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ED6E" w14:textId="40EB8C89" w:rsidR="006615F6" w:rsidRPr="007930D3" w:rsidRDefault="00740CC7" w:rsidP="006615F6">
      <w:pPr>
        <w:tabs>
          <w:tab w:val="left" w:pos="5184"/>
        </w:tabs>
        <w:spacing w:line="200" w:lineRule="auto"/>
        <w:jc w:val="center"/>
        <w:rPr>
          <w:rFonts w:ascii="Jost" w:eastAsia="Times New Roman" w:hAnsi="Jost" w:cs="Arial"/>
          <w:sz w:val="24"/>
          <w:szCs w:val="24"/>
        </w:rPr>
      </w:pPr>
      <w:r w:rsidRPr="007930D3">
        <w:rPr>
          <w:rFonts w:ascii="Jost" w:hAnsi="Jost"/>
          <w:noProof/>
          <w:sz w:val="24"/>
          <w:szCs w:val="24"/>
        </w:rPr>
        <w:drawing>
          <wp:inline distT="0" distB="0" distL="0" distR="0" wp14:anchorId="546FBB50" wp14:editId="5D71D2B6">
            <wp:extent cx="2046232" cy="84772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951" cy="84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694DE" w14:textId="77777777" w:rsidR="006615F6" w:rsidRPr="007930D3" w:rsidRDefault="006615F6" w:rsidP="006615F6">
      <w:pPr>
        <w:spacing w:line="200" w:lineRule="auto"/>
        <w:rPr>
          <w:rFonts w:ascii="Jost" w:eastAsia="Times New Roman" w:hAnsi="Jost" w:cs="Arial"/>
          <w:sz w:val="24"/>
          <w:szCs w:val="24"/>
        </w:rPr>
      </w:pPr>
    </w:p>
    <w:p w14:paraId="62E9BE72" w14:textId="77777777" w:rsidR="006615F6" w:rsidRPr="007930D3" w:rsidRDefault="006615F6" w:rsidP="006615F6">
      <w:pPr>
        <w:spacing w:line="200" w:lineRule="auto"/>
        <w:rPr>
          <w:rFonts w:ascii="Jost" w:eastAsia="Times New Roman" w:hAnsi="Jost" w:cs="Arial"/>
          <w:sz w:val="24"/>
          <w:szCs w:val="24"/>
        </w:rPr>
      </w:pPr>
    </w:p>
    <w:p w14:paraId="6ABC526E" w14:textId="77777777" w:rsidR="006615F6" w:rsidRPr="007930D3" w:rsidRDefault="006615F6" w:rsidP="006615F6">
      <w:pPr>
        <w:spacing w:line="200" w:lineRule="auto"/>
        <w:rPr>
          <w:rFonts w:ascii="Jost" w:eastAsia="Times New Roman" w:hAnsi="Jost" w:cs="Arial"/>
          <w:sz w:val="24"/>
          <w:szCs w:val="24"/>
        </w:rPr>
      </w:pPr>
    </w:p>
    <w:p w14:paraId="55B32F16" w14:textId="77777777" w:rsidR="006615F6" w:rsidRPr="007930D3" w:rsidRDefault="006615F6" w:rsidP="006615F6">
      <w:pPr>
        <w:spacing w:line="200" w:lineRule="auto"/>
        <w:rPr>
          <w:rFonts w:ascii="Jost" w:eastAsia="Times New Roman" w:hAnsi="Jost" w:cs="Arial"/>
          <w:sz w:val="24"/>
          <w:szCs w:val="24"/>
        </w:rPr>
      </w:pPr>
    </w:p>
    <w:p w14:paraId="562232C3" w14:textId="77777777" w:rsidR="006615F6" w:rsidRPr="007930D3" w:rsidRDefault="006615F6" w:rsidP="006615F6">
      <w:pPr>
        <w:spacing w:line="200" w:lineRule="auto"/>
        <w:rPr>
          <w:rFonts w:ascii="Jost" w:eastAsia="Times New Roman" w:hAnsi="Jost" w:cs="Arial"/>
          <w:sz w:val="24"/>
          <w:szCs w:val="24"/>
        </w:rPr>
      </w:pPr>
    </w:p>
    <w:p w14:paraId="79023F86" w14:textId="77777777" w:rsidR="006615F6" w:rsidRPr="007930D3" w:rsidRDefault="006615F6" w:rsidP="006615F6">
      <w:pPr>
        <w:spacing w:line="200" w:lineRule="auto"/>
        <w:rPr>
          <w:rFonts w:ascii="Jost" w:eastAsia="Times New Roman" w:hAnsi="Jost" w:cs="Arial"/>
          <w:sz w:val="24"/>
          <w:szCs w:val="24"/>
        </w:rPr>
      </w:pPr>
    </w:p>
    <w:p w14:paraId="664BEBF7" w14:textId="77777777" w:rsidR="006615F6" w:rsidRPr="007930D3" w:rsidRDefault="006615F6" w:rsidP="006615F6">
      <w:pPr>
        <w:spacing w:line="200" w:lineRule="auto"/>
        <w:rPr>
          <w:rFonts w:ascii="Jost" w:eastAsia="Times New Roman" w:hAnsi="Jost" w:cs="Arial"/>
          <w:sz w:val="24"/>
          <w:szCs w:val="24"/>
        </w:rPr>
      </w:pPr>
    </w:p>
    <w:p w14:paraId="09A85F57" w14:textId="7F0C2B9A" w:rsidR="007C2948" w:rsidRPr="007930D3" w:rsidRDefault="0025283F" w:rsidP="006615F6">
      <w:pPr>
        <w:jc w:val="center"/>
        <w:rPr>
          <w:rFonts w:ascii="Jost" w:eastAsia="Arial" w:hAnsi="Jost" w:cs="Arial"/>
          <w:b/>
          <w:sz w:val="24"/>
          <w:szCs w:val="24"/>
        </w:rPr>
      </w:pPr>
      <w:r w:rsidRPr="007930D3">
        <w:rPr>
          <w:rFonts w:ascii="Jost" w:eastAsia="Arial" w:hAnsi="Jost" w:cs="Arial"/>
          <w:b/>
          <w:sz w:val="24"/>
          <w:szCs w:val="24"/>
        </w:rPr>
        <w:t xml:space="preserve">SKALBIMO PASLAUGŲ  UŽSAKYMAI PER CPO LT ELEKTRONINĮ KATALOGĄ </w:t>
      </w:r>
      <w:r w:rsidR="006615F6" w:rsidRPr="007930D3">
        <w:rPr>
          <w:rFonts w:ascii="Jost" w:eastAsia="Arial" w:hAnsi="Jost" w:cs="Arial"/>
          <w:b/>
          <w:sz w:val="24"/>
          <w:szCs w:val="24"/>
        </w:rPr>
        <w:t>PIRKIMO</w:t>
      </w:r>
      <w:r w:rsidRPr="007930D3">
        <w:rPr>
          <w:rFonts w:ascii="Jost" w:eastAsia="Arial" w:hAnsi="Jost" w:cs="Arial"/>
          <w:b/>
          <w:sz w:val="24"/>
          <w:szCs w:val="24"/>
        </w:rPr>
        <w:t>,</w:t>
      </w:r>
      <w:r w:rsidR="006615F6" w:rsidRPr="007930D3">
        <w:rPr>
          <w:rFonts w:ascii="Jost" w:eastAsia="Arial" w:hAnsi="Jost" w:cs="Arial"/>
          <w:b/>
          <w:sz w:val="24"/>
          <w:szCs w:val="24"/>
        </w:rPr>
        <w:t xml:space="preserve"> </w:t>
      </w:r>
      <w:r w:rsidR="007C2948" w:rsidRPr="007930D3">
        <w:rPr>
          <w:rFonts w:ascii="Jost" w:eastAsia="Arial" w:hAnsi="Jost" w:cs="Arial"/>
          <w:b/>
          <w:sz w:val="24"/>
          <w:szCs w:val="24"/>
        </w:rPr>
        <w:t xml:space="preserve">ATLIEKAMO </w:t>
      </w:r>
      <w:r w:rsidR="003507C9" w:rsidRPr="007930D3">
        <w:rPr>
          <w:rFonts w:ascii="Jost" w:eastAsia="Arial" w:hAnsi="Jost" w:cs="Arial"/>
          <w:b/>
          <w:sz w:val="24"/>
          <w:szCs w:val="24"/>
        </w:rPr>
        <w:t>DINAMINĖS PIRKIMO SISTEMOS PAGRINDU</w:t>
      </w:r>
      <w:r w:rsidR="002660C7" w:rsidRPr="007930D3">
        <w:rPr>
          <w:rFonts w:ascii="Jost" w:eastAsia="Arial" w:hAnsi="Jost" w:cs="Arial"/>
          <w:b/>
          <w:sz w:val="24"/>
          <w:szCs w:val="24"/>
        </w:rPr>
        <w:t xml:space="preserve">, </w:t>
      </w:r>
      <w:r w:rsidR="006615F6" w:rsidRPr="007930D3">
        <w:rPr>
          <w:rFonts w:ascii="Jost" w:eastAsia="Arial" w:hAnsi="Jost" w:cs="Arial"/>
          <w:b/>
          <w:sz w:val="24"/>
          <w:szCs w:val="24"/>
        </w:rPr>
        <w:t>SĄLYGOS</w:t>
      </w:r>
      <w:r w:rsidR="002660C7" w:rsidRPr="007930D3">
        <w:rPr>
          <w:rFonts w:ascii="Jost" w:eastAsia="Arial" w:hAnsi="Jost" w:cs="Arial"/>
          <w:b/>
          <w:sz w:val="24"/>
          <w:szCs w:val="24"/>
        </w:rPr>
        <w:t xml:space="preserve"> </w:t>
      </w:r>
    </w:p>
    <w:p w14:paraId="51E4BFA8" w14:textId="77777777" w:rsidR="006615F6" w:rsidRPr="007930D3" w:rsidRDefault="006615F6" w:rsidP="006615F6">
      <w:pPr>
        <w:jc w:val="center"/>
        <w:rPr>
          <w:rFonts w:ascii="Jost" w:eastAsia="Arial" w:hAnsi="Jost" w:cs="Arial"/>
          <w:b/>
          <w:sz w:val="24"/>
          <w:szCs w:val="24"/>
        </w:rPr>
      </w:pPr>
    </w:p>
    <w:p w14:paraId="31C6C1FF" w14:textId="77777777" w:rsidR="001A127D" w:rsidRPr="007930D3" w:rsidRDefault="001A127D" w:rsidP="006615F6">
      <w:pPr>
        <w:jc w:val="center"/>
        <w:rPr>
          <w:rFonts w:ascii="Jost" w:eastAsia="Arial" w:hAnsi="Jost" w:cs="Arial"/>
          <w:b/>
          <w:sz w:val="24"/>
          <w:szCs w:val="24"/>
        </w:rPr>
      </w:pPr>
    </w:p>
    <w:p w14:paraId="238DBD88" w14:textId="2966D6E0" w:rsidR="00091180" w:rsidRPr="007930D3" w:rsidRDefault="0025283F" w:rsidP="00260868">
      <w:pPr>
        <w:jc w:val="center"/>
        <w:rPr>
          <w:rFonts w:ascii="Jost" w:eastAsia="Arial" w:hAnsi="Jost" w:cs="Arial"/>
          <w:sz w:val="24"/>
          <w:szCs w:val="24"/>
        </w:rPr>
      </w:pPr>
      <w:r w:rsidRPr="007930D3">
        <w:rPr>
          <w:rFonts w:ascii="Jost" w:eastAsia="Arial" w:hAnsi="Jost" w:cs="Arial"/>
          <w:b/>
          <w:sz w:val="24"/>
          <w:szCs w:val="24"/>
        </w:rPr>
        <w:t>B</w:t>
      </w:r>
      <w:r w:rsidR="00740CC7" w:rsidRPr="007930D3">
        <w:rPr>
          <w:rFonts w:ascii="Jost" w:eastAsia="Arial" w:hAnsi="Jost" w:cs="Arial"/>
          <w:b/>
          <w:sz w:val="24"/>
          <w:szCs w:val="24"/>
        </w:rPr>
        <w:t xml:space="preserve"> DALIS</w:t>
      </w:r>
    </w:p>
    <w:p w14:paraId="73CBF870" w14:textId="77777777" w:rsidR="00091180" w:rsidRPr="007930D3" w:rsidRDefault="00091180" w:rsidP="00091180">
      <w:pPr>
        <w:rPr>
          <w:rFonts w:ascii="Jost" w:eastAsia="Arial" w:hAnsi="Jost" w:cs="Arial"/>
          <w:sz w:val="24"/>
          <w:szCs w:val="24"/>
        </w:rPr>
      </w:pPr>
    </w:p>
    <w:p w14:paraId="6AB1D3C7" w14:textId="0B0FE775" w:rsidR="00091180" w:rsidRPr="0058152E" w:rsidRDefault="0025283F" w:rsidP="0025283F">
      <w:pPr>
        <w:jc w:val="center"/>
        <w:rPr>
          <w:rFonts w:ascii="Jost" w:eastAsia="Arial" w:hAnsi="Jost" w:cs="Arial"/>
          <w:b/>
          <w:bCs/>
          <w:sz w:val="24"/>
          <w:szCs w:val="24"/>
        </w:rPr>
      </w:pPr>
      <w:r w:rsidRPr="0058152E">
        <w:rPr>
          <w:rFonts w:ascii="Jost" w:eastAsia="Arial" w:hAnsi="Jost" w:cs="Arial"/>
          <w:b/>
          <w:bCs/>
          <w:sz w:val="24"/>
          <w:szCs w:val="24"/>
        </w:rPr>
        <w:t>BENDRINĖS TECHNINĖS CHARAKTERISTIKOS</w:t>
      </w:r>
    </w:p>
    <w:p w14:paraId="4F7C579A" w14:textId="77777777" w:rsidR="00091180" w:rsidRPr="007930D3" w:rsidRDefault="00091180" w:rsidP="00091180">
      <w:pPr>
        <w:rPr>
          <w:rFonts w:ascii="Jost" w:eastAsia="Arial" w:hAnsi="Jost" w:cs="Arial"/>
          <w:sz w:val="24"/>
          <w:szCs w:val="24"/>
        </w:rPr>
      </w:pPr>
    </w:p>
    <w:p w14:paraId="6BF0854A" w14:textId="77777777" w:rsidR="00091180" w:rsidRPr="007930D3" w:rsidRDefault="00091180" w:rsidP="00091180">
      <w:pPr>
        <w:rPr>
          <w:rFonts w:ascii="Jost" w:eastAsia="Arial" w:hAnsi="Jost" w:cs="Arial"/>
          <w:sz w:val="24"/>
          <w:szCs w:val="24"/>
        </w:rPr>
      </w:pPr>
    </w:p>
    <w:p w14:paraId="18AAFA61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1F5AA1EB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433089A3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4B02E22D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7C80FCE2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6FEEFDDF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755892B1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46BDC456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27BA1254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32F0C511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72EC35A4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3487966C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052D80B3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7FE6C588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2E947BB8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6A767177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5F88B76F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546980F7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0F4F0599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5B3491FE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6CE1F232" w14:textId="77777777" w:rsidR="00EF44D4" w:rsidRPr="007930D3" w:rsidRDefault="00EF44D4" w:rsidP="00091180">
      <w:pPr>
        <w:rPr>
          <w:rFonts w:ascii="Jost" w:eastAsia="Arial" w:hAnsi="Jost" w:cs="Arial"/>
          <w:sz w:val="24"/>
          <w:szCs w:val="24"/>
        </w:rPr>
      </w:pPr>
    </w:p>
    <w:p w14:paraId="52EAE297" w14:textId="77777777" w:rsidR="00EF44D4" w:rsidRPr="007930D3" w:rsidRDefault="00EF44D4" w:rsidP="00091180">
      <w:pPr>
        <w:rPr>
          <w:rFonts w:ascii="Jost" w:eastAsia="Arial" w:hAnsi="Jost" w:cs="Arial"/>
          <w:sz w:val="24"/>
          <w:szCs w:val="24"/>
        </w:rPr>
      </w:pPr>
    </w:p>
    <w:p w14:paraId="5E074FD7" w14:textId="77777777" w:rsidR="00EF44D4" w:rsidRPr="007930D3" w:rsidRDefault="00EF44D4" w:rsidP="00091180">
      <w:pPr>
        <w:rPr>
          <w:rFonts w:ascii="Jost" w:eastAsia="Arial" w:hAnsi="Jost" w:cs="Arial"/>
          <w:sz w:val="24"/>
          <w:szCs w:val="24"/>
        </w:rPr>
      </w:pPr>
    </w:p>
    <w:p w14:paraId="6DFAB56A" w14:textId="77777777" w:rsidR="00EF44D4" w:rsidRPr="007930D3" w:rsidRDefault="00EF44D4" w:rsidP="00091180">
      <w:pPr>
        <w:rPr>
          <w:rFonts w:ascii="Jost" w:eastAsia="Arial" w:hAnsi="Jost" w:cs="Arial"/>
          <w:sz w:val="24"/>
          <w:szCs w:val="24"/>
        </w:rPr>
      </w:pPr>
    </w:p>
    <w:p w14:paraId="2A61CE60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1BD65FA2" w14:textId="77777777" w:rsidR="00E91F36" w:rsidRPr="007930D3" w:rsidRDefault="00E91F36" w:rsidP="00091180">
      <w:pPr>
        <w:rPr>
          <w:rFonts w:ascii="Jost" w:eastAsia="Arial" w:hAnsi="Jost" w:cs="Arial"/>
          <w:sz w:val="24"/>
          <w:szCs w:val="24"/>
        </w:rPr>
      </w:pPr>
    </w:p>
    <w:p w14:paraId="064D6EED" w14:textId="7C93F121" w:rsidR="00E91F36" w:rsidRPr="007930D3" w:rsidRDefault="00DF0972" w:rsidP="00E91F36">
      <w:pPr>
        <w:pStyle w:val="Sraopastraipa"/>
        <w:numPr>
          <w:ilvl w:val="0"/>
          <w:numId w:val="16"/>
        </w:numPr>
        <w:rPr>
          <w:rFonts w:ascii="Jost" w:eastAsia="Arial" w:hAnsi="Jost" w:cs="Arial"/>
          <w:sz w:val="24"/>
          <w:szCs w:val="24"/>
          <w:lang w:val="lt-LT"/>
        </w:rPr>
      </w:pPr>
      <w:r w:rsidRPr="007930D3">
        <w:rPr>
          <w:rFonts w:ascii="Jost" w:eastAsia="Arial" w:hAnsi="Jost" w:cs="Arial"/>
          <w:sz w:val="24"/>
          <w:szCs w:val="24"/>
          <w:lang w:val="lt-LT"/>
        </w:rPr>
        <w:t>Pirkimo</w:t>
      </w:r>
      <w:r w:rsidR="00E91F36" w:rsidRPr="007930D3">
        <w:rPr>
          <w:rFonts w:ascii="Jost" w:eastAsia="Arial" w:hAnsi="Jost" w:cs="Arial"/>
          <w:sz w:val="24"/>
          <w:szCs w:val="24"/>
          <w:lang w:val="lt-LT"/>
        </w:rPr>
        <w:t xml:space="preserve"> objektas</w:t>
      </w:r>
      <w:r w:rsidR="0058152E">
        <w:rPr>
          <w:rFonts w:ascii="Jost" w:eastAsia="Arial" w:hAnsi="Jost" w:cs="Arial"/>
          <w:sz w:val="24"/>
          <w:szCs w:val="24"/>
          <w:lang w:val="lt-LT"/>
        </w:rPr>
        <w:t xml:space="preserve"> </w:t>
      </w:r>
      <w:r w:rsidR="00E91F36" w:rsidRPr="007930D3">
        <w:rPr>
          <w:rFonts w:ascii="Jost" w:eastAsia="Arial" w:hAnsi="Jost" w:cs="Arial"/>
          <w:sz w:val="24"/>
          <w:szCs w:val="24"/>
          <w:lang w:val="lt-LT"/>
        </w:rPr>
        <w:t>- skalbimo paslaugos (</w:t>
      </w:r>
      <w:r w:rsidR="00E91F36" w:rsidRPr="007930D3">
        <w:rPr>
          <w:rFonts w:ascii="Jost" w:hAnsi="Jost" w:cs="Times New Roman"/>
          <w:sz w:val="24"/>
          <w:szCs w:val="24"/>
          <w:lang w:val="lt-LT"/>
        </w:rPr>
        <w:t>Pirkimo objekto  BVPŽ kodas –  98310000 – Skalbimo ir sauso valymo paslaugos.</w:t>
      </w:r>
      <w:r w:rsidR="00E91F36" w:rsidRPr="007930D3">
        <w:rPr>
          <w:rFonts w:ascii="Jost" w:eastAsia="Arial" w:hAnsi="Jost" w:cs="Arial"/>
          <w:sz w:val="24"/>
          <w:szCs w:val="24"/>
          <w:lang w:val="lt-LT"/>
        </w:rPr>
        <w:t>)</w:t>
      </w:r>
    </w:p>
    <w:p w14:paraId="060C87A7" w14:textId="6220A1D0" w:rsidR="00E91F36" w:rsidRPr="007930D3" w:rsidRDefault="00E91F36" w:rsidP="00E91F36">
      <w:pPr>
        <w:pStyle w:val="Sraopastraipa"/>
        <w:numPr>
          <w:ilvl w:val="0"/>
          <w:numId w:val="16"/>
        </w:numPr>
        <w:rPr>
          <w:rFonts w:ascii="Jost" w:eastAsia="Arial" w:hAnsi="Jost" w:cs="Arial"/>
          <w:sz w:val="24"/>
          <w:szCs w:val="24"/>
          <w:lang w:val="lt-LT"/>
        </w:rPr>
      </w:pPr>
      <w:r w:rsidRPr="007930D3">
        <w:rPr>
          <w:rFonts w:ascii="Jost" w:eastAsia="Arial" w:hAnsi="Jost" w:cs="Arial"/>
          <w:sz w:val="24"/>
          <w:szCs w:val="24"/>
          <w:lang w:val="lt-LT"/>
        </w:rPr>
        <w:t xml:space="preserve">DPS skirstoma į </w:t>
      </w:r>
      <w:r w:rsidR="009A1D24">
        <w:rPr>
          <w:rFonts w:ascii="Jost" w:eastAsia="Arial" w:hAnsi="Jost" w:cs="Arial"/>
          <w:sz w:val="24"/>
          <w:szCs w:val="24"/>
          <w:lang w:val="lt-LT"/>
        </w:rPr>
        <w:t>2</w:t>
      </w:r>
      <w:r w:rsidRPr="007930D3">
        <w:rPr>
          <w:rFonts w:ascii="Jost" w:eastAsia="Arial" w:hAnsi="Jost" w:cs="Arial"/>
          <w:sz w:val="24"/>
          <w:szCs w:val="24"/>
          <w:lang w:val="lt-LT"/>
        </w:rPr>
        <w:t xml:space="preserve"> (</w:t>
      </w:r>
      <w:r w:rsidR="009A1D24">
        <w:rPr>
          <w:rFonts w:ascii="Jost" w:eastAsia="Arial" w:hAnsi="Jost" w:cs="Arial"/>
          <w:sz w:val="24"/>
          <w:szCs w:val="24"/>
          <w:lang w:val="lt-LT"/>
        </w:rPr>
        <w:t>dvi</w:t>
      </w:r>
      <w:r w:rsidRPr="007930D3">
        <w:rPr>
          <w:rFonts w:ascii="Jost" w:eastAsia="Arial" w:hAnsi="Jost" w:cs="Arial"/>
          <w:sz w:val="24"/>
          <w:szCs w:val="24"/>
          <w:lang w:val="lt-LT"/>
        </w:rPr>
        <w:t>) kategorijas:</w:t>
      </w:r>
    </w:p>
    <w:p w14:paraId="672E96BA" w14:textId="77777777" w:rsidR="00091180" w:rsidRPr="007930D3" w:rsidRDefault="00091180" w:rsidP="00091180">
      <w:pPr>
        <w:rPr>
          <w:rFonts w:ascii="Arial" w:eastAsia="Arial" w:hAnsi="Arial" w:cs="Arial"/>
          <w:sz w:val="28"/>
          <w:szCs w:val="28"/>
        </w:rPr>
      </w:pPr>
    </w:p>
    <w:tbl>
      <w:tblPr>
        <w:tblStyle w:val="6tinkleliolentelspalvinga"/>
        <w:tblW w:w="0" w:type="auto"/>
        <w:tblLook w:val="04A0" w:firstRow="1" w:lastRow="0" w:firstColumn="1" w:lastColumn="0" w:noHBand="0" w:noVBand="1"/>
      </w:tblPr>
      <w:tblGrid>
        <w:gridCol w:w="1723"/>
        <w:gridCol w:w="1631"/>
        <w:gridCol w:w="2956"/>
        <w:gridCol w:w="3580"/>
      </w:tblGrid>
      <w:tr w:rsidR="00E91F36" w:rsidRPr="007930D3" w14:paraId="344441C0" w14:textId="77777777" w:rsidTr="009A1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136C5CD3" w14:textId="0F519E9F" w:rsidR="00E91F36" w:rsidRPr="007930D3" w:rsidRDefault="00E91F36" w:rsidP="007C5201">
            <w:pPr>
              <w:jc w:val="center"/>
              <w:rPr>
                <w:rFonts w:ascii="Jost" w:hAnsi="Jost" w:cs="Times New Roman"/>
              </w:rPr>
            </w:pPr>
            <w:r w:rsidRPr="007930D3">
              <w:rPr>
                <w:rFonts w:ascii="Jost" w:hAnsi="Jost" w:cs="Times New Roman"/>
              </w:rPr>
              <w:t>Kategorija</w:t>
            </w:r>
          </w:p>
        </w:tc>
        <w:tc>
          <w:tcPr>
            <w:tcW w:w="1631" w:type="dxa"/>
          </w:tcPr>
          <w:p w14:paraId="3F31D295" w14:textId="57087D1F" w:rsidR="00E91F36" w:rsidRPr="007930D3" w:rsidRDefault="00E91F36" w:rsidP="007C5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930D3">
              <w:rPr>
                <w:rFonts w:ascii="Jost" w:hAnsi="Jost" w:cs="Times New Roman"/>
              </w:rPr>
              <w:t>Pavadinimas</w:t>
            </w:r>
          </w:p>
        </w:tc>
        <w:tc>
          <w:tcPr>
            <w:tcW w:w="2956" w:type="dxa"/>
          </w:tcPr>
          <w:p w14:paraId="7568865A" w14:textId="77777777" w:rsidR="00E91F36" w:rsidRPr="007930D3" w:rsidRDefault="00E91F36" w:rsidP="007C5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930D3">
              <w:rPr>
                <w:rFonts w:ascii="Jost" w:hAnsi="Jost" w:cs="Times New Roman"/>
              </w:rPr>
              <w:t>Tikslinė perkančioji organizacija</w:t>
            </w:r>
          </w:p>
        </w:tc>
        <w:tc>
          <w:tcPr>
            <w:tcW w:w="3580" w:type="dxa"/>
          </w:tcPr>
          <w:p w14:paraId="45F71DEF" w14:textId="77777777" w:rsidR="00E91F36" w:rsidRPr="007930D3" w:rsidRDefault="00E91F36" w:rsidP="007C5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930D3">
              <w:rPr>
                <w:rFonts w:ascii="Jost" w:hAnsi="Jost" w:cs="Times New Roman"/>
              </w:rPr>
              <w:t>Paslaugos aprašymas</w:t>
            </w:r>
          </w:p>
        </w:tc>
      </w:tr>
      <w:tr w:rsidR="00DF0972" w:rsidRPr="007930D3" w14:paraId="66D99D7E" w14:textId="77777777" w:rsidTr="009A1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399B3A1E" w14:textId="2C42E20A" w:rsidR="00E91F36" w:rsidRPr="007930D3" w:rsidRDefault="00E91F36" w:rsidP="007C5201">
            <w:pPr>
              <w:jc w:val="both"/>
              <w:rPr>
                <w:rFonts w:ascii="Jost" w:hAnsi="Jost" w:cs="Times New Roman"/>
              </w:rPr>
            </w:pPr>
            <w:r w:rsidRPr="007930D3">
              <w:rPr>
                <w:rFonts w:ascii="Jost" w:hAnsi="Jost" w:cs="Times New Roman"/>
              </w:rPr>
              <w:t>I kategorija</w:t>
            </w:r>
          </w:p>
        </w:tc>
        <w:tc>
          <w:tcPr>
            <w:tcW w:w="1631" w:type="dxa"/>
          </w:tcPr>
          <w:p w14:paraId="131162CC" w14:textId="0DF904EF" w:rsidR="00E91F36" w:rsidRPr="007930D3" w:rsidRDefault="00E91F36" w:rsidP="007C52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930D3">
              <w:rPr>
                <w:rFonts w:ascii="Jost" w:hAnsi="Jost" w:cs="Times New Roman"/>
              </w:rPr>
              <w:t xml:space="preserve">Reguliaraus skalbimo paslaugos  </w:t>
            </w:r>
          </w:p>
        </w:tc>
        <w:tc>
          <w:tcPr>
            <w:tcW w:w="2956" w:type="dxa"/>
          </w:tcPr>
          <w:p w14:paraId="1D07F40B" w14:textId="77777777" w:rsidR="00E91F36" w:rsidRPr="007930D3" w:rsidRDefault="00E91F36" w:rsidP="007C52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930D3">
              <w:rPr>
                <w:rFonts w:ascii="Jost" w:hAnsi="Jost" w:cs="Times New Roman"/>
              </w:rPr>
              <w:t>Reguliaraus skalbimo paslaugos skirtos bendrojo pobūdžio veiklos įstaigoms, kurios nėra licencijuotos kaip  sveikatos  priežiūros įstaigos.</w:t>
            </w:r>
          </w:p>
          <w:p w14:paraId="552A0BDB" w14:textId="77777777" w:rsidR="00E91F36" w:rsidRPr="007930D3" w:rsidRDefault="00E91F36" w:rsidP="007C52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 w:cs="Times New Roman"/>
              </w:rPr>
            </w:pPr>
          </w:p>
          <w:p w14:paraId="4915C3CC" w14:textId="77777777" w:rsidR="00E91F36" w:rsidRPr="007930D3" w:rsidRDefault="00E91F36" w:rsidP="007C52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930D3">
              <w:rPr>
                <w:rFonts w:ascii="Jost" w:hAnsi="Jost" w:cs="Times New Roman"/>
              </w:rPr>
              <w:t>Tikslinės įstaigos:</w:t>
            </w:r>
          </w:p>
          <w:p w14:paraId="630550E2" w14:textId="77777777" w:rsidR="00E91F36" w:rsidRPr="007930D3" w:rsidRDefault="00E91F36" w:rsidP="00E91F36">
            <w:pPr>
              <w:pStyle w:val="Sraopastraipa"/>
              <w:numPr>
                <w:ilvl w:val="0"/>
                <w:numId w:val="18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/>
                <w:sz w:val="20"/>
                <w:szCs w:val="20"/>
                <w:lang w:val="lt-LT"/>
              </w:rPr>
            </w:pPr>
            <w:r w:rsidRPr="007930D3">
              <w:rPr>
                <w:rFonts w:ascii="Jost" w:hAnsi="Jost"/>
                <w:sz w:val="20"/>
                <w:szCs w:val="20"/>
                <w:lang w:val="lt-LT"/>
              </w:rPr>
              <w:t>Socialinės globos įstaigos (neturinčios ASPĮ licencijos)</w:t>
            </w:r>
          </w:p>
          <w:p w14:paraId="5DFCDDE5" w14:textId="77777777" w:rsidR="00E91F36" w:rsidRPr="007930D3" w:rsidRDefault="00E91F36" w:rsidP="00E91F36">
            <w:pPr>
              <w:pStyle w:val="Sraopastraipa"/>
              <w:numPr>
                <w:ilvl w:val="0"/>
                <w:numId w:val="18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/>
                <w:sz w:val="20"/>
                <w:szCs w:val="20"/>
                <w:lang w:val="lt-LT"/>
              </w:rPr>
            </w:pPr>
            <w:r w:rsidRPr="007930D3">
              <w:rPr>
                <w:rFonts w:ascii="Jost" w:hAnsi="Jost"/>
                <w:sz w:val="20"/>
                <w:szCs w:val="20"/>
                <w:lang w:val="lt-LT"/>
              </w:rPr>
              <w:t>Vaikų darželiai, mokyklos, ugdymo įstaigos</w:t>
            </w:r>
          </w:p>
          <w:p w14:paraId="48D97454" w14:textId="77777777" w:rsidR="00E91F36" w:rsidRPr="007930D3" w:rsidRDefault="00E91F36" w:rsidP="00E91F36">
            <w:pPr>
              <w:pStyle w:val="Sraopastraipa"/>
              <w:numPr>
                <w:ilvl w:val="0"/>
                <w:numId w:val="18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/>
                <w:sz w:val="20"/>
                <w:szCs w:val="20"/>
                <w:lang w:val="lt-LT"/>
              </w:rPr>
            </w:pPr>
            <w:r w:rsidRPr="007930D3">
              <w:rPr>
                <w:rFonts w:ascii="Jost" w:hAnsi="Jost"/>
                <w:sz w:val="20"/>
                <w:szCs w:val="20"/>
                <w:lang w:val="lt-LT"/>
              </w:rPr>
              <w:t>Sporto centrai, sporto mokyklos, treniruočių salės</w:t>
            </w:r>
          </w:p>
          <w:p w14:paraId="5950A80F" w14:textId="77777777" w:rsidR="00E91F36" w:rsidRPr="007930D3" w:rsidRDefault="00E91F36" w:rsidP="00E91F36">
            <w:pPr>
              <w:pStyle w:val="Sraopastraipa"/>
              <w:numPr>
                <w:ilvl w:val="0"/>
                <w:numId w:val="18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/>
                <w:sz w:val="20"/>
                <w:szCs w:val="20"/>
                <w:lang w:val="lt-LT"/>
              </w:rPr>
            </w:pPr>
            <w:r w:rsidRPr="007930D3">
              <w:rPr>
                <w:rFonts w:ascii="Jost" w:hAnsi="Jost"/>
                <w:sz w:val="20"/>
                <w:szCs w:val="20"/>
                <w:lang w:val="lt-LT"/>
              </w:rPr>
              <w:t>Reabilitacijos centrai (neturinčios ASPĮ licencijos)</w:t>
            </w:r>
          </w:p>
          <w:p w14:paraId="064C36B9" w14:textId="77777777" w:rsidR="00E91F36" w:rsidRPr="007930D3" w:rsidRDefault="00E91F36" w:rsidP="00E91F36">
            <w:pPr>
              <w:pStyle w:val="Sraopastraipa"/>
              <w:numPr>
                <w:ilvl w:val="0"/>
                <w:numId w:val="18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/>
                <w:sz w:val="20"/>
                <w:szCs w:val="20"/>
                <w:lang w:val="lt-LT"/>
              </w:rPr>
            </w:pPr>
            <w:r w:rsidRPr="007930D3">
              <w:rPr>
                <w:rFonts w:ascii="Jost" w:hAnsi="Jost"/>
                <w:sz w:val="20"/>
                <w:szCs w:val="20"/>
                <w:lang w:val="lt-LT"/>
              </w:rPr>
              <w:t>Sveikatinimo centrai, kurie neteikia medicininių paslaugų</w:t>
            </w:r>
          </w:p>
          <w:p w14:paraId="34DC0092" w14:textId="77777777" w:rsidR="00E91F36" w:rsidRPr="007930D3" w:rsidRDefault="00E91F36" w:rsidP="00E91F36">
            <w:pPr>
              <w:pStyle w:val="Sraopastraipa"/>
              <w:numPr>
                <w:ilvl w:val="0"/>
                <w:numId w:val="18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/>
                <w:sz w:val="20"/>
                <w:szCs w:val="20"/>
                <w:lang w:val="lt-LT"/>
              </w:rPr>
            </w:pPr>
            <w:r w:rsidRPr="007930D3">
              <w:rPr>
                <w:rFonts w:ascii="Jost" w:hAnsi="Jost"/>
                <w:sz w:val="20"/>
                <w:szCs w:val="20"/>
                <w:lang w:val="lt-LT"/>
              </w:rPr>
              <w:t>Nakvynės namai</w:t>
            </w:r>
          </w:p>
          <w:p w14:paraId="770E9EB4" w14:textId="77777777" w:rsidR="00E91F36" w:rsidRPr="007930D3" w:rsidRDefault="00E91F36" w:rsidP="00E91F36">
            <w:pPr>
              <w:pStyle w:val="Sraopastraipa"/>
              <w:numPr>
                <w:ilvl w:val="0"/>
                <w:numId w:val="18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/>
                <w:sz w:val="20"/>
                <w:szCs w:val="20"/>
                <w:lang w:val="lt-LT"/>
              </w:rPr>
            </w:pPr>
            <w:r w:rsidRPr="007930D3">
              <w:rPr>
                <w:rFonts w:ascii="Jost" w:hAnsi="Jost"/>
                <w:sz w:val="20"/>
                <w:szCs w:val="20"/>
                <w:lang w:val="lt-LT"/>
              </w:rPr>
              <w:t>Maisto pramonės įmonės, valgyklos</w:t>
            </w:r>
          </w:p>
          <w:p w14:paraId="06EB4C0A" w14:textId="6F7AE620" w:rsidR="00E91F36" w:rsidRPr="007930D3" w:rsidRDefault="00E91F36" w:rsidP="00E91F36">
            <w:pPr>
              <w:pStyle w:val="Sraopastraipa"/>
              <w:numPr>
                <w:ilvl w:val="0"/>
                <w:numId w:val="18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/>
                <w:sz w:val="20"/>
                <w:szCs w:val="20"/>
                <w:lang w:val="lt-LT"/>
              </w:rPr>
            </w:pPr>
            <w:r w:rsidRPr="007930D3">
              <w:rPr>
                <w:rFonts w:ascii="Jost" w:hAnsi="Jost"/>
                <w:sz w:val="20"/>
                <w:szCs w:val="20"/>
                <w:lang w:val="lt-LT"/>
              </w:rPr>
              <w:t>Kitos nelicencijuotos ASPĮ, kurioms taikomi HN reikalavimai</w:t>
            </w:r>
            <w:r w:rsidR="00DF0972">
              <w:rPr>
                <w:rFonts w:ascii="Jost" w:hAnsi="Jost"/>
                <w:sz w:val="20"/>
                <w:szCs w:val="20"/>
                <w:lang w:val="lt-LT"/>
              </w:rPr>
              <w:t xml:space="preserve"> ir kt.</w:t>
            </w:r>
          </w:p>
        </w:tc>
        <w:tc>
          <w:tcPr>
            <w:tcW w:w="3580" w:type="dxa"/>
          </w:tcPr>
          <w:p w14:paraId="0BD0DDCC" w14:textId="498977F7" w:rsidR="00E91F36" w:rsidRPr="007930D3" w:rsidRDefault="00AC7A5D" w:rsidP="007C52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>
              <w:rPr>
                <w:rFonts w:ascii="Jost" w:hAnsi="Jost" w:cs="Times New Roman"/>
              </w:rPr>
              <w:t>I kategorij</w:t>
            </w:r>
            <w:r w:rsidR="00132B6F">
              <w:rPr>
                <w:rFonts w:ascii="Jost" w:hAnsi="Jost" w:cs="Times New Roman"/>
              </w:rPr>
              <w:t>a</w:t>
            </w:r>
            <w:r>
              <w:rPr>
                <w:rFonts w:ascii="Jost" w:hAnsi="Jost" w:cs="Times New Roman"/>
              </w:rPr>
              <w:t xml:space="preserve"> </w:t>
            </w:r>
            <w:r w:rsidR="00E91F36" w:rsidRPr="007930D3">
              <w:rPr>
                <w:rFonts w:ascii="Jost" w:hAnsi="Jost" w:cs="Times New Roman"/>
              </w:rPr>
              <w:t>skirta įstaigoms, neturinčioms sveikatos priežiūros licencijos, tačiau kurioms reikalinga tekstilinių gaminių skalbimo paslauga. Paslauga atitinka HN 130:2012 reikalavimus, tačiau  nereikalauja specifinių sveikatos priežiūros normų taikymo.</w:t>
            </w:r>
            <w:r w:rsidR="00E91F36" w:rsidRPr="007930D3">
              <w:rPr>
                <w:rFonts w:ascii="Jost" w:hAnsi="Jost" w:cs="Times New Roman"/>
                <w:b/>
                <w:bCs/>
              </w:rPr>
              <w:t xml:space="preserve"> </w:t>
            </w:r>
            <w:r w:rsidR="00DF0972">
              <w:rPr>
                <w:rFonts w:ascii="Jost" w:hAnsi="Jost" w:cs="Times New Roman"/>
                <w:b/>
                <w:bCs/>
              </w:rPr>
              <w:t xml:space="preserve"> </w:t>
            </w:r>
            <w:r w:rsidR="00DF0972" w:rsidRPr="00DF0972">
              <w:rPr>
                <w:rFonts w:ascii="Jost" w:hAnsi="Jost" w:cs="Times New Roman"/>
              </w:rPr>
              <w:t>Modulyje</w:t>
            </w:r>
            <w:r w:rsidR="00DF0972">
              <w:rPr>
                <w:rFonts w:ascii="Jost" w:hAnsi="Jost" w:cs="Times New Roman"/>
                <w:b/>
                <w:bCs/>
              </w:rPr>
              <w:t xml:space="preserve"> </w:t>
            </w:r>
            <w:r w:rsidR="00E91F36" w:rsidRPr="007930D3">
              <w:rPr>
                <w:rFonts w:ascii="Jost" w:hAnsi="Jost" w:cs="Times New Roman"/>
              </w:rPr>
              <w:t>nustatyti  žalieji  reikalavimai. Galimybė pirkti pagal kainos arba kainos/kokybės pasiūlymų vertinimo kriterijus (renkasi PO).</w:t>
            </w:r>
            <w:r w:rsidR="00E91F36" w:rsidRPr="007930D3">
              <w:rPr>
                <w:rFonts w:ascii="Jost" w:hAnsi="Jost" w:cs="Times New Roman"/>
                <w:b/>
                <w:bCs/>
              </w:rPr>
              <w:t xml:space="preserve"> </w:t>
            </w:r>
          </w:p>
        </w:tc>
      </w:tr>
      <w:tr w:rsidR="009A1D24" w:rsidRPr="007930D3" w14:paraId="4F919D8B" w14:textId="77777777" w:rsidTr="009A1D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shd w:val="clear" w:color="auto" w:fill="A6A6A6" w:themeFill="background1" w:themeFillShade="A6"/>
          </w:tcPr>
          <w:p w14:paraId="4224C501" w14:textId="6752D9A3" w:rsidR="009A1D24" w:rsidRPr="009A1D24" w:rsidRDefault="009A1D24" w:rsidP="009A1D24">
            <w:pPr>
              <w:jc w:val="both"/>
              <w:rPr>
                <w:rFonts w:ascii="Jost" w:hAnsi="Jost" w:cs="Times New Roman"/>
                <w:b w:val="0"/>
                <w:bCs w:val="0"/>
              </w:rPr>
            </w:pPr>
            <w:r w:rsidRPr="007930D3">
              <w:rPr>
                <w:rFonts w:ascii="Jost" w:hAnsi="Jost" w:cs="Times New Roman"/>
              </w:rPr>
              <w:t xml:space="preserve">I kategorija </w:t>
            </w:r>
          </w:p>
        </w:tc>
        <w:tc>
          <w:tcPr>
            <w:tcW w:w="1631" w:type="dxa"/>
            <w:shd w:val="clear" w:color="auto" w:fill="A6A6A6" w:themeFill="background1" w:themeFillShade="A6"/>
          </w:tcPr>
          <w:p w14:paraId="17A69B78" w14:textId="2D3DCB52" w:rsidR="009A1D24" w:rsidRPr="007B650F" w:rsidRDefault="009A1D24" w:rsidP="009A1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hAnsi="Jost" w:cs="Times New Roman"/>
              </w:rPr>
              <w:t xml:space="preserve">Reguliaraus skalbimo paslaugos statutinėms įstaigoms </w:t>
            </w:r>
          </w:p>
        </w:tc>
        <w:tc>
          <w:tcPr>
            <w:tcW w:w="2956" w:type="dxa"/>
            <w:shd w:val="clear" w:color="auto" w:fill="A6A6A6" w:themeFill="background1" w:themeFillShade="A6"/>
          </w:tcPr>
          <w:p w14:paraId="36ADC4CF" w14:textId="24547082" w:rsidR="009A1D24" w:rsidRPr="007B650F" w:rsidRDefault="009A1D24" w:rsidP="009A1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hAnsi="Jost" w:cs="Times New Roman"/>
              </w:rPr>
              <w:t>Reguliaraus skalbimo paslaugos skirtos  statutinėms įstaigoms, kurios naudoja specifin</w:t>
            </w:r>
            <w:r w:rsidR="00DC651B">
              <w:rPr>
                <w:rFonts w:ascii="Jost" w:hAnsi="Jost" w:cs="Times New Roman"/>
              </w:rPr>
              <w:t>ę</w:t>
            </w:r>
            <w:r w:rsidRPr="007B650F">
              <w:rPr>
                <w:rFonts w:ascii="Jost" w:hAnsi="Jost" w:cs="Times New Roman"/>
              </w:rPr>
              <w:t xml:space="preserve"> darbo aprang</w:t>
            </w:r>
            <w:r w:rsidR="00DC651B">
              <w:rPr>
                <w:rFonts w:ascii="Jost" w:hAnsi="Jost" w:cs="Times New Roman"/>
              </w:rPr>
              <w:t>ą</w:t>
            </w:r>
            <w:r w:rsidRPr="007B650F">
              <w:rPr>
                <w:rFonts w:ascii="Jost" w:hAnsi="Jost" w:cs="Times New Roman"/>
              </w:rPr>
              <w:t>, uniform</w:t>
            </w:r>
            <w:r w:rsidR="006D3F9E">
              <w:rPr>
                <w:rFonts w:ascii="Jost" w:hAnsi="Jost" w:cs="Times New Roman"/>
              </w:rPr>
              <w:t>as</w:t>
            </w:r>
            <w:r w:rsidRPr="007B650F">
              <w:rPr>
                <w:rFonts w:ascii="Jost" w:hAnsi="Jost" w:cs="Times New Roman"/>
              </w:rPr>
              <w:t>, patalyn</w:t>
            </w:r>
            <w:r w:rsidR="006D3F9E">
              <w:rPr>
                <w:rFonts w:ascii="Jost" w:hAnsi="Jost" w:cs="Times New Roman"/>
              </w:rPr>
              <w:t>ę</w:t>
            </w:r>
            <w:r w:rsidRPr="007B650F">
              <w:rPr>
                <w:rFonts w:ascii="Jost" w:hAnsi="Jost" w:cs="Times New Roman"/>
              </w:rPr>
              <w:t>, specializuot</w:t>
            </w:r>
            <w:r w:rsidR="006D3F9E">
              <w:rPr>
                <w:rFonts w:ascii="Jost" w:hAnsi="Jost" w:cs="Times New Roman"/>
              </w:rPr>
              <w:t>ą</w:t>
            </w:r>
            <w:r w:rsidRPr="007B650F">
              <w:rPr>
                <w:rFonts w:ascii="Jost" w:hAnsi="Jost" w:cs="Times New Roman"/>
              </w:rPr>
              <w:t xml:space="preserve"> tekstil</w:t>
            </w:r>
            <w:r w:rsidR="006D3F9E">
              <w:rPr>
                <w:rFonts w:ascii="Jost" w:hAnsi="Jost" w:cs="Times New Roman"/>
              </w:rPr>
              <w:t>ę</w:t>
            </w:r>
            <w:r w:rsidRPr="007B650F">
              <w:rPr>
                <w:rFonts w:ascii="Jost" w:hAnsi="Jost" w:cs="Times New Roman"/>
              </w:rPr>
              <w:t xml:space="preserve"> ar speciali</w:t>
            </w:r>
            <w:r w:rsidR="006D3F9E">
              <w:rPr>
                <w:rFonts w:ascii="Jost" w:hAnsi="Jost" w:cs="Times New Roman"/>
              </w:rPr>
              <w:t>ą</w:t>
            </w:r>
            <w:r w:rsidRPr="007B650F">
              <w:rPr>
                <w:rFonts w:ascii="Jost" w:hAnsi="Jost" w:cs="Times New Roman"/>
              </w:rPr>
              <w:t xml:space="preserve"> aprang</w:t>
            </w:r>
            <w:r w:rsidR="006D3F9E">
              <w:rPr>
                <w:rFonts w:ascii="Jost" w:hAnsi="Jost" w:cs="Times New Roman"/>
              </w:rPr>
              <w:t>ą</w:t>
            </w:r>
            <w:r w:rsidRPr="007B650F">
              <w:rPr>
                <w:rFonts w:ascii="Jost" w:hAnsi="Jost" w:cs="Times New Roman"/>
              </w:rPr>
              <w:t xml:space="preserve">. </w:t>
            </w:r>
          </w:p>
          <w:p w14:paraId="4363FFA2" w14:textId="77777777" w:rsidR="009A1D24" w:rsidRPr="007B650F" w:rsidRDefault="009A1D24" w:rsidP="009A1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</w:rPr>
            </w:pPr>
          </w:p>
          <w:p w14:paraId="6E52B9CC" w14:textId="77777777" w:rsidR="009A1D24" w:rsidRPr="007B650F" w:rsidRDefault="009A1D24" w:rsidP="009A1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hAnsi="Jost" w:cs="Times New Roman"/>
              </w:rPr>
              <w:t>Tikslinės įstaigos:</w:t>
            </w:r>
          </w:p>
          <w:p w14:paraId="007399F1" w14:textId="77777777" w:rsidR="006D3F9E" w:rsidRDefault="009A1D24" w:rsidP="009A1D24">
            <w:pPr>
              <w:numPr>
                <w:ilvl w:val="0"/>
                <w:numId w:val="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hAnsi="Jost" w:cs="Times New Roman"/>
              </w:rPr>
              <w:t>Policijos komisariatai</w:t>
            </w:r>
          </w:p>
          <w:p w14:paraId="76AEC00A" w14:textId="5C3B16C8" w:rsidR="009A1D24" w:rsidRPr="007B650F" w:rsidRDefault="006D3F9E" w:rsidP="009A1D24">
            <w:pPr>
              <w:numPr>
                <w:ilvl w:val="0"/>
                <w:numId w:val="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>
              <w:rPr>
                <w:rFonts w:ascii="Jost" w:hAnsi="Jost" w:cs="Times New Roman"/>
              </w:rPr>
              <w:t>V</w:t>
            </w:r>
            <w:r w:rsidR="009A1D24" w:rsidRPr="007B650F">
              <w:rPr>
                <w:rFonts w:ascii="Jost" w:hAnsi="Jost" w:cs="Times New Roman"/>
              </w:rPr>
              <w:t>iešojo saugumo tarnyba</w:t>
            </w:r>
          </w:p>
          <w:p w14:paraId="290A466E" w14:textId="2AB9B3BE" w:rsidR="009A1D24" w:rsidRPr="007B650F" w:rsidRDefault="009A1D24" w:rsidP="009A1D24">
            <w:pPr>
              <w:numPr>
                <w:ilvl w:val="0"/>
                <w:numId w:val="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hAnsi="Jost" w:cs="Times New Roman"/>
              </w:rPr>
              <w:t>Priešgaisrinė gelbėjimo tarnyb</w:t>
            </w:r>
            <w:r w:rsidR="006D3F9E">
              <w:rPr>
                <w:rFonts w:ascii="Jost" w:hAnsi="Jost" w:cs="Times New Roman"/>
              </w:rPr>
              <w:t>a ir jos padaliniai</w:t>
            </w:r>
            <w:r w:rsidRPr="007B650F">
              <w:rPr>
                <w:rFonts w:ascii="Jost" w:hAnsi="Jost" w:cs="Times New Roman"/>
              </w:rPr>
              <w:t xml:space="preserve"> </w:t>
            </w:r>
          </w:p>
          <w:p w14:paraId="0A3CBB1D" w14:textId="4087CFB1" w:rsidR="009A1D24" w:rsidRPr="007B650F" w:rsidRDefault="009A1D24" w:rsidP="009A1D24">
            <w:pPr>
              <w:numPr>
                <w:ilvl w:val="0"/>
                <w:numId w:val="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hAnsi="Jost" w:cs="Times New Roman"/>
              </w:rPr>
              <w:t>Kari</w:t>
            </w:r>
            <w:r w:rsidR="006D3F9E">
              <w:rPr>
                <w:rFonts w:ascii="Jost" w:hAnsi="Jost" w:cs="Times New Roman"/>
              </w:rPr>
              <w:t xml:space="preserve">uomenė </w:t>
            </w:r>
            <w:r w:rsidRPr="007B650F">
              <w:rPr>
                <w:rFonts w:ascii="Jost" w:hAnsi="Jost" w:cs="Times New Roman"/>
              </w:rPr>
              <w:t xml:space="preserve"> ir karinės bazės </w:t>
            </w:r>
          </w:p>
          <w:p w14:paraId="56E2F025" w14:textId="119E504D" w:rsidR="009A1D24" w:rsidRPr="007B650F" w:rsidRDefault="009A1D24" w:rsidP="009A1D24">
            <w:pPr>
              <w:numPr>
                <w:ilvl w:val="0"/>
                <w:numId w:val="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hAnsi="Jost" w:cs="Times New Roman"/>
              </w:rPr>
              <w:t>Valstyb</w:t>
            </w:r>
            <w:r w:rsidR="002D086E">
              <w:rPr>
                <w:rFonts w:ascii="Jost" w:hAnsi="Jost" w:cs="Times New Roman"/>
              </w:rPr>
              <w:t>ės</w:t>
            </w:r>
            <w:r w:rsidRPr="007B650F">
              <w:rPr>
                <w:rFonts w:ascii="Jost" w:hAnsi="Jost" w:cs="Times New Roman"/>
              </w:rPr>
              <w:t xml:space="preserve"> sienos apsaugos tarnyba</w:t>
            </w:r>
          </w:p>
          <w:p w14:paraId="5B23A683" w14:textId="77777777" w:rsidR="009A1D24" w:rsidRPr="007B650F" w:rsidRDefault="009A1D24" w:rsidP="009A1D24">
            <w:pPr>
              <w:numPr>
                <w:ilvl w:val="0"/>
                <w:numId w:val="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hAnsi="Jost" w:cs="Times New Roman"/>
              </w:rPr>
              <w:lastRenderedPageBreak/>
              <w:t xml:space="preserve">Mokymo centrai ir akademijos </w:t>
            </w:r>
          </w:p>
          <w:p w14:paraId="01B7DF16" w14:textId="77777777" w:rsidR="009A1D24" w:rsidRPr="007B650F" w:rsidRDefault="009A1D24" w:rsidP="009A1D24">
            <w:pPr>
              <w:numPr>
                <w:ilvl w:val="0"/>
                <w:numId w:val="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hAnsi="Jost" w:cs="Times New Roman"/>
              </w:rPr>
              <w:t xml:space="preserve">Specialiosios paskirties pajėgos ir kt. </w:t>
            </w:r>
          </w:p>
          <w:p w14:paraId="6DA717D8" w14:textId="77777777" w:rsidR="009A1D24" w:rsidRPr="007B650F" w:rsidRDefault="009A1D24" w:rsidP="009A1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</w:rPr>
            </w:pPr>
          </w:p>
        </w:tc>
        <w:tc>
          <w:tcPr>
            <w:tcW w:w="3580" w:type="dxa"/>
            <w:shd w:val="clear" w:color="auto" w:fill="A6A6A6" w:themeFill="background1" w:themeFillShade="A6"/>
          </w:tcPr>
          <w:p w14:paraId="3E4A9DB9" w14:textId="5B506BD1" w:rsidR="009A1D24" w:rsidRPr="007930D3" w:rsidRDefault="009A1D24" w:rsidP="009A1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930D3">
              <w:rPr>
                <w:rFonts w:ascii="Jost" w:hAnsi="Jost" w:cs="Times New Roman"/>
              </w:rPr>
              <w:lastRenderedPageBreak/>
              <w:t>I kategorij</w:t>
            </w:r>
            <w:r w:rsidR="00132B6F">
              <w:rPr>
                <w:rFonts w:ascii="Jost" w:hAnsi="Jost" w:cs="Times New Roman"/>
              </w:rPr>
              <w:t>a</w:t>
            </w:r>
            <w:r w:rsidRPr="007930D3">
              <w:rPr>
                <w:rFonts w:ascii="Jost" w:hAnsi="Jost" w:cs="Times New Roman"/>
              </w:rPr>
              <w:t xml:space="preserve"> skirta statutinėms įstaigoms, neturinčioms sveikatos priežiūros licencijos, tačiau kurioms reikalinga tekstilės gaminių skalbimo paslauga. Paslauga atitinka HN 130:2012 reikalavimus, tačiau  nereikalauja specifinių sveikatos priežiūros normų taikymo. Techninė specifikacija yra </w:t>
            </w:r>
            <w:r w:rsidR="002D086E">
              <w:rPr>
                <w:rFonts w:ascii="Jost" w:hAnsi="Jost" w:cs="Times New Roman"/>
              </w:rPr>
              <w:t xml:space="preserve">parengta atsižvelgiant į  </w:t>
            </w:r>
            <w:proofErr w:type="spellStart"/>
            <w:r w:rsidR="002D086E">
              <w:rPr>
                <w:rFonts w:ascii="Jost" w:hAnsi="Jost" w:cs="Times New Roman"/>
              </w:rPr>
              <w:t>į</w:t>
            </w:r>
            <w:proofErr w:type="spellEnd"/>
            <w:r w:rsidRPr="007930D3">
              <w:rPr>
                <w:rFonts w:ascii="Jost" w:hAnsi="Jost" w:cs="Times New Roman"/>
              </w:rPr>
              <w:t xml:space="preserve"> statutinių įstaigų poreiki</w:t>
            </w:r>
            <w:r w:rsidR="002D086E">
              <w:rPr>
                <w:rFonts w:ascii="Jost" w:hAnsi="Jost" w:cs="Times New Roman"/>
              </w:rPr>
              <w:t>us</w:t>
            </w:r>
            <w:r w:rsidRPr="007930D3">
              <w:rPr>
                <w:rFonts w:ascii="Jost" w:hAnsi="Jost" w:cs="Times New Roman"/>
              </w:rPr>
              <w:t>. Modulyje nustatyti  žalieji  reikalavimai. Galimybė pirkti pagal kainos arba kainos/kokybės pasiūlymų vertinimo kriterijus (renkasi PO).</w:t>
            </w:r>
          </w:p>
        </w:tc>
      </w:tr>
      <w:tr w:rsidR="009A1D24" w:rsidRPr="007930D3" w14:paraId="5B58DEBC" w14:textId="77777777" w:rsidTr="009A1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shd w:val="clear" w:color="auto" w:fill="ACB9CA" w:themeFill="text2" w:themeFillTint="66"/>
          </w:tcPr>
          <w:p w14:paraId="457BE86E" w14:textId="7258693B" w:rsidR="009A1D24" w:rsidRPr="007930D3" w:rsidRDefault="009A1D24" w:rsidP="009A1D24">
            <w:pPr>
              <w:jc w:val="both"/>
              <w:rPr>
                <w:rFonts w:ascii="Jost" w:hAnsi="Jost" w:cs="Times New Roman"/>
              </w:rPr>
            </w:pPr>
            <w:r w:rsidRPr="007930D3">
              <w:rPr>
                <w:rFonts w:ascii="Jost" w:hAnsi="Jost" w:cs="Times New Roman"/>
              </w:rPr>
              <w:t>II kategorija</w:t>
            </w:r>
          </w:p>
        </w:tc>
        <w:tc>
          <w:tcPr>
            <w:tcW w:w="1631" w:type="dxa"/>
            <w:shd w:val="clear" w:color="auto" w:fill="ACB9CA" w:themeFill="text2" w:themeFillTint="66"/>
          </w:tcPr>
          <w:p w14:paraId="3D908EE4" w14:textId="4E1FD233" w:rsidR="009A1D24" w:rsidRPr="007B650F" w:rsidRDefault="001A7011" w:rsidP="009A1D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eastAsia="Arial" w:hAnsi="Jost" w:cs="Arial"/>
                <w:color w:val="auto"/>
              </w:rPr>
              <w:t>Specializuoto skalbimo, skirto sveikatos priežiūros įstaigoms, paslaugos</w:t>
            </w:r>
          </w:p>
        </w:tc>
        <w:tc>
          <w:tcPr>
            <w:tcW w:w="2956" w:type="dxa"/>
            <w:shd w:val="clear" w:color="auto" w:fill="ACB9CA" w:themeFill="text2" w:themeFillTint="66"/>
          </w:tcPr>
          <w:p w14:paraId="6DC68CE1" w14:textId="77777777" w:rsidR="009A1D24" w:rsidRPr="007B650F" w:rsidRDefault="009A1D24" w:rsidP="009A1D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hAnsi="Jost" w:cs="Times New Roman"/>
              </w:rPr>
              <w:t xml:space="preserve">Specializuoto skalbimo paslaugos skirtos licencijuotoms sveikatos  priežiūros įstaigoms. </w:t>
            </w:r>
          </w:p>
          <w:p w14:paraId="75177B96" w14:textId="77777777" w:rsidR="009A1D24" w:rsidRPr="007B650F" w:rsidRDefault="009A1D24" w:rsidP="009A1D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 w:cs="Times New Roman"/>
                <w:b/>
                <w:bCs/>
              </w:rPr>
            </w:pPr>
          </w:p>
          <w:p w14:paraId="20ED2068" w14:textId="77777777" w:rsidR="009A1D24" w:rsidRPr="007B650F" w:rsidRDefault="009A1D24" w:rsidP="009A1D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hAnsi="Jost" w:cs="Times New Roman"/>
              </w:rPr>
              <w:t>Tikslinės įstaigos:</w:t>
            </w:r>
          </w:p>
          <w:p w14:paraId="4400F373" w14:textId="77777777" w:rsidR="009A1D24" w:rsidRPr="007B650F" w:rsidRDefault="009A1D24" w:rsidP="009A1D24">
            <w:pPr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hAnsi="Jost" w:cs="Times New Roman"/>
              </w:rPr>
              <w:t>Valstybinės ligoninės</w:t>
            </w:r>
          </w:p>
          <w:p w14:paraId="7388490F" w14:textId="77777777" w:rsidR="009A1D24" w:rsidRPr="007B650F" w:rsidRDefault="009A1D24" w:rsidP="009A1D24">
            <w:pPr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hAnsi="Jost" w:cs="Times New Roman"/>
              </w:rPr>
              <w:t>Poliklinikos ir pirminės sveikatos priežiūros centrai</w:t>
            </w:r>
          </w:p>
          <w:p w14:paraId="4E67ACD3" w14:textId="77777777" w:rsidR="009A1D24" w:rsidRPr="007B650F" w:rsidRDefault="009A1D24" w:rsidP="009A1D24">
            <w:pPr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hAnsi="Jost" w:cs="Times New Roman"/>
              </w:rPr>
              <w:t>Slaugos ligoninės, palaikomojo gydymo įstaigos</w:t>
            </w:r>
          </w:p>
          <w:p w14:paraId="7A5DF58A" w14:textId="7708C7FD" w:rsidR="009A1D24" w:rsidRPr="007B650F" w:rsidRDefault="009A1D24" w:rsidP="009A1D24">
            <w:pPr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hAnsi="Jost" w:cs="Times New Roman"/>
              </w:rPr>
              <w:t>Ambulatorin</w:t>
            </w:r>
            <w:r w:rsidR="002D086E">
              <w:rPr>
                <w:rFonts w:ascii="Jost" w:hAnsi="Jost" w:cs="Times New Roman"/>
              </w:rPr>
              <w:t>e</w:t>
            </w:r>
            <w:r w:rsidRPr="007B650F">
              <w:rPr>
                <w:rFonts w:ascii="Jost" w:hAnsi="Jost" w:cs="Times New Roman"/>
              </w:rPr>
              <w:t>s paslaugas teikiančios įstaigos</w:t>
            </w:r>
          </w:p>
          <w:p w14:paraId="01A195A4" w14:textId="77777777" w:rsidR="009A1D24" w:rsidRPr="007B650F" w:rsidRDefault="009A1D24" w:rsidP="009A1D24">
            <w:pPr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hAnsi="Jost" w:cs="Times New Roman"/>
              </w:rPr>
              <w:t>Reabilitacijos įstaigos (turinčios ASPĮ licenciją)</w:t>
            </w:r>
          </w:p>
          <w:p w14:paraId="2EF65446" w14:textId="77777777" w:rsidR="009A1D24" w:rsidRPr="007B650F" w:rsidRDefault="009A1D24" w:rsidP="009A1D24">
            <w:pPr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hAnsi="Jost" w:cs="Times New Roman"/>
              </w:rPr>
              <w:t>Laboratorijos (teikiančios sveikatos tyrimus)</w:t>
            </w:r>
          </w:p>
          <w:p w14:paraId="3B0BD4E7" w14:textId="77777777" w:rsidR="009A1D24" w:rsidRPr="007B650F" w:rsidRDefault="009A1D24" w:rsidP="009A1D24">
            <w:pPr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hAnsi="Jost" w:cs="Times New Roman"/>
              </w:rPr>
              <w:t>Psichikos sveikatos centrai su gydymo funkcija</w:t>
            </w:r>
          </w:p>
          <w:p w14:paraId="4FF36E3B" w14:textId="77777777" w:rsidR="009A1D24" w:rsidRPr="007B650F" w:rsidRDefault="009A1D24" w:rsidP="009A1D24">
            <w:pPr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hAnsi="Jost" w:cs="Times New Roman"/>
              </w:rPr>
              <w:t>Mobilios sveikatos priežiūros paslaugų komandos</w:t>
            </w:r>
          </w:p>
          <w:p w14:paraId="48D8BA87" w14:textId="643FB76A" w:rsidR="009A1D24" w:rsidRPr="007B650F" w:rsidRDefault="009A1D24" w:rsidP="009A1D24">
            <w:pPr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B650F">
              <w:rPr>
                <w:rFonts w:ascii="Jost" w:hAnsi="Jost" w:cs="Times New Roman"/>
              </w:rPr>
              <w:t>Kitos licencijuotos ASPĮ, kurioms taikomi HN reikalavimai ir kt.</w:t>
            </w:r>
          </w:p>
        </w:tc>
        <w:tc>
          <w:tcPr>
            <w:tcW w:w="3580" w:type="dxa"/>
            <w:shd w:val="clear" w:color="auto" w:fill="ACB9CA" w:themeFill="text2" w:themeFillTint="66"/>
          </w:tcPr>
          <w:p w14:paraId="3D78B8DE" w14:textId="504D6E39" w:rsidR="009A1D24" w:rsidRPr="007930D3" w:rsidRDefault="009A1D24" w:rsidP="009A1D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930D3">
              <w:rPr>
                <w:rFonts w:ascii="Jost" w:hAnsi="Jost" w:cs="Times New Roman"/>
              </w:rPr>
              <w:t>II kategorij</w:t>
            </w:r>
            <w:r w:rsidR="00132B6F">
              <w:rPr>
                <w:rFonts w:ascii="Jost" w:hAnsi="Jost" w:cs="Times New Roman"/>
              </w:rPr>
              <w:t>a</w:t>
            </w:r>
            <w:r w:rsidRPr="007930D3">
              <w:rPr>
                <w:rFonts w:ascii="Jost" w:hAnsi="Jost" w:cs="Times New Roman"/>
              </w:rPr>
              <w:t xml:space="preserve"> skirta teikti specializuotą, aukštus higienos standartus atitinkančią skalbimo paslaugą, sveikatos priežiūros įstaigoms, turinčioms galiojančią sveikatos priežiūros veiklos licenciją. Paslauga atitinka </w:t>
            </w:r>
            <w:r w:rsidRPr="007930D3">
              <w:rPr>
                <w:rFonts w:ascii="Jost" w:hAnsi="Jost" w:cs="Times New Roman"/>
                <w:b/>
                <w:bCs/>
              </w:rPr>
              <w:t>specialiuosius</w:t>
            </w:r>
            <w:r w:rsidRPr="007930D3">
              <w:rPr>
                <w:rFonts w:ascii="Jost" w:hAnsi="Jost" w:cs="Times New Roman"/>
              </w:rPr>
              <w:t xml:space="preserve"> HN 130:2012 reikalavimus.</w:t>
            </w:r>
            <w:r w:rsidRPr="007930D3">
              <w:rPr>
                <w:rFonts w:ascii="Jost" w:hAnsi="Jost" w:cs="Times New Roman"/>
                <w:b/>
                <w:bCs/>
              </w:rPr>
              <w:t xml:space="preserve"> </w:t>
            </w:r>
            <w:r w:rsidRPr="007930D3">
              <w:rPr>
                <w:rFonts w:ascii="Jost" w:hAnsi="Jost" w:cs="Times New Roman"/>
              </w:rPr>
              <w:t>Modulyje nustatyti  žalieji  reikalavimai. Galimybė pirkti pagal kainos arba kainos/kokybės pasiūlymų vertinimo kriterijus (renkasi PO).</w:t>
            </w:r>
            <w:r w:rsidRPr="007930D3">
              <w:rPr>
                <w:rFonts w:ascii="Jost" w:hAnsi="Jost" w:cs="Times New Roman"/>
                <w:b/>
                <w:bCs/>
              </w:rPr>
              <w:t xml:space="preserve"> </w:t>
            </w:r>
          </w:p>
        </w:tc>
      </w:tr>
      <w:tr w:rsidR="009A1D24" w:rsidRPr="007930D3" w14:paraId="6FC38FF2" w14:textId="77777777" w:rsidTr="009A1D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shd w:val="clear" w:color="auto" w:fill="8496B0" w:themeFill="text2" w:themeFillTint="99"/>
          </w:tcPr>
          <w:p w14:paraId="210ADB92" w14:textId="466AF53D" w:rsidR="009A1D24" w:rsidRPr="009A1D24" w:rsidRDefault="009A1D24" w:rsidP="009A1D24">
            <w:pPr>
              <w:jc w:val="both"/>
              <w:rPr>
                <w:rFonts w:ascii="Jost" w:hAnsi="Jost" w:cs="Times New Roman"/>
                <w:b w:val="0"/>
                <w:bCs w:val="0"/>
              </w:rPr>
            </w:pPr>
            <w:r w:rsidRPr="007930D3">
              <w:rPr>
                <w:rFonts w:ascii="Jost" w:hAnsi="Jost" w:cs="Times New Roman"/>
              </w:rPr>
              <w:t>II kategorija</w:t>
            </w:r>
          </w:p>
        </w:tc>
        <w:tc>
          <w:tcPr>
            <w:tcW w:w="1631" w:type="dxa"/>
            <w:shd w:val="clear" w:color="auto" w:fill="8496B0" w:themeFill="text2" w:themeFillTint="99"/>
          </w:tcPr>
          <w:p w14:paraId="389634F9" w14:textId="39329F5D" w:rsidR="009A1D24" w:rsidRPr="007930D3" w:rsidRDefault="009A1D24" w:rsidP="009A1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930D3">
              <w:rPr>
                <w:rFonts w:ascii="Jost" w:hAnsi="Jost" w:cs="Times New Roman"/>
              </w:rPr>
              <w:t xml:space="preserve">Specializuoto skalbimo paslaugos statutinėms įstaigoms (medicininės paskirties padaliniams) </w:t>
            </w:r>
          </w:p>
          <w:p w14:paraId="757B127D" w14:textId="77777777" w:rsidR="009A1D24" w:rsidRPr="007930D3" w:rsidRDefault="009A1D24" w:rsidP="009A1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</w:rPr>
            </w:pPr>
          </w:p>
        </w:tc>
        <w:tc>
          <w:tcPr>
            <w:tcW w:w="2956" w:type="dxa"/>
            <w:shd w:val="clear" w:color="auto" w:fill="8496B0" w:themeFill="text2" w:themeFillTint="99"/>
          </w:tcPr>
          <w:p w14:paraId="0D81440B" w14:textId="73DBB587" w:rsidR="009A1D24" w:rsidRPr="007930D3" w:rsidRDefault="009A1D24" w:rsidP="009A1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  <w:b/>
                <w:bCs/>
              </w:rPr>
            </w:pPr>
            <w:r w:rsidRPr="007930D3">
              <w:rPr>
                <w:rFonts w:ascii="Jost" w:hAnsi="Jost" w:cs="Times New Roman"/>
              </w:rPr>
              <w:t>Specializuoto  skalbimo paslaugos skirtos statutinių institucijų padaliniams, turintiems licencijuotas sveikatos priežiūros įstaigas</w:t>
            </w:r>
            <w:r>
              <w:rPr>
                <w:rFonts w:ascii="Jost" w:hAnsi="Jost" w:cs="Times New Roman"/>
              </w:rPr>
              <w:t xml:space="preserve"> arba padalinius</w:t>
            </w:r>
            <w:r w:rsidRPr="007930D3">
              <w:rPr>
                <w:rFonts w:ascii="Jost" w:hAnsi="Jost" w:cs="Times New Roman"/>
              </w:rPr>
              <w:t>.</w:t>
            </w:r>
          </w:p>
          <w:p w14:paraId="331C0C93" w14:textId="77777777" w:rsidR="009A1D24" w:rsidRPr="007930D3" w:rsidRDefault="009A1D24" w:rsidP="009A1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  <w:b/>
                <w:bCs/>
              </w:rPr>
            </w:pPr>
          </w:p>
          <w:p w14:paraId="561B2E2E" w14:textId="77777777" w:rsidR="009A1D24" w:rsidRPr="007930D3" w:rsidRDefault="009A1D24" w:rsidP="009A1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930D3">
              <w:rPr>
                <w:rFonts w:ascii="Jost" w:hAnsi="Jost" w:cs="Times New Roman"/>
              </w:rPr>
              <w:t>Tikslinės įstaigos:</w:t>
            </w:r>
          </w:p>
          <w:p w14:paraId="6BC77F30" w14:textId="77777777" w:rsidR="009A1D24" w:rsidRPr="007930D3" w:rsidRDefault="009A1D24" w:rsidP="009A1D24">
            <w:pPr>
              <w:pStyle w:val="Sraopastraipa"/>
              <w:numPr>
                <w:ilvl w:val="0"/>
                <w:numId w:val="19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/>
                <w:sz w:val="20"/>
                <w:szCs w:val="20"/>
                <w:lang w:val="lt-LT"/>
              </w:rPr>
            </w:pPr>
            <w:r w:rsidRPr="007930D3">
              <w:rPr>
                <w:rFonts w:ascii="Jost" w:hAnsi="Jost"/>
                <w:sz w:val="20"/>
                <w:szCs w:val="20"/>
                <w:lang w:val="lt-LT"/>
              </w:rPr>
              <w:t>Tarnybiniai medicinos centrai</w:t>
            </w:r>
          </w:p>
          <w:p w14:paraId="5F674487" w14:textId="77777777" w:rsidR="009A1D24" w:rsidRPr="007930D3" w:rsidRDefault="009A1D24" w:rsidP="009A1D24">
            <w:pPr>
              <w:pStyle w:val="Sraopastraipa"/>
              <w:numPr>
                <w:ilvl w:val="0"/>
                <w:numId w:val="19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/>
                <w:sz w:val="20"/>
                <w:szCs w:val="20"/>
                <w:lang w:val="lt-LT"/>
              </w:rPr>
            </w:pPr>
            <w:r w:rsidRPr="007930D3">
              <w:rPr>
                <w:rFonts w:ascii="Jost" w:hAnsi="Jost"/>
                <w:sz w:val="20"/>
                <w:szCs w:val="20"/>
                <w:lang w:val="lt-LT"/>
              </w:rPr>
              <w:t xml:space="preserve"> Medicinos skyriai ar sveikatos priežiūros poskyriai ir kt.</w:t>
            </w:r>
          </w:p>
          <w:p w14:paraId="17BCE50F" w14:textId="77777777" w:rsidR="009A1D24" w:rsidRPr="007930D3" w:rsidRDefault="009A1D24" w:rsidP="009A1D24">
            <w:pPr>
              <w:pStyle w:val="Sraopastraipa"/>
              <w:numPr>
                <w:ilvl w:val="0"/>
                <w:numId w:val="19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/>
                <w:sz w:val="20"/>
                <w:szCs w:val="20"/>
                <w:lang w:val="lt-LT"/>
              </w:rPr>
            </w:pPr>
            <w:r w:rsidRPr="007930D3">
              <w:rPr>
                <w:rFonts w:ascii="Jost" w:hAnsi="Jost"/>
                <w:sz w:val="20"/>
                <w:szCs w:val="20"/>
                <w:lang w:val="lt-LT"/>
              </w:rPr>
              <w:t>Kariškių ligoninės, kariniai medicinos padaliniai (pvz. KMT)</w:t>
            </w:r>
          </w:p>
          <w:p w14:paraId="44AC2726" w14:textId="77777777" w:rsidR="009A1D24" w:rsidRPr="007930D3" w:rsidRDefault="009A1D24" w:rsidP="009A1D24">
            <w:pPr>
              <w:pStyle w:val="Sraopastraipa"/>
              <w:numPr>
                <w:ilvl w:val="0"/>
                <w:numId w:val="19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/>
                <w:sz w:val="20"/>
                <w:szCs w:val="20"/>
                <w:lang w:val="lt-LT"/>
              </w:rPr>
            </w:pPr>
            <w:r w:rsidRPr="007930D3">
              <w:rPr>
                <w:rFonts w:ascii="Jost" w:hAnsi="Jost"/>
                <w:sz w:val="20"/>
                <w:szCs w:val="20"/>
                <w:lang w:val="lt-LT"/>
              </w:rPr>
              <w:t>Kalėjimų departamento sveikatos tarnybos;</w:t>
            </w:r>
          </w:p>
          <w:p w14:paraId="1B66A736" w14:textId="77777777" w:rsidR="009A1D24" w:rsidRPr="007930D3" w:rsidRDefault="009A1D24" w:rsidP="009A1D24">
            <w:pPr>
              <w:pStyle w:val="Sraopastraipa"/>
              <w:numPr>
                <w:ilvl w:val="0"/>
                <w:numId w:val="19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/>
                <w:sz w:val="20"/>
                <w:szCs w:val="20"/>
                <w:lang w:val="lt-LT"/>
              </w:rPr>
            </w:pPr>
            <w:r w:rsidRPr="007930D3">
              <w:rPr>
                <w:rFonts w:ascii="Jost" w:hAnsi="Jost"/>
                <w:sz w:val="20"/>
                <w:szCs w:val="20"/>
                <w:lang w:val="lt-LT"/>
              </w:rPr>
              <w:lastRenderedPageBreak/>
              <w:t>Mobilios sveikatos priežiūros komandos (pvz., medicininės evakuacijos vienetai) ir kt.</w:t>
            </w:r>
          </w:p>
        </w:tc>
        <w:tc>
          <w:tcPr>
            <w:tcW w:w="3580" w:type="dxa"/>
            <w:shd w:val="clear" w:color="auto" w:fill="8496B0" w:themeFill="text2" w:themeFillTint="99"/>
          </w:tcPr>
          <w:p w14:paraId="4C298441" w14:textId="0803AE7E" w:rsidR="009A1D24" w:rsidRPr="007930D3" w:rsidRDefault="009A1D24" w:rsidP="009A1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Jost" w:hAnsi="Jost" w:cs="Times New Roman"/>
              </w:rPr>
            </w:pPr>
            <w:r w:rsidRPr="007930D3">
              <w:rPr>
                <w:rFonts w:ascii="Jost" w:hAnsi="Jost" w:cs="Times New Roman"/>
              </w:rPr>
              <w:lastRenderedPageBreak/>
              <w:t>II kategorij</w:t>
            </w:r>
            <w:r w:rsidR="00132B6F">
              <w:rPr>
                <w:rFonts w:ascii="Jost" w:hAnsi="Jost" w:cs="Times New Roman"/>
              </w:rPr>
              <w:t>a</w:t>
            </w:r>
            <w:r w:rsidRPr="007930D3">
              <w:rPr>
                <w:rFonts w:ascii="Jost" w:hAnsi="Jost" w:cs="Times New Roman"/>
              </w:rPr>
              <w:t xml:space="preserve"> skirta teikti specializuotą, aukštus higienos standartus atitinkančią skalbimo paslaugą statutinių tarnybų medicininės paskirties padaliniams</w:t>
            </w:r>
            <w:r>
              <w:rPr>
                <w:rFonts w:ascii="Jost" w:hAnsi="Jost" w:cs="Times New Roman"/>
              </w:rPr>
              <w:t xml:space="preserve"> (arba įstaigoms)</w:t>
            </w:r>
            <w:r w:rsidRPr="007930D3">
              <w:rPr>
                <w:rFonts w:ascii="Jost" w:hAnsi="Jost" w:cs="Times New Roman"/>
              </w:rPr>
              <w:t xml:space="preserve">, kurie turi galiojančią sveikatos priežiūros veiklos licenciją. Techninė specifikacija yra pritaikyta statutinių įstaigų poreikiams. Paslauga atitinka </w:t>
            </w:r>
            <w:r w:rsidRPr="00DF0972">
              <w:rPr>
                <w:rFonts w:ascii="Jost" w:hAnsi="Jost" w:cs="Times New Roman"/>
              </w:rPr>
              <w:t>specialiuosius</w:t>
            </w:r>
            <w:r w:rsidRPr="007930D3">
              <w:rPr>
                <w:rFonts w:ascii="Jost" w:hAnsi="Jost" w:cs="Times New Roman"/>
              </w:rPr>
              <w:t xml:space="preserve"> HN 130:2012 reikalavimus.</w:t>
            </w:r>
            <w:r w:rsidRPr="007930D3">
              <w:rPr>
                <w:rFonts w:ascii="Jost" w:hAnsi="Jost" w:cs="Times New Roman"/>
                <w:b/>
                <w:bCs/>
              </w:rPr>
              <w:t xml:space="preserve"> </w:t>
            </w:r>
            <w:r w:rsidRPr="007930D3">
              <w:rPr>
                <w:rFonts w:ascii="Jost" w:hAnsi="Jost" w:cs="Times New Roman"/>
              </w:rPr>
              <w:t>Modulyje nustatyti  žalieji  reikalavimai. Galimybė pirkti pagal kainos arba kainos/kokybės pasiūlymų vertinimo kriterijus (renkasi PO).</w:t>
            </w:r>
          </w:p>
        </w:tc>
      </w:tr>
    </w:tbl>
    <w:p w14:paraId="1FAB8DD1" w14:textId="77777777" w:rsidR="00E91F36" w:rsidRPr="007930D3" w:rsidRDefault="00E91F36" w:rsidP="00091180">
      <w:pPr>
        <w:rPr>
          <w:rFonts w:ascii="Arial" w:eastAsia="Arial" w:hAnsi="Arial" w:cs="Arial"/>
          <w:sz w:val="28"/>
          <w:szCs w:val="28"/>
        </w:rPr>
      </w:pPr>
    </w:p>
    <w:p w14:paraId="59AF0649" w14:textId="77777777" w:rsidR="00091180" w:rsidRPr="007930D3" w:rsidRDefault="00091180" w:rsidP="00091180">
      <w:pPr>
        <w:rPr>
          <w:rFonts w:ascii="Arial" w:eastAsia="Arial" w:hAnsi="Arial" w:cs="Arial"/>
          <w:sz w:val="28"/>
          <w:szCs w:val="28"/>
        </w:rPr>
      </w:pPr>
    </w:p>
    <w:p w14:paraId="18580A42" w14:textId="77777777" w:rsidR="00091180" w:rsidRPr="00DF0972" w:rsidRDefault="00091180" w:rsidP="00091180">
      <w:pPr>
        <w:rPr>
          <w:rFonts w:ascii="Jost" w:eastAsia="Arial" w:hAnsi="Jost" w:cs="Arial"/>
          <w:sz w:val="24"/>
          <w:szCs w:val="24"/>
        </w:rPr>
      </w:pPr>
    </w:p>
    <w:p w14:paraId="5EC06E80" w14:textId="705BB602" w:rsidR="00091180" w:rsidRPr="00DF0972" w:rsidRDefault="00DF0972" w:rsidP="00DF0972">
      <w:pPr>
        <w:pStyle w:val="Sraopastraipa"/>
        <w:numPr>
          <w:ilvl w:val="0"/>
          <w:numId w:val="16"/>
        </w:numPr>
        <w:rPr>
          <w:rFonts w:ascii="Jost" w:eastAsia="Arial" w:hAnsi="Jost" w:cs="Arial"/>
          <w:sz w:val="24"/>
          <w:szCs w:val="24"/>
          <w:lang w:val="lt-LT"/>
        </w:rPr>
      </w:pPr>
      <w:r w:rsidRPr="00DF0972">
        <w:rPr>
          <w:rFonts w:ascii="Jost" w:eastAsia="Arial" w:hAnsi="Jost" w:cs="Arial"/>
          <w:sz w:val="24"/>
          <w:szCs w:val="24"/>
          <w:lang w:val="lt-LT"/>
        </w:rPr>
        <w:t xml:space="preserve">Detali techninė specifikacija bus skelbiama CPO IS. Apie techninės specifikacijos paskelbimą CPO IS ir/ar </w:t>
      </w:r>
      <w:r w:rsidR="00BD4988">
        <w:rPr>
          <w:rFonts w:ascii="Jost" w:eastAsia="Arial" w:hAnsi="Jost" w:cs="Arial"/>
          <w:sz w:val="24"/>
          <w:szCs w:val="24"/>
          <w:lang w:val="lt-LT"/>
        </w:rPr>
        <w:t xml:space="preserve">jos </w:t>
      </w:r>
      <w:r w:rsidRPr="00DF0972">
        <w:rPr>
          <w:rFonts w:ascii="Jost" w:eastAsia="Arial" w:hAnsi="Jost" w:cs="Arial"/>
          <w:sz w:val="24"/>
          <w:szCs w:val="24"/>
          <w:lang w:val="lt-LT"/>
        </w:rPr>
        <w:t xml:space="preserve">patikslinimą CVP IS priemonėmis </w:t>
      </w:r>
      <w:r w:rsidR="00BD4988">
        <w:rPr>
          <w:rFonts w:ascii="Jost" w:eastAsia="Arial" w:hAnsi="Jost" w:cs="Arial"/>
          <w:sz w:val="24"/>
          <w:szCs w:val="24"/>
          <w:lang w:val="lt-LT"/>
        </w:rPr>
        <w:t xml:space="preserve">bus </w:t>
      </w:r>
      <w:r w:rsidRPr="00DF0972">
        <w:rPr>
          <w:rFonts w:ascii="Jost" w:eastAsia="Arial" w:hAnsi="Jost" w:cs="Arial"/>
          <w:sz w:val="24"/>
          <w:szCs w:val="24"/>
          <w:lang w:val="lt-LT"/>
        </w:rPr>
        <w:t xml:space="preserve">informuojami visi  DPS dalyvaujantys tiekėjai. </w:t>
      </w:r>
    </w:p>
    <w:p w14:paraId="435531F2" w14:textId="77777777" w:rsidR="00091180" w:rsidRPr="00DF0972" w:rsidRDefault="00091180" w:rsidP="00091180">
      <w:pPr>
        <w:rPr>
          <w:rFonts w:ascii="Jost" w:eastAsia="Arial" w:hAnsi="Jost" w:cs="Arial"/>
          <w:sz w:val="24"/>
          <w:szCs w:val="24"/>
        </w:rPr>
      </w:pPr>
    </w:p>
    <w:p w14:paraId="167CD584" w14:textId="77777777" w:rsidR="00091180" w:rsidRPr="007930D3" w:rsidRDefault="00091180" w:rsidP="00091180">
      <w:pPr>
        <w:rPr>
          <w:rFonts w:ascii="Arial" w:eastAsia="Arial" w:hAnsi="Arial" w:cs="Arial"/>
          <w:sz w:val="28"/>
          <w:szCs w:val="28"/>
        </w:rPr>
      </w:pPr>
    </w:p>
    <w:p w14:paraId="04A3F74F" w14:textId="77777777" w:rsidR="00091180" w:rsidRPr="007930D3" w:rsidRDefault="00091180" w:rsidP="00091180">
      <w:pPr>
        <w:rPr>
          <w:rFonts w:ascii="Arial" w:eastAsia="Arial" w:hAnsi="Arial" w:cs="Arial"/>
          <w:sz w:val="28"/>
          <w:szCs w:val="28"/>
        </w:rPr>
      </w:pPr>
    </w:p>
    <w:p w14:paraId="12E21D67" w14:textId="77777777" w:rsidR="00091180" w:rsidRPr="007930D3" w:rsidRDefault="00091180" w:rsidP="00091180">
      <w:pPr>
        <w:rPr>
          <w:rFonts w:ascii="Arial" w:eastAsia="Arial" w:hAnsi="Arial" w:cs="Arial"/>
          <w:sz w:val="28"/>
          <w:szCs w:val="28"/>
        </w:rPr>
      </w:pPr>
    </w:p>
    <w:p w14:paraId="07488329" w14:textId="77777777" w:rsidR="00091180" w:rsidRPr="007930D3" w:rsidRDefault="00091180" w:rsidP="00091180">
      <w:pPr>
        <w:rPr>
          <w:rFonts w:ascii="Arial" w:eastAsia="Arial" w:hAnsi="Arial" w:cs="Arial"/>
          <w:sz w:val="28"/>
          <w:szCs w:val="28"/>
        </w:rPr>
      </w:pPr>
    </w:p>
    <w:p w14:paraId="3B055D0C" w14:textId="77777777" w:rsidR="00091180" w:rsidRPr="007930D3" w:rsidRDefault="00091180" w:rsidP="00091180">
      <w:pPr>
        <w:rPr>
          <w:rFonts w:ascii="Arial" w:eastAsia="Arial" w:hAnsi="Arial" w:cs="Arial"/>
          <w:sz w:val="28"/>
          <w:szCs w:val="28"/>
        </w:rPr>
      </w:pPr>
    </w:p>
    <w:p w14:paraId="4954A6F2" w14:textId="77777777" w:rsidR="00091180" w:rsidRPr="007930D3" w:rsidRDefault="00091180" w:rsidP="00091180">
      <w:pPr>
        <w:rPr>
          <w:rFonts w:ascii="Arial" w:eastAsia="Arial" w:hAnsi="Arial" w:cs="Arial"/>
          <w:sz w:val="28"/>
          <w:szCs w:val="28"/>
        </w:rPr>
      </w:pPr>
    </w:p>
    <w:p w14:paraId="309330F6" w14:textId="77777777" w:rsidR="00091180" w:rsidRPr="007930D3" w:rsidRDefault="00091180" w:rsidP="00091180">
      <w:pPr>
        <w:rPr>
          <w:rFonts w:ascii="Arial" w:eastAsia="Arial" w:hAnsi="Arial" w:cs="Arial"/>
          <w:sz w:val="28"/>
          <w:szCs w:val="28"/>
        </w:rPr>
      </w:pPr>
    </w:p>
    <w:p w14:paraId="79D93EBC" w14:textId="77777777" w:rsidR="00091180" w:rsidRPr="007930D3" w:rsidRDefault="00091180" w:rsidP="00091180">
      <w:pPr>
        <w:rPr>
          <w:rFonts w:ascii="Arial" w:eastAsia="Arial" w:hAnsi="Arial" w:cs="Arial"/>
          <w:sz w:val="28"/>
          <w:szCs w:val="28"/>
        </w:rPr>
      </w:pPr>
    </w:p>
    <w:p w14:paraId="65AFAD59" w14:textId="77777777" w:rsidR="00091180" w:rsidRPr="007930D3" w:rsidRDefault="00091180" w:rsidP="00091180">
      <w:pPr>
        <w:rPr>
          <w:rFonts w:ascii="Arial" w:eastAsia="Arial" w:hAnsi="Arial" w:cs="Arial"/>
          <w:sz w:val="28"/>
          <w:szCs w:val="28"/>
        </w:rPr>
      </w:pPr>
    </w:p>
    <w:p w14:paraId="77AB9D1F" w14:textId="77777777" w:rsidR="00091180" w:rsidRPr="007930D3" w:rsidRDefault="00091180" w:rsidP="00091180">
      <w:pPr>
        <w:rPr>
          <w:rFonts w:ascii="Arial" w:eastAsia="Arial" w:hAnsi="Arial" w:cs="Arial"/>
          <w:sz w:val="28"/>
          <w:szCs w:val="28"/>
        </w:rPr>
      </w:pPr>
    </w:p>
    <w:p w14:paraId="1F48DDE4" w14:textId="5A4099A8" w:rsidR="006D047D" w:rsidRPr="007930D3" w:rsidRDefault="006D047D" w:rsidP="00E47F79">
      <w:pPr>
        <w:rPr>
          <w:rFonts w:ascii="Arial" w:eastAsia="Arial" w:hAnsi="Arial" w:cs="Arial"/>
          <w:bCs/>
          <w:sz w:val="21"/>
          <w:szCs w:val="21"/>
        </w:rPr>
      </w:pPr>
    </w:p>
    <w:sectPr w:rsidR="006D047D" w:rsidRPr="007930D3" w:rsidSect="00F95C41">
      <w:headerReference w:type="even" r:id="rId12"/>
      <w:headerReference w:type="default" r:id="rId13"/>
      <w:headerReference w:type="firs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271C" w14:textId="77777777" w:rsidR="00893052" w:rsidRDefault="00893052" w:rsidP="0051418F">
      <w:r>
        <w:separator/>
      </w:r>
    </w:p>
  </w:endnote>
  <w:endnote w:type="continuationSeparator" w:id="0">
    <w:p w14:paraId="59E73962" w14:textId="77777777" w:rsidR="00893052" w:rsidRDefault="00893052" w:rsidP="0051418F">
      <w:r>
        <w:continuationSeparator/>
      </w:r>
    </w:p>
  </w:endnote>
  <w:endnote w:type="continuationNotice" w:id="1">
    <w:p w14:paraId="5F908A24" w14:textId="77777777" w:rsidR="00893052" w:rsidRDefault="008930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AA71E" w14:textId="77777777" w:rsidR="00893052" w:rsidRDefault="00893052" w:rsidP="0051418F">
      <w:r>
        <w:separator/>
      </w:r>
    </w:p>
  </w:footnote>
  <w:footnote w:type="continuationSeparator" w:id="0">
    <w:p w14:paraId="102E5A8B" w14:textId="77777777" w:rsidR="00893052" w:rsidRDefault="00893052" w:rsidP="0051418F">
      <w:r>
        <w:continuationSeparator/>
      </w:r>
    </w:p>
  </w:footnote>
  <w:footnote w:type="continuationNotice" w:id="1">
    <w:p w14:paraId="043AEBE2" w14:textId="77777777" w:rsidR="00893052" w:rsidRDefault="008930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825B" w14:textId="584DEF54" w:rsidR="00F505E2" w:rsidRDefault="00000000">
    <w:pPr>
      <w:pStyle w:val="Antrats"/>
    </w:pPr>
    <w:r>
      <w:rPr>
        <w:noProof/>
      </w:rPr>
      <w:pict w14:anchorId="574049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24.1pt;height:174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FE80" w14:textId="661D0922" w:rsidR="00247B31" w:rsidRPr="007B49C0" w:rsidRDefault="00247B31" w:rsidP="007B49C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6FE7" w14:textId="4BEFBF3D" w:rsidR="00F505E2" w:rsidRDefault="00000000">
    <w:pPr>
      <w:pStyle w:val="Antrats"/>
    </w:pPr>
    <w:r>
      <w:rPr>
        <w:noProof/>
      </w:rPr>
      <w:pict w14:anchorId="1A5F0F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524.1pt;height:174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A52"/>
    <w:multiLevelType w:val="multilevel"/>
    <w:tmpl w:val="0C9AB430"/>
    <w:lvl w:ilvl="0">
      <w:start w:val="2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/>
        <w:color w:val="002060"/>
      </w:rPr>
    </w:lvl>
    <w:lvl w:ilvl="1">
      <w:start w:val="7"/>
      <w:numFmt w:val="decimal"/>
      <w:lvlText w:val="%1.%2."/>
      <w:lvlJc w:val="left"/>
      <w:pPr>
        <w:ind w:left="844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B050"/>
      </w:rPr>
    </w:lvl>
  </w:abstractNum>
  <w:abstractNum w:abstractNumId="1" w15:restartNumberingAfterBreak="0">
    <w:nsid w:val="0D9D60D8"/>
    <w:multiLevelType w:val="multilevel"/>
    <w:tmpl w:val="FAC6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909D3"/>
    <w:multiLevelType w:val="hybridMultilevel"/>
    <w:tmpl w:val="1DA8238A"/>
    <w:lvl w:ilvl="0" w:tplc="0427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E5B405A"/>
    <w:multiLevelType w:val="hybridMultilevel"/>
    <w:tmpl w:val="F3E4FE76"/>
    <w:lvl w:ilvl="0" w:tplc="20EEC38C">
      <w:start w:val="6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2679"/>
    <w:multiLevelType w:val="hybridMultilevel"/>
    <w:tmpl w:val="90DEFB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30B43"/>
    <w:multiLevelType w:val="multilevel"/>
    <w:tmpl w:val="550AF18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u w:val="none"/>
      </w:rPr>
    </w:lvl>
    <w:lvl w:ilvl="1">
      <w:start w:val="10"/>
      <w:numFmt w:val="decimal"/>
      <w:lvlText w:val="%1.%2."/>
      <w:lvlJc w:val="left"/>
      <w:pPr>
        <w:ind w:left="1370" w:hanging="6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u w:val="none"/>
      </w:rPr>
    </w:lvl>
  </w:abstractNum>
  <w:abstractNum w:abstractNumId="6" w15:restartNumberingAfterBreak="0">
    <w:nsid w:val="2FC84621"/>
    <w:multiLevelType w:val="multilevel"/>
    <w:tmpl w:val="305CA108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317A57B4"/>
    <w:multiLevelType w:val="multilevel"/>
    <w:tmpl w:val="C3A8B0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  <w:bCs/>
        <w:color w:val="00206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39263864"/>
    <w:multiLevelType w:val="multilevel"/>
    <w:tmpl w:val="44FC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26266"/>
    <w:multiLevelType w:val="multilevel"/>
    <w:tmpl w:val="417475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  <w:color w:val="002060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 w:val="0"/>
        <w:bCs/>
        <w:i w:val="0"/>
        <w:iCs/>
        <w:color w:val="auto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0" w15:restartNumberingAfterBreak="0">
    <w:nsid w:val="45A921D2"/>
    <w:multiLevelType w:val="multilevel"/>
    <w:tmpl w:val="47E0C9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6A154E0"/>
    <w:multiLevelType w:val="multilevel"/>
    <w:tmpl w:val="A9F83A4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9"/>
      <w:numFmt w:val="decimal"/>
      <w:lvlText w:val="%1.%2."/>
      <w:lvlJc w:val="left"/>
      <w:pPr>
        <w:ind w:left="895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  <w:u w:val="none"/>
      </w:rPr>
    </w:lvl>
  </w:abstractNum>
  <w:abstractNum w:abstractNumId="12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50D71D9A"/>
    <w:multiLevelType w:val="hybridMultilevel"/>
    <w:tmpl w:val="B16872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C4270"/>
    <w:multiLevelType w:val="hybridMultilevel"/>
    <w:tmpl w:val="9D30CC5E"/>
    <w:lvl w:ilvl="0" w:tplc="08A4F17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80230"/>
    <w:multiLevelType w:val="multilevel"/>
    <w:tmpl w:val="18DE55D8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3D19D9"/>
    <w:multiLevelType w:val="multilevel"/>
    <w:tmpl w:val="8EBC46CE"/>
    <w:lvl w:ilvl="0">
      <w:start w:val="4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Arial" w:eastAsia="Arial" w:hAnsi="Arial" w:cs="Arial" w:hint="default"/>
        <w:b w:val="0"/>
        <w:sz w:val="21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Arial" w:eastAsia="Arial" w:hAnsi="Arial" w:cs="Arial"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Arial" w:eastAsia="Arial" w:hAnsi="Arial" w:cs="Arial"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Arial" w:eastAsia="Arial" w:hAnsi="Arial" w:cs="Arial"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Arial" w:eastAsia="Arial" w:hAnsi="Arial" w:cs="Arial"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Arial" w:eastAsia="Arial" w:hAnsi="Arial" w:cs="Arial"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Arial" w:eastAsia="Arial" w:hAnsi="Arial" w:cs="Arial"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Arial" w:eastAsia="Arial" w:hAnsi="Arial" w:cs="Arial" w:hint="default"/>
        <w:b w:val="0"/>
        <w:sz w:val="21"/>
      </w:rPr>
    </w:lvl>
  </w:abstractNum>
  <w:abstractNum w:abstractNumId="17" w15:restartNumberingAfterBreak="0">
    <w:nsid w:val="73E61852"/>
    <w:multiLevelType w:val="multilevel"/>
    <w:tmpl w:val="55C86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59770F5"/>
    <w:multiLevelType w:val="multilevel"/>
    <w:tmpl w:val="E16EF63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81174">
    <w:abstractNumId w:val="9"/>
  </w:num>
  <w:num w:numId="2" w16cid:durableId="885919450">
    <w:abstractNumId w:val="19"/>
  </w:num>
  <w:num w:numId="3" w16cid:durableId="182940714">
    <w:abstractNumId w:val="12"/>
  </w:num>
  <w:num w:numId="4" w16cid:durableId="1989435864">
    <w:abstractNumId w:val="0"/>
  </w:num>
  <w:num w:numId="5" w16cid:durableId="2021738460">
    <w:abstractNumId w:val="18"/>
  </w:num>
  <w:num w:numId="6" w16cid:durableId="714500594">
    <w:abstractNumId w:val="6"/>
  </w:num>
  <w:num w:numId="7" w16cid:durableId="1127119161">
    <w:abstractNumId w:val="10"/>
  </w:num>
  <w:num w:numId="8" w16cid:durableId="542904014">
    <w:abstractNumId w:val="7"/>
  </w:num>
  <w:num w:numId="9" w16cid:durableId="861624197">
    <w:abstractNumId w:val="11"/>
  </w:num>
  <w:num w:numId="10" w16cid:durableId="1638799255">
    <w:abstractNumId w:val="5"/>
  </w:num>
  <w:num w:numId="11" w16cid:durableId="1377849736">
    <w:abstractNumId w:val="15"/>
  </w:num>
  <w:num w:numId="12" w16cid:durableId="606042985">
    <w:abstractNumId w:val="17"/>
  </w:num>
  <w:num w:numId="13" w16cid:durableId="934091824">
    <w:abstractNumId w:val="14"/>
  </w:num>
  <w:num w:numId="14" w16cid:durableId="734624546">
    <w:abstractNumId w:val="3"/>
  </w:num>
  <w:num w:numId="15" w16cid:durableId="2001618192">
    <w:abstractNumId w:val="16"/>
  </w:num>
  <w:num w:numId="16" w16cid:durableId="1890919844">
    <w:abstractNumId w:val="4"/>
  </w:num>
  <w:num w:numId="17" w16cid:durableId="1696883671">
    <w:abstractNumId w:val="8"/>
  </w:num>
  <w:num w:numId="18" w16cid:durableId="1236939599">
    <w:abstractNumId w:val="2"/>
  </w:num>
  <w:num w:numId="19" w16cid:durableId="345986679">
    <w:abstractNumId w:val="13"/>
  </w:num>
  <w:num w:numId="20" w16cid:durableId="89358960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BC"/>
    <w:rsid w:val="00001E61"/>
    <w:rsid w:val="00002CC1"/>
    <w:rsid w:val="00003B25"/>
    <w:rsid w:val="000048E2"/>
    <w:rsid w:val="00004F30"/>
    <w:rsid w:val="00010ED6"/>
    <w:rsid w:val="000126E8"/>
    <w:rsid w:val="00012AEE"/>
    <w:rsid w:val="00015EE6"/>
    <w:rsid w:val="00016BAF"/>
    <w:rsid w:val="000173F3"/>
    <w:rsid w:val="000206A1"/>
    <w:rsid w:val="00021164"/>
    <w:rsid w:val="0002190E"/>
    <w:rsid w:val="000230AC"/>
    <w:rsid w:val="0002316B"/>
    <w:rsid w:val="000233EE"/>
    <w:rsid w:val="0002370C"/>
    <w:rsid w:val="0002382C"/>
    <w:rsid w:val="000250B0"/>
    <w:rsid w:val="00027200"/>
    <w:rsid w:val="000274C9"/>
    <w:rsid w:val="000313EB"/>
    <w:rsid w:val="000322B1"/>
    <w:rsid w:val="000323C7"/>
    <w:rsid w:val="00032C9E"/>
    <w:rsid w:val="0003381C"/>
    <w:rsid w:val="00037535"/>
    <w:rsid w:val="000409D9"/>
    <w:rsid w:val="0004118B"/>
    <w:rsid w:val="0004285B"/>
    <w:rsid w:val="00042CC5"/>
    <w:rsid w:val="0004540C"/>
    <w:rsid w:val="00045AA8"/>
    <w:rsid w:val="00046453"/>
    <w:rsid w:val="000514E0"/>
    <w:rsid w:val="00051D0D"/>
    <w:rsid w:val="00051E7E"/>
    <w:rsid w:val="000521E8"/>
    <w:rsid w:val="0005510A"/>
    <w:rsid w:val="0006061D"/>
    <w:rsid w:val="00061AF1"/>
    <w:rsid w:val="00062100"/>
    <w:rsid w:val="000633D0"/>
    <w:rsid w:val="000633F6"/>
    <w:rsid w:val="0006374A"/>
    <w:rsid w:val="000648EE"/>
    <w:rsid w:val="00064994"/>
    <w:rsid w:val="00066F55"/>
    <w:rsid w:val="00070D1C"/>
    <w:rsid w:val="00070E53"/>
    <w:rsid w:val="00071502"/>
    <w:rsid w:val="0007173B"/>
    <w:rsid w:val="00072941"/>
    <w:rsid w:val="00074913"/>
    <w:rsid w:val="00075B26"/>
    <w:rsid w:val="00076284"/>
    <w:rsid w:val="000773F7"/>
    <w:rsid w:val="000800AE"/>
    <w:rsid w:val="00081555"/>
    <w:rsid w:val="00081724"/>
    <w:rsid w:val="00085DC1"/>
    <w:rsid w:val="00086773"/>
    <w:rsid w:val="00086B97"/>
    <w:rsid w:val="0008702F"/>
    <w:rsid w:val="00091180"/>
    <w:rsid w:val="00091461"/>
    <w:rsid w:val="000919B0"/>
    <w:rsid w:val="00092312"/>
    <w:rsid w:val="00092693"/>
    <w:rsid w:val="00097B72"/>
    <w:rsid w:val="000A097B"/>
    <w:rsid w:val="000A0CE7"/>
    <w:rsid w:val="000A0E4D"/>
    <w:rsid w:val="000A1914"/>
    <w:rsid w:val="000A2498"/>
    <w:rsid w:val="000A2B69"/>
    <w:rsid w:val="000A401C"/>
    <w:rsid w:val="000A4800"/>
    <w:rsid w:val="000A6815"/>
    <w:rsid w:val="000A7873"/>
    <w:rsid w:val="000B07AF"/>
    <w:rsid w:val="000B1509"/>
    <w:rsid w:val="000B3DB1"/>
    <w:rsid w:val="000B4A5F"/>
    <w:rsid w:val="000B511D"/>
    <w:rsid w:val="000B5703"/>
    <w:rsid w:val="000B7DC4"/>
    <w:rsid w:val="000C1AC3"/>
    <w:rsid w:val="000C2AAC"/>
    <w:rsid w:val="000C365A"/>
    <w:rsid w:val="000C67A8"/>
    <w:rsid w:val="000C6DCC"/>
    <w:rsid w:val="000D1585"/>
    <w:rsid w:val="000D2F6C"/>
    <w:rsid w:val="000D4CE4"/>
    <w:rsid w:val="000D5ADA"/>
    <w:rsid w:val="000D5DB6"/>
    <w:rsid w:val="000D60AB"/>
    <w:rsid w:val="000D6FF1"/>
    <w:rsid w:val="000D7497"/>
    <w:rsid w:val="000E0113"/>
    <w:rsid w:val="000E021C"/>
    <w:rsid w:val="000E0BCE"/>
    <w:rsid w:val="000E19E7"/>
    <w:rsid w:val="000E257B"/>
    <w:rsid w:val="000E2962"/>
    <w:rsid w:val="000E5C54"/>
    <w:rsid w:val="000E67CD"/>
    <w:rsid w:val="000F113F"/>
    <w:rsid w:val="000F26AF"/>
    <w:rsid w:val="000F2796"/>
    <w:rsid w:val="000F411C"/>
    <w:rsid w:val="000F6A5C"/>
    <w:rsid w:val="0010387B"/>
    <w:rsid w:val="001041A2"/>
    <w:rsid w:val="00110146"/>
    <w:rsid w:val="00110F97"/>
    <w:rsid w:val="0011167F"/>
    <w:rsid w:val="001126BF"/>
    <w:rsid w:val="001153C2"/>
    <w:rsid w:val="00115B00"/>
    <w:rsid w:val="00115E49"/>
    <w:rsid w:val="00116E2A"/>
    <w:rsid w:val="00120221"/>
    <w:rsid w:val="00120A29"/>
    <w:rsid w:val="0012103A"/>
    <w:rsid w:val="00124C93"/>
    <w:rsid w:val="00124F92"/>
    <w:rsid w:val="0012565E"/>
    <w:rsid w:val="00127907"/>
    <w:rsid w:val="00127D12"/>
    <w:rsid w:val="00127F0E"/>
    <w:rsid w:val="001304F9"/>
    <w:rsid w:val="001308D0"/>
    <w:rsid w:val="001312D1"/>
    <w:rsid w:val="00132B6F"/>
    <w:rsid w:val="0013305B"/>
    <w:rsid w:val="0013399B"/>
    <w:rsid w:val="0013440C"/>
    <w:rsid w:val="00134A56"/>
    <w:rsid w:val="001352D3"/>
    <w:rsid w:val="00135554"/>
    <w:rsid w:val="001367E3"/>
    <w:rsid w:val="00136AE2"/>
    <w:rsid w:val="00136B90"/>
    <w:rsid w:val="00137F4B"/>
    <w:rsid w:val="001404E1"/>
    <w:rsid w:val="001409FB"/>
    <w:rsid w:val="00140DEE"/>
    <w:rsid w:val="00141E41"/>
    <w:rsid w:val="00143700"/>
    <w:rsid w:val="001463C3"/>
    <w:rsid w:val="001465B5"/>
    <w:rsid w:val="00146B93"/>
    <w:rsid w:val="00146DA0"/>
    <w:rsid w:val="00147E53"/>
    <w:rsid w:val="00151935"/>
    <w:rsid w:val="00152ACF"/>
    <w:rsid w:val="00160AA3"/>
    <w:rsid w:val="001631FB"/>
    <w:rsid w:val="00164691"/>
    <w:rsid w:val="00166AD7"/>
    <w:rsid w:val="00167D62"/>
    <w:rsid w:val="00167F1B"/>
    <w:rsid w:val="00171B37"/>
    <w:rsid w:val="0017229E"/>
    <w:rsid w:val="001722B3"/>
    <w:rsid w:val="00172EEB"/>
    <w:rsid w:val="0017329A"/>
    <w:rsid w:val="00173833"/>
    <w:rsid w:val="00174616"/>
    <w:rsid w:val="00174C54"/>
    <w:rsid w:val="00175F39"/>
    <w:rsid w:val="00180DDD"/>
    <w:rsid w:val="00182C1D"/>
    <w:rsid w:val="00185172"/>
    <w:rsid w:val="00186590"/>
    <w:rsid w:val="0018753B"/>
    <w:rsid w:val="0019066A"/>
    <w:rsid w:val="00190780"/>
    <w:rsid w:val="0019189E"/>
    <w:rsid w:val="0019201A"/>
    <w:rsid w:val="001920D1"/>
    <w:rsid w:val="00193CAE"/>
    <w:rsid w:val="00195297"/>
    <w:rsid w:val="0019705A"/>
    <w:rsid w:val="001A127D"/>
    <w:rsid w:val="001A1BC1"/>
    <w:rsid w:val="001A1F02"/>
    <w:rsid w:val="001A4101"/>
    <w:rsid w:val="001A452C"/>
    <w:rsid w:val="001A52E2"/>
    <w:rsid w:val="001A5CB1"/>
    <w:rsid w:val="001A6407"/>
    <w:rsid w:val="001A6793"/>
    <w:rsid w:val="001A6AD5"/>
    <w:rsid w:val="001A6E7B"/>
    <w:rsid w:val="001A7011"/>
    <w:rsid w:val="001A71D5"/>
    <w:rsid w:val="001B0D6E"/>
    <w:rsid w:val="001B3E4D"/>
    <w:rsid w:val="001B4463"/>
    <w:rsid w:val="001B66DF"/>
    <w:rsid w:val="001B71C5"/>
    <w:rsid w:val="001C072C"/>
    <w:rsid w:val="001C08E1"/>
    <w:rsid w:val="001C17C8"/>
    <w:rsid w:val="001C323E"/>
    <w:rsid w:val="001C32E0"/>
    <w:rsid w:val="001C54FB"/>
    <w:rsid w:val="001C5DED"/>
    <w:rsid w:val="001C7883"/>
    <w:rsid w:val="001C7B51"/>
    <w:rsid w:val="001D00F5"/>
    <w:rsid w:val="001D185E"/>
    <w:rsid w:val="001D2E90"/>
    <w:rsid w:val="001D303E"/>
    <w:rsid w:val="001D30C0"/>
    <w:rsid w:val="001D4176"/>
    <w:rsid w:val="001D459B"/>
    <w:rsid w:val="001D4D06"/>
    <w:rsid w:val="001D6D69"/>
    <w:rsid w:val="001E2F37"/>
    <w:rsid w:val="001E31A6"/>
    <w:rsid w:val="001E3459"/>
    <w:rsid w:val="001E3A0C"/>
    <w:rsid w:val="001E5826"/>
    <w:rsid w:val="001F0311"/>
    <w:rsid w:val="001F0B8C"/>
    <w:rsid w:val="001F1159"/>
    <w:rsid w:val="001F1223"/>
    <w:rsid w:val="001F48AF"/>
    <w:rsid w:val="001F51B9"/>
    <w:rsid w:val="001F596C"/>
    <w:rsid w:val="001F5D40"/>
    <w:rsid w:val="001F6B1D"/>
    <w:rsid w:val="0020185E"/>
    <w:rsid w:val="00202212"/>
    <w:rsid w:val="00203FC1"/>
    <w:rsid w:val="00204092"/>
    <w:rsid w:val="002051F6"/>
    <w:rsid w:val="00210143"/>
    <w:rsid w:val="002101AF"/>
    <w:rsid w:val="00210DB2"/>
    <w:rsid w:val="00211132"/>
    <w:rsid w:val="002113C5"/>
    <w:rsid w:val="002116AA"/>
    <w:rsid w:val="00211FC3"/>
    <w:rsid w:val="00212026"/>
    <w:rsid w:val="00212098"/>
    <w:rsid w:val="002140A0"/>
    <w:rsid w:val="0021424E"/>
    <w:rsid w:val="00214E6D"/>
    <w:rsid w:val="00215C73"/>
    <w:rsid w:val="0022050F"/>
    <w:rsid w:val="00220DB8"/>
    <w:rsid w:val="00222E8C"/>
    <w:rsid w:val="002230F0"/>
    <w:rsid w:val="002244DE"/>
    <w:rsid w:val="00224A77"/>
    <w:rsid w:val="00224F39"/>
    <w:rsid w:val="002252B7"/>
    <w:rsid w:val="00225948"/>
    <w:rsid w:val="0022680A"/>
    <w:rsid w:val="002272F4"/>
    <w:rsid w:val="00230700"/>
    <w:rsid w:val="00230E46"/>
    <w:rsid w:val="0023171E"/>
    <w:rsid w:val="00231800"/>
    <w:rsid w:val="00236EEB"/>
    <w:rsid w:val="0024050D"/>
    <w:rsid w:val="00240A0D"/>
    <w:rsid w:val="0024230E"/>
    <w:rsid w:val="00242719"/>
    <w:rsid w:val="002427A5"/>
    <w:rsid w:val="00244F95"/>
    <w:rsid w:val="00247B31"/>
    <w:rsid w:val="00250889"/>
    <w:rsid w:val="0025283F"/>
    <w:rsid w:val="0025332A"/>
    <w:rsid w:val="002549BE"/>
    <w:rsid w:val="002556F5"/>
    <w:rsid w:val="00255C0F"/>
    <w:rsid w:val="00256FD9"/>
    <w:rsid w:val="002572DE"/>
    <w:rsid w:val="00260868"/>
    <w:rsid w:val="00260D4B"/>
    <w:rsid w:val="00261260"/>
    <w:rsid w:val="00262930"/>
    <w:rsid w:val="00262F22"/>
    <w:rsid w:val="00263F19"/>
    <w:rsid w:val="00264633"/>
    <w:rsid w:val="00264F73"/>
    <w:rsid w:val="00266021"/>
    <w:rsid w:val="002660C7"/>
    <w:rsid w:val="00270B31"/>
    <w:rsid w:val="002719E6"/>
    <w:rsid w:val="00274E85"/>
    <w:rsid w:val="002752AB"/>
    <w:rsid w:val="00275E41"/>
    <w:rsid w:val="0027660D"/>
    <w:rsid w:val="00277A1C"/>
    <w:rsid w:val="00277DAB"/>
    <w:rsid w:val="00281E0E"/>
    <w:rsid w:val="002826B3"/>
    <w:rsid w:val="002840D8"/>
    <w:rsid w:val="002849DF"/>
    <w:rsid w:val="00285A48"/>
    <w:rsid w:val="0028624E"/>
    <w:rsid w:val="00286BC6"/>
    <w:rsid w:val="00291A48"/>
    <w:rsid w:val="002928E5"/>
    <w:rsid w:val="00292F79"/>
    <w:rsid w:val="002936EF"/>
    <w:rsid w:val="00294227"/>
    <w:rsid w:val="0029557E"/>
    <w:rsid w:val="0029641F"/>
    <w:rsid w:val="002A0485"/>
    <w:rsid w:val="002A0799"/>
    <w:rsid w:val="002A0CE5"/>
    <w:rsid w:val="002A1255"/>
    <w:rsid w:val="002A1C8B"/>
    <w:rsid w:val="002A2118"/>
    <w:rsid w:val="002A558E"/>
    <w:rsid w:val="002A55D8"/>
    <w:rsid w:val="002B1AB9"/>
    <w:rsid w:val="002B5134"/>
    <w:rsid w:val="002B5B3D"/>
    <w:rsid w:val="002B66C5"/>
    <w:rsid w:val="002B79EA"/>
    <w:rsid w:val="002C0D14"/>
    <w:rsid w:val="002C3505"/>
    <w:rsid w:val="002C35B2"/>
    <w:rsid w:val="002C3BDD"/>
    <w:rsid w:val="002C3EA2"/>
    <w:rsid w:val="002C40CB"/>
    <w:rsid w:val="002C4F5B"/>
    <w:rsid w:val="002C52A5"/>
    <w:rsid w:val="002C563C"/>
    <w:rsid w:val="002C6472"/>
    <w:rsid w:val="002C6941"/>
    <w:rsid w:val="002D086E"/>
    <w:rsid w:val="002D17F4"/>
    <w:rsid w:val="002D1A56"/>
    <w:rsid w:val="002D227E"/>
    <w:rsid w:val="002D413D"/>
    <w:rsid w:val="002D4CA8"/>
    <w:rsid w:val="002D5578"/>
    <w:rsid w:val="002D56EE"/>
    <w:rsid w:val="002D6882"/>
    <w:rsid w:val="002E1002"/>
    <w:rsid w:val="002E1392"/>
    <w:rsid w:val="002E3794"/>
    <w:rsid w:val="002E3795"/>
    <w:rsid w:val="002E4A7E"/>
    <w:rsid w:val="002E5235"/>
    <w:rsid w:val="002E549B"/>
    <w:rsid w:val="002E5931"/>
    <w:rsid w:val="002F554E"/>
    <w:rsid w:val="002F5F8C"/>
    <w:rsid w:val="002F7685"/>
    <w:rsid w:val="002F7A76"/>
    <w:rsid w:val="00301679"/>
    <w:rsid w:val="00301BD1"/>
    <w:rsid w:val="00301FDB"/>
    <w:rsid w:val="0030252F"/>
    <w:rsid w:val="003028C4"/>
    <w:rsid w:val="003033A5"/>
    <w:rsid w:val="00303F9A"/>
    <w:rsid w:val="00304FE3"/>
    <w:rsid w:val="0030666D"/>
    <w:rsid w:val="00306A45"/>
    <w:rsid w:val="00310C8C"/>
    <w:rsid w:val="00311166"/>
    <w:rsid w:val="003119B8"/>
    <w:rsid w:val="00312516"/>
    <w:rsid w:val="0031677A"/>
    <w:rsid w:val="00317DF5"/>
    <w:rsid w:val="00321071"/>
    <w:rsid w:val="00321715"/>
    <w:rsid w:val="00323489"/>
    <w:rsid w:val="00325C06"/>
    <w:rsid w:val="0033179D"/>
    <w:rsid w:val="00333C0D"/>
    <w:rsid w:val="003359E9"/>
    <w:rsid w:val="00335A28"/>
    <w:rsid w:val="003362F8"/>
    <w:rsid w:val="00336850"/>
    <w:rsid w:val="00336C0D"/>
    <w:rsid w:val="00337249"/>
    <w:rsid w:val="00340239"/>
    <w:rsid w:val="00340D4E"/>
    <w:rsid w:val="00341FB7"/>
    <w:rsid w:val="0034242F"/>
    <w:rsid w:val="00342C46"/>
    <w:rsid w:val="00343845"/>
    <w:rsid w:val="00343C56"/>
    <w:rsid w:val="003441BA"/>
    <w:rsid w:val="00345905"/>
    <w:rsid w:val="0034640F"/>
    <w:rsid w:val="0034667C"/>
    <w:rsid w:val="003502F7"/>
    <w:rsid w:val="003507C9"/>
    <w:rsid w:val="00354C83"/>
    <w:rsid w:val="00356C2A"/>
    <w:rsid w:val="00356ECB"/>
    <w:rsid w:val="00357379"/>
    <w:rsid w:val="00361AB7"/>
    <w:rsid w:val="00364F1F"/>
    <w:rsid w:val="00365A78"/>
    <w:rsid w:val="00365EF8"/>
    <w:rsid w:val="00370475"/>
    <w:rsid w:val="00370BD8"/>
    <w:rsid w:val="00371954"/>
    <w:rsid w:val="00372AA2"/>
    <w:rsid w:val="00372C8A"/>
    <w:rsid w:val="00373C5E"/>
    <w:rsid w:val="003754B1"/>
    <w:rsid w:val="0037666F"/>
    <w:rsid w:val="003776F8"/>
    <w:rsid w:val="00377935"/>
    <w:rsid w:val="003821DE"/>
    <w:rsid w:val="00383F54"/>
    <w:rsid w:val="00384826"/>
    <w:rsid w:val="00385509"/>
    <w:rsid w:val="0038600C"/>
    <w:rsid w:val="003907FF"/>
    <w:rsid w:val="00391981"/>
    <w:rsid w:val="00394C38"/>
    <w:rsid w:val="003960F0"/>
    <w:rsid w:val="00396383"/>
    <w:rsid w:val="00396C5D"/>
    <w:rsid w:val="00397D43"/>
    <w:rsid w:val="003A0E65"/>
    <w:rsid w:val="003A1895"/>
    <w:rsid w:val="003A1975"/>
    <w:rsid w:val="003A2E57"/>
    <w:rsid w:val="003A520B"/>
    <w:rsid w:val="003A68FB"/>
    <w:rsid w:val="003A6F2F"/>
    <w:rsid w:val="003B02F2"/>
    <w:rsid w:val="003B121D"/>
    <w:rsid w:val="003B2E51"/>
    <w:rsid w:val="003B381B"/>
    <w:rsid w:val="003B3EB7"/>
    <w:rsid w:val="003B513E"/>
    <w:rsid w:val="003B5C93"/>
    <w:rsid w:val="003B670F"/>
    <w:rsid w:val="003B6E4B"/>
    <w:rsid w:val="003C2D6E"/>
    <w:rsid w:val="003C4740"/>
    <w:rsid w:val="003C4743"/>
    <w:rsid w:val="003C5B67"/>
    <w:rsid w:val="003C68FB"/>
    <w:rsid w:val="003D34DF"/>
    <w:rsid w:val="003D4445"/>
    <w:rsid w:val="003D628F"/>
    <w:rsid w:val="003E016E"/>
    <w:rsid w:val="003E01E1"/>
    <w:rsid w:val="003E1303"/>
    <w:rsid w:val="003E1ED4"/>
    <w:rsid w:val="003E4046"/>
    <w:rsid w:val="003E4C15"/>
    <w:rsid w:val="003E5182"/>
    <w:rsid w:val="003E5E73"/>
    <w:rsid w:val="003E744D"/>
    <w:rsid w:val="003E7546"/>
    <w:rsid w:val="003F0164"/>
    <w:rsid w:val="003F04C7"/>
    <w:rsid w:val="003F1979"/>
    <w:rsid w:val="003F35DB"/>
    <w:rsid w:val="003F4AFD"/>
    <w:rsid w:val="003F53F8"/>
    <w:rsid w:val="003F5DED"/>
    <w:rsid w:val="003F6178"/>
    <w:rsid w:val="0040251B"/>
    <w:rsid w:val="004029B7"/>
    <w:rsid w:val="00405601"/>
    <w:rsid w:val="00405614"/>
    <w:rsid w:val="00407EDC"/>
    <w:rsid w:val="00410AC7"/>
    <w:rsid w:val="00411A25"/>
    <w:rsid w:val="0041379C"/>
    <w:rsid w:val="0041542F"/>
    <w:rsid w:val="004164B5"/>
    <w:rsid w:val="00417BF6"/>
    <w:rsid w:val="0042018D"/>
    <w:rsid w:val="004222EE"/>
    <w:rsid w:val="00423438"/>
    <w:rsid w:val="00424B4A"/>
    <w:rsid w:val="004256A8"/>
    <w:rsid w:val="0042687C"/>
    <w:rsid w:val="00427746"/>
    <w:rsid w:val="0042793E"/>
    <w:rsid w:val="004301B6"/>
    <w:rsid w:val="00430743"/>
    <w:rsid w:val="0043097B"/>
    <w:rsid w:val="00430F72"/>
    <w:rsid w:val="004319E3"/>
    <w:rsid w:val="00431C29"/>
    <w:rsid w:val="00431E34"/>
    <w:rsid w:val="00432043"/>
    <w:rsid w:val="00432B04"/>
    <w:rsid w:val="00432BDE"/>
    <w:rsid w:val="00433262"/>
    <w:rsid w:val="004347AB"/>
    <w:rsid w:val="00434E2E"/>
    <w:rsid w:val="004356BA"/>
    <w:rsid w:val="00435792"/>
    <w:rsid w:val="004358A9"/>
    <w:rsid w:val="00436D90"/>
    <w:rsid w:val="004371E7"/>
    <w:rsid w:val="00441EA1"/>
    <w:rsid w:val="00442E6A"/>
    <w:rsid w:val="004449B2"/>
    <w:rsid w:val="00444B22"/>
    <w:rsid w:val="004452FD"/>
    <w:rsid w:val="00445BE2"/>
    <w:rsid w:val="0045054A"/>
    <w:rsid w:val="00450BD5"/>
    <w:rsid w:val="00456503"/>
    <w:rsid w:val="0045699E"/>
    <w:rsid w:val="00457D6C"/>
    <w:rsid w:val="0046122E"/>
    <w:rsid w:val="00462678"/>
    <w:rsid w:val="004678C2"/>
    <w:rsid w:val="00470174"/>
    <w:rsid w:val="00471395"/>
    <w:rsid w:val="004716AD"/>
    <w:rsid w:val="004723FA"/>
    <w:rsid w:val="00472823"/>
    <w:rsid w:val="004749FF"/>
    <w:rsid w:val="00475230"/>
    <w:rsid w:val="00475293"/>
    <w:rsid w:val="004752E8"/>
    <w:rsid w:val="00475977"/>
    <w:rsid w:val="00476379"/>
    <w:rsid w:val="00476DD8"/>
    <w:rsid w:val="00477A61"/>
    <w:rsid w:val="0048034A"/>
    <w:rsid w:val="004832C4"/>
    <w:rsid w:val="0048533F"/>
    <w:rsid w:val="0048568F"/>
    <w:rsid w:val="00485F05"/>
    <w:rsid w:val="0048693B"/>
    <w:rsid w:val="004877BB"/>
    <w:rsid w:val="00487E45"/>
    <w:rsid w:val="004914F7"/>
    <w:rsid w:val="004939C6"/>
    <w:rsid w:val="00493B3E"/>
    <w:rsid w:val="00494A06"/>
    <w:rsid w:val="0049546B"/>
    <w:rsid w:val="00496225"/>
    <w:rsid w:val="004971F4"/>
    <w:rsid w:val="00497512"/>
    <w:rsid w:val="00497F86"/>
    <w:rsid w:val="004A18E7"/>
    <w:rsid w:val="004A220D"/>
    <w:rsid w:val="004A2CF3"/>
    <w:rsid w:val="004A2E88"/>
    <w:rsid w:val="004A31AD"/>
    <w:rsid w:val="004A31CF"/>
    <w:rsid w:val="004A385E"/>
    <w:rsid w:val="004A414F"/>
    <w:rsid w:val="004A4F13"/>
    <w:rsid w:val="004B2168"/>
    <w:rsid w:val="004B34A0"/>
    <w:rsid w:val="004B3C56"/>
    <w:rsid w:val="004B4441"/>
    <w:rsid w:val="004B52F3"/>
    <w:rsid w:val="004B5901"/>
    <w:rsid w:val="004B64BF"/>
    <w:rsid w:val="004B69C1"/>
    <w:rsid w:val="004C1DDE"/>
    <w:rsid w:val="004C38F7"/>
    <w:rsid w:val="004C5397"/>
    <w:rsid w:val="004C589C"/>
    <w:rsid w:val="004C5D18"/>
    <w:rsid w:val="004C7AE2"/>
    <w:rsid w:val="004D1619"/>
    <w:rsid w:val="004D3A29"/>
    <w:rsid w:val="004D44BD"/>
    <w:rsid w:val="004D5A52"/>
    <w:rsid w:val="004E40A4"/>
    <w:rsid w:val="004E4E81"/>
    <w:rsid w:val="004E576A"/>
    <w:rsid w:val="004E59AB"/>
    <w:rsid w:val="004E667F"/>
    <w:rsid w:val="004E7790"/>
    <w:rsid w:val="004F0BC8"/>
    <w:rsid w:val="004F0E78"/>
    <w:rsid w:val="004F25F7"/>
    <w:rsid w:val="004F2685"/>
    <w:rsid w:val="004F26CA"/>
    <w:rsid w:val="004F411C"/>
    <w:rsid w:val="004F414D"/>
    <w:rsid w:val="004F5362"/>
    <w:rsid w:val="004F629D"/>
    <w:rsid w:val="004F74BE"/>
    <w:rsid w:val="00501A19"/>
    <w:rsid w:val="00501C28"/>
    <w:rsid w:val="00501D66"/>
    <w:rsid w:val="00504D37"/>
    <w:rsid w:val="00506954"/>
    <w:rsid w:val="00506B32"/>
    <w:rsid w:val="00507C26"/>
    <w:rsid w:val="005100A1"/>
    <w:rsid w:val="0051046E"/>
    <w:rsid w:val="00512DD4"/>
    <w:rsid w:val="00513A17"/>
    <w:rsid w:val="0051418F"/>
    <w:rsid w:val="00514E3B"/>
    <w:rsid w:val="0052048C"/>
    <w:rsid w:val="005206A0"/>
    <w:rsid w:val="00520A25"/>
    <w:rsid w:val="005237B3"/>
    <w:rsid w:val="00524593"/>
    <w:rsid w:val="0052460F"/>
    <w:rsid w:val="00525510"/>
    <w:rsid w:val="00525FCC"/>
    <w:rsid w:val="00526013"/>
    <w:rsid w:val="005269C3"/>
    <w:rsid w:val="00526D4F"/>
    <w:rsid w:val="00530563"/>
    <w:rsid w:val="00530A7D"/>
    <w:rsid w:val="00532706"/>
    <w:rsid w:val="0053316E"/>
    <w:rsid w:val="0053392D"/>
    <w:rsid w:val="00533C47"/>
    <w:rsid w:val="0053632F"/>
    <w:rsid w:val="0053645B"/>
    <w:rsid w:val="00536BBA"/>
    <w:rsid w:val="00537494"/>
    <w:rsid w:val="005416BA"/>
    <w:rsid w:val="0054321F"/>
    <w:rsid w:val="00543691"/>
    <w:rsid w:val="00544002"/>
    <w:rsid w:val="005449C4"/>
    <w:rsid w:val="00545D9C"/>
    <w:rsid w:val="005478E0"/>
    <w:rsid w:val="00550731"/>
    <w:rsid w:val="00550E56"/>
    <w:rsid w:val="00553A1F"/>
    <w:rsid w:val="005551B4"/>
    <w:rsid w:val="0056033A"/>
    <w:rsid w:val="005616E0"/>
    <w:rsid w:val="00562DEA"/>
    <w:rsid w:val="00562F2A"/>
    <w:rsid w:val="00566248"/>
    <w:rsid w:val="005665E3"/>
    <w:rsid w:val="00567F17"/>
    <w:rsid w:val="00571C42"/>
    <w:rsid w:val="00573585"/>
    <w:rsid w:val="005749B9"/>
    <w:rsid w:val="005754EF"/>
    <w:rsid w:val="00575AFB"/>
    <w:rsid w:val="0058152E"/>
    <w:rsid w:val="00584E57"/>
    <w:rsid w:val="00586BD8"/>
    <w:rsid w:val="00586CEA"/>
    <w:rsid w:val="00587DF7"/>
    <w:rsid w:val="005904B6"/>
    <w:rsid w:val="00590B81"/>
    <w:rsid w:val="00590E75"/>
    <w:rsid w:val="005928F3"/>
    <w:rsid w:val="00592FC5"/>
    <w:rsid w:val="005946ED"/>
    <w:rsid w:val="005963BF"/>
    <w:rsid w:val="00596A69"/>
    <w:rsid w:val="00597939"/>
    <w:rsid w:val="005A1792"/>
    <w:rsid w:val="005A2840"/>
    <w:rsid w:val="005A4B08"/>
    <w:rsid w:val="005A5971"/>
    <w:rsid w:val="005A6F80"/>
    <w:rsid w:val="005A74A0"/>
    <w:rsid w:val="005B0B89"/>
    <w:rsid w:val="005B1894"/>
    <w:rsid w:val="005B3270"/>
    <w:rsid w:val="005B43C6"/>
    <w:rsid w:val="005B462A"/>
    <w:rsid w:val="005B6763"/>
    <w:rsid w:val="005B6DD8"/>
    <w:rsid w:val="005B7659"/>
    <w:rsid w:val="005C0177"/>
    <w:rsid w:val="005C32CC"/>
    <w:rsid w:val="005C3877"/>
    <w:rsid w:val="005C4CB6"/>
    <w:rsid w:val="005C6EB0"/>
    <w:rsid w:val="005C717A"/>
    <w:rsid w:val="005D004D"/>
    <w:rsid w:val="005D307A"/>
    <w:rsid w:val="005D4297"/>
    <w:rsid w:val="005D5260"/>
    <w:rsid w:val="005D5CEE"/>
    <w:rsid w:val="005D6981"/>
    <w:rsid w:val="005D79AC"/>
    <w:rsid w:val="005E13F3"/>
    <w:rsid w:val="005E2040"/>
    <w:rsid w:val="005E2159"/>
    <w:rsid w:val="005E3E7C"/>
    <w:rsid w:val="005E66B8"/>
    <w:rsid w:val="005E698B"/>
    <w:rsid w:val="005E6A4A"/>
    <w:rsid w:val="005E736A"/>
    <w:rsid w:val="005F2FC9"/>
    <w:rsid w:val="005F4EA1"/>
    <w:rsid w:val="005F4F63"/>
    <w:rsid w:val="005F53AC"/>
    <w:rsid w:val="00600920"/>
    <w:rsid w:val="00600BA7"/>
    <w:rsid w:val="00601033"/>
    <w:rsid w:val="00601EC6"/>
    <w:rsid w:val="00604482"/>
    <w:rsid w:val="00604A0C"/>
    <w:rsid w:val="00604DB5"/>
    <w:rsid w:val="00606326"/>
    <w:rsid w:val="00606712"/>
    <w:rsid w:val="00607DF2"/>
    <w:rsid w:val="00610EE2"/>
    <w:rsid w:val="00612E7F"/>
    <w:rsid w:val="00613004"/>
    <w:rsid w:val="00613346"/>
    <w:rsid w:val="00614D73"/>
    <w:rsid w:val="0061747F"/>
    <w:rsid w:val="00617EBE"/>
    <w:rsid w:val="006202C8"/>
    <w:rsid w:val="006212BA"/>
    <w:rsid w:val="0062341F"/>
    <w:rsid w:val="00623A6C"/>
    <w:rsid w:val="00626290"/>
    <w:rsid w:val="00630F69"/>
    <w:rsid w:val="006327D6"/>
    <w:rsid w:val="00633109"/>
    <w:rsid w:val="00636D47"/>
    <w:rsid w:val="00637137"/>
    <w:rsid w:val="00637834"/>
    <w:rsid w:val="00637836"/>
    <w:rsid w:val="00641AA7"/>
    <w:rsid w:val="0064300F"/>
    <w:rsid w:val="00643594"/>
    <w:rsid w:val="0064383D"/>
    <w:rsid w:val="006452E6"/>
    <w:rsid w:val="006459BD"/>
    <w:rsid w:val="0064659C"/>
    <w:rsid w:val="0064677B"/>
    <w:rsid w:val="00647DDA"/>
    <w:rsid w:val="00650867"/>
    <w:rsid w:val="0065213C"/>
    <w:rsid w:val="00652527"/>
    <w:rsid w:val="00652F3E"/>
    <w:rsid w:val="00654701"/>
    <w:rsid w:val="00654BB3"/>
    <w:rsid w:val="006615F6"/>
    <w:rsid w:val="0066369F"/>
    <w:rsid w:val="00663982"/>
    <w:rsid w:val="00664249"/>
    <w:rsid w:val="0066427E"/>
    <w:rsid w:val="006665FF"/>
    <w:rsid w:val="006666A3"/>
    <w:rsid w:val="00667505"/>
    <w:rsid w:val="0066785B"/>
    <w:rsid w:val="00667C5D"/>
    <w:rsid w:val="00667E2F"/>
    <w:rsid w:val="00670355"/>
    <w:rsid w:val="00671283"/>
    <w:rsid w:val="0067196B"/>
    <w:rsid w:val="00671A88"/>
    <w:rsid w:val="00671CB4"/>
    <w:rsid w:val="0067234F"/>
    <w:rsid w:val="0067364E"/>
    <w:rsid w:val="00673C0F"/>
    <w:rsid w:val="006742FA"/>
    <w:rsid w:val="00675FFC"/>
    <w:rsid w:val="00681EB4"/>
    <w:rsid w:val="006824B0"/>
    <w:rsid w:val="00692537"/>
    <w:rsid w:val="0069294B"/>
    <w:rsid w:val="006947A9"/>
    <w:rsid w:val="00695916"/>
    <w:rsid w:val="006959F1"/>
    <w:rsid w:val="00695E2D"/>
    <w:rsid w:val="00696316"/>
    <w:rsid w:val="006963AB"/>
    <w:rsid w:val="00696A4F"/>
    <w:rsid w:val="00697A93"/>
    <w:rsid w:val="006A2AA2"/>
    <w:rsid w:val="006A40F5"/>
    <w:rsid w:val="006A5B06"/>
    <w:rsid w:val="006A6B02"/>
    <w:rsid w:val="006B13C2"/>
    <w:rsid w:val="006B175C"/>
    <w:rsid w:val="006B38A7"/>
    <w:rsid w:val="006B5C08"/>
    <w:rsid w:val="006B6CF7"/>
    <w:rsid w:val="006B7A99"/>
    <w:rsid w:val="006C0B6D"/>
    <w:rsid w:val="006C2590"/>
    <w:rsid w:val="006C380B"/>
    <w:rsid w:val="006C398F"/>
    <w:rsid w:val="006C4697"/>
    <w:rsid w:val="006C5B18"/>
    <w:rsid w:val="006C70FA"/>
    <w:rsid w:val="006D047D"/>
    <w:rsid w:val="006D115E"/>
    <w:rsid w:val="006D3113"/>
    <w:rsid w:val="006D3F9E"/>
    <w:rsid w:val="006D5F22"/>
    <w:rsid w:val="006E0195"/>
    <w:rsid w:val="006E043C"/>
    <w:rsid w:val="006E0520"/>
    <w:rsid w:val="006E0538"/>
    <w:rsid w:val="006E2C24"/>
    <w:rsid w:val="006E313B"/>
    <w:rsid w:val="006E4738"/>
    <w:rsid w:val="006E5DB2"/>
    <w:rsid w:val="006E5DF6"/>
    <w:rsid w:val="006E6D37"/>
    <w:rsid w:val="006E7118"/>
    <w:rsid w:val="006E77F2"/>
    <w:rsid w:val="006F0061"/>
    <w:rsid w:val="006F04C8"/>
    <w:rsid w:val="006F1634"/>
    <w:rsid w:val="006F23FF"/>
    <w:rsid w:val="006F2DCF"/>
    <w:rsid w:val="006F317F"/>
    <w:rsid w:val="006F4840"/>
    <w:rsid w:val="006F544D"/>
    <w:rsid w:val="006F6294"/>
    <w:rsid w:val="007016B1"/>
    <w:rsid w:val="007021F8"/>
    <w:rsid w:val="00702802"/>
    <w:rsid w:val="0070350C"/>
    <w:rsid w:val="00704AA8"/>
    <w:rsid w:val="007050BF"/>
    <w:rsid w:val="0070640C"/>
    <w:rsid w:val="00707E82"/>
    <w:rsid w:val="00707F61"/>
    <w:rsid w:val="00710534"/>
    <w:rsid w:val="007112FA"/>
    <w:rsid w:val="00711C08"/>
    <w:rsid w:val="00711D87"/>
    <w:rsid w:val="00713C6F"/>
    <w:rsid w:val="0071669D"/>
    <w:rsid w:val="007169AF"/>
    <w:rsid w:val="00720699"/>
    <w:rsid w:val="0072258F"/>
    <w:rsid w:val="00723DBD"/>
    <w:rsid w:val="00725066"/>
    <w:rsid w:val="00725FE2"/>
    <w:rsid w:val="00726828"/>
    <w:rsid w:val="00727B83"/>
    <w:rsid w:val="007305C5"/>
    <w:rsid w:val="00734693"/>
    <w:rsid w:val="007347FD"/>
    <w:rsid w:val="00734889"/>
    <w:rsid w:val="00734E0E"/>
    <w:rsid w:val="007355D1"/>
    <w:rsid w:val="00740CC7"/>
    <w:rsid w:val="007438B7"/>
    <w:rsid w:val="007444F8"/>
    <w:rsid w:val="00745254"/>
    <w:rsid w:val="00745776"/>
    <w:rsid w:val="00747849"/>
    <w:rsid w:val="00747BB2"/>
    <w:rsid w:val="007505B1"/>
    <w:rsid w:val="00750E93"/>
    <w:rsid w:val="007519D7"/>
    <w:rsid w:val="00753E0F"/>
    <w:rsid w:val="00754D99"/>
    <w:rsid w:val="00756E31"/>
    <w:rsid w:val="007572CE"/>
    <w:rsid w:val="00760383"/>
    <w:rsid w:val="00760FA8"/>
    <w:rsid w:val="0076290A"/>
    <w:rsid w:val="00764BA3"/>
    <w:rsid w:val="0076525F"/>
    <w:rsid w:val="007658A7"/>
    <w:rsid w:val="007659F3"/>
    <w:rsid w:val="00765AFF"/>
    <w:rsid w:val="0077164F"/>
    <w:rsid w:val="007725D5"/>
    <w:rsid w:val="00773A2F"/>
    <w:rsid w:val="00776AEE"/>
    <w:rsid w:val="0078027A"/>
    <w:rsid w:val="0078300D"/>
    <w:rsid w:val="00784582"/>
    <w:rsid w:val="0078587A"/>
    <w:rsid w:val="00787B2E"/>
    <w:rsid w:val="00790278"/>
    <w:rsid w:val="00791A6C"/>
    <w:rsid w:val="00791E8B"/>
    <w:rsid w:val="007930D3"/>
    <w:rsid w:val="00793125"/>
    <w:rsid w:val="007934AB"/>
    <w:rsid w:val="00794C39"/>
    <w:rsid w:val="00795109"/>
    <w:rsid w:val="007A0A44"/>
    <w:rsid w:val="007A13BC"/>
    <w:rsid w:val="007A13C2"/>
    <w:rsid w:val="007A2C10"/>
    <w:rsid w:val="007A2C18"/>
    <w:rsid w:val="007A6080"/>
    <w:rsid w:val="007A746F"/>
    <w:rsid w:val="007B0A7F"/>
    <w:rsid w:val="007B1F45"/>
    <w:rsid w:val="007B28B8"/>
    <w:rsid w:val="007B3356"/>
    <w:rsid w:val="007B42A7"/>
    <w:rsid w:val="007B49C0"/>
    <w:rsid w:val="007B650F"/>
    <w:rsid w:val="007B7618"/>
    <w:rsid w:val="007B7803"/>
    <w:rsid w:val="007B799F"/>
    <w:rsid w:val="007C03A5"/>
    <w:rsid w:val="007C09DD"/>
    <w:rsid w:val="007C0D59"/>
    <w:rsid w:val="007C2674"/>
    <w:rsid w:val="007C2948"/>
    <w:rsid w:val="007C30C2"/>
    <w:rsid w:val="007C46DC"/>
    <w:rsid w:val="007C6522"/>
    <w:rsid w:val="007C6876"/>
    <w:rsid w:val="007C7FD3"/>
    <w:rsid w:val="007D07CC"/>
    <w:rsid w:val="007D185B"/>
    <w:rsid w:val="007D19DE"/>
    <w:rsid w:val="007D27DF"/>
    <w:rsid w:val="007D37CD"/>
    <w:rsid w:val="007D4BA9"/>
    <w:rsid w:val="007D50DE"/>
    <w:rsid w:val="007D5667"/>
    <w:rsid w:val="007E0EE7"/>
    <w:rsid w:val="007E3E01"/>
    <w:rsid w:val="007E4740"/>
    <w:rsid w:val="007E6377"/>
    <w:rsid w:val="007E7E8A"/>
    <w:rsid w:val="007F06BF"/>
    <w:rsid w:val="007F184E"/>
    <w:rsid w:val="007F1AD3"/>
    <w:rsid w:val="007F351F"/>
    <w:rsid w:val="0080276E"/>
    <w:rsid w:val="0080439A"/>
    <w:rsid w:val="008047C4"/>
    <w:rsid w:val="008055D1"/>
    <w:rsid w:val="008055EB"/>
    <w:rsid w:val="008075D7"/>
    <w:rsid w:val="008104DD"/>
    <w:rsid w:val="00810C8A"/>
    <w:rsid w:val="00811C90"/>
    <w:rsid w:val="00811FC3"/>
    <w:rsid w:val="00813954"/>
    <w:rsid w:val="00813ECA"/>
    <w:rsid w:val="008151C5"/>
    <w:rsid w:val="00815E03"/>
    <w:rsid w:val="00820495"/>
    <w:rsid w:val="00821C37"/>
    <w:rsid w:val="00822E5C"/>
    <w:rsid w:val="0082323A"/>
    <w:rsid w:val="008244D2"/>
    <w:rsid w:val="0082675C"/>
    <w:rsid w:val="00826FD4"/>
    <w:rsid w:val="008306D2"/>
    <w:rsid w:val="00830F68"/>
    <w:rsid w:val="00831226"/>
    <w:rsid w:val="00831332"/>
    <w:rsid w:val="0083195E"/>
    <w:rsid w:val="00831DDE"/>
    <w:rsid w:val="00834E19"/>
    <w:rsid w:val="00834F94"/>
    <w:rsid w:val="00836184"/>
    <w:rsid w:val="00836855"/>
    <w:rsid w:val="00840145"/>
    <w:rsid w:val="00840A00"/>
    <w:rsid w:val="008415FA"/>
    <w:rsid w:val="00842245"/>
    <w:rsid w:val="008426FE"/>
    <w:rsid w:val="008428BA"/>
    <w:rsid w:val="00843C22"/>
    <w:rsid w:val="00846788"/>
    <w:rsid w:val="008508CD"/>
    <w:rsid w:val="00850D44"/>
    <w:rsid w:val="0085120D"/>
    <w:rsid w:val="0085274C"/>
    <w:rsid w:val="00852880"/>
    <w:rsid w:val="00853C38"/>
    <w:rsid w:val="00854B3B"/>
    <w:rsid w:val="00855A79"/>
    <w:rsid w:val="00857844"/>
    <w:rsid w:val="00860E00"/>
    <w:rsid w:val="00861986"/>
    <w:rsid w:val="00863630"/>
    <w:rsid w:val="00863CC6"/>
    <w:rsid w:val="008669EE"/>
    <w:rsid w:val="00867D96"/>
    <w:rsid w:val="00870E0C"/>
    <w:rsid w:val="00871B26"/>
    <w:rsid w:val="008722FF"/>
    <w:rsid w:val="00872616"/>
    <w:rsid w:val="008734CA"/>
    <w:rsid w:val="00874737"/>
    <w:rsid w:val="00876089"/>
    <w:rsid w:val="008768DB"/>
    <w:rsid w:val="00877F5D"/>
    <w:rsid w:val="00880B0C"/>
    <w:rsid w:val="00881844"/>
    <w:rsid w:val="008836E9"/>
    <w:rsid w:val="00884C7D"/>
    <w:rsid w:val="00887299"/>
    <w:rsid w:val="008875C8"/>
    <w:rsid w:val="00887F4F"/>
    <w:rsid w:val="008904EE"/>
    <w:rsid w:val="00893052"/>
    <w:rsid w:val="008933AC"/>
    <w:rsid w:val="00893817"/>
    <w:rsid w:val="00893CD8"/>
    <w:rsid w:val="00894828"/>
    <w:rsid w:val="008A0F51"/>
    <w:rsid w:val="008A434A"/>
    <w:rsid w:val="008A57C7"/>
    <w:rsid w:val="008A5932"/>
    <w:rsid w:val="008B2177"/>
    <w:rsid w:val="008B25EB"/>
    <w:rsid w:val="008B266D"/>
    <w:rsid w:val="008B6459"/>
    <w:rsid w:val="008B7F1A"/>
    <w:rsid w:val="008C1139"/>
    <w:rsid w:val="008C211C"/>
    <w:rsid w:val="008C5A41"/>
    <w:rsid w:val="008C6815"/>
    <w:rsid w:val="008D0189"/>
    <w:rsid w:val="008D14BA"/>
    <w:rsid w:val="008D36C0"/>
    <w:rsid w:val="008D37E2"/>
    <w:rsid w:val="008D3ED7"/>
    <w:rsid w:val="008E0AA8"/>
    <w:rsid w:val="008E3570"/>
    <w:rsid w:val="008E512D"/>
    <w:rsid w:val="008E5AEA"/>
    <w:rsid w:val="008E7978"/>
    <w:rsid w:val="008E7B5D"/>
    <w:rsid w:val="008F06EB"/>
    <w:rsid w:val="008F14C7"/>
    <w:rsid w:val="008F1DF4"/>
    <w:rsid w:val="008F24F9"/>
    <w:rsid w:val="008F28F1"/>
    <w:rsid w:val="008F4116"/>
    <w:rsid w:val="008F56C9"/>
    <w:rsid w:val="008F5874"/>
    <w:rsid w:val="008F5EA1"/>
    <w:rsid w:val="009006A4"/>
    <w:rsid w:val="00903A2F"/>
    <w:rsid w:val="00904E76"/>
    <w:rsid w:val="0090595C"/>
    <w:rsid w:val="00906222"/>
    <w:rsid w:val="009066D5"/>
    <w:rsid w:val="00910739"/>
    <w:rsid w:val="009108AE"/>
    <w:rsid w:val="00910C0B"/>
    <w:rsid w:val="00920722"/>
    <w:rsid w:val="00921058"/>
    <w:rsid w:val="00922392"/>
    <w:rsid w:val="0092293F"/>
    <w:rsid w:val="00925A67"/>
    <w:rsid w:val="00925A9C"/>
    <w:rsid w:val="009279BD"/>
    <w:rsid w:val="009307F9"/>
    <w:rsid w:val="00932CBA"/>
    <w:rsid w:val="00933DC7"/>
    <w:rsid w:val="00933E23"/>
    <w:rsid w:val="009342D6"/>
    <w:rsid w:val="0093755E"/>
    <w:rsid w:val="00937DF2"/>
    <w:rsid w:val="00940045"/>
    <w:rsid w:val="00940E8A"/>
    <w:rsid w:val="0094149B"/>
    <w:rsid w:val="00942AC2"/>
    <w:rsid w:val="00944A4C"/>
    <w:rsid w:val="00945D7F"/>
    <w:rsid w:val="00946CF6"/>
    <w:rsid w:val="00947986"/>
    <w:rsid w:val="00947FF9"/>
    <w:rsid w:val="00950A3B"/>
    <w:rsid w:val="009521FE"/>
    <w:rsid w:val="00952D17"/>
    <w:rsid w:val="0095401D"/>
    <w:rsid w:val="00954A7B"/>
    <w:rsid w:val="00954F4D"/>
    <w:rsid w:val="00955CC9"/>
    <w:rsid w:val="00956305"/>
    <w:rsid w:val="00960F36"/>
    <w:rsid w:val="00961014"/>
    <w:rsid w:val="00961098"/>
    <w:rsid w:val="009619DB"/>
    <w:rsid w:val="00962F2A"/>
    <w:rsid w:val="00965651"/>
    <w:rsid w:val="0096599D"/>
    <w:rsid w:val="009663A2"/>
    <w:rsid w:val="00966B30"/>
    <w:rsid w:val="00967C18"/>
    <w:rsid w:val="00967EE2"/>
    <w:rsid w:val="009705BF"/>
    <w:rsid w:val="009715E6"/>
    <w:rsid w:val="0097271D"/>
    <w:rsid w:val="00972E93"/>
    <w:rsid w:val="0097580E"/>
    <w:rsid w:val="00976B1C"/>
    <w:rsid w:val="0097720F"/>
    <w:rsid w:val="00977870"/>
    <w:rsid w:val="00980BF7"/>
    <w:rsid w:val="00981A74"/>
    <w:rsid w:val="009835B1"/>
    <w:rsid w:val="0098495B"/>
    <w:rsid w:val="0098516E"/>
    <w:rsid w:val="009858AD"/>
    <w:rsid w:val="00986D9F"/>
    <w:rsid w:val="00987A50"/>
    <w:rsid w:val="00992091"/>
    <w:rsid w:val="009928E5"/>
    <w:rsid w:val="00996B4E"/>
    <w:rsid w:val="009A1D24"/>
    <w:rsid w:val="009A3909"/>
    <w:rsid w:val="009A3ACA"/>
    <w:rsid w:val="009A5923"/>
    <w:rsid w:val="009A60C4"/>
    <w:rsid w:val="009A60C8"/>
    <w:rsid w:val="009A7AC8"/>
    <w:rsid w:val="009A7F2B"/>
    <w:rsid w:val="009B071A"/>
    <w:rsid w:val="009B1231"/>
    <w:rsid w:val="009B1461"/>
    <w:rsid w:val="009B290F"/>
    <w:rsid w:val="009B2BD8"/>
    <w:rsid w:val="009B557B"/>
    <w:rsid w:val="009B6A8F"/>
    <w:rsid w:val="009B795E"/>
    <w:rsid w:val="009C0334"/>
    <w:rsid w:val="009C455D"/>
    <w:rsid w:val="009C49E0"/>
    <w:rsid w:val="009C5744"/>
    <w:rsid w:val="009C5B9A"/>
    <w:rsid w:val="009C62DF"/>
    <w:rsid w:val="009C7273"/>
    <w:rsid w:val="009C72C1"/>
    <w:rsid w:val="009C7AD9"/>
    <w:rsid w:val="009C7FEB"/>
    <w:rsid w:val="009D01A2"/>
    <w:rsid w:val="009D0635"/>
    <w:rsid w:val="009D23AE"/>
    <w:rsid w:val="009D2B0A"/>
    <w:rsid w:val="009D5356"/>
    <w:rsid w:val="009D5977"/>
    <w:rsid w:val="009D6809"/>
    <w:rsid w:val="009D705A"/>
    <w:rsid w:val="009E0DB8"/>
    <w:rsid w:val="009E3920"/>
    <w:rsid w:val="009E4434"/>
    <w:rsid w:val="009E4FE5"/>
    <w:rsid w:val="009E5936"/>
    <w:rsid w:val="009E628E"/>
    <w:rsid w:val="009E698F"/>
    <w:rsid w:val="009E7646"/>
    <w:rsid w:val="009E7CF5"/>
    <w:rsid w:val="009F3E28"/>
    <w:rsid w:val="009F5D92"/>
    <w:rsid w:val="00A0045D"/>
    <w:rsid w:val="00A0068A"/>
    <w:rsid w:val="00A0206C"/>
    <w:rsid w:val="00A03313"/>
    <w:rsid w:val="00A079D8"/>
    <w:rsid w:val="00A10173"/>
    <w:rsid w:val="00A10B2E"/>
    <w:rsid w:val="00A11442"/>
    <w:rsid w:val="00A11E6B"/>
    <w:rsid w:val="00A123A9"/>
    <w:rsid w:val="00A12647"/>
    <w:rsid w:val="00A1356C"/>
    <w:rsid w:val="00A14124"/>
    <w:rsid w:val="00A20C90"/>
    <w:rsid w:val="00A22433"/>
    <w:rsid w:val="00A22603"/>
    <w:rsid w:val="00A2403C"/>
    <w:rsid w:val="00A24785"/>
    <w:rsid w:val="00A25059"/>
    <w:rsid w:val="00A25B14"/>
    <w:rsid w:val="00A30C9D"/>
    <w:rsid w:val="00A315DE"/>
    <w:rsid w:val="00A36794"/>
    <w:rsid w:val="00A37BFF"/>
    <w:rsid w:val="00A413C1"/>
    <w:rsid w:val="00A413E0"/>
    <w:rsid w:val="00A41FEC"/>
    <w:rsid w:val="00A431A8"/>
    <w:rsid w:val="00A43535"/>
    <w:rsid w:val="00A47A8A"/>
    <w:rsid w:val="00A47E7D"/>
    <w:rsid w:val="00A47FC7"/>
    <w:rsid w:val="00A50D52"/>
    <w:rsid w:val="00A51010"/>
    <w:rsid w:val="00A52C8F"/>
    <w:rsid w:val="00A5420F"/>
    <w:rsid w:val="00A55091"/>
    <w:rsid w:val="00A55336"/>
    <w:rsid w:val="00A554AA"/>
    <w:rsid w:val="00A55E9F"/>
    <w:rsid w:val="00A562BA"/>
    <w:rsid w:val="00A60DAC"/>
    <w:rsid w:val="00A6146F"/>
    <w:rsid w:val="00A62D60"/>
    <w:rsid w:val="00A63EB3"/>
    <w:rsid w:val="00A65338"/>
    <w:rsid w:val="00A66B98"/>
    <w:rsid w:val="00A673D0"/>
    <w:rsid w:val="00A71014"/>
    <w:rsid w:val="00A72812"/>
    <w:rsid w:val="00A7462A"/>
    <w:rsid w:val="00A746E8"/>
    <w:rsid w:val="00A74DD5"/>
    <w:rsid w:val="00A762E0"/>
    <w:rsid w:val="00A76A00"/>
    <w:rsid w:val="00A76EC9"/>
    <w:rsid w:val="00A8023E"/>
    <w:rsid w:val="00A84BB3"/>
    <w:rsid w:val="00A856DB"/>
    <w:rsid w:val="00A879D2"/>
    <w:rsid w:val="00A91201"/>
    <w:rsid w:val="00A915E6"/>
    <w:rsid w:val="00A93A87"/>
    <w:rsid w:val="00A93B97"/>
    <w:rsid w:val="00A9405D"/>
    <w:rsid w:val="00A9678E"/>
    <w:rsid w:val="00A97AD1"/>
    <w:rsid w:val="00AA0C7E"/>
    <w:rsid w:val="00AA1C77"/>
    <w:rsid w:val="00AA25B7"/>
    <w:rsid w:val="00AA25F4"/>
    <w:rsid w:val="00AA42EE"/>
    <w:rsid w:val="00AA45AA"/>
    <w:rsid w:val="00AA793E"/>
    <w:rsid w:val="00AB2EA6"/>
    <w:rsid w:val="00AB448F"/>
    <w:rsid w:val="00AB6538"/>
    <w:rsid w:val="00AB6D13"/>
    <w:rsid w:val="00AB7285"/>
    <w:rsid w:val="00AB7C1B"/>
    <w:rsid w:val="00AC06D7"/>
    <w:rsid w:val="00AC3655"/>
    <w:rsid w:val="00AC4596"/>
    <w:rsid w:val="00AC4935"/>
    <w:rsid w:val="00AC4DCF"/>
    <w:rsid w:val="00AC6F0B"/>
    <w:rsid w:val="00AC7052"/>
    <w:rsid w:val="00AC72CD"/>
    <w:rsid w:val="00AC7A5D"/>
    <w:rsid w:val="00AD36E4"/>
    <w:rsid w:val="00AD39E1"/>
    <w:rsid w:val="00AD4806"/>
    <w:rsid w:val="00AD4A65"/>
    <w:rsid w:val="00AD58F2"/>
    <w:rsid w:val="00AD6107"/>
    <w:rsid w:val="00AD6115"/>
    <w:rsid w:val="00AD6663"/>
    <w:rsid w:val="00AE07FC"/>
    <w:rsid w:val="00AE0975"/>
    <w:rsid w:val="00AE2032"/>
    <w:rsid w:val="00AE294F"/>
    <w:rsid w:val="00AE35B3"/>
    <w:rsid w:val="00AE4F86"/>
    <w:rsid w:val="00AE56A1"/>
    <w:rsid w:val="00AE588C"/>
    <w:rsid w:val="00AE683F"/>
    <w:rsid w:val="00AE7242"/>
    <w:rsid w:val="00AE7874"/>
    <w:rsid w:val="00AE7CBD"/>
    <w:rsid w:val="00AF0E45"/>
    <w:rsid w:val="00AF16BC"/>
    <w:rsid w:val="00AF5C50"/>
    <w:rsid w:val="00B02863"/>
    <w:rsid w:val="00B04934"/>
    <w:rsid w:val="00B063FD"/>
    <w:rsid w:val="00B0666D"/>
    <w:rsid w:val="00B069FC"/>
    <w:rsid w:val="00B07E68"/>
    <w:rsid w:val="00B1059A"/>
    <w:rsid w:val="00B115C1"/>
    <w:rsid w:val="00B150B2"/>
    <w:rsid w:val="00B161A1"/>
    <w:rsid w:val="00B2027E"/>
    <w:rsid w:val="00B21547"/>
    <w:rsid w:val="00B21AF5"/>
    <w:rsid w:val="00B21C65"/>
    <w:rsid w:val="00B24C02"/>
    <w:rsid w:val="00B268B8"/>
    <w:rsid w:val="00B32243"/>
    <w:rsid w:val="00B32D51"/>
    <w:rsid w:val="00B33636"/>
    <w:rsid w:val="00B352AA"/>
    <w:rsid w:val="00B379C3"/>
    <w:rsid w:val="00B37E4C"/>
    <w:rsid w:val="00B416C3"/>
    <w:rsid w:val="00B444C7"/>
    <w:rsid w:val="00B46392"/>
    <w:rsid w:val="00B47052"/>
    <w:rsid w:val="00B4728C"/>
    <w:rsid w:val="00B47377"/>
    <w:rsid w:val="00B47BE3"/>
    <w:rsid w:val="00B47BFA"/>
    <w:rsid w:val="00B51C57"/>
    <w:rsid w:val="00B51CAA"/>
    <w:rsid w:val="00B51FBE"/>
    <w:rsid w:val="00B5255A"/>
    <w:rsid w:val="00B57895"/>
    <w:rsid w:val="00B60278"/>
    <w:rsid w:val="00B610D9"/>
    <w:rsid w:val="00B61BCF"/>
    <w:rsid w:val="00B6411B"/>
    <w:rsid w:val="00B651C0"/>
    <w:rsid w:val="00B651D1"/>
    <w:rsid w:val="00B65576"/>
    <w:rsid w:val="00B66049"/>
    <w:rsid w:val="00B66133"/>
    <w:rsid w:val="00B66D4A"/>
    <w:rsid w:val="00B66E8A"/>
    <w:rsid w:val="00B72250"/>
    <w:rsid w:val="00B72E60"/>
    <w:rsid w:val="00B735AA"/>
    <w:rsid w:val="00B76728"/>
    <w:rsid w:val="00B8070D"/>
    <w:rsid w:val="00B80717"/>
    <w:rsid w:val="00B84D9B"/>
    <w:rsid w:val="00B84F30"/>
    <w:rsid w:val="00B855EF"/>
    <w:rsid w:val="00B85AC1"/>
    <w:rsid w:val="00B85B60"/>
    <w:rsid w:val="00B92B66"/>
    <w:rsid w:val="00B93990"/>
    <w:rsid w:val="00B93E81"/>
    <w:rsid w:val="00B94C77"/>
    <w:rsid w:val="00B95B8B"/>
    <w:rsid w:val="00B95EB1"/>
    <w:rsid w:val="00B96B1C"/>
    <w:rsid w:val="00B96D86"/>
    <w:rsid w:val="00B973BD"/>
    <w:rsid w:val="00B975DB"/>
    <w:rsid w:val="00BA154A"/>
    <w:rsid w:val="00BA2C43"/>
    <w:rsid w:val="00BA43A1"/>
    <w:rsid w:val="00BA483A"/>
    <w:rsid w:val="00BA5F2D"/>
    <w:rsid w:val="00BA6783"/>
    <w:rsid w:val="00BA6F83"/>
    <w:rsid w:val="00BA7F1F"/>
    <w:rsid w:val="00BB0252"/>
    <w:rsid w:val="00BB0267"/>
    <w:rsid w:val="00BB0380"/>
    <w:rsid w:val="00BB1909"/>
    <w:rsid w:val="00BB3A9B"/>
    <w:rsid w:val="00BB4BFC"/>
    <w:rsid w:val="00BB4D76"/>
    <w:rsid w:val="00BB4F85"/>
    <w:rsid w:val="00BB6888"/>
    <w:rsid w:val="00BB6DF5"/>
    <w:rsid w:val="00BB7930"/>
    <w:rsid w:val="00BB7E96"/>
    <w:rsid w:val="00BC1D93"/>
    <w:rsid w:val="00BC4188"/>
    <w:rsid w:val="00BC4589"/>
    <w:rsid w:val="00BC49EE"/>
    <w:rsid w:val="00BC5CB4"/>
    <w:rsid w:val="00BC61F2"/>
    <w:rsid w:val="00BC702B"/>
    <w:rsid w:val="00BC7E38"/>
    <w:rsid w:val="00BD1346"/>
    <w:rsid w:val="00BD218E"/>
    <w:rsid w:val="00BD2504"/>
    <w:rsid w:val="00BD2719"/>
    <w:rsid w:val="00BD3DA6"/>
    <w:rsid w:val="00BD4988"/>
    <w:rsid w:val="00BD511D"/>
    <w:rsid w:val="00BD566D"/>
    <w:rsid w:val="00BD7AE1"/>
    <w:rsid w:val="00BE139F"/>
    <w:rsid w:val="00BE266A"/>
    <w:rsid w:val="00BE3BCC"/>
    <w:rsid w:val="00BE432E"/>
    <w:rsid w:val="00BE4AD9"/>
    <w:rsid w:val="00BE4DFF"/>
    <w:rsid w:val="00BE68F3"/>
    <w:rsid w:val="00BE7412"/>
    <w:rsid w:val="00BE7FBD"/>
    <w:rsid w:val="00BE7FBE"/>
    <w:rsid w:val="00BF1D30"/>
    <w:rsid w:val="00BF2246"/>
    <w:rsid w:val="00BF4215"/>
    <w:rsid w:val="00BF5167"/>
    <w:rsid w:val="00BF6AAD"/>
    <w:rsid w:val="00BF7585"/>
    <w:rsid w:val="00BF76FA"/>
    <w:rsid w:val="00BF7DE5"/>
    <w:rsid w:val="00C00B56"/>
    <w:rsid w:val="00C01EA5"/>
    <w:rsid w:val="00C025C1"/>
    <w:rsid w:val="00C03A79"/>
    <w:rsid w:val="00C03D92"/>
    <w:rsid w:val="00C041E0"/>
    <w:rsid w:val="00C054E3"/>
    <w:rsid w:val="00C055FA"/>
    <w:rsid w:val="00C079E4"/>
    <w:rsid w:val="00C118C1"/>
    <w:rsid w:val="00C13267"/>
    <w:rsid w:val="00C13728"/>
    <w:rsid w:val="00C177F0"/>
    <w:rsid w:val="00C17F8E"/>
    <w:rsid w:val="00C200FF"/>
    <w:rsid w:val="00C206F0"/>
    <w:rsid w:val="00C24D2A"/>
    <w:rsid w:val="00C26CA4"/>
    <w:rsid w:val="00C27339"/>
    <w:rsid w:val="00C3009B"/>
    <w:rsid w:val="00C32385"/>
    <w:rsid w:val="00C34396"/>
    <w:rsid w:val="00C35132"/>
    <w:rsid w:val="00C35268"/>
    <w:rsid w:val="00C35D71"/>
    <w:rsid w:val="00C36034"/>
    <w:rsid w:val="00C361FD"/>
    <w:rsid w:val="00C37B5C"/>
    <w:rsid w:val="00C40156"/>
    <w:rsid w:val="00C407FD"/>
    <w:rsid w:val="00C41871"/>
    <w:rsid w:val="00C42576"/>
    <w:rsid w:val="00C4442B"/>
    <w:rsid w:val="00C44A41"/>
    <w:rsid w:val="00C46B99"/>
    <w:rsid w:val="00C47AC9"/>
    <w:rsid w:val="00C53562"/>
    <w:rsid w:val="00C5361E"/>
    <w:rsid w:val="00C541E8"/>
    <w:rsid w:val="00C55E26"/>
    <w:rsid w:val="00C566FF"/>
    <w:rsid w:val="00C6045C"/>
    <w:rsid w:val="00C61ADA"/>
    <w:rsid w:val="00C61EAA"/>
    <w:rsid w:val="00C6263D"/>
    <w:rsid w:val="00C63DDB"/>
    <w:rsid w:val="00C64CC2"/>
    <w:rsid w:val="00C65BD2"/>
    <w:rsid w:val="00C721C2"/>
    <w:rsid w:val="00C74950"/>
    <w:rsid w:val="00C75906"/>
    <w:rsid w:val="00C76481"/>
    <w:rsid w:val="00C77666"/>
    <w:rsid w:val="00C77A8D"/>
    <w:rsid w:val="00C8248D"/>
    <w:rsid w:val="00C831B1"/>
    <w:rsid w:val="00C844A4"/>
    <w:rsid w:val="00C859EE"/>
    <w:rsid w:val="00C91DA5"/>
    <w:rsid w:val="00C94FFA"/>
    <w:rsid w:val="00C96A2E"/>
    <w:rsid w:val="00C9793A"/>
    <w:rsid w:val="00CA13A9"/>
    <w:rsid w:val="00CA2EE3"/>
    <w:rsid w:val="00CA4215"/>
    <w:rsid w:val="00CA53D9"/>
    <w:rsid w:val="00CA642A"/>
    <w:rsid w:val="00CA7A96"/>
    <w:rsid w:val="00CB01DB"/>
    <w:rsid w:val="00CB1337"/>
    <w:rsid w:val="00CB1991"/>
    <w:rsid w:val="00CB36D9"/>
    <w:rsid w:val="00CB4D59"/>
    <w:rsid w:val="00CB547F"/>
    <w:rsid w:val="00CB66F1"/>
    <w:rsid w:val="00CC062A"/>
    <w:rsid w:val="00CC1747"/>
    <w:rsid w:val="00CC2286"/>
    <w:rsid w:val="00CC2ADC"/>
    <w:rsid w:val="00CC2C04"/>
    <w:rsid w:val="00CC7568"/>
    <w:rsid w:val="00CC79CD"/>
    <w:rsid w:val="00CD137D"/>
    <w:rsid w:val="00CD2BD4"/>
    <w:rsid w:val="00CD2D66"/>
    <w:rsid w:val="00CD5D88"/>
    <w:rsid w:val="00CD6257"/>
    <w:rsid w:val="00CD6370"/>
    <w:rsid w:val="00CD63FA"/>
    <w:rsid w:val="00CD73A7"/>
    <w:rsid w:val="00CE0DB0"/>
    <w:rsid w:val="00CE2633"/>
    <w:rsid w:val="00CE76C8"/>
    <w:rsid w:val="00CF0C24"/>
    <w:rsid w:val="00CF0F99"/>
    <w:rsid w:val="00CF12CE"/>
    <w:rsid w:val="00CF17D4"/>
    <w:rsid w:val="00CF18C0"/>
    <w:rsid w:val="00CF355B"/>
    <w:rsid w:val="00CF4074"/>
    <w:rsid w:val="00CF420B"/>
    <w:rsid w:val="00CF4418"/>
    <w:rsid w:val="00CF5E7B"/>
    <w:rsid w:val="00CF7764"/>
    <w:rsid w:val="00D019B5"/>
    <w:rsid w:val="00D01E8B"/>
    <w:rsid w:val="00D0258F"/>
    <w:rsid w:val="00D0275C"/>
    <w:rsid w:val="00D02B39"/>
    <w:rsid w:val="00D03C77"/>
    <w:rsid w:val="00D05C7F"/>
    <w:rsid w:val="00D05D71"/>
    <w:rsid w:val="00D06CB3"/>
    <w:rsid w:val="00D11331"/>
    <w:rsid w:val="00D11CDD"/>
    <w:rsid w:val="00D14106"/>
    <w:rsid w:val="00D14BB5"/>
    <w:rsid w:val="00D152FF"/>
    <w:rsid w:val="00D16391"/>
    <w:rsid w:val="00D17E40"/>
    <w:rsid w:val="00D211A5"/>
    <w:rsid w:val="00D21F28"/>
    <w:rsid w:val="00D22C0C"/>
    <w:rsid w:val="00D23737"/>
    <w:rsid w:val="00D24B5C"/>
    <w:rsid w:val="00D26285"/>
    <w:rsid w:val="00D2650C"/>
    <w:rsid w:val="00D26A9F"/>
    <w:rsid w:val="00D306B9"/>
    <w:rsid w:val="00D31642"/>
    <w:rsid w:val="00D3201F"/>
    <w:rsid w:val="00D32102"/>
    <w:rsid w:val="00D3271E"/>
    <w:rsid w:val="00D32A23"/>
    <w:rsid w:val="00D33A60"/>
    <w:rsid w:val="00D3418B"/>
    <w:rsid w:val="00D34694"/>
    <w:rsid w:val="00D35278"/>
    <w:rsid w:val="00D35EB1"/>
    <w:rsid w:val="00D400DE"/>
    <w:rsid w:val="00D4218A"/>
    <w:rsid w:val="00D42279"/>
    <w:rsid w:val="00D44ADF"/>
    <w:rsid w:val="00D461D6"/>
    <w:rsid w:val="00D46FC1"/>
    <w:rsid w:val="00D50A26"/>
    <w:rsid w:val="00D51514"/>
    <w:rsid w:val="00D533E6"/>
    <w:rsid w:val="00D57E12"/>
    <w:rsid w:val="00D6070F"/>
    <w:rsid w:val="00D60E40"/>
    <w:rsid w:val="00D61721"/>
    <w:rsid w:val="00D634B3"/>
    <w:rsid w:val="00D64416"/>
    <w:rsid w:val="00D64A5A"/>
    <w:rsid w:val="00D6641E"/>
    <w:rsid w:val="00D70B5B"/>
    <w:rsid w:val="00D7195C"/>
    <w:rsid w:val="00D7195F"/>
    <w:rsid w:val="00D72EFF"/>
    <w:rsid w:val="00D7492E"/>
    <w:rsid w:val="00D76214"/>
    <w:rsid w:val="00D76421"/>
    <w:rsid w:val="00D77895"/>
    <w:rsid w:val="00D80AF9"/>
    <w:rsid w:val="00D81B50"/>
    <w:rsid w:val="00D81F12"/>
    <w:rsid w:val="00D8238A"/>
    <w:rsid w:val="00D82B9B"/>
    <w:rsid w:val="00D82DBA"/>
    <w:rsid w:val="00D82E43"/>
    <w:rsid w:val="00D83AE2"/>
    <w:rsid w:val="00D83E43"/>
    <w:rsid w:val="00D84C40"/>
    <w:rsid w:val="00D84F08"/>
    <w:rsid w:val="00D85405"/>
    <w:rsid w:val="00D85645"/>
    <w:rsid w:val="00D85783"/>
    <w:rsid w:val="00D87D8F"/>
    <w:rsid w:val="00D87E43"/>
    <w:rsid w:val="00D91A6F"/>
    <w:rsid w:val="00D936E7"/>
    <w:rsid w:val="00D936EC"/>
    <w:rsid w:val="00D93F9D"/>
    <w:rsid w:val="00D95646"/>
    <w:rsid w:val="00DA0B32"/>
    <w:rsid w:val="00DA1821"/>
    <w:rsid w:val="00DA2BE8"/>
    <w:rsid w:val="00DA325B"/>
    <w:rsid w:val="00DA4BC8"/>
    <w:rsid w:val="00DA58E8"/>
    <w:rsid w:val="00DA6FEE"/>
    <w:rsid w:val="00DA7516"/>
    <w:rsid w:val="00DB180D"/>
    <w:rsid w:val="00DB28FA"/>
    <w:rsid w:val="00DB29D1"/>
    <w:rsid w:val="00DB32A1"/>
    <w:rsid w:val="00DB6D1C"/>
    <w:rsid w:val="00DB73C1"/>
    <w:rsid w:val="00DC0543"/>
    <w:rsid w:val="00DC0BE1"/>
    <w:rsid w:val="00DC1D24"/>
    <w:rsid w:val="00DC2283"/>
    <w:rsid w:val="00DC450F"/>
    <w:rsid w:val="00DC651B"/>
    <w:rsid w:val="00DC6780"/>
    <w:rsid w:val="00DC7CF0"/>
    <w:rsid w:val="00DD04CA"/>
    <w:rsid w:val="00DD3AEF"/>
    <w:rsid w:val="00DD434C"/>
    <w:rsid w:val="00DD69AB"/>
    <w:rsid w:val="00DD7382"/>
    <w:rsid w:val="00DE090E"/>
    <w:rsid w:val="00DE3166"/>
    <w:rsid w:val="00DE3E46"/>
    <w:rsid w:val="00DE50D8"/>
    <w:rsid w:val="00DE76CE"/>
    <w:rsid w:val="00DF0972"/>
    <w:rsid w:val="00DF2679"/>
    <w:rsid w:val="00DF3B2F"/>
    <w:rsid w:val="00DF4E65"/>
    <w:rsid w:val="00E005A1"/>
    <w:rsid w:val="00E0085D"/>
    <w:rsid w:val="00E00F29"/>
    <w:rsid w:val="00E04A5C"/>
    <w:rsid w:val="00E05503"/>
    <w:rsid w:val="00E05B7A"/>
    <w:rsid w:val="00E06B09"/>
    <w:rsid w:val="00E10A14"/>
    <w:rsid w:val="00E10B45"/>
    <w:rsid w:val="00E12AF1"/>
    <w:rsid w:val="00E12E64"/>
    <w:rsid w:val="00E211D3"/>
    <w:rsid w:val="00E222A2"/>
    <w:rsid w:val="00E22C41"/>
    <w:rsid w:val="00E23636"/>
    <w:rsid w:val="00E2366A"/>
    <w:rsid w:val="00E2545B"/>
    <w:rsid w:val="00E25E06"/>
    <w:rsid w:val="00E260B0"/>
    <w:rsid w:val="00E26B31"/>
    <w:rsid w:val="00E27239"/>
    <w:rsid w:val="00E351B1"/>
    <w:rsid w:val="00E35BE2"/>
    <w:rsid w:val="00E37150"/>
    <w:rsid w:val="00E4060C"/>
    <w:rsid w:val="00E4199F"/>
    <w:rsid w:val="00E41D05"/>
    <w:rsid w:val="00E41EDD"/>
    <w:rsid w:val="00E439BD"/>
    <w:rsid w:val="00E442AB"/>
    <w:rsid w:val="00E44977"/>
    <w:rsid w:val="00E45610"/>
    <w:rsid w:val="00E45BE6"/>
    <w:rsid w:val="00E468A0"/>
    <w:rsid w:val="00E47DDC"/>
    <w:rsid w:val="00E47F79"/>
    <w:rsid w:val="00E5071F"/>
    <w:rsid w:val="00E5155C"/>
    <w:rsid w:val="00E52208"/>
    <w:rsid w:val="00E53564"/>
    <w:rsid w:val="00E53F06"/>
    <w:rsid w:val="00E54175"/>
    <w:rsid w:val="00E549A2"/>
    <w:rsid w:val="00E552A0"/>
    <w:rsid w:val="00E55F59"/>
    <w:rsid w:val="00E56A86"/>
    <w:rsid w:val="00E622A8"/>
    <w:rsid w:val="00E63B9D"/>
    <w:rsid w:val="00E64068"/>
    <w:rsid w:val="00E6444A"/>
    <w:rsid w:val="00E6573B"/>
    <w:rsid w:val="00E65D8C"/>
    <w:rsid w:val="00E6636C"/>
    <w:rsid w:val="00E66983"/>
    <w:rsid w:val="00E66ACF"/>
    <w:rsid w:val="00E70737"/>
    <w:rsid w:val="00E738D6"/>
    <w:rsid w:val="00E759AE"/>
    <w:rsid w:val="00E75A5A"/>
    <w:rsid w:val="00E77E82"/>
    <w:rsid w:val="00E80170"/>
    <w:rsid w:val="00E82B2C"/>
    <w:rsid w:val="00E83648"/>
    <w:rsid w:val="00E84359"/>
    <w:rsid w:val="00E8463F"/>
    <w:rsid w:val="00E84CA5"/>
    <w:rsid w:val="00E854CB"/>
    <w:rsid w:val="00E8701A"/>
    <w:rsid w:val="00E87643"/>
    <w:rsid w:val="00E87B94"/>
    <w:rsid w:val="00E911B0"/>
    <w:rsid w:val="00E91F36"/>
    <w:rsid w:val="00E936BB"/>
    <w:rsid w:val="00E97584"/>
    <w:rsid w:val="00E9769D"/>
    <w:rsid w:val="00E97B95"/>
    <w:rsid w:val="00EA0B8F"/>
    <w:rsid w:val="00EA11F0"/>
    <w:rsid w:val="00EA170F"/>
    <w:rsid w:val="00EA2351"/>
    <w:rsid w:val="00EA2DAF"/>
    <w:rsid w:val="00EA41C3"/>
    <w:rsid w:val="00EB0883"/>
    <w:rsid w:val="00EB2F44"/>
    <w:rsid w:val="00EB4109"/>
    <w:rsid w:val="00EB4A71"/>
    <w:rsid w:val="00EB52F4"/>
    <w:rsid w:val="00EB6107"/>
    <w:rsid w:val="00EB6127"/>
    <w:rsid w:val="00EB674A"/>
    <w:rsid w:val="00EC2F50"/>
    <w:rsid w:val="00EC38F9"/>
    <w:rsid w:val="00EC6F34"/>
    <w:rsid w:val="00EC7DA4"/>
    <w:rsid w:val="00ED0254"/>
    <w:rsid w:val="00ED341D"/>
    <w:rsid w:val="00ED3480"/>
    <w:rsid w:val="00ED47BB"/>
    <w:rsid w:val="00ED5A4F"/>
    <w:rsid w:val="00ED5C8E"/>
    <w:rsid w:val="00ED6669"/>
    <w:rsid w:val="00ED6C6D"/>
    <w:rsid w:val="00ED6E82"/>
    <w:rsid w:val="00ED7BDC"/>
    <w:rsid w:val="00EE4A5A"/>
    <w:rsid w:val="00EE535D"/>
    <w:rsid w:val="00EE54EF"/>
    <w:rsid w:val="00EF0F75"/>
    <w:rsid w:val="00EF180C"/>
    <w:rsid w:val="00EF1B21"/>
    <w:rsid w:val="00EF22FD"/>
    <w:rsid w:val="00EF44D4"/>
    <w:rsid w:val="00EF6E77"/>
    <w:rsid w:val="00F00353"/>
    <w:rsid w:val="00F00AE2"/>
    <w:rsid w:val="00F01532"/>
    <w:rsid w:val="00F01B8A"/>
    <w:rsid w:val="00F01D90"/>
    <w:rsid w:val="00F01E49"/>
    <w:rsid w:val="00F02788"/>
    <w:rsid w:val="00F02EAF"/>
    <w:rsid w:val="00F05B25"/>
    <w:rsid w:val="00F061C9"/>
    <w:rsid w:val="00F10C5B"/>
    <w:rsid w:val="00F115B9"/>
    <w:rsid w:val="00F122B8"/>
    <w:rsid w:val="00F12307"/>
    <w:rsid w:val="00F137EE"/>
    <w:rsid w:val="00F22B77"/>
    <w:rsid w:val="00F23DF0"/>
    <w:rsid w:val="00F2687D"/>
    <w:rsid w:val="00F27718"/>
    <w:rsid w:val="00F31CF4"/>
    <w:rsid w:val="00F324C0"/>
    <w:rsid w:val="00F32834"/>
    <w:rsid w:val="00F32CA1"/>
    <w:rsid w:val="00F35CF9"/>
    <w:rsid w:val="00F4014B"/>
    <w:rsid w:val="00F4388C"/>
    <w:rsid w:val="00F44E8D"/>
    <w:rsid w:val="00F4505B"/>
    <w:rsid w:val="00F469BE"/>
    <w:rsid w:val="00F478AF"/>
    <w:rsid w:val="00F47D82"/>
    <w:rsid w:val="00F50393"/>
    <w:rsid w:val="00F505E2"/>
    <w:rsid w:val="00F50B3C"/>
    <w:rsid w:val="00F51410"/>
    <w:rsid w:val="00F52B0A"/>
    <w:rsid w:val="00F52BB5"/>
    <w:rsid w:val="00F54059"/>
    <w:rsid w:val="00F550CA"/>
    <w:rsid w:val="00F60513"/>
    <w:rsid w:val="00F628CC"/>
    <w:rsid w:val="00F650F0"/>
    <w:rsid w:val="00F659E2"/>
    <w:rsid w:val="00F66113"/>
    <w:rsid w:val="00F67096"/>
    <w:rsid w:val="00F67423"/>
    <w:rsid w:val="00F70437"/>
    <w:rsid w:val="00F70DE1"/>
    <w:rsid w:val="00F71AA1"/>
    <w:rsid w:val="00F73758"/>
    <w:rsid w:val="00F74113"/>
    <w:rsid w:val="00F749B0"/>
    <w:rsid w:val="00F74BDA"/>
    <w:rsid w:val="00F77FD6"/>
    <w:rsid w:val="00F80A7D"/>
    <w:rsid w:val="00F85298"/>
    <w:rsid w:val="00F85B80"/>
    <w:rsid w:val="00F86359"/>
    <w:rsid w:val="00F87B75"/>
    <w:rsid w:val="00F91F4A"/>
    <w:rsid w:val="00F92CA7"/>
    <w:rsid w:val="00F943C5"/>
    <w:rsid w:val="00F946A8"/>
    <w:rsid w:val="00F95A3D"/>
    <w:rsid w:val="00F95C41"/>
    <w:rsid w:val="00F95C78"/>
    <w:rsid w:val="00F9614C"/>
    <w:rsid w:val="00F96244"/>
    <w:rsid w:val="00F96339"/>
    <w:rsid w:val="00F96750"/>
    <w:rsid w:val="00F97296"/>
    <w:rsid w:val="00FA0639"/>
    <w:rsid w:val="00FA0D27"/>
    <w:rsid w:val="00FA27D9"/>
    <w:rsid w:val="00FA30E5"/>
    <w:rsid w:val="00FA31D7"/>
    <w:rsid w:val="00FA4BD0"/>
    <w:rsid w:val="00FA5C27"/>
    <w:rsid w:val="00FA6F23"/>
    <w:rsid w:val="00FA79BB"/>
    <w:rsid w:val="00FB0C6F"/>
    <w:rsid w:val="00FB1F58"/>
    <w:rsid w:val="00FB4882"/>
    <w:rsid w:val="00FB4A0E"/>
    <w:rsid w:val="00FB5664"/>
    <w:rsid w:val="00FB6467"/>
    <w:rsid w:val="00FB683A"/>
    <w:rsid w:val="00FB7B74"/>
    <w:rsid w:val="00FC150D"/>
    <w:rsid w:val="00FC2776"/>
    <w:rsid w:val="00FC35B1"/>
    <w:rsid w:val="00FC40E8"/>
    <w:rsid w:val="00FC49BE"/>
    <w:rsid w:val="00FC61E4"/>
    <w:rsid w:val="00FC7365"/>
    <w:rsid w:val="00FD07BF"/>
    <w:rsid w:val="00FD2110"/>
    <w:rsid w:val="00FD257D"/>
    <w:rsid w:val="00FD3B0C"/>
    <w:rsid w:val="00FD454E"/>
    <w:rsid w:val="00FD4E60"/>
    <w:rsid w:val="00FD4FFB"/>
    <w:rsid w:val="00FD552D"/>
    <w:rsid w:val="00FD6032"/>
    <w:rsid w:val="00FD754A"/>
    <w:rsid w:val="00FE1A4C"/>
    <w:rsid w:val="00FE2894"/>
    <w:rsid w:val="00FE2D09"/>
    <w:rsid w:val="00FE37E4"/>
    <w:rsid w:val="00FE3BC8"/>
    <w:rsid w:val="00FE3D4C"/>
    <w:rsid w:val="00FE47D6"/>
    <w:rsid w:val="00FE53D1"/>
    <w:rsid w:val="00FE760B"/>
    <w:rsid w:val="00FF109E"/>
    <w:rsid w:val="00FF1572"/>
    <w:rsid w:val="00FF1F56"/>
    <w:rsid w:val="00FF33FC"/>
    <w:rsid w:val="00FF68B0"/>
    <w:rsid w:val="00FF7B65"/>
    <w:rsid w:val="023D0848"/>
    <w:rsid w:val="0309A41F"/>
    <w:rsid w:val="0A112DB2"/>
    <w:rsid w:val="0DFA2E85"/>
    <w:rsid w:val="11D4EAC8"/>
    <w:rsid w:val="14817CC6"/>
    <w:rsid w:val="214C80EF"/>
    <w:rsid w:val="26A44E75"/>
    <w:rsid w:val="2F1E7A41"/>
    <w:rsid w:val="302CB746"/>
    <w:rsid w:val="32895ACD"/>
    <w:rsid w:val="362C643B"/>
    <w:rsid w:val="3A4B11E6"/>
    <w:rsid w:val="3DE63B25"/>
    <w:rsid w:val="462781F2"/>
    <w:rsid w:val="4A3BA623"/>
    <w:rsid w:val="4FE578D4"/>
    <w:rsid w:val="578860E2"/>
    <w:rsid w:val="5B0ADE6E"/>
    <w:rsid w:val="5BED8F2B"/>
    <w:rsid w:val="626A6584"/>
    <w:rsid w:val="6B9FA6A5"/>
    <w:rsid w:val="6C18E9DB"/>
    <w:rsid w:val="72CEF1EB"/>
    <w:rsid w:val="7564A22D"/>
    <w:rsid w:val="7F6E9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7D689"/>
  <w15:docId w15:val="{EA72AEBE-E475-460B-8196-A7A18ADD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16BC"/>
    <w:pPr>
      <w:spacing w:after="0" w:line="240" w:lineRule="auto"/>
    </w:pPr>
    <w:rPr>
      <w:rFonts w:ascii="Calibri" w:eastAsia="Calibri" w:hAnsi="Calibri" w:cs="Calibri"/>
      <w:sz w:val="20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F4F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541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C2948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semiHidden/>
    <w:unhideWhenUsed/>
    <w:rsid w:val="00AF16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16BC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16BC"/>
    <w:rPr>
      <w:rFonts w:ascii="Calibri" w:eastAsia="Calibri" w:hAnsi="Calibri" w:cs="Calibri"/>
      <w:sz w:val="20"/>
      <w:szCs w:val="20"/>
      <w:lang w:val="lt-LT"/>
    </w:rPr>
  </w:style>
  <w:style w:type="character" w:customStyle="1" w:styleId="SraopastraipaDiagrama">
    <w:name w:val="Sąrašo pastraipa Diagrama"/>
    <w:aliases w:val="Bullet 1 Diagrama,Use Case List Paragraph Diagrama,List Paragraph111 Diagrama,Sąrašo pastraipa;Bullet Diagrama,Buletai Diagrama,Bullet EY Diagrama,List Paragraph21 Diagrama,List Paragraph1 Diagrama,List Paragraph2 Diagrama"/>
    <w:link w:val="Sraopastraipa"/>
    <w:uiPriority w:val="34"/>
    <w:qFormat/>
    <w:locked/>
    <w:rsid w:val="00AF16BC"/>
  </w:style>
  <w:style w:type="paragraph" w:styleId="Sraopastraipa">
    <w:name w:val="List Paragraph"/>
    <w:aliases w:val="Bullet 1,Use Case List Paragraph,List Paragraph111,Sąrašo pastraipa;Bullet,Buletai,Bullet EY,List Paragraph21,List Paragraph1,List Paragraph2,lp1,Numbering,ERP-List Paragraph,List Paragraph11,Paragraph,List Paragraph Red,Lentele,Lente"/>
    <w:basedOn w:val="prastasis"/>
    <w:link w:val="SraopastraipaDiagrama"/>
    <w:uiPriority w:val="34"/>
    <w:qFormat/>
    <w:rsid w:val="00AF16BC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ntrats">
    <w:name w:val="header"/>
    <w:aliases w:val="Char,Viršutinis kolontitulas Diagrama1,Viršutinis kolontitulas Diagrama Diagrama1,Char Diagrama Diagrama1,Viršutinis kolontitulas Diagrama Diagrama Diagrama,Char Diagrama Diagrama Diagrama,Char Diagrama1,Char Diagrama"/>
    <w:basedOn w:val="prastasis"/>
    <w:link w:val="AntratsDiagrama"/>
    <w:uiPriority w:val="99"/>
    <w:unhideWhenUsed/>
    <w:rsid w:val="0051418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Char Diagrama2,Viršutinis kolontitulas Diagrama1 Diagrama,Viršutinis kolontitulas Diagrama Diagrama1 Diagrama,Char Diagrama Diagrama1 Diagrama,Viršutinis kolontitulas Diagrama Diagrama Diagrama Diagrama,Char Diagrama1 Diagrama"/>
    <w:basedOn w:val="Numatytasispastraiposriftas"/>
    <w:link w:val="Antrats"/>
    <w:uiPriority w:val="99"/>
    <w:rsid w:val="0051418F"/>
    <w:rPr>
      <w:rFonts w:ascii="Calibri" w:eastAsia="Calibri" w:hAnsi="Calibri" w:cs="Calibri"/>
      <w:sz w:val="20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1418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418F"/>
    <w:rPr>
      <w:rFonts w:ascii="Calibri" w:eastAsia="Calibri" w:hAnsi="Calibri" w:cs="Calibri"/>
      <w:sz w:val="20"/>
      <w:szCs w:val="20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C2948"/>
    <w:rPr>
      <w:rFonts w:ascii="Calibri" w:eastAsia="Calibri" w:hAnsi="Calibri" w:cs="Calibri"/>
      <w:b/>
      <w:sz w:val="28"/>
      <w:szCs w:val="28"/>
      <w:lang w:val="lt-LT"/>
    </w:rPr>
  </w:style>
  <w:style w:type="character" w:styleId="Hipersaitas">
    <w:name w:val="Hyperlink"/>
    <w:aliases w:val="Alna"/>
    <w:uiPriority w:val="99"/>
    <w:unhideWhenUsed/>
    <w:rsid w:val="007C2948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6E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6ECB"/>
    <w:rPr>
      <w:rFonts w:ascii="Calibri" w:eastAsia="Calibri" w:hAnsi="Calibri" w:cs="Calibri"/>
      <w:b/>
      <w:bCs/>
      <w:sz w:val="20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66248"/>
    <w:rPr>
      <w:color w:val="605E5C"/>
      <w:shd w:val="clear" w:color="auto" w:fill="E1DFDD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F478AF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F478AF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table" w:styleId="Lentelstinklelis">
    <w:name w:val="Table Grid"/>
    <w:basedOn w:val="prastojilentel"/>
    <w:uiPriority w:val="39"/>
    <w:rsid w:val="00F478AF"/>
    <w:pPr>
      <w:spacing w:after="0" w:line="240" w:lineRule="auto"/>
    </w:pPr>
    <w:rPr>
      <w:rFonts w:ascii="Times New Roman" w:eastAsiaTheme="minorEastAsia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tarp">
    <w:name w:val="No Spacing"/>
    <w:link w:val="BetarpDiagrama"/>
    <w:uiPriority w:val="1"/>
    <w:qFormat/>
    <w:rsid w:val="00F478AF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F478AF"/>
    <w:rPr>
      <w:rFonts w:eastAsiaTheme="minorEastAsia"/>
      <w:sz w:val="21"/>
      <w:szCs w:val="21"/>
      <w:lang w:val="lt-LT" w:eastAsia="lt-LT"/>
    </w:rPr>
  </w:style>
  <w:style w:type="paragraph" w:styleId="Pataisymai">
    <w:name w:val="Revision"/>
    <w:hidden/>
    <w:uiPriority w:val="99"/>
    <w:semiHidden/>
    <w:rsid w:val="00533C47"/>
    <w:pPr>
      <w:spacing w:after="0" w:line="240" w:lineRule="auto"/>
    </w:pPr>
    <w:rPr>
      <w:rFonts w:ascii="Calibri" w:eastAsia="Calibri" w:hAnsi="Calibri" w:cs="Calibri"/>
      <w:sz w:val="20"/>
      <w:szCs w:val="20"/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C5B18"/>
    <w:rPr>
      <w:color w:val="954F72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A431A8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A431A8"/>
    <w:rPr>
      <w:rFonts w:ascii="Calibri" w:eastAsia="Calibri" w:hAnsi="Calibri" w:cs="Calibri"/>
      <w:sz w:val="20"/>
      <w:szCs w:val="20"/>
      <w:lang w:val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A431A8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E211D3"/>
    <w:rPr>
      <w:rFonts w:ascii="Arial" w:hAnsi="Arial" w:cs="Arial"/>
      <w:sz w:val="20"/>
      <w:szCs w:val="20"/>
    </w:rPr>
  </w:style>
  <w:style w:type="character" w:customStyle="1" w:styleId="Style1">
    <w:name w:val="Style1"/>
    <w:basedOn w:val="Numatytasispastraiposriftas"/>
    <w:uiPriority w:val="1"/>
    <w:rsid w:val="00E211D3"/>
    <w:rPr>
      <w:rFonts w:ascii="Arial" w:hAnsi="Arial"/>
      <w:color w:val="auto"/>
      <w:sz w:val="21"/>
    </w:rPr>
  </w:style>
  <w:style w:type="character" w:customStyle="1" w:styleId="cf01">
    <w:name w:val="cf01"/>
    <w:basedOn w:val="Numatytasispastraiposriftas"/>
    <w:rsid w:val="007169AF"/>
    <w:rPr>
      <w:rFonts w:ascii="Segoe UI" w:hAnsi="Segoe UI" w:cs="Segoe UI" w:hint="default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F4F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5F4F63"/>
    <w:pPr>
      <w:spacing w:line="259" w:lineRule="auto"/>
      <w:outlineLvl w:val="9"/>
    </w:pPr>
    <w:rPr>
      <w:lang w:val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BA2C43"/>
    <w:pPr>
      <w:tabs>
        <w:tab w:val="left" w:pos="851"/>
        <w:tab w:val="left" w:pos="880"/>
        <w:tab w:val="right" w:leader="dot" w:pos="9904"/>
      </w:tabs>
      <w:spacing w:after="100"/>
      <w:ind w:left="851" w:hanging="425"/>
      <w:jc w:val="both"/>
    </w:pPr>
    <w:rPr>
      <w:rFonts w:ascii="Arial" w:hAnsi="Arial" w:cs="Arial"/>
      <w:color w:val="7030A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5417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styleId="Turinys2">
    <w:name w:val="toc 2"/>
    <w:basedOn w:val="prastasis"/>
    <w:next w:val="prastasis"/>
    <w:autoRedefine/>
    <w:uiPriority w:val="39"/>
    <w:unhideWhenUsed/>
    <w:rsid w:val="00840A00"/>
    <w:pPr>
      <w:tabs>
        <w:tab w:val="left" w:pos="851"/>
        <w:tab w:val="right" w:leader="dot" w:pos="9904"/>
      </w:tabs>
      <w:spacing w:after="100"/>
      <w:ind w:left="200" w:firstLine="226"/>
    </w:pPr>
    <w:rPr>
      <w:rFonts w:ascii="Arial" w:hAnsi="Arial" w:cs="Arial"/>
      <w:b/>
      <w:bCs/>
      <w:noProof/>
    </w:rPr>
  </w:style>
  <w:style w:type="character" w:customStyle="1" w:styleId="cf11">
    <w:name w:val="cf11"/>
    <w:basedOn w:val="Numatytasispastraiposriftas"/>
    <w:rsid w:val="003E754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3E7546"/>
    <w:rPr>
      <w:rFonts w:ascii="Segoe UI" w:hAnsi="Segoe UI" w:cs="Segoe UI" w:hint="default"/>
      <w:i/>
      <w:iCs/>
      <w:sz w:val="18"/>
      <w:szCs w:val="18"/>
    </w:rPr>
  </w:style>
  <w:style w:type="table" w:styleId="6tinkleliolentelspalvinga">
    <w:name w:val="Grid Table 6 Colorful"/>
    <w:basedOn w:val="prastojilentel"/>
    <w:uiPriority w:val="51"/>
    <w:rsid w:val="00E91F36"/>
    <w:pPr>
      <w:spacing w:after="0" w:line="240" w:lineRule="auto"/>
    </w:pPr>
    <w:rPr>
      <w:rFonts w:ascii="Times New Roman" w:hAnsi="Times New Roman"/>
      <w:color w:val="000000" w:themeColor="text1"/>
      <w:sz w:val="24"/>
      <w:lang w:val="lt-LT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6" ma:contentTypeDescription="Create a new document." ma:contentTypeScope="" ma:versionID="c58766dae05a811aa5fad007403c70d3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2e6d89eb4ab512a8cf3bf6c905ba6076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222BF-E234-4D31-AE4D-34DD15EDD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A0ADA-6AC3-4B1F-9E02-831853C46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84EEB-D093-4EC0-ADC5-1D80FD27D93D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57997B9D-04AF-41C6-8565-F7F41634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2989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Mechonošina</dc:creator>
  <cp:keywords/>
  <dc:description/>
  <cp:lastModifiedBy>Agnė Kralikė</cp:lastModifiedBy>
  <cp:revision>9</cp:revision>
  <dcterms:created xsi:type="dcterms:W3CDTF">2025-09-05T07:03:00Z</dcterms:created>
  <dcterms:modified xsi:type="dcterms:W3CDTF">2025-09-15T08:40:00Z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