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367AE5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914C2B">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92288 Klaipėda,  </w:t>
          </w:r>
          <w:r w:rsidR="00914C2B" w:rsidRPr="00D51822">
            <w:rPr>
              <w:rFonts w:ascii="Times New Roman" w:eastAsia="Times New Roman" w:hAnsi="Times New Roman" w:cs="Times New Roman"/>
              <w:sz w:val="20"/>
              <w:szCs w:val="20"/>
            </w:rPr>
            <w:t>tel.</w:t>
          </w:r>
          <w:r w:rsidR="00914C2B">
            <w:rPr>
              <w:rFonts w:ascii="Times New Roman" w:eastAsia="Times New Roman" w:hAnsi="Times New Roman" w:cs="Times New Roman"/>
              <w:sz w:val="20"/>
              <w:szCs w:val="20"/>
            </w:rPr>
            <w:t xml:space="preserve"> </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 xml:space="preserve"> 46) 396 </w:t>
          </w:r>
          <w:r w:rsidR="00914C2B">
            <w:rPr>
              <w:rFonts w:ascii="Times New Roman" w:eastAsia="Times New Roman" w:hAnsi="Times New Roman" w:cs="Times New Roman"/>
              <w:sz w:val="20"/>
              <w:szCs w:val="20"/>
            </w:rPr>
            <w:t>6</w:t>
          </w:r>
          <w:r w:rsidR="00914C2B" w:rsidRPr="00D51822">
            <w:rPr>
              <w:rFonts w:ascii="Times New Roman" w:eastAsia="Times New Roman" w:hAnsi="Times New Roman" w:cs="Times New Roman"/>
              <w:sz w:val="20"/>
              <w:szCs w:val="20"/>
            </w:rPr>
            <w:t>0</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 xml:space="preserve"> el. p. </w:t>
          </w:r>
          <w:hyperlink r:id="rId12" w:history="1">
            <w:r w:rsidR="00914C2B" w:rsidRPr="00700A9D">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9D4F97C"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8E6BF5">
            <w:rPr>
              <w:rFonts w:ascii="Times New Roman" w:eastAsia="Times New Roman" w:hAnsi="Times New Roman" w:cs="Times New Roman"/>
              <w:noProof/>
              <w:sz w:val="24"/>
              <w:szCs w:val="24"/>
            </w:rPr>
            <w:t>0</w:t>
          </w:r>
          <w:r w:rsidR="00A06B91">
            <w:rPr>
              <w:rFonts w:ascii="Times New Roman" w:eastAsia="Times New Roman" w:hAnsi="Times New Roman" w:cs="Times New Roman"/>
              <w:noProof/>
              <w:sz w:val="24"/>
              <w:szCs w:val="24"/>
            </w:rPr>
            <w:t>9</w:t>
          </w:r>
          <w:r w:rsidR="000F5BE7" w:rsidRPr="006E1F24">
            <w:rPr>
              <w:rFonts w:ascii="Times New Roman" w:eastAsia="Times New Roman" w:hAnsi="Times New Roman" w:cs="Times New Roman"/>
              <w:noProof/>
              <w:sz w:val="24"/>
              <w:szCs w:val="24"/>
            </w:rPr>
            <w:t>-</w:t>
          </w:r>
          <w:r w:rsidR="00A06B91">
            <w:rPr>
              <w:rFonts w:ascii="Times New Roman" w:eastAsia="Times New Roman" w:hAnsi="Times New Roman" w:cs="Times New Roman"/>
              <w:noProof/>
              <w:sz w:val="24"/>
              <w:szCs w:val="24"/>
            </w:rPr>
            <w:t>12</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Protokolu Nr. </w:t>
          </w:r>
          <w:r w:rsidR="001F099E">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1F099E">
            <w:rPr>
              <w:rFonts w:ascii="Times New Roman" w:eastAsia="Times New Roman" w:hAnsi="Times New Roman" w:cs="Times New Roman"/>
              <w:noProof/>
              <w:sz w:val="24"/>
              <w:szCs w:val="24"/>
            </w:rPr>
            <w:t>-PROT-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FAAB8B5" w:rsidR="00DA4A04" w:rsidRPr="00492687"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92687">
            <w:rPr>
              <w:rFonts w:ascii="Times New Roman" w:hAnsi="Times New Roman" w:cs="Times New Roman"/>
              <w:b/>
              <w:bCs/>
              <w:sz w:val="24"/>
              <w:szCs w:val="24"/>
            </w:rPr>
            <w:t>TARPTAUTINIO VIEŠOJO PIRKIMO „</w:t>
          </w:r>
          <w:r w:rsidR="00492687" w:rsidRPr="00492687">
            <w:rPr>
              <w:rFonts w:ascii="Times New Roman" w:hAnsi="Times New Roman" w:cs="Times New Roman"/>
              <w:b/>
              <w:bCs/>
              <w:color w:val="000000"/>
              <w:sz w:val="24"/>
              <w:szCs w:val="24"/>
            </w:rPr>
            <w:t>DIAGNOSTINIAI REAGENTAI</w:t>
          </w:r>
          <w:r w:rsidR="00A06B91">
            <w:rPr>
              <w:rFonts w:ascii="Times New Roman" w:hAnsi="Times New Roman" w:cs="Times New Roman"/>
              <w:b/>
              <w:bCs/>
              <w:color w:val="000000"/>
              <w:sz w:val="24"/>
              <w:szCs w:val="24"/>
            </w:rPr>
            <w:t xml:space="preserve"> IR </w:t>
          </w:r>
          <w:r w:rsidR="002E44B9">
            <w:rPr>
              <w:rFonts w:ascii="Times New Roman" w:hAnsi="Times New Roman" w:cs="Times New Roman"/>
              <w:b/>
              <w:bCs/>
              <w:color w:val="000000"/>
              <w:sz w:val="24"/>
              <w:szCs w:val="24"/>
            </w:rPr>
            <w:t>PRIEMONĖS</w:t>
          </w:r>
          <w:r w:rsidR="00A06B91">
            <w:rPr>
              <w:rFonts w:ascii="Times New Roman" w:hAnsi="Times New Roman" w:cs="Times New Roman"/>
              <w:b/>
              <w:bCs/>
              <w:color w:val="000000"/>
              <w:sz w:val="24"/>
              <w:szCs w:val="24"/>
            </w:rPr>
            <w:t>, SKIRTI PATOLOGIJOS CENTRO VYKDOMIEMS TYRIMAMS ATLIKTI</w:t>
          </w:r>
          <w:r w:rsidRPr="00492687">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27450672" w14:textId="53FA37BD" w:rsidR="0021148B" w:rsidRDefault="001C24BC" w:rsidP="008829AC">
              <w:pPr>
                <w:pStyle w:val="Turinys1"/>
                <w:rPr>
                  <w:rFonts w:asciiTheme="minorHAnsi" w:eastAsiaTheme="minorEastAsia" w:hAnsiTheme="minorHAnsi" w:cstheme="minorBidi"/>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3130232" w:history="1">
                <w:r w:rsidR="0021148B" w:rsidRPr="00FD3C87">
                  <w:rPr>
                    <w:rStyle w:val="Hipersaitas"/>
                  </w:rPr>
                  <w:t>1. Bendra informacija</w:t>
                </w:r>
                <w:r w:rsidR="0021148B">
                  <w:rPr>
                    <w:webHidden/>
                  </w:rPr>
                  <w:tab/>
                </w:r>
                <w:r w:rsidR="0021148B">
                  <w:rPr>
                    <w:webHidden/>
                  </w:rPr>
                  <w:fldChar w:fldCharType="begin"/>
                </w:r>
                <w:r w:rsidR="0021148B">
                  <w:rPr>
                    <w:webHidden/>
                  </w:rPr>
                  <w:instrText xml:space="preserve"> PAGEREF _Toc163130232 \h </w:instrText>
                </w:r>
                <w:r w:rsidR="0021148B">
                  <w:rPr>
                    <w:webHidden/>
                  </w:rPr>
                </w:r>
                <w:r w:rsidR="0021148B">
                  <w:rPr>
                    <w:webHidden/>
                  </w:rPr>
                  <w:fldChar w:fldCharType="separate"/>
                </w:r>
                <w:r w:rsidR="00B239B3">
                  <w:rPr>
                    <w:webHidden/>
                  </w:rPr>
                  <w:t>2</w:t>
                </w:r>
                <w:r w:rsidR="0021148B">
                  <w:rPr>
                    <w:webHidden/>
                  </w:rPr>
                  <w:fldChar w:fldCharType="end"/>
                </w:r>
              </w:hyperlink>
            </w:p>
            <w:p w14:paraId="1E151949" w14:textId="503B589F" w:rsidR="0021148B" w:rsidRDefault="0021148B" w:rsidP="008829AC">
              <w:pPr>
                <w:pStyle w:val="Turinys1"/>
                <w:rPr>
                  <w:rFonts w:asciiTheme="minorHAnsi" w:eastAsiaTheme="minorEastAsia" w:hAnsiTheme="minorHAnsi" w:cstheme="minorBidi"/>
                  <w:kern w:val="2"/>
                  <w14:ligatures w14:val="standardContextual"/>
                </w:rPr>
              </w:pPr>
              <w:hyperlink w:anchor="_Toc163130233" w:history="1">
                <w:r w:rsidRPr="00FD3C87">
                  <w:rPr>
                    <w:rStyle w:val="Hipersaitas"/>
                  </w:rPr>
                  <w:t>2. Pirkimo objektas</w:t>
                </w:r>
                <w:r>
                  <w:rPr>
                    <w:webHidden/>
                  </w:rPr>
                  <w:tab/>
                </w:r>
                <w:r>
                  <w:rPr>
                    <w:webHidden/>
                  </w:rPr>
                  <w:fldChar w:fldCharType="begin"/>
                </w:r>
                <w:r>
                  <w:rPr>
                    <w:webHidden/>
                  </w:rPr>
                  <w:instrText xml:space="preserve"> PAGEREF _Toc163130233 \h </w:instrText>
                </w:r>
                <w:r>
                  <w:rPr>
                    <w:webHidden/>
                  </w:rPr>
                </w:r>
                <w:r>
                  <w:rPr>
                    <w:webHidden/>
                  </w:rPr>
                  <w:fldChar w:fldCharType="separate"/>
                </w:r>
                <w:r w:rsidR="00B239B3">
                  <w:rPr>
                    <w:webHidden/>
                  </w:rPr>
                  <w:t>2</w:t>
                </w:r>
                <w:r>
                  <w:rPr>
                    <w:webHidden/>
                  </w:rPr>
                  <w:fldChar w:fldCharType="end"/>
                </w:r>
              </w:hyperlink>
            </w:p>
            <w:p w14:paraId="2A77BF24" w14:textId="19EB45FD" w:rsidR="0021148B" w:rsidRDefault="0021148B" w:rsidP="008829AC">
              <w:pPr>
                <w:pStyle w:val="Turinys1"/>
                <w:rPr>
                  <w:rFonts w:asciiTheme="minorHAnsi" w:eastAsiaTheme="minorEastAsia" w:hAnsiTheme="minorHAnsi" w:cstheme="minorBidi"/>
                  <w:kern w:val="2"/>
                  <w14:ligatures w14:val="standardContextual"/>
                </w:rPr>
              </w:pPr>
              <w:hyperlink w:anchor="_Toc163130234" w:history="1">
                <w:r w:rsidRPr="00FD3C87">
                  <w:rPr>
                    <w:rStyle w:val="Hipersaitas"/>
                  </w:rPr>
                  <w:t>3. Susitikimai su tiekėjais ir objekto apžiūra</w:t>
                </w:r>
                <w:r>
                  <w:rPr>
                    <w:webHidden/>
                  </w:rPr>
                  <w:tab/>
                </w:r>
                <w:r>
                  <w:rPr>
                    <w:webHidden/>
                  </w:rPr>
                  <w:fldChar w:fldCharType="begin"/>
                </w:r>
                <w:r>
                  <w:rPr>
                    <w:webHidden/>
                  </w:rPr>
                  <w:instrText xml:space="preserve"> PAGEREF _Toc163130234 \h </w:instrText>
                </w:r>
                <w:r>
                  <w:rPr>
                    <w:webHidden/>
                  </w:rPr>
                </w:r>
                <w:r>
                  <w:rPr>
                    <w:webHidden/>
                  </w:rPr>
                  <w:fldChar w:fldCharType="separate"/>
                </w:r>
                <w:r w:rsidR="00B239B3">
                  <w:rPr>
                    <w:webHidden/>
                  </w:rPr>
                  <w:t>2</w:t>
                </w:r>
                <w:r>
                  <w:rPr>
                    <w:webHidden/>
                  </w:rPr>
                  <w:fldChar w:fldCharType="end"/>
                </w:r>
              </w:hyperlink>
            </w:p>
            <w:p w14:paraId="4EEC95B4" w14:textId="239FA166" w:rsidR="0021148B" w:rsidRDefault="0021148B" w:rsidP="008829AC">
              <w:pPr>
                <w:pStyle w:val="Turinys1"/>
                <w:rPr>
                  <w:rFonts w:asciiTheme="minorHAnsi" w:eastAsiaTheme="minorEastAsia" w:hAnsiTheme="minorHAnsi" w:cstheme="minorBidi"/>
                  <w:kern w:val="2"/>
                  <w14:ligatures w14:val="standardContextual"/>
                </w:rPr>
              </w:pPr>
              <w:hyperlink w:anchor="_Toc163130235" w:history="1">
                <w:r w:rsidRPr="00FD3C87">
                  <w:rPr>
                    <w:rStyle w:val="Hipersaitas"/>
                  </w:rPr>
                  <w:t>4. Tiekėjų pašalinimo pagrindai ir kvalifikacijos reikalavimai</w:t>
                </w:r>
                <w:r>
                  <w:rPr>
                    <w:webHidden/>
                  </w:rPr>
                  <w:tab/>
                </w:r>
                <w:r>
                  <w:rPr>
                    <w:webHidden/>
                  </w:rPr>
                  <w:fldChar w:fldCharType="begin"/>
                </w:r>
                <w:r>
                  <w:rPr>
                    <w:webHidden/>
                  </w:rPr>
                  <w:instrText xml:space="preserve"> PAGEREF _Toc163130235 \h </w:instrText>
                </w:r>
                <w:r>
                  <w:rPr>
                    <w:webHidden/>
                  </w:rPr>
                </w:r>
                <w:r>
                  <w:rPr>
                    <w:webHidden/>
                  </w:rPr>
                  <w:fldChar w:fldCharType="separate"/>
                </w:r>
                <w:r w:rsidR="00B239B3">
                  <w:rPr>
                    <w:webHidden/>
                  </w:rPr>
                  <w:t>2</w:t>
                </w:r>
                <w:r>
                  <w:rPr>
                    <w:webHidden/>
                  </w:rPr>
                  <w:fldChar w:fldCharType="end"/>
                </w:r>
              </w:hyperlink>
            </w:p>
            <w:p w14:paraId="6537FB1F" w14:textId="67A2F2DC" w:rsidR="0021148B" w:rsidRDefault="0021148B" w:rsidP="008829AC">
              <w:pPr>
                <w:pStyle w:val="Turinys1"/>
                <w:rPr>
                  <w:rFonts w:asciiTheme="minorHAnsi" w:eastAsiaTheme="minorEastAsia" w:hAnsiTheme="minorHAnsi" w:cstheme="minorBidi"/>
                  <w:kern w:val="2"/>
                  <w14:ligatures w14:val="standardContextual"/>
                </w:rPr>
              </w:pPr>
              <w:hyperlink w:anchor="_Toc163130236" w:history="1">
                <w:r w:rsidRPr="00FD3C87">
                  <w:rPr>
                    <w:rStyle w:val="Hipersaitas"/>
                  </w:rPr>
                  <w:t>5.</w:t>
                </w:r>
                <w:r w:rsidR="00596075">
                  <w:rPr>
                    <w:rStyle w:val="Hipersaitas"/>
                  </w:rPr>
                  <w:t xml:space="preserve"> </w:t>
                </w:r>
                <w:r w:rsidRPr="00FD3C87">
                  <w:rPr>
                    <w:rStyle w:val="Hipersaitas"/>
                  </w:rPr>
                  <w:t>Reikalavimai, susiję su nacionaliniu saugumu</w:t>
                </w:r>
                <w:r>
                  <w:rPr>
                    <w:webHidden/>
                  </w:rPr>
                  <w:tab/>
                </w:r>
                <w:r>
                  <w:rPr>
                    <w:webHidden/>
                  </w:rPr>
                  <w:fldChar w:fldCharType="begin"/>
                </w:r>
                <w:r>
                  <w:rPr>
                    <w:webHidden/>
                  </w:rPr>
                  <w:instrText xml:space="preserve"> PAGEREF _Toc163130236 \h </w:instrText>
                </w:r>
                <w:r>
                  <w:rPr>
                    <w:webHidden/>
                  </w:rPr>
                </w:r>
                <w:r>
                  <w:rPr>
                    <w:webHidden/>
                  </w:rPr>
                  <w:fldChar w:fldCharType="separate"/>
                </w:r>
                <w:r w:rsidR="00B239B3">
                  <w:rPr>
                    <w:webHidden/>
                  </w:rPr>
                  <w:t>3</w:t>
                </w:r>
                <w:r>
                  <w:rPr>
                    <w:webHidden/>
                  </w:rPr>
                  <w:fldChar w:fldCharType="end"/>
                </w:r>
              </w:hyperlink>
            </w:p>
            <w:p w14:paraId="2FA9C135" w14:textId="5D6B8141" w:rsidR="0021148B" w:rsidRDefault="0021148B" w:rsidP="008829AC">
              <w:pPr>
                <w:pStyle w:val="Turinys1"/>
                <w:rPr>
                  <w:rFonts w:asciiTheme="minorHAnsi" w:eastAsiaTheme="minorEastAsia" w:hAnsiTheme="minorHAnsi" w:cstheme="minorBidi"/>
                  <w:kern w:val="2"/>
                  <w14:ligatures w14:val="standardContextual"/>
                </w:rPr>
              </w:pPr>
              <w:hyperlink w:anchor="_Toc163130237" w:history="1">
                <w:r w:rsidRPr="00FD3C87">
                  <w:rPr>
                    <w:rStyle w:val="Hipersaitas"/>
                    <w:rFonts w:eastAsia="Calibri"/>
                    <w:lang w:eastAsia="en-US"/>
                  </w:rPr>
                  <w:t>6.</w:t>
                </w:r>
                <w:r>
                  <w:rPr>
                    <w:rFonts w:asciiTheme="minorHAnsi" w:eastAsiaTheme="minorEastAsia" w:hAnsiTheme="minorHAnsi" w:cstheme="minorBidi"/>
                    <w:kern w:val="2"/>
                    <w14:ligatures w14:val="standardContextual"/>
                  </w:rPr>
                  <w:tab/>
                </w:r>
                <w:r w:rsidRPr="00FD3C87">
                  <w:rPr>
                    <w:rStyle w:val="Hipersaitas"/>
                  </w:rPr>
                  <w:t>Specialieji reikalavimai pasiūlymų rengimui ir pateikimui</w:t>
                </w:r>
                <w:r>
                  <w:rPr>
                    <w:webHidden/>
                  </w:rPr>
                  <w:tab/>
                </w:r>
                <w:r>
                  <w:rPr>
                    <w:webHidden/>
                  </w:rPr>
                  <w:fldChar w:fldCharType="begin"/>
                </w:r>
                <w:r>
                  <w:rPr>
                    <w:webHidden/>
                  </w:rPr>
                  <w:instrText xml:space="preserve"> PAGEREF _Toc163130237 \h </w:instrText>
                </w:r>
                <w:r>
                  <w:rPr>
                    <w:webHidden/>
                  </w:rPr>
                </w:r>
                <w:r>
                  <w:rPr>
                    <w:webHidden/>
                  </w:rPr>
                  <w:fldChar w:fldCharType="separate"/>
                </w:r>
                <w:r w:rsidR="00B239B3">
                  <w:rPr>
                    <w:webHidden/>
                  </w:rPr>
                  <w:t>3</w:t>
                </w:r>
                <w:r>
                  <w:rPr>
                    <w:webHidden/>
                  </w:rPr>
                  <w:fldChar w:fldCharType="end"/>
                </w:r>
              </w:hyperlink>
            </w:p>
            <w:p w14:paraId="1E65EC24" w14:textId="635C9668" w:rsidR="0021148B" w:rsidRDefault="0021148B" w:rsidP="008829AC">
              <w:pPr>
                <w:pStyle w:val="Turinys1"/>
                <w:rPr>
                  <w:rFonts w:asciiTheme="minorHAnsi" w:eastAsiaTheme="minorEastAsia" w:hAnsiTheme="minorHAnsi" w:cstheme="minorBidi"/>
                  <w:kern w:val="2"/>
                  <w14:ligatures w14:val="standardContextual"/>
                </w:rPr>
              </w:pPr>
              <w:hyperlink w:anchor="_Toc163130238" w:history="1">
                <w:r w:rsidRPr="00FD3C87">
                  <w:rPr>
                    <w:rStyle w:val="Hipersaitas"/>
                    <w:rFonts w:eastAsia="Calibri"/>
                  </w:rPr>
                  <w:t>7.</w:t>
                </w:r>
                <w:r>
                  <w:rPr>
                    <w:rFonts w:asciiTheme="minorHAnsi" w:eastAsiaTheme="minorEastAsia" w:hAnsiTheme="minorHAnsi" w:cstheme="minorBidi"/>
                    <w:kern w:val="2"/>
                    <w14:ligatures w14:val="standardContextual"/>
                  </w:rPr>
                  <w:tab/>
                </w:r>
                <w:r w:rsidRPr="00FD3C87">
                  <w:rPr>
                    <w:rStyle w:val="Hipersaitas"/>
                  </w:rPr>
                  <w:t>Pasiūlymo galiojimo užtikrinimas</w:t>
                </w:r>
                <w:r>
                  <w:rPr>
                    <w:webHidden/>
                  </w:rPr>
                  <w:tab/>
                </w:r>
                <w:r>
                  <w:rPr>
                    <w:webHidden/>
                  </w:rPr>
                  <w:fldChar w:fldCharType="begin"/>
                </w:r>
                <w:r>
                  <w:rPr>
                    <w:webHidden/>
                  </w:rPr>
                  <w:instrText xml:space="preserve"> PAGEREF _Toc163130238 \h </w:instrText>
                </w:r>
                <w:r>
                  <w:rPr>
                    <w:webHidden/>
                  </w:rPr>
                </w:r>
                <w:r>
                  <w:rPr>
                    <w:webHidden/>
                  </w:rPr>
                  <w:fldChar w:fldCharType="separate"/>
                </w:r>
                <w:r w:rsidR="00B239B3">
                  <w:rPr>
                    <w:webHidden/>
                  </w:rPr>
                  <w:t>4</w:t>
                </w:r>
                <w:r>
                  <w:rPr>
                    <w:webHidden/>
                  </w:rPr>
                  <w:fldChar w:fldCharType="end"/>
                </w:r>
              </w:hyperlink>
            </w:p>
            <w:p w14:paraId="4720EB68" w14:textId="13CCC53E" w:rsidR="0021148B" w:rsidRDefault="0021148B" w:rsidP="008829AC">
              <w:pPr>
                <w:pStyle w:val="Turinys1"/>
                <w:rPr>
                  <w:rFonts w:asciiTheme="minorHAnsi" w:eastAsiaTheme="minorEastAsia" w:hAnsiTheme="minorHAnsi" w:cstheme="minorBidi"/>
                  <w:kern w:val="2"/>
                  <w14:ligatures w14:val="standardContextual"/>
                </w:rPr>
              </w:pPr>
              <w:hyperlink w:anchor="_Toc163130239" w:history="1">
                <w:r w:rsidRPr="00FD3C87">
                  <w:rPr>
                    <w:rStyle w:val="Hipersaitas"/>
                  </w:rPr>
                  <w:t>8.</w:t>
                </w:r>
                <w:r>
                  <w:rPr>
                    <w:rFonts w:asciiTheme="minorHAnsi" w:eastAsiaTheme="minorEastAsia" w:hAnsiTheme="minorHAnsi" w:cstheme="minorBidi"/>
                    <w:kern w:val="2"/>
                    <w14:ligatures w14:val="standardContextual"/>
                  </w:rPr>
                  <w:tab/>
                </w:r>
                <w:r w:rsidRPr="00FD3C87">
                  <w:rPr>
                    <w:rStyle w:val="Hipersaitas"/>
                  </w:rPr>
                  <w:t>Elektroninis aukcionas</w:t>
                </w:r>
                <w:r>
                  <w:rPr>
                    <w:webHidden/>
                  </w:rPr>
                  <w:tab/>
                </w:r>
                <w:r>
                  <w:rPr>
                    <w:webHidden/>
                  </w:rPr>
                  <w:fldChar w:fldCharType="begin"/>
                </w:r>
                <w:r>
                  <w:rPr>
                    <w:webHidden/>
                  </w:rPr>
                  <w:instrText xml:space="preserve"> PAGEREF _Toc163130239 \h </w:instrText>
                </w:r>
                <w:r>
                  <w:rPr>
                    <w:webHidden/>
                  </w:rPr>
                </w:r>
                <w:r>
                  <w:rPr>
                    <w:webHidden/>
                  </w:rPr>
                  <w:fldChar w:fldCharType="separate"/>
                </w:r>
                <w:r w:rsidR="00B239B3">
                  <w:rPr>
                    <w:webHidden/>
                  </w:rPr>
                  <w:t>4</w:t>
                </w:r>
                <w:r>
                  <w:rPr>
                    <w:webHidden/>
                  </w:rPr>
                  <w:fldChar w:fldCharType="end"/>
                </w:r>
              </w:hyperlink>
            </w:p>
            <w:p w14:paraId="54F3D5D0" w14:textId="6D52ECA5" w:rsidR="0021148B" w:rsidRDefault="0021148B" w:rsidP="008829AC">
              <w:pPr>
                <w:pStyle w:val="Turinys1"/>
                <w:rPr>
                  <w:rFonts w:asciiTheme="minorHAnsi" w:eastAsiaTheme="minorEastAsia" w:hAnsiTheme="minorHAnsi" w:cstheme="minorBidi"/>
                  <w:kern w:val="2"/>
                  <w14:ligatures w14:val="standardContextual"/>
                </w:rPr>
              </w:pPr>
              <w:hyperlink w:anchor="_Toc163130240" w:history="1">
                <w:r w:rsidRPr="00FD3C87">
                  <w:rPr>
                    <w:rStyle w:val="Hipersaitas"/>
                  </w:rPr>
                  <w:t>9.</w:t>
                </w:r>
                <w:r>
                  <w:rPr>
                    <w:rFonts w:asciiTheme="minorHAnsi" w:eastAsiaTheme="minorEastAsia" w:hAnsiTheme="minorHAnsi" w:cstheme="minorBidi"/>
                    <w:kern w:val="2"/>
                    <w14:ligatures w14:val="standardContextual"/>
                  </w:rPr>
                  <w:tab/>
                </w:r>
                <w:r w:rsidRPr="00FD3C87">
                  <w:rPr>
                    <w:rStyle w:val="Hipersaitas"/>
                  </w:rPr>
                  <w:t>Pasiūlymų vertinimas</w:t>
                </w:r>
                <w:r>
                  <w:rPr>
                    <w:webHidden/>
                  </w:rPr>
                  <w:tab/>
                </w:r>
                <w:r>
                  <w:rPr>
                    <w:webHidden/>
                  </w:rPr>
                  <w:fldChar w:fldCharType="begin"/>
                </w:r>
                <w:r>
                  <w:rPr>
                    <w:webHidden/>
                  </w:rPr>
                  <w:instrText xml:space="preserve"> PAGEREF _Toc163130240 \h </w:instrText>
                </w:r>
                <w:r>
                  <w:rPr>
                    <w:webHidden/>
                  </w:rPr>
                </w:r>
                <w:r>
                  <w:rPr>
                    <w:webHidden/>
                  </w:rPr>
                  <w:fldChar w:fldCharType="separate"/>
                </w:r>
                <w:r w:rsidR="00B239B3">
                  <w:rPr>
                    <w:webHidden/>
                  </w:rPr>
                  <w:t>4</w:t>
                </w:r>
                <w:r>
                  <w:rPr>
                    <w:webHidden/>
                  </w:rPr>
                  <w:fldChar w:fldCharType="end"/>
                </w:r>
              </w:hyperlink>
            </w:p>
            <w:p w14:paraId="295E6F05" w14:textId="798FDC23" w:rsidR="0021148B" w:rsidRDefault="0021148B" w:rsidP="008829AC">
              <w:pPr>
                <w:pStyle w:val="Turinys1"/>
                <w:rPr>
                  <w:rFonts w:asciiTheme="minorHAnsi" w:eastAsiaTheme="minorEastAsia" w:hAnsiTheme="minorHAnsi" w:cstheme="minorBidi"/>
                  <w:kern w:val="2"/>
                  <w14:ligatures w14:val="standardContextual"/>
                </w:rPr>
              </w:pPr>
              <w:hyperlink w:anchor="_Toc163130241" w:history="1">
                <w:r w:rsidRPr="00FD3C87">
                  <w:rPr>
                    <w:rStyle w:val="Hipersaitas"/>
                  </w:rPr>
                  <w:t>10.</w:t>
                </w:r>
                <w:r>
                  <w:rPr>
                    <w:rFonts w:asciiTheme="minorHAnsi" w:eastAsiaTheme="minorEastAsia" w:hAnsiTheme="minorHAnsi" w:cstheme="minorBidi"/>
                    <w:kern w:val="2"/>
                    <w14:ligatures w14:val="standardContextual"/>
                  </w:rPr>
                  <w:tab/>
                </w:r>
                <w:r w:rsidRPr="00FD3C87">
                  <w:rPr>
                    <w:rStyle w:val="Hipersaitas"/>
                  </w:rPr>
                  <w:t>Sutarties sudarymas</w:t>
                </w:r>
                <w:r>
                  <w:rPr>
                    <w:webHidden/>
                  </w:rPr>
                  <w:tab/>
                </w:r>
                <w:r>
                  <w:rPr>
                    <w:webHidden/>
                  </w:rPr>
                  <w:fldChar w:fldCharType="begin"/>
                </w:r>
                <w:r>
                  <w:rPr>
                    <w:webHidden/>
                  </w:rPr>
                  <w:instrText xml:space="preserve"> PAGEREF _Toc163130241 \h </w:instrText>
                </w:r>
                <w:r>
                  <w:rPr>
                    <w:webHidden/>
                  </w:rPr>
                </w:r>
                <w:r>
                  <w:rPr>
                    <w:webHidden/>
                  </w:rPr>
                  <w:fldChar w:fldCharType="separate"/>
                </w:r>
                <w:r w:rsidR="00B239B3">
                  <w:rPr>
                    <w:webHidden/>
                  </w:rPr>
                  <w:t>4</w:t>
                </w:r>
                <w:r>
                  <w:rPr>
                    <w:webHidden/>
                  </w:rPr>
                  <w:fldChar w:fldCharType="end"/>
                </w:r>
              </w:hyperlink>
            </w:p>
            <w:p w14:paraId="26D5E038" w14:textId="418E4FFD" w:rsidR="0021148B" w:rsidRPr="008829AC" w:rsidRDefault="008829AC" w:rsidP="008829AC">
              <w:pPr>
                <w:pStyle w:val="Turinys1"/>
                <w:rPr>
                  <w:rFonts w:asciiTheme="minorHAnsi" w:eastAsiaTheme="minorEastAsia" w:hAnsiTheme="minorHAnsi" w:cstheme="minorBidi"/>
                  <w:kern w:val="2"/>
                  <w14:ligatures w14:val="standardContextual"/>
                </w:rPr>
              </w:pPr>
              <w:r>
                <w:t xml:space="preserve"> </w:t>
              </w:r>
              <w:hyperlink w:anchor="_Toc163130242" w:history="1">
                <w:r w:rsidR="0021148B" w:rsidRPr="008829AC">
                  <w:rPr>
                    <w:rStyle w:val="Hipersaitas"/>
                    <w:b w:val="0"/>
                    <w:bCs w:val="0"/>
                  </w:rPr>
                  <w:t>Pirkimo sąlygų 1 priedas „Terminai“</w:t>
                </w:r>
                <w:r w:rsidR="0021148B" w:rsidRPr="008829AC">
                  <w:rPr>
                    <w:webHidden/>
                  </w:rPr>
                  <w:tab/>
                </w:r>
                <w:r w:rsidR="0021148B" w:rsidRPr="008829AC">
                  <w:rPr>
                    <w:b w:val="0"/>
                    <w:bCs w:val="0"/>
                    <w:webHidden/>
                  </w:rPr>
                  <w:fldChar w:fldCharType="begin"/>
                </w:r>
                <w:r w:rsidR="0021148B" w:rsidRPr="008829AC">
                  <w:rPr>
                    <w:b w:val="0"/>
                    <w:bCs w:val="0"/>
                    <w:webHidden/>
                  </w:rPr>
                  <w:instrText xml:space="preserve"> PAGEREF _Toc163130242 \h </w:instrText>
                </w:r>
                <w:r w:rsidR="0021148B" w:rsidRPr="008829AC">
                  <w:rPr>
                    <w:b w:val="0"/>
                    <w:bCs w:val="0"/>
                    <w:webHidden/>
                  </w:rPr>
                </w:r>
                <w:r w:rsidR="0021148B" w:rsidRPr="008829AC">
                  <w:rPr>
                    <w:b w:val="0"/>
                    <w:bCs w:val="0"/>
                    <w:webHidden/>
                  </w:rPr>
                  <w:fldChar w:fldCharType="separate"/>
                </w:r>
                <w:r w:rsidR="00B239B3">
                  <w:rPr>
                    <w:b w:val="0"/>
                    <w:bCs w:val="0"/>
                    <w:webHidden/>
                  </w:rPr>
                  <w:t>5</w:t>
                </w:r>
                <w:r w:rsidR="0021148B" w:rsidRPr="008829AC">
                  <w:rPr>
                    <w:b w:val="0"/>
                    <w:bCs w:val="0"/>
                    <w:webHidden/>
                  </w:rPr>
                  <w:fldChar w:fldCharType="end"/>
                </w:r>
              </w:hyperlink>
            </w:p>
            <w:p w14:paraId="7607902B" w14:textId="2612B809" w:rsidR="0021148B" w:rsidRDefault="0021148B">
              <w:pPr>
                <w:pStyle w:val="Turinys2"/>
                <w:rPr>
                  <w:rFonts w:asciiTheme="minorHAnsi" w:hAnsiTheme="minorHAnsi" w:cstheme="minorBidi"/>
                  <w:noProof/>
                  <w:kern w:val="2"/>
                  <w14:ligatures w14:val="standardContextual"/>
                </w:rPr>
              </w:pPr>
              <w:hyperlink w:anchor="_Toc163130243" w:history="1">
                <w:r w:rsidRPr="00FD3C8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_Toc163130243 \h </w:instrText>
                </w:r>
                <w:r>
                  <w:rPr>
                    <w:noProof/>
                    <w:webHidden/>
                  </w:rPr>
                </w:r>
                <w:r>
                  <w:rPr>
                    <w:noProof/>
                    <w:webHidden/>
                  </w:rPr>
                  <w:fldChar w:fldCharType="separate"/>
                </w:r>
                <w:r w:rsidR="00B239B3">
                  <w:rPr>
                    <w:noProof/>
                    <w:webHidden/>
                  </w:rPr>
                  <w:t>8</w:t>
                </w:r>
                <w:r>
                  <w:rPr>
                    <w:noProof/>
                    <w:webHidden/>
                  </w:rPr>
                  <w:fldChar w:fldCharType="end"/>
                </w:r>
              </w:hyperlink>
            </w:p>
            <w:p w14:paraId="1B32BAEF" w14:textId="20A05DA3" w:rsidR="0021148B" w:rsidRDefault="0021148B">
              <w:pPr>
                <w:pStyle w:val="Turinys2"/>
                <w:rPr>
                  <w:rFonts w:asciiTheme="minorHAnsi" w:hAnsiTheme="minorHAnsi" w:cstheme="minorBidi"/>
                  <w:noProof/>
                  <w:kern w:val="2"/>
                  <w14:ligatures w14:val="standardContextual"/>
                </w:rPr>
              </w:pPr>
              <w:hyperlink w:anchor="_Toc163130244" w:history="1">
                <w:r w:rsidRPr="00FD3C87">
                  <w:rPr>
                    <w:rStyle w:val="Hipersaitas"/>
                    <w:rFonts w:eastAsia="Calibri"/>
                    <w:noProof/>
                  </w:rPr>
                  <w:t>Pirkimo sąlygų 3 priedas „Tiekėjų pašalinimo pagrindai</w:t>
                </w:r>
                <w:r w:rsidRPr="00FD3C87">
                  <w:rPr>
                    <w:rStyle w:val="Hipersaitas"/>
                    <w:rFonts w:eastAsia="Calibri" w:cstheme="minorHAnsi"/>
                    <w:noProof/>
                  </w:rPr>
                  <w:t>“</w:t>
                </w:r>
                <w:r>
                  <w:rPr>
                    <w:noProof/>
                    <w:webHidden/>
                  </w:rPr>
                  <w:tab/>
                </w:r>
                <w:r>
                  <w:rPr>
                    <w:noProof/>
                    <w:webHidden/>
                  </w:rPr>
                  <w:fldChar w:fldCharType="begin"/>
                </w:r>
                <w:r>
                  <w:rPr>
                    <w:noProof/>
                    <w:webHidden/>
                  </w:rPr>
                  <w:instrText xml:space="preserve"> PAGEREF _Toc163130244 \h </w:instrText>
                </w:r>
                <w:r>
                  <w:rPr>
                    <w:noProof/>
                    <w:webHidden/>
                  </w:rPr>
                </w:r>
                <w:r>
                  <w:rPr>
                    <w:noProof/>
                    <w:webHidden/>
                  </w:rPr>
                  <w:fldChar w:fldCharType="separate"/>
                </w:r>
                <w:r w:rsidR="00B239B3">
                  <w:rPr>
                    <w:noProof/>
                    <w:webHidden/>
                  </w:rPr>
                  <w:t>9</w:t>
                </w:r>
                <w:r>
                  <w:rPr>
                    <w:noProof/>
                    <w:webHidden/>
                  </w:rPr>
                  <w:fldChar w:fldCharType="end"/>
                </w:r>
              </w:hyperlink>
            </w:p>
            <w:p w14:paraId="043A194D" w14:textId="7491C3ED" w:rsidR="0021148B" w:rsidRDefault="0021148B">
              <w:pPr>
                <w:pStyle w:val="Turinys2"/>
                <w:rPr>
                  <w:rFonts w:asciiTheme="minorHAnsi" w:hAnsiTheme="minorHAnsi" w:cstheme="minorBidi"/>
                  <w:noProof/>
                  <w:kern w:val="2"/>
                  <w14:ligatures w14:val="standardContextual"/>
                </w:rPr>
              </w:pPr>
              <w:hyperlink w:anchor="_Toc163130245" w:history="1">
                <w:r w:rsidRPr="00FD3C87">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_Toc163130245 \h </w:instrText>
                </w:r>
                <w:r>
                  <w:rPr>
                    <w:noProof/>
                    <w:webHidden/>
                  </w:rPr>
                </w:r>
                <w:r>
                  <w:rPr>
                    <w:noProof/>
                    <w:webHidden/>
                  </w:rPr>
                  <w:fldChar w:fldCharType="separate"/>
                </w:r>
                <w:r w:rsidR="00B239B3">
                  <w:rPr>
                    <w:noProof/>
                    <w:webHidden/>
                  </w:rPr>
                  <w:t>19</w:t>
                </w:r>
                <w:r>
                  <w:rPr>
                    <w:noProof/>
                    <w:webHidden/>
                  </w:rPr>
                  <w:fldChar w:fldCharType="end"/>
                </w:r>
              </w:hyperlink>
            </w:p>
            <w:p w14:paraId="43E95479" w14:textId="1BBB927D" w:rsidR="0021148B" w:rsidRDefault="0021148B">
              <w:pPr>
                <w:pStyle w:val="Turinys2"/>
                <w:rPr>
                  <w:rFonts w:asciiTheme="minorHAnsi" w:hAnsiTheme="minorHAnsi" w:cstheme="minorBidi"/>
                  <w:noProof/>
                  <w:kern w:val="2"/>
                  <w14:ligatures w14:val="standardContextual"/>
                </w:rPr>
              </w:pPr>
              <w:hyperlink w:anchor="_Toc163130246" w:history="1">
                <w:r w:rsidRPr="00FD3C87">
                  <w:rPr>
                    <w:rStyle w:val="Hipersaitas"/>
                    <w:rFonts w:eastAsia="Calibri"/>
                    <w:noProof/>
                  </w:rPr>
                  <w:t xml:space="preserve">Pirkimo sąlygų 5 priedas „EBVPD“ </w:t>
                </w:r>
                <w:r w:rsidRPr="00FD3C87">
                  <w:rPr>
                    <w:rStyle w:val="Hipersaitas"/>
                    <w:noProof/>
                  </w:rPr>
                  <w:t>(XML formatu)</w:t>
                </w:r>
                <w:r>
                  <w:rPr>
                    <w:noProof/>
                    <w:webHidden/>
                  </w:rPr>
                  <w:tab/>
                </w:r>
                <w:r>
                  <w:rPr>
                    <w:noProof/>
                    <w:webHidden/>
                  </w:rPr>
                  <w:fldChar w:fldCharType="begin"/>
                </w:r>
                <w:r>
                  <w:rPr>
                    <w:noProof/>
                    <w:webHidden/>
                  </w:rPr>
                  <w:instrText xml:space="preserve"> PAGEREF _Toc163130246 \h </w:instrText>
                </w:r>
                <w:r>
                  <w:rPr>
                    <w:noProof/>
                    <w:webHidden/>
                  </w:rPr>
                </w:r>
                <w:r>
                  <w:rPr>
                    <w:noProof/>
                    <w:webHidden/>
                  </w:rPr>
                  <w:fldChar w:fldCharType="separate"/>
                </w:r>
                <w:r w:rsidR="00B239B3">
                  <w:rPr>
                    <w:noProof/>
                    <w:webHidden/>
                  </w:rPr>
                  <w:t>20</w:t>
                </w:r>
                <w:r>
                  <w:rPr>
                    <w:noProof/>
                    <w:webHidden/>
                  </w:rPr>
                  <w:fldChar w:fldCharType="end"/>
                </w:r>
              </w:hyperlink>
            </w:p>
            <w:p w14:paraId="695A73F5" w14:textId="12BAFC2F" w:rsidR="0021148B" w:rsidRDefault="0021148B">
              <w:pPr>
                <w:pStyle w:val="Turinys2"/>
                <w:rPr>
                  <w:rFonts w:asciiTheme="minorHAnsi" w:hAnsiTheme="minorHAnsi" w:cstheme="minorBidi"/>
                  <w:noProof/>
                  <w:kern w:val="2"/>
                  <w14:ligatures w14:val="standardContextual"/>
                </w:rPr>
              </w:pPr>
              <w:hyperlink w:anchor="_Toc163130247" w:history="1">
                <w:r w:rsidRPr="00FD3C87">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_Toc163130247 \h </w:instrText>
                </w:r>
                <w:r>
                  <w:rPr>
                    <w:noProof/>
                    <w:webHidden/>
                  </w:rPr>
                </w:r>
                <w:r>
                  <w:rPr>
                    <w:noProof/>
                    <w:webHidden/>
                  </w:rPr>
                  <w:fldChar w:fldCharType="separate"/>
                </w:r>
                <w:r w:rsidR="00B239B3">
                  <w:rPr>
                    <w:noProof/>
                    <w:webHidden/>
                  </w:rPr>
                  <w:t>21</w:t>
                </w:r>
                <w:r>
                  <w:rPr>
                    <w:noProof/>
                    <w:webHidden/>
                  </w:rPr>
                  <w:fldChar w:fldCharType="end"/>
                </w:r>
              </w:hyperlink>
            </w:p>
            <w:p w14:paraId="4E1F5B37" w14:textId="302506F6" w:rsidR="0021148B" w:rsidRDefault="0021148B">
              <w:pPr>
                <w:pStyle w:val="Turinys2"/>
                <w:rPr>
                  <w:rFonts w:asciiTheme="minorHAnsi" w:hAnsiTheme="minorHAnsi" w:cstheme="minorBidi"/>
                  <w:noProof/>
                  <w:kern w:val="2"/>
                  <w14:ligatures w14:val="standardContextual"/>
                </w:rPr>
              </w:pPr>
              <w:r>
                <w:rPr>
                  <w:rStyle w:val="Hipersaitas"/>
                  <w:noProof/>
                </w:rPr>
                <w:t xml:space="preserve">Pirkimo sąlygų 7 priedas </w:t>
              </w:r>
              <w:hyperlink w:anchor="_Toc163130248" w:history="1">
                <w:r w:rsidRPr="003B6B18">
                  <w:rPr>
                    <w:rFonts w:eastAsia="Calibri"/>
                    <w:noProof/>
                  </w:rPr>
                  <w:t>„Pasiūlymų vertinimo kriterijai ir sąlygos</w:t>
                </w:r>
                <w:r>
                  <w:rPr>
                    <w:noProof/>
                    <w:webHidden/>
                  </w:rPr>
                  <w:tab/>
                </w:r>
                <w:r>
                  <w:rPr>
                    <w:noProof/>
                    <w:webHidden/>
                  </w:rPr>
                  <w:fldChar w:fldCharType="begin"/>
                </w:r>
                <w:r>
                  <w:rPr>
                    <w:noProof/>
                    <w:webHidden/>
                  </w:rPr>
                  <w:instrText xml:space="preserve"> PAGEREF _Toc163130248 \h </w:instrText>
                </w:r>
                <w:r>
                  <w:rPr>
                    <w:noProof/>
                    <w:webHidden/>
                  </w:rPr>
                </w:r>
                <w:r>
                  <w:rPr>
                    <w:noProof/>
                    <w:webHidden/>
                  </w:rPr>
                  <w:fldChar w:fldCharType="separate"/>
                </w:r>
                <w:r w:rsidR="00B239B3">
                  <w:rPr>
                    <w:noProof/>
                    <w:webHidden/>
                  </w:rPr>
                  <w:t>2</w:t>
                </w:r>
                <w:r>
                  <w:rPr>
                    <w:noProof/>
                    <w:webHidden/>
                  </w:rPr>
                  <w:fldChar w:fldCharType="end"/>
                </w:r>
              </w:hyperlink>
              <w:r w:rsidR="00B239B3">
                <w:rPr>
                  <w:noProof/>
                </w:rPr>
                <w:t>3</w:t>
              </w:r>
            </w:p>
            <w:p w14:paraId="23FB2553" w14:textId="32952508" w:rsidR="0021148B" w:rsidRDefault="0021148B">
              <w:pPr>
                <w:pStyle w:val="Turinys2"/>
                <w:rPr>
                  <w:rFonts w:asciiTheme="minorHAnsi" w:hAnsiTheme="minorHAnsi" w:cstheme="minorBidi"/>
                  <w:noProof/>
                  <w:kern w:val="2"/>
                  <w14:ligatures w14:val="standardContextual"/>
                </w:rPr>
              </w:pPr>
              <w:hyperlink w:anchor="_Toc163130249" w:history="1">
                <w:r w:rsidRPr="00FD3C87">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_Toc163130249 \h </w:instrText>
                </w:r>
                <w:r>
                  <w:rPr>
                    <w:noProof/>
                    <w:webHidden/>
                  </w:rPr>
                </w:r>
                <w:r>
                  <w:rPr>
                    <w:noProof/>
                    <w:webHidden/>
                  </w:rPr>
                  <w:fldChar w:fldCharType="separate"/>
                </w:r>
                <w:r w:rsidR="00B239B3">
                  <w:rPr>
                    <w:noProof/>
                    <w:webHidden/>
                  </w:rPr>
                  <w:t>24</w:t>
                </w:r>
                <w:r>
                  <w:rPr>
                    <w:noProof/>
                    <w:webHidden/>
                  </w:rPr>
                  <w:fldChar w:fldCharType="end"/>
                </w:r>
              </w:hyperlink>
            </w:p>
            <w:p w14:paraId="74D39A8B" w14:textId="0875F697" w:rsidR="0021148B" w:rsidRDefault="0021148B">
              <w:pPr>
                <w:pStyle w:val="Turinys2"/>
                <w:rPr>
                  <w:rFonts w:asciiTheme="minorHAnsi" w:hAnsiTheme="minorHAnsi" w:cstheme="minorBidi"/>
                  <w:noProof/>
                  <w:kern w:val="2"/>
                  <w14:ligatures w14:val="standardContextual"/>
                </w:rPr>
              </w:pPr>
              <w:hyperlink w:anchor="_Toc163130250" w:history="1">
                <w:r w:rsidRPr="00FD3C87">
                  <w:rPr>
                    <w:rStyle w:val="Hipersaitas"/>
                    <w:noProof/>
                  </w:rPr>
                  <w:t>Pirkimo sąlygų 9 priedas „</w:t>
                </w:r>
                <w:r w:rsidR="00E23941" w:rsidRPr="00E23941">
                  <w:rPr>
                    <w:rStyle w:val="Hipersaitas"/>
                    <w:noProof/>
                  </w:rPr>
                  <w:t>Deklaracija dėl tiekėjo atsakingų asmenų</w:t>
                </w:r>
                <w:r w:rsidRPr="00FD3C87">
                  <w:rPr>
                    <w:rStyle w:val="Hipersaitas"/>
                    <w:noProof/>
                  </w:rPr>
                  <w:t>“</w:t>
                </w:r>
                <w:r>
                  <w:rPr>
                    <w:noProof/>
                    <w:webHidden/>
                  </w:rPr>
                  <w:tab/>
                </w:r>
                <w:r>
                  <w:rPr>
                    <w:noProof/>
                    <w:webHidden/>
                  </w:rPr>
                  <w:fldChar w:fldCharType="begin"/>
                </w:r>
                <w:r>
                  <w:rPr>
                    <w:noProof/>
                    <w:webHidden/>
                  </w:rPr>
                  <w:instrText xml:space="preserve"> PAGEREF _Toc163130250 \h </w:instrText>
                </w:r>
                <w:r>
                  <w:rPr>
                    <w:noProof/>
                    <w:webHidden/>
                  </w:rPr>
                </w:r>
                <w:r>
                  <w:rPr>
                    <w:noProof/>
                    <w:webHidden/>
                  </w:rPr>
                  <w:fldChar w:fldCharType="separate"/>
                </w:r>
                <w:r w:rsidR="00B239B3">
                  <w:rPr>
                    <w:noProof/>
                    <w:webHidden/>
                  </w:rPr>
                  <w:t>2</w:t>
                </w:r>
                <w:r>
                  <w:rPr>
                    <w:noProof/>
                    <w:webHidden/>
                  </w:rPr>
                  <w:fldChar w:fldCharType="end"/>
                </w:r>
              </w:hyperlink>
              <w:r w:rsidR="004F50FC">
                <w:t>5</w:t>
              </w:r>
            </w:p>
            <w:p w14:paraId="74DCCBF1" w14:textId="7AF0D50E" w:rsidR="0021148B" w:rsidRDefault="0021148B">
              <w:pPr>
                <w:pStyle w:val="Turinys2"/>
                <w:rPr>
                  <w:rFonts w:asciiTheme="minorHAnsi" w:hAnsiTheme="minorHAnsi" w:cstheme="minorBidi"/>
                  <w:noProof/>
                  <w:kern w:val="2"/>
                  <w14:ligatures w14:val="standardContextual"/>
                </w:rPr>
              </w:pPr>
              <w:hyperlink w:anchor="_Toc163130251" w:history="1">
                <w:r w:rsidRPr="00FD3C87">
                  <w:rPr>
                    <w:rStyle w:val="Hipersaitas"/>
                    <w:noProof/>
                  </w:rPr>
                  <w:t>Pirkimo sąlygų 10 priedas „Sutarties projektas“</w:t>
                </w:r>
                <w:r>
                  <w:rPr>
                    <w:noProof/>
                    <w:webHidden/>
                  </w:rPr>
                  <w:tab/>
                </w:r>
                <w:r>
                  <w:rPr>
                    <w:noProof/>
                    <w:webHidden/>
                  </w:rPr>
                  <w:fldChar w:fldCharType="begin"/>
                </w:r>
                <w:r>
                  <w:rPr>
                    <w:noProof/>
                    <w:webHidden/>
                  </w:rPr>
                  <w:instrText xml:space="preserve"> PAGEREF _Toc163130251 \h </w:instrText>
                </w:r>
                <w:r>
                  <w:rPr>
                    <w:noProof/>
                    <w:webHidden/>
                  </w:rPr>
                </w:r>
                <w:r>
                  <w:rPr>
                    <w:noProof/>
                    <w:webHidden/>
                  </w:rPr>
                  <w:fldChar w:fldCharType="separate"/>
                </w:r>
                <w:r w:rsidR="00B239B3">
                  <w:rPr>
                    <w:noProof/>
                    <w:webHidden/>
                  </w:rPr>
                  <w:t>2</w:t>
                </w:r>
                <w:r>
                  <w:rPr>
                    <w:noProof/>
                    <w:webHidden/>
                  </w:rPr>
                  <w:fldChar w:fldCharType="end"/>
                </w:r>
              </w:hyperlink>
              <w:r w:rsidR="004F50FC">
                <w:t>6</w:t>
              </w:r>
            </w:p>
            <w:p w14:paraId="0DDC40AE" w14:textId="2C73D057" w:rsidR="001C24BC" w:rsidRPr="00F0499F" w:rsidRDefault="001C24BC" w:rsidP="00E23941">
              <w:pPr>
                <w:pStyle w:val="Turinys2"/>
                <w:ind w:left="142"/>
                <w:rPr>
                  <w:rFonts w:cstheme="minorHAnsi"/>
                </w:rPr>
              </w:pPr>
              <w:r w:rsidRPr="006B4FF8">
                <w:rPr>
                  <w:b/>
                  <w:bCs/>
                  <w:color w:val="FF0000"/>
                  <w:sz w:val="24"/>
                  <w:szCs w:val="24"/>
                  <w:shd w:val="clear" w:color="auto" w:fill="E6E6E6"/>
                </w:rPr>
                <w:fldChar w:fldCharType="end"/>
              </w:r>
              <w:r w:rsidR="00EE6BED">
                <w:rPr>
                  <w:b/>
                  <w:bCs/>
                  <w:color w:val="FF0000"/>
                  <w:sz w:val="24"/>
                  <w:szCs w:val="24"/>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3130232"/>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503B1AEE"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599D823" w:rsidR="00F60F22" w:rsidRPr="00FD5BD9" w:rsidRDefault="007D6857" w:rsidP="0064674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tokios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88F26AA"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apaugos kriterijai nustatyti specialiųjų sąlygų </w:t>
      </w:r>
      <w:r w:rsidR="00FD5BD9" w:rsidRPr="007E1EF7">
        <w:rPr>
          <w:rFonts w:ascii="Times New Roman" w:hAnsi="Times New Roman" w:cs="Times New Roman"/>
          <w:sz w:val="22"/>
          <w:szCs w:val="22"/>
        </w:rPr>
        <w:t>6</w:t>
      </w:r>
      <w:r w:rsidR="005D1A6A" w:rsidRPr="007E1EF7">
        <w:rPr>
          <w:rFonts w:ascii="Times New Roman" w:hAnsi="Times New Roman" w:cs="Times New Roman"/>
          <w:sz w:val="22"/>
          <w:szCs w:val="22"/>
        </w:rPr>
        <w:t xml:space="preserve"> priede – Pasiūlymo forma ir 10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3130233"/>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19D2FCE" w:rsidR="00B41C66" w:rsidRPr="00FA3550" w:rsidRDefault="00FD5BD9" w:rsidP="00FD5BD9">
      <w:pPr>
        <w:pStyle w:val="Betarp"/>
        <w:spacing w:after="120"/>
        <w:ind w:firstLine="567"/>
        <w:contextualSpacing/>
        <w:jc w:val="both"/>
        <w:rPr>
          <w:rFonts w:ascii="Times New Roman" w:hAnsi="Times New Roman" w:cs="Times New Roman"/>
          <w:color w:val="FF0000"/>
          <w:sz w:val="22"/>
          <w:szCs w:val="22"/>
        </w:rPr>
      </w:pPr>
      <w:r w:rsidRPr="00FA3550">
        <w:rPr>
          <w:rFonts w:ascii="Times New Roman" w:eastAsia="Calibri" w:hAnsi="Times New Roman" w:cs="Times New Roman"/>
          <w:color w:val="000000" w:themeColor="text1"/>
          <w:sz w:val="22"/>
          <w:szCs w:val="22"/>
        </w:rPr>
        <w:t>2.1.</w:t>
      </w:r>
      <w:r w:rsidR="007329DA" w:rsidRPr="00FA3550">
        <w:rPr>
          <w:rFonts w:ascii="Times New Roman" w:eastAsia="Calibri" w:hAnsi="Times New Roman" w:cs="Times New Roman"/>
          <w:color w:val="000000" w:themeColor="text1"/>
          <w:sz w:val="22"/>
          <w:szCs w:val="22"/>
        </w:rPr>
        <w:t xml:space="preserve"> </w:t>
      </w:r>
      <w:r w:rsidR="00B41C66" w:rsidRPr="00FA3550">
        <w:rPr>
          <w:rFonts w:ascii="Times New Roman" w:eastAsia="Calibri" w:hAnsi="Times New Roman" w:cs="Times New Roman"/>
          <w:color w:val="000000" w:themeColor="text1"/>
          <w:sz w:val="22"/>
          <w:szCs w:val="22"/>
        </w:rPr>
        <w:t xml:space="preserve">Perkančioji organizacija numato </w:t>
      </w:r>
      <w:r w:rsidRPr="00FA3550">
        <w:rPr>
          <w:rFonts w:ascii="Times New Roman" w:eastAsia="Calibri" w:hAnsi="Times New Roman" w:cs="Times New Roman"/>
          <w:color w:val="000000" w:themeColor="text1"/>
          <w:sz w:val="22"/>
          <w:szCs w:val="22"/>
        </w:rPr>
        <w:t xml:space="preserve">įsigyti </w:t>
      </w:r>
      <w:r w:rsidR="00FA3550">
        <w:rPr>
          <w:rFonts w:ascii="Times New Roman" w:eastAsia="Calibri" w:hAnsi="Times New Roman" w:cs="Times New Roman"/>
          <w:color w:val="000000" w:themeColor="text1"/>
          <w:sz w:val="22"/>
          <w:szCs w:val="22"/>
        </w:rPr>
        <w:t>d</w:t>
      </w:r>
      <w:r w:rsidR="00FA3550" w:rsidRPr="00FA3550">
        <w:rPr>
          <w:rFonts w:ascii="Times New Roman" w:hAnsi="Times New Roman" w:cs="Times New Roman"/>
          <w:color w:val="000000"/>
          <w:sz w:val="22"/>
          <w:szCs w:val="22"/>
        </w:rPr>
        <w:t>iagnostini</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xml:space="preserve"> reagent</w:t>
      </w:r>
      <w:r w:rsidR="00FA3550">
        <w:rPr>
          <w:rFonts w:ascii="Times New Roman" w:hAnsi="Times New Roman" w:cs="Times New Roman"/>
          <w:color w:val="000000"/>
          <w:sz w:val="22"/>
          <w:szCs w:val="22"/>
        </w:rPr>
        <w:t>us</w:t>
      </w:r>
      <w:r w:rsidR="00655253">
        <w:rPr>
          <w:rFonts w:ascii="Times New Roman" w:hAnsi="Times New Roman" w:cs="Times New Roman"/>
          <w:color w:val="000000"/>
          <w:sz w:val="22"/>
          <w:szCs w:val="22"/>
        </w:rPr>
        <w:t xml:space="preserve"> ir </w:t>
      </w:r>
      <w:r w:rsidR="008D1B84">
        <w:rPr>
          <w:rFonts w:ascii="Times New Roman" w:hAnsi="Times New Roman" w:cs="Times New Roman"/>
          <w:color w:val="000000"/>
          <w:sz w:val="22"/>
          <w:szCs w:val="22"/>
        </w:rPr>
        <w:t>priemones</w:t>
      </w:r>
      <w:r w:rsidR="00655253">
        <w:rPr>
          <w:rFonts w:ascii="Times New Roman" w:hAnsi="Times New Roman" w:cs="Times New Roman"/>
          <w:color w:val="000000"/>
          <w:sz w:val="22"/>
          <w:szCs w:val="22"/>
        </w:rPr>
        <w:t>, skirtas Patologijos centro vykdomiems tyrimams atlikti</w:t>
      </w:r>
      <w:r w:rsidR="00B41C66" w:rsidRPr="00FA3550">
        <w:rPr>
          <w:rFonts w:ascii="Times New Roman" w:eastAsia="Calibri" w:hAnsi="Times New Roman" w:cs="Times New Roman"/>
          <w:color w:val="00B050"/>
          <w:sz w:val="22"/>
          <w:szCs w:val="22"/>
        </w:rPr>
        <w:t>.</w:t>
      </w:r>
      <w:r w:rsidR="00B41C66" w:rsidRPr="00FA3550">
        <w:rPr>
          <w:rFonts w:ascii="Times New Roman" w:hAnsi="Times New Roman" w:cs="Times New Roman"/>
          <w:sz w:val="22"/>
          <w:szCs w:val="22"/>
        </w:rPr>
        <w:t xml:space="preserve"> </w:t>
      </w:r>
      <w:r w:rsidRPr="00FA3550">
        <w:rPr>
          <w:rFonts w:ascii="Times New Roman" w:hAnsi="Times New Roman" w:cs="Times New Roman"/>
          <w:sz w:val="22"/>
          <w:szCs w:val="22"/>
        </w:rPr>
        <w:t>Reikalavimai pirkimo objektui nustatyti specialiųjų pirkimo sąlygų 2</w:t>
      </w:r>
      <w:r w:rsidRPr="00FA3550">
        <w:rPr>
          <w:rFonts w:ascii="Times New Roman" w:hAnsi="Times New Roman" w:cs="Times New Roman"/>
          <w:b/>
          <w:bCs/>
          <w:sz w:val="22"/>
          <w:szCs w:val="22"/>
        </w:rPr>
        <w:t xml:space="preserve"> </w:t>
      </w:r>
      <w:r w:rsidRPr="00FA3550">
        <w:rPr>
          <w:rFonts w:ascii="Times New Roman" w:hAnsi="Times New Roman" w:cs="Times New Roman"/>
          <w:sz w:val="22"/>
          <w:szCs w:val="22"/>
        </w:rPr>
        <w:t>priede – Techninė specifikacija</w:t>
      </w:r>
      <w:r w:rsidR="00B41C66" w:rsidRPr="00FA3550">
        <w:rPr>
          <w:rFonts w:ascii="Times New Roman" w:hAnsi="Times New Roman" w:cs="Times New Roman"/>
          <w:sz w:val="22"/>
          <w:szCs w:val="22"/>
        </w:rPr>
        <w:t>.</w:t>
      </w:r>
    </w:p>
    <w:p w14:paraId="48EEE6C2" w14:textId="187BB197" w:rsidR="00B41C66" w:rsidRPr="006509A4" w:rsidRDefault="00507DC9" w:rsidP="00FD5BD9">
      <w:pPr>
        <w:pStyle w:val="Betarp"/>
        <w:spacing w:after="120"/>
        <w:ind w:firstLine="567"/>
        <w:contextualSpacing/>
        <w:jc w:val="both"/>
        <w:rPr>
          <w:rFonts w:ascii="Times New Roman" w:hAnsi="Times New Roman" w:cs="Times New Roman"/>
          <w:sz w:val="22"/>
          <w:szCs w:val="22"/>
        </w:rPr>
      </w:pPr>
      <w:r w:rsidRPr="006509A4">
        <w:rPr>
          <w:rFonts w:ascii="Times New Roman" w:hAnsi="Times New Roman" w:cs="Times New Roman"/>
          <w:sz w:val="22"/>
          <w:szCs w:val="22"/>
        </w:rPr>
        <w:t>2.2</w:t>
      </w:r>
      <w:r w:rsidR="00FD5BD9" w:rsidRPr="006509A4">
        <w:rPr>
          <w:rFonts w:ascii="Times New Roman" w:hAnsi="Times New Roman" w:cs="Times New Roman"/>
          <w:sz w:val="22"/>
          <w:szCs w:val="22"/>
        </w:rPr>
        <w:t>.</w:t>
      </w:r>
      <w:r w:rsidR="00EB7DA9">
        <w:rPr>
          <w:rFonts w:ascii="Times New Roman" w:hAnsi="Times New Roman" w:cs="Times New Roman"/>
          <w:sz w:val="22"/>
          <w:szCs w:val="22"/>
        </w:rPr>
        <w:t xml:space="preserve"> </w:t>
      </w:r>
      <w:r w:rsidR="00FA3550" w:rsidRPr="006509A4">
        <w:rPr>
          <w:rFonts w:ascii="Times New Roman" w:hAnsi="Times New Roman" w:cs="Times New Roman"/>
          <w:sz w:val="22"/>
          <w:szCs w:val="22"/>
        </w:rPr>
        <w:t>Pirkimo objektas į dalis neskaidomas</w:t>
      </w:r>
      <w:r w:rsidR="00655253">
        <w:rPr>
          <w:rFonts w:ascii="Times New Roman" w:hAnsi="Times New Roman" w:cs="Times New Roman"/>
          <w:sz w:val="22"/>
          <w:szCs w:val="22"/>
        </w:rPr>
        <w:t xml:space="preserve">, </w:t>
      </w:r>
      <w:r w:rsidR="0022136E" w:rsidRPr="00D31797">
        <w:rPr>
          <w:rFonts w:ascii="Times New Roman" w:hAnsi="Times New Roman" w:cs="Times New Roman"/>
          <w:sz w:val="22"/>
          <w:szCs w:val="22"/>
        </w:rPr>
        <w:t xml:space="preserve">nes skaidyti sudėtinga techniniu požiūriu: Pirkimo objektą sudarančios dalys yra technologiškai viena su kita susijusios taip, kad, pirkimo objektą išskaidžius į dalis, techniškai nebūtų užtikrinamas sklandus </w:t>
      </w:r>
      <w:r w:rsidR="00655253" w:rsidRPr="00362BC3">
        <w:rPr>
          <w:rFonts w:ascii="Times New Roman" w:hAnsi="Times New Roman" w:cs="Times New Roman"/>
          <w:sz w:val="22"/>
          <w:szCs w:val="22"/>
        </w:rPr>
        <w:t>tarpusavio suderinamum</w:t>
      </w:r>
      <w:r w:rsidR="0022136E">
        <w:rPr>
          <w:rFonts w:ascii="Times New Roman" w:hAnsi="Times New Roman" w:cs="Times New Roman"/>
          <w:sz w:val="22"/>
          <w:szCs w:val="22"/>
        </w:rPr>
        <w:t>as</w:t>
      </w:r>
      <w:r w:rsidR="00655253" w:rsidRPr="00362BC3">
        <w:rPr>
          <w:rFonts w:ascii="Times New Roman" w:hAnsi="Times New Roman" w:cs="Times New Roman"/>
          <w:sz w:val="22"/>
          <w:szCs w:val="22"/>
        </w:rPr>
        <w:t xml:space="preserve"> ir naudojim</w:t>
      </w:r>
      <w:r w:rsidR="0022136E">
        <w:rPr>
          <w:rFonts w:ascii="Times New Roman" w:hAnsi="Times New Roman" w:cs="Times New Roman"/>
          <w:sz w:val="22"/>
          <w:szCs w:val="22"/>
        </w:rPr>
        <w:t>as</w:t>
      </w:r>
      <w:r w:rsidR="00655253" w:rsidRPr="00362BC3">
        <w:rPr>
          <w:rFonts w:ascii="Times New Roman" w:hAnsi="Times New Roman" w:cs="Times New Roman"/>
          <w:sz w:val="22"/>
          <w:szCs w:val="22"/>
        </w:rPr>
        <w:t xml:space="preserve"> su diagnostikos sistema</w:t>
      </w:r>
      <w:r w:rsidR="00FA3550" w:rsidRPr="00362BC3">
        <w:rPr>
          <w:rFonts w:ascii="Times New Roman" w:hAnsi="Times New Roman" w:cs="Times New Roman"/>
          <w:sz w:val="22"/>
          <w:szCs w:val="22"/>
        </w:rPr>
        <w:t>.</w:t>
      </w:r>
      <w:r w:rsidR="00FA3550" w:rsidRPr="006509A4">
        <w:rPr>
          <w:rFonts w:ascii="Times New Roman" w:hAnsi="Times New Roman" w:cs="Times New Roman"/>
          <w:sz w:val="22"/>
          <w:szCs w:val="22"/>
        </w:rPr>
        <w:t xml:space="preserve"> </w:t>
      </w:r>
      <w:bookmarkStart w:id="7" w:name="_Hlk91152632"/>
      <w:r w:rsidR="00FA355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6509A4">
        <w:rPr>
          <w:rFonts w:ascii="Times New Roman" w:hAnsi="Times New Roman" w:cs="Times New Roman"/>
          <w:sz w:val="22"/>
          <w:szCs w:val="22"/>
        </w:rPr>
        <w:t>.</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3130234"/>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3130235"/>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9984930" w:rsidR="007B6F6D" w:rsidRPr="00FD5BD9"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FD5BD9">
        <w:rPr>
          <w:rFonts w:ascii="Times New Roman" w:hAnsi="Times New Roman" w:cs="Times New Roman"/>
          <w:sz w:val="22"/>
          <w:szCs w:val="22"/>
        </w:rPr>
        <w:t>4.2.</w:t>
      </w:r>
      <w:r w:rsidR="00DC49FB">
        <w:rPr>
          <w:rFonts w:ascii="Times New Roman" w:hAnsi="Times New Roman" w:cs="Times New Roman"/>
          <w:sz w:val="22"/>
          <w:szCs w:val="22"/>
        </w:rPr>
        <w:t xml:space="preserve"> </w:t>
      </w:r>
      <w:r w:rsidR="00990E9B" w:rsidRPr="00DC49FB">
        <w:rPr>
          <w:rFonts w:ascii="Times New Roman" w:hAnsi="Times New Roman" w:cs="Times New Roman"/>
          <w:sz w:val="22"/>
          <w:szCs w:val="22"/>
        </w:rPr>
        <w:t>Tiekėjams nenustatomi kvalifikacijos reikalavimai</w:t>
      </w:r>
      <w:r w:rsidR="00A6625B" w:rsidRPr="00DC49FB">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3130236"/>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EB8025"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8</w:t>
      </w:r>
      <w:r w:rsidRPr="00FD5BD9">
        <w:rPr>
          <w:rFonts w:ascii="Times New Roman" w:eastAsia="Times New Roman" w:hAnsi="Times New Roman" w:cs="Times New Roman"/>
          <w:sz w:val="22"/>
          <w:szCs w:val="22"/>
          <w:lang w:eastAsia="en-US"/>
        </w:rPr>
        <w:t xml:space="preserve"> priede.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3130237"/>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5058F295" w14:textId="77777777" w:rsidR="00121A0C" w:rsidRPr="00121A0C" w:rsidRDefault="00121A0C" w:rsidP="00121A0C">
      <w:pPr>
        <w:tabs>
          <w:tab w:val="left" w:pos="2492"/>
        </w:tabs>
        <w:spacing w:after="0" w:line="20" w:lineRule="atLeast"/>
        <w:ind w:firstLine="567"/>
        <w:jc w:val="both"/>
        <w:rPr>
          <w:rFonts w:ascii="Times New Roman" w:hAnsi="Times New Roman" w:cs="Times New Roman"/>
          <w:sz w:val="22"/>
          <w:szCs w:val="22"/>
          <w:u w:val="single"/>
        </w:rPr>
      </w:pPr>
      <w:r w:rsidRPr="00121A0C">
        <w:rPr>
          <w:rFonts w:ascii="Times New Roman" w:hAnsi="Times New Roman" w:cs="Times New Roman"/>
          <w:sz w:val="22"/>
          <w:szCs w:val="22"/>
        </w:rPr>
        <w:t>6.1.1. tiekėjo pasiūlymas, parengtas pagal specialiųjų pirkimo sąlygų 2</w:t>
      </w:r>
      <w:r w:rsidRPr="00121A0C">
        <w:rPr>
          <w:rFonts w:ascii="Times New Roman" w:hAnsi="Times New Roman" w:cs="Times New Roman"/>
          <w:sz w:val="22"/>
          <w:szCs w:val="22"/>
          <w:shd w:val="clear" w:color="auto" w:fill="FFFFFF"/>
        </w:rPr>
        <w:t xml:space="preserve"> </w:t>
      </w:r>
      <w:r w:rsidRPr="00121A0C">
        <w:rPr>
          <w:rFonts w:ascii="Times New Roman" w:hAnsi="Times New Roman" w:cs="Times New Roman"/>
          <w:sz w:val="22"/>
          <w:szCs w:val="22"/>
        </w:rPr>
        <w:t>priede pateiktą pasiūlymo formą (</w:t>
      </w:r>
      <w:r w:rsidRPr="00121A0C">
        <w:rPr>
          <w:rFonts w:ascii="Times New Roman" w:hAnsi="Times New Roman" w:cs="Times New Roman"/>
          <w:b/>
          <w:sz w:val="22"/>
          <w:szCs w:val="22"/>
          <w:u w:val="single"/>
        </w:rPr>
        <w:t xml:space="preserve">Užpildytas dokumentas privalo būti pateiktas ne skenuota forma, bet </w:t>
      </w:r>
      <w:r w:rsidRPr="00121A0C">
        <w:rPr>
          <w:rFonts w:ascii="Times New Roman" w:hAnsi="Times New Roman" w:cs="Times New Roman"/>
          <w:b/>
          <w:bCs/>
          <w:sz w:val="22"/>
          <w:szCs w:val="22"/>
          <w:u w:val="single"/>
        </w:rPr>
        <w:t>prisegant atskiru dokumentu Microsoft Excel)</w:t>
      </w:r>
      <w:r w:rsidRPr="00121A0C">
        <w:rPr>
          <w:rFonts w:ascii="Times New Roman" w:hAnsi="Times New Roman" w:cs="Times New Roman"/>
          <w:sz w:val="22"/>
          <w:szCs w:val="22"/>
        </w:rPr>
        <w:t>.</w:t>
      </w:r>
    </w:p>
    <w:p w14:paraId="7F5F133E" w14:textId="77777777" w:rsidR="00121A0C" w:rsidRPr="00121A0C" w:rsidRDefault="00121A0C" w:rsidP="00121A0C">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121A0C">
        <w:rPr>
          <w:rFonts w:ascii="Times New Roman" w:hAnsi="Times New Roman" w:cs="Times New Roman"/>
          <w:sz w:val="22"/>
          <w:szCs w:val="22"/>
        </w:rPr>
        <w:t>užpildytas EBVPD (specialiųjų pirkimo sąlygų 5</w:t>
      </w:r>
      <w:r w:rsidRPr="00121A0C">
        <w:rPr>
          <w:rFonts w:ascii="Times New Roman" w:hAnsi="Times New Roman" w:cs="Times New Roman"/>
          <w:color w:val="00B050"/>
          <w:sz w:val="22"/>
          <w:szCs w:val="22"/>
        </w:rPr>
        <w:t xml:space="preserve"> </w:t>
      </w:r>
      <w:r w:rsidRPr="00121A0C">
        <w:rPr>
          <w:rFonts w:ascii="Times New Roman" w:hAnsi="Times New Roman" w:cs="Times New Roman"/>
          <w:sz w:val="22"/>
          <w:szCs w:val="22"/>
        </w:rPr>
        <w:t>priedas);</w:t>
      </w:r>
    </w:p>
    <w:p w14:paraId="7D723EE9" w14:textId="77777777" w:rsidR="00121A0C" w:rsidRPr="00121A0C" w:rsidRDefault="00121A0C" w:rsidP="00121A0C">
      <w:pPr>
        <w:tabs>
          <w:tab w:val="left" w:pos="1418"/>
        </w:tabs>
        <w:spacing w:after="0" w:line="240" w:lineRule="auto"/>
        <w:ind w:firstLine="567"/>
        <w:jc w:val="both"/>
        <w:rPr>
          <w:rFonts w:ascii="Times New Roman" w:hAnsi="Times New Roman" w:cs="Times New Roman"/>
          <w:sz w:val="22"/>
          <w:szCs w:val="22"/>
          <w:u w:val="single"/>
        </w:rPr>
      </w:pPr>
      <w:r w:rsidRPr="00121A0C">
        <w:rPr>
          <w:rFonts w:ascii="Times New Roman" w:hAnsi="Times New Roman" w:cs="Times New Roman"/>
          <w:sz w:val="22"/>
          <w:szCs w:val="22"/>
        </w:rPr>
        <w:t>6.1.3. jungtinės veiklos sutarties kopija (jeigu pirkime dalyvauja ūkio subjektų grupė jungtinės veiklos sutarties pagrindu);</w:t>
      </w:r>
    </w:p>
    <w:p w14:paraId="50A0B33A" w14:textId="7DFC7B6D" w:rsidR="006D0EC0" w:rsidRPr="00FD5BD9" w:rsidRDefault="00121A0C" w:rsidP="00121A0C">
      <w:pPr>
        <w:tabs>
          <w:tab w:val="left" w:pos="1418"/>
        </w:tabs>
        <w:spacing w:after="0" w:line="240" w:lineRule="auto"/>
        <w:ind w:left="142" w:firstLine="425"/>
        <w:jc w:val="both"/>
        <w:rPr>
          <w:rFonts w:ascii="Times New Roman" w:hAnsi="Times New Roman" w:cs="Times New Roman"/>
          <w:sz w:val="22"/>
          <w:szCs w:val="22"/>
          <w:u w:val="single"/>
        </w:rPr>
      </w:pPr>
      <w:r w:rsidRPr="00121A0C">
        <w:rPr>
          <w:rFonts w:ascii="Times New Roman" w:hAnsi="Times New Roman" w:cs="Times New Roman"/>
          <w:sz w:val="22"/>
          <w:szCs w:val="22"/>
        </w:rPr>
        <w:t>6.1.4. dokumentas, patvirtinantis, kad asmuo, turėjo teisę pateikti pasiūlymą (jei pasiūlymą teikia ne vadovas</w:t>
      </w:r>
      <w:r>
        <w:rPr>
          <w:rFonts w:ascii="Times New Roman" w:hAnsi="Times New Roman" w:cs="Times New Roman"/>
          <w:sz w:val="22"/>
          <w:szCs w:val="22"/>
        </w:rPr>
        <w:t>)</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769326B6" w14:textId="77777777" w:rsidR="00121A0C" w:rsidRPr="00121A0C" w:rsidRDefault="00121A0C" w:rsidP="00121A0C">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4"/>
          <w:szCs w:val="24"/>
        </w:rPr>
        <w:t xml:space="preserve">6.1.10. </w:t>
      </w:r>
      <w:r w:rsidRPr="00121A0C">
        <w:rPr>
          <w:rFonts w:ascii="Times New Roman" w:hAnsi="Times New Roman" w:cs="Times New Roman"/>
          <w:sz w:val="22"/>
          <w:szCs w:val="22"/>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 Perkančioji organizacija ketina įsigyti rinkoje egzistuojančią medicininę įrangą, todėl </w:t>
      </w:r>
      <w:r w:rsidRPr="00121A0C">
        <w:rPr>
          <w:rFonts w:ascii="Times New Roman" w:hAnsi="Times New Roman" w:cs="Times New Roman"/>
          <w:i/>
          <w:iCs/>
          <w:sz w:val="22"/>
          <w:szCs w:val="22"/>
        </w:rPr>
        <w:t xml:space="preserve">gamintojų ir tiekėjų, kurie nėra gamintojai, </w:t>
      </w:r>
      <w:proofErr w:type="spellStart"/>
      <w:r w:rsidRPr="00121A0C">
        <w:rPr>
          <w:rFonts w:ascii="Times New Roman" w:hAnsi="Times New Roman" w:cs="Times New Roman"/>
          <w:i/>
          <w:iCs/>
          <w:sz w:val="22"/>
          <w:szCs w:val="22"/>
        </w:rPr>
        <w:t>savideklaracijos</w:t>
      </w:r>
      <w:proofErr w:type="spellEnd"/>
      <w:r w:rsidRPr="00121A0C">
        <w:rPr>
          <w:rFonts w:ascii="Times New Roman" w:hAnsi="Times New Roman" w:cs="Times New Roman"/>
          <w:i/>
          <w:iCs/>
          <w:sz w:val="22"/>
          <w:szCs w:val="22"/>
        </w:rPr>
        <w:t xml:space="preserve"> kaip įrodymas dėl pasiūlymo atitikties pirkimo sąlygoms bei techninės specifikacijos reikalavimams (kaip pvz., „bus pagaminta“ ar „atitinka“), nebus laikytina tinkamu ir patikimu įrodymu.</w:t>
      </w:r>
      <w:r w:rsidRPr="00121A0C">
        <w:rPr>
          <w:rFonts w:ascii="Times New Roman" w:hAnsi="Times New Roman" w:cs="Times New Roman"/>
          <w:sz w:val="22"/>
          <w:szCs w:val="22"/>
          <w:u w:val="single"/>
        </w:rPr>
        <w:t xml:space="preserve"> </w:t>
      </w:r>
    </w:p>
    <w:p w14:paraId="25B44F76" w14:textId="4C626A41" w:rsidR="00F213BE" w:rsidRPr="00121A0C" w:rsidRDefault="00121A0C" w:rsidP="00121A0C">
      <w:pPr>
        <w:tabs>
          <w:tab w:val="left" w:pos="1418"/>
        </w:tabs>
        <w:spacing w:after="0" w:line="240" w:lineRule="auto"/>
        <w:ind w:firstLine="567"/>
        <w:jc w:val="both"/>
        <w:rPr>
          <w:rFonts w:ascii="Times New Roman" w:hAnsi="Times New Roman" w:cs="Times New Roman"/>
          <w:sz w:val="22"/>
          <w:szCs w:val="22"/>
          <w:u w:val="single"/>
        </w:rPr>
      </w:pPr>
      <w:r w:rsidRPr="00121A0C">
        <w:rPr>
          <w:rFonts w:ascii="Times New Roman" w:hAnsi="Times New Roman" w:cs="Times New Roman"/>
          <w:i/>
          <w:iCs/>
          <w:sz w:val="22"/>
          <w:szCs w:val="22"/>
        </w:rPr>
        <w:t>Pastaba.</w:t>
      </w:r>
      <w:r w:rsidRPr="00121A0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w:t>
      </w:r>
      <w:r w:rsidRPr="00121A0C">
        <w:rPr>
          <w:rFonts w:ascii="Times New Roman" w:hAnsi="Times New Roman" w:cs="Times New Roman"/>
          <w:sz w:val="22"/>
          <w:szCs w:val="22"/>
        </w:rPr>
        <w:lastRenderedPageBreak/>
        <w:t>savybių deklaraciją) ar kitus atitiktį reikalavimams įrodančius dokumentus (informaciją), kad Perkančioji organizacija galėtų įsitikinti siūlomos prekės atitiktimi nustatytiems reikalavimams</w:t>
      </w:r>
      <w:r w:rsidR="00F213BE" w:rsidRPr="00121A0C">
        <w:rPr>
          <w:rFonts w:ascii="Times New Roman" w:hAnsi="Times New Roman" w:cs="Times New Roman"/>
          <w:sz w:val="22"/>
          <w:szCs w:val="22"/>
        </w:rPr>
        <w:t>;</w:t>
      </w:r>
    </w:p>
    <w:p w14:paraId="1CAB3B82" w14:textId="165EF857" w:rsidR="006E1F24" w:rsidRPr="00121A0C" w:rsidRDefault="006E1F24" w:rsidP="00121A0C">
      <w:pPr>
        <w:pStyle w:val="Sraopastraipa"/>
        <w:numPr>
          <w:ilvl w:val="2"/>
          <w:numId w:val="33"/>
        </w:numPr>
        <w:tabs>
          <w:tab w:val="left" w:pos="142"/>
          <w:tab w:val="left" w:pos="1276"/>
        </w:tabs>
        <w:spacing w:after="0" w:line="240" w:lineRule="auto"/>
        <w:ind w:hanging="2139"/>
        <w:jc w:val="both"/>
        <w:rPr>
          <w:rFonts w:ascii="Times New Roman" w:hAnsi="Times New Roman" w:cs="Times New Roman"/>
          <w:sz w:val="22"/>
          <w:szCs w:val="22"/>
        </w:rPr>
      </w:pPr>
      <w:r w:rsidRPr="00121A0C">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716E528C" w14:textId="77777777" w:rsidR="00942923" w:rsidRPr="00942923" w:rsidRDefault="004C63E0" w:rsidP="00942923">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6.2.</w:t>
      </w:r>
      <w:r w:rsidR="002D27BC" w:rsidRPr="003A559D">
        <w:rPr>
          <w:rFonts w:ascii="Times New Roman" w:hAnsi="Times New Roman" w:cs="Times New Roman"/>
          <w:sz w:val="22"/>
          <w:szCs w:val="22"/>
        </w:rPr>
        <w:t xml:space="preserve"> </w:t>
      </w:r>
      <w:r w:rsidR="00942923" w:rsidRPr="00942923">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p>
    <w:p w14:paraId="3061B16F" w14:textId="77777777" w:rsidR="00942923" w:rsidRPr="00942923" w:rsidRDefault="00942923" w:rsidP="00942923">
      <w:pPr>
        <w:spacing w:after="0" w:line="240" w:lineRule="auto"/>
        <w:ind w:firstLine="567"/>
        <w:jc w:val="both"/>
        <w:rPr>
          <w:rFonts w:ascii="Times New Roman" w:hAnsi="Times New Roman" w:cs="Times New Roman"/>
          <w:sz w:val="22"/>
          <w:szCs w:val="22"/>
        </w:rPr>
      </w:pPr>
      <w:r w:rsidRPr="00942923">
        <w:rPr>
          <w:rFonts w:ascii="Times New Roman" w:hAnsi="Times New Roman" w:cs="Times New Roman"/>
          <w:sz w:val="22"/>
          <w:szCs w:val="22"/>
        </w:rPr>
        <w:t xml:space="preserve">6.3. </w:t>
      </w:r>
      <w:r w:rsidRPr="00942923">
        <w:rPr>
          <w:rFonts w:ascii="Times New Roman" w:eastAsia="Calibri" w:hAnsi="Times New Roman" w:cs="Times New Roman"/>
          <w:sz w:val="22"/>
          <w:szCs w:val="22"/>
        </w:rPr>
        <w:t>Pasiūlymas turi būti parengtas lietuvių kalba</w:t>
      </w:r>
      <w:r w:rsidRPr="00942923">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942923">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Pr="00942923">
        <w:rPr>
          <w:rFonts w:ascii="Times New Roman" w:hAnsi="Times New Roman" w:cs="Times New Roman"/>
          <w:sz w:val="22"/>
          <w:szCs w:val="22"/>
        </w:rPr>
        <w:t xml:space="preserve">. </w:t>
      </w:r>
    </w:p>
    <w:p w14:paraId="7B4034A3" w14:textId="2EE0AA72" w:rsidR="004C63E0" w:rsidRPr="008653B0" w:rsidRDefault="00942923" w:rsidP="00942923">
      <w:pPr>
        <w:pStyle w:val="Sraopastraipa"/>
        <w:spacing w:after="0" w:line="240" w:lineRule="auto"/>
        <w:ind w:left="0" w:firstLine="567"/>
        <w:jc w:val="both"/>
        <w:rPr>
          <w:rFonts w:ascii="Times New Roman" w:hAnsi="Times New Roman" w:cs="Times New Roman"/>
          <w:sz w:val="22"/>
          <w:szCs w:val="22"/>
        </w:rPr>
      </w:pPr>
      <w:r w:rsidRPr="00942923">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942923">
        <w:rPr>
          <w:rFonts w:ascii="Times New Roman" w:hAnsi="Times New Roman" w:cs="Times New Roman"/>
          <w:sz w:val="22"/>
          <w:szCs w:val="22"/>
        </w:rPr>
        <w:t xml:space="preserve"> </w:t>
      </w:r>
      <w:r w:rsidRPr="00942923">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130238"/>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3130239"/>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3130240"/>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49015115" w:rsidR="00DD0E2C" w:rsidRPr="00FD5BD9" w:rsidRDefault="00DD0E2C" w:rsidP="00DD0E2C">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4F50FC">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w:t>
      </w:r>
      <w:r w:rsidR="004F50FC">
        <w:rPr>
          <w:rFonts w:ascii="Times New Roman" w:eastAsia="Calibri" w:hAnsi="Times New Roman" w:cs="Times New Roman"/>
          <w:sz w:val="22"/>
          <w:szCs w:val="22"/>
        </w:rPr>
        <w:t>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BFBCEE3"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3130241"/>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2295339C"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76469" w:rsidRPr="001C1D12">
        <w:rPr>
          <w:rFonts w:ascii="Times New Roman" w:hAnsi="Times New Roman" w:cs="Times New Roman"/>
          <w:sz w:val="22"/>
          <w:szCs w:val="22"/>
        </w:rPr>
        <w:t xml:space="preserve">10 </w:t>
      </w:r>
      <w:r w:rsidRPr="001C1D12">
        <w:rPr>
          <w:rFonts w:ascii="Times New Roman" w:hAnsi="Times New Roman" w:cs="Times New Roman"/>
          <w:sz w:val="22"/>
          <w:szCs w:val="22"/>
        </w:rPr>
        <w:t>priede „Sutarties projektas“.</w:t>
      </w:r>
    </w:p>
    <w:p w14:paraId="0FE61CAA" w14:textId="77777777"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bookmarkEnd w:id="3"/>
    <w:p w14:paraId="7881FCAE" w14:textId="66190458"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63130242"/>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BE3FFC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935B77">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7FDEB7A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4D74B7E8" w:rsidR="005D3AE7"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55120E90"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56E98E3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664470B" w14:textId="04429B88"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B01D5F8" w14:textId="77777777" w:rsidR="009F5853" w:rsidRPr="00307A8A" w:rsidRDefault="009F5853" w:rsidP="0003169B">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2276FCB7" w14:textId="576100DE" w:rsidR="009F5853" w:rsidRPr="00307A8A" w:rsidRDefault="009F5853" w:rsidP="0003169B">
            <w:pPr>
              <w:spacing w:after="0" w:line="240" w:lineRule="auto"/>
              <w:rPr>
                <w:rFonts w:ascii="Times New Roman" w:hAnsi="Times New Roman" w:cs="Times New Roman"/>
                <w:iCs/>
                <w:color w:val="00B050"/>
                <w:sz w:val="22"/>
                <w:szCs w:val="22"/>
              </w:rPr>
            </w:pP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307A8A" w:rsidRPr="00F0499F" w14:paraId="42F529A5" w14:textId="3D144A4E" w:rsidTr="00163EEC">
        <w:trPr>
          <w:trHeight w:val="20"/>
        </w:trPr>
        <w:tc>
          <w:tcPr>
            <w:tcW w:w="747" w:type="dxa"/>
            <w:tcMar>
              <w:top w:w="0" w:type="dxa"/>
              <w:left w:w="108" w:type="dxa"/>
              <w:bottom w:w="0" w:type="dxa"/>
              <w:right w:w="108" w:type="dxa"/>
            </w:tcMar>
          </w:tcPr>
          <w:p w14:paraId="33D668DE" w14:textId="0C2C7D4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3B150DF2" w:rsidR="00307A8A" w:rsidRPr="00307A8A" w:rsidRDefault="00307A8A" w:rsidP="00307A8A">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382D030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323F32CD"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4DC1623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7F3078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207FC160"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27B61AB"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0526D3FB"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2D3D2751"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6E6FDF36"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00CBAB4"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bookmarkStart w:id="49" w:name="_Toc163130243"/>
    </w:p>
    <w:p w14:paraId="01D56E47" w14:textId="69C5E54E" w:rsidR="008D704D" w:rsidRPr="00BE239B" w:rsidRDefault="008D704D" w:rsidP="00A04C18">
      <w:pPr>
        <w:pStyle w:val="Antrat2"/>
        <w:ind w:left="5103"/>
        <w:jc w:val="right"/>
        <w:rPr>
          <w:rFonts w:ascii="Times New Roman" w:eastAsia="Calibri" w:hAnsi="Times New Roman" w:cs="Times New Roman"/>
          <w:color w:val="auto"/>
          <w:sz w:val="24"/>
          <w:szCs w:val="24"/>
        </w:rPr>
      </w:pPr>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0A486EC" w:rsidR="008D704D" w:rsidRPr="007A3E7B" w:rsidRDefault="00281735" w:rsidP="00BE1858">
      <w:pPr>
        <w:pStyle w:val="Paantrat"/>
        <w:jc w:val="center"/>
        <w:rPr>
          <w:b/>
          <w:bCs/>
        </w:rPr>
      </w:pPr>
      <w:r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bookmarkStart w:id="52" w:name="_Toc163130244"/>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D4D09">
        <w:rPr>
          <w:rFonts w:ascii="Times New Roman" w:eastAsia="Verdana" w:hAnsi="Times New Roman" w:cs="Times New Roman"/>
          <w:sz w:val="24"/>
          <w:szCs w:val="24"/>
        </w:rPr>
        <w:t>Certis</w:t>
      </w:r>
      <w:proofErr w:type="spellEnd"/>
      <w:r w:rsidRPr="009D4D09">
        <w:rPr>
          <w:rFonts w:ascii="Times New Roman" w:eastAsia="Verdana" w:hAnsi="Times New Roman" w:cs="Times New Roman"/>
          <w:sz w:val="24"/>
          <w:szCs w:val="24"/>
        </w:rPr>
        <w:t>“. Lentelės ketvirtame stulpelyje nurodomi doku</w:t>
      </w:r>
      <w:r w:rsidRPr="009D4D0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D4D09">
        <w:rPr>
          <w:rFonts w:ascii="Times New Roman" w:eastAsia="Yu Mincho" w:hAnsi="Times New Roman" w:cs="Times New Roman"/>
          <w:sz w:val="24"/>
          <w:szCs w:val="24"/>
        </w:rPr>
        <w:t>Certis</w:t>
      </w:r>
      <w:proofErr w:type="spellEnd"/>
      <w:r w:rsidRPr="009D4D09">
        <w:rPr>
          <w:rFonts w:ascii="Times New Roman" w:eastAsia="Yu Mincho" w:hAnsi="Times New Roman" w:cs="Times New Roman"/>
          <w:sz w:val="24"/>
          <w:szCs w:val="24"/>
        </w:rPr>
        <w:t xml:space="preserve">“,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3" w:type="dxa"/>
        <w:tblInd w:w="-15" w:type="dxa"/>
        <w:tblLayout w:type="fixed"/>
        <w:tblCellMar>
          <w:left w:w="10" w:type="dxa"/>
          <w:right w:w="10" w:type="dxa"/>
        </w:tblCellMar>
        <w:tblLook w:val="04A0" w:firstRow="1" w:lastRow="0" w:firstColumn="1" w:lastColumn="0" w:noHBand="0" w:noVBand="1"/>
      </w:tblPr>
      <w:tblGrid>
        <w:gridCol w:w="915"/>
        <w:gridCol w:w="3631"/>
        <w:gridCol w:w="2127"/>
        <w:gridCol w:w="3260"/>
      </w:tblGrid>
      <w:tr w:rsidR="002F6CB6" w:rsidRPr="00B46177" w14:paraId="70E61983" w14:textId="77777777" w:rsidTr="00F23D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59815A"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C42F31"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327F1"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302AC8"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2F6CB6" w:rsidRPr="00B46177" w14:paraId="79CB1E56" w14:textId="77777777" w:rsidTr="00F23DBD">
        <w:tc>
          <w:tcPr>
            <w:tcW w:w="9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B525"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2F6CB6" w:rsidRPr="00B46177" w14:paraId="3B5AD812"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7B78A"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8EAF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7CCC058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39FC68C1"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234B78D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66FFC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076F804A"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B99482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227320D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5BFDC4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727985" w14:textId="77777777" w:rsidR="002F6CB6" w:rsidRPr="00400598" w:rsidRDefault="002F6CB6" w:rsidP="00F23DBD">
            <w:pPr>
              <w:pStyle w:val="Betarp"/>
              <w:jc w:val="both"/>
              <w:rPr>
                <w:rFonts w:ascii="Times New Roman" w:hAnsi="Times New Roman" w:cs="Times New Roman"/>
                <w:b/>
                <w:bCs/>
                <w:sz w:val="22"/>
                <w:szCs w:val="22"/>
                <w:lang w:eastAsia="en-US"/>
              </w:rPr>
            </w:pPr>
          </w:p>
          <w:p w14:paraId="6EACA21B"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6FD3C7E3" w14:textId="77777777" w:rsidR="002F6CB6" w:rsidRPr="00400598" w:rsidRDefault="002F6CB6" w:rsidP="00F23DBD">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A846D4" w14:textId="77777777" w:rsidR="002F6CB6" w:rsidRPr="00400598" w:rsidRDefault="002F6CB6" w:rsidP="00F23DBD">
            <w:pPr>
              <w:pStyle w:val="Betarp"/>
              <w:jc w:val="both"/>
              <w:rPr>
                <w:rFonts w:ascii="Times New Roman" w:hAnsi="Times New Roman" w:cs="Times New Roman"/>
                <w:b/>
                <w:sz w:val="22"/>
                <w:szCs w:val="22"/>
                <w:lang w:eastAsia="en-US"/>
              </w:rPr>
            </w:pPr>
          </w:p>
          <w:p w14:paraId="14B1F422" w14:textId="77777777" w:rsidR="002F6CB6" w:rsidRPr="00400598" w:rsidRDefault="002F6CB6" w:rsidP="00F23DBD">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EF69E9" w14:textId="77777777" w:rsidR="002F6CB6" w:rsidRPr="00400598" w:rsidRDefault="002F6CB6" w:rsidP="00F23DBD">
            <w:pPr>
              <w:pStyle w:val="Betarp"/>
              <w:jc w:val="both"/>
              <w:rPr>
                <w:rFonts w:ascii="Times New Roman" w:hAnsi="Times New Roman" w:cs="Times New Roman"/>
                <w:bCs/>
                <w:sz w:val="22"/>
                <w:szCs w:val="22"/>
                <w:lang w:eastAsia="en-US"/>
              </w:rPr>
            </w:pPr>
          </w:p>
          <w:p w14:paraId="40BED3E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430F6"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2E674AB9"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4BAA70B3"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64B26688"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2B1451A4"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B91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42A4E618"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B1BF88A"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0B1AAD7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7D4DDA" w14:textId="77777777" w:rsidR="002F6CB6" w:rsidRPr="00B46177" w:rsidRDefault="002F6CB6" w:rsidP="00F23DBD">
            <w:pPr>
              <w:pStyle w:val="Betarp"/>
              <w:jc w:val="both"/>
              <w:rPr>
                <w:rFonts w:ascii="Times New Roman" w:hAnsi="Times New Roman" w:cs="Times New Roman"/>
                <w:sz w:val="22"/>
                <w:szCs w:val="22"/>
                <w:lang w:eastAsia="en-US"/>
              </w:rPr>
            </w:pPr>
          </w:p>
          <w:p w14:paraId="772070B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29047F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64258666" w14:textId="77777777" w:rsidR="002F6CB6" w:rsidRPr="00B46177" w:rsidRDefault="002F6CB6" w:rsidP="00F23DBD">
            <w:pPr>
              <w:pStyle w:val="Betarp"/>
              <w:jc w:val="both"/>
              <w:rPr>
                <w:rFonts w:ascii="Times New Roman" w:hAnsi="Times New Roman" w:cs="Times New Roman"/>
                <w:sz w:val="22"/>
                <w:szCs w:val="22"/>
              </w:rPr>
            </w:pPr>
          </w:p>
          <w:p w14:paraId="0EA1F5B0" w14:textId="77777777" w:rsidR="002F6CB6" w:rsidRPr="00B46177" w:rsidRDefault="002F6CB6" w:rsidP="00F23DBD">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65B135C" w14:textId="77777777" w:rsidR="002F6CB6" w:rsidRPr="00B46177" w:rsidRDefault="002F6CB6" w:rsidP="00F23DBD">
            <w:pPr>
              <w:pStyle w:val="Betarp"/>
              <w:jc w:val="both"/>
              <w:rPr>
                <w:rFonts w:ascii="Times New Roman" w:hAnsi="Times New Roman" w:cs="Times New Roman"/>
                <w:b/>
                <w:bCs/>
                <w:sz w:val="22"/>
                <w:szCs w:val="22"/>
              </w:rPr>
            </w:pPr>
          </w:p>
          <w:p w14:paraId="1F02B9FE"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A60BA2" w14:textId="77777777" w:rsidR="002F6CB6" w:rsidRPr="00B46177" w:rsidRDefault="002F6CB6" w:rsidP="00F23DBD">
            <w:pPr>
              <w:pStyle w:val="Betarp"/>
              <w:jc w:val="both"/>
              <w:rPr>
                <w:rFonts w:ascii="Times New Roman" w:hAnsi="Times New Roman" w:cs="Times New Roman"/>
                <w:bCs/>
                <w:sz w:val="22"/>
                <w:szCs w:val="22"/>
              </w:rPr>
            </w:pPr>
          </w:p>
          <w:p w14:paraId="6B190ED4" w14:textId="77777777" w:rsidR="002F6CB6" w:rsidRPr="00B46177" w:rsidRDefault="002F6CB6" w:rsidP="00F23DBD">
            <w:pPr>
              <w:pStyle w:val="Betarp"/>
              <w:jc w:val="both"/>
              <w:rPr>
                <w:rFonts w:ascii="Times New Roman" w:hAnsi="Times New Roman" w:cs="Times New Roman"/>
                <w:color w:val="00B050"/>
                <w:sz w:val="22"/>
                <w:szCs w:val="22"/>
              </w:rPr>
            </w:pPr>
          </w:p>
        </w:tc>
      </w:tr>
      <w:tr w:rsidR="002F6CB6" w:rsidRPr="00B46177" w14:paraId="008CD26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0A8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844F"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8512"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39DCA1F" w14:textId="77777777" w:rsidR="002F6CB6" w:rsidRPr="00B46177" w:rsidRDefault="002F6CB6" w:rsidP="00F23DBD">
            <w:pPr>
              <w:pStyle w:val="Betarp"/>
              <w:jc w:val="both"/>
              <w:rPr>
                <w:rFonts w:ascii="Times New Roman" w:eastAsia="Yu Mincho" w:hAnsi="Times New Roman" w:cs="Times New Roman"/>
                <w:b/>
                <w:bCs/>
                <w:sz w:val="22"/>
                <w:szCs w:val="22"/>
              </w:rPr>
            </w:pPr>
          </w:p>
          <w:p w14:paraId="675FE52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AD2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674E6A" w14:paraId="097228F8"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FDC0F"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F8DB"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9AC9A7C" w14:textId="77777777" w:rsidR="002F6CB6" w:rsidRPr="00B46177" w:rsidRDefault="002F6CB6" w:rsidP="00F23DBD">
            <w:pPr>
              <w:pStyle w:val="Betarp"/>
              <w:jc w:val="both"/>
              <w:rPr>
                <w:rFonts w:ascii="Times New Roman" w:hAnsi="Times New Roman" w:cs="Times New Roman"/>
                <w:b/>
                <w:bCs/>
                <w:sz w:val="22"/>
                <w:szCs w:val="22"/>
                <w:lang w:eastAsia="en-US"/>
              </w:rPr>
            </w:pPr>
          </w:p>
          <w:p w14:paraId="4DAF7857"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FA86DA8" w14:textId="77777777" w:rsidR="002F6CB6" w:rsidRPr="00B46177" w:rsidRDefault="002F6CB6" w:rsidP="00F23DBD">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83ADE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2877F"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D050F85"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3128E0"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76F9DEC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99F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89631FB" w14:textId="77777777" w:rsidR="002F6CB6" w:rsidRPr="00B46177" w:rsidRDefault="002F6CB6" w:rsidP="00F23DBD">
            <w:pPr>
              <w:pStyle w:val="Betarp"/>
              <w:jc w:val="both"/>
              <w:rPr>
                <w:rFonts w:ascii="Times New Roman" w:eastAsia="Arial" w:hAnsi="Times New Roman" w:cs="Times New Roman"/>
                <w:sz w:val="22"/>
                <w:szCs w:val="22"/>
              </w:rPr>
            </w:pPr>
          </w:p>
          <w:p w14:paraId="75084C43"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9DA0"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445E39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5837B605"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6C4ECC2F"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25FC1645" w14:textId="77777777" w:rsidR="002F6CB6" w:rsidRPr="00B46177" w:rsidRDefault="002F6CB6" w:rsidP="00F23DBD">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EF1DD2" w14:textId="77777777" w:rsidR="002F6CB6" w:rsidRPr="00B46177" w:rsidRDefault="002F6CB6" w:rsidP="00F23DBD">
            <w:pPr>
              <w:pStyle w:val="Betarp"/>
              <w:jc w:val="both"/>
              <w:rPr>
                <w:rFonts w:ascii="Times New Roman" w:hAnsi="Times New Roman" w:cs="Times New Roman"/>
                <w:sz w:val="22"/>
                <w:szCs w:val="22"/>
              </w:rPr>
            </w:pPr>
          </w:p>
          <w:p w14:paraId="3A57E971"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9A359F5"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6ABEF7E6" w14:textId="77777777" w:rsidR="002F6CB6" w:rsidRPr="00B46177" w:rsidRDefault="002F6CB6" w:rsidP="00F23DBD">
            <w:pPr>
              <w:pStyle w:val="Betarp"/>
              <w:jc w:val="both"/>
              <w:rPr>
                <w:rFonts w:ascii="Times New Roman" w:eastAsia="Yu Mincho" w:hAnsi="Times New Roman" w:cs="Times New Roman"/>
                <w:sz w:val="22"/>
                <w:szCs w:val="22"/>
              </w:rPr>
            </w:pPr>
          </w:p>
          <w:p w14:paraId="3B3921F9" w14:textId="77777777" w:rsidR="002F6CB6" w:rsidRPr="00B46177" w:rsidRDefault="002F6CB6" w:rsidP="00F23DBD">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9D92B1F" w14:textId="77777777" w:rsidR="002F6CB6" w:rsidRPr="00B46177" w:rsidRDefault="002F6CB6" w:rsidP="00F23DBD">
            <w:pPr>
              <w:pStyle w:val="Betarp"/>
              <w:jc w:val="both"/>
              <w:rPr>
                <w:rFonts w:ascii="Times New Roman" w:hAnsi="Times New Roman" w:cs="Times New Roman"/>
                <w:i/>
                <w:iCs/>
                <w:color w:val="7030A0"/>
                <w:sz w:val="22"/>
                <w:szCs w:val="22"/>
              </w:rPr>
            </w:pPr>
          </w:p>
          <w:p w14:paraId="3B57F9B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39129BF8" w14:textId="77777777" w:rsidR="002F6CB6" w:rsidRPr="00B46177" w:rsidRDefault="002F6CB6" w:rsidP="00F23DBD">
            <w:pPr>
              <w:pStyle w:val="Betarp"/>
              <w:jc w:val="both"/>
              <w:rPr>
                <w:rFonts w:ascii="Times New Roman" w:hAnsi="Times New Roman" w:cs="Times New Roman"/>
                <w:b/>
                <w:bCs/>
                <w:sz w:val="22"/>
                <w:szCs w:val="22"/>
              </w:rPr>
            </w:pPr>
          </w:p>
          <w:p w14:paraId="19F65A6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1AF7DF91"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2487A98" w14:textId="77777777" w:rsidR="002F6CB6" w:rsidRPr="00B46177" w:rsidRDefault="002F6CB6" w:rsidP="00F23DBD">
            <w:pPr>
              <w:pStyle w:val="Betarp"/>
              <w:jc w:val="both"/>
              <w:rPr>
                <w:rFonts w:ascii="Times New Roman" w:hAnsi="Times New Roman" w:cs="Times New Roman"/>
                <w:b/>
                <w:bCs/>
                <w:sz w:val="22"/>
                <w:szCs w:val="22"/>
              </w:rPr>
            </w:pPr>
          </w:p>
          <w:p w14:paraId="2193E68C"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004DB8" w14:textId="77777777" w:rsidR="002F6CB6" w:rsidRPr="00B46177" w:rsidRDefault="002F6CB6" w:rsidP="00F23DBD">
            <w:pPr>
              <w:pStyle w:val="Betarp"/>
              <w:jc w:val="both"/>
              <w:rPr>
                <w:rFonts w:ascii="Times New Roman" w:hAnsi="Times New Roman" w:cs="Times New Roman"/>
                <w:b/>
                <w:bCs/>
                <w:sz w:val="22"/>
                <w:szCs w:val="22"/>
              </w:rPr>
            </w:pPr>
          </w:p>
          <w:p w14:paraId="20B262EA"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896107" w14:textId="77777777" w:rsidR="002F6CB6" w:rsidRPr="00B46177" w:rsidRDefault="002F6CB6" w:rsidP="00F23DBD">
            <w:pPr>
              <w:pStyle w:val="Betarp"/>
              <w:jc w:val="both"/>
              <w:rPr>
                <w:rFonts w:ascii="Times New Roman" w:hAnsi="Times New Roman" w:cs="Times New Roman"/>
                <w:b/>
                <w:bCs/>
                <w:sz w:val="22"/>
                <w:szCs w:val="22"/>
              </w:rPr>
            </w:pPr>
          </w:p>
          <w:p w14:paraId="0F5C485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24F5884"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9039AEB" w14:textId="77777777" w:rsidR="002F6CB6" w:rsidRPr="00B46177" w:rsidRDefault="002F6CB6" w:rsidP="00F23DBD">
            <w:pPr>
              <w:pStyle w:val="Betarp"/>
              <w:jc w:val="both"/>
              <w:rPr>
                <w:rFonts w:ascii="Times New Roman" w:hAnsi="Times New Roman" w:cs="Times New Roman"/>
                <w:b/>
                <w:bCs/>
                <w:sz w:val="22"/>
                <w:szCs w:val="22"/>
              </w:rPr>
            </w:pPr>
          </w:p>
          <w:p w14:paraId="3A5AF07B" w14:textId="77777777" w:rsidR="002F6CB6" w:rsidRPr="00B46177" w:rsidRDefault="002F6CB6" w:rsidP="00F23DBD">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C8609F" w14:textId="77777777" w:rsidR="002F6CB6" w:rsidRPr="00B46177" w:rsidRDefault="002F6CB6" w:rsidP="00F23DBD">
            <w:pPr>
              <w:pStyle w:val="Betarp"/>
              <w:jc w:val="both"/>
              <w:rPr>
                <w:rFonts w:ascii="Times New Roman" w:hAnsi="Times New Roman" w:cs="Times New Roman"/>
                <w:b/>
                <w:bCs/>
                <w:sz w:val="22"/>
                <w:szCs w:val="22"/>
              </w:rPr>
            </w:pPr>
          </w:p>
          <w:p w14:paraId="1B2F879C" w14:textId="77777777" w:rsidR="002F6CB6" w:rsidRPr="00674E6A"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6CB6" w:rsidRPr="00B46177" w14:paraId="6D3B42A6"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A5588"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03F62"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91E7"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2D163C23" w14:textId="77777777" w:rsidR="002F6CB6" w:rsidRPr="00B46177" w:rsidRDefault="002F6CB6" w:rsidP="00F23DBD">
            <w:pPr>
              <w:pStyle w:val="Betarp"/>
              <w:jc w:val="both"/>
              <w:rPr>
                <w:rFonts w:ascii="Times New Roman" w:eastAsia="Yu Mincho" w:hAnsi="Times New Roman" w:cs="Times New Roman"/>
                <w:sz w:val="22"/>
                <w:szCs w:val="22"/>
              </w:rPr>
            </w:pPr>
          </w:p>
          <w:p w14:paraId="490DCFCC"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9B11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4A212467"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8DA3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FF7D"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2F14F41"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393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71F1F38E" w14:textId="77777777" w:rsidR="002F6CB6" w:rsidRPr="00B46177" w:rsidRDefault="002F6CB6" w:rsidP="00F23DBD">
            <w:pPr>
              <w:pStyle w:val="Betarp"/>
              <w:jc w:val="both"/>
              <w:rPr>
                <w:rFonts w:ascii="Times New Roman" w:eastAsia="Yu Mincho" w:hAnsi="Times New Roman" w:cs="Times New Roman"/>
                <w:sz w:val="22"/>
                <w:szCs w:val="22"/>
              </w:rPr>
            </w:pPr>
          </w:p>
          <w:p w14:paraId="6A198319"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414D"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7BF34BC4"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5FF4"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F9F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A63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41A7A4EE" w14:textId="77777777" w:rsidR="002F6CB6" w:rsidRPr="00B46177" w:rsidRDefault="002F6CB6" w:rsidP="00F23DBD">
            <w:pPr>
              <w:pStyle w:val="Betarp"/>
              <w:jc w:val="both"/>
              <w:rPr>
                <w:rFonts w:ascii="Times New Roman" w:eastAsia="Yu Mincho" w:hAnsi="Times New Roman" w:cs="Times New Roman"/>
                <w:sz w:val="22"/>
                <w:szCs w:val="22"/>
              </w:rPr>
            </w:pPr>
          </w:p>
          <w:p w14:paraId="576F1CCB"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8BE2"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3871EC4F"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EA945"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09AB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5BAEAC"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490108"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9762E"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22F7C098" w14:textId="77777777" w:rsidR="002F6CB6" w:rsidRPr="00B46177" w:rsidRDefault="002F6CB6" w:rsidP="00F23DBD">
            <w:pPr>
              <w:pStyle w:val="Betarp"/>
              <w:jc w:val="both"/>
              <w:rPr>
                <w:rFonts w:ascii="Times New Roman" w:eastAsia="Yu Mincho" w:hAnsi="Times New Roman" w:cs="Times New Roman"/>
                <w:sz w:val="22"/>
                <w:szCs w:val="22"/>
              </w:rPr>
            </w:pPr>
          </w:p>
          <w:p w14:paraId="15A440B1"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85FD" w14:textId="77777777" w:rsidR="002F6CB6" w:rsidRPr="00B46177" w:rsidRDefault="002F6CB6" w:rsidP="00F23DBD">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4DEB23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0CC814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892589" w14:textId="77777777" w:rsidR="002F6CB6" w:rsidRPr="00B46177" w:rsidRDefault="002F6CB6" w:rsidP="00F23DBD">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2F6CB6" w:rsidRPr="00B46177" w14:paraId="774548D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36FFD"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BF5D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3AE3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23FE93A0" w14:textId="77777777" w:rsidR="002F6CB6" w:rsidRPr="00B46177" w:rsidRDefault="002F6CB6" w:rsidP="00F23DBD">
            <w:pPr>
              <w:pStyle w:val="Betarp"/>
              <w:jc w:val="both"/>
              <w:rPr>
                <w:rFonts w:ascii="Times New Roman" w:eastAsia="Yu Mincho" w:hAnsi="Times New Roman" w:cs="Times New Roman"/>
                <w:sz w:val="22"/>
                <w:szCs w:val="22"/>
              </w:rPr>
            </w:pPr>
          </w:p>
          <w:p w14:paraId="7872245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CE7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2F6CB6" w:rsidRPr="00B46177" w14:paraId="7D45E11D"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BD31"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1C211"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AEC1AC"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9F80"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001BDE4D" w14:textId="77777777" w:rsidR="002F6CB6" w:rsidRPr="00B46177" w:rsidRDefault="002F6CB6" w:rsidP="00F23DBD">
            <w:pPr>
              <w:pStyle w:val="Betarp"/>
              <w:jc w:val="both"/>
              <w:rPr>
                <w:rFonts w:ascii="Times New Roman" w:eastAsia="Yu Mincho" w:hAnsi="Times New Roman" w:cs="Times New Roman"/>
                <w:sz w:val="22"/>
                <w:szCs w:val="22"/>
              </w:rPr>
            </w:pPr>
          </w:p>
          <w:p w14:paraId="482BD98F"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55461585"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7CB47DFB" w14:textId="77777777" w:rsidR="002F6CB6" w:rsidRPr="00B46177" w:rsidRDefault="002F6CB6" w:rsidP="00F23DBD">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114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6E6CA2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8B1A1C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1972116" w14:textId="77777777" w:rsidR="002F6CB6" w:rsidRPr="00B46177" w:rsidRDefault="002F6CB6" w:rsidP="00F23DBD">
            <w:pPr>
              <w:pStyle w:val="Betarp"/>
              <w:jc w:val="both"/>
              <w:rPr>
                <w:rFonts w:ascii="Times New Roman" w:hAnsi="Times New Roman" w:cs="Times New Roman"/>
                <w:sz w:val="22"/>
                <w:szCs w:val="22"/>
              </w:rPr>
            </w:pPr>
          </w:p>
          <w:p w14:paraId="0DDD16C5" w14:textId="77777777" w:rsidR="002F6CB6" w:rsidRPr="00B46177" w:rsidRDefault="002F6CB6" w:rsidP="00F23DBD">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75BF4BDF" w14:textId="77777777" w:rsidR="002F6CB6" w:rsidRPr="00B46177" w:rsidRDefault="002F6CB6" w:rsidP="00F23DBD">
            <w:pPr>
              <w:pStyle w:val="Betarp"/>
              <w:jc w:val="both"/>
              <w:rPr>
                <w:rFonts w:ascii="Times New Roman" w:hAnsi="Times New Roman" w:cs="Times New Roman"/>
                <w:sz w:val="22"/>
                <w:szCs w:val="22"/>
              </w:rPr>
            </w:pPr>
          </w:p>
          <w:p w14:paraId="46CE8EB7" w14:textId="77777777" w:rsidR="002F6CB6" w:rsidRPr="00B46177" w:rsidRDefault="002F6CB6" w:rsidP="00F23DBD">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2F6CB6" w:rsidRPr="00B46177" w14:paraId="60A57441"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FF2E"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p w14:paraId="521F8C68" w14:textId="77777777" w:rsidR="002F6CB6" w:rsidRPr="00B46177" w:rsidRDefault="002F6CB6" w:rsidP="00F23DBD">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A65FF" w14:textId="77777777" w:rsidR="002F6CB6" w:rsidRPr="00B46177" w:rsidRDefault="002F6CB6" w:rsidP="00F23DBD">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7B6E9"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4500E93A" w14:textId="77777777" w:rsidR="002F6CB6" w:rsidRPr="00B46177" w:rsidRDefault="002F6CB6" w:rsidP="00F23DBD">
            <w:pPr>
              <w:pStyle w:val="Betarp"/>
              <w:jc w:val="both"/>
              <w:rPr>
                <w:rFonts w:ascii="Times New Roman" w:eastAsia="Yu Mincho" w:hAnsi="Times New Roman" w:cs="Times New Roman"/>
                <w:sz w:val="22"/>
                <w:szCs w:val="22"/>
              </w:rPr>
            </w:pPr>
          </w:p>
          <w:p w14:paraId="4F003514"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266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052ABA46"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5338D124" w14:textId="77777777" w:rsidR="002F6CB6" w:rsidRPr="00B46177" w:rsidRDefault="002F6CB6" w:rsidP="00F23DBD">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45BC3762" w14:textId="77777777" w:rsidR="002F6CB6" w:rsidRPr="00B46177" w:rsidRDefault="002F6CB6" w:rsidP="00F23DBD">
            <w:pPr>
              <w:pStyle w:val="Betarp"/>
              <w:jc w:val="both"/>
              <w:rPr>
                <w:rFonts w:ascii="Times New Roman" w:hAnsi="Times New Roman" w:cs="Times New Roman"/>
                <w:b/>
                <w:bCs/>
                <w:iCs/>
                <w:sz w:val="22"/>
                <w:szCs w:val="22"/>
              </w:rPr>
            </w:pPr>
          </w:p>
        </w:tc>
      </w:tr>
      <w:tr w:rsidR="002F6CB6" w:rsidRPr="00B46177" w14:paraId="12B9912B"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9D0A8"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69E36"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E0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66A92E3F" w14:textId="77777777" w:rsidR="002F6CB6" w:rsidRPr="00B46177" w:rsidRDefault="002F6CB6" w:rsidP="00F23DBD">
            <w:pPr>
              <w:pStyle w:val="Betarp"/>
              <w:jc w:val="both"/>
              <w:rPr>
                <w:rFonts w:ascii="Times New Roman" w:eastAsia="Yu Mincho" w:hAnsi="Times New Roman" w:cs="Times New Roman"/>
                <w:sz w:val="22"/>
                <w:szCs w:val="22"/>
              </w:rPr>
            </w:pPr>
          </w:p>
          <w:p w14:paraId="036019D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BA5EC"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57A90249" w14:textId="77777777" w:rsidR="002F6CB6" w:rsidRPr="00B46177" w:rsidRDefault="002F6CB6" w:rsidP="00F23DBD">
            <w:pPr>
              <w:pStyle w:val="Betarp"/>
              <w:jc w:val="both"/>
              <w:rPr>
                <w:rFonts w:ascii="Times New Roman" w:hAnsi="Times New Roman" w:cs="Times New Roman"/>
                <w:b/>
                <w:bCs/>
                <w:iCs/>
                <w:sz w:val="22"/>
                <w:szCs w:val="22"/>
                <w:lang w:eastAsia="en-US"/>
              </w:rPr>
            </w:pPr>
          </w:p>
          <w:p w14:paraId="09C9832A"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2F6CB6" w:rsidRPr="00B46177" w14:paraId="2846F39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2C6DB"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AE28"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CEB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3642DFAD" w14:textId="77777777" w:rsidR="002F6CB6" w:rsidRPr="00B46177" w:rsidRDefault="002F6CB6" w:rsidP="00F23DBD">
            <w:pPr>
              <w:pStyle w:val="Betarp"/>
              <w:jc w:val="both"/>
              <w:rPr>
                <w:rFonts w:ascii="Times New Roman" w:eastAsia="Yu Mincho" w:hAnsi="Times New Roman" w:cs="Times New Roman"/>
                <w:sz w:val="22"/>
                <w:szCs w:val="22"/>
              </w:rPr>
            </w:pPr>
          </w:p>
          <w:p w14:paraId="3E8BB2C2"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9E3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FA24585"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4F51CDFE" w14:textId="77777777" w:rsidR="002F6CB6" w:rsidRPr="00B46177" w:rsidRDefault="002F6CB6" w:rsidP="00F23DBD">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058587A" w14:textId="77777777" w:rsidR="002F6CB6" w:rsidRPr="00B46177" w:rsidRDefault="002F6CB6" w:rsidP="00F23DBD">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6" w:name="_Toc163130245"/>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8440DE"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Reikalavimai tiekėjo kvalifikacijai nėra nustatomi.</w:t>
      </w:r>
      <w:r w:rsidR="006545F9" w:rsidRPr="008440DE">
        <w:rPr>
          <w:rFonts w:ascii="Times New Roman" w:eastAsiaTheme="minorHAnsi" w:hAnsi="Times New Roman" w:cs="Times New Roman"/>
          <w:iCs/>
          <w:sz w:val="24"/>
          <w:szCs w:val="24"/>
          <w:lang w:eastAsia="en-US"/>
        </w:rPr>
        <w:t xml:space="preserve"> </w:t>
      </w:r>
    </w:p>
    <w:p w14:paraId="41F01C12" w14:textId="17EC535A" w:rsidR="005B19E4" w:rsidRPr="003778E3"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w:t>
      </w:r>
      <w:r w:rsidR="008F38C8" w:rsidRPr="003778E3">
        <w:rPr>
          <w:rFonts w:ascii="Times New Roman" w:eastAsia="Calibri" w:hAnsi="Times New Roman" w:cs="Times New Roman"/>
          <w:sz w:val="22"/>
          <w:szCs w:val="22"/>
          <w:lang w:eastAsia="en-US"/>
        </w:rPr>
        <w:t>erkančioji organizacija nereikalauja, kad tiekėjai laikytųsi k</w:t>
      </w:r>
      <w:r w:rsidR="005B19E4" w:rsidRPr="003778E3">
        <w:rPr>
          <w:rFonts w:ascii="Times New Roman" w:eastAsia="Calibri" w:hAnsi="Times New Roman" w:cs="Times New Roman"/>
          <w:iCs/>
          <w:sz w:val="22"/>
          <w:szCs w:val="22"/>
          <w:lang w:eastAsia="en-US"/>
        </w:rPr>
        <w:t>okybės vadybos sistemos ir (arba) aplinkos apsaugos vadybos sistemos standart</w:t>
      </w:r>
      <w:r w:rsidR="008F38C8" w:rsidRPr="003778E3">
        <w:rPr>
          <w:rFonts w:ascii="Times New Roman" w:eastAsia="Calibri" w:hAnsi="Times New Roman" w:cs="Times New Roman"/>
          <w:iCs/>
          <w:sz w:val="22"/>
          <w:szCs w:val="22"/>
          <w:lang w:eastAsia="en-US"/>
        </w:rPr>
        <w: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3130246"/>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3130247"/>
      <w:r w:rsidRPr="00A76F32">
        <w:rPr>
          <w:rFonts w:ascii="Times New Roman" w:eastAsia="Calibri" w:hAnsi="Times New Roman" w:cs="Times New Roman"/>
          <w:color w:val="auto"/>
          <w:sz w:val="24"/>
          <w:szCs w:val="24"/>
        </w:rPr>
        <w:lastRenderedPageBreak/>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r w:rsidRPr="00651421">
        <w:rPr>
          <w:rFonts w:ascii="Times New Roman" w:eastAsia="Calibri" w:hAnsi="Times New Roman" w:cs="Times New Roman"/>
          <w:b/>
          <w:sz w:val="24"/>
          <w:szCs w:val="24"/>
          <w:lang w:eastAsia="en-US"/>
        </w:rPr>
        <w:t>PASIŪLYMAS</w:t>
      </w:r>
    </w:p>
    <w:p w14:paraId="579B59C9" w14:textId="7BA130EF" w:rsidR="00885403" w:rsidRPr="0064602A" w:rsidRDefault="00885403" w:rsidP="00885403">
      <w:pPr>
        <w:spacing w:after="0" w:line="240" w:lineRule="auto"/>
        <w:jc w:val="center"/>
        <w:rPr>
          <w:rFonts w:ascii="Times New Roman" w:eastAsia="Calibri" w:hAnsi="Times New Roman" w:cs="Times New Roman"/>
          <w:b/>
          <w:sz w:val="24"/>
          <w:szCs w:val="24"/>
          <w:lang w:eastAsia="en-US"/>
        </w:rPr>
      </w:pPr>
      <w:r w:rsidRPr="0064602A">
        <w:rPr>
          <w:rFonts w:ascii="Times New Roman" w:eastAsia="Calibri" w:hAnsi="Times New Roman" w:cs="Times New Roman"/>
          <w:b/>
          <w:sz w:val="24"/>
          <w:szCs w:val="24"/>
          <w:lang w:eastAsia="en-US"/>
        </w:rPr>
        <w:t>DĖL</w:t>
      </w:r>
      <w:r w:rsidR="00651421" w:rsidRPr="0064602A">
        <w:rPr>
          <w:rFonts w:ascii="Times New Roman" w:eastAsia="Calibri" w:hAnsi="Times New Roman" w:cs="Times New Roman"/>
          <w:b/>
          <w:sz w:val="24"/>
          <w:szCs w:val="24"/>
          <w:lang w:eastAsia="en-US"/>
        </w:rPr>
        <w:t xml:space="preserve"> </w:t>
      </w:r>
      <w:r w:rsidR="0064602A" w:rsidRPr="0064602A">
        <w:rPr>
          <w:rFonts w:ascii="Times New Roman" w:hAnsi="Times New Roman" w:cs="Times New Roman"/>
          <w:b/>
          <w:bCs/>
          <w:color w:val="000000"/>
          <w:sz w:val="24"/>
          <w:szCs w:val="24"/>
        </w:rPr>
        <w:t>DIAGNOSTINIŲ REAGENTŲ</w:t>
      </w:r>
      <w:r w:rsidR="00C9486F">
        <w:rPr>
          <w:rFonts w:ascii="Times New Roman" w:hAnsi="Times New Roman" w:cs="Times New Roman"/>
          <w:b/>
          <w:bCs/>
          <w:color w:val="000000"/>
          <w:sz w:val="24"/>
          <w:szCs w:val="24"/>
        </w:rPr>
        <w:t xml:space="preserve"> IR </w:t>
      </w:r>
      <w:r w:rsidR="008D1B84">
        <w:rPr>
          <w:rFonts w:ascii="Times New Roman" w:hAnsi="Times New Roman" w:cs="Times New Roman"/>
          <w:b/>
          <w:bCs/>
          <w:color w:val="000000"/>
          <w:sz w:val="24"/>
          <w:szCs w:val="24"/>
        </w:rPr>
        <w:t>PRIEMONIŲ</w:t>
      </w:r>
      <w:r w:rsidR="00C9486F">
        <w:rPr>
          <w:rFonts w:ascii="Times New Roman" w:hAnsi="Times New Roman" w:cs="Times New Roman"/>
          <w:b/>
          <w:bCs/>
          <w:color w:val="000000"/>
          <w:sz w:val="24"/>
          <w:szCs w:val="24"/>
        </w:rPr>
        <w:t>, SKIRTŲ PATOLOGIJOS CENTRO VYKDOMIEMS TYRIMAMS ATLIKTI</w:t>
      </w:r>
    </w:p>
    <w:p w14:paraId="7DD0514D" w14:textId="77777777" w:rsidR="00885403" w:rsidRPr="00651421" w:rsidRDefault="00885403" w:rsidP="00885403">
      <w:pPr>
        <w:spacing w:after="0" w:line="240" w:lineRule="auto"/>
        <w:jc w:val="center"/>
        <w:rPr>
          <w:rFonts w:ascii="Times New Roman" w:eastAsia="Calibri" w:hAnsi="Times New Roman" w:cs="Times New Roman"/>
          <w:sz w:val="24"/>
          <w:szCs w:val="24"/>
          <w:lang w:eastAsia="en-US"/>
        </w:rPr>
      </w:pPr>
      <w:r w:rsidRPr="00651421">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65" w:name="_Ref39586171"/>
      <w:bookmarkStart w:id="66" w:name="_Ref39673580"/>
      <w:bookmarkStart w:id="67"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3947D60A"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C9486F">
        <w:rPr>
          <w:rFonts w:ascii="Times New Roman" w:eastAsia="Calibri" w:hAnsi="Times New Roman" w:cs="Times New Roman"/>
          <w:sz w:val="24"/>
          <w:szCs w:val="24"/>
          <w:lang w:eastAsia="en-US"/>
        </w:rPr>
        <w:t>P</w:t>
      </w:r>
      <w:r w:rsidRPr="00651421">
        <w:rPr>
          <w:rFonts w:ascii="Times New Roman" w:eastAsia="Calibri" w:hAnsi="Times New Roman" w:cs="Times New Roman"/>
          <w:spacing w:val="-4"/>
          <w:sz w:val="24"/>
          <w:szCs w:val="24"/>
          <w:lang w:eastAsia="en-US"/>
        </w:rPr>
        <w:t>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3C193DB9" w14:textId="5EFF8E6A" w:rsidR="00CB4E3A" w:rsidRPr="00CB4E3A" w:rsidRDefault="00CB4E3A" w:rsidP="006F020C">
      <w:pPr>
        <w:pStyle w:val="Sraopastraipa"/>
        <w:tabs>
          <w:tab w:val="left" w:pos="709"/>
        </w:tabs>
        <w:spacing w:after="120" w:line="240" w:lineRule="auto"/>
        <w:ind w:left="0" w:firstLine="426"/>
        <w:jc w:val="both"/>
        <w:rPr>
          <w:rFonts w:ascii="Times New Roman" w:hAnsi="Times New Roman" w:cs="Times New Roman"/>
          <w:sz w:val="22"/>
          <w:szCs w:val="22"/>
        </w:rPr>
      </w:pPr>
      <w:r w:rsidRPr="00CB4E3A">
        <w:rPr>
          <w:rFonts w:ascii="Times New Roman" w:eastAsia="Calibri" w:hAnsi="Times New Roman" w:cs="Times New Roman"/>
          <w:sz w:val="22"/>
          <w:szCs w:val="22"/>
          <w:lang w:eastAsia="ko-KR"/>
        </w:rPr>
        <w:t xml:space="preserve">5. </w:t>
      </w:r>
      <w:r w:rsidR="00DB3121">
        <w:rPr>
          <w:rFonts w:ascii="Times New Roman" w:hAnsi="Times New Roman" w:cs="Times New Roman"/>
          <w:sz w:val="22"/>
          <w:szCs w:val="22"/>
        </w:rPr>
        <w:t>Prekės</w:t>
      </w:r>
      <w:r w:rsidRPr="00CB4E3A">
        <w:rPr>
          <w:rFonts w:ascii="Times New Roman" w:hAnsi="Times New Roman" w:cs="Times New Roman"/>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rFonts w:ascii="Times New Roman" w:hAnsi="Times New Roman" w:cs="Times New Roman"/>
          <w:i/>
          <w:iCs/>
          <w:sz w:val="22"/>
          <w:szCs w:val="22"/>
        </w:rPr>
        <w:t>(pateikiamos skaitmeninės dokumentų kopijos)</w:t>
      </w:r>
      <w:r w:rsidRPr="00CB4E3A">
        <w:rPr>
          <w:rFonts w:ascii="Times New Roman" w:hAnsi="Times New Roman" w:cs="Times New Roman"/>
          <w:sz w:val="22"/>
          <w:szCs w:val="22"/>
        </w:rPr>
        <w:t>:</w:t>
      </w:r>
    </w:p>
    <w:tbl>
      <w:tblPr>
        <w:tblStyle w:val="Lentelstinklelis"/>
        <w:tblW w:w="9917" w:type="dxa"/>
        <w:tblInd w:w="0" w:type="dxa"/>
        <w:tblLook w:val="04A0" w:firstRow="1" w:lastRow="0" w:firstColumn="1" w:lastColumn="0" w:noHBand="0" w:noVBand="1"/>
      </w:tblPr>
      <w:tblGrid>
        <w:gridCol w:w="7933"/>
        <w:gridCol w:w="1984"/>
      </w:tblGrid>
      <w:tr w:rsidR="00CB4E3A" w:rsidRPr="00CB4E3A" w14:paraId="72094638" w14:textId="77777777" w:rsidTr="00CB4E3A">
        <w:tc>
          <w:tcPr>
            <w:tcW w:w="7933" w:type="dxa"/>
            <w:vAlign w:val="center"/>
          </w:tcPr>
          <w:p w14:paraId="2F61A62B" w14:textId="77777777" w:rsidR="00CB4E3A" w:rsidRPr="00CB4E3A" w:rsidRDefault="00CB4E3A" w:rsidP="00575978">
            <w:pPr>
              <w:tabs>
                <w:tab w:val="left" w:pos="290"/>
              </w:tabs>
              <w:jc w:val="center"/>
              <w:rPr>
                <w:rFonts w:hAnsi="Times New Roman" w:cs="Times New Roman"/>
                <w:b/>
                <w:bCs/>
                <w:sz w:val="22"/>
                <w:szCs w:val="22"/>
              </w:rPr>
            </w:pPr>
            <w:r w:rsidRPr="00CB4E3A">
              <w:rPr>
                <w:rFonts w:hAnsi="Times New Roman" w:cs="Times New Roman"/>
                <w:b/>
                <w:bCs/>
                <w:sz w:val="22"/>
                <w:szCs w:val="22"/>
              </w:rPr>
              <w:t>Aplinkosauginis reikalavimas</w:t>
            </w:r>
          </w:p>
        </w:tc>
        <w:tc>
          <w:tcPr>
            <w:tcW w:w="1984" w:type="dxa"/>
            <w:vAlign w:val="center"/>
          </w:tcPr>
          <w:p w14:paraId="50308FCB" w14:textId="77777777" w:rsidR="00CB4E3A" w:rsidRPr="00CB4E3A" w:rsidRDefault="00CB4E3A" w:rsidP="00575978">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CB4E3A" w:rsidRPr="00CB4E3A" w14:paraId="15C749F8" w14:textId="77777777" w:rsidTr="00CB4E3A">
        <w:tc>
          <w:tcPr>
            <w:tcW w:w="7933" w:type="dxa"/>
          </w:tcPr>
          <w:p w14:paraId="3A1B10D8" w14:textId="1287BEDD" w:rsidR="00CB4E3A" w:rsidRPr="00CB4E3A" w:rsidRDefault="004D26EC" w:rsidP="00575978">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00CB4E3A"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B620B01" w14:textId="77777777" w:rsidR="00CB4E3A" w:rsidRPr="00CB4E3A" w:rsidRDefault="00CB4E3A" w:rsidP="00575978">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3B4D0BB7" w14:textId="77777777" w:rsidR="00CB4E3A" w:rsidRPr="00CB4E3A" w:rsidRDefault="00CB4E3A" w:rsidP="00575978">
            <w:pPr>
              <w:pStyle w:val="Body2"/>
              <w:tabs>
                <w:tab w:val="left" w:pos="567"/>
                <w:tab w:val="left" w:pos="1276"/>
              </w:tabs>
              <w:spacing w:after="0"/>
              <w:rPr>
                <w:rFonts w:cs="Times New Roman"/>
                <w:sz w:val="22"/>
                <w:szCs w:val="22"/>
                <w:lang w:val="lt-LT"/>
              </w:rPr>
            </w:pPr>
          </w:p>
        </w:tc>
      </w:tr>
    </w:tbl>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6D8FA7F7"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proofErr w:type="spellStart"/>
            <w:r w:rsidRPr="00651421">
              <w:rPr>
                <w:rFonts w:ascii="Times New Roman" w:eastAsia="Calibri" w:hAnsi="Times New Roman" w:cs="Times New Roman"/>
                <w:sz w:val="22"/>
                <w:szCs w:val="22"/>
                <w:lang w:eastAsia="en-US"/>
              </w:rPr>
              <w:t>Eil.Nr</w:t>
            </w:r>
            <w:proofErr w:type="spellEnd"/>
            <w:r w:rsidRPr="00651421">
              <w:rPr>
                <w:rFonts w:ascii="Times New Roman" w:eastAsia="Calibri" w:hAnsi="Times New Roman" w:cs="Times New Roman"/>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68" w:name="_Ref39484039"/>
      <w:bookmarkStart w:id="69"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p w14:paraId="4BD8A352" w14:textId="4AC36F68" w:rsidR="00FA78CB" w:rsidRPr="003B6B18" w:rsidRDefault="00FA78CB" w:rsidP="003B6B18">
      <w:pPr>
        <w:spacing w:after="0" w:line="240" w:lineRule="auto"/>
        <w:jc w:val="right"/>
        <w:rPr>
          <w:rFonts w:ascii="Times New Roman" w:eastAsia="Calibri" w:hAnsi="Times New Roman" w:cs="Times New Roman"/>
          <w:sz w:val="22"/>
          <w:szCs w:val="22"/>
          <w:lang w:eastAsia="en-US"/>
        </w:rPr>
      </w:pPr>
      <w:r w:rsidRPr="003B6B18">
        <w:rPr>
          <w:rFonts w:ascii="Times New Roman" w:eastAsia="Calibri" w:hAnsi="Times New Roman" w:cs="Times New Roman"/>
          <w:sz w:val="22"/>
          <w:szCs w:val="22"/>
        </w:rPr>
        <w:lastRenderedPageBreak/>
        <w:t>Pirkimo sąlygų 7 priedas „Pasiūlymų vertinimo kriterijai ir sąlygos“</w:t>
      </w:r>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07E397BF" w14:textId="2393A4B5" w:rsidR="007545D6" w:rsidRPr="003B6B18" w:rsidRDefault="00FE3D1F" w:rsidP="00AB5541">
      <w:pPr>
        <w:pStyle w:val="Antrat2"/>
        <w:ind w:left="5103"/>
        <w:rPr>
          <w:rFonts w:ascii="Times New Roman" w:hAnsi="Times New Roman" w:cs="Times New Roman"/>
          <w:color w:val="auto"/>
          <w:sz w:val="22"/>
          <w:szCs w:val="22"/>
        </w:rPr>
      </w:pPr>
      <w:bookmarkStart w:id="70" w:name="_Toc161925480"/>
      <w:bookmarkStart w:id="71" w:name="_Toc163130249"/>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8</w:t>
      </w:r>
      <w:r w:rsidR="007545D6" w:rsidRPr="003B6B18">
        <w:rPr>
          <w:rFonts w:ascii="Times New Roman" w:hAnsi="Times New Roman" w:cs="Times New Roman"/>
          <w:color w:val="auto"/>
          <w:sz w:val="22"/>
          <w:szCs w:val="22"/>
        </w:rPr>
        <w:t xml:space="preserve"> priedas „</w:t>
      </w:r>
      <w:r w:rsidR="00C9486F" w:rsidRPr="00C87D7F">
        <w:rPr>
          <w:rFonts w:ascii="Times New Roman" w:hAnsi="Times New Roman" w:cs="Times New Roman"/>
          <w:color w:val="auto"/>
          <w:sz w:val="22"/>
          <w:szCs w:val="22"/>
        </w:rPr>
        <w:t>Tiekėjo deklaracija dėl atitikties Reglamento nuostatoms</w:t>
      </w:r>
      <w:r w:rsidR="00FF607F" w:rsidRPr="003B6B18">
        <w:rPr>
          <w:rFonts w:ascii="Times New Roman" w:hAnsi="Times New Roman" w:cs="Times New Roman"/>
          <w:color w:val="auto"/>
          <w:sz w:val="22"/>
          <w:szCs w:val="22"/>
        </w:rPr>
        <w:t>“</w:t>
      </w:r>
      <w:bookmarkEnd w:id="70"/>
      <w:bookmarkEnd w:id="71"/>
    </w:p>
    <w:p w14:paraId="43D856BC" w14:textId="77777777" w:rsidR="00C9486F" w:rsidRPr="00AE7CE1" w:rsidRDefault="00C9486F" w:rsidP="00C9486F">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5D844170" w14:textId="77777777" w:rsidR="00C9486F" w:rsidRPr="00AE7CE1" w:rsidRDefault="00C9486F" w:rsidP="00C9486F">
      <w:pPr>
        <w:spacing w:after="0" w:line="240" w:lineRule="auto"/>
        <w:jc w:val="center"/>
        <w:rPr>
          <w:rFonts w:ascii="Times New Roman" w:eastAsia="Times New Roman" w:hAnsi="Times New Roman" w:cs="Times New Roman"/>
          <w:kern w:val="2"/>
          <w:sz w:val="22"/>
          <w:szCs w:val="22"/>
          <w:u w:val="single"/>
          <w14:ligatures w14:val="standardContextual"/>
        </w:rPr>
      </w:pPr>
    </w:p>
    <w:p w14:paraId="35CF490B" w14:textId="77777777" w:rsidR="00C9486F" w:rsidRPr="00AE7CE1" w:rsidRDefault="00C9486F" w:rsidP="00C9486F">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6C31FF4A" w14:textId="77777777" w:rsidR="00C9486F" w:rsidRPr="00AE7CE1" w:rsidRDefault="00C9486F" w:rsidP="00C9486F">
      <w:pPr>
        <w:spacing w:after="0" w:line="240" w:lineRule="auto"/>
        <w:rPr>
          <w:rFonts w:ascii="Times New Roman" w:eastAsia="Times New Roman" w:hAnsi="Times New Roman" w:cs="Times New Roman"/>
          <w:kern w:val="2"/>
          <w:sz w:val="22"/>
          <w:szCs w:val="22"/>
          <w14:ligatures w14:val="standardContextual"/>
        </w:rPr>
      </w:pPr>
    </w:p>
    <w:p w14:paraId="551BA0FC" w14:textId="77777777" w:rsidR="00C9486F" w:rsidRPr="00AE7CE1" w:rsidRDefault="00C9486F" w:rsidP="00C9486F">
      <w:pPr>
        <w:spacing w:after="0" w:line="240" w:lineRule="auto"/>
        <w:rPr>
          <w:rFonts w:ascii="Times New Roman" w:eastAsia="Times New Roman" w:hAnsi="Times New Roman" w:cs="Times New Roman"/>
          <w:kern w:val="2"/>
          <w:sz w:val="22"/>
          <w:szCs w:val="22"/>
          <w14:ligatures w14:val="standardContextual"/>
        </w:rPr>
      </w:pPr>
    </w:p>
    <w:p w14:paraId="1FFBBAFE" w14:textId="77777777" w:rsidR="00C9486F" w:rsidRPr="00AE7CE1" w:rsidRDefault="00C9486F" w:rsidP="00C9486F">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74154C7" w14:textId="77777777" w:rsidR="00C9486F" w:rsidRPr="00AE7CE1" w:rsidRDefault="00C9486F" w:rsidP="00C9486F">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405E1A1A" w14:textId="77777777" w:rsidR="00C9486F" w:rsidRPr="00AE7CE1" w:rsidRDefault="00C9486F" w:rsidP="00C9486F">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51C400B" w14:textId="77777777" w:rsidR="00C9486F" w:rsidRPr="00AE7CE1" w:rsidRDefault="00C9486F" w:rsidP="00C9486F">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7D1D5B7" w14:textId="77777777" w:rsidR="00C9486F" w:rsidRPr="00AE7CE1" w:rsidRDefault="00C9486F" w:rsidP="00C9486F">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2800A0BA" w14:textId="77777777" w:rsidR="00C9486F" w:rsidRPr="00AE7CE1" w:rsidRDefault="00C9486F" w:rsidP="00C9486F">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3B22D1D8" w14:textId="77777777" w:rsidR="00C9486F" w:rsidRPr="00AE7CE1" w:rsidRDefault="00C9486F" w:rsidP="00C9486F">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41D90FE1" w14:textId="77777777" w:rsidR="00C9486F" w:rsidRPr="00AE7CE1" w:rsidRDefault="00C9486F" w:rsidP="00C9486F">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3F42FE5C" w14:textId="77777777" w:rsidR="00C9486F" w:rsidRPr="00AE7CE1" w:rsidRDefault="00C9486F" w:rsidP="00C9486F">
      <w:pPr>
        <w:spacing w:after="0" w:line="240" w:lineRule="auto"/>
        <w:rPr>
          <w:rFonts w:ascii="Times New Roman" w:eastAsia="Times New Roman" w:hAnsi="Times New Roman" w:cs="Times New Roman"/>
          <w:kern w:val="2"/>
          <w:sz w:val="22"/>
          <w:szCs w:val="22"/>
          <w14:ligatures w14:val="standardContextual"/>
        </w:rPr>
      </w:pPr>
    </w:p>
    <w:p w14:paraId="0824DE2D" w14:textId="77777777" w:rsidR="00C9486F" w:rsidRPr="00AE7CE1" w:rsidRDefault="00C9486F" w:rsidP="00C9486F">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96C1428" w14:textId="77777777" w:rsidR="00C9486F" w:rsidRPr="00AE7CE1" w:rsidRDefault="00C9486F" w:rsidP="00C9486F">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24DF1AA" w14:textId="77777777" w:rsidR="00C9486F" w:rsidRPr="00AE7CE1" w:rsidRDefault="00C9486F" w:rsidP="00C9486F">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533CC3E6" w14:textId="77777777" w:rsidR="00C9486F" w:rsidRPr="00AE7CE1" w:rsidRDefault="00C9486F" w:rsidP="00C9486F">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5D3430C9" w14:textId="77777777" w:rsidR="00C9486F" w:rsidRPr="00AE7CE1" w:rsidRDefault="00C9486F" w:rsidP="00C9486F">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6406DE1" w14:textId="77777777" w:rsidR="00C9486F" w:rsidRPr="00AE7CE1" w:rsidRDefault="00C9486F" w:rsidP="00C9486F">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0C428ED" w14:textId="77777777" w:rsidR="00C9486F" w:rsidRPr="00AE7CE1" w:rsidRDefault="00C9486F" w:rsidP="00C9486F">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60630448" w14:textId="77777777" w:rsidR="00C9486F" w:rsidRPr="00AE7CE1" w:rsidRDefault="00C9486F" w:rsidP="00C9486F">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51A8257B" w14:textId="77777777" w:rsidR="00C9486F" w:rsidRPr="00AE7CE1" w:rsidRDefault="00C9486F" w:rsidP="00C9486F">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C9486F" w:rsidRPr="00AE7CE1" w14:paraId="09AD2C3A" w14:textId="77777777" w:rsidTr="003F1686">
        <w:trPr>
          <w:trHeight w:val="285"/>
          <w:jc w:val="center"/>
        </w:trPr>
        <w:tc>
          <w:tcPr>
            <w:tcW w:w="0" w:type="auto"/>
            <w:tcBorders>
              <w:bottom w:val="single" w:sz="4" w:space="0" w:color="000000"/>
            </w:tcBorders>
            <w:tcMar>
              <w:top w:w="0" w:type="dxa"/>
              <w:left w:w="108" w:type="dxa"/>
              <w:bottom w:w="0" w:type="dxa"/>
              <w:right w:w="108" w:type="dxa"/>
            </w:tcMar>
            <w:hideMark/>
          </w:tcPr>
          <w:p w14:paraId="3AB2CC08"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84A1B68"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E0A5014"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CAEED4C"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DD27B3D"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CEAC19"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r>
      <w:tr w:rsidR="00C9486F" w:rsidRPr="00AE7CE1" w14:paraId="76CF2C07" w14:textId="77777777" w:rsidTr="003F1686">
        <w:trPr>
          <w:trHeight w:val="186"/>
          <w:jc w:val="center"/>
        </w:trPr>
        <w:tc>
          <w:tcPr>
            <w:tcW w:w="0" w:type="auto"/>
            <w:tcBorders>
              <w:top w:val="single" w:sz="4" w:space="0" w:color="000000"/>
            </w:tcBorders>
            <w:tcMar>
              <w:top w:w="0" w:type="dxa"/>
              <w:left w:w="108" w:type="dxa"/>
              <w:bottom w:w="0" w:type="dxa"/>
              <w:right w:w="108" w:type="dxa"/>
            </w:tcMar>
            <w:hideMark/>
          </w:tcPr>
          <w:p w14:paraId="53866B56" w14:textId="77777777" w:rsidR="00C9486F" w:rsidRPr="00AE7CE1" w:rsidRDefault="00C9486F" w:rsidP="003F168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66D099E8"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BAD470D"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18B9B88"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13DA9A22" w14:textId="77777777" w:rsidR="00C9486F" w:rsidRPr="00AE7CE1" w:rsidRDefault="00C9486F" w:rsidP="003F168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4457C937" w14:textId="77777777" w:rsidR="00C9486F" w:rsidRPr="00AE7CE1" w:rsidRDefault="00C9486F" w:rsidP="003F1686">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3D5EE867" w14:textId="485F5A6C" w:rsidR="004D3BE3" w:rsidRPr="003B6B18" w:rsidRDefault="004D3BE3" w:rsidP="004D3BE3">
      <w:pPr>
        <w:pStyle w:val="Antrat2"/>
        <w:ind w:left="5103"/>
        <w:rPr>
          <w:rFonts w:ascii="Times New Roman" w:hAnsi="Times New Roman" w:cs="Times New Roman"/>
          <w:color w:val="auto"/>
          <w:sz w:val="22"/>
          <w:szCs w:val="22"/>
        </w:rPr>
      </w:pPr>
      <w:bookmarkStart w:id="72" w:name="_Toc163130250"/>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9</w:t>
      </w:r>
      <w:r w:rsidRPr="003B6B18">
        <w:rPr>
          <w:rFonts w:ascii="Times New Roman" w:hAnsi="Times New Roman" w:cs="Times New Roman"/>
          <w:color w:val="auto"/>
          <w:sz w:val="22"/>
          <w:szCs w:val="22"/>
        </w:rPr>
        <w:t xml:space="preserve"> priedas „</w:t>
      </w:r>
      <w:r w:rsidR="00C9486F">
        <w:rPr>
          <w:rFonts w:ascii="Times New Roman" w:hAnsi="Times New Roman" w:cs="Times New Roman"/>
          <w:color w:val="auto"/>
          <w:sz w:val="22"/>
          <w:szCs w:val="22"/>
        </w:rPr>
        <w:t>D</w:t>
      </w:r>
      <w:r w:rsidR="00C9486F" w:rsidRPr="00296EC5">
        <w:rPr>
          <w:rFonts w:ascii="Times New Roman" w:hAnsi="Times New Roman" w:cs="Times New Roman"/>
          <w:color w:val="auto"/>
          <w:sz w:val="22"/>
          <w:szCs w:val="22"/>
        </w:rPr>
        <w:t xml:space="preserve">eklaracija dėl </w:t>
      </w:r>
      <w:r w:rsidR="00C9486F">
        <w:rPr>
          <w:rFonts w:ascii="Times New Roman" w:hAnsi="Times New Roman" w:cs="Times New Roman"/>
          <w:color w:val="auto"/>
          <w:sz w:val="22"/>
          <w:szCs w:val="22"/>
        </w:rPr>
        <w:t xml:space="preserve">tiekėjo </w:t>
      </w:r>
      <w:r w:rsidR="00C9486F" w:rsidRPr="00296EC5">
        <w:rPr>
          <w:rFonts w:ascii="Times New Roman" w:hAnsi="Times New Roman" w:cs="Times New Roman"/>
          <w:color w:val="auto"/>
          <w:sz w:val="22"/>
          <w:szCs w:val="22"/>
        </w:rPr>
        <w:t>atsakingų asmenų</w:t>
      </w:r>
      <w:r w:rsidRPr="003B6B18">
        <w:rPr>
          <w:rFonts w:ascii="Times New Roman" w:hAnsi="Times New Roman" w:cs="Times New Roman"/>
          <w:color w:val="auto"/>
          <w:sz w:val="22"/>
          <w:szCs w:val="22"/>
        </w:rPr>
        <w:t>“</w:t>
      </w:r>
      <w:bookmarkEnd w:id="72"/>
    </w:p>
    <w:p w14:paraId="722834BE" w14:textId="77777777" w:rsidR="00210594" w:rsidRPr="00FA78CB" w:rsidRDefault="00210594" w:rsidP="00210594">
      <w:pPr>
        <w:rPr>
          <w:rFonts w:ascii="Times New Roman" w:hAnsi="Times New Roman" w:cs="Times New Roman"/>
          <w:sz w:val="22"/>
          <w:szCs w:val="22"/>
        </w:rPr>
      </w:pPr>
    </w:p>
    <w:p w14:paraId="5F069059" w14:textId="77777777" w:rsidR="00C9486F" w:rsidRPr="00AE7CE1" w:rsidRDefault="00C9486F" w:rsidP="00C9486F">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9DC8040" w14:textId="77777777" w:rsidR="00C9486F" w:rsidRPr="00AE7CE1" w:rsidRDefault="00C9486F" w:rsidP="00C9486F">
      <w:pPr>
        <w:spacing w:after="0" w:line="240" w:lineRule="auto"/>
        <w:ind w:right="-897"/>
        <w:jc w:val="both"/>
        <w:rPr>
          <w:rFonts w:ascii="Times New Roman" w:eastAsia="Calibri" w:hAnsi="Times New Roman" w:cs="Times New Roman"/>
          <w:i/>
          <w:sz w:val="22"/>
          <w:szCs w:val="22"/>
          <w:lang w:eastAsia="en-US"/>
        </w:rPr>
      </w:pPr>
    </w:p>
    <w:p w14:paraId="3B30C987" w14:textId="77777777" w:rsidR="00C9486F" w:rsidRPr="00AE7CE1" w:rsidRDefault="00C9486F" w:rsidP="00C9486F">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9B0154F" w14:textId="77777777" w:rsidR="00C9486F" w:rsidRPr="00AE7CE1" w:rsidRDefault="00C9486F" w:rsidP="00C9486F">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32E6CA9" w14:textId="77777777" w:rsidR="00C9486F" w:rsidRPr="00AE7CE1" w:rsidRDefault="00C9486F" w:rsidP="00C9486F">
      <w:pPr>
        <w:spacing w:after="0" w:line="240" w:lineRule="auto"/>
        <w:ind w:right="-613"/>
        <w:jc w:val="both"/>
        <w:rPr>
          <w:rFonts w:ascii="Times New Roman" w:eastAsia="Calibri" w:hAnsi="Times New Roman" w:cs="Times New Roman"/>
          <w:sz w:val="22"/>
          <w:szCs w:val="22"/>
          <w:u w:val="single"/>
          <w:lang w:eastAsia="en-US"/>
        </w:rPr>
      </w:pPr>
    </w:p>
    <w:p w14:paraId="370B7DFD" w14:textId="77777777" w:rsidR="00C9486F" w:rsidRPr="00AE7CE1" w:rsidRDefault="00C9486F" w:rsidP="00C9486F">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4EED30A5" w14:textId="77777777" w:rsidR="00C9486F" w:rsidRPr="00AE7CE1" w:rsidRDefault="00C9486F" w:rsidP="00C9486F">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7C700CB2" w14:textId="77777777" w:rsidR="00C9486F" w:rsidRPr="00AE7CE1" w:rsidRDefault="00C9486F" w:rsidP="00C9486F">
      <w:pPr>
        <w:spacing w:after="0" w:line="240" w:lineRule="auto"/>
        <w:ind w:right="-613"/>
        <w:jc w:val="both"/>
        <w:rPr>
          <w:rFonts w:ascii="Times New Roman" w:eastAsia="Calibri" w:hAnsi="Times New Roman" w:cs="Times New Roman"/>
          <w:sz w:val="22"/>
          <w:szCs w:val="22"/>
          <w:lang w:eastAsia="en-US"/>
        </w:rPr>
      </w:pPr>
    </w:p>
    <w:p w14:paraId="71A3F1F0"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98565F8"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DA5B695" w14:textId="77777777" w:rsidR="00C9486F" w:rsidRPr="00AE7CE1" w:rsidRDefault="00C9486F" w:rsidP="00C9486F">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95A43A6"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p>
    <w:p w14:paraId="46E2291F" w14:textId="77777777" w:rsidR="00C9486F" w:rsidRPr="00AE7CE1" w:rsidRDefault="00C9486F" w:rsidP="00C9486F">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6D5060BA"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9BB0F0"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2DFBA48"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BFA46DA"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7D0C35" w14:textId="77777777" w:rsidR="00C9486F" w:rsidRPr="00AE7CE1" w:rsidRDefault="00C9486F" w:rsidP="00C9486F">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74A4691" w14:textId="77777777" w:rsidR="00C9486F" w:rsidRPr="00AE7CE1" w:rsidRDefault="00C9486F" w:rsidP="00C9486F">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4781DF26"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5C5A90AA"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96CBE20"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7BC68878"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0A6E624D" w14:textId="77777777" w:rsidR="00C9486F" w:rsidRPr="00AE7CE1" w:rsidRDefault="00C9486F" w:rsidP="00C9486F">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7BDDD71" w14:textId="77777777" w:rsidR="00C9486F" w:rsidRPr="00AE7CE1" w:rsidRDefault="00C9486F" w:rsidP="00C9486F">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9E51E1A"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45C0B46B" w14:textId="77777777" w:rsidR="00C9486F" w:rsidRPr="00AE7CE1" w:rsidRDefault="00C9486F" w:rsidP="00C9486F">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CD65912" w14:textId="77777777" w:rsidR="00C9486F" w:rsidRDefault="00C9486F" w:rsidP="00C9486F">
      <w:pPr>
        <w:jc w:val="both"/>
        <w:rPr>
          <w:rFonts w:ascii="Times New Roman" w:hAnsi="Times New Roman" w:cs="Times New Roman"/>
          <w:sz w:val="22"/>
          <w:szCs w:val="22"/>
        </w:rPr>
      </w:pPr>
    </w:p>
    <w:p w14:paraId="1623C61B" w14:textId="77777777" w:rsidR="00C9486F" w:rsidRDefault="00C9486F" w:rsidP="00C9486F">
      <w:pPr>
        <w:jc w:val="both"/>
        <w:rPr>
          <w:rFonts w:ascii="Times New Roman" w:hAnsi="Times New Roman" w:cs="Times New Roman"/>
          <w:sz w:val="22"/>
          <w:szCs w:val="22"/>
        </w:rPr>
      </w:pPr>
    </w:p>
    <w:p w14:paraId="7573C6FB" w14:textId="77777777" w:rsidR="00C9486F" w:rsidRDefault="00C9486F" w:rsidP="00C9486F">
      <w:pPr>
        <w:jc w:val="both"/>
        <w:rPr>
          <w:rFonts w:ascii="Times New Roman" w:hAnsi="Times New Roman" w:cs="Times New Roman"/>
          <w:sz w:val="22"/>
          <w:szCs w:val="22"/>
        </w:rPr>
      </w:pPr>
    </w:p>
    <w:p w14:paraId="75A58ED4" w14:textId="77777777" w:rsidR="00C9486F" w:rsidRDefault="00C9486F" w:rsidP="00C9486F">
      <w:pPr>
        <w:jc w:val="both"/>
        <w:rPr>
          <w:rFonts w:ascii="Times New Roman" w:hAnsi="Times New Roman" w:cs="Times New Roman"/>
          <w:color w:val="C00000"/>
          <w:sz w:val="22"/>
          <w:szCs w:val="22"/>
        </w:rPr>
      </w:pPr>
    </w:p>
    <w:p w14:paraId="6B6560C3" w14:textId="77777777" w:rsidR="00C9486F" w:rsidRDefault="00C9486F" w:rsidP="00C9486F">
      <w:pPr>
        <w:jc w:val="both"/>
        <w:rPr>
          <w:rFonts w:ascii="Times New Roman" w:hAnsi="Times New Roman" w:cs="Times New Roman"/>
          <w:color w:val="C00000"/>
          <w:sz w:val="22"/>
          <w:szCs w:val="22"/>
        </w:rPr>
      </w:pPr>
    </w:p>
    <w:p w14:paraId="2B3DFB86" w14:textId="77777777" w:rsidR="00C9486F" w:rsidRDefault="00C9486F" w:rsidP="00C9486F">
      <w:pPr>
        <w:jc w:val="both"/>
        <w:rPr>
          <w:rFonts w:ascii="Times New Roman" w:hAnsi="Times New Roman" w:cs="Times New Roman"/>
          <w:color w:val="C00000"/>
          <w:sz w:val="22"/>
          <w:szCs w:val="22"/>
        </w:rPr>
      </w:pPr>
    </w:p>
    <w:p w14:paraId="03E6FFB4" w14:textId="77777777" w:rsidR="00C9486F" w:rsidRDefault="00C9486F" w:rsidP="00C9486F">
      <w:pPr>
        <w:jc w:val="both"/>
        <w:rPr>
          <w:rFonts w:ascii="Times New Roman" w:hAnsi="Times New Roman" w:cs="Times New Roman"/>
          <w:color w:val="C00000"/>
          <w:sz w:val="22"/>
          <w:szCs w:val="22"/>
        </w:rPr>
      </w:pPr>
    </w:p>
    <w:p w14:paraId="4FEC3C76" w14:textId="77777777" w:rsidR="00C9486F" w:rsidRDefault="00C9486F" w:rsidP="00C9486F">
      <w:pPr>
        <w:jc w:val="both"/>
        <w:rPr>
          <w:rFonts w:ascii="Times New Roman" w:hAnsi="Times New Roman" w:cs="Times New Roman"/>
          <w:color w:val="C00000"/>
          <w:sz w:val="22"/>
          <w:szCs w:val="22"/>
        </w:rPr>
      </w:pPr>
    </w:p>
    <w:p w14:paraId="34D84AD1" w14:textId="77777777" w:rsidR="00C9486F" w:rsidRPr="00C16E3D" w:rsidRDefault="00C9486F" w:rsidP="00C9486F">
      <w:pPr>
        <w:jc w:val="both"/>
        <w:rPr>
          <w:rFonts w:ascii="Times New Roman" w:hAnsi="Times New Roman" w:cs="Times New Roman"/>
          <w:color w:val="C00000"/>
          <w:sz w:val="22"/>
          <w:szCs w:val="22"/>
        </w:rPr>
        <w:sectPr w:rsidR="00C9486F" w:rsidRPr="00C16E3D" w:rsidSect="00C9486F">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731AC2B" w14:textId="4383E6DE" w:rsidR="009C6DCC" w:rsidRPr="00C44260" w:rsidRDefault="009C6DCC" w:rsidP="00E957CD">
      <w:pPr>
        <w:jc w:val="both"/>
        <w:rPr>
          <w:rFonts w:ascii="Times New Roman" w:hAnsi="Times New Roman" w:cs="Times New Roman"/>
          <w:sz w:val="22"/>
          <w:szCs w:val="22"/>
        </w:rPr>
      </w:pPr>
    </w:p>
    <w:p w14:paraId="1492F50A" w14:textId="7D5652BD" w:rsidR="00FA78CB" w:rsidRPr="003B6B18" w:rsidRDefault="00FA78CB" w:rsidP="00FA78CB">
      <w:pPr>
        <w:pStyle w:val="Antrat2"/>
        <w:ind w:left="5103"/>
        <w:rPr>
          <w:rFonts w:ascii="Times New Roman" w:hAnsi="Times New Roman" w:cs="Times New Roman"/>
          <w:color w:val="auto"/>
          <w:sz w:val="22"/>
          <w:szCs w:val="22"/>
        </w:rPr>
      </w:pPr>
      <w:bookmarkStart w:id="73" w:name="_Toc126333948"/>
      <w:bookmarkStart w:id="74" w:name="_Toc163130251"/>
      <w:bookmarkEnd w:id="65"/>
      <w:bookmarkEnd w:id="66"/>
      <w:bookmarkEnd w:id="67"/>
      <w:r w:rsidRPr="003B6B18">
        <w:rPr>
          <w:rFonts w:ascii="Times New Roman" w:hAnsi="Times New Roman" w:cs="Times New Roman"/>
          <w:color w:val="auto"/>
          <w:sz w:val="22"/>
          <w:szCs w:val="22"/>
        </w:rPr>
        <w:t>Pirkimo sąlygų 10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sectPr w:rsidR="00E85C27"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4FB0B2B" w14:textId="77777777" w:rsidR="002F6CB6" w:rsidRPr="001620D3" w:rsidRDefault="002F6CB6" w:rsidP="002F6CB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DE8565F" w14:textId="77777777" w:rsidR="002F6CB6" w:rsidRPr="001620D3" w:rsidRDefault="002F6CB6" w:rsidP="002F6CB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466DFB" w14:textId="77777777" w:rsidR="002F6CB6" w:rsidRPr="001620D3" w:rsidRDefault="002F6CB6" w:rsidP="002F6CB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5E636" w14:textId="77777777" w:rsidR="002F6CB6" w:rsidRDefault="002F6CB6" w:rsidP="002F6CB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8D9003"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AC097" w14:textId="77777777" w:rsidR="002F6CB6" w:rsidRPr="001620D3" w:rsidRDefault="002F6CB6" w:rsidP="002F6CB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1B6A93" w14:textId="77777777" w:rsidR="002F6CB6" w:rsidRDefault="002F6CB6" w:rsidP="002F6CB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45DD8"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211C82" w14:textId="77777777" w:rsidR="002F6CB6" w:rsidRPr="001620D3" w:rsidRDefault="002F6CB6" w:rsidP="002F6CB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F766D" w14:textId="77777777" w:rsidR="002F6CB6" w:rsidRDefault="002F6CB6" w:rsidP="002F6CB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B50136"/>
    <w:multiLevelType w:val="multilevel"/>
    <w:tmpl w:val="24902240"/>
    <w:lvl w:ilvl="0">
      <w:start w:val="6"/>
      <w:numFmt w:val="decimal"/>
      <w:lvlText w:val="%1."/>
      <w:lvlJc w:val="left"/>
      <w:pPr>
        <w:ind w:left="645" w:hanging="645"/>
      </w:pPr>
      <w:rPr>
        <w:rFonts w:hint="default"/>
      </w:rPr>
    </w:lvl>
    <w:lvl w:ilvl="1">
      <w:start w:val="1"/>
      <w:numFmt w:val="decimal"/>
      <w:lvlText w:val="%1.%2."/>
      <w:lvlJc w:val="left"/>
      <w:pPr>
        <w:ind w:left="1638" w:hanging="645"/>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7"/>
  </w:num>
  <w:num w:numId="4" w16cid:durableId="1484615006">
    <w:abstractNumId w:val="21"/>
  </w:num>
  <w:num w:numId="5" w16cid:durableId="607934237">
    <w:abstractNumId w:val="13"/>
  </w:num>
  <w:num w:numId="6" w16cid:durableId="1759206832">
    <w:abstractNumId w:val="15"/>
  </w:num>
  <w:num w:numId="7" w16cid:durableId="408162091">
    <w:abstractNumId w:val="27"/>
  </w:num>
  <w:num w:numId="8" w16cid:durableId="412043720">
    <w:abstractNumId w:val="25"/>
  </w:num>
  <w:num w:numId="9" w16cid:durableId="1996449446">
    <w:abstractNumId w:val="24"/>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5"/>
  </w:num>
  <w:num w:numId="24" w16cid:durableId="175846264">
    <w:abstractNumId w:val="6"/>
  </w:num>
  <w:num w:numId="25" w16cid:durableId="256329913">
    <w:abstractNumId w:val="14"/>
  </w:num>
  <w:num w:numId="26" w16cid:durableId="1651056196">
    <w:abstractNumId w:val="1"/>
  </w:num>
  <w:num w:numId="27" w16cid:durableId="66152153">
    <w:abstractNumId w:val="20"/>
  </w:num>
  <w:num w:numId="28" w16cid:durableId="1313146078">
    <w:abstractNumId w:val="26"/>
  </w:num>
  <w:num w:numId="29" w16cid:durableId="1789858266">
    <w:abstractNumId w:val="23"/>
  </w:num>
  <w:num w:numId="30" w16cid:durableId="494614562">
    <w:abstractNumId w:val="18"/>
  </w:num>
  <w:num w:numId="31" w16cid:durableId="1473055655">
    <w:abstractNumId w:val="22"/>
  </w:num>
  <w:num w:numId="32" w16cid:durableId="510532351">
    <w:abstractNumId w:val="0"/>
  </w:num>
  <w:num w:numId="33" w16cid:durableId="90665347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189"/>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8"/>
    <w:rsid w:val="000D412D"/>
    <w:rsid w:val="000D4406"/>
    <w:rsid w:val="000D4B9C"/>
    <w:rsid w:val="000D4E2B"/>
    <w:rsid w:val="000D5C58"/>
    <w:rsid w:val="000D5D96"/>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0C"/>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36E"/>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DB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2205"/>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2BC3"/>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A2"/>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50F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BB9"/>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253"/>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81"/>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923"/>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B91"/>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57F19"/>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87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6F"/>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41"/>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DA9"/>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27</Pages>
  <Words>32773</Words>
  <Characters>18682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15</cp:revision>
  <cp:lastPrinted>2024-04-05T07:43:00Z</cp:lastPrinted>
  <dcterms:created xsi:type="dcterms:W3CDTF">2025-09-11T08:40:00Z</dcterms:created>
  <dcterms:modified xsi:type="dcterms:W3CDTF">2025-09-15T12:07:00Z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