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1222" w14:textId="19FC1B6B" w:rsidR="001067E8" w:rsidRPr="001067E8" w:rsidRDefault="001067E8" w:rsidP="001067E8">
      <w:pPr>
        <w:keepNext/>
        <w:keepLines/>
        <w:spacing w:after="0" w:line="240" w:lineRule="auto"/>
        <w:ind w:left="4820"/>
        <w:jc w:val="right"/>
        <w:outlineLvl w:val="1"/>
        <w:rPr>
          <w:rFonts w:ascii="Times New Roman" w:hAnsi="Times New Roman" w:cs="Times New Roman"/>
          <w:color w:val="0070C0"/>
          <w:sz w:val="24"/>
          <w:szCs w:val="24"/>
          <w:lang w:val="lt-LT"/>
        </w:rPr>
      </w:pPr>
      <w:r w:rsidRPr="001067E8">
        <w:rPr>
          <w:rFonts w:ascii="Times New Roman" w:hAnsi="Times New Roman" w:cs="Times New Roman"/>
          <w:color w:val="0070C0"/>
          <w:sz w:val="24"/>
          <w:szCs w:val="24"/>
          <w:lang w:val="lt-LT"/>
        </w:rPr>
        <w:t xml:space="preserve">Pirkimo sąlygų 7 priedas </w:t>
      </w:r>
    </w:p>
    <w:p w14:paraId="768AFE42" w14:textId="77777777" w:rsidR="001067E8" w:rsidRDefault="001067E8" w:rsidP="001067E8">
      <w:pPr>
        <w:keepNext/>
        <w:keepLines/>
        <w:spacing w:after="0" w:line="240" w:lineRule="auto"/>
        <w:ind w:left="4820"/>
        <w:jc w:val="right"/>
        <w:outlineLvl w:val="1"/>
        <w:rPr>
          <w:rFonts w:ascii="Times New Roman" w:hAnsi="Times New Roman" w:cs="Times New Roman"/>
          <w:i/>
          <w:iCs/>
          <w:color w:val="0070C0"/>
          <w:sz w:val="24"/>
          <w:szCs w:val="24"/>
          <w:lang w:val="lt-LT"/>
        </w:rPr>
      </w:pPr>
      <w:r w:rsidRPr="001067E8">
        <w:rPr>
          <w:rFonts w:ascii="Times New Roman" w:hAnsi="Times New Roman" w:cs="Times New Roman"/>
          <w:color w:val="0070C0"/>
          <w:sz w:val="24"/>
          <w:szCs w:val="24"/>
          <w:lang w:val="lt-LT"/>
        </w:rPr>
        <w:t>„</w:t>
      </w:r>
      <w:r w:rsidRPr="001067E8">
        <w:rPr>
          <w:rFonts w:ascii="Times New Roman" w:hAnsi="Times New Roman" w:cs="Times New Roman"/>
          <w:bCs/>
          <w:color w:val="0070C0"/>
          <w:sz w:val="24"/>
          <w:szCs w:val="24"/>
          <w:lang w:val="lt-LT"/>
        </w:rPr>
        <w:t>Statybos rangos sutarties Specialiosios sąlygos</w:t>
      </w:r>
      <w:r w:rsidRPr="001067E8">
        <w:rPr>
          <w:rFonts w:ascii="Times New Roman" w:hAnsi="Times New Roman" w:cs="Times New Roman"/>
          <w:i/>
          <w:iCs/>
          <w:color w:val="0070C0"/>
          <w:sz w:val="24"/>
          <w:szCs w:val="24"/>
          <w:lang w:val="lt-LT"/>
        </w:rPr>
        <w:t>“</w:t>
      </w:r>
    </w:p>
    <w:p w14:paraId="5DA766C2" w14:textId="0E6FEAAF" w:rsidR="001067E8" w:rsidRPr="001067E8" w:rsidRDefault="001067E8" w:rsidP="001067E8">
      <w:pPr>
        <w:keepNext/>
        <w:keepLines/>
        <w:spacing w:after="0" w:line="240" w:lineRule="auto"/>
        <w:ind w:left="4820"/>
        <w:jc w:val="right"/>
        <w:outlineLvl w:val="1"/>
        <w:rPr>
          <w:rFonts w:ascii="Times New Roman" w:hAnsi="Times New Roman" w:cs="Times New Roman"/>
          <w:i/>
          <w:iCs/>
          <w:color w:val="0070C0"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  <w:lang w:val="lt-LT"/>
        </w:rPr>
        <w:t>Projektas</w:t>
      </w:r>
    </w:p>
    <w:p w14:paraId="69145AAB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056D6F2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CE74BE1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E0037A" w:rsidRDefault="006B07B9" w:rsidP="004D74EF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070E95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5C2EFA78" w:rsidR="006B07B9" w:rsidRPr="00E0037A" w:rsidRDefault="00E264AF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64AF">
              <w:rPr>
                <w:rFonts w:ascii="Arial" w:eastAsia="Arial" w:hAnsi="Arial" w:cs="Arial"/>
                <w:sz w:val="18"/>
                <w:szCs w:val="18"/>
                <w:lang w:val="lt-LT"/>
              </w:rPr>
              <w:t>Bendrabučio pastato patalpų Kosmoso g. 28, Visagine, kapitalinio remonto darbai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070E95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4411712A" w:rsidR="00FF6769" w:rsidRPr="00E0037A" w:rsidRDefault="004D74E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</w:t>
            </w:r>
          </w:p>
        </w:tc>
      </w:tr>
      <w:tr w:rsidR="00FF6769" w:rsidRPr="008C7A6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5A27AB26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B7AC03E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CA7594" w:rsidRPr="00070E95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1C128EC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CA759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7066C1A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+370 386 60 246</w:t>
            </w:r>
          </w:p>
          <w:p w14:paraId="00000047" w14:textId="770D11CD" w:rsidR="00CA7594" w:rsidRPr="00E0037A" w:rsidRDefault="00A82E58" w:rsidP="00A82E58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2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visaginas@visaginas.lt</w:t>
              </w:r>
            </w:hyperlink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15BEB8CC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Virginijus Andrius Bukauskas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2937C242" w14:textId="7993B848" w:rsidR="00CA7594" w:rsidRPr="00E0037A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direktorius@visaginas.lt</w:t>
              </w:r>
            </w:hyperlink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070E95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5F62EF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proofErr w:type="spellStart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Aleksej</w:t>
            </w:r>
            <w:proofErr w:type="spellEnd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Gergel</w:t>
            </w:r>
            <w:proofErr w:type="spellEnd"/>
          </w:p>
          <w:p w14:paraId="3063420B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+370 386 61 212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562609ED" w14:textId="3939BF9E" w:rsidR="00CA7594" w:rsidRPr="00E0037A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aleksej.gergel@visaginas.lt</w:t>
              </w:r>
            </w:hyperlink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1" w14:textId="67FA8D6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65C8DFE6" w14:textId="120F9059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D74EF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A" w14:textId="38B46DC1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D74EF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9" w14:textId="7778EF08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576EF8D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ED0F8E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070E95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61EA4395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B" w14:textId="732FA0D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3" w14:textId="053A3FA9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6A8EB12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A82E5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697F40BC" w:rsidR="006006C2" w:rsidRPr="00CA59B8" w:rsidRDefault="00A82E5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Daugiabutis gyvenamasis namas</w:t>
            </w:r>
          </w:p>
        </w:tc>
      </w:tr>
      <w:tr w:rsidR="006006C2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244E4379" w:rsidR="006006C2" w:rsidRPr="00CA59B8" w:rsidRDefault="00A82E5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Kosmoso g. 28, Visaginas</w:t>
            </w:r>
          </w:p>
        </w:tc>
      </w:tr>
      <w:tr w:rsidR="006006C2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0B66AF3D" w:rsidR="006006C2" w:rsidRPr="00CA59B8" w:rsidRDefault="00A82E5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3098-6000-4019</w:t>
            </w:r>
          </w:p>
        </w:tc>
      </w:tr>
      <w:tr w:rsidR="006006C2" w:rsidRPr="004D74EF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6D805A4" w:rsidR="006006C2" w:rsidRPr="00CA59B8" w:rsidRDefault="00A82E5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Gyvenamasis pastatas</w:t>
            </w:r>
          </w:p>
        </w:tc>
      </w:tr>
      <w:tr w:rsidR="00F9391E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0E5399C6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04035153" w:rsidR="0055165E" w:rsidRPr="00E0037A" w:rsidRDefault="00A82E58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Kosmoso g. 28, Visaginas</w:t>
            </w:r>
          </w:p>
        </w:tc>
      </w:tr>
      <w:tr w:rsidR="00F9391E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27F6E534" w:rsidR="0055165E" w:rsidRPr="00E0037A" w:rsidRDefault="00A82E58" w:rsidP="0055165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4400-2862-1481</w:t>
            </w:r>
          </w:p>
        </w:tc>
      </w:tr>
      <w:tr w:rsidR="00F9391E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9D0AC66" w:rsidR="0055165E" w:rsidRPr="00E0037A" w:rsidRDefault="00A82E58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4D74EF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E3F0E15" w:rsidR="005E016F" w:rsidRPr="004D74EF" w:rsidRDefault="0095407F" w:rsidP="004D74EF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Netaikoma</w:t>
            </w:r>
            <w:proofErr w:type="spellEnd"/>
          </w:p>
        </w:tc>
      </w:tr>
      <w:tr w:rsidR="006C64CA" w:rsidRPr="004D74EF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6C64CA" w:rsidRPr="006C64CA" w:rsidRDefault="006C64CA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 w:rsidR="00C959F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01C745D7" w:rsidR="006C64CA" w:rsidRDefault="00A82E58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4D74EF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20AE48A1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darbo dienomis 8-1</w:t>
            </w:r>
            <w:r w:rsidR="004D74EF" w:rsidRP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P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val.</w:t>
            </w:r>
          </w:p>
        </w:tc>
      </w:tr>
      <w:tr w:rsidR="00F9391E" w:rsidRPr="004D74EF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E0037A" w:rsidRDefault="67DEDC2D" w:rsidP="560B26B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24F944" w:rsidR="0055165E" w:rsidRPr="00C44AF0" w:rsidRDefault="0055165E" w:rsidP="00C44AF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F9391E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 w:rsidR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12E55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A9358B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E003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00C69" w:rsidRPr="00070E95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FF6769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00C69" w:rsidRPr="00E0037A" w:rsidRDefault="00000C6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C15C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21B44C6D" w:rsidR="0055165E" w:rsidRPr="00CE461E" w:rsidRDefault="0005593B" w:rsidP="002707C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030EE6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CC67B80" w14:textId="08DCE553" w:rsidR="003E20B0" w:rsidRPr="00CE461E" w:rsidRDefault="00000000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0B0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C" w14:textId="757CCBCB" w:rsidR="0055165E" w:rsidRPr="00CE461E" w:rsidRDefault="00000000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E20B0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</w:tc>
      </w:tr>
      <w:tr w:rsidR="00967E34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</w:t>
            </w:r>
            <w:r w:rsidR="00A935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1.1.19,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15.2.</w:t>
            </w:r>
            <w:r w:rsidR="00A935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10688BA" w:rsidR="00967E34" w:rsidRPr="00CE461E" w:rsidRDefault="00A82E58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4D74EF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636C2FB5" w14:textId="6662F511" w:rsidR="003E20B0" w:rsidRPr="00CE461E" w:rsidRDefault="00000000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138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</w:t>
            </w:r>
            <w:r w:rsidR="00A84138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 Sutarties kainos peržiūra</w:t>
            </w:r>
          </w:p>
          <w:p w14:paraId="690EE032" w14:textId="4F3D8C96" w:rsidR="003E20B0" w:rsidRPr="00CE461E" w:rsidRDefault="00000000" w:rsidP="003E20B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833E7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3E20B0"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A84138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 pirmosios peržiūros terminas</w:t>
            </w:r>
          </w:p>
          <w:p w14:paraId="380F72B2" w14:textId="47C5AB25" w:rsidR="003E20B0" w:rsidRPr="00CE461E" w:rsidRDefault="00000000" w:rsidP="003E20B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33E7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</w:t>
            </w:r>
            <w:r w:rsidR="00A84138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E20B0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 peržiūros dažnumas</w:t>
            </w:r>
          </w:p>
        </w:tc>
      </w:tr>
      <w:tr w:rsidR="00F9391E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D2C71FB" w:rsidR="0055165E" w:rsidRPr="00E0037A" w:rsidRDefault="004D74E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ir 16.2.</w:t>
            </w:r>
            <w:r w:rsidR="002663D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F33C464" w:rsidR="0055165E" w:rsidRPr="00E0037A" w:rsidRDefault="004D74E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8D2D33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C15C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</w:t>
            </w:r>
            <w:r w:rsidR="002663D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2116BF86" w:rsidR="0055165E" w:rsidRPr="004D74EF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5% nuo ataskaitiniu laikotarpiu atliktų </w:t>
            </w:r>
            <w:r w:rsidR="00FF6769"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vertės (be PVM), nurodytos Pažymoje apie atliktų darbų vertę</w:t>
            </w:r>
            <w:r w:rsidR="004D74EF"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4D74EF" w14:paraId="7AE62388" w14:textId="77777777" w:rsidTr="00B6632F">
        <w:trPr>
          <w:trHeight w:val="3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E5E8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2B810B4" w:rsidR="001E25B2" w:rsidRPr="00A82E58" w:rsidRDefault="001E25B2" w:rsidP="00A82E58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F9391E" w:rsidRPr="0095407F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39B967D3" w14:textId="77777777" w:rsidR="00CE461E" w:rsidRPr="00CE461E" w:rsidRDefault="00CE461E" w:rsidP="00CE461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462 k. d. </w:t>
            </w:r>
          </w:p>
          <w:p w14:paraId="000001B6" w14:textId="18D0E8F7" w:rsidR="0055165E" w:rsidRPr="00E0037A" w:rsidRDefault="00CE461E" w:rsidP="00CE461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Darbų atlikimo terminas gali būti pratęstas iki 60 kalendorinių dienų.</w:t>
            </w:r>
          </w:p>
        </w:tc>
      </w:tr>
      <w:tr w:rsidR="00F9391E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="00D034FE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07EF201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4D74EF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DB13C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2CE2D58B" w:rsidR="00E0037A" w:rsidRPr="00E0037A" w:rsidRDefault="00C833E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2D397368" w:rsidR="00E0037A" w:rsidRPr="00E0037A" w:rsidRDefault="00C833E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F9391E" w:rsidRPr="004D74EF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517244A6" w:rsidR="00E0037A" w:rsidRPr="00C833E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833E7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atkuriamoji vertė</w:t>
            </w:r>
          </w:p>
        </w:tc>
      </w:tr>
      <w:tr w:rsidR="00F9391E" w:rsidRPr="00070E95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0FDD2E44" w:rsidR="00E0037A" w:rsidRPr="00C833E7" w:rsidRDefault="007C3EC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833E7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Besąlyginės išskaitos suma nustatoma draudiko ir draudėjo susitarime</w:t>
            </w:r>
          </w:p>
        </w:tc>
      </w:tr>
      <w:tr w:rsidR="00F9391E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4D2A3BE4" w:rsidR="00E0037A" w:rsidRPr="00C833E7" w:rsidRDefault="00B11775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C833E7">
              <w:rPr>
                <w:rFonts w:ascii="Arial" w:eastAsia="Arial" w:hAnsi="Arial" w:cs="Arial"/>
                <w:sz w:val="18"/>
                <w:szCs w:val="18"/>
                <w:lang w:val="lt-LT"/>
              </w:rPr>
              <w:t>43 400 Eur</w:t>
            </w:r>
          </w:p>
        </w:tc>
      </w:tr>
      <w:tr w:rsidR="00F9391E" w:rsidRPr="00070E95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B607D66" w:rsidR="00E0037A" w:rsidRPr="00C833E7" w:rsidRDefault="007C3EC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833E7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Besąlyginės išskaitos suma nustatoma draudiko ir draudėjo susitarime</w:t>
            </w:r>
          </w:p>
        </w:tc>
      </w:tr>
      <w:tr w:rsidR="00F9391E" w:rsidRPr="004D74EF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3916A5F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5CF5892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F9391E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79E3022E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F9391E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C71C8C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7BF668E7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400A0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54B5B398" w:rsidR="000400A0" w:rsidRPr="00503336" w:rsidRDefault="004D74E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400A0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7D5872F8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7280AAE4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už kiekvieną atvejį </w:t>
            </w:r>
          </w:p>
        </w:tc>
      </w:tr>
      <w:tr w:rsidR="00F9391E" w:rsidRPr="008D2D33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5D4BD46F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 </w:t>
            </w:r>
            <w:r w:rsidR="00E0037A" w:rsidRPr="00503336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070E95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09FC1632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503336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070E95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3DD9CD03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8D2D33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3638AE55" w:rsidR="00E0037A" w:rsidRPr="00503336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4D74EF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070E95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546A28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7D3F3D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21907"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1943A347" w:rsidR="00E0037A" w:rsidRPr="00503336" w:rsidRDefault="00A84138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</w:t>
            </w:r>
            <w:r w:rsidR="00E0037A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  <w:r w:rsidR="00BE5AA1"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070E95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0ECC05FA" w:rsidR="00E0037A" w:rsidRPr="00E0037A" w:rsidRDefault="004D74E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E0037A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30A8C" w:rsidRPr="008D2D33" w14:paraId="04AA5138" w14:textId="77777777" w:rsidTr="00EB3538">
        <w:trPr>
          <w:trHeight w:val="4109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F267EA7" w14:textId="5DDBF768" w:rsidR="00530A8C" w:rsidRPr="0037335D" w:rsidRDefault="007139BE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 xml:space="preserve">Bauda </w:t>
            </w:r>
            <w:r w:rsidR="00530A8C"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>dėl aplinkosauginių kriterijų nesilaikymo</w:t>
            </w:r>
          </w:p>
        </w:tc>
        <w:tc>
          <w:tcPr>
            <w:tcW w:w="4535" w:type="dxa"/>
            <w:gridSpan w:val="2"/>
            <w:vAlign w:val="center"/>
          </w:tcPr>
          <w:p w14:paraId="72D58709" w14:textId="630F90AA" w:rsidR="00530A8C" w:rsidRPr="00F41A0F" w:rsidRDefault="007139BE" w:rsidP="00F41A0F">
            <w:pPr>
              <w:pStyle w:val="prastasiniatinklio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Rangovas įsipareigoja užtikrinti, kad visą Sutarties vykdymo laikotarpį taikys pirkimo sąlygose nustatytus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aplinkos apsaugos vadybos sistemos reikalavimus. Rangovas įsipareigoja ne rečiau kaip 1 (vieną)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kartą kas 6 (šešis) mėnesius nuo Sutarties įsigaliojimo arba bet kokiu atveju per 5 darbo dienas nuo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Užsakovo rašytinio pareikalavo gavimo dienos pateikti Užsakovui ataskaitą ir dokumentus,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patvirtinančius, kad jis Sutarties vykdymo metu taiko pirkimo sąlygose nustatytus aplinkos apsaugos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vadybos sistemos reikalavimus. Jeigu Rangovas per šiame papunktyje nurodytus terminus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nepateikia Užsakovui minėtų dokumentų, už kiekvieną uždelstą dieną moka Užsakovui 15 Eur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(penkiolikos eurų) dydžio baudą. Tuo atveju, jeigu minėtų dokumentų Rangovas nepateikia ilgiau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kaip 1 (vieną) mėnesį, tai laikoma esminiu Sutarties sąlygų pažeidimu ir tokiu atveju Užsakovas turi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teisę vienašališkai nutraukti Sutartį bei pasinaudoti Sutarties įvykdymo užtikrinimu</w:t>
            </w:r>
            <w:r w:rsidR="00EB3538" w:rsidRPr="0037335D"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8D2D33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11C3CCC1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070E95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5B899DA5" w:rsidR="00E0037A" w:rsidRPr="00E003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2E5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2D945AFE" w:rsidR="009E51F9" w:rsidRPr="00A82E58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2E5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54652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E0037A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EF2F74" w:rsidRPr="00E13D9F">
              <w:rPr>
                <w:rFonts w:ascii="Arial" w:hAnsi="Arial"/>
                <w:sz w:val="18"/>
                <w:lang w:val="lt-LT"/>
              </w:rPr>
              <w:t xml:space="preserve">o </w:t>
            </w:r>
            <w:r w:rsidR="000D4FD2" w:rsidRPr="00E13D9F">
              <w:rPr>
                <w:rFonts w:ascii="Arial" w:hAnsi="Arial"/>
                <w:sz w:val="18"/>
                <w:lang w:val="lt-LT"/>
              </w:rPr>
              <w:t>l</w:t>
            </w:r>
            <w:r w:rsidR="000D4FD2">
              <w:rPr>
                <w:rFonts w:ascii="Arial" w:hAnsi="Arial"/>
                <w:sz w:val="18"/>
                <w:lang w:val="lt-LT"/>
              </w:rPr>
              <w:t>iudijim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070E95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1AAF1E92" w:rsidR="00E0037A" w:rsidRPr="00E0037A" w:rsidRDefault="00A9358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6F29D7E9"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6F29D7E9"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="6F29D7E9"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="6F29D7E9"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F9391E" w:rsidRPr="00070E95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0E51A9DE" w:rsidR="00E0037A" w:rsidRPr="00CA59B8" w:rsidRDefault="00A9358B" w:rsidP="00E90F3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6F29D7E9" w:rsidRP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697695C8"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D93B5D" w:rsidRPr="00CA59B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D93B5D" w:rsidRPr="00E0037A" w:rsidRDefault="00D93B5D" w:rsidP="00D93B5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5C1C5502" w:rsidR="00D93B5D" w:rsidRPr="00CA59B8" w:rsidRDefault="00BD055F" w:rsidP="00D93B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F9391E" w:rsidRPr="00C833E7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45F61581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8D2D33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215F42FA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 w:rsid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7335D"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42589DFC" w:rsidR="00B535CA" w:rsidRPr="004635E1" w:rsidRDefault="00E0037A" w:rsidP="004635E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: 6 lapai</w:t>
            </w:r>
          </w:p>
        </w:tc>
      </w:tr>
      <w:tr w:rsidR="00F9391E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5E51FA9E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byl</w:t>
            </w:r>
            <w:r w:rsidR="0095407F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</w:p>
        </w:tc>
      </w:tr>
      <w:tr w:rsidR="00183CC3" w:rsidRPr="008C7A6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183CC3" w:rsidRPr="00E0037A" w:rsidRDefault="00C959FD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048172B6" w:rsidR="00183CC3" w:rsidRPr="00E0037A" w:rsidRDefault="00183CC3" w:rsidP="00183C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 w:rsidR="006C64CA"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F9391E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5FD8178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3806B29E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XX lapų.</w:t>
            </w:r>
          </w:p>
        </w:tc>
      </w:tr>
      <w:tr w:rsidR="00F9391E" w:rsidRPr="00070E95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5B3E0071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A82E58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21CA6C1B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</w:p>
        </w:tc>
      </w:tr>
      <w:tr w:rsidR="00F9391E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6768A22B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380D05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65557B" w:rsidRPr="00070E95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65557B" w:rsidRPr="00E0037A" w:rsidRDefault="0065557B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6C1B77BC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F9391E" w:rsidRPr="00070E95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07971C78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F9391E" w:rsidRPr="00070E95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465561CB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F9391E" w:rsidRPr="00070E95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277C5F4E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F9391E" w:rsidRPr="008C7A6A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7DE0FDE3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F9391E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E0037A" w:rsidRPr="00E003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334E7281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A82E58"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070E95" w:rsidRPr="006E28AE" w14:paraId="1A64B7AD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78FB4922" w14:textId="21D75F4F" w:rsidR="00070E95" w:rsidRPr="00541202" w:rsidRDefault="00070E95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2" w:type="dxa"/>
            <w:gridSpan w:val="4"/>
          </w:tcPr>
          <w:p w14:paraId="5B31A3C6" w14:textId="6BBD60E9" w:rsidR="00070E95" w:rsidRPr="00541202" w:rsidRDefault="00070E95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Grafi</w:t>
            </w:r>
            <w:r w:rsidR="006E28AE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ko (veiklų </w:t>
            </w:r>
            <w:r w:rsidR="006E28AE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sąraš</w:t>
            </w:r>
            <w:r w:rsidR="000B3702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6E28AE"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="006E28AE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forma:</w:t>
            </w:r>
            <w:r w:rsidR="00541202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B4F1A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6E28AE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</w:t>
            </w:r>
            <w:r w:rsidR="00541202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pai</w:t>
            </w:r>
            <w:r w:rsidR="006E28AE"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8D2D33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E0037A" w:rsidRPr="00541202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vAlign w:val="center"/>
          </w:tcPr>
          <w:p w14:paraId="1140D36F" w14:textId="77777777" w:rsidR="00E0037A" w:rsidRPr="00541202" w:rsidRDefault="00A9358B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bookmarkStart w:id="28" w:name="_heading=h.44sinio" w:colFirst="0" w:colLast="0"/>
            <w:bookmarkEnd w:id="28"/>
            <w:r w:rsidRPr="00541202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  <w:p w14:paraId="000002E4" w14:textId="1D82351A" w:rsidR="00A05100" w:rsidRPr="00541202" w:rsidRDefault="00A05100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41202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Bendrųjų sąlygų 10.2.8. punktas gali būti keičiamas, atsižvelgiant į Rangovo pasiūlyme nurodytą</w:t>
            </w:r>
            <w:r w:rsidRPr="00541202">
              <w:rPr>
                <w:rFonts w:ascii="Times New Roman" w:eastAsiaTheme="minorEastAsia" w:hAnsi="Times New Roman" w:cs="Times New Roman"/>
                <w:spacing w:val="-5"/>
                <w:kern w:val="2"/>
                <w:sz w:val="21"/>
                <w:szCs w:val="21"/>
                <w:lang w:val="lt-LT"/>
                <w14:ligatures w14:val="standardContextual"/>
              </w:rPr>
              <w:t xml:space="preserve"> </w:t>
            </w:r>
            <w:r w:rsidRPr="00541202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papildomą garantinio laikotarpio įsipareigojimų įvykdymo užtikrinimo terminą, kuris bus pridedamas prie įstatyme numatyto termino.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C586" w14:textId="77777777" w:rsidR="004541CA" w:rsidRDefault="004541CA">
      <w:pPr>
        <w:spacing w:after="0" w:line="240" w:lineRule="auto"/>
      </w:pPr>
      <w:r>
        <w:separator/>
      </w:r>
    </w:p>
  </w:endnote>
  <w:endnote w:type="continuationSeparator" w:id="0">
    <w:p w14:paraId="64A26576" w14:textId="77777777" w:rsidR="004541CA" w:rsidRDefault="004541CA">
      <w:pPr>
        <w:spacing w:after="0" w:line="240" w:lineRule="auto"/>
      </w:pPr>
      <w:r>
        <w:continuationSeparator/>
      </w:r>
    </w:p>
  </w:endnote>
  <w:endnote w:type="continuationNotice" w:id="1">
    <w:p w14:paraId="41AC98FA" w14:textId="77777777" w:rsidR="004541CA" w:rsidRDefault="00454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A51A" w14:textId="77777777" w:rsidR="004541CA" w:rsidRDefault="004541CA">
      <w:pPr>
        <w:spacing w:after="0" w:line="240" w:lineRule="auto"/>
      </w:pPr>
      <w:r>
        <w:separator/>
      </w:r>
    </w:p>
  </w:footnote>
  <w:footnote w:type="continuationSeparator" w:id="0">
    <w:p w14:paraId="1586DFB8" w14:textId="77777777" w:rsidR="004541CA" w:rsidRDefault="004541CA">
      <w:pPr>
        <w:spacing w:after="0" w:line="240" w:lineRule="auto"/>
      </w:pPr>
      <w:r>
        <w:continuationSeparator/>
      </w:r>
    </w:p>
  </w:footnote>
  <w:footnote w:type="continuationNotice" w:id="1">
    <w:p w14:paraId="4C816DA7" w14:textId="77777777" w:rsidR="004541CA" w:rsidRDefault="00454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1EE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E6"/>
    <w:rsid w:val="00031D28"/>
    <w:rsid w:val="00031EA7"/>
    <w:rsid w:val="0003214B"/>
    <w:rsid w:val="00032270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93B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95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C1F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9B2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702"/>
    <w:rsid w:val="000B3ACC"/>
    <w:rsid w:val="000B43EA"/>
    <w:rsid w:val="000B4782"/>
    <w:rsid w:val="000B4B6E"/>
    <w:rsid w:val="000B4DF3"/>
    <w:rsid w:val="000B4F1A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6A8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7E8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9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BF9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C1C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AD1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393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0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AD2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D49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7A3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2E7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78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1FA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C6E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35D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0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03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37"/>
    <w:rsid w:val="003B0A5E"/>
    <w:rsid w:val="003B0BDF"/>
    <w:rsid w:val="003B0D14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0B0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2DF5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1CA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8B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EF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0A2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AE2"/>
    <w:rsid w:val="00502E51"/>
    <w:rsid w:val="00503102"/>
    <w:rsid w:val="005032DA"/>
    <w:rsid w:val="00503336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985"/>
    <w:rsid w:val="00530A8C"/>
    <w:rsid w:val="00530BF1"/>
    <w:rsid w:val="00530D37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202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A28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1F76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C7B"/>
    <w:rsid w:val="00574F3C"/>
    <w:rsid w:val="0057503E"/>
    <w:rsid w:val="00575126"/>
    <w:rsid w:val="005756AD"/>
    <w:rsid w:val="00575DB6"/>
    <w:rsid w:val="00575ECE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E3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F3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55C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6EF"/>
    <w:rsid w:val="006D2D45"/>
    <w:rsid w:val="006D32EA"/>
    <w:rsid w:val="006D3542"/>
    <w:rsid w:val="006D3A49"/>
    <w:rsid w:val="006D3B0A"/>
    <w:rsid w:val="006D3CD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8A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02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3D1A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9BE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2F9D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F7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97DE1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0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ECB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7DA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AB4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B3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765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12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2E2E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A6A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2D33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3BB2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057"/>
    <w:rsid w:val="009302D9"/>
    <w:rsid w:val="00930398"/>
    <w:rsid w:val="00930C04"/>
    <w:rsid w:val="00930FD1"/>
    <w:rsid w:val="0093112C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07F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89D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6D1C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585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100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AA0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2E58"/>
    <w:rsid w:val="00A83447"/>
    <w:rsid w:val="00A84138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8B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1AAC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713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B88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775"/>
    <w:rsid w:val="00B1182C"/>
    <w:rsid w:val="00B119CA"/>
    <w:rsid w:val="00B11E01"/>
    <w:rsid w:val="00B11E08"/>
    <w:rsid w:val="00B11EDC"/>
    <w:rsid w:val="00B11FAF"/>
    <w:rsid w:val="00B11FE6"/>
    <w:rsid w:val="00B12573"/>
    <w:rsid w:val="00B1258B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29CD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32F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7A7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5E4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FD5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524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33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1C4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3E7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B8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BBC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22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6C6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61E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5E1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B0B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786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4A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B08"/>
    <w:rsid w:val="00E97E8F"/>
    <w:rsid w:val="00E97F65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14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38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5D5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399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9D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16B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A0F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0C1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146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D80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B68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3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rektorius@visagin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visaginas@visaginas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ksej.gergel@visaginas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03E2945-6AA7-4593-8DC5-84FA32F47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5938</Words>
  <Characters>3386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15</cp:revision>
  <cp:lastPrinted>2023-07-25T10:43:00Z</cp:lastPrinted>
  <dcterms:created xsi:type="dcterms:W3CDTF">2025-09-11T08:03:00Z</dcterms:created>
  <dcterms:modified xsi:type="dcterms:W3CDTF">2025-09-12T11:40:00Z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