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27D" w:rsidRPr="000E3088" w:rsidRDefault="004F027D" w:rsidP="004F027D">
      <w:pPr>
        <w:spacing w:after="0"/>
        <w:jc w:val="both"/>
        <w:rPr>
          <w:rFonts w:ascii="Times New Roman" w:hAnsi="Times New Roman"/>
          <w:b/>
          <w:sz w:val="24"/>
          <w:szCs w:val="24"/>
          <w:lang w:val="en-GB" w:eastAsia="en-US"/>
        </w:rPr>
      </w:pPr>
      <w:r w:rsidRPr="004F027D">
        <w:rPr>
          <w:rFonts w:ascii="Times New Roman" w:hAnsi="Times New Roman"/>
          <w:b/>
          <w:sz w:val="24"/>
          <w:szCs w:val="24"/>
          <w:lang w:eastAsia="en-US"/>
        </w:rPr>
        <w:t>TIEKĖJAMS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ab/>
        <w:t>202</w:t>
      </w:r>
      <w:r w:rsidR="00223876">
        <w:rPr>
          <w:rFonts w:ascii="Times New Roman" w:hAnsi="Times New Roman"/>
          <w:b/>
          <w:sz w:val="24"/>
          <w:szCs w:val="24"/>
          <w:lang w:eastAsia="en-US"/>
        </w:rPr>
        <w:t>5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DB3F00">
        <w:rPr>
          <w:rFonts w:ascii="Times New Roman" w:hAnsi="Times New Roman"/>
          <w:b/>
          <w:sz w:val="24"/>
          <w:szCs w:val="24"/>
          <w:lang w:eastAsia="en-US"/>
        </w:rPr>
        <w:t>0</w:t>
      </w:r>
      <w:r w:rsidR="0047619A">
        <w:rPr>
          <w:rFonts w:ascii="Times New Roman" w:hAnsi="Times New Roman"/>
          <w:b/>
          <w:sz w:val="24"/>
          <w:szCs w:val="24"/>
          <w:lang w:eastAsia="en-US"/>
        </w:rPr>
        <w:t>9</w:t>
      </w:r>
      <w:r w:rsidR="00143F4F">
        <w:rPr>
          <w:rFonts w:ascii="Times New Roman" w:hAnsi="Times New Roman"/>
          <w:b/>
          <w:sz w:val="24"/>
          <w:szCs w:val="24"/>
          <w:lang w:eastAsia="en-US"/>
        </w:rPr>
        <w:t>-</w:t>
      </w:r>
      <w:r w:rsidR="00665433">
        <w:rPr>
          <w:rFonts w:ascii="Times New Roman" w:hAnsi="Times New Roman"/>
          <w:b/>
          <w:sz w:val="24"/>
          <w:szCs w:val="24"/>
          <w:lang w:eastAsia="en-US"/>
        </w:rPr>
        <w:t>1</w:t>
      </w:r>
      <w:r w:rsidR="0047619A">
        <w:rPr>
          <w:rFonts w:ascii="Times New Roman" w:hAnsi="Times New Roman"/>
          <w:b/>
          <w:sz w:val="24"/>
          <w:szCs w:val="24"/>
          <w:lang w:eastAsia="en-US"/>
        </w:rPr>
        <w:t>6</w:t>
      </w:r>
    </w:p>
    <w:p w:rsidR="004F027D" w:rsidRDefault="004F027D"/>
    <w:p w:rsidR="00FD3F2B" w:rsidRDefault="00FD3F2B" w:rsidP="002609B1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B0656" w:rsidRDefault="00665433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Gauti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4812E9">
        <w:rPr>
          <w:rFonts w:ascii="Times New Roman" w:eastAsia="Times New Roman" w:hAnsi="Times New Roman"/>
          <w:color w:val="333333"/>
          <w:sz w:val="24"/>
          <w:szCs w:val="24"/>
        </w:rPr>
        <w:t>paklausima</w:t>
      </w:r>
      <w:r>
        <w:rPr>
          <w:rFonts w:ascii="Times New Roman" w:eastAsia="Times New Roman" w:hAnsi="Times New Roman"/>
          <w:color w:val="333333"/>
          <w:sz w:val="24"/>
          <w:szCs w:val="24"/>
        </w:rPr>
        <w:t>i</w:t>
      </w:r>
      <w:r w:rsid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vieša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>j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am pirkimui</w:t>
      </w:r>
      <w:r w:rsidR="00EB0656" w:rsidRPr="00EB0656">
        <w:rPr>
          <w:rFonts w:ascii="Times New Roman" w:eastAsia="Times New Roman" w:hAnsi="Times New Roman"/>
          <w:color w:val="333333"/>
          <w:sz w:val="24"/>
          <w:szCs w:val="24"/>
        </w:rPr>
        <w:t xml:space="preserve"> Nr. </w:t>
      </w:r>
      <w:r w:rsidR="0047619A">
        <w:rPr>
          <w:rFonts w:ascii="Times New Roman" w:eastAsia="Times New Roman" w:hAnsi="Times New Roman"/>
          <w:color w:val="333333"/>
          <w:sz w:val="24"/>
          <w:szCs w:val="24"/>
        </w:rPr>
        <w:t>4478886</w:t>
      </w:r>
      <w:r w:rsidR="00C82F84" w:rsidRPr="00C82F84">
        <w:rPr>
          <w:rFonts w:ascii="Times New Roman" w:eastAsia="Times New Roman" w:hAnsi="Times New Roman"/>
          <w:color w:val="333333"/>
          <w:sz w:val="24"/>
          <w:szCs w:val="24"/>
        </w:rPr>
        <w:t xml:space="preserve"> „</w:t>
      </w:r>
      <w:r w:rsidR="0047619A">
        <w:rPr>
          <w:rFonts w:ascii="Times New Roman" w:eastAsia="Times New Roman" w:hAnsi="Times New Roman"/>
          <w:color w:val="333333"/>
          <w:sz w:val="24"/>
          <w:szCs w:val="24"/>
        </w:rPr>
        <w:t>Durbės skvero dangų paprastojo remonto darbai</w:t>
      </w:r>
      <w:r w:rsidR="00C82F84" w:rsidRPr="00C82F84">
        <w:rPr>
          <w:rFonts w:ascii="Times New Roman" w:eastAsia="Times New Roman" w:hAnsi="Times New Roman"/>
          <w:color w:val="333333"/>
          <w:sz w:val="24"/>
          <w:szCs w:val="24"/>
        </w:rPr>
        <w:t>“</w:t>
      </w:r>
      <w:r w:rsidR="00EB0656"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4812E9" w:rsidRDefault="004812E9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06FE0" w:rsidRDefault="00C06FE0" w:rsidP="00C82F84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7619A" w:rsidRPr="0047619A" w:rsidRDefault="0047619A" w:rsidP="0047619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1. </w:t>
      </w:r>
      <w:r w:rsidR="004812E9"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Klausimas: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 xml:space="preserve"> „Darbų kiekių žiniaraštyje numatyta 12 ir 13 poz medžių kirtimas ir šalinimas. Kokia medžių atkuriamoji vertė? ar tai reikia įsivertinti pateikiant pasiūlymą. Jei reikia prašome nurodyti vertę.“</w:t>
      </w:r>
    </w:p>
    <w:p w:rsidR="0047619A" w:rsidRPr="0047619A" w:rsidRDefault="004812E9" w:rsidP="0047619A">
      <w:pPr>
        <w:spacing w:after="0" w:line="240" w:lineRule="auto"/>
        <w:ind w:firstLine="851"/>
        <w:jc w:val="both"/>
        <w:rPr>
          <w:rFonts w:eastAsia="Times New Roman" w:cs="Calibri"/>
          <w:color w:val="000000"/>
          <w:sz w:val="24"/>
          <w:szCs w:val="24"/>
        </w:rPr>
      </w:pP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Atsakymas: </w:t>
      </w:r>
      <w:r w:rsidR="0047619A" w:rsidRPr="0047619A">
        <w:rPr>
          <w:rFonts w:ascii="Times New Roman" w:eastAsia="Times New Roman" w:hAnsi="Times New Roman"/>
          <w:color w:val="333333"/>
          <w:sz w:val="24"/>
          <w:szCs w:val="24"/>
        </w:rPr>
        <w:t>Tiekėjui nereikia įsivertini medžių atkuriamosios vertės.</w:t>
      </w:r>
    </w:p>
    <w:p w:rsidR="004812E9" w:rsidRDefault="004812E9" w:rsidP="0047619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7619A" w:rsidRPr="0047619A" w:rsidRDefault="0047619A" w:rsidP="0047619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2</w:t>
      </w: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. Klausimas: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 xml:space="preserve"> „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>Ar darbų kiekių žiniaraštyje poz. 8. 1 punkte nurodytas teisingas mato vienetas? prašome patikslinti kiekių žiniaraštį.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>“</w:t>
      </w:r>
    </w:p>
    <w:p w:rsidR="00665433" w:rsidRDefault="0047619A" w:rsidP="0047619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Atsakymas: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Darbų kiekių žiniaraščio </w:t>
      </w:r>
      <w:r w:rsidRPr="0047619A">
        <w:rPr>
          <w:rFonts w:ascii="Times New Roman" w:eastAsia="Times New Roman" w:hAnsi="Times New Roman"/>
          <w:color w:val="333333"/>
          <w:sz w:val="24"/>
          <w:szCs w:val="24"/>
        </w:rPr>
        <w:t>8.1 p. turi būti</w:t>
      </w:r>
      <w:r>
        <w:rPr>
          <w:rFonts w:ascii="Times New Roman" w:eastAsia="Times New Roman" w:hAnsi="Times New Roman"/>
          <w:color w:val="333333"/>
          <w:sz w:val="24"/>
          <w:szCs w:val="24"/>
        </w:rPr>
        <w:t>:</w:t>
      </w:r>
    </w:p>
    <w:p w:rsidR="0047619A" w:rsidRPr="0047619A" w:rsidRDefault="0047619A" w:rsidP="0047619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tbl>
      <w:tblPr>
        <w:tblW w:w="6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706"/>
        <w:gridCol w:w="818"/>
        <w:gridCol w:w="880"/>
      </w:tblGrid>
      <w:tr w:rsidR="0047619A" w:rsidRPr="0047619A" w:rsidTr="0047619A">
        <w:trPr>
          <w:trHeight w:val="255"/>
          <w:jc w:val="center"/>
        </w:trPr>
        <w:tc>
          <w:tcPr>
            <w:tcW w:w="616" w:type="dxa"/>
            <w:noWrap/>
            <w:vAlign w:val="center"/>
            <w:hideMark/>
          </w:tcPr>
          <w:p w:rsidR="0047619A" w:rsidRPr="0047619A" w:rsidRDefault="0047619A" w:rsidP="0047619A">
            <w:pPr>
              <w:spacing w:after="0" w:line="240" w:lineRule="auto"/>
              <w:rPr>
                <w:rFonts w:ascii="Times New Roman" w:eastAsia="Times New Roman" w:hAnsi="Times New Roman"/>
                <w:lang w:bidi="bo-CN"/>
              </w:rPr>
            </w:pPr>
            <w:r w:rsidRPr="0047619A">
              <w:rPr>
                <w:rFonts w:ascii="Times New Roman" w:eastAsia="Times New Roman" w:hAnsi="Times New Roman"/>
                <w:lang w:bidi="bo-CN"/>
              </w:rPr>
              <w:t>8.1.</w:t>
            </w:r>
          </w:p>
        </w:tc>
        <w:tc>
          <w:tcPr>
            <w:tcW w:w="3706" w:type="dxa"/>
            <w:vAlign w:val="center"/>
          </w:tcPr>
          <w:p w:rsidR="0047619A" w:rsidRPr="0047619A" w:rsidRDefault="0047619A" w:rsidP="0047619A">
            <w:pPr>
              <w:spacing w:after="0" w:line="240" w:lineRule="auto"/>
              <w:rPr>
                <w:rFonts w:ascii="Times New Roman" w:eastAsia="Times New Roman" w:hAnsi="Times New Roman"/>
                <w:lang w:bidi="bo-CN"/>
              </w:rPr>
            </w:pPr>
            <w:r w:rsidRPr="0047619A">
              <w:rPr>
                <w:rFonts w:ascii="Times New Roman" w:hAnsi="Times New Roman"/>
                <w:lang w:eastAsia="en-US"/>
              </w:rPr>
              <w:t>Klinkerinės grindinio trinkelės rudos su raudonu atspalbiu, ne mažiau 5,2 cm storio, kai matmenys 240x118 mm</w:t>
            </w:r>
          </w:p>
        </w:tc>
        <w:tc>
          <w:tcPr>
            <w:tcW w:w="818" w:type="dxa"/>
            <w:noWrap/>
            <w:vAlign w:val="center"/>
          </w:tcPr>
          <w:p w:rsidR="0047619A" w:rsidRPr="0047619A" w:rsidRDefault="0047619A" w:rsidP="0047619A">
            <w:pPr>
              <w:spacing w:after="0" w:line="240" w:lineRule="auto"/>
              <w:rPr>
                <w:rFonts w:ascii="Times New Roman" w:eastAsia="Times New Roman" w:hAnsi="Times New Roman"/>
                <w:vertAlign w:val="superscript"/>
                <w:lang w:bidi="bo-CN"/>
              </w:rPr>
            </w:pPr>
            <w:r>
              <w:rPr>
                <w:rFonts w:ascii="Times New Roman" w:eastAsia="Times New Roman" w:hAnsi="Times New Roman"/>
                <w:lang w:bidi="bo-CN"/>
              </w:rPr>
              <w:t>m</w:t>
            </w:r>
            <w:r>
              <w:rPr>
                <w:rFonts w:ascii="Times New Roman" w:eastAsia="Times New Roman" w:hAnsi="Times New Roman"/>
                <w:vertAlign w:val="superscript"/>
                <w:lang w:bidi="bo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:rsidR="0047619A" w:rsidRPr="0047619A" w:rsidRDefault="0047619A" w:rsidP="0047619A">
            <w:pPr>
              <w:spacing w:after="0" w:line="240" w:lineRule="auto"/>
              <w:rPr>
                <w:rFonts w:ascii="Times New Roman" w:eastAsia="Times New Roman" w:hAnsi="Times New Roman"/>
                <w:lang w:bidi="bo-CN"/>
              </w:rPr>
            </w:pPr>
            <w:r w:rsidRPr="0047619A">
              <w:rPr>
                <w:rFonts w:ascii="Times New Roman" w:hAnsi="Times New Roman"/>
                <w:lang w:eastAsia="en-US"/>
              </w:rPr>
              <w:t>270</w:t>
            </w:r>
          </w:p>
        </w:tc>
      </w:tr>
    </w:tbl>
    <w:p w:rsidR="0047619A" w:rsidRDefault="0047619A" w:rsidP="0047619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7619A" w:rsidRPr="0047619A" w:rsidRDefault="0047619A" w:rsidP="0047619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3</w:t>
      </w: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. Klausimas: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 xml:space="preserve"> „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>Prašome patikslinti suolų technines specifikacijas, pridedant foto ar pan.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>“</w:t>
      </w:r>
    </w:p>
    <w:p w:rsidR="00C06FE0" w:rsidRDefault="0047619A" w:rsidP="0047619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Atsakymas:</w:t>
      </w:r>
      <w:r w:rsidRPr="0047619A"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Suol</w:t>
      </w:r>
      <w:r w:rsidR="00C06FE0">
        <w:rPr>
          <w:rFonts w:ascii="Times New Roman" w:eastAsia="Times New Roman" w:hAnsi="Times New Roman"/>
          <w:color w:val="333333"/>
          <w:sz w:val="24"/>
          <w:szCs w:val="24"/>
        </w:rPr>
        <w:t>ų</w:t>
      </w:r>
      <w:r w:rsidRPr="0047619A">
        <w:rPr>
          <w:rFonts w:ascii="Times New Roman" w:eastAsia="Times New Roman" w:hAnsi="Times New Roman"/>
          <w:color w:val="333333"/>
          <w:sz w:val="24"/>
          <w:szCs w:val="24"/>
        </w:rPr>
        <w:t xml:space="preserve"> techniniai parametrai aprašyti darbų kiekių žiniaraštyje, suoliuko tipas:</w:t>
      </w:r>
    </w:p>
    <w:p w:rsidR="00C06FE0" w:rsidRDefault="00C06FE0" w:rsidP="0047619A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06FE0" w:rsidRDefault="00C06FE0" w:rsidP="00C06FE0">
      <w:r w:rsidRPr="00C06FE0">
        <w:rPr>
          <w:noProof/>
        </w:rPr>
        <w:drawing>
          <wp:inline distT="0" distB="0" distL="0" distR="0">
            <wp:extent cx="6120765" cy="2081440"/>
            <wp:effectExtent l="0" t="0" r="0" b="0"/>
            <wp:docPr id="1" name="Paveikslėlis 1" descr="C:\Users\vartotojas\Desktop\!cid_FACB1AD8E1694AE19F4422B57294560B@Glukausk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totojas\Desktop\!cid_FACB1AD8E1694AE19F4422B57294560B@Glukausk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8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FE0" w:rsidRPr="0047619A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4</w:t>
      </w: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. Klausimas: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 xml:space="preserve"> „</w:t>
      </w:r>
      <w:r w:rsidRPr="00C06FE0">
        <w:rPr>
          <w:rFonts w:ascii="Times New Roman" w:eastAsia="Times New Roman" w:hAnsi="Times New Roman"/>
          <w:color w:val="00241A"/>
          <w:sz w:val="24"/>
          <w:szCs w:val="24"/>
        </w:rPr>
        <w:t>Prašome patikslinti įleidžiamų šviestuvų technines specifikacijas pridedant foto ar pan.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>“</w:t>
      </w:r>
    </w:p>
    <w:p w:rsidR="0047619A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Atsakymas:</w:t>
      </w:r>
      <w:r w:rsidRPr="0047619A">
        <w:t xml:space="preserve"> </w:t>
      </w:r>
      <w:r w:rsidRPr="00C06FE0">
        <w:rPr>
          <w:rFonts w:ascii="Times New Roman" w:eastAsia="Times New Roman" w:hAnsi="Times New Roman"/>
          <w:color w:val="333333"/>
          <w:sz w:val="24"/>
          <w:szCs w:val="24"/>
        </w:rPr>
        <w:t xml:space="preserve">Įleidžiamų šviestuvų pagrindinis parametras </w:t>
      </w:r>
      <w:r>
        <w:rPr>
          <w:rFonts w:ascii="Times New Roman" w:eastAsia="Times New Roman" w:hAnsi="Times New Roman"/>
          <w:color w:val="333333"/>
          <w:sz w:val="24"/>
          <w:szCs w:val="24"/>
        </w:rPr>
        <w:t>–</w:t>
      </w:r>
      <w:r w:rsidRPr="00C06FE0">
        <w:rPr>
          <w:rFonts w:ascii="Times New Roman" w:eastAsia="Times New Roman" w:hAnsi="Times New Roman"/>
          <w:color w:val="333333"/>
          <w:sz w:val="24"/>
          <w:szCs w:val="24"/>
        </w:rPr>
        <w:t xml:space="preserve"> IP67, iki 50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C06FE0">
        <w:rPr>
          <w:rFonts w:ascii="Times New Roman" w:eastAsia="Times New Roman" w:hAnsi="Times New Roman"/>
          <w:color w:val="333333"/>
          <w:sz w:val="24"/>
          <w:szCs w:val="24"/>
        </w:rPr>
        <w:t>w LED galios šviestuvai.</w:t>
      </w:r>
    </w:p>
    <w:p w:rsid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06FE0" w:rsidRPr="0047619A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</w:rPr>
        <w:t>5</w:t>
      </w: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. Klausimas: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 xml:space="preserve"> „</w:t>
      </w:r>
      <w:r w:rsidRPr="00C06FE0">
        <w:rPr>
          <w:rFonts w:ascii="Times New Roman" w:eastAsia="Times New Roman" w:hAnsi="Times New Roman"/>
          <w:color w:val="00241A"/>
          <w:sz w:val="24"/>
          <w:szCs w:val="24"/>
        </w:rPr>
        <w:t>Ar elektros kabelis yra atvestas į numatytą vietą kur bus montuojami įleidžiami šviestuvai?</w:t>
      </w:r>
      <w:r w:rsidRPr="0047619A">
        <w:rPr>
          <w:rFonts w:ascii="Times New Roman" w:eastAsia="Times New Roman" w:hAnsi="Times New Roman"/>
          <w:color w:val="00241A"/>
          <w:sz w:val="24"/>
          <w:szCs w:val="24"/>
        </w:rPr>
        <w:t>“</w:t>
      </w:r>
    </w:p>
    <w:p w:rsid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47619A">
        <w:rPr>
          <w:rFonts w:ascii="Times New Roman" w:eastAsia="Times New Roman" w:hAnsi="Times New Roman"/>
          <w:b/>
          <w:color w:val="333333"/>
          <w:sz w:val="24"/>
          <w:szCs w:val="24"/>
        </w:rPr>
        <w:t>Atsakymas:</w:t>
      </w:r>
      <w:r w:rsidRPr="0047619A"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</w:rPr>
        <w:t>Taip, esami seni kabeliai.</w:t>
      </w:r>
    </w:p>
    <w:p w:rsid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06FE0" w:rsidRP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06FE0">
        <w:rPr>
          <w:rFonts w:ascii="Times New Roman" w:eastAsia="Times New Roman" w:hAnsi="Times New Roman"/>
          <w:b/>
          <w:color w:val="333333"/>
          <w:sz w:val="24"/>
          <w:szCs w:val="24"/>
        </w:rPr>
        <w:t>6. Klausimas:</w:t>
      </w:r>
      <w:r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 </w:t>
      </w:r>
      <w:r w:rsidRPr="00C06FE0">
        <w:rPr>
          <w:rFonts w:ascii="Times New Roman" w:eastAsia="Times New Roman" w:hAnsi="Times New Roman"/>
          <w:color w:val="333333"/>
          <w:sz w:val="24"/>
          <w:szCs w:val="24"/>
        </w:rPr>
        <w:t>„Darbų kiekių žiniaraštyje numatyta pakloti pvc d110 vamzdį. Ar nebus reikalinga atlikti archeologinius tyrimus?“</w:t>
      </w:r>
    </w:p>
    <w:p w:rsid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06FE0">
        <w:rPr>
          <w:rFonts w:ascii="Times New Roman" w:eastAsia="Times New Roman" w:hAnsi="Times New Roman"/>
          <w:b/>
          <w:color w:val="333333"/>
          <w:sz w:val="24"/>
          <w:szCs w:val="24"/>
        </w:rPr>
        <w:t xml:space="preserve">Atsakymas: </w:t>
      </w:r>
      <w:r>
        <w:rPr>
          <w:rFonts w:ascii="Times New Roman" w:eastAsia="Times New Roman" w:hAnsi="Times New Roman"/>
          <w:color w:val="333333"/>
          <w:sz w:val="24"/>
          <w:szCs w:val="24"/>
        </w:rPr>
        <w:t>Nebus reikalinga.</w:t>
      </w:r>
    </w:p>
    <w:p w:rsid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06FE0" w:rsidRDefault="00C06FE0" w:rsidP="00C06FE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C06FE0">
        <w:rPr>
          <w:rFonts w:ascii="Times New Roman" w:eastAsia="Times New Roman" w:hAnsi="Times New Roman"/>
          <w:b/>
          <w:color w:val="333333"/>
          <w:sz w:val="24"/>
          <w:szCs w:val="24"/>
        </w:rPr>
        <w:t>7. Klausimas: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„</w:t>
      </w:r>
      <w:r w:rsidRPr="00C06FE0">
        <w:rPr>
          <w:rFonts w:ascii="Times New Roman" w:eastAsia="Times New Roman" w:hAnsi="Times New Roman"/>
          <w:color w:val="333333"/>
          <w:sz w:val="24"/>
          <w:szCs w:val="24"/>
        </w:rPr>
        <w:t>Pagal darbų kiekių žiniaraštį poz. 20. Latakus įsivertinti naujus ar reikės perkloti esamus?</w:t>
      </w:r>
      <w:r>
        <w:rPr>
          <w:rFonts w:ascii="Times New Roman" w:eastAsia="Times New Roman" w:hAnsi="Times New Roman"/>
          <w:color w:val="333333"/>
          <w:sz w:val="24"/>
          <w:szCs w:val="24"/>
        </w:rPr>
        <w:t>“</w:t>
      </w:r>
    </w:p>
    <w:p w:rsidR="00C06FE0" w:rsidRPr="00C06FE0" w:rsidRDefault="00C06FE0" w:rsidP="00C06FE0">
      <w:pPr>
        <w:spacing w:after="0" w:line="240" w:lineRule="auto"/>
        <w:ind w:firstLine="851"/>
        <w:jc w:val="both"/>
        <w:rPr>
          <w:b/>
        </w:rPr>
      </w:pPr>
      <w:r w:rsidRPr="00C06FE0">
        <w:rPr>
          <w:rFonts w:ascii="Times New Roman" w:eastAsia="Times New Roman" w:hAnsi="Times New Roman"/>
          <w:b/>
          <w:color w:val="333333"/>
          <w:sz w:val="24"/>
          <w:szCs w:val="24"/>
        </w:rPr>
        <w:t>Atsakymas: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Įsivertinti reikės naujus.</w:t>
      </w:r>
      <w:bookmarkStart w:id="0" w:name="_GoBack"/>
      <w:bookmarkEnd w:id="0"/>
    </w:p>
    <w:sectPr w:rsidR="00C06FE0" w:rsidRPr="00C06FE0" w:rsidSect="00265B4B">
      <w:pgSz w:w="11907" w:h="16840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E8" w:rsidRDefault="00C161E8" w:rsidP="0029562A">
      <w:pPr>
        <w:spacing w:after="0" w:line="240" w:lineRule="auto"/>
      </w:pPr>
      <w:r>
        <w:separator/>
      </w:r>
    </w:p>
  </w:endnote>
  <w:endnote w:type="continuationSeparator" w:id="0">
    <w:p w:rsidR="00C161E8" w:rsidRDefault="00C161E8" w:rsidP="0029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E8" w:rsidRDefault="00C161E8" w:rsidP="0029562A">
      <w:pPr>
        <w:spacing w:after="0" w:line="240" w:lineRule="auto"/>
      </w:pPr>
      <w:r>
        <w:separator/>
      </w:r>
    </w:p>
  </w:footnote>
  <w:footnote w:type="continuationSeparator" w:id="0">
    <w:p w:rsidR="00C161E8" w:rsidRDefault="00C161E8" w:rsidP="0029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512C"/>
    <w:multiLevelType w:val="multilevel"/>
    <w:tmpl w:val="B488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361A5"/>
    <w:multiLevelType w:val="multilevel"/>
    <w:tmpl w:val="A736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56D45"/>
    <w:multiLevelType w:val="hybridMultilevel"/>
    <w:tmpl w:val="EEE0AA98"/>
    <w:lvl w:ilvl="0" w:tplc="82986CB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DF230A"/>
    <w:multiLevelType w:val="hybridMultilevel"/>
    <w:tmpl w:val="F2F68C7A"/>
    <w:lvl w:ilvl="0" w:tplc="F5DE0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61E6"/>
    <w:multiLevelType w:val="hybridMultilevel"/>
    <w:tmpl w:val="7B725A9E"/>
    <w:lvl w:ilvl="0" w:tplc="82160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B527B"/>
    <w:multiLevelType w:val="multilevel"/>
    <w:tmpl w:val="07A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B20E92"/>
    <w:multiLevelType w:val="hybridMultilevel"/>
    <w:tmpl w:val="3B20AB20"/>
    <w:lvl w:ilvl="0" w:tplc="F07A306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E81374"/>
    <w:multiLevelType w:val="multilevel"/>
    <w:tmpl w:val="E0BC0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E08D0"/>
    <w:multiLevelType w:val="hybridMultilevel"/>
    <w:tmpl w:val="2B60849A"/>
    <w:lvl w:ilvl="0" w:tplc="D8E6B034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1864F0"/>
    <w:multiLevelType w:val="hybridMultilevel"/>
    <w:tmpl w:val="6DEA1DF0"/>
    <w:lvl w:ilvl="0" w:tplc="0704A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D7721"/>
    <w:multiLevelType w:val="hybridMultilevel"/>
    <w:tmpl w:val="D856F9C8"/>
    <w:lvl w:ilvl="0" w:tplc="00D43404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570FB7"/>
    <w:multiLevelType w:val="hybridMultilevel"/>
    <w:tmpl w:val="F6107CB8"/>
    <w:lvl w:ilvl="0" w:tplc="C2581D0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C208EF"/>
    <w:multiLevelType w:val="hybridMultilevel"/>
    <w:tmpl w:val="D26AB90A"/>
    <w:lvl w:ilvl="0" w:tplc="733894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9D820CB"/>
    <w:multiLevelType w:val="hybridMultilevel"/>
    <w:tmpl w:val="74D460A2"/>
    <w:lvl w:ilvl="0" w:tplc="F7BEE6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8A2D93"/>
    <w:multiLevelType w:val="hybridMultilevel"/>
    <w:tmpl w:val="251A9994"/>
    <w:lvl w:ilvl="0" w:tplc="AC90B8D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FB"/>
    <w:rsid w:val="000323EC"/>
    <w:rsid w:val="00050170"/>
    <w:rsid w:val="000553C6"/>
    <w:rsid w:val="00076596"/>
    <w:rsid w:val="00090065"/>
    <w:rsid w:val="000910C5"/>
    <w:rsid w:val="00091C01"/>
    <w:rsid w:val="000C54D5"/>
    <w:rsid w:val="000E3088"/>
    <w:rsid w:val="000F1A3F"/>
    <w:rsid w:val="00126AD1"/>
    <w:rsid w:val="00143F4F"/>
    <w:rsid w:val="00144054"/>
    <w:rsid w:val="00144FB8"/>
    <w:rsid w:val="0016457F"/>
    <w:rsid w:val="00176C5B"/>
    <w:rsid w:val="0017745D"/>
    <w:rsid w:val="00191B09"/>
    <w:rsid w:val="001C63A6"/>
    <w:rsid w:val="001E339D"/>
    <w:rsid w:val="001E49C1"/>
    <w:rsid w:val="00212F7E"/>
    <w:rsid w:val="00223876"/>
    <w:rsid w:val="00252C27"/>
    <w:rsid w:val="002609B1"/>
    <w:rsid w:val="00265B4B"/>
    <w:rsid w:val="00276ACF"/>
    <w:rsid w:val="0028386A"/>
    <w:rsid w:val="0029562A"/>
    <w:rsid w:val="002C282D"/>
    <w:rsid w:val="00320DA4"/>
    <w:rsid w:val="00335345"/>
    <w:rsid w:val="00382CF8"/>
    <w:rsid w:val="003A0BB9"/>
    <w:rsid w:val="003A2661"/>
    <w:rsid w:val="003A3915"/>
    <w:rsid w:val="003B7160"/>
    <w:rsid w:val="003F2A2F"/>
    <w:rsid w:val="00450F21"/>
    <w:rsid w:val="0047619A"/>
    <w:rsid w:val="004812E9"/>
    <w:rsid w:val="004A5195"/>
    <w:rsid w:val="004F027D"/>
    <w:rsid w:val="00510845"/>
    <w:rsid w:val="005129F2"/>
    <w:rsid w:val="00513CF2"/>
    <w:rsid w:val="0052462F"/>
    <w:rsid w:val="00532009"/>
    <w:rsid w:val="00546D82"/>
    <w:rsid w:val="00564DAE"/>
    <w:rsid w:val="005831BB"/>
    <w:rsid w:val="00587115"/>
    <w:rsid w:val="005916D7"/>
    <w:rsid w:val="00592729"/>
    <w:rsid w:val="00596208"/>
    <w:rsid w:val="005B3146"/>
    <w:rsid w:val="005D0BCE"/>
    <w:rsid w:val="005D766D"/>
    <w:rsid w:val="00607FA5"/>
    <w:rsid w:val="00612CF2"/>
    <w:rsid w:val="00613D89"/>
    <w:rsid w:val="00621FCF"/>
    <w:rsid w:val="0065589E"/>
    <w:rsid w:val="0065618A"/>
    <w:rsid w:val="00657A7B"/>
    <w:rsid w:val="00662074"/>
    <w:rsid w:val="00665433"/>
    <w:rsid w:val="006A4129"/>
    <w:rsid w:val="006B03C1"/>
    <w:rsid w:val="006B6FDE"/>
    <w:rsid w:val="00707A40"/>
    <w:rsid w:val="007948F5"/>
    <w:rsid w:val="007A2523"/>
    <w:rsid w:val="007A5535"/>
    <w:rsid w:val="007B0E8A"/>
    <w:rsid w:val="007C0220"/>
    <w:rsid w:val="007C1C7F"/>
    <w:rsid w:val="007C488B"/>
    <w:rsid w:val="007C5AD0"/>
    <w:rsid w:val="007D4DF2"/>
    <w:rsid w:val="007D4F2F"/>
    <w:rsid w:val="007F5E93"/>
    <w:rsid w:val="008645FB"/>
    <w:rsid w:val="00864DF7"/>
    <w:rsid w:val="008A5763"/>
    <w:rsid w:val="008A6379"/>
    <w:rsid w:val="008C4233"/>
    <w:rsid w:val="00917A78"/>
    <w:rsid w:val="00975EE2"/>
    <w:rsid w:val="00976010"/>
    <w:rsid w:val="009A087E"/>
    <w:rsid w:val="009B1315"/>
    <w:rsid w:val="00A04AA1"/>
    <w:rsid w:val="00A63A24"/>
    <w:rsid w:val="00A80C89"/>
    <w:rsid w:val="00A93DD7"/>
    <w:rsid w:val="00AE34E4"/>
    <w:rsid w:val="00AE6065"/>
    <w:rsid w:val="00AF0A65"/>
    <w:rsid w:val="00AF10A9"/>
    <w:rsid w:val="00B41C38"/>
    <w:rsid w:val="00B70926"/>
    <w:rsid w:val="00B9412C"/>
    <w:rsid w:val="00BB600A"/>
    <w:rsid w:val="00BF53A3"/>
    <w:rsid w:val="00C06FE0"/>
    <w:rsid w:val="00C161E8"/>
    <w:rsid w:val="00C260A3"/>
    <w:rsid w:val="00C30C26"/>
    <w:rsid w:val="00C338DD"/>
    <w:rsid w:val="00C3407C"/>
    <w:rsid w:val="00C82F84"/>
    <w:rsid w:val="00D26E60"/>
    <w:rsid w:val="00D46529"/>
    <w:rsid w:val="00D73E2E"/>
    <w:rsid w:val="00D776E1"/>
    <w:rsid w:val="00D93E40"/>
    <w:rsid w:val="00DB3F00"/>
    <w:rsid w:val="00DD7630"/>
    <w:rsid w:val="00DE6163"/>
    <w:rsid w:val="00DF1598"/>
    <w:rsid w:val="00DF5F59"/>
    <w:rsid w:val="00E20955"/>
    <w:rsid w:val="00E34482"/>
    <w:rsid w:val="00E6547A"/>
    <w:rsid w:val="00E8139D"/>
    <w:rsid w:val="00EB0656"/>
    <w:rsid w:val="00F03CE7"/>
    <w:rsid w:val="00F21E6A"/>
    <w:rsid w:val="00F34566"/>
    <w:rsid w:val="00F63280"/>
    <w:rsid w:val="00F7299B"/>
    <w:rsid w:val="00FA7F03"/>
    <w:rsid w:val="00FD3F2B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7A55"/>
  <w15:docId w15:val="{628AC976-4C47-49BE-8DBA-E81F82B1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hAnsi="Calibri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4F027D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E6065"/>
    <w:pPr>
      <w:ind w:left="720"/>
      <w:contextualSpacing/>
    </w:pPr>
  </w:style>
  <w:style w:type="paragraph" w:customStyle="1" w:styleId="Body2">
    <w:name w:val="Body 2"/>
    <w:rsid w:val="00DD76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566"/>
    <w:rPr>
      <w:rFonts w:ascii="Segoe UI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62A"/>
    <w:rPr>
      <w:rFonts w:ascii="Calibri" w:hAnsi="Calibri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5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62A"/>
    <w:rPr>
      <w:rFonts w:ascii="Calibri" w:hAnsi="Calibri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8139D"/>
    <w:rPr>
      <w:color w:val="0000FF" w:themeColor="hyperlink"/>
      <w:u w:val="single"/>
    </w:rPr>
  </w:style>
  <w:style w:type="paragraph" w:styleId="Betarp">
    <w:name w:val="No Spacing"/>
    <w:link w:val="BetarpDiagrama"/>
    <w:uiPriority w:val="1"/>
    <w:qFormat/>
    <w:rsid w:val="006B6FDE"/>
    <w:pPr>
      <w:spacing w:after="0" w:line="240" w:lineRule="auto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B6FDE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7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2020-05-28T07:59:00Z</cp:lastPrinted>
  <dcterms:created xsi:type="dcterms:W3CDTF">2025-06-30T10:21:00Z</dcterms:created>
  <dcterms:modified xsi:type="dcterms:W3CDTF">2025-09-16T10:54:00Z</dcterms:modified>
</cp:coreProperties>
</file>