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6B5D" w14:textId="52970968" w:rsidR="00B767F3" w:rsidRPr="00F7292F" w:rsidRDefault="00F86C2D">
      <w:pPr>
        <w:tabs>
          <w:tab w:val="center" w:pos="4680"/>
          <w:tab w:val="right" w:pos="9360"/>
        </w:tabs>
        <w:rPr>
          <w:b/>
        </w:rPr>
      </w:pPr>
      <w:bookmarkStart w:id="0" w:name="_GoBack"/>
      <w:bookmarkEnd w:id="0"/>
      <w:r>
        <w:tab/>
      </w:r>
      <w:r>
        <w:tab/>
      </w:r>
      <w:r w:rsidRPr="00F7292F">
        <w:rPr>
          <w:b/>
        </w:rPr>
        <w:t xml:space="preserve">Pirkimo sąlygų </w:t>
      </w:r>
      <w:r w:rsidR="006C1B83">
        <w:rPr>
          <w:b/>
        </w:rPr>
        <w:t>6</w:t>
      </w:r>
      <w:r w:rsidRPr="00F7292F">
        <w:rPr>
          <w:b/>
        </w:rPr>
        <w:t xml:space="preserve"> priedas </w:t>
      </w:r>
    </w:p>
    <w:p w14:paraId="4EF8AD3D" w14:textId="77777777" w:rsidR="00795034" w:rsidRDefault="00795034" w:rsidP="00795034">
      <w:pPr>
        <w:ind w:left="4320" w:firstLine="720"/>
        <w:textAlignment w:val="baseline"/>
        <w:rPr>
          <w:szCs w:val="24"/>
        </w:rPr>
      </w:pPr>
    </w:p>
    <w:p w14:paraId="3085EBCA" w14:textId="77777777" w:rsidR="00795034" w:rsidRDefault="007950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411DD51F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FF001D9" w14:textId="059B4DDF" w:rsidR="005918FC" w:rsidRDefault="005918FC" w:rsidP="005918F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I pirkimo dalis -</w:t>
            </w:r>
            <w:r w:rsidR="006C1B83">
              <w:rPr>
                <w:b/>
                <w:kern w:val="2"/>
                <w:szCs w:val="24"/>
              </w:rPr>
              <w:t>NAUJO</w:t>
            </w:r>
            <w:r>
              <w:rPr>
                <w:b/>
                <w:kern w:val="2"/>
                <w:szCs w:val="24"/>
              </w:rPr>
              <w:t xml:space="preserve"> </w:t>
            </w:r>
            <w:r w:rsidR="00F86C2D" w:rsidRPr="00F86C2D">
              <w:rPr>
                <w:b/>
                <w:kern w:val="2"/>
                <w:szCs w:val="24"/>
              </w:rPr>
              <w:t>AUTOMOBILI</w:t>
            </w:r>
            <w:r w:rsidR="006C1B83">
              <w:rPr>
                <w:b/>
                <w:kern w:val="2"/>
                <w:szCs w:val="24"/>
              </w:rPr>
              <w:t xml:space="preserve">O </w:t>
            </w:r>
            <w:r w:rsidR="00F86C2D" w:rsidRPr="00F86C2D">
              <w:rPr>
                <w:b/>
                <w:kern w:val="2"/>
                <w:szCs w:val="24"/>
              </w:rPr>
              <w:t xml:space="preserve">PIRKIMO </w:t>
            </w:r>
            <w:r>
              <w:rPr>
                <w:b/>
                <w:kern w:val="2"/>
                <w:szCs w:val="24"/>
              </w:rPr>
              <w:t>SUTARTIS</w:t>
            </w:r>
          </w:p>
          <w:p w14:paraId="249F1FE3" w14:textId="4BF1F1AC" w:rsidR="00B767F3" w:rsidRPr="00F86C2D" w:rsidRDefault="005918FC" w:rsidP="005918F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II pirkimo dalis -   </w:t>
            </w:r>
            <w:r>
              <w:rPr>
                <w:b/>
                <w:kern w:val="2"/>
                <w:szCs w:val="24"/>
              </w:rPr>
              <w:t>NAUDOTO</w:t>
            </w:r>
            <w:r>
              <w:rPr>
                <w:b/>
                <w:kern w:val="2"/>
                <w:szCs w:val="24"/>
              </w:rPr>
              <w:t xml:space="preserve"> AUTOMOBILIO PIRKIMO</w:t>
            </w:r>
            <w:r w:rsidRPr="00F86C2D">
              <w:rPr>
                <w:b/>
                <w:kern w:val="2"/>
                <w:szCs w:val="24"/>
              </w:rPr>
              <w:t xml:space="preserve"> </w:t>
            </w:r>
            <w:r w:rsidR="00F86C2D" w:rsidRPr="00F86C2D">
              <w:rPr>
                <w:b/>
                <w:kern w:val="2"/>
                <w:szCs w:val="24"/>
              </w:rPr>
              <w:t>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05AC105C" w:rsidR="00B767F3" w:rsidRDefault="00B767F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62FB41B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D303A4B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188752174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01EEDAD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Kęstučio a.3, 20114 Ukmergė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08BDF0D" w:rsidR="00B767F3" w:rsidRDefault="00D81057" w:rsidP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6755F28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Nr. LT</w:t>
            </w:r>
            <w:r w:rsidRPr="00FF7792">
              <w:rPr>
                <w:szCs w:val="24"/>
                <w:lang w:eastAsia="ar-SA"/>
              </w:rPr>
              <w:t>174010042900420938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180EEC6" w14:textId="77777777" w:rsidR="00D81057" w:rsidRPr="00FF7792" w:rsidRDefault="00D81057" w:rsidP="00D81057">
            <w:pPr>
              <w:tabs>
                <w:tab w:val="left" w:pos="513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 w:rsidRPr="00FF7792">
              <w:rPr>
                <w:szCs w:val="24"/>
                <w:lang w:eastAsia="ar-SA"/>
              </w:rPr>
              <w:t>Luminor</w:t>
            </w:r>
            <w:proofErr w:type="spellEnd"/>
            <w:r w:rsidRPr="00FF7792">
              <w:rPr>
                <w:szCs w:val="24"/>
                <w:lang w:eastAsia="ar-SA"/>
              </w:rPr>
              <w:t xml:space="preserve"> Bank AS Lietuvos skyrius</w:t>
            </w:r>
            <w:r>
              <w:rPr>
                <w:szCs w:val="24"/>
                <w:lang w:eastAsia="ar-SA"/>
              </w:rPr>
              <w:t>, 40100</w:t>
            </w:r>
          </w:p>
          <w:p w14:paraId="08B8428E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0B03583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+370 340 60302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8CE5A15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savivaldybe@ukmerge.lt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6A702E4" w14:textId="77777777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direktorė</w:t>
            </w:r>
          </w:p>
          <w:p w14:paraId="50696116" w14:textId="5F6FB760" w:rsidR="00D81057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Inga </w:t>
            </w:r>
            <w:proofErr w:type="spellStart"/>
            <w:r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507385AD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administracijos nuostatai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Pr="00C64854" w:rsidRDefault="00DD7479">
            <w:pPr>
              <w:rPr>
                <w:b/>
                <w:bCs/>
                <w:kern w:val="2"/>
                <w:szCs w:val="24"/>
              </w:rPr>
            </w:pPr>
            <w:r w:rsidRPr="00C64854"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Pr="00C64854" w:rsidRDefault="00B767F3">
            <w:pPr>
              <w:rPr>
                <w:kern w:val="2"/>
                <w:szCs w:val="24"/>
              </w:rPr>
            </w:pPr>
          </w:p>
          <w:p w14:paraId="511CF9A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69E" w14:textId="77777777" w:rsidR="005918FC" w:rsidRDefault="005918FC" w:rsidP="005918FC">
            <w:pPr>
              <w:shd w:val="clear" w:color="auto" w:fill="FFFFFF"/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I pirkimo dalies - </w:t>
            </w:r>
            <w:r>
              <w:rPr>
                <w:color w:val="4472C4"/>
                <w:kern w:val="2"/>
                <w:szCs w:val="24"/>
              </w:rPr>
              <w:t xml:space="preserve">Deltuvos seniūnas Gintaras Radzevičius, +370 618 52567, el. p. </w:t>
            </w:r>
            <w:hyperlink r:id="rId10" w:history="1">
              <w:r w:rsidRPr="001732A6">
                <w:rPr>
                  <w:rStyle w:val="Hipersaitas"/>
                  <w:kern w:val="2"/>
                  <w:szCs w:val="24"/>
                </w:rPr>
                <w:t>g.radzevicius@ukmerge.lt</w:t>
              </w:r>
            </w:hyperlink>
            <w:r>
              <w:rPr>
                <w:color w:val="4472C4"/>
                <w:kern w:val="2"/>
                <w:szCs w:val="24"/>
              </w:rPr>
              <w:t>;</w:t>
            </w:r>
          </w:p>
          <w:p w14:paraId="0E5F50A7" w14:textId="368A7B60" w:rsidR="00B767F3" w:rsidRPr="005918FC" w:rsidRDefault="005918FC" w:rsidP="005918FC">
            <w:pPr>
              <w:shd w:val="clear" w:color="auto" w:fill="FFFFFF"/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II pirkimo dalies  - </w:t>
            </w:r>
            <w:r>
              <w:rPr>
                <w:color w:val="4472C4"/>
                <w:kern w:val="2"/>
                <w:szCs w:val="24"/>
              </w:rPr>
              <w:t xml:space="preserve">Lyduokių seniūnas Virgilijus </w:t>
            </w:r>
            <w:proofErr w:type="spellStart"/>
            <w:r>
              <w:rPr>
                <w:color w:val="4472C4"/>
                <w:kern w:val="2"/>
                <w:szCs w:val="24"/>
              </w:rPr>
              <w:t>Andrukonis</w:t>
            </w:r>
            <w:proofErr w:type="spellEnd"/>
            <w:r>
              <w:rPr>
                <w:color w:val="4472C4"/>
                <w:kern w:val="2"/>
                <w:szCs w:val="24"/>
              </w:rPr>
              <w:t xml:space="preserve">, +370 656 53203, el. p. </w:t>
            </w:r>
            <w:proofErr w:type="spellStart"/>
            <w:r>
              <w:rPr>
                <w:color w:val="4472C4"/>
                <w:kern w:val="2"/>
                <w:szCs w:val="24"/>
              </w:rPr>
              <w:t>v.andrukonis</w:t>
            </w:r>
            <w:proofErr w:type="spellEnd"/>
            <w:r>
              <w:rPr>
                <w:color w:val="4472C4"/>
                <w:kern w:val="2"/>
                <w:szCs w:val="24"/>
              </w:rPr>
              <w:t xml:space="preserve"> @</w:t>
            </w:r>
            <w:proofErr w:type="spellStart"/>
            <w:r>
              <w:rPr>
                <w:color w:val="4472C4"/>
                <w:kern w:val="2"/>
                <w:szCs w:val="24"/>
              </w:rPr>
              <w:t>ukmerge.lt</w:t>
            </w:r>
            <w:proofErr w:type="spellEnd"/>
            <w:r>
              <w:rPr>
                <w:color w:val="4472C4"/>
                <w:kern w:val="2"/>
                <w:szCs w:val="24"/>
              </w:rPr>
              <w:t xml:space="preserve">  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2AB" w14:textId="77777777" w:rsidR="00242F4B" w:rsidRPr="00313A2B" w:rsidRDefault="00242F4B" w:rsidP="00242F4B">
            <w:pPr>
              <w:rPr>
                <w:color w:val="000000"/>
                <w:kern w:val="2"/>
                <w:szCs w:val="24"/>
              </w:rPr>
            </w:pPr>
            <w:r w:rsidRPr="00313A2B">
              <w:rPr>
                <w:kern w:val="2"/>
                <w:szCs w:val="24"/>
              </w:rPr>
              <w:t>Tiekėjas įsipareigoja Sutartyje numatytomis sąlygomis perduoti Pirkėjui</w:t>
            </w:r>
            <w:r w:rsidRPr="00313A2B">
              <w:t xml:space="preserve"> </w:t>
            </w:r>
            <w:r>
              <w:t xml:space="preserve">naują/naudotą automobilį </w:t>
            </w:r>
            <w:r w:rsidRPr="00313A2B">
              <w:rPr>
                <w:color w:val="000000"/>
                <w:kern w:val="2"/>
                <w:szCs w:val="24"/>
              </w:rPr>
              <w:t xml:space="preserve">(toliau – Prekė). </w:t>
            </w:r>
          </w:p>
          <w:p w14:paraId="5E57CFA3" w14:textId="77777777" w:rsidR="00242F4B" w:rsidRDefault="00242F4B" w:rsidP="00C64854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4009C55" w14:textId="0DED2958" w:rsidR="00B767F3" w:rsidRDefault="00DD7479" w:rsidP="00C6485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C64854">
              <w:rPr>
                <w:color w:val="000000"/>
                <w:kern w:val="2"/>
                <w:szCs w:val="24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C64854">
              <w:rPr>
                <w:color w:val="000000"/>
                <w:kern w:val="2"/>
                <w:szCs w:val="24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D43" w14:textId="0B9117BF" w:rsidR="00242F4B" w:rsidRDefault="00242F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Automobilių pirkimas</w:t>
            </w:r>
          </w:p>
          <w:p w14:paraId="1E986A9B" w14:textId="27FC5F1B" w:rsidR="00B767F3" w:rsidRDefault="00FF30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ID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7ADC1D6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D81057">
        <w:trPr>
          <w:trHeight w:val="139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B3898A4" w:rsidR="00B767F3" w:rsidRDefault="00DD7479" w:rsidP="0084140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1C33940" w:rsidR="00B767F3" w:rsidRDefault="00DD7479" w:rsidP="0084140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D81057">
              <w:rPr>
                <w:b/>
                <w:bCs/>
                <w:kern w:val="2"/>
                <w:szCs w:val="24"/>
              </w:rPr>
              <w:t xml:space="preserve"> </w:t>
            </w:r>
            <w:r w:rsidR="00242F4B">
              <w:rPr>
                <w:b/>
                <w:bCs/>
                <w:kern w:val="2"/>
                <w:szCs w:val="24"/>
              </w:rPr>
              <w:t>3</w:t>
            </w:r>
            <w:r w:rsidR="00D81057">
              <w:rPr>
                <w:b/>
                <w:bCs/>
                <w:kern w:val="2"/>
                <w:szCs w:val="24"/>
              </w:rPr>
              <w:t xml:space="preserve"> </w:t>
            </w:r>
            <w:r w:rsidR="00242F4B">
              <w:rPr>
                <w:b/>
                <w:bCs/>
                <w:kern w:val="2"/>
                <w:szCs w:val="24"/>
              </w:rPr>
              <w:t>(tris</w:t>
            </w:r>
            <w:r w:rsidR="00D81057">
              <w:rPr>
                <w:b/>
                <w:bCs/>
                <w:kern w:val="2"/>
                <w:szCs w:val="24"/>
              </w:rPr>
              <w:t>) mėnesius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Sutarties įsigaliojimo dienos</w:t>
            </w:r>
            <w:r w:rsidR="00D81057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317C0FAC" w:rsidR="00B767F3" w:rsidRPr="00D81057" w:rsidRDefault="00D81057">
            <w:pPr>
              <w:rPr>
                <w:kern w:val="2"/>
                <w:szCs w:val="24"/>
              </w:rPr>
            </w:pPr>
            <w:r w:rsidRPr="00D81057"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90FD2A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352" w14:textId="77777777" w:rsidR="00795034" w:rsidRDefault="00795034" w:rsidP="0079503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319E1E3E" w:rsidR="00B767F3" w:rsidRDefault="00B767F3">
            <w:pPr>
              <w:rPr>
                <w:kern w:val="2"/>
                <w:szCs w:val="24"/>
              </w:rPr>
            </w:pPr>
          </w:p>
          <w:p w14:paraId="4F9F0D5E" w14:textId="1CC92F9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7F4D2722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D33FF6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757" w14:textId="77777777" w:rsidR="001A126D" w:rsidRPr="00C64854" w:rsidRDefault="001A126D" w:rsidP="00C64854">
            <w:p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 xml:space="preserve">Kartu su Prekėmis pateikiami šie dokumentai: </w:t>
            </w:r>
          </w:p>
          <w:p w14:paraId="3B91911D" w14:textId="7A750CCE" w:rsidR="001A126D" w:rsidRPr="00C64854" w:rsidRDefault="001A126D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 xml:space="preserve">Prekių perdavimo-priėmimo aktas; </w:t>
            </w:r>
          </w:p>
          <w:p w14:paraId="590A47E5" w14:textId="3F856595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transporto priemonės registracijos liudijimas;</w:t>
            </w:r>
          </w:p>
          <w:p w14:paraId="2619D184" w14:textId="3B97045D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transporto priemonės techninės apžiūros lapas;</w:t>
            </w:r>
          </w:p>
          <w:p w14:paraId="2B8F26EC" w14:textId="2067BA99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techninių aptarnavimų ir garantijos knygelę</w:t>
            </w:r>
            <w:r w:rsidR="00A02212" w:rsidRPr="00C64854">
              <w:rPr>
                <w:kern w:val="2"/>
                <w:szCs w:val="24"/>
              </w:rPr>
              <w:t xml:space="preserve"> ir</w:t>
            </w:r>
            <w:r w:rsidR="00910B76" w:rsidRPr="00C64854">
              <w:rPr>
                <w:kern w:val="2"/>
                <w:szCs w:val="24"/>
              </w:rPr>
              <w:t xml:space="preserve"> (ar)</w:t>
            </w:r>
            <w:r w:rsidR="00A02212" w:rsidRPr="00C64854">
              <w:rPr>
                <w:kern w:val="2"/>
                <w:szCs w:val="24"/>
              </w:rPr>
              <w:t xml:space="preserve"> kitus reikiamus dokumentus.</w:t>
            </w:r>
          </w:p>
          <w:p w14:paraId="46EC5BA3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129B97A2" w14:textId="77777777" w:rsidR="00841407" w:rsidRDefault="00841407" w:rsidP="00C64854">
            <w:pPr>
              <w:jc w:val="both"/>
              <w:rPr>
                <w:kern w:val="2"/>
                <w:szCs w:val="24"/>
              </w:rPr>
            </w:pPr>
          </w:p>
          <w:p w14:paraId="73FFA04B" w14:textId="74844D6F" w:rsidR="00841407" w:rsidRDefault="00841407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4DA13026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116266BD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1B4DC3C9" w:rsidR="00B767F3" w:rsidRDefault="00DD7479" w:rsidP="0084140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148FBCAC" w:rsidR="00B767F3" w:rsidRPr="00795034" w:rsidRDefault="00FF30E8" w:rsidP="00FF30E8">
            <w:pPr>
              <w:rPr>
                <w:kern w:val="2"/>
              </w:rPr>
            </w:pPr>
            <w:r w:rsidRPr="00795034">
              <w:rPr>
                <w:kern w:val="2"/>
              </w:rPr>
              <w:t xml:space="preserve">Sutarties kaina bus perskaičiuojama dėl PVM tarifo pasikeitimo. 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3E916AA" w:rsidR="00B767F3" w:rsidRDefault="00DD7479" w:rsidP="00D321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 / įkainiams, Sutarties kaina / įkainiai perskaičiuojami nekeičiant Prekių kainos / įkainio be PVM.</w:t>
            </w:r>
          </w:p>
          <w:p w14:paraId="06800A2F" w14:textId="77777777" w:rsidR="00B767F3" w:rsidRDefault="00B767F3" w:rsidP="00D321DF">
            <w:pPr>
              <w:jc w:val="both"/>
              <w:rPr>
                <w:kern w:val="2"/>
                <w:szCs w:val="24"/>
              </w:rPr>
            </w:pPr>
          </w:p>
          <w:p w14:paraId="449693C2" w14:textId="1025BB45" w:rsidR="00B767F3" w:rsidRDefault="00E6722C" w:rsidP="00D321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01779FC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115CC73F" w:rsidR="00B767F3" w:rsidRDefault="00DD7479" w:rsidP="0084140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6EFEFC1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4E75012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28D44E6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81DAEF5" w14:textId="79BACCF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9F698DE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D24FFA">
              <w:rPr>
                <w:kern w:val="2"/>
                <w:szCs w:val="24"/>
              </w:rPr>
              <w:t xml:space="preserve"> 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4C22127" w14:textId="2F546B78" w:rsidR="00B767F3" w:rsidRDefault="00E6722C" w:rsidP="0084140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F0980">
              <w:rPr>
                <w:b/>
                <w:bCs/>
                <w:kern w:val="2"/>
                <w:szCs w:val="24"/>
                <w:shd w:val="clear" w:color="auto" w:fill="FFFFFF"/>
              </w:rPr>
              <w:t>Apmokėjimo sąlygos: įvykdžius visus sutartinius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 </w:t>
            </w:r>
            <w:r w:rsidRPr="004F0980">
              <w:rPr>
                <w:b/>
                <w:bCs/>
                <w:kern w:val="2"/>
                <w:szCs w:val="24"/>
                <w:shd w:val="clear" w:color="auto" w:fill="FFFFFF"/>
              </w:rPr>
              <w:t>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4A2C5FAD" w14:textId="67967466" w:rsidR="00B767F3" w:rsidRDefault="00B767F3" w:rsidP="00C64854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7D06D0D9" w14:textId="11FC6146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C62" w14:textId="4DF55038" w:rsidR="00242F4B" w:rsidRPr="000426FC" w:rsidRDefault="00242F4B" w:rsidP="00242F4B">
            <w:pPr>
              <w:rPr>
                <w:kern w:val="2"/>
                <w:szCs w:val="24"/>
              </w:rPr>
            </w:pPr>
            <w:r w:rsidRPr="000426FC">
              <w:rPr>
                <w:kern w:val="2"/>
                <w:szCs w:val="24"/>
              </w:rPr>
              <w:t>Prekei</w:t>
            </w:r>
            <w:r w:rsidRPr="000426FC">
              <w:t xml:space="preserve"> </w:t>
            </w:r>
            <w:r w:rsidRPr="000426FC">
              <w:rPr>
                <w:kern w:val="2"/>
                <w:szCs w:val="24"/>
              </w:rPr>
              <w:t>nustatomas Techninė</w:t>
            </w:r>
            <w:r w:rsidR="00841407">
              <w:rPr>
                <w:kern w:val="2"/>
                <w:szCs w:val="24"/>
              </w:rPr>
              <w:t>se</w:t>
            </w:r>
            <w:r w:rsidRPr="000426FC">
              <w:rPr>
                <w:kern w:val="2"/>
                <w:szCs w:val="24"/>
              </w:rPr>
              <w:t xml:space="preserve"> specifikacijo</w:t>
            </w:r>
            <w:r w:rsidR="00841407">
              <w:rPr>
                <w:kern w:val="2"/>
                <w:szCs w:val="24"/>
              </w:rPr>
              <w:t xml:space="preserve">se (naujo/naudoto automobilio) </w:t>
            </w:r>
            <w:r w:rsidRPr="000426FC">
              <w:rPr>
                <w:kern w:val="2"/>
                <w:szCs w:val="24"/>
              </w:rPr>
              <w:t xml:space="preserve"> nustatytas garantinis terminas</w:t>
            </w:r>
            <w:r w:rsidR="005918FC">
              <w:rPr>
                <w:kern w:val="2"/>
                <w:szCs w:val="24"/>
              </w:rPr>
              <w:t>.</w:t>
            </w:r>
            <w:r w:rsidRPr="000426FC">
              <w:rPr>
                <w:kern w:val="2"/>
                <w:szCs w:val="24"/>
              </w:rPr>
              <w:t xml:space="preserve"> </w:t>
            </w:r>
          </w:p>
          <w:p w14:paraId="5290D4C5" w14:textId="3418748B" w:rsidR="00B767F3" w:rsidRDefault="00B767F3" w:rsidP="00242F4B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4132278B" w:rsidR="00B767F3" w:rsidRDefault="00DD7479" w:rsidP="00C64854">
            <w:pPr>
              <w:jc w:val="both"/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D24FFA" w:rsidRPr="00DB0D68">
              <w:rPr>
                <w:kern w:val="2"/>
                <w:szCs w:val="24"/>
              </w:rPr>
              <w:t>10 (dešimt) darbo dienų</w:t>
            </w:r>
            <w:r w:rsidR="00D24FFA">
              <w:rPr>
                <w:kern w:val="2"/>
                <w:szCs w:val="24"/>
              </w:rPr>
              <w:t xml:space="preserve"> </w:t>
            </w:r>
            <w:r>
              <w:t>nuo rašytinės pretenzijos gavimo dienos pašalinti Prekių trūkumus.</w:t>
            </w:r>
          </w:p>
          <w:p w14:paraId="768CD3B5" w14:textId="77777777" w:rsidR="00B767F3" w:rsidRDefault="00B767F3" w:rsidP="00C64854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19A8D037" w14:textId="43252EA5" w:rsidR="00B767F3" w:rsidRDefault="00DD7479" w:rsidP="00C64854">
            <w:pPr>
              <w:jc w:val="both"/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15B6B1D" w:rsidR="00D24FFA" w:rsidRDefault="00DD7479" w:rsidP="00C6485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1B291832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C6485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FA4174">
              <w:rPr>
                <w:kern w:val="2"/>
                <w:szCs w:val="24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86A" w14:textId="77777777" w:rsidR="00D24FFA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D24FFA">
              <w:rPr>
                <w:kern w:val="2"/>
                <w:szCs w:val="24"/>
              </w:rPr>
              <w:t>:</w:t>
            </w:r>
          </w:p>
          <w:p w14:paraId="12472A74" w14:textId="038601E3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24FFA">
              <w:rPr>
                <w:kern w:val="2"/>
                <w:szCs w:val="24"/>
              </w:rPr>
              <w:t>.</w:t>
            </w:r>
          </w:p>
          <w:p w14:paraId="544E68EF" w14:textId="47030E6C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5B4D1E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57134D0F" w:rsidR="00B767F3" w:rsidRDefault="00B767F3">
            <w:pPr>
              <w:rPr>
                <w:kern w:val="2"/>
                <w:szCs w:val="24"/>
              </w:rPr>
            </w:pPr>
          </w:p>
          <w:p w14:paraId="1A8014B0" w14:textId="3EA66E6B" w:rsidR="00841407" w:rsidRDefault="00841407">
            <w:pPr>
              <w:rPr>
                <w:kern w:val="2"/>
                <w:szCs w:val="24"/>
              </w:rPr>
            </w:pPr>
          </w:p>
          <w:p w14:paraId="11E6C77B" w14:textId="5D7F6D88" w:rsidR="00841407" w:rsidRDefault="00841407">
            <w:pPr>
              <w:rPr>
                <w:kern w:val="2"/>
                <w:szCs w:val="24"/>
              </w:rPr>
            </w:pPr>
          </w:p>
          <w:p w14:paraId="7C99EEEB" w14:textId="386F9885" w:rsidR="00841407" w:rsidRDefault="00841407">
            <w:pPr>
              <w:rPr>
                <w:kern w:val="2"/>
                <w:szCs w:val="24"/>
              </w:rPr>
            </w:pPr>
          </w:p>
          <w:p w14:paraId="2C3AF691" w14:textId="6D11E0C1" w:rsidR="00841407" w:rsidRDefault="00841407">
            <w:pPr>
              <w:rPr>
                <w:kern w:val="2"/>
                <w:szCs w:val="24"/>
              </w:rPr>
            </w:pPr>
          </w:p>
          <w:p w14:paraId="61E84246" w14:textId="26436281" w:rsidR="00841407" w:rsidRDefault="00841407">
            <w:pPr>
              <w:rPr>
                <w:kern w:val="2"/>
                <w:szCs w:val="24"/>
              </w:rPr>
            </w:pPr>
          </w:p>
          <w:p w14:paraId="0226B7FF" w14:textId="226D6FE7" w:rsidR="00841407" w:rsidRDefault="00841407">
            <w:pPr>
              <w:rPr>
                <w:kern w:val="2"/>
                <w:szCs w:val="24"/>
              </w:rPr>
            </w:pPr>
          </w:p>
          <w:p w14:paraId="5B6AC896" w14:textId="77777777" w:rsidR="00841407" w:rsidRDefault="00841407">
            <w:pPr>
              <w:rPr>
                <w:kern w:val="2"/>
                <w:szCs w:val="24"/>
              </w:rPr>
            </w:pPr>
          </w:p>
          <w:p w14:paraId="7001B284" w14:textId="114CAAA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E6722C">
        <w:trPr>
          <w:trHeight w:val="171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62D4DA60" w:rsidR="00B767F3" w:rsidRDefault="00DD7479" w:rsidP="00C6485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D24FFA">
              <w:rPr>
                <w:kern w:val="2"/>
                <w:szCs w:val="24"/>
              </w:rPr>
              <w:t xml:space="preserve">0,02 (dvi šimtosios) procento 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D24FFA">
              <w:rPr>
                <w:kern w:val="2"/>
                <w:szCs w:val="24"/>
              </w:rPr>
              <w:t>dieną</w:t>
            </w:r>
            <w:r w:rsidR="00D24FFA" w:rsidRPr="00D24FFA">
              <w:rPr>
                <w:kern w:val="2"/>
                <w:szCs w:val="24"/>
              </w:rPr>
              <w:t>.</w:t>
            </w:r>
            <w:r w:rsidRPr="00D24FFA">
              <w:rPr>
                <w:kern w:val="2"/>
                <w:szCs w:val="24"/>
              </w:rPr>
              <w:t> </w:t>
            </w:r>
          </w:p>
          <w:p w14:paraId="0E49B29A" w14:textId="77777777" w:rsidR="00B767F3" w:rsidRDefault="00B767F3" w:rsidP="00C64854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12E8EA71" w14:textId="3CF30540" w:rsidR="00B767F3" w:rsidRDefault="00DD7479" w:rsidP="00C64854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0373478F" w:rsidR="00B767F3" w:rsidRPr="00C64854" w:rsidRDefault="00DD7479" w:rsidP="00C64854">
            <w:pPr>
              <w:jc w:val="both"/>
              <w:rPr>
                <w:kern w:val="2"/>
              </w:rPr>
            </w:pPr>
            <w:r w:rsidRPr="00C64854">
              <w:rPr>
                <w:kern w:val="2"/>
              </w:rPr>
              <w:t>9.2.1. Jeigu Tiekėjas vėluoja vykdyti užsakymą, tiekti Prekes ar ištaisyti jų trūkumus</w:t>
            </w:r>
            <w:r w:rsidRPr="00C64854">
              <w:t xml:space="preserve"> </w:t>
            </w:r>
            <w:r w:rsidRPr="00C64854">
              <w:rPr>
                <w:kern w:val="2"/>
              </w:rPr>
              <w:t>arba nevykdo kitų sutartinių įsipareigojimų, Pirkėjas nuo kitos nei nustatytas terminas dienos Tiekėjui skaičiuoja 0,02 (dvi šimtosios) procento  dydžio delspinigius už kiekvieną uždelstą dieną</w:t>
            </w:r>
            <w:r w:rsidR="00D24FFA" w:rsidRPr="00C64854">
              <w:rPr>
                <w:kern w:val="2"/>
              </w:rPr>
              <w:t xml:space="preserve"> </w:t>
            </w:r>
            <w:r w:rsidRPr="00C64854">
              <w:rPr>
                <w:kern w:val="2"/>
              </w:rPr>
              <w:t>nuo laiku neperduotų Prekių ar Prekių, turinčių trūkumų, kainos be PVM. </w:t>
            </w:r>
          </w:p>
          <w:p w14:paraId="63704FE1" w14:textId="622A497B" w:rsidR="00B767F3" w:rsidRPr="00C64854" w:rsidRDefault="00DD7479" w:rsidP="00C64854">
            <w:pPr>
              <w:jc w:val="both"/>
              <w:rPr>
                <w:b/>
                <w:kern w:val="2"/>
              </w:rPr>
            </w:pPr>
            <w:r w:rsidRPr="00C64854">
              <w:rPr>
                <w:kern w:val="2"/>
              </w:rPr>
              <w:t>9.2.</w:t>
            </w:r>
            <w:r w:rsidR="00E6722C" w:rsidRPr="00C64854">
              <w:rPr>
                <w:kern w:val="2"/>
              </w:rPr>
              <w:t>2</w:t>
            </w:r>
            <w:r w:rsidRPr="00C64854">
              <w:rPr>
                <w:kern w:val="2"/>
              </w:rPr>
              <w:t xml:space="preserve">. Tiekėjas privalo sumokėti Pirkėjui netesybas per </w:t>
            </w:r>
            <w:r w:rsidR="00F86C2D" w:rsidRPr="00C64854">
              <w:rPr>
                <w:kern w:val="2"/>
                <w:szCs w:val="24"/>
              </w:rPr>
              <w:t>30 (trisdešimt) kalendorinių</w:t>
            </w:r>
            <w:r w:rsidRPr="00C64854">
              <w:rPr>
                <w:kern w:val="2"/>
              </w:rPr>
              <w:t xml:space="preserve"> dienų nuo Pirkėjo pareikalavimo, jeigu netesybų suma nėra </w:t>
            </w:r>
            <w:r w:rsidRPr="00C64854">
              <w:t>išskaitoma iš Tiekėjui mokėtinos sumos.</w:t>
            </w:r>
            <w:r w:rsidRPr="00C64854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034F2CE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6973EF1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F86C2D">
              <w:rPr>
                <w:kern w:val="2"/>
                <w:szCs w:val="24"/>
              </w:rPr>
              <w:t>10 (dešimties)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7C28C5E8" w14:textId="33566C9B" w:rsidR="00B767F3" w:rsidRDefault="00B767F3" w:rsidP="00C64854">
            <w:pPr>
              <w:jc w:val="both"/>
              <w:rPr>
                <w:szCs w:val="24"/>
              </w:rPr>
            </w:pPr>
          </w:p>
          <w:p w14:paraId="433D56FB" w14:textId="77777777" w:rsidR="00B767F3" w:rsidRDefault="00B767F3" w:rsidP="00C64854">
            <w:pPr>
              <w:jc w:val="both"/>
              <w:rPr>
                <w:szCs w:val="24"/>
              </w:rPr>
            </w:pPr>
          </w:p>
          <w:p w14:paraId="48292084" w14:textId="159153F9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153C6550" w14:textId="1B64DCB6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1953191" w14:textId="77777777" w:rsidR="00B767F3" w:rsidRDefault="00B767F3" w:rsidP="00F86C2D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09666D1F" w:rsidR="00B767F3" w:rsidRPr="001877A5" w:rsidRDefault="00DD7479">
            <w:pPr>
              <w:rPr>
                <w:kern w:val="2"/>
                <w:szCs w:val="24"/>
              </w:rPr>
            </w:pPr>
            <w:r w:rsidRPr="001877A5">
              <w:rPr>
                <w:kern w:val="2"/>
                <w:szCs w:val="24"/>
              </w:rPr>
              <w:t>Netaikoma</w:t>
            </w:r>
          </w:p>
          <w:p w14:paraId="51875821" w14:textId="77777777" w:rsidR="00B767F3" w:rsidRPr="001C36E7" w:rsidRDefault="00B767F3">
            <w:pPr>
              <w:rPr>
                <w:color w:val="FF0000"/>
                <w:kern w:val="2"/>
                <w:szCs w:val="24"/>
              </w:rPr>
            </w:pPr>
          </w:p>
          <w:p w14:paraId="69B3C483" w14:textId="0774004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E5ECD6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</w:t>
            </w:r>
            <w:r>
              <w:rPr>
                <w:b/>
                <w:bCs/>
                <w:kern w:val="2"/>
              </w:rPr>
              <w:lastRenderedPageBreak/>
              <w:t xml:space="preserve">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429C746" w:rsidR="00F86C2D" w:rsidRDefault="00DD7479" w:rsidP="00F86C2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05FA494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1CE9F9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F86C2D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2BE" w14:textId="77777777" w:rsidR="00F86C2D" w:rsidRDefault="00F86C2D" w:rsidP="00F86C2D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2ECC876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E6722C" w:rsidRDefault="00DD7479">
            <w:pPr>
              <w:rPr>
                <w:b/>
                <w:bCs/>
                <w:kern w:val="2"/>
              </w:rPr>
            </w:pPr>
            <w:r w:rsidRPr="00E672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31C735E" w:rsidR="00311E48" w:rsidRPr="00C64854" w:rsidRDefault="005918FC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Vėluojama pristatyti automobilį techninėse specifikacijose nurodytais terminais. 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F6855DE" w:rsidR="00B767F3" w:rsidRPr="00C64854" w:rsidRDefault="00EC4E26" w:rsidP="00E6722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A4480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A402F9A" w:rsidR="00B767F3" w:rsidRDefault="005918FC" w:rsidP="005918FC">
            <w:pPr>
              <w:jc w:val="both"/>
              <w:rPr>
                <w:color w:val="4472C4"/>
                <w:kern w:val="2"/>
                <w:szCs w:val="24"/>
              </w:rPr>
            </w:pPr>
            <w:r w:rsidRPr="000377FE">
              <w:t xml:space="preserve">Sutartis įsigalioja po to, kai Sutarties Šalys pasirašo Sutartį. Šalims nepasirašius Sutarties, Sutartis yra laikoma neįsigaliojusia. Sutarčiai įsigaliojus, ji </w:t>
            </w:r>
            <w:r w:rsidRPr="000377FE">
              <w:rPr>
                <w:bCs/>
                <w:noProof/>
              </w:rPr>
              <w:t xml:space="preserve">galioja </w:t>
            </w:r>
            <w:r w:rsidRPr="000377FE">
              <w:t xml:space="preserve">iki Prekės pristatymo ir atsiskaitymo už ją, bei kitų sutartinių įsipareigojimų įvykdymo dienos, </w:t>
            </w:r>
            <w:r w:rsidRPr="000377FE">
              <w:rPr>
                <w:bCs/>
                <w:noProof/>
              </w:rPr>
              <w:t xml:space="preserve">bet ne ilgiau kaip </w:t>
            </w:r>
            <w:r w:rsidRPr="00124644">
              <w:rPr>
                <w:b/>
              </w:rPr>
              <w:t>4 (keturis)</w:t>
            </w:r>
            <w:r w:rsidRPr="000377FE">
              <w:t xml:space="preserve"> mėnesius su apmokėjimu, arba kai Sutarties Šalys sutaria ją nutraukti arba ji nutraukiama Sutartyje nustatytais atveja</w:t>
            </w:r>
            <w:r>
              <w:t>i</w:t>
            </w:r>
            <w:r w:rsidRPr="000377FE">
              <w:t xml:space="preserve">s.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7F83875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B970107" w14:textId="77777777" w:rsidR="00B767F3" w:rsidRDefault="00B767F3">
            <w:pPr>
              <w:rPr>
                <w:kern w:val="2"/>
                <w:szCs w:val="24"/>
              </w:rPr>
            </w:pPr>
          </w:p>
          <w:p w14:paraId="6FAE0A4C" w14:textId="73ED0D7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0E596F22" w14:textId="56BC5FF9" w:rsidR="005918FC" w:rsidRPr="0091178C" w:rsidRDefault="005918FC" w:rsidP="005918FC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91178C">
              <w:rPr>
                <w:rFonts w:eastAsia="Arial"/>
                <w:kern w:val="2"/>
                <w:szCs w:val="24"/>
                <w:lang w:val="lt"/>
              </w:rPr>
              <w:lastRenderedPageBreak/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91178C">
              <w:rPr>
                <w:rFonts w:eastAsia="Arial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91178C">
              <w:rPr>
                <w:rFonts w:eastAsia="Arial"/>
                <w:kern w:val="2"/>
                <w:szCs w:val="24"/>
                <w:lang w:val="lt"/>
              </w:rPr>
              <w:t>. jeigu Tiekėjas vėluoja pristatyti Prekes daugiau nei 1 (vieną mėnesį) Sutartyje nustatytais Prekių pristatymo terminais;</w:t>
            </w:r>
          </w:p>
          <w:p w14:paraId="180929C5" w14:textId="7F236569" w:rsidR="005918FC" w:rsidRPr="0091178C" w:rsidRDefault="005918FC" w:rsidP="005918F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91178C">
              <w:rPr>
                <w:rFonts w:eastAsia="Arial"/>
                <w:kern w:val="2"/>
                <w:szCs w:val="24"/>
              </w:rPr>
              <w:lastRenderedPageBreak/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91178C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03DDA9E3" w14:textId="080CFE3D" w:rsidR="00B767F3" w:rsidRDefault="005918FC" w:rsidP="005918F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91178C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3</w:t>
            </w:r>
            <w:r w:rsidRPr="0091178C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4325EA4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 w:rsidRPr="00C6485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9560DF6" w14:textId="39B04D1B" w:rsidR="00B767F3" w:rsidRDefault="00976FE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C157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CC1571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CC1571">
              <w:rPr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4.1 papunkčiu.</w:t>
            </w:r>
            <w:r w:rsidRPr="00CC1571">
              <w:rPr>
                <w:kern w:val="2"/>
                <w:szCs w:val="24"/>
              </w:rPr>
              <w:t> </w:t>
            </w:r>
          </w:p>
          <w:p w14:paraId="4B6631DF" w14:textId="77777777" w:rsidR="00B767F3" w:rsidRDefault="00B767F3" w:rsidP="001C36E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58A67D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17B194E" w14:textId="77777777" w:rsidR="005918FC" w:rsidRPr="002E036A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 w:rsidRPr="002E036A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6A867C42" w:rsidR="00B767F3" w:rsidRDefault="005918FC" w:rsidP="005918FC">
            <w:pPr>
              <w:jc w:val="center"/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(jeigu būtina dėl konkretaus Sutarties dalyko specifikos)</w:t>
            </w:r>
          </w:p>
        </w:tc>
      </w:tr>
      <w:tr w:rsidR="005918FC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2230D62F" w:rsidR="005918FC" w:rsidRDefault="005918FC" w:rsidP="005918FC">
            <w:pPr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Šalys susitaria pakeisti nurodytą Sutarties Bendrųjų sąlygų punktą ir išdėstyti jį nauja redakcija: ____(nėra).</w:t>
            </w:r>
          </w:p>
        </w:tc>
      </w:tr>
      <w:tr w:rsidR="005918FC" w14:paraId="23EA9DCB" w14:textId="77777777">
        <w:trPr>
          <w:trHeight w:val="300"/>
        </w:trPr>
        <w:tc>
          <w:tcPr>
            <w:tcW w:w="2532" w:type="dxa"/>
          </w:tcPr>
          <w:p w14:paraId="199D2F31" w14:textId="5A54DE0D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3E281CEE" w14:textId="469585B1" w:rsidR="005918FC" w:rsidRDefault="005918FC" w:rsidP="005918FC">
            <w:pPr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Šalys susitaria papildyti Sutarties Bendrąsias sąlygas nurodytu punktu, tačiau kitų punktų numeracijos nekeisti: _______(nėra).</w:t>
            </w:r>
          </w:p>
        </w:tc>
      </w:tr>
      <w:tr w:rsidR="005918FC" w14:paraId="549FEAE7" w14:textId="77777777">
        <w:trPr>
          <w:trHeight w:val="300"/>
        </w:trPr>
        <w:tc>
          <w:tcPr>
            <w:tcW w:w="2532" w:type="dxa"/>
          </w:tcPr>
          <w:p w14:paraId="3CF541F8" w14:textId="64FB258B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7F09C10" w14:textId="7136AF1D" w:rsidR="005918FC" w:rsidRDefault="005918FC" w:rsidP="005918FC">
            <w:pPr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Šalys susitaria išbraukti nurodytą Sutarties Bendrųjų sąlygų punktą, tačiau kitų punktų numeracijos nekeisti: _(nėra).</w:t>
            </w:r>
          </w:p>
        </w:tc>
      </w:tr>
      <w:tr w:rsidR="005918FC" w14:paraId="2310FD46" w14:textId="77777777">
        <w:trPr>
          <w:trHeight w:val="300"/>
        </w:trPr>
        <w:tc>
          <w:tcPr>
            <w:tcW w:w="2532" w:type="dxa"/>
          </w:tcPr>
          <w:p w14:paraId="47E0E679" w14:textId="760F0AE9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19F69078" w14:textId="59E8E73E" w:rsidR="005918FC" w:rsidRDefault="005918FC" w:rsidP="005918FC">
            <w:pPr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-</w:t>
            </w:r>
          </w:p>
        </w:tc>
      </w:tr>
      <w:tr w:rsidR="005918FC" w14:paraId="07E5F747" w14:textId="77777777">
        <w:trPr>
          <w:trHeight w:val="300"/>
        </w:trPr>
        <w:tc>
          <w:tcPr>
            <w:tcW w:w="2532" w:type="dxa"/>
          </w:tcPr>
          <w:p w14:paraId="6581B377" w14:textId="0534A349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3BCECEF2" w14:textId="56FC0B2A" w:rsidR="005918FC" w:rsidRDefault="005918FC" w:rsidP="005918FC">
            <w:pPr>
              <w:rPr>
                <w:kern w:val="2"/>
                <w:szCs w:val="24"/>
              </w:rPr>
            </w:pPr>
            <w:r w:rsidRPr="002E036A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918FC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5918FC" w14:paraId="7532CC86" w14:textId="77777777">
        <w:trPr>
          <w:trHeight w:val="300"/>
        </w:trPr>
        <w:tc>
          <w:tcPr>
            <w:tcW w:w="9535" w:type="dxa"/>
            <w:gridSpan w:val="5"/>
          </w:tcPr>
          <w:p w14:paraId="70B89B82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918FC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26926BB7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specifikacija;</w:t>
            </w:r>
          </w:p>
        </w:tc>
      </w:tr>
      <w:tr w:rsidR="005918FC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A3B1D73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pasiūlymas;</w:t>
            </w:r>
          </w:p>
        </w:tc>
      </w:tr>
      <w:tr w:rsidR="005918FC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28E5BA0B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perdavimo-priėmimo aktas;</w:t>
            </w:r>
          </w:p>
        </w:tc>
      </w:tr>
      <w:tr w:rsidR="005918FC" w14:paraId="50C33FC3" w14:textId="77777777">
        <w:trPr>
          <w:trHeight w:val="300"/>
        </w:trPr>
        <w:tc>
          <w:tcPr>
            <w:tcW w:w="2532" w:type="dxa"/>
          </w:tcPr>
          <w:p w14:paraId="203A6E58" w14:textId="4F40D62E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15.4. Priedas Nr. 4</w:t>
            </w:r>
          </w:p>
        </w:tc>
        <w:tc>
          <w:tcPr>
            <w:tcW w:w="7003" w:type="dxa"/>
            <w:gridSpan w:val="4"/>
          </w:tcPr>
          <w:p w14:paraId="7CA7E9DA" w14:textId="384ABF1C" w:rsidR="005918FC" w:rsidRDefault="005918FC" w:rsidP="005918F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Sutarties vykdymui pasitelkiamų subtiekėjų sąrašas. </w:t>
            </w:r>
          </w:p>
        </w:tc>
      </w:tr>
      <w:tr w:rsidR="005918FC" w14:paraId="29AA4422" w14:textId="77777777">
        <w:tc>
          <w:tcPr>
            <w:tcW w:w="9535" w:type="dxa"/>
            <w:gridSpan w:val="5"/>
          </w:tcPr>
          <w:p w14:paraId="3ACEC6B8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918FC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918FC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9B2" w14:textId="77777777" w:rsidR="005918FC" w:rsidRDefault="005918FC" w:rsidP="005918F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Administracijos direktorė</w:t>
            </w:r>
          </w:p>
          <w:p w14:paraId="79278680" w14:textId="11AF5405" w:rsidR="005918FC" w:rsidRDefault="005918FC" w:rsidP="005918F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Inga </w:t>
            </w:r>
            <w:proofErr w:type="spellStart"/>
            <w:r>
              <w:rPr>
                <w:color w:val="4472C4"/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5918FC" w:rsidRDefault="005918FC" w:rsidP="005918F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918FC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5918FC" w:rsidRDefault="005918FC" w:rsidP="005918F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2756EC5" w14:textId="4357DA4E" w:rsidR="006E0B2D" w:rsidRDefault="006E0B2D" w:rsidP="006E0B2D">
      <w:pPr>
        <w:jc w:val="center"/>
        <w:rPr>
          <w:szCs w:val="24"/>
        </w:rPr>
      </w:pPr>
    </w:p>
    <w:p w14:paraId="1C5EAB3E" w14:textId="76DC393E" w:rsidR="006E0B2D" w:rsidRDefault="006E0B2D" w:rsidP="006E0B2D">
      <w:pPr>
        <w:jc w:val="center"/>
        <w:rPr>
          <w:szCs w:val="24"/>
        </w:rPr>
      </w:pPr>
    </w:p>
    <w:p w14:paraId="798D09EA" w14:textId="32C242BB" w:rsidR="006E0B2D" w:rsidRDefault="006E0B2D" w:rsidP="006E0B2D">
      <w:pPr>
        <w:jc w:val="center"/>
        <w:rPr>
          <w:szCs w:val="24"/>
        </w:rPr>
      </w:pPr>
    </w:p>
    <w:p w14:paraId="6186C8FD" w14:textId="101EF5BE" w:rsidR="006E0B2D" w:rsidRDefault="006E0B2D" w:rsidP="006E0B2D">
      <w:pPr>
        <w:jc w:val="center"/>
        <w:rPr>
          <w:szCs w:val="24"/>
        </w:rPr>
      </w:pPr>
    </w:p>
    <w:p w14:paraId="0EC620EA" w14:textId="61E96EE6" w:rsidR="006E0B2D" w:rsidRDefault="006E0B2D" w:rsidP="006E0B2D">
      <w:pPr>
        <w:jc w:val="center"/>
        <w:rPr>
          <w:szCs w:val="24"/>
        </w:rPr>
      </w:pPr>
    </w:p>
    <w:p w14:paraId="6E5BE0A7" w14:textId="77777777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t xml:space="preserve">Priedas Nr. 1 </w:t>
      </w:r>
    </w:p>
    <w:p w14:paraId="55C6612D" w14:textId="77777777" w:rsidR="006E0B2D" w:rsidRDefault="006E0B2D" w:rsidP="006E0B2D">
      <w:pPr>
        <w:rPr>
          <w:szCs w:val="24"/>
        </w:rPr>
      </w:pPr>
    </w:p>
    <w:p w14:paraId="34D71070" w14:textId="77777777" w:rsidR="006E0B2D" w:rsidRDefault="006E0B2D" w:rsidP="006E0B2D">
      <w:pPr>
        <w:jc w:val="center"/>
        <w:rPr>
          <w:szCs w:val="24"/>
        </w:rPr>
      </w:pPr>
    </w:p>
    <w:p w14:paraId="399E63EB" w14:textId="77777777" w:rsidR="006E0B2D" w:rsidRDefault="006E0B2D" w:rsidP="006E0B2D">
      <w:pPr>
        <w:rPr>
          <w:szCs w:val="24"/>
        </w:rPr>
      </w:pPr>
    </w:p>
    <w:p w14:paraId="0C6BEFF0" w14:textId="749A5DC7" w:rsidR="006E0B2D" w:rsidRDefault="005918FC" w:rsidP="006E0B2D">
      <w:pPr>
        <w:jc w:val="center"/>
        <w:rPr>
          <w:szCs w:val="24"/>
        </w:rPr>
      </w:pPr>
      <w:r>
        <w:rPr>
          <w:b/>
          <w:kern w:val="2"/>
          <w:szCs w:val="24"/>
        </w:rPr>
        <w:t xml:space="preserve">NAUJO/NAUDOTO AUTOMOBILIŲ </w:t>
      </w:r>
      <w:r w:rsidR="009A409E">
        <w:rPr>
          <w:b/>
          <w:kern w:val="2"/>
          <w:szCs w:val="24"/>
        </w:rPr>
        <w:t xml:space="preserve">TIEKĖJŲ UŽPILDYTA </w:t>
      </w:r>
      <w:r w:rsidR="006E0B2D">
        <w:rPr>
          <w:b/>
          <w:szCs w:val="24"/>
          <w:shd w:val="clear" w:color="auto" w:fill="FFFFFF"/>
        </w:rPr>
        <w:t>TECHNINĖ SPECIFIKACIJA</w:t>
      </w:r>
    </w:p>
    <w:p w14:paraId="23E07B31" w14:textId="77777777" w:rsidR="006E0B2D" w:rsidRDefault="006E0B2D" w:rsidP="006E0B2D">
      <w:pPr>
        <w:rPr>
          <w:szCs w:val="24"/>
        </w:rPr>
      </w:pPr>
    </w:p>
    <w:p w14:paraId="75E2D8B2" w14:textId="77777777" w:rsidR="006E0B2D" w:rsidRDefault="006E0B2D" w:rsidP="006E0B2D">
      <w:pPr>
        <w:rPr>
          <w:szCs w:val="24"/>
        </w:rPr>
      </w:pPr>
    </w:p>
    <w:p w14:paraId="1AA012F6" w14:textId="77777777" w:rsidR="006E0B2D" w:rsidRDefault="006E0B2D" w:rsidP="006E0B2D">
      <w:pPr>
        <w:rPr>
          <w:szCs w:val="24"/>
        </w:rPr>
      </w:pPr>
    </w:p>
    <w:p w14:paraId="0A04293C" w14:textId="77777777" w:rsidR="006E0B2D" w:rsidRDefault="006E0B2D" w:rsidP="006E0B2D">
      <w:pPr>
        <w:rPr>
          <w:szCs w:val="24"/>
        </w:rPr>
      </w:pPr>
    </w:p>
    <w:p w14:paraId="5CAE894F" w14:textId="77777777" w:rsidR="006E0B2D" w:rsidRDefault="006E0B2D" w:rsidP="006E0B2D">
      <w:pPr>
        <w:rPr>
          <w:szCs w:val="24"/>
        </w:rPr>
      </w:pPr>
    </w:p>
    <w:p w14:paraId="2ED6837A" w14:textId="77777777" w:rsidR="006E0B2D" w:rsidRDefault="006E0B2D" w:rsidP="006E0B2D">
      <w:pPr>
        <w:rPr>
          <w:szCs w:val="24"/>
        </w:rPr>
      </w:pPr>
    </w:p>
    <w:p w14:paraId="767EA8BF" w14:textId="77777777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741CA7E3" w14:textId="77777777" w:rsidR="006E0B2D" w:rsidRDefault="006E0B2D" w:rsidP="006E0B2D">
      <w:pPr>
        <w:rPr>
          <w:szCs w:val="24"/>
        </w:rPr>
      </w:pPr>
    </w:p>
    <w:p w14:paraId="0A619D17" w14:textId="77777777" w:rsidR="006E0B2D" w:rsidRDefault="006E0B2D" w:rsidP="006E0B2D">
      <w:pPr>
        <w:rPr>
          <w:szCs w:val="24"/>
        </w:rPr>
      </w:pPr>
    </w:p>
    <w:p w14:paraId="5DD424F0" w14:textId="77777777" w:rsidR="006E0B2D" w:rsidRDefault="006E0B2D" w:rsidP="006E0B2D">
      <w:pPr>
        <w:rPr>
          <w:szCs w:val="24"/>
        </w:rPr>
      </w:pPr>
    </w:p>
    <w:p w14:paraId="2E9A0420" w14:textId="77777777" w:rsidR="006E0B2D" w:rsidRDefault="006E0B2D" w:rsidP="006E0B2D">
      <w:pPr>
        <w:rPr>
          <w:szCs w:val="24"/>
        </w:rPr>
      </w:pPr>
    </w:p>
    <w:p w14:paraId="659CF98B" w14:textId="77777777" w:rsidR="006E0B2D" w:rsidRDefault="006E0B2D" w:rsidP="006E0B2D">
      <w:pPr>
        <w:rPr>
          <w:szCs w:val="24"/>
        </w:rPr>
      </w:pPr>
    </w:p>
    <w:p w14:paraId="521E32FF" w14:textId="77777777" w:rsidR="006E0B2D" w:rsidRDefault="006E0B2D" w:rsidP="006E0B2D">
      <w:pPr>
        <w:rPr>
          <w:szCs w:val="24"/>
        </w:rPr>
      </w:pPr>
    </w:p>
    <w:p w14:paraId="6B9730E2" w14:textId="77777777" w:rsidR="006E0B2D" w:rsidRDefault="006E0B2D" w:rsidP="006E0B2D">
      <w:pPr>
        <w:rPr>
          <w:szCs w:val="24"/>
        </w:rPr>
      </w:pPr>
    </w:p>
    <w:p w14:paraId="223B3C8C" w14:textId="77777777" w:rsidR="006E0B2D" w:rsidRDefault="006E0B2D" w:rsidP="006E0B2D">
      <w:pPr>
        <w:rPr>
          <w:szCs w:val="24"/>
        </w:rPr>
      </w:pPr>
    </w:p>
    <w:p w14:paraId="558E96CF" w14:textId="77777777" w:rsidR="006E0B2D" w:rsidRDefault="006E0B2D" w:rsidP="006E0B2D">
      <w:pPr>
        <w:rPr>
          <w:szCs w:val="24"/>
        </w:rPr>
      </w:pPr>
    </w:p>
    <w:p w14:paraId="5A3C55C5" w14:textId="77777777" w:rsidR="006E0B2D" w:rsidRDefault="006E0B2D" w:rsidP="006E0B2D">
      <w:pPr>
        <w:rPr>
          <w:szCs w:val="24"/>
        </w:rPr>
      </w:pPr>
    </w:p>
    <w:p w14:paraId="57B346D9" w14:textId="77777777" w:rsidR="006E0B2D" w:rsidRDefault="006E0B2D" w:rsidP="006E0B2D">
      <w:pPr>
        <w:rPr>
          <w:szCs w:val="24"/>
        </w:rPr>
      </w:pPr>
    </w:p>
    <w:p w14:paraId="13B1DC56" w14:textId="77777777" w:rsidR="006E0B2D" w:rsidRDefault="006E0B2D" w:rsidP="006E0B2D">
      <w:pPr>
        <w:rPr>
          <w:szCs w:val="24"/>
        </w:rPr>
      </w:pPr>
    </w:p>
    <w:p w14:paraId="295E7921" w14:textId="77777777" w:rsidR="006E0B2D" w:rsidRDefault="006E0B2D" w:rsidP="006E0B2D">
      <w:pPr>
        <w:rPr>
          <w:szCs w:val="24"/>
        </w:rPr>
      </w:pPr>
    </w:p>
    <w:p w14:paraId="2859AF12" w14:textId="77777777" w:rsidR="006E0B2D" w:rsidRDefault="006E0B2D" w:rsidP="006E0B2D">
      <w:pPr>
        <w:rPr>
          <w:szCs w:val="24"/>
        </w:rPr>
      </w:pPr>
    </w:p>
    <w:p w14:paraId="139E1557" w14:textId="77777777" w:rsidR="006E0B2D" w:rsidRDefault="006E0B2D" w:rsidP="006E0B2D">
      <w:pPr>
        <w:rPr>
          <w:szCs w:val="24"/>
        </w:rPr>
      </w:pPr>
    </w:p>
    <w:p w14:paraId="32A56F3E" w14:textId="77777777" w:rsidR="006E0B2D" w:rsidRDefault="006E0B2D" w:rsidP="006E0B2D">
      <w:pPr>
        <w:rPr>
          <w:szCs w:val="24"/>
        </w:rPr>
      </w:pPr>
    </w:p>
    <w:p w14:paraId="0FA95FB0" w14:textId="77777777" w:rsidR="006E0B2D" w:rsidRDefault="006E0B2D" w:rsidP="006E0B2D">
      <w:pPr>
        <w:rPr>
          <w:szCs w:val="24"/>
        </w:rPr>
      </w:pPr>
    </w:p>
    <w:p w14:paraId="6FC8A552" w14:textId="77777777" w:rsidR="006E0B2D" w:rsidRDefault="006E0B2D" w:rsidP="006E0B2D">
      <w:pPr>
        <w:rPr>
          <w:szCs w:val="24"/>
        </w:rPr>
      </w:pPr>
    </w:p>
    <w:p w14:paraId="7F7B3871" w14:textId="77777777" w:rsidR="006E0B2D" w:rsidRDefault="006E0B2D" w:rsidP="006E0B2D">
      <w:pPr>
        <w:rPr>
          <w:szCs w:val="24"/>
        </w:rPr>
      </w:pPr>
    </w:p>
    <w:p w14:paraId="3531386B" w14:textId="77777777" w:rsidR="006E0B2D" w:rsidRDefault="006E0B2D" w:rsidP="006E0B2D">
      <w:pPr>
        <w:rPr>
          <w:szCs w:val="24"/>
        </w:rPr>
      </w:pPr>
    </w:p>
    <w:p w14:paraId="3C4E33F8" w14:textId="77777777" w:rsidR="006E0B2D" w:rsidRDefault="006E0B2D" w:rsidP="006E0B2D">
      <w:pPr>
        <w:rPr>
          <w:szCs w:val="24"/>
        </w:rPr>
      </w:pPr>
    </w:p>
    <w:p w14:paraId="1F2C756E" w14:textId="77777777" w:rsidR="006E0B2D" w:rsidRDefault="006E0B2D" w:rsidP="006E0B2D">
      <w:pPr>
        <w:rPr>
          <w:szCs w:val="24"/>
        </w:rPr>
      </w:pPr>
    </w:p>
    <w:p w14:paraId="07A1C99E" w14:textId="77777777" w:rsidR="006E0B2D" w:rsidRDefault="006E0B2D" w:rsidP="006E0B2D">
      <w:pPr>
        <w:rPr>
          <w:szCs w:val="24"/>
        </w:rPr>
      </w:pPr>
    </w:p>
    <w:p w14:paraId="64C05EE7" w14:textId="77777777" w:rsidR="006E0B2D" w:rsidRDefault="006E0B2D" w:rsidP="006E0B2D">
      <w:pPr>
        <w:rPr>
          <w:szCs w:val="24"/>
        </w:rPr>
      </w:pPr>
    </w:p>
    <w:p w14:paraId="4305C013" w14:textId="77777777" w:rsidR="006E0B2D" w:rsidRDefault="006E0B2D" w:rsidP="006E0B2D">
      <w:pPr>
        <w:rPr>
          <w:szCs w:val="24"/>
        </w:rPr>
      </w:pPr>
    </w:p>
    <w:p w14:paraId="4EA671EB" w14:textId="77777777" w:rsidR="006E0B2D" w:rsidRDefault="006E0B2D" w:rsidP="006E0B2D">
      <w:pPr>
        <w:rPr>
          <w:szCs w:val="24"/>
        </w:rPr>
      </w:pPr>
    </w:p>
    <w:p w14:paraId="626D161E" w14:textId="77777777" w:rsidR="006E0B2D" w:rsidRDefault="006E0B2D" w:rsidP="006E0B2D">
      <w:pPr>
        <w:rPr>
          <w:szCs w:val="24"/>
        </w:rPr>
      </w:pPr>
    </w:p>
    <w:p w14:paraId="0DF65D42" w14:textId="77777777" w:rsidR="006E0B2D" w:rsidRDefault="006E0B2D" w:rsidP="006E0B2D">
      <w:pPr>
        <w:rPr>
          <w:szCs w:val="24"/>
        </w:rPr>
      </w:pPr>
    </w:p>
    <w:p w14:paraId="3F647715" w14:textId="5A996660" w:rsidR="006E0B2D" w:rsidRDefault="006E0B2D" w:rsidP="006E0B2D">
      <w:pPr>
        <w:rPr>
          <w:szCs w:val="24"/>
        </w:rPr>
      </w:pPr>
    </w:p>
    <w:p w14:paraId="49F96204" w14:textId="7F3217EE" w:rsidR="006E0B2D" w:rsidRDefault="006E0B2D" w:rsidP="006E0B2D">
      <w:pPr>
        <w:rPr>
          <w:szCs w:val="24"/>
        </w:rPr>
      </w:pPr>
    </w:p>
    <w:p w14:paraId="3FCCF58E" w14:textId="34F5183C" w:rsidR="006E0B2D" w:rsidRDefault="006E0B2D" w:rsidP="006E0B2D">
      <w:pPr>
        <w:rPr>
          <w:szCs w:val="24"/>
        </w:rPr>
      </w:pPr>
    </w:p>
    <w:p w14:paraId="39AF92DC" w14:textId="1FA1CC54" w:rsidR="006E0B2D" w:rsidRDefault="006E0B2D" w:rsidP="006E0B2D">
      <w:pPr>
        <w:rPr>
          <w:szCs w:val="24"/>
        </w:rPr>
      </w:pPr>
    </w:p>
    <w:p w14:paraId="1D287428" w14:textId="33FCDA81" w:rsidR="006E0B2D" w:rsidRDefault="006E0B2D" w:rsidP="006E0B2D">
      <w:pPr>
        <w:rPr>
          <w:szCs w:val="24"/>
        </w:rPr>
      </w:pPr>
    </w:p>
    <w:p w14:paraId="065754A5" w14:textId="0E64E0F6" w:rsidR="006E0B2D" w:rsidRDefault="006E0B2D" w:rsidP="006E0B2D">
      <w:pPr>
        <w:rPr>
          <w:szCs w:val="24"/>
        </w:rPr>
      </w:pPr>
    </w:p>
    <w:p w14:paraId="4F16E78D" w14:textId="3CBDF02D" w:rsidR="006E0B2D" w:rsidRDefault="006E0B2D" w:rsidP="006E0B2D">
      <w:pPr>
        <w:rPr>
          <w:szCs w:val="24"/>
        </w:rPr>
      </w:pPr>
    </w:p>
    <w:p w14:paraId="5DB3D406" w14:textId="77777777" w:rsidR="006E0B2D" w:rsidRDefault="006E0B2D" w:rsidP="006E0B2D">
      <w:pPr>
        <w:rPr>
          <w:szCs w:val="24"/>
        </w:rPr>
      </w:pPr>
    </w:p>
    <w:p w14:paraId="0C392CC2" w14:textId="77777777" w:rsidR="006E0B2D" w:rsidRDefault="006E0B2D" w:rsidP="006E0B2D">
      <w:pPr>
        <w:tabs>
          <w:tab w:val="left" w:pos="8688"/>
        </w:tabs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</w:p>
    <w:p w14:paraId="0876D6F0" w14:textId="332B6C41" w:rsidR="006E0B2D" w:rsidRDefault="009A409E" w:rsidP="006E0B2D">
      <w:pPr>
        <w:tabs>
          <w:tab w:val="left" w:pos="8688"/>
        </w:tabs>
        <w:rPr>
          <w:szCs w:val="24"/>
        </w:rPr>
      </w:pPr>
      <w:r>
        <w:rPr>
          <w:szCs w:val="24"/>
        </w:rPr>
        <w:tab/>
      </w:r>
      <w:r w:rsidR="006E0B2D">
        <w:rPr>
          <w:szCs w:val="24"/>
        </w:rPr>
        <w:t>Priedas Nr. 2</w:t>
      </w:r>
    </w:p>
    <w:p w14:paraId="52205B1A" w14:textId="77777777" w:rsidR="006E0B2D" w:rsidRDefault="006E0B2D" w:rsidP="006E0B2D">
      <w:pPr>
        <w:rPr>
          <w:szCs w:val="24"/>
        </w:rPr>
      </w:pPr>
    </w:p>
    <w:p w14:paraId="3E53CAD7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2F995E24" w14:textId="2BDD42E0" w:rsidR="006E0B2D" w:rsidRDefault="005918FC" w:rsidP="006E0B2D">
      <w:pPr>
        <w:jc w:val="center"/>
        <w:rPr>
          <w:b/>
          <w:caps/>
          <w:color w:val="000000"/>
          <w:szCs w:val="24"/>
        </w:rPr>
      </w:pPr>
      <w:r>
        <w:rPr>
          <w:b/>
          <w:kern w:val="2"/>
          <w:szCs w:val="24"/>
        </w:rPr>
        <w:t>NAUJO/NAUDOTO</w:t>
      </w:r>
      <w:r w:rsidR="006E0B2D" w:rsidRPr="00F86C2D">
        <w:rPr>
          <w:b/>
          <w:kern w:val="2"/>
          <w:szCs w:val="24"/>
        </w:rPr>
        <w:t>AUTOMOBILIŲ</w:t>
      </w:r>
      <w:r w:rsidR="006E0B2D">
        <w:rPr>
          <w:b/>
          <w:caps/>
          <w:color w:val="000000"/>
          <w:szCs w:val="24"/>
        </w:rPr>
        <w:t xml:space="preserve"> PIRKIMO</w:t>
      </w:r>
    </w:p>
    <w:p w14:paraId="29BD6239" w14:textId="77777777" w:rsidR="006E0B2D" w:rsidRDefault="006E0B2D" w:rsidP="006E0B2D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TIEKĖJO PASIŪLYMAS</w:t>
      </w:r>
    </w:p>
    <w:p w14:paraId="616DE1B2" w14:textId="77777777" w:rsidR="006E0B2D" w:rsidRDefault="006E0B2D" w:rsidP="006E0B2D">
      <w:pPr>
        <w:rPr>
          <w:szCs w:val="24"/>
        </w:rPr>
      </w:pPr>
    </w:p>
    <w:p w14:paraId="4F786452" w14:textId="77777777" w:rsidR="006E0B2D" w:rsidRDefault="006E0B2D" w:rsidP="006E0B2D">
      <w:pPr>
        <w:rPr>
          <w:szCs w:val="24"/>
        </w:rPr>
      </w:pPr>
    </w:p>
    <w:p w14:paraId="58AD84E4" w14:textId="77777777" w:rsidR="006E0B2D" w:rsidRDefault="006E0B2D" w:rsidP="006E0B2D">
      <w:pPr>
        <w:rPr>
          <w:szCs w:val="24"/>
        </w:rPr>
      </w:pPr>
    </w:p>
    <w:p w14:paraId="13CFF646" w14:textId="77777777" w:rsidR="006E0B2D" w:rsidRDefault="006E0B2D" w:rsidP="006E0B2D">
      <w:pPr>
        <w:rPr>
          <w:szCs w:val="24"/>
        </w:rPr>
      </w:pPr>
    </w:p>
    <w:p w14:paraId="2C278DEF" w14:textId="77777777" w:rsidR="006E0B2D" w:rsidRDefault="006E0B2D" w:rsidP="006E0B2D">
      <w:pPr>
        <w:rPr>
          <w:szCs w:val="24"/>
        </w:rPr>
      </w:pPr>
    </w:p>
    <w:p w14:paraId="047CCDA3" w14:textId="77777777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42E9A874" w14:textId="77777777" w:rsidR="006E0B2D" w:rsidRDefault="006E0B2D" w:rsidP="006E0B2D">
      <w:pPr>
        <w:rPr>
          <w:szCs w:val="24"/>
        </w:rPr>
      </w:pPr>
    </w:p>
    <w:p w14:paraId="18F03380" w14:textId="77777777" w:rsidR="006E0B2D" w:rsidRDefault="006E0B2D" w:rsidP="006E0B2D">
      <w:pPr>
        <w:rPr>
          <w:szCs w:val="24"/>
        </w:rPr>
      </w:pPr>
    </w:p>
    <w:p w14:paraId="51F4624E" w14:textId="77777777" w:rsidR="006E0B2D" w:rsidRDefault="006E0B2D" w:rsidP="006E0B2D">
      <w:pPr>
        <w:rPr>
          <w:szCs w:val="24"/>
        </w:rPr>
      </w:pPr>
    </w:p>
    <w:p w14:paraId="276C3C01" w14:textId="77777777" w:rsidR="006E0B2D" w:rsidRDefault="006E0B2D" w:rsidP="006E0B2D">
      <w:pPr>
        <w:rPr>
          <w:szCs w:val="24"/>
        </w:rPr>
      </w:pPr>
    </w:p>
    <w:p w14:paraId="7E46BAE4" w14:textId="77777777" w:rsidR="006E0B2D" w:rsidRDefault="006E0B2D" w:rsidP="006E0B2D">
      <w:pPr>
        <w:rPr>
          <w:szCs w:val="24"/>
        </w:rPr>
      </w:pPr>
    </w:p>
    <w:p w14:paraId="7A7CB66F" w14:textId="77777777" w:rsidR="006E0B2D" w:rsidRDefault="006E0B2D" w:rsidP="006E0B2D">
      <w:pPr>
        <w:rPr>
          <w:szCs w:val="24"/>
        </w:rPr>
      </w:pPr>
    </w:p>
    <w:p w14:paraId="1D6FB909" w14:textId="77777777" w:rsidR="006E0B2D" w:rsidRDefault="006E0B2D" w:rsidP="006E0B2D">
      <w:pPr>
        <w:rPr>
          <w:szCs w:val="24"/>
        </w:rPr>
      </w:pPr>
    </w:p>
    <w:p w14:paraId="621A59B8" w14:textId="77777777" w:rsidR="006E0B2D" w:rsidRDefault="006E0B2D" w:rsidP="006E0B2D">
      <w:pPr>
        <w:rPr>
          <w:szCs w:val="24"/>
        </w:rPr>
      </w:pPr>
    </w:p>
    <w:p w14:paraId="27F0E4AD" w14:textId="77777777" w:rsidR="006E0B2D" w:rsidRDefault="006E0B2D" w:rsidP="006E0B2D">
      <w:pPr>
        <w:rPr>
          <w:szCs w:val="24"/>
        </w:rPr>
      </w:pPr>
    </w:p>
    <w:p w14:paraId="5F818BD9" w14:textId="77777777" w:rsidR="006E0B2D" w:rsidRDefault="006E0B2D" w:rsidP="006E0B2D">
      <w:pPr>
        <w:rPr>
          <w:szCs w:val="24"/>
        </w:rPr>
      </w:pPr>
    </w:p>
    <w:p w14:paraId="07DEFD38" w14:textId="77777777" w:rsidR="006E0B2D" w:rsidRDefault="006E0B2D" w:rsidP="006E0B2D">
      <w:pPr>
        <w:rPr>
          <w:szCs w:val="24"/>
        </w:rPr>
      </w:pPr>
    </w:p>
    <w:p w14:paraId="10A50AB7" w14:textId="77777777" w:rsidR="006E0B2D" w:rsidRDefault="006E0B2D" w:rsidP="006E0B2D">
      <w:pPr>
        <w:rPr>
          <w:szCs w:val="24"/>
        </w:rPr>
      </w:pPr>
    </w:p>
    <w:p w14:paraId="2698B8E4" w14:textId="77777777" w:rsidR="006E0B2D" w:rsidRDefault="006E0B2D" w:rsidP="006E0B2D">
      <w:pPr>
        <w:rPr>
          <w:szCs w:val="24"/>
        </w:rPr>
      </w:pPr>
    </w:p>
    <w:p w14:paraId="4BF9D553" w14:textId="77777777" w:rsidR="006E0B2D" w:rsidRDefault="006E0B2D" w:rsidP="006E0B2D">
      <w:pPr>
        <w:rPr>
          <w:szCs w:val="24"/>
        </w:rPr>
      </w:pPr>
    </w:p>
    <w:p w14:paraId="4A79AA77" w14:textId="77777777" w:rsidR="006E0B2D" w:rsidRDefault="006E0B2D" w:rsidP="006E0B2D">
      <w:pPr>
        <w:rPr>
          <w:szCs w:val="24"/>
        </w:rPr>
      </w:pPr>
    </w:p>
    <w:p w14:paraId="388D84DA" w14:textId="77777777" w:rsidR="006E0B2D" w:rsidRDefault="006E0B2D" w:rsidP="006E0B2D">
      <w:pPr>
        <w:rPr>
          <w:szCs w:val="24"/>
        </w:rPr>
      </w:pPr>
    </w:p>
    <w:p w14:paraId="282E6F12" w14:textId="77777777" w:rsidR="006E0B2D" w:rsidRDefault="006E0B2D" w:rsidP="006E0B2D">
      <w:pPr>
        <w:rPr>
          <w:szCs w:val="24"/>
        </w:rPr>
      </w:pPr>
    </w:p>
    <w:p w14:paraId="1867D125" w14:textId="77777777" w:rsidR="006E0B2D" w:rsidRDefault="006E0B2D" w:rsidP="006E0B2D">
      <w:pPr>
        <w:rPr>
          <w:szCs w:val="24"/>
        </w:rPr>
      </w:pPr>
    </w:p>
    <w:p w14:paraId="61CF367B" w14:textId="77777777" w:rsidR="006E0B2D" w:rsidRDefault="006E0B2D" w:rsidP="006E0B2D">
      <w:pPr>
        <w:rPr>
          <w:szCs w:val="24"/>
        </w:rPr>
      </w:pPr>
    </w:p>
    <w:p w14:paraId="6569F5CE" w14:textId="77777777" w:rsidR="006E0B2D" w:rsidRDefault="006E0B2D" w:rsidP="006E0B2D">
      <w:pPr>
        <w:rPr>
          <w:szCs w:val="24"/>
        </w:rPr>
      </w:pPr>
    </w:p>
    <w:p w14:paraId="2D07D9F8" w14:textId="77777777" w:rsidR="006E0B2D" w:rsidRDefault="006E0B2D" w:rsidP="006E0B2D">
      <w:pPr>
        <w:rPr>
          <w:szCs w:val="24"/>
        </w:rPr>
      </w:pPr>
    </w:p>
    <w:p w14:paraId="2141DBC8" w14:textId="77777777" w:rsidR="006E0B2D" w:rsidRDefault="006E0B2D" w:rsidP="006E0B2D">
      <w:pPr>
        <w:rPr>
          <w:szCs w:val="24"/>
        </w:rPr>
      </w:pPr>
    </w:p>
    <w:p w14:paraId="76995594" w14:textId="77777777" w:rsidR="006E0B2D" w:rsidRDefault="006E0B2D" w:rsidP="006E0B2D">
      <w:pPr>
        <w:rPr>
          <w:szCs w:val="24"/>
        </w:rPr>
      </w:pPr>
    </w:p>
    <w:p w14:paraId="73750B5E" w14:textId="77777777" w:rsidR="006E0B2D" w:rsidRDefault="006E0B2D" w:rsidP="006E0B2D">
      <w:pPr>
        <w:rPr>
          <w:szCs w:val="24"/>
        </w:rPr>
      </w:pPr>
    </w:p>
    <w:p w14:paraId="6C42180C" w14:textId="77777777" w:rsidR="006E0B2D" w:rsidRDefault="006E0B2D" w:rsidP="006E0B2D">
      <w:pPr>
        <w:rPr>
          <w:szCs w:val="24"/>
        </w:rPr>
      </w:pPr>
    </w:p>
    <w:p w14:paraId="3EA16AC9" w14:textId="77777777" w:rsidR="006E0B2D" w:rsidRDefault="006E0B2D" w:rsidP="006E0B2D">
      <w:pPr>
        <w:rPr>
          <w:szCs w:val="24"/>
        </w:rPr>
      </w:pPr>
    </w:p>
    <w:p w14:paraId="518A868C" w14:textId="77777777" w:rsidR="006E0B2D" w:rsidRDefault="006E0B2D" w:rsidP="006E0B2D">
      <w:pPr>
        <w:rPr>
          <w:szCs w:val="24"/>
        </w:rPr>
      </w:pPr>
    </w:p>
    <w:p w14:paraId="4A58876B" w14:textId="77777777" w:rsidR="006E0B2D" w:rsidRDefault="006E0B2D" w:rsidP="006E0B2D">
      <w:pPr>
        <w:rPr>
          <w:szCs w:val="24"/>
        </w:rPr>
      </w:pPr>
    </w:p>
    <w:p w14:paraId="414FF68D" w14:textId="77777777" w:rsidR="006E0B2D" w:rsidRDefault="006E0B2D" w:rsidP="006E0B2D">
      <w:pPr>
        <w:rPr>
          <w:szCs w:val="24"/>
        </w:rPr>
      </w:pPr>
    </w:p>
    <w:p w14:paraId="33B26188" w14:textId="77777777" w:rsidR="006E0B2D" w:rsidRDefault="006E0B2D" w:rsidP="006E0B2D">
      <w:pPr>
        <w:rPr>
          <w:szCs w:val="24"/>
        </w:rPr>
      </w:pPr>
    </w:p>
    <w:p w14:paraId="5D545DDE" w14:textId="77777777" w:rsidR="006E0B2D" w:rsidRDefault="006E0B2D" w:rsidP="006E0B2D">
      <w:pPr>
        <w:rPr>
          <w:szCs w:val="24"/>
        </w:rPr>
      </w:pPr>
    </w:p>
    <w:p w14:paraId="08A20816" w14:textId="77777777" w:rsidR="006E0B2D" w:rsidRDefault="006E0B2D" w:rsidP="006E0B2D">
      <w:pPr>
        <w:rPr>
          <w:szCs w:val="24"/>
        </w:rPr>
      </w:pPr>
    </w:p>
    <w:p w14:paraId="4B1CDFD3" w14:textId="77777777" w:rsidR="006E0B2D" w:rsidRDefault="006E0B2D" w:rsidP="006E0B2D">
      <w:pPr>
        <w:rPr>
          <w:szCs w:val="24"/>
        </w:rPr>
      </w:pPr>
    </w:p>
    <w:p w14:paraId="2DC38575" w14:textId="77777777" w:rsidR="006E0B2D" w:rsidRDefault="006E0B2D" w:rsidP="006E0B2D">
      <w:pPr>
        <w:rPr>
          <w:szCs w:val="24"/>
        </w:rPr>
      </w:pPr>
    </w:p>
    <w:p w14:paraId="40E3B13F" w14:textId="77777777" w:rsidR="006E0B2D" w:rsidRDefault="006E0B2D" w:rsidP="006E0B2D">
      <w:pPr>
        <w:rPr>
          <w:szCs w:val="24"/>
        </w:rPr>
      </w:pPr>
    </w:p>
    <w:p w14:paraId="7A138C42" w14:textId="67BF2493" w:rsidR="006E0B2D" w:rsidRDefault="006E0B2D" w:rsidP="006E0B2D">
      <w:pPr>
        <w:rPr>
          <w:szCs w:val="24"/>
        </w:rPr>
      </w:pPr>
    </w:p>
    <w:p w14:paraId="2AEAFA57" w14:textId="13929467" w:rsidR="006E0B2D" w:rsidRDefault="006E0B2D" w:rsidP="006E0B2D">
      <w:pPr>
        <w:rPr>
          <w:szCs w:val="24"/>
        </w:rPr>
      </w:pPr>
    </w:p>
    <w:p w14:paraId="46C065CE" w14:textId="77777777" w:rsidR="006E0B2D" w:rsidRDefault="006E0B2D" w:rsidP="006E0B2D">
      <w:pPr>
        <w:ind w:left="6480" w:firstLine="1296"/>
        <w:rPr>
          <w:szCs w:val="24"/>
        </w:rPr>
      </w:pPr>
    </w:p>
    <w:p w14:paraId="5AF8C007" w14:textId="4E484D0A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t>Priedas Nr. 3</w:t>
      </w:r>
    </w:p>
    <w:p w14:paraId="13EBB6B8" w14:textId="77777777" w:rsidR="006E0B2D" w:rsidRDefault="006E0B2D" w:rsidP="006E0B2D">
      <w:pPr>
        <w:rPr>
          <w:szCs w:val="24"/>
        </w:rPr>
      </w:pPr>
    </w:p>
    <w:p w14:paraId="67F65AAB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563F5FAF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30CBEFF5" w14:textId="1250D479" w:rsidR="006E0B2D" w:rsidRDefault="005918FC" w:rsidP="006E0B2D">
      <w:pPr>
        <w:jc w:val="center"/>
        <w:rPr>
          <w:b/>
          <w:caps/>
          <w:color w:val="000000"/>
          <w:szCs w:val="24"/>
        </w:rPr>
      </w:pPr>
      <w:r>
        <w:rPr>
          <w:b/>
          <w:kern w:val="2"/>
          <w:szCs w:val="24"/>
        </w:rPr>
        <w:t xml:space="preserve">NAUJO/NAUDOTO </w:t>
      </w:r>
      <w:r w:rsidR="006E0B2D" w:rsidRPr="00F86C2D">
        <w:rPr>
          <w:b/>
          <w:kern w:val="2"/>
          <w:szCs w:val="24"/>
        </w:rPr>
        <w:t>AUTOMOBILI</w:t>
      </w:r>
      <w:r>
        <w:rPr>
          <w:b/>
          <w:kern w:val="2"/>
          <w:szCs w:val="24"/>
        </w:rPr>
        <w:t>O</w:t>
      </w:r>
    </w:p>
    <w:p w14:paraId="68C4B5FB" w14:textId="6C165BC8" w:rsidR="006E0B2D" w:rsidRDefault="006E0B2D" w:rsidP="006E0B2D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prekių perdavimo priėmimo aktas</w:t>
      </w:r>
    </w:p>
    <w:p w14:paraId="5D8657B7" w14:textId="77777777" w:rsidR="006E0B2D" w:rsidRDefault="006E0B2D" w:rsidP="006E0B2D">
      <w:pPr>
        <w:rPr>
          <w:szCs w:val="24"/>
        </w:rPr>
      </w:pPr>
    </w:p>
    <w:p w14:paraId="05DFF927" w14:textId="77777777" w:rsidR="006E0B2D" w:rsidRDefault="006E0B2D" w:rsidP="006E0B2D">
      <w:pPr>
        <w:jc w:val="center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7C65EF55" w14:textId="77777777" w:rsidR="006E0B2D" w:rsidRDefault="006E0B2D" w:rsidP="006E0B2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Ukmergė</w:t>
      </w:r>
    </w:p>
    <w:p w14:paraId="6D9B897C" w14:textId="77777777" w:rsidR="006E0B2D" w:rsidRDefault="006E0B2D" w:rsidP="006E0B2D">
      <w:pPr>
        <w:jc w:val="center"/>
        <w:rPr>
          <w:color w:val="000000"/>
          <w:szCs w:val="24"/>
        </w:rPr>
      </w:pPr>
    </w:p>
    <w:p w14:paraId="02F652C3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Tiekėjas</w:t>
      </w:r>
      <w:r>
        <w:rPr>
          <w:color w:val="000000"/>
          <w:szCs w:val="24"/>
        </w:rPr>
        <w:t xml:space="preserve"> –..................</w:t>
      </w:r>
      <w:r>
        <w:rPr>
          <w:szCs w:val="24"/>
        </w:rPr>
        <w:t xml:space="preserve">, </w:t>
      </w:r>
      <w:r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>
        <w:rPr>
          <w:szCs w:val="24"/>
        </w:rPr>
        <w:t xml:space="preserve"> atstovaujama.....................</w:t>
      </w:r>
      <w:r>
        <w:rPr>
          <w:iCs/>
          <w:szCs w:val="24"/>
        </w:rPr>
        <w:t>, veikiančios pagal.................</w:t>
      </w:r>
      <w:r>
        <w:rPr>
          <w:szCs w:val="24"/>
        </w:rPr>
        <w:t>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Pirkimo-pardavimo sutartimi Nr.  .............. tiekė ir perdavė </w:t>
      </w:r>
      <w:r>
        <w:rPr>
          <w:szCs w:val="24"/>
        </w:rPr>
        <w:t>Prekes</w:t>
      </w:r>
      <w:r>
        <w:rPr>
          <w:color w:val="000000"/>
          <w:szCs w:val="24"/>
        </w:rPr>
        <w:t xml:space="preserve"> Pirkėjui.</w:t>
      </w:r>
    </w:p>
    <w:p w14:paraId="3ED1A7EE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Pirkėjas – Ukmergės rajono savivaldybės administracija</w:t>
      </w:r>
      <w:r>
        <w:rPr>
          <w:szCs w:val="24"/>
          <w:lang w:eastAsia="ar-SA"/>
        </w:rPr>
        <w:t>, juridinio asmens kodas 188752174, kurios registruota buveinė yra Kęstučio a. 3, 20114 Ukmergė</w:t>
      </w:r>
      <w:r>
        <w:rPr>
          <w:szCs w:val="24"/>
        </w:rPr>
        <w:t xml:space="preserve">, atstovaujama administracijos direktorės Ingos </w:t>
      </w:r>
      <w:proofErr w:type="spellStart"/>
      <w:r>
        <w:rPr>
          <w:szCs w:val="24"/>
        </w:rPr>
        <w:t>Pračkailės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veikiančios pagal nuostatus, </w:t>
      </w:r>
      <w:r>
        <w:rPr>
          <w:color w:val="000000"/>
          <w:szCs w:val="24"/>
        </w:rPr>
        <w:t xml:space="preserve">priėmė iš Tiekėjo </w:t>
      </w:r>
      <w:r>
        <w:rPr>
          <w:szCs w:val="24"/>
        </w:rPr>
        <w:t>Prekes</w:t>
      </w:r>
    </w:p>
    <w:p w14:paraId="0C242BEF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89"/>
        <w:gridCol w:w="1168"/>
        <w:gridCol w:w="1580"/>
        <w:gridCol w:w="1313"/>
        <w:gridCol w:w="1806"/>
      </w:tblGrid>
      <w:tr w:rsidR="006E0B2D" w14:paraId="2592D809" w14:textId="77777777" w:rsidTr="0059470B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2B77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648D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Prekių pavadinimas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36A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A36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Kaina Eur be PVM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E5CA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PVM 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2463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 kaina Eur su PVM</w:t>
            </w:r>
          </w:p>
        </w:tc>
      </w:tr>
      <w:tr w:rsidR="006E0B2D" w14:paraId="48EF308B" w14:textId="77777777" w:rsidTr="0059470B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A498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0E19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955F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183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1375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3111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E0B2D" w14:paraId="7BD5220D" w14:textId="77777777" w:rsidTr="005947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665" w14:textId="77777777" w:rsidR="006E0B2D" w:rsidRDefault="006E0B2D" w:rsidP="0059470B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8A0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3FC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DC9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FF1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E47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</w:tr>
    </w:tbl>
    <w:p w14:paraId="3A883B18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</w:p>
    <w:p w14:paraId="174FD0A0" w14:textId="77777777" w:rsidR="006E0B2D" w:rsidRDefault="006E0B2D" w:rsidP="006E0B2D">
      <w:pPr>
        <w:jc w:val="both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6C0359D9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                           </w:t>
      </w:r>
      <w:r>
        <w:rPr>
          <w:color w:val="000000"/>
          <w:szCs w:val="24"/>
          <w:vertAlign w:val="superscript"/>
        </w:rPr>
        <w:tab/>
      </w:r>
    </w:p>
    <w:p w14:paraId="579ABDDC" w14:textId="77777777" w:rsidR="006E0B2D" w:rsidRDefault="006E0B2D" w:rsidP="006E0B2D">
      <w:pPr>
        <w:rPr>
          <w:color w:val="000000"/>
          <w:szCs w:val="24"/>
        </w:rPr>
      </w:pPr>
      <w:r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66728DA4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b/>
          <w:color w:val="000000"/>
          <w:szCs w:val="24"/>
        </w:rPr>
        <w:t>Perdavė</w:t>
      </w:r>
    </w:p>
    <w:p w14:paraId="53B0BBEC" w14:textId="77777777" w:rsidR="006E0B2D" w:rsidRDefault="006E0B2D" w:rsidP="006E0B2D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3E26236D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5829EC81" w14:textId="77777777" w:rsidR="006E0B2D" w:rsidRDefault="006E0B2D" w:rsidP="006E0B2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5B62FDE2" w14:textId="77777777" w:rsidR="006E0B2D" w:rsidRDefault="006E0B2D" w:rsidP="006E0B2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Priėmė</w:t>
      </w:r>
    </w:p>
    <w:p w14:paraId="7FB2ABF4" w14:textId="77777777" w:rsidR="006E0B2D" w:rsidRDefault="006E0B2D" w:rsidP="006E0B2D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____________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047B9C37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  <w:vertAlign w:val="superscript"/>
        </w:rPr>
        <w:t>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1524A51A" w14:textId="77777777" w:rsidR="006E0B2D" w:rsidRDefault="006E0B2D" w:rsidP="006E0B2D">
      <w:pPr>
        <w:rPr>
          <w:b/>
          <w:bCs/>
          <w:szCs w:val="24"/>
          <w:lang w:eastAsia="ar-SA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39DE95FC" w14:textId="77777777" w:rsidR="006E0B2D" w:rsidRDefault="006E0B2D" w:rsidP="006E0B2D">
      <w:pPr>
        <w:rPr>
          <w:rFonts w:ascii="Calibri" w:eastAsia="Calibri" w:hAnsi="Calibri" w:cs="Arial"/>
          <w:sz w:val="22"/>
          <w:szCs w:val="22"/>
        </w:rPr>
      </w:pPr>
    </w:p>
    <w:p w14:paraId="2B2CBF96" w14:textId="77777777" w:rsidR="006E0B2D" w:rsidRDefault="006E0B2D" w:rsidP="006E0B2D">
      <w:pPr>
        <w:rPr>
          <w:szCs w:val="24"/>
        </w:rPr>
      </w:pPr>
    </w:p>
    <w:p w14:paraId="6EBEAB91" w14:textId="77777777" w:rsidR="006E0B2D" w:rsidRDefault="006E0B2D" w:rsidP="006E0B2D">
      <w:pPr>
        <w:rPr>
          <w:szCs w:val="24"/>
        </w:rPr>
      </w:pPr>
    </w:p>
    <w:p w14:paraId="23C8BDDB" w14:textId="77777777" w:rsidR="006E0B2D" w:rsidRDefault="006E0B2D" w:rsidP="006E0B2D">
      <w:pPr>
        <w:rPr>
          <w:szCs w:val="24"/>
        </w:rPr>
      </w:pPr>
    </w:p>
    <w:p w14:paraId="67284EDA" w14:textId="77777777" w:rsidR="006E0B2D" w:rsidRDefault="006E0B2D" w:rsidP="006E0B2D">
      <w:pPr>
        <w:rPr>
          <w:szCs w:val="24"/>
        </w:rPr>
      </w:pPr>
    </w:p>
    <w:p w14:paraId="1065E84D" w14:textId="77777777" w:rsidR="006E0B2D" w:rsidRDefault="006E0B2D" w:rsidP="006E0B2D">
      <w:pPr>
        <w:rPr>
          <w:szCs w:val="24"/>
        </w:rPr>
      </w:pPr>
    </w:p>
    <w:p w14:paraId="308D830D" w14:textId="77777777" w:rsidR="006E0B2D" w:rsidRDefault="006E0B2D" w:rsidP="006E0B2D"/>
    <w:p w14:paraId="3FE96297" w14:textId="1AC15DDA" w:rsidR="006E0B2D" w:rsidRDefault="006E0B2D" w:rsidP="006E0B2D">
      <w:pPr>
        <w:rPr>
          <w:szCs w:val="24"/>
        </w:rPr>
      </w:pPr>
    </w:p>
    <w:p w14:paraId="073A317E" w14:textId="5E895237" w:rsidR="006E0B2D" w:rsidRDefault="006E0B2D" w:rsidP="006E0B2D">
      <w:pPr>
        <w:rPr>
          <w:szCs w:val="24"/>
        </w:rPr>
      </w:pPr>
    </w:p>
    <w:p w14:paraId="5523DE99" w14:textId="77777777" w:rsidR="006E0B2D" w:rsidRDefault="006E0B2D" w:rsidP="006E0B2D">
      <w:pPr>
        <w:rPr>
          <w:szCs w:val="24"/>
        </w:rPr>
      </w:pPr>
    </w:p>
    <w:p w14:paraId="7777FEAA" w14:textId="77777777" w:rsidR="006E0B2D" w:rsidRDefault="006E0B2D" w:rsidP="006E0B2D">
      <w:pPr>
        <w:rPr>
          <w:szCs w:val="24"/>
        </w:rPr>
      </w:pPr>
    </w:p>
    <w:p w14:paraId="5171A85B" w14:textId="48B6FC47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lastRenderedPageBreak/>
        <w:t>Priedas Nr. 4</w:t>
      </w:r>
    </w:p>
    <w:p w14:paraId="2EF8FF71" w14:textId="216C6F1D" w:rsidR="006E0B2D" w:rsidRDefault="006E0B2D" w:rsidP="006E0B2D">
      <w:pPr>
        <w:ind w:left="6480" w:firstLine="1296"/>
        <w:rPr>
          <w:szCs w:val="24"/>
        </w:rPr>
      </w:pPr>
    </w:p>
    <w:p w14:paraId="57EF75F0" w14:textId="188C6031" w:rsidR="006E0B2D" w:rsidRDefault="006E0B2D" w:rsidP="006E0B2D">
      <w:pPr>
        <w:ind w:left="6480" w:firstLine="1296"/>
        <w:rPr>
          <w:szCs w:val="24"/>
        </w:rPr>
      </w:pPr>
    </w:p>
    <w:p w14:paraId="5C52EFC5" w14:textId="77777777" w:rsidR="006E0B2D" w:rsidRDefault="006E0B2D" w:rsidP="006E0B2D">
      <w:pPr>
        <w:ind w:left="6480" w:firstLine="1296"/>
        <w:rPr>
          <w:szCs w:val="24"/>
        </w:rPr>
      </w:pPr>
    </w:p>
    <w:p w14:paraId="10549AC8" w14:textId="72913BFB" w:rsidR="006E0B2D" w:rsidRDefault="006E0B2D" w:rsidP="006E0B2D">
      <w:pPr>
        <w:spacing w:before="200"/>
        <w:jc w:val="center"/>
        <w:rPr>
          <w:b/>
          <w:kern w:val="2"/>
          <w:szCs w:val="24"/>
        </w:rPr>
      </w:pPr>
      <w:r w:rsidRPr="00F86C2D">
        <w:rPr>
          <w:b/>
          <w:kern w:val="2"/>
          <w:szCs w:val="24"/>
        </w:rPr>
        <w:t>M1 KATEGORIJOS SUV KLASĖS AUTOMOBILIŲ</w:t>
      </w:r>
      <w:r>
        <w:rPr>
          <w:b/>
          <w:kern w:val="2"/>
          <w:szCs w:val="24"/>
        </w:rPr>
        <w:t xml:space="preserve"> PIRKIMO SUTARTIES VYKDYMUI PASITELKIAMŲ SUBTIEKĖJŲ SĄRAŠAS</w:t>
      </w:r>
    </w:p>
    <w:p w14:paraId="18C29777" w14:textId="77777777" w:rsidR="006E0B2D" w:rsidRDefault="006E0B2D" w:rsidP="006E0B2D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6E0B2D" w14:paraId="2CC34BD2" w14:textId="77777777" w:rsidTr="0059470B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7B88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F4D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038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Perduodamų Prekių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369D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Prekių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0FCF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6E0B2D" w14:paraId="6D05DE66" w14:textId="77777777" w:rsidTr="0059470B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860A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03CD" w14:textId="381126A0" w:rsidR="006E0B2D" w:rsidRDefault="006E0B2D" w:rsidP="0059470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A4F7" w14:textId="0503983A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7B3C" w14:textId="75F3A336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8F08" w14:textId="1EC94D06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1531ED9D" w14:textId="77777777" w:rsidR="006E0B2D" w:rsidRDefault="006E0B2D" w:rsidP="006E0B2D">
      <w:pPr>
        <w:spacing w:after="120"/>
        <w:rPr>
          <w:sz w:val="20"/>
        </w:rPr>
      </w:pPr>
    </w:p>
    <w:p w14:paraId="37754B92" w14:textId="77777777" w:rsidR="006E0B2D" w:rsidRDefault="006E0B2D" w:rsidP="006E0B2D">
      <w:pPr>
        <w:spacing w:after="120"/>
        <w:rPr>
          <w:sz w:val="20"/>
        </w:rPr>
      </w:pPr>
    </w:p>
    <w:p w14:paraId="342FFD52" w14:textId="77777777" w:rsidR="006E0B2D" w:rsidRDefault="006E0B2D" w:rsidP="006E0B2D">
      <w:pPr>
        <w:spacing w:after="120"/>
        <w:rPr>
          <w:sz w:val="20"/>
        </w:rPr>
      </w:pPr>
    </w:p>
    <w:p w14:paraId="3015FFAB" w14:textId="77777777" w:rsidR="006E0B2D" w:rsidRDefault="006E0B2D" w:rsidP="006E0B2D"/>
    <w:p w14:paraId="56FE0488" w14:textId="2425C1FD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6A00C532" w14:textId="77777777" w:rsidR="006E0B2D" w:rsidRDefault="006E0B2D" w:rsidP="006E0B2D">
      <w:pPr>
        <w:rPr>
          <w:szCs w:val="24"/>
        </w:rPr>
      </w:pPr>
    </w:p>
    <w:p w14:paraId="3A9A0FAB" w14:textId="77777777" w:rsidR="006E0B2D" w:rsidRDefault="006E0B2D" w:rsidP="006E0B2D">
      <w:pPr>
        <w:jc w:val="center"/>
        <w:rPr>
          <w:szCs w:val="24"/>
        </w:rPr>
      </w:pPr>
    </w:p>
    <w:p w14:paraId="2706E28D" w14:textId="76CBC5F0" w:rsidR="00B767F3" w:rsidRDefault="00B767F3">
      <w:pPr>
        <w:jc w:val="center"/>
        <w:rPr>
          <w:szCs w:val="24"/>
        </w:rPr>
      </w:pP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03451CFC" w:rsidR="00B767F3" w:rsidRDefault="00B767F3"/>
    <w:p w14:paraId="0D75A1FA" w14:textId="74D3B0A9" w:rsidR="006E0B2D" w:rsidRDefault="006E0B2D"/>
    <w:p w14:paraId="782D471E" w14:textId="7C0E3052" w:rsidR="006E0B2D" w:rsidRDefault="006E0B2D"/>
    <w:p w14:paraId="4760C5AE" w14:textId="668C82D8" w:rsidR="006E0B2D" w:rsidRDefault="006E0B2D"/>
    <w:p w14:paraId="3784821E" w14:textId="71809715" w:rsidR="006E0B2D" w:rsidRDefault="006E0B2D"/>
    <w:p w14:paraId="6D30E6D4" w14:textId="081449EE" w:rsidR="006E0B2D" w:rsidRDefault="006E0B2D"/>
    <w:p w14:paraId="0D64ED21" w14:textId="73E9D145" w:rsidR="006E0B2D" w:rsidRDefault="006E0B2D"/>
    <w:p w14:paraId="6C0E2C70" w14:textId="77777777" w:rsidR="006E0B2D" w:rsidRDefault="006E0B2D"/>
    <w:sectPr w:rsidR="006E0B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EA8" w14:textId="77777777" w:rsidR="00D81057" w:rsidRDefault="00D81057">
      <w:r>
        <w:separator/>
      </w:r>
    </w:p>
  </w:endnote>
  <w:endnote w:type="continuationSeparator" w:id="0">
    <w:p w14:paraId="78C17AB7" w14:textId="77777777" w:rsidR="00D81057" w:rsidRDefault="00D8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D81057" w:rsidRDefault="00D8105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D81057" w:rsidRDefault="00D8105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D81057" w:rsidRDefault="00D8105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48DB" w14:textId="77777777" w:rsidR="00D81057" w:rsidRDefault="00D81057">
      <w:r>
        <w:separator/>
      </w:r>
    </w:p>
  </w:footnote>
  <w:footnote w:type="continuationSeparator" w:id="0">
    <w:p w14:paraId="5420AC00" w14:textId="77777777" w:rsidR="00D81057" w:rsidRDefault="00D8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D81057" w:rsidRDefault="00D8105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D81057" w:rsidRDefault="00D8105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D81057" w:rsidRDefault="00D81057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0E3"/>
    <w:multiLevelType w:val="hybridMultilevel"/>
    <w:tmpl w:val="A01E2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1877A5"/>
    <w:rsid w:val="001A126D"/>
    <w:rsid w:val="001B2EB7"/>
    <w:rsid w:val="001C36E7"/>
    <w:rsid w:val="00201517"/>
    <w:rsid w:val="00202E5E"/>
    <w:rsid w:val="00242F4B"/>
    <w:rsid w:val="002F0B5F"/>
    <w:rsid w:val="00311E48"/>
    <w:rsid w:val="003B2818"/>
    <w:rsid w:val="003E5D1D"/>
    <w:rsid w:val="005828DD"/>
    <w:rsid w:val="00587E3C"/>
    <w:rsid w:val="005918FC"/>
    <w:rsid w:val="00695559"/>
    <w:rsid w:val="006C1B83"/>
    <w:rsid w:val="006E0B2D"/>
    <w:rsid w:val="007919E1"/>
    <w:rsid w:val="00795034"/>
    <w:rsid w:val="00841407"/>
    <w:rsid w:val="00910B76"/>
    <w:rsid w:val="00976FE5"/>
    <w:rsid w:val="009A409E"/>
    <w:rsid w:val="00A02212"/>
    <w:rsid w:val="00A21CC6"/>
    <w:rsid w:val="00A4480D"/>
    <w:rsid w:val="00AE0253"/>
    <w:rsid w:val="00B31912"/>
    <w:rsid w:val="00B767F3"/>
    <w:rsid w:val="00C64854"/>
    <w:rsid w:val="00D24FFA"/>
    <w:rsid w:val="00D321DF"/>
    <w:rsid w:val="00D81057"/>
    <w:rsid w:val="00DD7479"/>
    <w:rsid w:val="00E666CB"/>
    <w:rsid w:val="00E6722C"/>
    <w:rsid w:val="00EC4E26"/>
    <w:rsid w:val="00F7292F"/>
    <w:rsid w:val="00F86C2D"/>
    <w:rsid w:val="00FA4174"/>
    <w:rsid w:val="00FB16AA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795034"/>
    <w:pPr>
      <w:ind w:left="720"/>
      <w:contextualSpacing/>
    </w:p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6E0B2D"/>
  </w:style>
  <w:style w:type="character" w:styleId="Hipersaitas">
    <w:name w:val="Hyperlink"/>
    <w:aliases w:val="Alna"/>
    <w:uiPriority w:val="99"/>
    <w:rsid w:val="0059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.radzevicius@ukmerg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terms/"/>
    <ds:schemaRef ds:uri="http://schemas.microsoft.com/office/2006/documentManagement/types"/>
    <ds:schemaRef ds:uri="9f7bfde5-fec1-41b1-af96-d0ead4fdf1a4"/>
    <ds:schemaRef ds:uri="e58d86aa-8fe5-4539-8203-03c44674af5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9155</Words>
  <Characters>5219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2025-09-16T07:25:00Z</dcterms:created>
  <dcterms:modified xsi:type="dcterms:W3CDTF">2025-09-17T06:51:00Z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