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1B37" w14:textId="3DC5F281" w:rsidR="00360A21" w:rsidRDefault="00360A21" w:rsidP="007334EA">
      <w:pPr>
        <w:spacing w:after="120"/>
        <w:ind w:left="567" w:firstLine="0"/>
        <w:contextualSpacing/>
        <w:jc w:val="center"/>
        <w:rPr>
          <w:rFonts w:ascii="Arial" w:hAnsi="Arial" w:cs="Arial"/>
          <w:b/>
          <w:bCs/>
        </w:rPr>
      </w:pPr>
    </w:p>
    <w:p w14:paraId="7207911E" w14:textId="5DA282EF" w:rsidR="00CB5907" w:rsidRDefault="00CB5907" w:rsidP="00CB5907">
      <w:pPr>
        <w:pStyle w:val="Betarp"/>
        <w:spacing w:line="300" w:lineRule="auto"/>
        <w:contextualSpacing/>
        <w:rPr>
          <w:rFonts w:ascii="Arial" w:eastAsiaTheme="minorHAnsi" w:hAnsi="Arial" w:cs="Arial"/>
        </w:rPr>
      </w:pPr>
      <w:bookmarkStart w:id="0" w:name="_Toc147739116"/>
    </w:p>
    <w:p w14:paraId="231299BB" w14:textId="11541728" w:rsidR="003D35C4" w:rsidRDefault="003D35C4" w:rsidP="00C70E3A">
      <w:pPr>
        <w:jc w:val="right"/>
        <w:rPr>
          <w:rFonts w:ascii="Arial" w:eastAsia="Arial" w:hAnsi="Arial" w:cs="Arial"/>
          <w:b/>
          <w:smallCaps/>
        </w:rPr>
      </w:pPr>
      <w:bookmarkStart w:id="1" w:name="_heading=h.3rdcrjn" w:colFirst="0" w:colLast="0"/>
      <w:bookmarkStart w:id="2" w:name="_Ref38539939"/>
      <w:bookmarkStart w:id="3" w:name="_Ref38541068"/>
      <w:bookmarkStart w:id="4" w:name="_Ref38885053"/>
      <w:bookmarkStart w:id="5" w:name="_Ref38899023"/>
      <w:bookmarkStart w:id="6" w:name="_Toc48053185"/>
      <w:bookmarkStart w:id="7" w:name="_Toc85706891"/>
      <w:bookmarkStart w:id="8" w:name="_Hlk86837214"/>
      <w:bookmarkEnd w:id="1"/>
    </w:p>
    <w:p w14:paraId="6BCC2113" w14:textId="0E006036" w:rsidR="00CB5907"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w:t>
      </w:r>
      <w:r w:rsidR="00EC63F3">
        <w:rPr>
          <w:rFonts w:cstheme="minorHAnsi"/>
        </w:rPr>
        <w:t>Pasiūlymo forma</w:t>
      </w:r>
      <w:r w:rsidR="00CB5907" w:rsidRPr="00A76EAF">
        <w:rPr>
          <w:rFonts w:cstheme="minorHAnsi"/>
        </w:rPr>
        <w:t>“</w:t>
      </w:r>
      <w:bookmarkEnd w:id="2"/>
      <w:bookmarkEnd w:id="3"/>
      <w:bookmarkEnd w:id="4"/>
      <w:bookmarkEnd w:id="5"/>
      <w:bookmarkEnd w:id="6"/>
      <w:bookmarkEnd w:id="7"/>
    </w:p>
    <w:p w14:paraId="78F18C29" w14:textId="77777777" w:rsidR="005568E8" w:rsidRPr="00A76EAF" w:rsidRDefault="005568E8" w:rsidP="00105DAD">
      <w:pPr>
        <w:spacing w:line="240" w:lineRule="auto"/>
        <w:ind w:left="7314" w:firstLine="0"/>
        <w:rPr>
          <w:rFonts w:cstheme="minorHAnsi"/>
        </w:rPr>
      </w:pPr>
    </w:p>
    <w:tbl>
      <w:tblPr>
        <w:tblStyle w:val="Lentelstinklelis2"/>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Look w:val="04A0" w:firstRow="1" w:lastRow="0" w:firstColumn="1" w:lastColumn="0" w:noHBand="0" w:noVBand="1"/>
      </w:tblPr>
      <w:tblGrid>
        <w:gridCol w:w="10790"/>
      </w:tblGrid>
      <w:tr w:rsidR="00EC63F3" w:rsidRPr="005244DC" w14:paraId="5ED53C06" w14:textId="77777777" w:rsidTr="00B379CE">
        <w:trPr>
          <w:trHeight w:val="20"/>
        </w:trPr>
        <w:tc>
          <w:tcPr>
            <w:tcW w:w="5000" w:type="pct"/>
            <w:shd w:val="clear" w:color="auto" w:fill="FFFFCC"/>
            <w:vAlign w:val="center"/>
          </w:tcPr>
          <w:bookmarkEnd w:id="8"/>
          <w:p w14:paraId="46023C6F" w14:textId="0681D38F" w:rsidR="00EC63F3" w:rsidRPr="005244DC" w:rsidRDefault="00F62D55" w:rsidP="00B379CE">
            <w:pPr>
              <w:jc w:val="center"/>
              <w:rPr>
                <w:rFonts w:ascii="Calibri Light" w:hAnsi="Calibri Light" w:cs="Calibri Light"/>
                <w:b/>
                <w:lang w:val="lt-LT"/>
              </w:rPr>
            </w:pPr>
            <w:r>
              <w:rPr>
                <w:rFonts w:ascii="Times New Roman" w:hAnsi="Times New Roman" w:cs="Times New Roman"/>
                <w:lang w:val="lt-LT"/>
              </w:rPr>
              <w:t>Š</w:t>
            </w:r>
            <w:r w:rsidRPr="00F62D55">
              <w:rPr>
                <w:rFonts w:ascii="Times New Roman" w:hAnsi="Times New Roman" w:cs="Times New Roman"/>
                <w:lang w:val="lt-LT"/>
              </w:rPr>
              <w:t xml:space="preserve">iaulių </w:t>
            </w:r>
            <w:r>
              <w:rPr>
                <w:rFonts w:ascii="Times New Roman" w:hAnsi="Times New Roman" w:cs="Times New Roman"/>
                <w:lang w:val="lt-LT"/>
              </w:rPr>
              <w:t>PGV</w:t>
            </w:r>
            <w:r w:rsidRPr="00F62D55">
              <w:rPr>
                <w:rFonts w:ascii="Times New Roman" w:hAnsi="Times New Roman" w:cs="Times New Roman"/>
                <w:lang w:val="lt-LT"/>
              </w:rPr>
              <w:t xml:space="preserve"> 3-iosios komandos personalo patalpų grindų įrengimo darbai</w:t>
            </w:r>
          </w:p>
        </w:tc>
      </w:tr>
    </w:tbl>
    <w:p w14:paraId="356C99E2" w14:textId="77777777" w:rsidR="00EC63F3" w:rsidRPr="005244DC" w:rsidRDefault="00EC63F3" w:rsidP="00EC63F3">
      <w:pPr>
        <w:spacing w:line="120" w:lineRule="auto"/>
        <w:rPr>
          <w:rFonts w:ascii="Calibri Light" w:hAnsi="Calibri Light" w:cs="Calibri Light"/>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5158"/>
      </w:tblGrid>
      <w:tr w:rsidR="00EC63F3" w:rsidRPr="00B77CBA" w14:paraId="4BF99B53" w14:textId="77777777" w:rsidTr="00B379CE">
        <w:tc>
          <w:tcPr>
            <w:tcW w:w="2612" w:type="pct"/>
          </w:tcPr>
          <w:p w14:paraId="22583591" w14:textId="77777777" w:rsidR="00EC63F3" w:rsidRPr="005244DC" w:rsidRDefault="00EC63F3" w:rsidP="00B379CE">
            <w:pPr>
              <w:rPr>
                <w:rFonts w:ascii="Calibri Light" w:hAnsi="Calibri Light" w:cs="Calibri Light"/>
                <w:bCs/>
              </w:rPr>
            </w:pPr>
            <w:r>
              <w:rPr>
                <w:rFonts w:ascii="Calibri Light" w:hAnsi="Calibri Light" w:cs="Calibri Light"/>
                <w:bCs/>
              </w:rPr>
              <w:t xml:space="preserve">Priešgaisrinės apsaugos ir gelbėjimo </w:t>
            </w:r>
            <w:r w:rsidRPr="005244DC">
              <w:rPr>
                <w:rFonts w:ascii="Calibri Light" w:hAnsi="Calibri Light" w:cs="Calibri Light"/>
                <w:bCs/>
              </w:rPr>
              <w:t>departamentui</w:t>
            </w:r>
          </w:p>
          <w:p w14:paraId="2D0BB393" w14:textId="77777777" w:rsidR="00EC63F3" w:rsidRPr="005244DC" w:rsidRDefault="00EC63F3" w:rsidP="00B379CE">
            <w:pPr>
              <w:rPr>
                <w:rFonts w:ascii="Calibri Light" w:hAnsi="Calibri Light" w:cs="Calibri Light"/>
                <w:bCs/>
              </w:rPr>
            </w:pPr>
            <w:r w:rsidRPr="005244DC">
              <w:rPr>
                <w:rFonts w:ascii="Calibri Light" w:hAnsi="Calibri Light" w:cs="Calibri Light"/>
                <w:bCs/>
              </w:rPr>
              <w:t>prie Lietuvos Respublikos vidaus reikalų ministerijos</w:t>
            </w:r>
          </w:p>
          <w:p w14:paraId="34F4D536" w14:textId="77777777" w:rsidR="00EC63F3" w:rsidRPr="005244DC" w:rsidRDefault="00EC63F3" w:rsidP="00B379CE">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2FA4450C" w14:textId="77777777" w:rsidR="00EC63F3" w:rsidRPr="005244DC" w:rsidRDefault="00EC63F3" w:rsidP="00B379CE">
            <w:pPr>
              <w:ind w:left="-567"/>
              <w:rPr>
                <w:rFonts w:ascii="Calibri Light" w:hAnsi="Calibri Light" w:cs="Calibri Light"/>
                <w:bCs/>
              </w:rPr>
            </w:pPr>
          </w:p>
        </w:tc>
      </w:tr>
    </w:tbl>
    <w:p w14:paraId="41C8A14F" w14:textId="77777777" w:rsidR="00EC63F3" w:rsidRPr="005244DC" w:rsidRDefault="00EC63F3" w:rsidP="00EC63F3">
      <w:pPr>
        <w:spacing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EC63F3" w:rsidRPr="005244DC" w14:paraId="01521C2C" w14:textId="77777777" w:rsidTr="00B379CE">
        <w:tc>
          <w:tcPr>
            <w:tcW w:w="1418" w:type="dxa"/>
            <w:tcBorders>
              <w:bottom w:val="single" w:sz="4" w:space="0" w:color="auto"/>
            </w:tcBorders>
            <w:vAlign w:val="bottom"/>
          </w:tcPr>
          <w:p w14:paraId="48E12B97" w14:textId="77777777" w:rsidR="00EC63F3" w:rsidRPr="005244DC" w:rsidRDefault="00EC63F3" w:rsidP="00B379CE">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EC63F3" w:rsidRPr="005244DC" w14:paraId="5924CA06" w14:textId="77777777" w:rsidTr="00B379CE">
        <w:tc>
          <w:tcPr>
            <w:tcW w:w="1418" w:type="dxa"/>
            <w:tcBorders>
              <w:top w:val="single" w:sz="4" w:space="0" w:color="auto"/>
            </w:tcBorders>
          </w:tcPr>
          <w:p w14:paraId="460F6F11" w14:textId="77777777" w:rsidR="00EC63F3" w:rsidRPr="005244DC" w:rsidRDefault="00EC63F3" w:rsidP="00B379CE">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EC63F3" w:rsidRPr="005244DC" w14:paraId="58657668" w14:textId="77777777" w:rsidTr="00B379CE">
        <w:tc>
          <w:tcPr>
            <w:tcW w:w="1418" w:type="dxa"/>
          </w:tcPr>
          <w:p w14:paraId="73672E3B" w14:textId="77777777" w:rsidR="00EC63F3" w:rsidRPr="005244DC" w:rsidRDefault="00EC63F3" w:rsidP="00B379CE">
            <w:pPr>
              <w:pStyle w:val="CentrBoldm"/>
              <w:autoSpaceDE/>
              <w:spacing w:line="120" w:lineRule="auto"/>
              <w:ind w:left="0" w:firstLine="0"/>
              <w:jc w:val="both"/>
              <w:rPr>
                <w:rFonts w:ascii="Calibri Light" w:hAnsi="Calibri Light" w:cs="Calibri Light"/>
                <w:b w:val="0"/>
                <w:bCs w:val="0"/>
                <w:sz w:val="22"/>
                <w:szCs w:val="22"/>
                <w:lang w:val="lt-LT"/>
              </w:rPr>
            </w:pPr>
          </w:p>
        </w:tc>
      </w:tr>
      <w:tr w:rsidR="00EC63F3" w:rsidRPr="005244DC" w14:paraId="097DBEA0" w14:textId="77777777" w:rsidTr="00B379CE">
        <w:tc>
          <w:tcPr>
            <w:tcW w:w="1418" w:type="dxa"/>
            <w:tcBorders>
              <w:bottom w:val="single" w:sz="4" w:space="0" w:color="auto"/>
            </w:tcBorders>
            <w:vAlign w:val="bottom"/>
          </w:tcPr>
          <w:p w14:paraId="477C600D" w14:textId="77777777" w:rsidR="00EC63F3" w:rsidRPr="005244DC" w:rsidRDefault="00EC63F3" w:rsidP="00B379CE">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EC63F3" w:rsidRPr="005244DC" w14:paraId="71A10995" w14:textId="77777777" w:rsidTr="00B379CE">
        <w:tc>
          <w:tcPr>
            <w:tcW w:w="1418" w:type="dxa"/>
            <w:tcBorders>
              <w:top w:val="single" w:sz="4" w:space="0" w:color="auto"/>
            </w:tcBorders>
          </w:tcPr>
          <w:p w14:paraId="3806A2D1" w14:textId="77777777" w:rsidR="00EC63F3" w:rsidRPr="005244DC" w:rsidRDefault="00EC63F3" w:rsidP="00B379CE">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49F99B47" w14:textId="77777777" w:rsidR="00EC63F3" w:rsidRPr="005244DC" w:rsidRDefault="00EC63F3" w:rsidP="00EC63F3">
      <w:pPr>
        <w:spacing w:line="120" w:lineRule="auto"/>
        <w:rPr>
          <w:rFonts w:ascii="Calibri Light" w:hAnsi="Calibri Light" w:cs="Calibri Light"/>
        </w:rPr>
      </w:pPr>
      <w:r w:rsidRPr="005244DC">
        <w:rPr>
          <w:rFonts w:ascii="Calibri Light" w:hAnsi="Calibri Light" w:cs="Calibri Light"/>
        </w:rPr>
        <w:br w:type="textWrapping" w:clear="all"/>
      </w:r>
    </w:p>
    <w:p w14:paraId="07C6E044" w14:textId="77777777" w:rsidR="00EC63F3" w:rsidRPr="005244DC" w:rsidRDefault="00EC63F3" w:rsidP="00552DF6">
      <w:pPr>
        <w:pStyle w:val="Sraopastraipa"/>
        <w:numPr>
          <w:ilvl w:val="0"/>
          <w:numId w:val="8"/>
        </w:numPr>
        <w:tabs>
          <w:tab w:val="left" w:pos="0"/>
        </w:tabs>
        <w:spacing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6934"/>
      </w:tblGrid>
      <w:tr w:rsidR="00EC63F3" w:rsidRPr="005244DC" w14:paraId="53D5D781"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9652A3"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8ED316C" w14:textId="77777777" w:rsidR="00EC63F3" w:rsidRPr="005244DC" w:rsidRDefault="00EC63F3" w:rsidP="00EC63F3">
            <w:pPr>
              <w:spacing w:line="240" w:lineRule="auto"/>
              <w:ind w:firstLine="0"/>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6E8DDFF6" w14:textId="77777777" w:rsidR="00EC63F3" w:rsidRPr="005244DC" w:rsidRDefault="00EC63F3" w:rsidP="00EC63F3">
            <w:pPr>
              <w:spacing w:line="240" w:lineRule="auto"/>
              <w:ind w:firstLine="0"/>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EC63F3" w:rsidRPr="008A7FED" w14:paraId="4E9D99B3"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B94282"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57395C7A"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EC63F3" w:rsidRPr="005244DC" w14:paraId="0A0449A1"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E38A7"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1570233B"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w:t>
            </w:r>
          </w:p>
        </w:tc>
      </w:tr>
      <w:tr w:rsidR="00EC63F3" w:rsidRPr="005244DC" w14:paraId="6E7FD209"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896BFE"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000EC8D"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w:t>
            </w:r>
          </w:p>
        </w:tc>
      </w:tr>
      <w:tr w:rsidR="00EC63F3" w:rsidRPr="005244DC" w14:paraId="797A61AB"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A98401"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5A39E105"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w:t>
            </w:r>
          </w:p>
        </w:tc>
      </w:tr>
      <w:tr w:rsidR="00EC63F3" w:rsidRPr="005244DC" w14:paraId="7A911A8E"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01C9B1" w14:textId="77777777" w:rsidR="00EC63F3" w:rsidRPr="005244DC" w:rsidRDefault="00EC63F3" w:rsidP="00EC63F3">
            <w:pPr>
              <w:spacing w:line="240" w:lineRule="auto"/>
              <w:ind w:firstLine="0"/>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2"/>
            </w:r>
          </w:p>
        </w:tc>
        <w:tc>
          <w:tcPr>
            <w:tcW w:w="3213" w:type="pct"/>
            <w:tcBorders>
              <w:top w:val="single" w:sz="4" w:space="0" w:color="auto"/>
              <w:left w:val="single" w:sz="4" w:space="0" w:color="auto"/>
              <w:bottom w:val="single" w:sz="4" w:space="0" w:color="auto"/>
              <w:right w:val="single" w:sz="4" w:space="0" w:color="auto"/>
            </w:tcBorders>
            <w:vAlign w:val="center"/>
          </w:tcPr>
          <w:p w14:paraId="4AA36CC8"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w:t>
            </w:r>
          </w:p>
        </w:tc>
      </w:tr>
    </w:tbl>
    <w:p w14:paraId="2BB4BAFD" w14:textId="77777777" w:rsidR="00EC63F3" w:rsidRPr="005244DC" w:rsidRDefault="00EC63F3" w:rsidP="00EC63F3">
      <w:pPr>
        <w:spacing w:line="120" w:lineRule="auto"/>
        <w:rPr>
          <w:rFonts w:ascii="Calibri Light" w:hAnsi="Calibri Light" w:cs="Calibri Light"/>
          <w:b/>
        </w:rPr>
      </w:pPr>
    </w:p>
    <w:p w14:paraId="4F764A0F" w14:textId="77777777" w:rsidR="00EC63F3" w:rsidRPr="005244DC" w:rsidRDefault="00EC63F3" w:rsidP="00552DF6">
      <w:pPr>
        <w:pStyle w:val="Sraopastraipa"/>
        <w:numPr>
          <w:ilvl w:val="0"/>
          <w:numId w:val="8"/>
        </w:numPr>
        <w:tabs>
          <w:tab w:val="left" w:pos="0"/>
        </w:tabs>
        <w:spacing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3346"/>
        <w:gridCol w:w="2497"/>
        <w:gridCol w:w="2441"/>
        <w:gridCol w:w="1631"/>
      </w:tblGrid>
      <w:tr w:rsidR="00EC63F3" w:rsidRPr="005244DC" w14:paraId="47475256" w14:textId="77777777" w:rsidTr="00B379CE">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8040C9A"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6419AF"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13A08B9"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2A6D52E3" w14:textId="77777777" w:rsidR="00EC63F3" w:rsidRPr="00861A2B" w:rsidRDefault="00EC63F3" w:rsidP="00EC63F3">
            <w:pPr>
              <w:spacing w:line="240" w:lineRule="auto"/>
              <w:ind w:firstLine="0"/>
              <w:rPr>
                <w:rFonts w:ascii="Calibri Light" w:hAnsi="Calibri Light" w:cs="Calibri Light"/>
                <w:b/>
                <w:sz w:val="20"/>
                <w:szCs w:val="20"/>
              </w:rPr>
            </w:pPr>
            <w:r w:rsidRPr="00861A2B">
              <w:rPr>
                <w:rFonts w:ascii="Calibri Light" w:hAnsi="Calibri Light" w:cs="Calibri Light"/>
                <w:b/>
                <w:sz w:val="20"/>
                <w:szCs w:val="20"/>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F11925A"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20285B67"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EC63F3" w:rsidRPr="005244DC" w14:paraId="1062FA7E" w14:textId="77777777" w:rsidTr="00B379CE">
        <w:tc>
          <w:tcPr>
            <w:tcW w:w="405" w:type="pct"/>
            <w:tcBorders>
              <w:top w:val="single" w:sz="4" w:space="0" w:color="auto"/>
              <w:left w:val="single" w:sz="4" w:space="0" w:color="auto"/>
              <w:bottom w:val="single" w:sz="4" w:space="0" w:color="auto"/>
              <w:right w:val="single" w:sz="4" w:space="0" w:color="auto"/>
            </w:tcBorders>
            <w:vAlign w:val="center"/>
            <w:hideMark/>
          </w:tcPr>
          <w:p w14:paraId="162E97DE" w14:textId="77777777" w:rsidR="00EC63F3" w:rsidRPr="005244DC" w:rsidRDefault="00EC63F3" w:rsidP="00552DF6">
            <w:pPr>
              <w:pStyle w:val="Sraopastraipa"/>
              <w:numPr>
                <w:ilvl w:val="0"/>
                <w:numId w:val="5"/>
              </w:numPr>
              <w:spacing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84E556" w14:textId="77777777" w:rsidR="00EC63F3" w:rsidRPr="005244DC" w:rsidRDefault="00EC63F3" w:rsidP="00EC63F3">
            <w:pPr>
              <w:spacing w:line="240" w:lineRule="auto"/>
              <w:ind w:firstLine="0"/>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495EC4DF"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3B3746E" w14:textId="77777777" w:rsidR="00EC63F3" w:rsidRPr="005244DC" w:rsidRDefault="00EC63F3" w:rsidP="00B379CE">
            <w:pPr>
              <w:spacing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26867C80"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EC63F3" w:rsidRPr="005244DC" w14:paraId="4C487F32" w14:textId="77777777" w:rsidTr="00B379CE">
        <w:tc>
          <w:tcPr>
            <w:tcW w:w="405" w:type="pct"/>
            <w:tcBorders>
              <w:top w:val="single" w:sz="4" w:space="0" w:color="auto"/>
              <w:left w:val="single" w:sz="4" w:space="0" w:color="auto"/>
              <w:bottom w:val="single" w:sz="4" w:space="0" w:color="auto"/>
              <w:right w:val="single" w:sz="4" w:space="0" w:color="auto"/>
            </w:tcBorders>
            <w:vAlign w:val="center"/>
          </w:tcPr>
          <w:p w14:paraId="40306BE5" w14:textId="77777777" w:rsidR="00EC63F3" w:rsidRPr="005244DC" w:rsidRDefault="00EC63F3" w:rsidP="00552DF6">
            <w:pPr>
              <w:pStyle w:val="Sraopastraipa"/>
              <w:numPr>
                <w:ilvl w:val="0"/>
                <w:numId w:val="5"/>
              </w:numPr>
              <w:spacing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CA80BE8" w14:textId="77777777" w:rsidR="00EC63F3" w:rsidRPr="005244DC" w:rsidRDefault="00EC63F3" w:rsidP="00B379CE">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75DD8358"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4E04AC6C" w14:textId="77777777" w:rsidR="00EC63F3" w:rsidRPr="005244DC" w:rsidRDefault="00EC63F3" w:rsidP="00B379CE">
            <w:pPr>
              <w:spacing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245782FA"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EC63F3" w:rsidRPr="005244DC" w14:paraId="35F80B1E" w14:textId="77777777" w:rsidTr="00B379CE">
        <w:tc>
          <w:tcPr>
            <w:tcW w:w="405" w:type="pct"/>
            <w:tcBorders>
              <w:top w:val="single" w:sz="4" w:space="0" w:color="auto"/>
              <w:left w:val="single" w:sz="4" w:space="0" w:color="auto"/>
              <w:bottom w:val="single" w:sz="4" w:space="0" w:color="auto"/>
              <w:right w:val="single" w:sz="4" w:space="0" w:color="auto"/>
            </w:tcBorders>
            <w:vAlign w:val="center"/>
          </w:tcPr>
          <w:p w14:paraId="14447ADB" w14:textId="77777777" w:rsidR="00EC63F3" w:rsidRPr="005244DC" w:rsidRDefault="00EC63F3" w:rsidP="00552DF6">
            <w:pPr>
              <w:pStyle w:val="Sraopastraipa"/>
              <w:numPr>
                <w:ilvl w:val="0"/>
                <w:numId w:val="5"/>
              </w:numPr>
              <w:spacing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2229E74C" w14:textId="77777777" w:rsidR="00EC63F3" w:rsidRPr="005244DC" w:rsidRDefault="00EC63F3" w:rsidP="00B379CE">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3C9B09E1"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2D6CA37" w14:textId="77777777" w:rsidR="00EC63F3" w:rsidRPr="005244DC" w:rsidRDefault="00EC63F3" w:rsidP="00B379CE">
            <w:pPr>
              <w:spacing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251872C7"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07CF5B0A" w14:textId="77777777" w:rsidR="00EC63F3" w:rsidRPr="005244DC" w:rsidRDefault="00EC63F3" w:rsidP="00EC63F3">
      <w:pPr>
        <w:spacing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38E439A4" w14:textId="77777777" w:rsidR="00EC63F3" w:rsidRPr="00861A2B" w:rsidRDefault="00EC63F3" w:rsidP="00EC63F3">
      <w:pPr>
        <w:pStyle w:val="Sraopastraipa"/>
        <w:tabs>
          <w:tab w:val="left" w:pos="0"/>
        </w:tabs>
        <w:spacing w:line="240" w:lineRule="auto"/>
        <w:ind w:left="0"/>
        <w:rPr>
          <w:rFonts w:ascii="Calibri Light" w:hAnsi="Calibri Light" w:cs="Calibri Light"/>
          <w:b/>
          <w:sz w:val="16"/>
          <w:szCs w:val="16"/>
        </w:rPr>
      </w:pPr>
    </w:p>
    <w:p w14:paraId="26842C76" w14:textId="77777777" w:rsidR="00EC63F3" w:rsidRPr="005244DC" w:rsidRDefault="00EC63F3" w:rsidP="00552DF6">
      <w:pPr>
        <w:pStyle w:val="Sraopastraipa"/>
        <w:numPr>
          <w:ilvl w:val="0"/>
          <w:numId w:val="8"/>
        </w:numPr>
        <w:tabs>
          <w:tab w:val="left" w:pos="0"/>
        </w:tabs>
        <w:spacing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pateikti atskirą, tų ūkio subjektų tinkamai užpildytą ir pasirašytą EBVPD formą su informacija, kurios reikalaujama).</w:t>
      </w:r>
    </w:p>
    <w:tbl>
      <w:tblPr>
        <w:tblStyle w:val="Lentelstinklelis"/>
        <w:tblW w:w="4930" w:type="pct"/>
        <w:tblInd w:w="0" w:type="dxa"/>
        <w:tblLook w:val="04A0" w:firstRow="1" w:lastRow="0" w:firstColumn="1" w:lastColumn="0" w:noHBand="0" w:noVBand="1"/>
      </w:tblPr>
      <w:tblGrid>
        <w:gridCol w:w="1127"/>
        <w:gridCol w:w="2524"/>
        <w:gridCol w:w="2543"/>
        <w:gridCol w:w="2379"/>
        <w:gridCol w:w="2066"/>
      </w:tblGrid>
      <w:tr w:rsidR="00EC63F3" w:rsidRPr="008A7FED" w14:paraId="544E4AD4" w14:textId="77777777" w:rsidTr="00B379CE">
        <w:trPr>
          <w:trHeight w:val="20"/>
        </w:trPr>
        <w:tc>
          <w:tcPr>
            <w:tcW w:w="530" w:type="pct"/>
            <w:shd w:val="clear" w:color="auto" w:fill="F2F2F2" w:themeFill="background1" w:themeFillShade="F2"/>
            <w:vAlign w:val="center"/>
          </w:tcPr>
          <w:p w14:paraId="37AA6337" w14:textId="77777777" w:rsidR="00EC63F3" w:rsidRPr="005244DC" w:rsidRDefault="00EC63F3" w:rsidP="00EC63F3">
            <w:pPr>
              <w:ind w:firstLine="0"/>
              <w:rPr>
                <w:rFonts w:ascii="Calibri Light" w:hAnsi="Calibri Light" w:cs="Calibri Light"/>
                <w:b/>
                <w:color w:val="000000"/>
              </w:rPr>
            </w:pPr>
            <w:r w:rsidRPr="005244DC">
              <w:rPr>
                <w:rFonts w:ascii="Calibri Light" w:hAnsi="Calibri Light" w:cs="Calibri Light"/>
                <w:b/>
                <w:color w:val="000000"/>
              </w:rPr>
              <w:t>Eil. Nr.</w:t>
            </w:r>
          </w:p>
        </w:tc>
        <w:tc>
          <w:tcPr>
            <w:tcW w:w="1186" w:type="pct"/>
            <w:tcBorders>
              <w:right w:val="single" w:sz="4" w:space="0" w:color="auto"/>
            </w:tcBorders>
            <w:shd w:val="clear" w:color="auto" w:fill="F2F2F2" w:themeFill="background1" w:themeFillShade="F2"/>
            <w:vAlign w:val="center"/>
          </w:tcPr>
          <w:p w14:paraId="1EACFF3D" w14:textId="77777777" w:rsidR="00EC63F3" w:rsidRPr="005244DC" w:rsidRDefault="00EC63F3" w:rsidP="00EC63F3">
            <w:pPr>
              <w:ind w:firstLine="0"/>
              <w:rPr>
                <w:rFonts w:ascii="Calibri Light" w:eastAsia="Times New Roman" w:hAnsi="Calibri Light" w:cs="Calibri Light"/>
                <w:b/>
                <w:color w:val="00000A"/>
              </w:rPr>
            </w:pPr>
            <w:r w:rsidRPr="005244DC">
              <w:rPr>
                <w:rFonts w:ascii="Calibri Light" w:eastAsia="Times New Roman" w:hAnsi="Calibri Light" w:cs="Calibri Light"/>
                <w:b/>
                <w:color w:val="00000A"/>
              </w:rPr>
              <w:t xml:space="preserve">Ūkio subjekto (-ų), </w:t>
            </w:r>
            <w:proofErr w:type="spellStart"/>
            <w:r w:rsidRPr="005244DC">
              <w:rPr>
                <w:rFonts w:ascii="Calibri Light" w:eastAsia="Times New Roman" w:hAnsi="Calibri Light" w:cs="Calibri Light"/>
                <w:b/>
                <w:iCs/>
                <w:color w:val="00000A"/>
              </w:rPr>
              <w:t>kvazisubtiekėjo</w:t>
            </w:r>
            <w:proofErr w:type="spellEnd"/>
            <w:r w:rsidRPr="005244DC">
              <w:rPr>
                <w:rFonts w:ascii="Calibri Light" w:eastAsia="Times New Roman" w:hAnsi="Calibri Light" w:cs="Calibri Light"/>
                <w:b/>
                <w:iCs/>
                <w:color w:val="00000A"/>
                <w:vertAlign w:val="superscript"/>
              </w:rPr>
              <w:footnoteReference w:id="3"/>
            </w:r>
            <w:r w:rsidRPr="005244DC">
              <w:rPr>
                <w:rFonts w:ascii="Calibri Light" w:eastAsia="Times New Roman" w:hAnsi="Calibri Light" w:cs="Calibri Light"/>
                <w:b/>
                <w:iCs/>
                <w:color w:val="00000A"/>
              </w:rPr>
              <w:t>, trečiojo asmens</w:t>
            </w:r>
            <w:r w:rsidRPr="005244DC">
              <w:rPr>
                <w:rFonts w:ascii="Calibri Light" w:eastAsia="Times New Roman" w:hAnsi="Calibri Light" w:cs="Calibri Light"/>
                <w:b/>
                <w:iCs/>
                <w:color w:val="00000A"/>
                <w:vertAlign w:val="superscript"/>
              </w:rPr>
              <w:footnoteReference w:id="4"/>
            </w:r>
            <w:r w:rsidRPr="005244DC">
              <w:rPr>
                <w:rFonts w:ascii="Calibri Light" w:eastAsia="Times New Roman" w:hAnsi="Calibri Light" w:cs="Calibri Light"/>
                <w:b/>
                <w:color w:val="00000A"/>
              </w:rPr>
              <w:t>, kurių pajėgumais remiamasi, pavadinimas</w:t>
            </w:r>
          </w:p>
          <w:p w14:paraId="6DC87ADC" w14:textId="77777777" w:rsidR="00EC63F3" w:rsidRPr="005244DC" w:rsidRDefault="00EC63F3" w:rsidP="00B379CE">
            <w:pPr>
              <w:jc w:val="center"/>
              <w:rPr>
                <w:rFonts w:ascii="Calibri Light" w:hAnsi="Calibri Light" w:cs="Calibri Light"/>
              </w:rPr>
            </w:pPr>
            <w:r w:rsidRPr="005244DC">
              <w:rPr>
                <w:rFonts w:ascii="Calibri Light" w:eastAsia="Times New Roman" w:hAnsi="Calibri Light" w:cs="Calibri Light"/>
                <w:b/>
                <w:color w:val="00000A"/>
              </w:rPr>
              <w:t>(-ai)</w:t>
            </w:r>
          </w:p>
        </w:tc>
        <w:tc>
          <w:tcPr>
            <w:tcW w:w="1195" w:type="pct"/>
            <w:shd w:val="clear" w:color="auto" w:fill="F2F2F2" w:themeFill="background1" w:themeFillShade="F2"/>
            <w:vAlign w:val="center"/>
          </w:tcPr>
          <w:p w14:paraId="3F1E3080" w14:textId="77777777" w:rsidR="00EC63F3" w:rsidRPr="005244DC" w:rsidRDefault="00EC63F3" w:rsidP="00EC63F3">
            <w:pPr>
              <w:ind w:firstLine="0"/>
              <w:rPr>
                <w:rFonts w:ascii="Calibri Light" w:hAnsi="Calibri Light" w:cs="Calibri Light"/>
                <w:i/>
                <w:iCs/>
              </w:rPr>
            </w:pPr>
            <w:r w:rsidRPr="005244DC">
              <w:rPr>
                <w:rFonts w:ascii="Calibri Light" w:hAnsi="Calibri Light" w:cs="Calibri Light"/>
                <w:b/>
                <w:iCs/>
              </w:rPr>
              <w:t>Ūkio subjektas pasitelkiamas, siekiant atitikti kvalifikacijos reikalavimą</w:t>
            </w:r>
            <w:r w:rsidRPr="005244DC">
              <w:rPr>
                <w:rFonts w:ascii="Calibri Light" w:hAnsi="Calibri Light" w:cs="Calibri Light"/>
                <w:i/>
                <w:iCs/>
              </w:rPr>
              <w:t>(Tiekėjas nurodo reikalavimo Nr. pagal SS)</w:t>
            </w:r>
          </w:p>
        </w:tc>
        <w:tc>
          <w:tcPr>
            <w:tcW w:w="1118" w:type="pct"/>
            <w:shd w:val="clear" w:color="auto" w:fill="F2F2F2" w:themeFill="background1" w:themeFillShade="F2"/>
          </w:tcPr>
          <w:p w14:paraId="04376B9B" w14:textId="77777777" w:rsidR="00EC63F3" w:rsidRPr="005244DC" w:rsidRDefault="00EC63F3" w:rsidP="00EC63F3">
            <w:pPr>
              <w:ind w:firstLine="0"/>
              <w:rPr>
                <w:rFonts w:ascii="Calibri Light" w:hAnsi="Calibri Light" w:cs="Calibri Light"/>
                <w:color w:val="000000"/>
              </w:rPr>
            </w:pPr>
            <w:r w:rsidRPr="005244DC">
              <w:rPr>
                <w:rFonts w:ascii="Calibri Light" w:hAnsi="Calibri Light" w:cs="Calibri Light"/>
                <w:b/>
                <w:color w:val="000000"/>
              </w:rPr>
              <w:t xml:space="preserve">Pirkimo sutarties dalis, </w:t>
            </w:r>
            <w:r w:rsidRPr="005244DC">
              <w:rPr>
                <w:rFonts w:ascii="Calibri Light" w:hAnsi="Calibri Light" w:cs="Calibri Light"/>
                <w:color w:val="000000"/>
              </w:rPr>
              <w:t>kuriai vykdyti pasitelkiamas ūkio subjektas,</w:t>
            </w:r>
          </w:p>
          <w:p w14:paraId="5D27C943" w14:textId="77777777" w:rsidR="00EC63F3" w:rsidRPr="005244DC" w:rsidRDefault="00EC63F3" w:rsidP="00B379CE">
            <w:pPr>
              <w:jc w:val="center"/>
              <w:rPr>
                <w:rFonts w:ascii="Calibri Light" w:hAnsi="Calibri Light" w:cs="Calibri Light"/>
                <w:b/>
                <w:color w:val="000000"/>
              </w:rPr>
            </w:pPr>
            <w:r w:rsidRPr="005244DC">
              <w:rPr>
                <w:rFonts w:ascii="Calibri Light" w:hAnsi="Calibri Light" w:cs="Calibri Light"/>
                <w:iCs/>
                <w:color w:val="000000"/>
              </w:rPr>
              <w:t>EUR arba proc.</w:t>
            </w:r>
          </w:p>
        </w:tc>
        <w:tc>
          <w:tcPr>
            <w:tcW w:w="971" w:type="pct"/>
            <w:shd w:val="clear" w:color="auto" w:fill="F2F2F2" w:themeFill="background1" w:themeFillShade="F2"/>
            <w:vAlign w:val="center"/>
          </w:tcPr>
          <w:p w14:paraId="5A60F2C5" w14:textId="77777777" w:rsidR="00EC63F3" w:rsidRPr="005244DC" w:rsidRDefault="00EC63F3" w:rsidP="00B379CE">
            <w:pPr>
              <w:rPr>
                <w:rFonts w:ascii="Calibri Light" w:hAnsi="Calibri Light" w:cs="Calibri Light"/>
              </w:rPr>
            </w:pPr>
            <w:r w:rsidRPr="005244DC">
              <w:rPr>
                <w:rFonts w:ascii="Calibri Light" w:hAnsi="Calibri Light" w:cs="Calibri Light"/>
                <w:b/>
                <w:color w:val="000000"/>
              </w:rPr>
              <w:t>Koks pateikiamas įrodymas dėl išteklių prieinamumo</w:t>
            </w:r>
            <w:r w:rsidRPr="005244DC">
              <w:rPr>
                <w:rStyle w:val="Puslapioinaosnuoroda"/>
                <w:rFonts w:ascii="Calibri Light" w:hAnsi="Calibri Light" w:cs="Calibri Light"/>
                <w:b/>
                <w:color w:val="000000"/>
              </w:rPr>
              <w:footnoteReference w:id="5"/>
            </w:r>
          </w:p>
        </w:tc>
      </w:tr>
      <w:tr w:rsidR="00EC63F3" w:rsidRPr="005244DC" w14:paraId="28AEF657" w14:textId="77777777" w:rsidTr="00B379CE">
        <w:trPr>
          <w:trHeight w:val="20"/>
        </w:trPr>
        <w:tc>
          <w:tcPr>
            <w:tcW w:w="530" w:type="pct"/>
            <w:vAlign w:val="center"/>
          </w:tcPr>
          <w:p w14:paraId="5A9989FF" w14:textId="77777777" w:rsidR="00EC63F3" w:rsidRPr="005244DC" w:rsidRDefault="00EC63F3" w:rsidP="00552DF6">
            <w:pPr>
              <w:pStyle w:val="Sraopastraipa"/>
              <w:numPr>
                <w:ilvl w:val="0"/>
                <w:numId w:val="6"/>
              </w:numPr>
              <w:ind w:left="0" w:firstLine="0"/>
              <w:contextualSpacing w:val="0"/>
              <w:jc w:val="center"/>
              <w:rPr>
                <w:rFonts w:ascii="Calibri Light" w:hAnsi="Calibri Light" w:cs="Calibri Light"/>
              </w:rPr>
            </w:pPr>
          </w:p>
        </w:tc>
        <w:tc>
          <w:tcPr>
            <w:tcW w:w="1186" w:type="pct"/>
            <w:tcBorders>
              <w:right w:val="single" w:sz="4" w:space="0" w:color="auto"/>
            </w:tcBorders>
          </w:tcPr>
          <w:p w14:paraId="4F4FD374" w14:textId="77777777" w:rsidR="00EC63F3" w:rsidRPr="005244DC" w:rsidRDefault="00EC63F3" w:rsidP="00B379CE">
            <w:pPr>
              <w:jc w:val="left"/>
              <w:rPr>
                <w:rFonts w:ascii="Calibri Light" w:hAnsi="Calibri Light" w:cs="Calibri Light"/>
                <w:color w:val="000000"/>
              </w:rPr>
            </w:pPr>
            <w:r w:rsidRPr="005244DC">
              <w:rPr>
                <w:rFonts w:ascii="Calibri Light" w:hAnsi="Calibri Light" w:cs="Calibri Light"/>
                <w:color w:val="000000"/>
              </w:rPr>
              <w:t>....</w:t>
            </w:r>
          </w:p>
        </w:tc>
        <w:tc>
          <w:tcPr>
            <w:tcW w:w="1195" w:type="pct"/>
          </w:tcPr>
          <w:p w14:paraId="446FDE7C" w14:textId="77777777" w:rsidR="00EC63F3" w:rsidRPr="005244DC" w:rsidRDefault="00EC63F3" w:rsidP="00B379CE">
            <w:pPr>
              <w:jc w:val="center"/>
              <w:rPr>
                <w:rFonts w:ascii="Calibri Light" w:hAnsi="Calibri Light" w:cs="Calibri Light"/>
                <w:color w:val="000000"/>
              </w:rPr>
            </w:pPr>
            <w:r w:rsidRPr="005244DC">
              <w:rPr>
                <w:rFonts w:ascii="Calibri Light" w:hAnsi="Calibri Light" w:cs="Calibri Light"/>
                <w:color w:val="000000"/>
              </w:rPr>
              <w:t>....</w:t>
            </w:r>
          </w:p>
        </w:tc>
        <w:tc>
          <w:tcPr>
            <w:tcW w:w="1118" w:type="pct"/>
          </w:tcPr>
          <w:p w14:paraId="12B7109E" w14:textId="77777777" w:rsidR="00EC63F3" w:rsidRPr="005244DC" w:rsidRDefault="00EC63F3" w:rsidP="00B379CE">
            <w:pPr>
              <w:jc w:val="center"/>
              <w:rPr>
                <w:rFonts w:ascii="Calibri Light" w:hAnsi="Calibri Light" w:cs="Calibri Light"/>
                <w:color w:val="000000"/>
              </w:rPr>
            </w:pPr>
          </w:p>
        </w:tc>
        <w:tc>
          <w:tcPr>
            <w:tcW w:w="971" w:type="pct"/>
          </w:tcPr>
          <w:p w14:paraId="14054183" w14:textId="77777777" w:rsidR="00EC63F3" w:rsidRPr="005244DC" w:rsidRDefault="00EC63F3" w:rsidP="00B379CE">
            <w:pPr>
              <w:jc w:val="center"/>
              <w:rPr>
                <w:rFonts w:ascii="Calibri Light" w:hAnsi="Calibri Light" w:cs="Calibri Light"/>
                <w:color w:val="000000"/>
              </w:rPr>
            </w:pPr>
            <w:r w:rsidRPr="005244DC">
              <w:rPr>
                <w:rFonts w:ascii="Calibri Light" w:hAnsi="Calibri Light" w:cs="Calibri Light"/>
                <w:color w:val="000000"/>
              </w:rPr>
              <w:t>....</w:t>
            </w:r>
          </w:p>
        </w:tc>
      </w:tr>
      <w:tr w:rsidR="00EC63F3" w:rsidRPr="005244DC" w14:paraId="6E50AE99" w14:textId="77777777" w:rsidTr="00B379CE">
        <w:trPr>
          <w:trHeight w:val="20"/>
        </w:trPr>
        <w:tc>
          <w:tcPr>
            <w:tcW w:w="530" w:type="pct"/>
            <w:vAlign w:val="center"/>
          </w:tcPr>
          <w:p w14:paraId="5B2D207A" w14:textId="77777777" w:rsidR="00EC63F3" w:rsidRPr="005244DC" w:rsidRDefault="00EC63F3" w:rsidP="00552DF6">
            <w:pPr>
              <w:pStyle w:val="Sraopastraipa"/>
              <w:numPr>
                <w:ilvl w:val="0"/>
                <w:numId w:val="6"/>
              </w:numPr>
              <w:ind w:left="0" w:firstLine="0"/>
              <w:contextualSpacing w:val="0"/>
              <w:jc w:val="center"/>
              <w:rPr>
                <w:rFonts w:ascii="Calibri Light" w:hAnsi="Calibri Light" w:cs="Calibri Light"/>
              </w:rPr>
            </w:pPr>
          </w:p>
        </w:tc>
        <w:tc>
          <w:tcPr>
            <w:tcW w:w="1186" w:type="pct"/>
            <w:tcBorders>
              <w:right w:val="single" w:sz="4" w:space="0" w:color="auto"/>
            </w:tcBorders>
          </w:tcPr>
          <w:p w14:paraId="6D43BCFD" w14:textId="77777777" w:rsidR="00EC63F3" w:rsidRPr="005244DC" w:rsidRDefault="00EC63F3" w:rsidP="00B379CE">
            <w:pPr>
              <w:rPr>
                <w:rFonts w:ascii="Calibri Light" w:hAnsi="Calibri Light" w:cs="Calibri Light"/>
                <w:color w:val="000000"/>
              </w:rPr>
            </w:pPr>
            <w:r w:rsidRPr="005244DC">
              <w:rPr>
                <w:rFonts w:ascii="Calibri Light" w:hAnsi="Calibri Light" w:cs="Calibri Light"/>
                <w:color w:val="000000"/>
              </w:rPr>
              <w:t>....</w:t>
            </w:r>
          </w:p>
        </w:tc>
        <w:tc>
          <w:tcPr>
            <w:tcW w:w="1195" w:type="pct"/>
          </w:tcPr>
          <w:p w14:paraId="5AB6197D" w14:textId="77777777" w:rsidR="00EC63F3" w:rsidRPr="005244DC" w:rsidRDefault="00EC63F3" w:rsidP="00B379CE">
            <w:pPr>
              <w:jc w:val="center"/>
              <w:rPr>
                <w:rFonts w:ascii="Calibri Light" w:hAnsi="Calibri Light" w:cs="Calibri Light"/>
                <w:color w:val="000000"/>
              </w:rPr>
            </w:pPr>
            <w:r w:rsidRPr="005244DC">
              <w:rPr>
                <w:rFonts w:ascii="Calibri Light" w:hAnsi="Calibri Light" w:cs="Calibri Light"/>
                <w:color w:val="000000"/>
              </w:rPr>
              <w:t>....</w:t>
            </w:r>
          </w:p>
        </w:tc>
        <w:tc>
          <w:tcPr>
            <w:tcW w:w="1118" w:type="pct"/>
          </w:tcPr>
          <w:p w14:paraId="16FCB9B0" w14:textId="77777777" w:rsidR="00EC63F3" w:rsidRPr="005244DC" w:rsidRDefault="00EC63F3" w:rsidP="00B379CE">
            <w:pPr>
              <w:tabs>
                <w:tab w:val="left" w:pos="495"/>
              </w:tabs>
              <w:jc w:val="center"/>
              <w:rPr>
                <w:rFonts w:ascii="Calibri Light" w:hAnsi="Calibri Light" w:cs="Calibri Light"/>
                <w:color w:val="000000"/>
              </w:rPr>
            </w:pPr>
          </w:p>
        </w:tc>
        <w:tc>
          <w:tcPr>
            <w:tcW w:w="971" w:type="pct"/>
          </w:tcPr>
          <w:p w14:paraId="786C5047" w14:textId="77777777" w:rsidR="00EC63F3" w:rsidRPr="005244DC" w:rsidRDefault="00EC63F3" w:rsidP="00B379CE">
            <w:pPr>
              <w:tabs>
                <w:tab w:val="left" w:pos="495"/>
              </w:tabs>
              <w:jc w:val="center"/>
              <w:rPr>
                <w:rFonts w:ascii="Calibri Light" w:hAnsi="Calibri Light" w:cs="Calibri Light"/>
                <w:color w:val="000000"/>
              </w:rPr>
            </w:pPr>
            <w:r w:rsidRPr="005244DC">
              <w:rPr>
                <w:rFonts w:ascii="Calibri Light" w:hAnsi="Calibri Light" w:cs="Calibri Light"/>
                <w:color w:val="000000"/>
              </w:rPr>
              <w:t>....</w:t>
            </w:r>
          </w:p>
        </w:tc>
      </w:tr>
    </w:tbl>
    <w:p w14:paraId="284718B2" w14:textId="77777777" w:rsidR="00EC63F3" w:rsidRPr="005244DC" w:rsidRDefault="00EC63F3" w:rsidP="00EC63F3">
      <w:pPr>
        <w:pStyle w:val="Sraopastraipa"/>
        <w:tabs>
          <w:tab w:val="left" w:pos="0"/>
        </w:tabs>
        <w:spacing w:line="240" w:lineRule="auto"/>
        <w:ind w:left="0"/>
        <w:rPr>
          <w:rFonts w:ascii="Calibri Light" w:hAnsi="Calibri Light" w:cs="Calibri Light"/>
          <w:b/>
          <w:sz w:val="16"/>
          <w:szCs w:val="16"/>
        </w:rPr>
      </w:pPr>
    </w:p>
    <w:p w14:paraId="4A8B3AE8" w14:textId="77777777" w:rsidR="00EC63F3" w:rsidRPr="008B6BA1" w:rsidRDefault="00EC63F3" w:rsidP="00552DF6">
      <w:pPr>
        <w:pStyle w:val="Sraopastraipa"/>
        <w:numPr>
          <w:ilvl w:val="0"/>
          <w:numId w:val="8"/>
        </w:numPr>
        <w:tabs>
          <w:tab w:val="left" w:pos="0"/>
        </w:tabs>
        <w:spacing w:line="252"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lentelė. Informacija apie subtiekėjus (jeigu žinoma):</w:t>
      </w:r>
    </w:p>
    <w:tbl>
      <w:tblPr>
        <w:tblStyle w:val="Lentelstinklelis1"/>
        <w:tblW w:w="5000" w:type="pct"/>
        <w:tblLook w:val="04A0" w:firstRow="1" w:lastRow="0" w:firstColumn="1" w:lastColumn="0" w:noHBand="0" w:noVBand="1"/>
      </w:tblPr>
      <w:tblGrid>
        <w:gridCol w:w="1650"/>
        <w:gridCol w:w="3774"/>
        <w:gridCol w:w="3366"/>
        <w:gridCol w:w="2000"/>
      </w:tblGrid>
      <w:tr w:rsidR="00EC63F3" w:rsidRPr="005244DC" w14:paraId="4755EB94" w14:textId="77777777" w:rsidTr="00B379CE">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5FB2BE" w14:textId="77777777" w:rsidR="00EC63F3" w:rsidRPr="005244DC" w:rsidRDefault="00EC63F3" w:rsidP="00B379CE">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590269" w14:textId="77777777" w:rsidR="00EC63F3" w:rsidRPr="005244DC" w:rsidRDefault="00EC63F3" w:rsidP="00B379CE">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Pr="005244DC">
              <w:rPr>
                <w:rStyle w:val="Puslapioinaosnuoroda"/>
                <w:rFonts w:ascii="Calibri Light" w:eastAsia="Times New Roman" w:hAnsi="Calibri Light" w:cs="Calibri Light"/>
                <w:b/>
                <w:color w:val="00000A"/>
                <w:szCs w:val="20"/>
              </w:rPr>
              <w:footnoteReference w:id="6"/>
            </w:r>
            <w:r w:rsidRPr="005244DC">
              <w:rPr>
                <w:rFonts w:ascii="Calibri Light" w:eastAsia="Times New Roman" w:hAnsi="Calibri Light" w:cs="Calibri Light"/>
                <w:b/>
                <w:color w:val="00000A"/>
                <w:szCs w:val="20"/>
              </w:rPr>
              <w:t>, kurio (-</w:t>
            </w:r>
            <w:proofErr w:type="spellStart"/>
            <w:r w:rsidRPr="005244DC">
              <w:rPr>
                <w:rFonts w:ascii="Calibri Light" w:eastAsia="Times New Roman" w:hAnsi="Calibri Light" w:cs="Calibri Light"/>
                <w:b/>
                <w:color w:val="00000A"/>
                <w:szCs w:val="20"/>
              </w:rPr>
              <w:t>ių</w:t>
            </w:r>
            <w:proofErr w:type="spellEnd"/>
            <w:r w:rsidRPr="005244DC">
              <w:rPr>
                <w:rFonts w:ascii="Calibri Light" w:eastAsia="Times New Roman" w:hAnsi="Calibri Light" w:cs="Calibri Light"/>
                <w:b/>
                <w:color w:val="00000A"/>
                <w:szCs w:val="20"/>
              </w:rPr>
              <w:t>) pajėgumais tiekėjas nesiremia, pavadinimas</w:t>
            </w:r>
          </w:p>
          <w:p w14:paraId="05BE3264" w14:textId="77777777" w:rsidR="00EC63F3" w:rsidRPr="005244DC" w:rsidRDefault="00EC63F3" w:rsidP="00B379CE">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r w:rsidRPr="005244DC">
              <w:rPr>
                <w:rFonts w:ascii="Calibri Light" w:eastAsia="Times New Roman" w:hAnsi="Calibri Light" w:cs="Calibri Light"/>
                <w:b/>
                <w:color w:val="00000A"/>
                <w:szCs w:val="20"/>
                <w:vertAlign w:val="superscript"/>
              </w:rPr>
              <w:t xml:space="preserve"> 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9FDB4D" w14:textId="77777777" w:rsidR="00EC63F3" w:rsidRPr="005244DC" w:rsidRDefault="00EC63F3" w:rsidP="00B379CE">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AD02EC" w14:textId="77777777" w:rsidR="00EC63F3" w:rsidRPr="005244DC" w:rsidRDefault="00EC63F3" w:rsidP="00B379CE">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EC63F3" w:rsidRPr="005244DC" w14:paraId="6A49A594" w14:textId="77777777" w:rsidTr="00B379CE">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463B706C" w14:textId="77777777" w:rsidR="00EC63F3" w:rsidRPr="005244DC" w:rsidRDefault="00EC63F3" w:rsidP="00552DF6">
            <w:pPr>
              <w:numPr>
                <w:ilvl w:val="0"/>
                <w:numId w:val="7"/>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7154A909" w14:textId="77777777" w:rsidR="00EC63F3" w:rsidRPr="005244DC" w:rsidRDefault="00EC63F3" w:rsidP="00B379CE">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57E5BB40" w14:textId="77777777" w:rsidR="00EC63F3" w:rsidRPr="005244DC" w:rsidRDefault="00EC63F3" w:rsidP="00B379CE">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234D5F31" w14:textId="77777777" w:rsidR="00EC63F3" w:rsidRPr="005244DC" w:rsidRDefault="00EC63F3" w:rsidP="00B379CE">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EC63F3" w:rsidRPr="005244DC" w14:paraId="776E18C9" w14:textId="77777777" w:rsidTr="00B379CE">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2662033F" w14:textId="77777777" w:rsidR="00EC63F3" w:rsidRPr="005244DC" w:rsidRDefault="00EC63F3" w:rsidP="00552DF6">
            <w:pPr>
              <w:numPr>
                <w:ilvl w:val="0"/>
                <w:numId w:val="7"/>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1923519E" w14:textId="77777777" w:rsidR="00EC63F3" w:rsidRPr="005244DC" w:rsidRDefault="00EC63F3" w:rsidP="00B379CE">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7AFEEA0B" w14:textId="77777777" w:rsidR="00EC63F3" w:rsidRPr="005244DC" w:rsidRDefault="00EC63F3" w:rsidP="00B379CE">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2065AB6C" w14:textId="77777777" w:rsidR="00EC63F3" w:rsidRPr="005244DC" w:rsidRDefault="00EC63F3" w:rsidP="00B379CE">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55B9CCF5" w14:textId="77777777" w:rsidR="00EC63F3" w:rsidRPr="005244DC" w:rsidRDefault="00EC63F3" w:rsidP="00EC63F3">
      <w:pPr>
        <w:spacing w:line="240" w:lineRule="auto"/>
        <w:rPr>
          <w:rFonts w:ascii="Calibri Light" w:hAnsi="Calibri Light" w:cs="Calibri Light"/>
          <w:b/>
          <w:sz w:val="16"/>
          <w:szCs w:val="16"/>
        </w:rPr>
      </w:pPr>
    </w:p>
    <w:p w14:paraId="5BA3DFB7" w14:textId="77777777" w:rsidR="00EC63F3" w:rsidRPr="005244DC" w:rsidRDefault="00EC63F3" w:rsidP="00552DF6">
      <w:pPr>
        <w:pStyle w:val="Sraopastraipa"/>
        <w:numPr>
          <w:ilvl w:val="0"/>
          <w:numId w:val="8"/>
        </w:numPr>
        <w:tabs>
          <w:tab w:val="left" w:pos="0"/>
        </w:tabs>
        <w:spacing w:line="252" w:lineRule="auto"/>
        <w:ind w:left="0" w:firstLine="0"/>
        <w:rPr>
          <w:rFonts w:ascii="Calibri Light" w:hAnsi="Calibri Light" w:cs="Calibri Light"/>
          <w:b/>
          <w:sz w:val="16"/>
          <w:szCs w:val="16"/>
        </w:rPr>
      </w:pPr>
      <w:r>
        <w:rPr>
          <w:rFonts w:ascii="Calibri Light" w:hAnsi="Calibri Light" w:cs="Calibri Light"/>
          <w:b/>
          <w:sz w:val="16"/>
          <w:szCs w:val="16"/>
        </w:rPr>
        <w:t xml:space="preserve"> </w:t>
      </w:r>
      <w:r w:rsidRPr="005244DC">
        <w:rPr>
          <w:rFonts w:ascii="Calibri Light" w:hAnsi="Calibri Light" w:cs="Calibri Light"/>
          <w:b/>
          <w:sz w:val="16"/>
          <w:szCs w:val="16"/>
        </w:rPr>
        <w:t xml:space="preserve">lentelė. </w:t>
      </w:r>
      <w:r>
        <w:rPr>
          <w:rFonts w:ascii="Calibri Light" w:hAnsi="Calibri Light" w:cs="Calibri Light"/>
          <w:b/>
          <w:sz w:val="16"/>
          <w:szCs w:val="16"/>
        </w:rPr>
        <w:t xml:space="preserve">Siūlymas </w:t>
      </w:r>
      <w:r w:rsidRPr="005244DC">
        <w:rPr>
          <w:rFonts w:ascii="Calibri Light" w:hAnsi="Calibri Light" w:cs="Calibri Light"/>
          <w:b/>
          <w:sz w:val="16"/>
          <w:szCs w:val="16"/>
        </w:rPr>
        <w:t>:</w:t>
      </w:r>
      <w:r w:rsidRPr="005244DC">
        <w:rPr>
          <w:rFonts w:ascii="Calibri Light" w:eastAsia="Calibri" w:hAnsi="Calibri Light" w:cs="Calibri Light"/>
          <w:i/>
          <w:sz w:val="20"/>
          <w:szCs w:val="20"/>
        </w:rPr>
        <w:t xml:space="preserve"> </w:t>
      </w:r>
    </w:p>
    <w:tbl>
      <w:tblPr>
        <w:tblStyle w:val="Lentelstinklelis1"/>
        <w:tblW w:w="4990" w:type="pct"/>
        <w:tblLook w:val="04A0" w:firstRow="1" w:lastRow="0" w:firstColumn="1" w:lastColumn="0" w:noHBand="0" w:noVBand="1"/>
      </w:tblPr>
      <w:tblGrid>
        <w:gridCol w:w="714"/>
        <w:gridCol w:w="4529"/>
        <w:gridCol w:w="1843"/>
        <w:gridCol w:w="1559"/>
        <w:gridCol w:w="2123"/>
      </w:tblGrid>
      <w:tr w:rsidR="00F8319E" w:rsidRPr="005244DC" w14:paraId="31830D37" w14:textId="77777777" w:rsidTr="00F8319E">
        <w:trPr>
          <w:trHeight w:val="16"/>
        </w:trPr>
        <w:tc>
          <w:tcPr>
            <w:tcW w:w="3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CA5216" w14:textId="77777777" w:rsidR="00F8319E" w:rsidRPr="005244DC" w:rsidRDefault="00F8319E" w:rsidP="00B379CE">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21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BBF154" w14:textId="77777777" w:rsidR="00F8319E" w:rsidRPr="005244DC" w:rsidRDefault="00F8319E" w:rsidP="00B379CE">
            <w:pPr>
              <w:jc w:val="center"/>
              <w:rPr>
                <w:rFonts w:ascii="Calibri Light" w:hAnsi="Calibri Light" w:cs="Calibri Light"/>
                <w:b/>
                <w:iCs/>
                <w:szCs w:val="20"/>
              </w:rPr>
            </w:pPr>
            <w:r w:rsidRPr="005244DC">
              <w:rPr>
                <w:rFonts w:ascii="Calibri Light" w:hAnsi="Calibri Light" w:cs="Calibri Light"/>
                <w:b/>
                <w:bCs/>
              </w:rPr>
              <w:t>Pavadinimas</w:t>
            </w:r>
          </w:p>
        </w:tc>
        <w:tc>
          <w:tcPr>
            <w:tcW w:w="8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DF61ED" w14:textId="77777777" w:rsidR="00F8319E" w:rsidRPr="005244DC" w:rsidRDefault="00F8319E" w:rsidP="00B379CE">
            <w:pPr>
              <w:jc w:val="center"/>
              <w:rPr>
                <w:rFonts w:ascii="Calibri Light" w:hAnsi="Calibri Light" w:cs="Calibri Light"/>
              </w:rPr>
            </w:pPr>
            <w:r w:rsidRPr="005244DC">
              <w:rPr>
                <w:rFonts w:ascii="Calibri Light" w:hAnsi="Calibri Light" w:cs="Calibri Light"/>
                <w:b/>
              </w:rPr>
              <w:t xml:space="preserve">Kaina, EUR </w:t>
            </w:r>
            <w:r>
              <w:rPr>
                <w:rFonts w:ascii="Calibri Light" w:hAnsi="Calibri Light" w:cs="Calibri Light"/>
                <w:b/>
              </w:rPr>
              <w:t>be</w:t>
            </w:r>
            <w:r w:rsidRPr="005244DC">
              <w:rPr>
                <w:rFonts w:ascii="Calibri Light" w:hAnsi="Calibri Light" w:cs="Calibri Light"/>
                <w:b/>
              </w:rPr>
              <w:t xml:space="preserve"> PVM</w:t>
            </w:r>
          </w:p>
        </w:tc>
        <w:tc>
          <w:tcPr>
            <w:tcW w:w="7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C96E3" w14:textId="77777777" w:rsidR="00F8319E" w:rsidRPr="005244DC" w:rsidRDefault="00F8319E" w:rsidP="00B379CE">
            <w:pPr>
              <w:jc w:val="center"/>
              <w:rPr>
                <w:rFonts w:ascii="Calibri Light" w:hAnsi="Calibri Light" w:cs="Calibri Light"/>
                <w:b/>
              </w:rPr>
            </w:pPr>
            <w:r>
              <w:rPr>
                <w:rFonts w:ascii="Calibri Light" w:hAnsi="Calibri Light" w:cs="Calibri Light"/>
                <w:b/>
              </w:rPr>
              <w:t>PVM</w:t>
            </w:r>
          </w:p>
        </w:tc>
        <w:tc>
          <w:tcPr>
            <w:tcW w:w="9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F581D8" w14:textId="77777777" w:rsidR="00F8319E" w:rsidRPr="005244DC" w:rsidRDefault="00F8319E" w:rsidP="00B379CE">
            <w:pPr>
              <w:jc w:val="center"/>
              <w:rPr>
                <w:rFonts w:ascii="Calibri Light" w:hAnsi="Calibri Light" w:cs="Calibri Light"/>
                <w:b/>
              </w:rPr>
            </w:pPr>
            <w:r w:rsidRPr="005244DC">
              <w:rPr>
                <w:rFonts w:ascii="Calibri Light" w:hAnsi="Calibri Light" w:cs="Calibri Light"/>
                <w:b/>
              </w:rPr>
              <w:t>Kaina, EUR su PVM*</w:t>
            </w:r>
          </w:p>
        </w:tc>
      </w:tr>
      <w:tr w:rsidR="00F8319E" w:rsidRPr="005244DC" w14:paraId="01275A45" w14:textId="77777777" w:rsidTr="00F8319E">
        <w:trPr>
          <w:trHeight w:val="16"/>
        </w:trPr>
        <w:tc>
          <w:tcPr>
            <w:tcW w:w="331" w:type="pct"/>
            <w:tcBorders>
              <w:top w:val="single" w:sz="4" w:space="0" w:color="auto"/>
              <w:left w:val="single" w:sz="4" w:space="0" w:color="auto"/>
              <w:bottom w:val="single" w:sz="4" w:space="0" w:color="auto"/>
              <w:right w:val="single" w:sz="4" w:space="0" w:color="auto"/>
            </w:tcBorders>
            <w:vAlign w:val="center"/>
          </w:tcPr>
          <w:p w14:paraId="0B9ED757" w14:textId="77777777" w:rsidR="00F8319E" w:rsidRPr="005244DC" w:rsidRDefault="00F8319E" w:rsidP="00552DF6">
            <w:pPr>
              <w:numPr>
                <w:ilvl w:val="0"/>
                <w:numId w:val="9"/>
              </w:numPr>
              <w:ind w:left="0" w:firstLine="0"/>
              <w:contextualSpacing/>
              <w:jc w:val="center"/>
              <w:rPr>
                <w:rFonts w:ascii="Calibri Light" w:hAnsi="Calibri Light" w:cs="Calibri Light"/>
                <w:sz w:val="22"/>
                <w:szCs w:val="24"/>
                <w:lang w:bidi="en-US"/>
              </w:rPr>
            </w:pPr>
          </w:p>
        </w:tc>
        <w:tc>
          <w:tcPr>
            <w:tcW w:w="2103" w:type="pct"/>
            <w:tcBorders>
              <w:top w:val="single" w:sz="4" w:space="0" w:color="auto"/>
              <w:left w:val="single" w:sz="4" w:space="0" w:color="auto"/>
              <w:bottom w:val="single" w:sz="4" w:space="0" w:color="auto"/>
              <w:right w:val="single" w:sz="4" w:space="0" w:color="auto"/>
            </w:tcBorders>
          </w:tcPr>
          <w:p w14:paraId="67B7EEB5" w14:textId="6BF65B35" w:rsidR="00F8319E" w:rsidRPr="005244DC" w:rsidRDefault="00F62D55" w:rsidP="00B379CE">
            <w:pPr>
              <w:rPr>
                <w:rFonts w:ascii="Calibri Light" w:hAnsi="Calibri Light" w:cs="Calibri Light"/>
                <w:color w:val="000000"/>
                <w:sz w:val="22"/>
              </w:rPr>
            </w:pPr>
            <w:r w:rsidRPr="00F62D55">
              <w:rPr>
                <w:rFonts w:ascii="Times New Roman" w:hAnsi="Times New Roman" w:cs="Times New Roman"/>
              </w:rPr>
              <w:t>Šiaulių PGV 3-iosios komandos personalo patalpų grindų įrengimo darbai</w:t>
            </w:r>
          </w:p>
        </w:tc>
        <w:tc>
          <w:tcPr>
            <w:tcW w:w="856" w:type="pct"/>
            <w:tcBorders>
              <w:top w:val="single" w:sz="4" w:space="0" w:color="auto"/>
              <w:left w:val="single" w:sz="4" w:space="0" w:color="auto"/>
              <w:bottom w:val="single" w:sz="4" w:space="0" w:color="auto"/>
              <w:right w:val="single" w:sz="4" w:space="0" w:color="auto"/>
            </w:tcBorders>
          </w:tcPr>
          <w:p w14:paraId="3770A158" w14:textId="77777777" w:rsidR="00F8319E" w:rsidRPr="005244DC" w:rsidRDefault="00F8319E" w:rsidP="00B379CE">
            <w:pPr>
              <w:jc w:val="center"/>
              <w:rPr>
                <w:rFonts w:ascii="Calibri Light" w:hAnsi="Calibri Light" w:cs="Calibri Light"/>
                <w:color w:val="000000"/>
                <w:sz w:val="22"/>
              </w:rPr>
            </w:pPr>
          </w:p>
        </w:tc>
        <w:tc>
          <w:tcPr>
            <w:tcW w:w="724" w:type="pct"/>
            <w:tcBorders>
              <w:top w:val="single" w:sz="4" w:space="0" w:color="auto"/>
              <w:left w:val="single" w:sz="4" w:space="0" w:color="auto"/>
              <w:bottom w:val="single" w:sz="4" w:space="0" w:color="auto"/>
              <w:right w:val="single" w:sz="4" w:space="0" w:color="auto"/>
            </w:tcBorders>
          </w:tcPr>
          <w:p w14:paraId="76EA793E" w14:textId="77777777" w:rsidR="00F8319E" w:rsidRPr="005244DC" w:rsidRDefault="00F8319E" w:rsidP="00B379CE">
            <w:pPr>
              <w:jc w:val="center"/>
              <w:rPr>
                <w:rFonts w:ascii="Calibri Light" w:hAnsi="Calibri Light" w:cs="Calibri Light"/>
                <w:color w:val="000000"/>
                <w:szCs w:val="20"/>
              </w:rPr>
            </w:pPr>
          </w:p>
        </w:tc>
        <w:tc>
          <w:tcPr>
            <w:tcW w:w="987" w:type="pct"/>
            <w:tcBorders>
              <w:top w:val="single" w:sz="4" w:space="0" w:color="auto"/>
              <w:left w:val="single" w:sz="4" w:space="0" w:color="auto"/>
              <w:bottom w:val="single" w:sz="4" w:space="0" w:color="auto"/>
              <w:right w:val="single" w:sz="4" w:space="0" w:color="auto"/>
            </w:tcBorders>
          </w:tcPr>
          <w:p w14:paraId="1C3A3C48" w14:textId="77777777" w:rsidR="00F8319E" w:rsidRPr="005244DC" w:rsidRDefault="00F8319E" w:rsidP="00B379CE">
            <w:pPr>
              <w:jc w:val="center"/>
              <w:rPr>
                <w:rFonts w:ascii="Calibri Light" w:hAnsi="Calibri Light" w:cs="Calibri Light"/>
                <w:color w:val="000000"/>
                <w:szCs w:val="20"/>
              </w:rPr>
            </w:pPr>
          </w:p>
        </w:tc>
      </w:tr>
    </w:tbl>
    <w:p w14:paraId="5DBEC0D0" w14:textId="7D0911E9" w:rsidR="00EC63F3" w:rsidRPr="005244DC" w:rsidRDefault="00EC63F3" w:rsidP="00EC63F3">
      <w:pPr>
        <w:spacing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ab/>
        <w:t>*Į kainą turi būti įskaičiuota PVM, kiti mokesčiai bei visos kitos išlaidos</w:t>
      </w:r>
      <w:r w:rsidR="00C8347B">
        <w:rPr>
          <w:rFonts w:ascii="Calibri Light" w:hAnsi="Calibri Light" w:cs="Calibri Light"/>
          <w:b/>
          <w:sz w:val="16"/>
          <w:szCs w:val="16"/>
        </w:rPr>
        <w:t xml:space="preserve"> reikalingos tinkamai įvykdyti sutartį, įskaitant visą reikalingą įrangą</w:t>
      </w:r>
      <w:r w:rsidRPr="005244DC">
        <w:rPr>
          <w:rFonts w:ascii="Calibri Light" w:hAnsi="Calibri Light" w:cs="Calibri Light"/>
          <w:b/>
          <w:sz w:val="16"/>
          <w:szCs w:val="16"/>
        </w:rPr>
        <w:t xml:space="preserve">. </w:t>
      </w:r>
      <w:r w:rsidRPr="008354EE">
        <w:rPr>
          <w:rFonts w:ascii="Calibri Light" w:hAnsi="Calibri Light" w:cs="Calibri Light"/>
          <w:b/>
          <w:sz w:val="16"/>
          <w:szCs w:val="16"/>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rPr>
        <w:t>.</w:t>
      </w:r>
    </w:p>
    <w:p w14:paraId="79F7CACB" w14:textId="77777777" w:rsidR="00EC63F3" w:rsidRPr="005244DC" w:rsidRDefault="00EC63F3" w:rsidP="00EC63F3">
      <w:pPr>
        <w:spacing w:line="240" w:lineRule="auto"/>
        <w:rPr>
          <w:rFonts w:ascii="Calibri Light" w:hAnsi="Calibri Light" w:cs="Calibri Light"/>
        </w:rPr>
      </w:pPr>
    </w:p>
    <w:tbl>
      <w:tblPr>
        <w:tblW w:w="5000" w:type="pct"/>
        <w:tblLook w:val="04A0" w:firstRow="1" w:lastRow="0" w:firstColumn="1" w:lastColumn="0" w:noHBand="0" w:noVBand="1"/>
      </w:tblPr>
      <w:tblGrid>
        <w:gridCol w:w="3514"/>
        <w:gridCol w:w="7286"/>
      </w:tblGrid>
      <w:tr w:rsidR="00EC63F3" w:rsidRPr="005244DC" w14:paraId="27B0465B" w14:textId="77777777" w:rsidTr="00B379CE">
        <w:tc>
          <w:tcPr>
            <w:tcW w:w="1627" w:type="pct"/>
          </w:tcPr>
          <w:p w14:paraId="322BD43E" w14:textId="77777777" w:rsidR="00EC63F3" w:rsidRPr="005244DC" w:rsidRDefault="00EC63F3" w:rsidP="00B379CE">
            <w:pPr>
              <w:spacing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vAlign w:val="center"/>
          </w:tcPr>
          <w:p w14:paraId="567A2A29" w14:textId="77777777" w:rsidR="00EC63F3" w:rsidRPr="005244DC" w:rsidRDefault="00EC63F3" w:rsidP="00B379CE">
            <w:pPr>
              <w:spacing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EC63F3" w:rsidRPr="005244DC" w14:paraId="7180DE7A" w14:textId="77777777" w:rsidTr="00B379CE">
        <w:tc>
          <w:tcPr>
            <w:tcW w:w="1627" w:type="pct"/>
          </w:tcPr>
          <w:p w14:paraId="3087D445" w14:textId="77777777" w:rsidR="00EC63F3" w:rsidRPr="005244DC" w:rsidRDefault="00EC63F3" w:rsidP="00B379CE">
            <w:pPr>
              <w:spacing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vAlign w:val="center"/>
          </w:tcPr>
          <w:p w14:paraId="65E73248" w14:textId="77777777" w:rsidR="00EC63F3" w:rsidRPr="005244DC" w:rsidRDefault="00EC63F3" w:rsidP="00B379CE">
            <w:pPr>
              <w:spacing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EC63F3" w:rsidRPr="005244DC" w14:paraId="41682601" w14:textId="77777777" w:rsidTr="00B379CE">
        <w:tc>
          <w:tcPr>
            <w:tcW w:w="1627" w:type="pct"/>
          </w:tcPr>
          <w:p w14:paraId="77E3E4DB" w14:textId="77777777" w:rsidR="00EC63F3" w:rsidRPr="005244DC" w:rsidRDefault="00EC63F3" w:rsidP="00B379CE">
            <w:pPr>
              <w:spacing w:line="240" w:lineRule="auto"/>
              <w:jc w:val="right"/>
              <w:rPr>
                <w:rStyle w:val="Emfaz"/>
                <w:rFonts w:ascii="Calibri Light" w:eastAsia="Calibri" w:hAnsi="Calibri Light" w:cs="Calibri Light"/>
                <w:b/>
                <w:bCs/>
                <w:i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Pasiūlymo kaina žodžiais:</w:t>
            </w:r>
          </w:p>
        </w:tc>
        <w:tc>
          <w:tcPr>
            <w:tcW w:w="3373" w:type="pct"/>
            <w:tcBorders>
              <w:top w:val="single" w:sz="4" w:space="0" w:color="auto"/>
              <w:bottom w:val="single" w:sz="4" w:space="0" w:color="auto"/>
            </w:tcBorders>
            <w:vAlign w:val="center"/>
          </w:tcPr>
          <w:p w14:paraId="7CCF8D2E" w14:textId="77777777" w:rsidR="00EC63F3" w:rsidRPr="005244DC" w:rsidRDefault="00EC63F3" w:rsidP="00B379CE">
            <w:pPr>
              <w:spacing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5386DDC9" w14:textId="07BE3DDB" w:rsidR="00EC63F3" w:rsidRPr="00243FA0" w:rsidRDefault="00243FA0" w:rsidP="00EC63F3">
      <w:pPr>
        <w:tabs>
          <w:tab w:val="left" w:pos="1089"/>
        </w:tabs>
        <w:spacing w:line="240" w:lineRule="auto"/>
        <w:rPr>
          <w:rFonts w:ascii="Calibri Light" w:hAnsi="Calibri Light" w:cs="Calibri Light"/>
          <w:b/>
          <w:bCs/>
          <w:sz w:val="16"/>
          <w:szCs w:val="16"/>
        </w:rPr>
      </w:pPr>
      <w:r w:rsidRPr="00243FA0">
        <w:rPr>
          <w:rFonts w:ascii="Calibri Light" w:hAnsi="Calibri Light" w:cs="Calibri Light"/>
          <w:b/>
          <w:bCs/>
          <w:sz w:val="16"/>
          <w:szCs w:val="16"/>
        </w:rPr>
        <w:t>5.1 lentelė</w:t>
      </w:r>
    </w:p>
    <w:p w14:paraId="25353C52" w14:textId="77777777" w:rsidR="00983FFD" w:rsidRDefault="00983FFD" w:rsidP="00EC63F3">
      <w:pPr>
        <w:spacing w:line="240" w:lineRule="auto"/>
        <w:rPr>
          <w:rFonts w:ascii="Calibri Light" w:hAnsi="Calibri Light" w:cs="Calibri Light"/>
          <w:b/>
          <w:bCs/>
        </w:rPr>
      </w:pPr>
    </w:p>
    <w:tbl>
      <w:tblPr>
        <w:tblStyle w:val="Lentelstinklelis"/>
        <w:tblpPr w:leftFromText="180" w:rightFromText="180" w:vertAnchor="text" w:tblpY="1"/>
        <w:tblOverlap w:val="never"/>
        <w:tblW w:w="0" w:type="auto"/>
        <w:tblInd w:w="0" w:type="dxa"/>
        <w:tblLook w:val="04A0" w:firstRow="1" w:lastRow="0" w:firstColumn="1" w:lastColumn="0" w:noHBand="0" w:noVBand="1"/>
      </w:tblPr>
      <w:tblGrid>
        <w:gridCol w:w="657"/>
        <w:gridCol w:w="5150"/>
        <w:gridCol w:w="1134"/>
        <w:gridCol w:w="992"/>
        <w:gridCol w:w="1592"/>
      </w:tblGrid>
      <w:tr w:rsidR="00983FFD" w:rsidRPr="000938DB" w14:paraId="47A24404" w14:textId="77777777" w:rsidTr="00F62D55">
        <w:tc>
          <w:tcPr>
            <w:tcW w:w="657" w:type="dxa"/>
            <w:hideMark/>
          </w:tcPr>
          <w:p w14:paraId="00C26537" w14:textId="77777777" w:rsidR="00983FFD" w:rsidRPr="000938DB" w:rsidRDefault="00983FFD" w:rsidP="00472C85">
            <w:pPr>
              <w:spacing w:before="240"/>
              <w:ind w:firstLine="0"/>
              <w:jc w:val="center"/>
              <w:rPr>
                <w:rFonts w:hAnsi="Times New Roman" w:cs="Times New Roman"/>
                <w:b/>
                <w:sz w:val="24"/>
                <w:szCs w:val="24"/>
              </w:rPr>
            </w:pPr>
            <w:r w:rsidRPr="000938DB">
              <w:rPr>
                <w:rFonts w:hAnsi="Times New Roman" w:cs="Times New Roman"/>
                <w:b/>
                <w:sz w:val="24"/>
                <w:szCs w:val="24"/>
              </w:rPr>
              <w:t>Eil. Nr.</w:t>
            </w:r>
          </w:p>
        </w:tc>
        <w:tc>
          <w:tcPr>
            <w:tcW w:w="5150" w:type="dxa"/>
            <w:hideMark/>
          </w:tcPr>
          <w:p w14:paraId="3CB19BDD" w14:textId="77777777" w:rsidR="00983FFD" w:rsidRPr="000938DB" w:rsidRDefault="00983FFD" w:rsidP="00472C85">
            <w:pPr>
              <w:spacing w:before="240"/>
              <w:ind w:firstLine="0"/>
              <w:jc w:val="center"/>
              <w:rPr>
                <w:rFonts w:hAnsi="Times New Roman" w:cs="Times New Roman"/>
                <w:b/>
                <w:sz w:val="24"/>
                <w:szCs w:val="24"/>
              </w:rPr>
            </w:pPr>
            <w:r w:rsidRPr="000938DB">
              <w:rPr>
                <w:rFonts w:hAnsi="Times New Roman" w:cs="Times New Roman"/>
                <w:b/>
                <w:sz w:val="24"/>
                <w:szCs w:val="24"/>
              </w:rPr>
              <w:t>Darbų ir išlaidų aprašymai</w:t>
            </w:r>
          </w:p>
        </w:tc>
        <w:tc>
          <w:tcPr>
            <w:tcW w:w="1134" w:type="dxa"/>
            <w:hideMark/>
          </w:tcPr>
          <w:p w14:paraId="04B53F90" w14:textId="77777777" w:rsidR="00983FFD" w:rsidRPr="000938DB" w:rsidRDefault="00983FFD" w:rsidP="00472C85">
            <w:pPr>
              <w:spacing w:before="240"/>
              <w:ind w:firstLine="0"/>
              <w:jc w:val="center"/>
              <w:rPr>
                <w:rFonts w:hAnsi="Times New Roman" w:cs="Times New Roman"/>
                <w:b/>
                <w:sz w:val="24"/>
                <w:szCs w:val="24"/>
              </w:rPr>
            </w:pPr>
            <w:r w:rsidRPr="000938DB">
              <w:rPr>
                <w:rFonts w:hAnsi="Times New Roman" w:cs="Times New Roman"/>
                <w:b/>
                <w:sz w:val="24"/>
                <w:szCs w:val="24"/>
              </w:rPr>
              <w:t>Mato vnt.</w:t>
            </w:r>
          </w:p>
        </w:tc>
        <w:tc>
          <w:tcPr>
            <w:tcW w:w="992" w:type="dxa"/>
            <w:hideMark/>
          </w:tcPr>
          <w:p w14:paraId="385420D3" w14:textId="77777777" w:rsidR="00983FFD" w:rsidRPr="000938DB" w:rsidRDefault="00983FFD" w:rsidP="00472C85">
            <w:pPr>
              <w:spacing w:before="240"/>
              <w:ind w:firstLine="0"/>
              <w:jc w:val="center"/>
              <w:rPr>
                <w:rFonts w:hAnsi="Times New Roman" w:cs="Times New Roman"/>
                <w:b/>
                <w:sz w:val="24"/>
                <w:szCs w:val="24"/>
              </w:rPr>
            </w:pPr>
            <w:r w:rsidRPr="000938DB">
              <w:rPr>
                <w:rFonts w:hAnsi="Times New Roman" w:cs="Times New Roman"/>
                <w:b/>
                <w:sz w:val="24"/>
                <w:szCs w:val="24"/>
              </w:rPr>
              <w:t>Kiekis</w:t>
            </w:r>
          </w:p>
        </w:tc>
        <w:tc>
          <w:tcPr>
            <w:tcW w:w="1592" w:type="dxa"/>
          </w:tcPr>
          <w:p w14:paraId="0E7C0A42" w14:textId="77777777" w:rsidR="00983FFD" w:rsidRPr="000938DB" w:rsidRDefault="00983FFD" w:rsidP="00472C85">
            <w:pPr>
              <w:spacing w:before="240"/>
              <w:ind w:firstLine="0"/>
              <w:jc w:val="center"/>
              <w:rPr>
                <w:rFonts w:hAnsi="Times New Roman" w:cs="Times New Roman"/>
                <w:b/>
                <w:sz w:val="24"/>
                <w:szCs w:val="24"/>
              </w:rPr>
            </w:pPr>
            <w:r w:rsidRPr="00BD7F13">
              <w:rPr>
                <w:rFonts w:hAnsi="Times New Roman" w:cs="Times New Roman"/>
                <w:b/>
                <w:sz w:val="24"/>
                <w:szCs w:val="24"/>
              </w:rPr>
              <w:t>Kaina, EUR be PVM</w:t>
            </w:r>
          </w:p>
        </w:tc>
      </w:tr>
      <w:tr w:rsidR="00F62D55" w:rsidRPr="000938DB" w14:paraId="0D0ABA5B" w14:textId="77777777" w:rsidTr="00F62D55">
        <w:tc>
          <w:tcPr>
            <w:tcW w:w="657" w:type="dxa"/>
            <w:tcBorders>
              <w:top w:val="single" w:sz="4" w:space="0" w:color="auto"/>
              <w:left w:val="single" w:sz="4" w:space="0" w:color="auto"/>
              <w:bottom w:val="single" w:sz="4" w:space="0" w:color="auto"/>
              <w:right w:val="single" w:sz="4" w:space="0" w:color="auto"/>
            </w:tcBorders>
            <w:hideMark/>
          </w:tcPr>
          <w:p w14:paraId="37183694" w14:textId="2AE0FC22" w:rsidR="00F62D55" w:rsidRPr="000938DB" w:rsidRDefault="00F62D55" w:rsidP="00F62D55">
            <w:pPr>
              <w:spacing w:line="276" w:lineRule="auto"/>
              <w:ind w:firstLine="0"/>
              <w:jc w:val="center"/>
              <w:rPr>
                <w:rFonts w:hAnsi="Times New Roman" w:cs="Times New Roman"/>
                <w:sz w:val="24"/>
                <w:szCs w:val="24"/>
              </w:rPr>
            </w:pPr>
            <w:r w:rsidRPr="00EB18C2">
              <w:rPr>
                <w:rFonts w:hAnsi="Times New Roman" w:cs="Times New Roman"/>
                <w:sz w:val="24"/>
                <w:szCs w:val="24"/>
              </w:rPr>
              <w:t>1.</w:t>
            </w:r>
          </w:p>
        </w:tc>
        <w:tc>
          <w:tcPr>
            <w:tcW w:w="5150" w:type="dxa"/>
            <w:tcBorders>
              <w:top w:val="single" w:sz="4" w:space="0" w:color="auto"/>
              <w:left w:val="single" w:sz="4" w:space="0" w:color="auto"/>
              <w:bottom w:val="single" w:sz="4" w:space="0" w:color="auto"/>
              <w:right w:val="single" w:sz="4" w:space="0" w:color="auto"/>
            </w:tcBorders>
          </w:tcPr>
          <w:p w14:paraId="36F29F89" w14:textId="62C114C6" w:rsidR="00F62D55" w:rsidRPr="000938DB" w:rsidRDefault="00F62D55" w:rsidP="00F62D55">
            <w:pPr>
              <w:ind w:firstLine="0"/>
              <w:rPr>
                <w:rFonts w:hAnsi="Times New Roman" w:cs="Times New Roman"/>
                <w:color w:val="000000"/>
                <w:sz w:val="24"/>
                <w:szCs w:val="24"/>
              </w:rPr>
            </w:pPr>
            <w:r w:rsidRPr="00EB18C2">
              <w:rPr>
                <w:rFonts w:hAnsi="Times New Roman" w:cs="Times New Roman"/>
                <w:sz w:val="24"/>
                <w:szCs w:val="24"/>
              </w:rPr>
              <w:t>Išlyginamoji masė 8 mm storio sluoksniui</w:t>
            </w:r>
          </w:p>
        </w:tc>
        <w:tc>
          <w:tcPr>
            <w:tcW w:w="1134" w:type="dxa"/>
            <w:tcBorders>
              <w:top w:val="single" w:sz="4" w:space="0" w:color="auto"/>
              <w:left w:val="single" w:sz="4" w:space="0" w:color="auto"/>
              <w:bottom w:val="single" w:sz="4" w:space="0" w:color="auto"/>
              <w:right w:val="single" w:sz="4" w:space="0" w:color="auto"/>
            </w:tcBorders>
          </w:tcPr>
          <w:p w14:paraId="14DF2775" w14:textId="4CF9223E" w:rsidR="00F62D55" w:rsidRPr="000938DB" w:rsidRDefault="00F62D55" w:rsidP="00F62D55">
            <w:pPr>
              <w:ind w:firstLine="0"/>
              <w:jc w:val="center"/>
              <w:rPr>
                <w:rFonts w:hAnsi="Times New Roman" w:cs="Times New Roman"/>
                <w:color w:val="000000"/>
                <w:sz w:val="24"/>
                <w:szCs w:val="24"/>
              </w:rPr>
            </w:pPr>
            <w:r w:rsidRPr="00EB18C2">
              <w:rPr>
                <w:rFonts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tcPr>
          <w:p w14:paraId="4FF9816E" w14:textId="797B0D33" w:rsidR="00F62D55" w:rsidRPr="000938DB" w:rsidRDefault="00F62D55" w:rsidP="00F62D55">
            <w:pPr>
              <w:autoSpaceDE w:val="0"/>
              <w:autoSpaceDN w:val="0"/>
              <w:adjustRightInd w:val="0"/>
              <w:ind w:firstLine="0"/>
              <w:jc w:val="center"/>
              <w:rPr>
                <w:rFonts w:hAnsi="Times New Roman" w:cs="Times New Roman"/>
                <w:color w:val="000000"/>
                <w:sz w:val="24"/>
                <w:szCs w:val="24"/>
              </w:rPr>
            </w:pPr>
            <w:r w:rsidRPr="00EB18C2">
              <w:rPr>
                <w:rFonts w:hAnsi="Times New Roman" w:cs="Times New Roman"/>
                <w:sz w:val="24"/>
                <w:szCs w:val="24"/>
              </w:rPr>
              <w:t>167</w:t>
            </w:r>
          </w:p>
        </w:tc>
        <w:tc>
          <w:tcPr>
            <w:tcW w:w="1592" w:type="dxa"/>
          </w:tcPr>
          <w:p w14:paraId="31E72F34" w14:textId="77777777" w:rsidR="00F62D55" w:rsidRPr="000938DB" w:rsidRDefault="00F62D55" w:rsidP="00F62D55">
            <w:pPr>
              <w:autoSpaceDE w:val="0"/>
              <w:autoSpaceDN w:val="0"/>
              <w:adjustRightInd w:val="0"/>
              <w:ind w:firstLine="0"/>
              <w:jc w:val="center"/>
              <w:rPr>
                <w:rFonts w:hAnsi="Times New Roman" w:cs="Times New Roman"/>
                <w:sz w:val="24"/>
                <w:szCs w:val="24"/>
              </w:rPr>
            </w:pPr>
          </w:p>
        </w:tc>
      </w:tr>
      <w:tr w:rsidR="00F62D55" w:rsidRPr="000938DB" w14:paraId="73242EE9" w14:textId="77777777" w:rsidTr="00F62D55">
        <w:tc>
          <w:tcPr>
            <w:tcW w:w="657" w:type="dxa"/>
            <w:tcBorders>
              <w:top w:val="single" w:sz="4" w:space="0" w:color="auto"/>
              <w:left w:val="single" w:sz="4" w:space="0" w:color="auto"/>
              <w:bottom w:val="single" w:sz="4" w:space="0" w:color="auto"/>
              <w:right w:val="single" w:sz="4" w:space="0" w:color="auto"/>
            </w:tcBorders>
            <w:hideMark/>
          </w:tcPr>
          <w:p w14:paraId="6F9BEE14" w14:textId="7041F493" w:rsidR="00F62D55" w:rsidRPr="000938DB" w:rsidRDefault="00F62D55" w:rsidP="00F62D55">
            <w:pPr>
              <w:spacing w:line="276" w:lineRule="auto"/>
              <w:ind w:firstLine="0"/>
              <w:jc w:val="center"/>
              <w:rPr>
                <w:rFonts w:hAnsi="Times New Roman" w:cs="Times New Roman"/>
                <w:sz w:val="24"/>
                <w:szCs w:val="24"/>
              </w:rPr>
            </w:pPr>
            <w:r w:rsidRPr="00EB18C2">
              <w:rPr>
                <w:rFonts w:hAnsi="Times New Roman" w:cs="Times New Roman"/>
                <w:sz w:val="24"/>
                <w:szCs w:val="24"/>
              </w:rPr>
              <w:t>2.</w:t>
            </w:r>
          </w:p>
        </w:tc>
        <w:tc>
          <w:tcPr>
            <w:tcW w:w="5150" w:type="dxa"/>
            <w:tcBorders>
              <w:top w:val="single" w:sz="4" w:space="0" w:color="auto"/>
              <w:left w:val="single" w:sz="4" w:space="0" w:color="auto"/>
              <w:bottom w:val="single" w:sz="4" w:space="0" w:color="auto"/>
              <w:right w:val="single" w:sz="4" w:space="0" w:color="auto"/>
            </w:tcBorders>
          </w:tcPr>
          <w:p w14:paraId="4C0957DF" w14:textId="0AD156A7" w:rsidR="00F62D55" w:rsidRPr="000938DB" w:rsidRDefault="00F62D55" w:rsidP="00F62D55">
            <w:pPr>
              <w:ind w:firstLine="0"/>
              <w:rPr>
                <w:rFonts w:hAnsi="Times New Roman" w:cs="Times New Roman"/>
                <w:color w:val="000000"/>
                <w:sz w:val="24"/>
                <w:szCs w:val="24"/>
              </w:rPr>
            </w:pPr>
            <w:r w:rsidRPr="00EB18C2">
              <w:rPr>
                <w:rFonts w:hAnsi="Times New Roman" w:cs="Times New Roman"/>
                <w:sz w:val="24"/>
                <w:szCs w:val="24"/>
              </w:rPr>
              <w:t xml:space="preserve">Remontinė masė </w:t>
            </w:r>
            <w:proofErr w:type="spellStart"/>
            <w:r w:rsidRPr="00EB18C2">
              <w:rPr>
                <w:rFonts w:hAnsi="Times New Roman" w:cs="Times New Roman"/>
                <w:sz w:val="24"/>
                <w:szCs w:val="24"/>
              </w:rPr>
              <w:t>Uzin</w:t>
            </w:r>
            <w:proofErr w:type="spellEnd"/>
          </w:p>
        </w:tc>
        <w:tc>
          <w:tcPr>
            <w:tcW w:w="1134" w:type="dxa"/>
            <w:tcBorders>
              <w:top w:val="single" w:sz="4" w:space="0" w:color="auto"/>
              <w:left w:val="single" w:sz="4" w:space="0" w:color="auto"/>
              <w:bottom w:val="single" w:sz="4" w:space="0" w:color="auto"/>
              <w:right w:val="single" w:sz="4" w:space="0" w:color="auto"/>
            </w:tcBorders>
          </w:tcPr>
          <w:p w14:paraId="1D7CE15A" w14:textId="46A21096" w:rsidR="00F62D55" w:rsidRPr="000938DB" w:rsidRDefault="00F62D55" w:rsidP="00F62D55">
            <w:pPr>
              <w:ind w:firstLine="0"/>
              <w:jc w:val="center"/>
              <w:rPr>
                <w:rFonts w:hAnsi="Times New Roman" w:cs="Times New Roman"/>
                <w:color w:val="000000"/>
                <w:sz w:val="24"/>
                <w:szCs w:val="24"/>
              </w:rPr>
            </w:pPr>
            <w:r w:rsidRPr="00EB18C2">
              <w:rPr>
                <w:rFonts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tcPr>
          <w:p w14:paraId="5ADDFD48" w14:textId="41C5F36B" w:rsidR="00F62D55" w:rsidRPr="000938DB" w:rsidRDefault="00F62D55" w:rsidP="00F62D55">
            <w:pPr>
              <w:autoSpaceDE w:val="0"/>
              <w:autoSpaceDN w:val="0"/>
              <w:adjustRightInd w:val="0"/>
              <w:ind w:firstLine="0"/>
              <w:jc w:val="center"/>
              <w:rPr>
                <w:rFonts w:hAnsi="Times New Roman" w:cs="Times New Roman"/>
                <w:color w:val="000000"/>
                <w:sz w:val="24"/>
                <w:szCs w:val="24"/>
              </w:rPr>
            </w:pPr>
            <w:r w:rsidRPr="00EB18C2">
              <w:rPr>
                <w:rFonts w:hAnsi="Times New Roman" w:cs="Times New Roman"/>
                <w:sz w:val="24"/>
                <w:szCs w:val="24"/>
              </w:rPr>
              <w:t>167</w:t>
            </w:r>
          </w:p>
        </w:tc>
        <w:tc>
          <w:tcPr>
            <w:tcW w:w="1592" w:type="dxa"/>
          </w:tcPr>
          <w:p w14:paraId="114A86DB" w14:textId="77777777" w:rsidR="00F62D55" w:rsidRPr="000938DB" w:rsidRDefault="00F62D55" w:rsidP="00F62D55">
            <w:pPr>
              <w:autoSpaceDE w:val="0"/>
              <w:autoSpaceDN w:val="0"/>
              <w:adjustRightInd w:val="0"/>
              <w:ind w:firstLine="0"/>
              <w:jc w:val="center"/>
              <w:rPr>
                <w:rFonts w:hAnsi="Times New Roman" w:cs="Times New Roman"/>
                <w:sz w:val="24"/>
                <w:szCs w:val="24"/>
              </w:rPr>
            </w:pPr>
          </w:p>
        </w:tc>
      </w:tr>
      <w:tr w:rsidR="00F62D55" w:rsidRPr="000938DB" w14:paraId="18ABE300" w14:textId="77777777" w:rsidTr="00F62D55">
        <w:tc>
          <w:tcPr>
            <w:tcW w:w="657" w:type="dxa"/>
            <w:tcBorders>
              <w:top w:val="single" w:sz="4" w:space="0" w:color="auto"/>
              <w:left w:val="single" w:sz="4" w:space="0" w:color="auto"/>
              <w:bottom w:val="single" w:sz="4" w:space="0" w:color="auto"/>
              <w:right w:val="single" w:sz="4" w:space="0" w:color="auto"/>
            </w:tcBorders>
          </w:tcPr>
          <w:p w14:paraId="4E28990E" w14:textId="566F00FC" w:rsidR="00F62D55" w:rsidRPr="000938DB" w:rsidRDefault="00F62D55" w:rsidP="00F62D55">
            <w:pPr>
              <w:ind w:firstLine="0"/>
              <w:jc w:val="center"/>
              <w:rPr>
                <w:rFonts w:hAnsi="Times New Roman" w:cs="Times New Roman"/>
                <w:sz w:val="24"/>
                <w:szCs w:val="24"/>
              </w:rPr>
            </w:pPr>
            <w:r w:rsidRPr="00EB18C2">
              <w:rPr>
                <w:rFonts w:hAnsi="Times New Roman" w:cs="Times New Roman"/>
                <w:sz w:val="24"/>
                <w:szCs w:val="24"/>
              </w:rPr>
              <w:t>3.</w:t>
            </w:r>
          </w:p>
        </w:tc>
        <w:tc>
          <w:tcPr>
            <w:tcW w:w="5150" w:type="dxa"/>
            <w:tcBorders>
              <w:top w:val="single" w:sz="4" w:space="0" w:color="auto"/>
              <w:left w:val="single" w:sz="4" w:space="0" w:color="auto"/>
              <w:bottom w:val="single" w:sz="4" w:space="0" w:color="auto"/>
              <w:right w:val="single" w:sz="4" w:space="0" w:color="auto"/>
            </w:tcBorders>
          </w:tcPr>
          <w:p w14:paraId="06848408" w14:textId="4F5597C0" w:rsidR="00F62D55" w:rsidRPr="000938DB" w:rsidRDefault="00F62D55" w:rsidP="00F62D55">
            <w:pPr>
              <w:ind w:firstLine="0"/>
              <w:rPr>
                <w:rFonts w:hAnsi="Times New Roman" w:cs="Times New Roman"/>
                <w:sz w:val="24"/>
                <w:szCs w:val="24"/>
              </w:rPr>
            </w:pPr>
            <w:r w:rsidRPr="00EB18C2">
              <w:rPr>
                <w:rFonts w:hAnsi="Times New Roman" w:cs="Times New Roman"/>
                <w:sz w:val="24"/>
                <w:szCs w:val="24"/>
              </w:rPr>
              <w:t>Gruntas</w:t>
            </w:r>
          </w:p>
        </w:tc>
        <w:tc>
          <w:tcPr>
            <w:tcW w:w="1134" w:type="dxa"/>
            <w:tcBorders>
              <w:top w:val="single" w:sz="4" w:space="0" w:color="auto"/>
              <w:left w:val="single" w:sz="4" w:space="0" w:color="auto"/>
              <w:bottom w:val="single" w:sz="4" w:space="0" w:color="auto"/>
              <w:right w:val="single" w:sz="4" w:space="0" w:color="auto"/>
            </w:tcBorders>
          </w:tcPr>
          <w:p w14:paraId="24C9E77F" w14:textId="49F54B41" w:rsidR="00F62D55" w:rsidRPr="000938DB" w:rsidRDefault="00F62D55" w:rsidP="00F62D55">
            <w:pPr>
              <w:ind w:firstLine="0"/>
              <w:jc w:val="center"/>
              <w:rPr>
                <w:rFonts w:hAnsi="Times New Roman" w:cs="Times New Roman"/>
                <w:sz w:val="24"/>
                <w:szCs w:val="24"/>
              </w:rPr>
            </w:pPr>
            <w:r w:rsidRPr="00EB18C2">
              <w:rPr>
                <w:rFonts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tcPr>
          <w:p w14:paraId="70C2BCA4" w14:textId="69414E01" w:rsidR="00F62D55" w:rsidRPr="000938DB" w:rsidRDefault="00F62D55" w:rsidP="00F62D55">
            <w:pPr>
              <w:autoSpaceDE w:val="0"/>
              <w:autoSpaceDN w:val="0"/>
              <w:adjustRightInd w:val="0"/>
              <w:ind w:firstLine="0"/>
              <w:jc w:val="center"/>
              <w:rPr>
                <w:rFonts w:hAnsi="Times New Roman" w:cs="Times New Roman"/>
                <w:sz w:val="24"/>
                <w:szCs w:val="24"/>
              </w:rPr>
            </w:pPr>
            <w:r w:rsidRPr="00EB18C2">
              <w:rPr>
                <w:rFonts w:hAnsi="Times New Roman" w:cs="Times New Roman"/>
                <w:sz w:val="24"/>
                <w:szCs w:val="24"/>
              </w:rPr>
              <w:t>167</w:t>
            </w:r>
          </w:p>
        </w:tc>
        <w:tc>
          <w:tcPr>
            <w:tcW w:w="1592" w:type="dxa"/>
          </w:tcPr>
          <w:p w14:paraId="79CBC0AF" w14:textId="77777777" w:rsidR="00F62D55" w:rsidRDefault="00F62D55" w:rsidP="00F62D55">
            <w:pPr>
              <w:autoSpaceDE w:val="0"/>
              <w:autoSpaceDN w:val="0"/>
              <w:adjustRightInd w:val="0"/>
              <w:ind w:firstLine="0"/>
              <w:jc w:val="center"/>
              <w:rPr>
                <w:rFonts w:hAnsi="Times New Roman" w:cs="Times New Roman"/>
                <w:sz w:val="24"/>
                <w:szCs w:val="24"/>
              </w:rPr>
            </w:pPr>
          </w:p>
        </w:tc>
      </w:tr>
      <w:tr w:rsidR="00F62D55" w:rsidRPr="000938DB" w14:paraId="35FB9A86" w14:textId="77777777" w:rsidTr="00F62D55">
        <w:tc>
          <w:tcPr>
            <w:tcW w:w="657" w:type="dxa"/>
            <w:tcBorders>
              <w:top w:val="single" w:sz="4" w:space="0" w:color="auto"/>
              <w:left w:val="single" w:sz="4" w:space="0" w:color="auto"/>
              <w:bottom w:val="single" w:sz="4" w:space="0" w:color="auto"/>
              <w:right w:val="single" w:sz="4" w:space="0" w:color="auto"/>
            </w:tcBorders>
            <w:hideMark/>
          </w:tcPr>
          <w:p w14:paraId="1530405C" w14:textId="6BFFBFA9" w:rsidR="00F62D55" w:rsidRPr="000938DB" w:rsidRDefault="00F62D55" w:rsidP="00F62D55">
            <w:pPr>
              <w:spacing w:line="276" w:lineRule="auto"/>
              <w:ind w:firstLine="0"/>
              <w:jc w:val="center"/>
              <w:rPr>
                <w:rFonts w:hAnsi="Times New Roman" w:cs="Times New Roman"/>
                <w:sz w:val="24"/>
                <w:szCs w:val="24"/>
              </w:rPr>
            </w:pPr>
            <w:r w:rsidRPr="00EB18C2">
              <w:rPr>
                <w:rFonts w:hAnsi="Times New Roman" w:cs="Times New Roman"/>
                <w:sz w:val="24"/>
                <w:szCs w:val="24"/>
              </w:rPr>
              <w:t>4.</w:t>
            </w:r>
          </w:p>
        </w:tc>
        <w:tc>
          <w:tcPr>
            <w:tcW w:w="5150" w:type="dxa"/>
            <w:tcBorders>
              <w:top w:val="single" w:sz="4" w:space="0" w:color="auto"/>
              <w:left w:val="single" w:sz="4" w:space="0" w:color="auto"/>
              <w:bottom w:val="single" w:sz="4" w:space="0" w:color="auto"/>
              <w:right w:val="single" w:sz="4" w:space="0" w:color="auto"/>
            </w:tcBorders>
          </w:tcPr>
          <w:p w14:paraId="7721B63A" w14:textId="4326B4DE" w:rsidR="00F62D55" w:rsidRPr="000938DB" w:rsidRDefault="00F62D55" w:rsidP="00F62D55">
            <w:pPr>
              <w:ind w:firstLine="0"/>
              <w:rPr>
                <w:rFonts w:hAnsi="Times New Roman" w:cs="Times New Roman"/>
                <w:color w:val="000000"/>
                <w:sz w:val="24"/>
                <w:szCs w:val="24"/>
              </w:rPr>
            </w:pPr>
            <w:r w:rsidRPr="00EB18C2">
              <w:rPr>
                <w:rFonts w:hAnsi="Times New Roman" w:cs="Times New Roman"/>
                <w:sz w:val="24"/>
                <w:szCs w:val="24"/>
              </w:rPr>
              <w:t xml:space="preserve">Homogeninė danga </w:t>
            </w:r>
            <w:proofErr w:type="spellStart"/>
            <w:r w:rsidRPr="00EB18C2">
              <w:rPr>
                <w:rFonts w:hAnsi="Times New Roman" w:cs="Times New Roman"/>
                <w:sz w:val="24"/>
                <w:szCs w:val="24"/>
              </w:rPr>
              <w:t>Tarkett</w:t>
            </w:r>
            <w:proofErr w:type="spellEnd"/>
            <w:r w:rsidRPr="00EB18C2">
              <w:rPr>
                <w:rFonts w:hAnsi="Times New Roman" w:cs="Times New Roman"/>
                <w:sz w:val="24"/>
                <w:szCs w:val="24"/>
              </w:rPr>
              <w:t xml:space="preserve"> </w:t>
            </w:r>
            <w:proofErr w:type="spellStart"/>
            <w:r w:rsidRPr="00EB18C2">
              <w:rPr>
                <w:rFonts w:hAnsi="Times New Roman" w:cs="Times New Roman"/>
                <w:sz w:val="24"/>
                <w:szCs w:val="24"/>
              </w:rPr>
              <w:t>iQ</w:t>
            </w:r>
            <w:proofErr w:type="spellEnd"/>
            <w:r w:rsidRPr="00EB18C2">
              <w:rPr>
                <w:rFonts w:hAnsi="Times New Roman" w:cs="Times New Roman"/>
                <w:sz w:val="24"/>
                <w:szCs w:val="24"/>
              </w:rPr>
              <w:t xml:space="preserve"> </w:t>
            </w:r>
            <w:proofErr w:type="spellStart"/>
            <w:r w:rsidRPr="00EB18C2">
              <w:rPr>
                <w:rFonts w:hAnsi="Times New Roman" w:cs="Times New Roman"/>
                <w:sz w:val="24"/>
                <w:szCs w:val="24"/>
              </w:rPr>
              <w:t>Eminent</w:t>
            </w:r>
            <w:proofErr w:type="spellEnd"/>
            <w:r w:rsidRPr="00EB18C2">
              <w:rPr>
                <w:rFonts w:hAnsi="Times New Roman" w:cs="Times New Roman"/>
                <w:sz w:val="24"/>
                <w:szCs w:val="24"/>
              </w:rPr>
              <w:t xml:space="preserve"> grindims</w:t>
            </w:r>
          </w:p>
        </w:tc>
        <w:tc>
          <w:tcPr>
            <w:tcW w:w="1134" w:type="dxa"/>
            <w:tcBorders>
              <w:top w:val="single" w:sz="4" w:space="0" w:color="auto"/>
              <w:left w:val="single" w:sz="4" w:space="0" w:color="auto"/>
              <w:bottom w:val="single" w:sz="4" w:space="0" w:color="auto"/>
              <w:right w:val="single" w:sz="4" w:space="0" w:color="auto"/>
            </w:tcBorders>
          </w:tcPr>
          <w:p w14:paraId="6358C0BC" w14:textId="6A00B993" w:rsidR="00F62D55" w:rsidRPr="000938DB" w:rsidRDefault="00F62D55" w:rsidP="00F62D55">
            <w:pPr>
              <w:ind w:firstLine="0"/>
              <w:jc w:val="center"/>
              <w:rPr>
                <w:rFonts w:hAnsi="Times New Roman" w:cs="Times New Roman"/>
                <w:color w:val="000000"/>
                <w:sz w:val="24"/>
                <w:szCs w:val="24"/>
              </w:rPr>
            </w:pPr>
            <w:r w:rsidRPr="00EB18C2">
              <w:rPr>
                <w:rFonts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tcPr>
          <w:p w14:paraId="5EE6DB44" w14:textId="7050A30B" w:rsidR="00F62D55" w:rsidRPr="000938DB" w:rsidRDefault="00F62D55" w:rsidP="00F62D55">
            <w:pPr>
              <w:autoSpaceDE w:val="0"/>
              <w:autoSpaceDN w:val="0"/>
              <w:adjustRightInd w:val="0"/>
              <w:ind w:firstLine="0"/>
              <w:jc w:val="center"/>
              <w:rPr>
                <w:rFonts w:hAnsi="Times New Roman" w:cs="Times New Roman"/>
                <w:color w:val="000000"/>
                <w:sz w:val="24"/>
                <w:szCs w:val="24"/>
              </w:rPr>
            </w:pPr>
            <w:r w:rsidRPr="00EB18C2">
              <w:rPr>
                <w:rFonts w:hAnsi="Times New Roman" w:cs="Times New Roman"/>
                <w:sz w:val="24"/>
                <w:szCs w:val="24"/>
              </w:rPr>
              <w:t>176</w:t>
            </w:r>
          </w:p>
        </w:tc>
        <w:tc>
          <w:tcPr>
            <w:tcW w:w="1592" w:type="dxa"/>
          </w:tcPr>
          <w:p w14:paraId="597699EA" w14:textId="77777777" w:rsidR="00F62D55" w:rsidRPr="000938DB" w:rsidRDefault="00F62D55" w:rsidP="00F62D55">
            <w:pPr>
              <w:autoSpaceDE w:val="0"/>
              <w:autoSpaceDN w:val="0"/>
              <w:adjustRightInd w:val="0"/>
              <w:ind w:firstLine="0"/>
              <w:jc w:val="center"/>
              <w:rPr>
                <w:rFonts w:hAnsi="Times New Roman" w:cs="Times New Roman"/>
                <w:sz w:val="24"/>
                <w:szCs w:val="24"/>
              </w:rPr>
            </w:pPr>
          </w:p>
        </w:tc>
      </w:tr>
      <w:tr w:rsidR="00F62D55" w:rsidRPr="000938DB" w14:paraId="49DB226D" w14:textId="77777777" w:rsidTr="00F62D55">
        <w:tc>
          <w:tcPr>
            <w:tcW w:w="657" w:type="dxa"/>
            <w:tcBorders>
              <w:top w:val="single" w:sz="4" w:space="0" w:color="auto"/>
              <w:left w:val="single" w:sz="4" w:space="0" w:color="auto"/>
              <w:bottom w:val="single" w:sz="4" w:space="0" w:color="auto"/>
              <w:right w:val="single" w:sz="4" w:space="0" w:color="auto"/>
            </w:tcBorders>
          </w:tcPr>
          <w:p w14:paraId="1063CB78" w14:textId="6F502F1B" w:rsidR="00F62D55" w:rsidRPr="000938DB" w:rsidRDefault="00F62D55" w:rsidP="00F62D55">
            <w:pPr>
              <w:ind w:firstLine="0"/>
              <w:jc w:val="center"/>
              <w:rPr>
                <w:rFonts w:hAnsi="Times New Roman" w:cs="Times New Roman"/>
                <w:sz w:val="24"/>
                <w:szCs w:val="24"/>
              </w:rPr>
            </w:pPr>
            <w:r w:rsidRPr="00EB18C2">
              <w:rPr>
                <w:rFonts w:hAnsi="Times New Roman" w:cs="Times New Roman"/>
                <w:sz w:val="24"/>
                <w:szCs w:val="24"/>
              </w:rPr>
              <w:t>5.</w:t>
            </w:r>
          </w:p>
        </w:tc>
        <w:tc>
          <w:tcPr>
            <w:tcW w:w="5150" w:type="dxa"/>
            <w:tcBorders>
              <w:top w:val="single" w:sz="4" w:space="0" w:color="auto"/>
              <w:left w:val="single" w:sz="4" w:space="0" w:color="auto"/>
              <w:bottom w:val="single" w:sz="4" w:space="0" w:color="auto"/>
              <w:right w:val="single" w:sz="4" w:space="0" w:color="auto"/>
            </w:tcBorders>
          </w:tcPr>
          <w:p w14:paraId="5F816454" w14:textId="1D16DCCF" w:rsidR="00F62D55" w:rsidRPr="000938DB" w:rsidRDefault="00F62D55" w:rsidP="00F62D55">
            <w:pPr>
              <w:ind w:firstLine="0"/>
              <w:rPr>
                <w:rFonts w:hAnsi="Times New Roman" w:cs="Times New Roman"/>
                <w:sz w:val="24"/>
                <w:szCs w:val="24"/>
              </w:rPr>
            </w:pPr>
            <w:r w:rsidRPr="00EB18C2">
              <w:rPr>
                <w:rFonts w:hAnsi="Times New Roman" w:cs="Times New Roman"/>
                <w:sz w:val="24"/>
                <w:szCs w:val="24"/>
              </w:rPr>
              <w:t xml:space="preserve">Homogeninė danga </w:t>
            </w:r>
            <w:proofErr w:type="spellStart"/>
            <w:r w:rsidRPr="00EB18C2">
              <w:rPr>
                <w:rFonts w:hAnsi="Times New Roman" w:cs="Times New Roman"/>
                <w:sz w:val="24"/>
                <w:szCs w:val="24"/>
              </w:rPr>
              <w:t>Tarkett</w:t>
            </w:r>
            <w:proofErr w:type="spellEnd"/>
            <w:r w:rsidRPr="00EB18C2">
              <w:rPr>
                <w:rFonts w:hAnsi="Times New Roman" w:cs="Times New Roman"/>
                <w:sz w:val="24"/>
                <w:szCs w:val="24"/>
              </w:rPr>
              <w:t xml:space="preserve"> </w:t>
            </w:r>
            <w:proofErr w:type="spellStart"/>
            <w:r w:rsidRPr="00EB18C2">
              <w:rPr>
                <w:rFonts w:hAnsi="Times New Roman" w:cs="Times New Roman"/>
                <w:sz w:val="24"/>
                <w:szCs w:val="24"/>
              </w:rPr>
              <w:t>iQ</w:t>
            </w:r>
            <w:proofErr w:type="spellEnd"/>
            <w:r w:rsidRPr="00EB18C2">
              <w:rPr>
                <w:rFonts w:hAnsi="Times New Roman" w:cs="Times New Roman"/>
                <w:sz w:val="24"/>
                <w:szCs w:val="24"/>
              </w:rPr>
              <w:t xml:space="preserve"> </w:t>
            </w:r>
            <w:proofErr w:type="spellStart"/>
            <w:r w:rsidRPr="00EB18C2">
              <w:rPr>
                <w:rFonts w:hAnsi="Times New Roman" w:cs="Times New Roman"/>
                <w:sz w:val="24"/>
                <w:szCs w:val="24"/>
              </w:rPr>
              <w:t>Eminent</w:t>
            </w:r>
            <w:proofErr w:type="spellEnd"/>
            <w:r w:rsidRPr="00EB18C2">
              <w:rPr>
                <w:rFonts w:hAnsi="Times New Roman" w:cs="Times New Roman"/>
                <w:sz w:val="24"/>
                <w:szCs w:val="24"/>
              </w:rPr>
              <w:t xml:space="preserve"> sienoms</w:t>
            </w:r>
          </w:p>
        </w:tc>
        <w:tc>
          <w:tcPr>
            <w:tcW w:w="1134" w:type="dxa"/>
            <w:tcBorders>
              <w:top w:val="single" w:sz="4" w:space="0" w:color="auto"/>
              <w:left w:val="single" w:sz="4" w:space="0" w:color="auto"/>
              <w:bottom w:val="single" w:sz="4" w:space="0" w:color="auto"/>
              <w:right w:val="single" w:sz="4" w:space="0" w:color="auto"/>
            </w:tcBorders>
          </w:tcPr>
          <w:p w14:paraId="01F2CB07" w14:textId="5460BF61" w:rsidR="00F62D55" w:rsidRPr="000938DB" w:rsidRDefault="00F62D55" w:rsidP="00F62D55">
            <w:pPr>
              <w:ind w:firstLine="0"/>
              <w:jc w:val="center"/>
              <w:rPr>
                <w:rFonts w:hAnsi="Times New Roman" w:cs="Times New Roman"/>
                <w:sz w:val="24"/>
                <w:szCs w:val="24"/>
              </w:rPr>
            </w:pPr>
            <w:r w:rsidRPr="00EB18C2">
              <w:rPr>
                <w:rFonts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tcPr>
          <w:p w14:paraId="5A637D38" w14:textId="3331F8FD" w:rsidR="00F62D55" w:rsidRPr="000938DB" w:rsidRDefault="00F62D55" w:rsidP="00F62D55">
            <w:pPr>
              <w:autoSpaceDE w:val="0"/>
              <w:autoSpaceDN w:val="0"/>
              <w:adjustRightInd w:val="0"/>
              <w:ind w:firstLine="0"/>
              <w:jc w:val="center"/>
              <w:rPr>
                <w:rFonts w:hAnsi="Times New Roman" w:cs="Times New Roman"/>
                <w:sz w:val="24"/>
                <w:szCs w:val="24"/>
              </w:rPr>
            </w:pPr>
            <w:r w:rsidRPr="00EB18C2">
              <w:rPr>
                <w:rFonts w:hAnsi="Times New Roman" w:cs="Times New Roman"/>
                <w:sz w:val="24"/>
                <w:szCs w:val="24"/>
              </w:rPr>
              <w:t>100</w:t>
            </w:r>
          </w:p>
        </w:tc>
        <w:tc>
          <w:tcPr>
            <w:tcW w:w="1592" w:type="dxa"/>
          </w:tcPr>
          <w:p w14:paraId="35C7B798" w14:textId="77777777" w:rsidR="00F62D55" w:rsidRDefault="00F62D55" w:rsidP="00F62D55">
            <w:pPr>
              <w:autoSpaceDE w:val="0"/>
              <w:autoSpaceDN w:val="0"/>
              <w:adjustRightInd w:val="0"/>
              <w:ind w:firstLine="0"/>
              <w:jc w:val="center"/>
              <w:rPr>
                <w:rFonts w:hAnsi="Times New Roman" w:cs="Times New Roman"/>
                <w:sz w:val="24"/>
                <w:szCs w:val="24"/>
              </w:rPr>
            </w:pPr>
          </w:p>
        </w:tc>
      </w:tr>
      <w:tr w:rsidR="00F62D55" w:rsidRPr="000938DB" w14:paraId="4392CD23" w14:textId="77777777" w:rsidTr="00F62D55">
        <w:tc>
          <w:tcPr>
            <w:tcW w:w="657" w:type="dxa"/>
            <w:tcBorders>
              <w:top w:val="single" w:sz="4" w:space="0" w:color="auto"/>
              <w:left w:val="single" w:sz="4" w:space="0" w:color="auto"/>
              <w:bottom w:val="single" w:sz="4" w:space="0" w:color="auto"/>
              <w:right w:val="single" w:sz="4" w:space="0" w:color="auto"/>
            </w:tcBorders>
            <w:hideMark/>
          </w:tcPr>
          <w:p w14:paraId="76C49220" w14:textId="24252352" w:rsidR="00F62D55" w:rsidRPr="000938DB" w:rsidRDefault="00F62D55" w:rsidP="00F62D55">
            <w:pPr>
              <w:spacing w:line="276" w:lineRule="auto"/>
              <w:ind w:firstLine="0"/>
              <w:jc w:val="center"/>
              <w:rPr>
                <w:rFonts w:hAnsi="Times New Roman" w:cs="Times New Roman"/>
                <w:sz w:val="24"/>
                <w:szCs w:val="24"/>
              </w:rPr>
            </w:pPr>
            <w:r w:rsidRPr="00EB18C2">
              <w:rPr>
                <w:rFonts w:hAnsi="Times New Roman" w:cs="Times New Roman"/>
                <w:sz w:val="24"/>
                <w:szCs w:val="24"/>
              </w:rPr>
              <w:t>6.</w:t>
            </w:r>
          </w:p>
        </w:tc>
        <w:tc>
          <w:tcPr>
            <w:tcW w:w="5150" w:type="dxa"/>
            <w:tcBorders>
              <w:top w:val="single" w:sz="4" w:space="0" w:color="auto"/>
              <w:left w:val="single" w:sz="4" w:space="0" w:color="auto"/>
              <w:bottom w:val="single" w:sz="4" w:space="0" w:color="auto"/>
              <w:right w:val="single" w:sz="4" w:space="0" w:color="auto"/>
            </w:tcBorders>
          </w:tcPr>
          <w:p w14:paraId="6E26D05B" w14:textId="14140B38" w:rsidR="00F62D55" w:rsidRPr="000938DB" w:rsidRDefault="00F62D55" w:rsidP="00F62D55">
            <w:pPr>
              <w:ind w:firstLine="0"/>
              <w:rPr>
                <w:rFonts w:hAnsi="Times New Roman" w:cs="Times New Roman"/>
                <w:color w:val="000000"/>
                <w:sz w:val="24"/>
                <w:szCs w:val="24"/>
              </w:rPr>
            </w:pPr>
            <w:r w:rsidRPr="00EB18C2">
              <w:rPr>
                <w:rFonts w:hAnsi="Times New Roman" w:cs="Times New Roman"/>
                <w:sz w:val="24"/>
                <w:szCs w:val="24"/>
              </w:rPr>
              <w:t>Suvirinimo virvė</w:t>
            </w:r>
          </w:p>
        </w:tc>
        <w:tc>
          <w:tcPr>
            <w:tcW w:w="1134" w:type="dxa"/>
            <w:tcBorders>
              <w:top w:val="single" w:sz="4" w:space="0" w:color="auto"/>
              <w:left w:val="single" w:sz="4" w:space="0" w:color="auto"/>
              <w:bottom w:val="single" w:sz="4" w:space="0" w:color="auto"/>
              <w:right w:val="single" w:sz="4" w:space="0" w:color="auto"/>
            </w:tcBorders>
          </w:tcPr>
          <w:p w14:paraId="62142147" w14:textId="5A93AB82" w:rsidR="00F62D55" w:rsidRPr="000938DB" w:rsidRDefault="00F62D55" w:rsidP="00F62D55">
            <w:pPr>
              <w:ind w:firstLine="0"/>
              <w:jc w:val="center"/>
              <w:rPr>
                <w:rFonts w:hAnsi="Times New Roman" w:cs="Times New Roman"/>
                <w:color w:val="000000"/>
                <w:sz w:val="24"/>
                <w:szCs w:val="24"/>
              </w:rPr>
            </w:pPr>
            <w:r w:rsidRPr="00EB18C2">
              <w:rPr>
                <w:rFonts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tcPr>
          <w:p w14:paraId="394D8220" w14:textId="7CA7AA4F" w:rsidR="00F62D55" w:rsidRPr="000938DB" w:rsidRDefault="00F62D55" w:rsidP="00F62D55">
            <w:pPr>
              <w:autoSpaceDE w:val="0"/>
              <w:autoSpaceDN w:val="0"/>
              <w:adjustRightInd w:val="0"/>
              <w:ind w:firstLine="0"/>
              <w:jc w:val="center"/>
              <w:rPr>
                <w:rFonts w:hAnsi="Times New Roman" w:cs="Times New Roman"/>
                <w:color w:val="000000"/>
                <w:sz w:val="24"/>
                <w:szCs w:val="24"/>
              </w:rPr>
            </w:pPr>
            <w:r w:rsidRPr="00EB18C2">
              <w:rPr>
                <w:rFonts w:hAnsi="Times New Roman" w:cs="Times New Roman"/>
                <w:sz w:val="24"/>
                <w:szCs w:val="24"/>
              </w:rPr>
              <w:t>150</w:t>
            </w:r>
          </w:p>
        </w:tc>
        <w:tc>
          <w:tcPr>
            <w:tcW w:w="1592" w:type="dxa"/>
          </w:tcPr>
          <w:p w14:paraId="6D85DD97" w14:textId="77777777" w:rsidR="00F62D55" w:rsidRPr="000938DB" w:rsidRDefault="00F62D55" w:rsidP="00F62D55">
            <w:pPr>
              <w:autoSpaceDE w:val="0"/>
              <w:autoSpaceDN w:val="0"/>
              <w:adjustRightInd w:val="0"/>
              <w:ind w:firstLine="0"/>
              <w:jc w:val="center"/>
              <w:rPr>
                <w:rFonts w:hAnsi="Times New Roman" w:cs="Times New Roman"/>
                <w:sz w:val="24"/>
                <w:szCs w:val="24"/>
              </w:rPr>
            </w:pPr>
          </w:p>
        </w:tc>
      </w:tr>
      <w:tr w:rsidR="00F62D55" w:rsidRPr="000938DB" w14:paraId="65F8C024" w14:textId="77777777" w:rsidTr="00F62D55">
        <w:tc>
          <w:tcPr>
            <w:tcW w:w="657" w:type="dxa"/>
            <w:tcBorders>
              <w:top w:val="single" w:sz="4" w:space="0" w:color="auto"/>
              <w:left w:val="single" w:sz="4" w:space="0" w:color="auto"/>
              <w:bottom w:val="single" w:sz="4" w:space="0" w:color="auto"/>
              <w:right w:val="single" w:sz="4" w:space="0" w:color="auto"/>
            </w:tcBorders>
            <w:hideMark/>
          </w:tcPr>
          <w:p w14:paraId="71D4851D" w14:textId="1DE3CCEA" w:rsidR="00F62D55" w:rsidRPr="000938DB" w:rsidRDefault="00F62D55" w:rsidP="00F62D55">
            <w:pPr>
              <w:spacing w:line="276" w:lineRule="auto"/>
              <w:ind w:firstLine="0"/>
              <w:jc w:val="center"/>
              <w:rPr>
                <w:rFonts w:hAnsi="Times New Roman" w:cs="Times New Roman"/>
                <w:sz w:val="24"/>
                <w:szCs w:val="24"/>
              </w:rPr>
            </w:pPr>
            <w:r w:rsidRPr="00EB18C2">
              <w:rPr>
                <w:rFonts w:hAnsi="Times New Roman" w:cs="Times New Roman"/>
                <w:sz w:val="24"/>
                <w:szCs w:val="24"/>
              </w:rPr>
              <w:t>7.</w:t>
            </w:r>
          </w:p>
        </w:tc>
        <w:tc>
          <w:tcPr>
            <w:tcW w:w="5150" w:type="dxa"/>
            <w:tcBorders>
              <w:top w:val="single" w:sz="4" w:space="0" w:color="auto"/>
              <w:left w:val="single" w:sz="4" w:space="0" w:color="auto"/>
              <w:bottom w:val="single" w:sz="4" w:space="0" w:color="auto"/>
              <w:right w:val="single" w:sz="4" w:space="0" w:color="auto"/>
            </w:tcBorders>
          </w:tcPr>
          <w:p w14:paraId="01039BBB" w14:textId="6CA6DF9A" w:rsidR="00F62D55" w:rsidRPr="000938DB" w:rsidRDefault="00F62D55" w:rsidP="00F62D55">
            <w:pPr>
              <w:ind w:firstLine="0"/>
              <w:rPr>
                <w:rFonts w:hAnsi="Times New Roman" w:cs="Times New Roman"/>
                <w:color w:val="000000"/>
                <w:sz w:val="24"/>
                <w:szCs w:val="24"/>
              </w:rPr>
            </w:pPr>
            <w:r w:rsidRPr="00EB18C2">
              <w:rPr>
                <w:rFonts w:hAnsi="Times New Roman" w:cs="Times New Roman"/>
                <w:sz w:val="24"/>
                <w:szCs w:val="24"/>
              </w:rPr>
              <w:t>Klijai PVC dangai</w:t>
            </w:r>
          </w:p>
        </w:tc>
        <w:tc>
          <w:tcPr>
            <w:tcW w:w="1134" w:type="dxa"/>
            <w:tcBorders>
              <w:top w:val="single" w:sz="4" w:space="0" w:color="auto"/>
              <w:left w:val="single" w:sz="4" w:space="0" w:color="auto"/>
              <w:bottom w:val="single" w:sz="4" w:space="0" w:color="auto"/>
              <w:right w:val="single" w:sz="4" w:space="0" w:color="auto"/>
            </w:tcBorders>
          </w:tcPr>
          <w:p w14:paraId="027A0185" w14:textId="3543B92D" w:rsidR="00F62D55" w:rsidRPr="000938DB" w:rsidRDefault="00F62D55" w:rsidP="00F62D55">
            <w:pPr>
              <w:ind w:firstLine="0"/>
              <w:jc w:val="center"/>
              <w:rPr>
                <w:rFonts w:hAnsi="Times New Roman" w:cs="Times New Roman"/>
                <w:color w:val="000000"/>
                <w:sz w:val="24"/>
                <w:szCs w:val="24"/>
              </w:rPr>
            </w:pPr>
            <w:r w:rsidRPr="00EB18C2">
              <w:rPr>
                <w:rFonts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tcPr>
          <w:p w14:paraId="1D9901B8" w14:textId="301F37A8" w:rsidR="00F62D55" w:rsidRPr="000938DB" w:rsidRDefault="00F62D55" w:rsidP="00F62D55">
            <w:pPr>
              <w:autoSpaceDE w:val="0"/>
              <w:autoSpaceDN w:val="0"/>
              <w:adjustRightInd w:val="0"/>
              <w:ind w:firstLine="0"/>
              <w:jc w:val="center"/>
              <w:rPr>
                <w:rFonts w:hAnsi="Times New Roman" w:cs="Times New Roman"/>
                <w:color w:val="000000"/>
                <w:sz w:val="24"/>
                <w:szCs w:val="24"/>
              </w:rPr>
            </w:pPr>
            <w:r w:rsidRPr="00EB18C2">
              <w:rPr>
                <w:rFonts w:hAnsi="Times New Roman" w:cs="Times New Roman"/>
                <w:sz w:val="24"/>
                <w:szCs w:val="24"/>
              </w:rPr>
              <w:t>261</w:t>
            </w:r>
          </w:p>
        </w:tc>
        <w:tc>
          <w:tcPr>
            <w:tcW w:w="1592" w:type="dxa"/>
          </w:tcPr>
          <w:p w14:paraId="11E3A9E0" w14:textId="77777777" w:rsidR="00F62D55" w:rsidRPr="000938DB" w:rsidRDefault="00F62D55" w:rsidP="00F62D55">
            <w:pPr>
              <w:autoSpaceDE w:val="0"/>
              <w:autoSpaceDN w:val="0"/>
              <w:adjustRightInd w:val="0"/>
              <w:ind w:firstLine="0"/>
              <w:jc w:val="center"/>
              <w:rPr>
                <w:rFonts w:hAnsi="Times New Roman" w:cs="Times New Roman"/>
                <w:sz w:val="24"/>
                <w:szCs w:val="24"/>
              </w:rPr>
            </w:pPr>
          </w:p>
        </w:tc>
      </w:tr>
      <w:tr w:rsidR="00F62D55" w:rsidRPr="000938DB" w14:paraId="26ABA0CE" w14:textId="77777777" w:rsidTr="00F62D55">
        <w:tc>
          <w:tcPr>
            <w:tcW w:w="657" w:type="dxa"/>
            <w:tcBorders>
              <w:top w:val="single" w:sz="4" w:space="0" w:color="auto"/>
              <w:left w:val="single" w:sz="4" w:space="0" w:color="auto"/>
              <w:bottom w:val="single" w:sz="4" w:space="0" w:color="auto"/>
              <w:right w:val="single" w:sz="4" w:space="0" w:color="auto"/>
            </w:tcBorders>
            <w:hideMark/>
          </w:tcPr>
          <w:p w14:paraId="12F00B65" w14:textId="793F1959" w:rsidR="00F62D55" w:rsidRPr="000938DB" w:rsidRDefault="00F62D55" w:rsidP="00F62D55">
            <w:pPr>
              <w:spacing w:line="276" w:lineRule="auto"/>
              <w:ind w:firstLine="0"/>
              <w:jc w:val="center"/>
              <w:rPr>
                <w:rFonts w:hAnsi="Times New Roman" w:cs="Times New Roman"/>
                <w:sz w:val="24"/>
                <w:szCs w:val="24"/>
              </w:rPr>
            </w:pPr>
            <w:r w:rsidRPr="00EB18C2">
              <w:rPr>
                <w:rFonts w:hAnsi="Times New Roman" w:cs="Times New Roman"/>
                <w:sz w:val="24"/>
                <w:szCs w:val="24"/>
              </w:rPr>
              <w:t>8.</w:t>
            </w:r>
          </w:p>
        </w:tc>
        <w:tc>
          <w:tcPr>
            <w:tcW w:w="5150" w:type="dxa"/>
            <w:tcBorders>
              <w:top w:val="single" w:sz="4" w:space="0" w:color="auto"/>
              <w:left w:val="single" w:sz="4" w:space="0" w:color="auto"/>
              <w:bottom w:val="single" w:sz="4" w:space="0" w:color="auto"/>
              <w:right w:val="single" w:sz="4" w:space="0" w:color="auto"/>
            </w:tcBorders>
          </w:tcPr>
          <w:p w14:paraId="1DF1E97A" w14:textId="4B2B7BE1" w:rsidR="00F62D55" w:rsidRPr="000938DB" w:rsidRDefault="00F62D55" w:rsidP="00F62D55">
            <w:pPr>
              <w:ind w:firstLine="0"/>
              <w:rPr>
                <w:rFonts w:hAnsi="Times New Roman" w:cs="Times New Roman"/>
                <w:color w:val="000000"/>
                <w:sz w:val="24"/>
                <w:szCs w:val="24"/>
              </w:rPr>
            </w:pPr>
            <w:r w:rsidRPr="00EB18C2">
              <w:rPr>
                <w:rFonts w:hAnsi="Times New Roman" w:cs="Times New Roman"/>
                <w:sz w:val="24"/>
                <w:szCs w:val="24"/>
              </w:rPr>
              <w:t>Pagrindo pasiruošimas liejant išlyginamąją masę iki 3 mm</w:t>
            </w:r>
          </w:p>
        </w:tc>
        <w:tc>
          <w:tcPr>
            <w:tcW w:w="1134" w:type="dxa"/>
            <w:tcBorders>
              <w:top w:val="single" w:sz="4" w:space="0" w:color="auto"/>
              <w:left w:val="single" w:sz="4" w:space="0" w:color="auto"/>
              <w:bottom w:val="single" w:sz="4" w:space="0" w:color="auto"/>
              <w:right w:val="single" w:sz="4" w:space="0" w:color="auto"/>
            </w:tcBorders>
          </w:tcPr>
          <w:p w14:paraId="6496A13E" w14:textId="484FA1E5" w:rsidR="00F62D55" w:rsidRPr="000938DB" w:rsidRDefault="00F62D55" w:rsidP="00F62D55">
            <w:pPr>
              <w:ind w:firstLine="0"/>
              <w:jc w:val="center"/>
              <w:rPr>
                <w:rFonts w:hAnsi="Times New Roman" w:cs="Times New Roman"/>
                <w:color w:val="000000"/>
                <w:sz w:val="24"/>
                <w:szCs w:val="24"/>
              </w:rPr>
            </w:pPr>
            <w:r w:rsidRPr="00EB18C2">
              <w:rPr>
                <w:rFonts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tcPr>
          <w:p w14:paraId="01B4C302" w14:textId="2B202AA4" w:rsidR="00F62D55" w:rsidRPr="000938DB" w:rsidRDefault="00F62D55" w:rsidP="00F62D55">
            <w:pPr>
              <w:autoSpaceDE w:val="0"/>
              <w:autoSpaceDN w:val="0"/>
              <w:adjustRightInd w:val="0"/>
              <w:ind w:firstLine="0"/>
              <w:jc w:val="center"/>
              <w:rPr>
                <w:rFonts w:hAnsi="Times New Roman" w:cs="Times New Roman"/>
                <w:color w:val="000000"/>
                <w:sz w:val="24"/>
                <w:szCs w:val="24"/>
              </w:rPr>
            </w:pPr>
            <w:r w:rsidRPr="00EB18C2">
              <w:rPr>
                <w:rFonts w:hAnsi="Times New Roman" w:cs="Times New Roman"/>
                <w:sz w:val="24"/>
                <w:szCs w:val="24"/>
              </w:rPr>
              <w:t>167</w:t>
            </w:r>
          </w:p>
        </w:tc>
        <w:tc>
          <w:tcPr>
            <w:tcW w:w="1592" w:type="dxa"/>
          </w:tcPr>
          <w:p w14:paraId="0EA9E465" w14:textId="77777777" w:rsidR="00F62D55" w:rsidRPr="000938DB" w:rsidRDefault="00F62D55" w:rsidP="00F62D55">
            <w:pPr>
              <w:autoSpaceDE w:val="0"/>
              <w:autoSpaceDN w:val="0"/>
              <w:adjustRightInd w:val="0"/>
              <w:ind w:firstLine="0"/>
              <w:jc w:val="center"/>
              <w:rPr>
                <w:rFonts w:hAnsi="Times New Roman" w:cs="Times New Roman"/>
                <w:sz w:val="24"/>
                <w:szCs w:val="24"/>
              </w:rPr>
            </w:pPr>
          </w:p>
        </w:tc>
      </w:tr>
      <w:tr w:rsidR="00F62D55" w:rsidRPr="000938DB" w14:paraId="52B0FF6A" w14:textId="77777777" w:rsidTr="00F62D55">
        <w:tc>
          <w:tcPr>
            <w:tcW w:w="657" w:type="dxa"/>
            <w:tcBorders>
              <w:top w:val="single" w:sz="4" w:space="0" w:color="auto"/>
              <w:left w:val="single" w:sz="4" w:space="0" w:color="auto"/>
              <w:bottom w:val="single" w:sz="4" w:space="0" w:color="auto"/>
              <w:right w:val="single" w:sz="4" w:space="0" w:color="auto"/>
            </w:tcBorders>
            <w:hideMark/>
          </w:tcPr>
          <w:p w14:paraId="2144CC77" w14:textId="739176CC" w:rsidR="00F62D55" w:rsidRPr="000938DB" w:rsidRDefault="00F62D55" w:rsidP="00F62D55">
            <w:pPr>
              <w:spacing w:line="276" w:lineRule="auto"/>
              <w:ind w:firstLine="0"/>
              <w:jc w:val="center"/>
              <w:rPr>
                <w:rFonts w:hAnsi="Times New Roman" w:cs="Times New Roman"/>
                <w:sz w:val="24"/>
                <w:szCs w:val="24"/>
              </w:rPr>
            </w:pPr>
            <w:r w:rsidRPr="00EB18C2">
              <w:rPr>
                <w:rFonts w:hAnsi="Times New Roman" w:cs="Times New Roman"/>
                <w:sz w:val="24"/>
                <w:szCs w:val="24"/>
              </w:rPr>
              <w:t>9.</w:t>
            </w:r>
          </w:p>
        </w:tc>
        <w:tc>
          <w:tcPr>
            <w:tcW w:w="5150" w:type="dxa"/>
            <w:tcBorders>
              <w:top w:val="single" w:sz="4" w:space="0" w:color="auto"/>
              <w:left w:val="single" w:sz="4" w:space="0" w:color="auto"/>
              <w:bottom w:val="single" w:sz="4" w:space="0" w:color="auto"/>
              <w:right w:val="single" w:sz="4" w:space="0" w:color="auto"/>
            </w:tcBorders>
          </w:tcPr>
          <w:p w14:paraId="6764AB99" w14:textId="18A55029" w:rsidR="00F62D55" w:rsidRPr="000938DB" w:rsidRDefault="00F62D55" w:rsidP="00F62D55">
            <w:pPr>
              <w:ind w:firstLine="0"/>
              <w:rPr>
                <w:rFonts w:hAnsi="Times New Roman" w:cs="Times New Roman"/>
                <w:color w:val="000000"/>
                <w:sz w:val="24"/>
                <w:szCs w:val="24"/>
              </w:rPr>
            </w:pPr>
            <w:r w:rsidRPr="00EB18C2">
              <w:rPr>
                <w:rFonts w:hAnsi="Times New Roman" w:cs="Times New Roman"/>
                <w:sz w:val="24"/>
                <w:szCs w:val="24"/>
              </w:rPr>
              <w:t>PVC dangos įrengimas</w:t>
            </w:r>
          </w:p>
        </w:tc>
        <w:tc>
          <w:tcPr>
            <w:tcW w:w="1134" w:type="dxa"/>
            <w:tcBorders>
              <w:top w:val="single" w:sz="4" w:space="0" w:color="auto"/>
              <w:left w:val="single" w:sz="4" w:space="0" w:color="auto"/>
              <w:bottom w:val="single" w:sz="4" w:space="0" w:color="auto"/>
              <w:right w:val="single" w:sz="4" w:space="0" w:color="auto"/>
            </w:tcBorders>
          </w:tcPr>
          <w:p w14:paraId="1C17F988" w14:textId="547A63B0" w:rsidR="00F62D55" w:rsidRPr="000938DB" w:rsidRDefault="00F62D55" w:rsidP="00F62D55">
            <w:pPr>
              <w:ind w:firstLine="0"/>
              <w:jc w:val="center"/>
              <w:rPr>
                <w:rFonts w:hAnsi="Times New Roman" w:cs="Times New Roman"/>
                <w:color w:val="000000"/>
                <w:sz w:val="24"/>
                <w:szCs w:val="24"/>
              </w:rPr>
            </w:pPr>
            <w:r w:rsidRPr="00EB18C2">
              <w:rPr>
                <w:rFonts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tcPr>
          <w:p w14:paraId="5ECC8DED" w14:textId="5AA9CA73" w:rsidR="00F62D55" w:rsidRPr="000938DB" w:rsidRDefault="00F62D55" w:rsidP="00F62D55">
            <w:pPr>
              <w:autoSpaceDE w:val="0"/>
              <w:autoSpaceDN w:val="0"/>
              <w:adjustRightInd w:val="0"/>
              <w:ind w:firstLine="0"/>
              <w:jc w:val="center"/>
              <w:rPr>
                <w:rFonts w:hAnsi="Times New Roman" w:cs="Times New Roman"/>
                <w:color w:val="000000"/>
                <w:sz w:val="24"/>
                <w:szCs w:val="24"/>
              </w:rPr>
            </w:pPr>
            <w:r w:rsidRPr="00EB18C2">
              <w:rPr>
                <w:rFonts w:hAnsi="Times New Roman" w:cs="Times New Roman"/>
                <w:sz w:val="24"/>
                <w:szCs w:val="24"/>
              </w:rPr>
              <w:t>167</w:t>
            </w:r>
          </w:p>
        </w:tc>
        <w:tc>
          <w:tcPr>
            <w:tcW w:w="1592" w:type="dxa"/>
          </w:tcPr>
          <w:p w14:paraId="686DADCA" w14:textId="77777777" w:rsidR="00F62D55" w:rsidRPr="000938DB" w:rsidRDefault="00F62D55" w:rsidP="00F62D55">
            <w:pPr>
              <w:autoSpaceDE w:val="0"/>
              <w:autoSpaceDN w:val="0"/>
              <w:adjustRightInd w:val="0"/>
              <w:ind w:firstLine="0"/>
              <w:jc w:val="center"/>
              <w:rPr>
                <w:rFonts w:hAnsi="Times New Roman" w:cs="Times New Roman"/>
                <w:sz w:val="24"/>
                <w:szCs w:val="24"/>
              </w:rPr>
            </w:pPr>
          </w:p>
        </w:tc>
      </w:tr>
      <w:tr w:rsidR="00F62D55" w:rsidRPr="000938DB" w14:paraId="157AF4D8" w14:textId="77777777" w:rsidTr="00F62D55">
        <w:tc>
          <w:tcPr>
            <w:tcW w:w="657" w:type="dxa"/>
            <w:tcBorders>
              <w:top w:val="single" w:sz="4" w:space="0" w:color="auto"/>
              <w:left w:val="single" w:sz="4" w:space="0" w:color="auto"/>
              <w:bottom w:val="single" w:sz="4" w:space="0" w:color="auto"/>
              <w:right w:val="single" w:sz="4" w:space="0" w:color="auto"/>
            </w:tcBorders>
          </w:tcPr>
          <w:p w14:paraId="6B4367F6" w14:textId="2E8D1872" w:rsidR="00F62D55" w:rsidRPr="000938DB" w:rsidRDefault="00F62D55" w:rsidP="00F62D55">
            <w:pPr>
              <w:ind w:firstLine="0"/>
              <w:jc w:val="center"/>
              <w:rPr>
                <w:rFonts w:hAnsi="Times New Roman" w:cs="Times New Roman"/>
                <w:sz w:val="24"/>
                <w:szCs w:val="24"/>
              </w:rPr>
            </w:pPr>
            <w:r w:rsidRPr="00EB18C2">
              <w:rPr>
                <w:rFonts w:hAnsi="Times New Roman" w:cs="Times New Roman"/>
                <w:sz w:val="24"/>
                <w:szCs w:val="24"/>
              </w:rPr>
              <w:t>10.</w:t>
            </w:r>
          </w:p>
        </w:tc>
        <w:tc>
          <w:tcPr>
            <w:tcW w:w="5150" w:type="dxa"/>
            <w:tcBorders>
              <w:top w:val="single" w:sz="4" w:space="0" w:color="auto"/>
              <w:left w:val="single" w:sz="4" w:space="0" w:color="auto"/>
              <w:bottom w:val="single" w:sz="4" w:space="0" w:color="auto"/>
              <w:right w:val="single" w:sz="4" w:space="0" w:color="auto"/>
            </w:tcBorders>
          </w:tcPr>
          <w:p w14:paraId="13F83C22" w14:textId="06467669" w:rsidR="00F62D55" w:rsidRPr="000938DB" w:rsidRDefault="00F62D55" w:rsidP="00F62D55">
            <w:pPr>
              <w:ind w:firstLine="0"/>
              <w:rPr>
                <w:rFonts w:hAnsi="Times New Roman" w:cs="Times New Roman"/>
                <w:color w:val="000000"/>
                <w:sz w:val="24"/>
                <w:szCs w:val="24"/>
              </w:rPr>
            </w:pPr>
            <w:r w:rsidRPr="00EB18C2">
              <w:rPr>
                <w:rFonts w:hAnsi="Times New Roman" w:cs="Times New Roman"/>
                <w:sz w:val="24"/>
                <w:szCs w:val="24"/>
              </w:rPr>
              <w:t>PVC dangos įrengimas ant grindų</w:t>
            </w:r>
          </w:p>
        </w:tc>
        <w:tc>
          <w:tcPr>
            <w:tcW w:w="1134" w:type="dxa"/>
            <w:tcBorders>
              <w:top w:val="single" w:sz="4" w:space="0" w:color="auto"/>
              <w:left w:val="single" w:sz="4" w:space="0" w:color="auto"/>
              <w:bottom w:val="single" w:sz="4" w:space="0" w:color="auto"/>
              <w:right w:val="single" w:sz="4" w:space="0" w:color="auto"/>
            </w:tcBorders>
          </w:tcPr>
          <w:p w14:paraId="3527B041" w14:textId="280AADF4" w:rsidR="00F62D55" w:rsidRPr="000938DB" w:rsidRDefault="00F62D55" w:rsidP="00F62D55">
            <w:pPr>
              <w:ind w:firstLine="0"/>
              <w:jc w:val="center"/>
              <w:rPr>
                <w:rFonts w:hAnsi="Times New Roman" w:cs="Times New Roman"/>
                <w:color w:val="000000"/>
                <w:sz w:val="24"/>
                <w:szCs w:val="24"/>
              </w:rPr>
            </w:pPr>
            <w:r w:rsidRPr="00EB18C2">
              <w:rPr>
                <w:rFonts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tcPr>
          <w:p w14:paraId="4EA18787" w14:textId="36375F60" w:rsidR="00F62D55" w:rsidRPr="000938DB" w:rsidRDefault="00F62D55" w:rsidP="00F62D55">
            <w:pPr>
              <w:autoSpaceDE w:val="0"/>
              <w:autoSpaceDN w:val="0"/>
              <w:adjustRightInd w:val="0"/>
              <w:ind w:firstLine="0"/>
              <w:jc w:val="center"/>
              <w:rPr>
                <w:rFonts w:hAnsi="Times New Roman" w:cs="Times New Roman"/>
                <w:color w:val="000000"/>
                <w:sz w:val="24"/>
                <w:szCs w:val="24"/>
              </w:rPr>
            </w:pPr>
            <w:r w:rsidRPr="00EB18C2">
              <w:rPr>
                <w:rFonts w:hAnsi="Times New Roman" w:cs="Times New Roman"/>
                <w:sz w:val="24"/>
                <w:szCs w:val="24"/>
              </w:rPr>
              <w:t>94</w:t>
            </w:r>
          </w:p>
        </w:tc>
        <w:tc>
          <w:tcPr>
            <w:tcW w:w="1592" w:type="dxa"/>
          </w:tcPr>
          <w:p w14:paraId="25D91EAF" w14:textId="77777777" w:rsidR="00F62D55" w:rsidRPr="000938DB" w:rsidRDefault="00F62D55" w:rsidP="00F62D55">
            <w:pPr>
              <w:autoSpaceDE w:val="0"/>
              <w:autoSpaceDN w:val="0"/>
              <w:adjustRightInd w:val="0"/>
              <w:ind w:firstLine="0"/>
              <w:jc w:val="center"/>
              <w:rPr>
                <w:rFonts w:hAnsi="Times New Roman" w:cs="Times New Roman"/>
                <w:sz w:val="24"/>
                <w:szCs w:val="24"/>
              </w:rPr>
            </w:pPr>
          </w:p>
        </w:tc>
      </w:tr>
      <w:tr w:rsidR="00F62D55" w:rsidRPr="000938DB" w14:paraId="679BBA2C" w14:textId="77777777" w:rsidTr="00F62D55">
        <w:tc>
          <w:tcPr>
            <w:tcW w:w="657" w:type="dxa"/>
            <w:tcBorders>
              <w:top w:val="single" w:sz="4" w:space="0" w:color="auto"/>
              <w:left w:val="single" w:sz="4" w:space="0" w:color="auto"/>
              <w:bottom w:val="single" w:sz="4" w:space="0" w:color="auto"/>
              <w:right w:val="single" w:sz="4" w:space="0" w:color="auto"/>
            </w:tcBorders>
          </w:tcPr>
          <w:p w14:paraId="290FD112" w14:textId="508C386E" w:rsidR="00F62D55" w:rsidRPr="000938DB" w:rsidRDefault="00F62D55" w:rsidP="00F62D55">
            <w:pPr>
              <w:ind w:firstLine="0"/>
              <w:jc w:val="center"/>
              <w:rPr>
                <w:rFonts w:hAnsi="Times New Roman" w:cs="Times New Roman"/>
                <w:sz w:val="24"/>
                <w:szCs w:val="24"/>
              </w:rPr>
            </w:pPr>
            <w:r w:rsidRPr="00EB18C2">
              <w:rPr>
                <w:rFonts w:hAnsi="Times New Roman" w:cs="Times New Roman"/>
                <w:sz w:val="24"/>
                <w:szCs w:val="24"/>
              </w:rPr>
              <w:t>11.</w:t>
            </w:r>
          </w:p>
        </w:tc>
        <w:tc>
          <w:tcPr>
            <w:tcW w:w="5150" w:type="dxa"/>
            <w:tcBorders>
              <w:top w:val="single" w:sz="4" w:space="0" w:color="auto"/>
              <w:left w:val="single" w:sz="4" w:space="0" w:color="auto"/>
              <w:bottom w:val="single" w:sz="4" w:space="0" w:color="auto"/>
              <w:right w:val="single" w:sz="4" w:space="0" w:color="auto"/>
            </w:tcBorders>
          </w:tcPr>
          <w:p w14:paraId="5ED467C5" w14:textId="5CBE8DAD" w:rsidR="00F62D55" w:rsidRPr="000938DB" w:rsidRDefault="00F62D55" w:rsidP="00F62D55">
            <w:pPr>
              <w:ind w:firstLine="0"/>
              <w:rPr>
                <w:rFonts w:hAnsi="Times New Roman" w:cs="Times New Roman"/>
                <w:color w:val="000000"/>
                <w:sz w:val="24"/>
                <w:szCs w:val="24"/>
              </w:rPr>
            </w:pPr>
            <w:r w:rsidRPr="00EB18C2">
              <w:rPr>
                <w:rFonts w:hAnsi="Times New Roman" w:cs="Times New Roman"/>
                <w:sz w:val="24"/>
                <w:szCs w:val="24"/>
              </w:rPr>
              <w:t>Linijų braižymas</w:t>
            </w:r>
          </w:p>
        </w:tc>
        <w:tc>
          <w:tcPr>
            <w:tcW w:w="1134" w:type="dxa"/>
            <w:tcBorders>
              <w:top w:val="single" w:sz="4" w:space="0" w:color="auto"/>
              <w:left w:val="single" w:sz="4" w:space="0" w:color="auto"/>
              <w:bottom w:val="single" w:sz="4" w:space="0" w:color="auto"/>
              <w:right w:val="single" w:sz="4" w:space="0" w:color="auto"/>
            </w:tcBorders>
          </w:tcPr>
          <w:p w14:paraId="159DCE4E" w14:textId="6D3CCA43" w:rsidR="00F62D55" w:rsidRPr="000938DB" w:rsidRDefault="00F62D55" w:rsidP="00F62D55">
            <w:pPr>
              <w:ind w:firstLine="0"/>
              <w:jc w:val="center"/>
              <w:rPr>
                <w:rFonts w:hAnsi="Times New Roman" w:cs="Times New Roman"/>
                <w:color w:val="000000"/>
                <w:sz w:val="24"/>
                <w:szCs w:val="24"/>
              </w:rPr>
            </w:pPr>
            <w:r w:rsidRPr="00EB18C2">
              <w:rPr>
                <w:rFonts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tcPr>
          <w:p w14:paraId="620042BA" w14:textId="365DCA56" w:rsidR="00F62D55" w:rsidRPr="000938DB" w:rsidRDefault="00F62D55" w:rsidP="00F62D55">
            <w:pPr>
              <w:autoSpaceDE w:val="0"/>
              <w:autoSpaceDN w:val="0"/>
              <w:adjustRightInd w:val="0"/>
              <w:ind w:firstLine="0"/>
              <w:jc w:val="center"/>
              <w:rPr>
                <w:rFonts w:hAnsi="Times New Roman" w:cs="Times New Roman"/>
                <w:color w:val="000000"/>
                <w:sz w:val="24"/>
                <w:szCs w:val="24"/>
              </w:rPr>
            </w:pPr>
            <w:r w:rsidRPr="00EB18C2">
              <w:rPr>
                <w:rFonts w:hAnsi="Times New Roman" w:cs="Times New Roman"/>
                <w:sz w:val="24"/>
                <w:szCs w:val="24"/>
              </w:rPr>
              <w:t>75</w:t>
            </w:r>
          </w:p>
        </w:tc>
        <w:tc>
          <w:tcPr>
            <w:tcW w:w="1592" w:type="dxa"/>
          </w:tcPr>
          <w:p w14:paraId="3F0CC2D8" w14:textId="77777777" w:rsidR="00F62D55" w:rsidRDefault="00F62D55" w:rsidP="00F62D55">
            <w:pPr>
              <w:autoSpaceDE w:val="0"/>
              <w:autoSpaceDN w:val="0"/>
              <w:adjustRightInd w:val="0"/>
              <w:ind w:firstLine="0"/>
              <w:jc w:val="center"/>
              <w:rPr>
                <w:rFonts w:hAnsi="Times New Roman" w:cs="Times New Roman"/>
                <w:sz w:val="24"/>
                <w:szCs w:val="24"/>
              </w:rPr>
            </w:pPr>
          </w:p>
        </w:tc>
      </w:tr>
      <w:tr w:rsidR="00F62D55" w:rsidRPr="000938DB" w14:paraId="4BBBDC12" w14:textId="77777777" w:rsidTr="00F62D55">
        <w:trPr>
          <w:trHeight w:val="199"/>
        </w:trPr>
        <w:tc>
          <w:tcPr>
            <w:tcW w:w="657" w:type="dxa"/>
          </w:tcPr>
          <w:p w14:paraId="5C4224CA" w14:textId="1C238519" w:rsidR="00F62D55" w:rsidRPr="000938DB" w:rsidRDefault="00F62D55" w:rsidP="00472C85">
            <w:pPr>
              <w:ind w:firstLine="0"/>
              <w:jc w:val="center"/>
              <w:rPr>
                <w:rFonts w:hAnsi="Times New Roman" w:cs="Times New Roman"/>
                <w:sz w:val="24"/>
                <w:szCs w:val="24"/>
              </w:rPr>
            </w:pPr>
          </w:p>
        </w:tc>
        <w:tc>
          <w:tcPr>
            <w:tcW w:w="7276" w:type="dxa"/>
            <w:gridSpan w:val="3"/>
          </w:tcPr>
          <w:p w14:paraId="6C870003" w14:textId="7BC00C17" w:rsidR="00F62D55" w:rsidRDefault="00F62D55" w:rsidP="00F62D55">
            <w:pPr>
              <w:autoSpaceDE w:val="0"/>
              <w:autoSpaceDN w:val="0"/>
              <w:adjustRightInd w:val="0"/>
              <w:ind w:firstLine="0"/>
              <w:jc w:val="left"/>
              <w:rPr>
                <w:rFonts w:hAnsi="Times New Roman" w:cs="Times New Roman"/>
                <w:sz w:val="24"/>
                <w:szCs w:val="24"/>
              </w:rPr>
            </w:pPr>
            <w:r w:rsidRPr="00F62D55">
              <w:rPr>
                <w:rFonts w:hAnsi="Times New Roman" w:cs="Times New Roman"/>
                <w:b/>
                <w:bCs/>
                <w:sz w:val="24"/>
                <w:szCs w:val="24"/>
              </w:rPr>
              <w:t xml:space="preserve">VISO </w:t>
            </w:r>
          </w:p>
        </w:tc>
        <w:tc>
          <w:tcPr>
            <w:tcW w:w="1592" w:type="dxa"/>
          </w:tcPr>
          <w:p w14:paraId="12185D31" w14:textId="77777777" w:rsidR="00F62D55" w:rsidRDefault="00F62D55" w:rsidP="00472C85">
            <w:pPr>
              <w:autoSpaceDE w:val="0"/>
              <w:autoSpaceDN w:val="0"/>
              <w:adjustRightInd w:val="0"/>
              <w:ind w:firstLine="0"/>
              <w:jc w:val="center"/>
              <w:rPr>
                <w:rFonts w:hAnsi="Times New Roman" w:cs="Times New Roman"/>
                <w:sz w:val="24"/>
                <w:szCs w:val="24"/>
              </w:rPr>
            </w:pPr>
          </w:p>
        </w:tc>
      </w:tr>
    </w:tbl>
    <w:p w14:paraId="7385C834" w14:textId="77777777" w:rsidR="00983FFD" w:rsidRDefault="00983FFD" w:rsidP="00EC63F3">
      <w:pPr>
        <w:spacing w:line="240" w:lineRule="auto"/>
        <w:rPr>
          <w:rFonts w:ascii="Calibri Light" w:hAnsi="Calibri Light" w:cs="Calibri Light"/>
          <w:b/>
          <w:bCs/>
        </w:rPr>
      </w:pPr>
    </w:p>
    <w:p w14:paraId="3904CAF2" w14:textId="77777777" w:rsidR="00983FFD" w:rsidRDefault="00983FFD" w:rsidP="00EC63F3">
      <w:pPr>
        <w:spacing w:line="240" w:lineRule="auto"/>
        <w:rPr>
          <w:rFonts w:ascii="Calibri Light" w:hAnsi="Calibri Light" w:cs="Calibri Light"/>
          <w:b/>
          <w:bCs/>
        </w:rPr>
      </w:pPr>
    </w:p>
    <w:p w14:paraId="497BE910" w14:textId="77777777" w:rsidR="00983FFD" w:rsidRDefault="00983FFD" w:rsidP="00EC63F3">
      <w:pPr>
        <w:spacing w:line="240" w:lineRule="auto"/>
        <w:rPr>
          <w:rFonts w:ascii="Calibri Light" w:hAnsi="Calibri Light" w:cs="Calibri Light"/>
          <w:b/>
          <w:bCs/>
        </w:rPr>
      </w:pPr>
    </w:p>
    <w:p w14:paraId="2286FCEF" w14:textId="77777777" w:rsidR="00983FFD" w:rsidRDefault="00983FFD" w:rsidP="00EC63F3">
      <w:pPr>
        <w:spacing w:line="240" w:lineRule="auto"/>
        <w:rPr>
          <w:rFonts w:ascii="Calibri Light" w:hAnsi="Calibri Light" w:cs="Calibri Light"/>
          <w:b/>
          <w:bCs/>
        </w:rPr>
      </w:pPr>
    </w:p>
    <w:p w14:paraId="7A85A70B" w14:textId="77777777" w:rsidR="00983FFD" w:rsidRDefault="00983FFD" w:rsidP="00EC63F3">
      <w:pPr>
        <w:spacing w:line="240" w:lineRule="auto"/>
        <w:rPr>
          <w:rFonts w:ascii="Calibri Light" w:hAnsi="Calibri Light" w:cs="Calibri Light"/>
          <w:b/>
          <w:bCs/>
        </w:rPr>
      </w:pPr>
    </w:p>
    <w:p w14:paraId="11E75E7D" w14:textId="77777777" w:rsidR="00983FFD" w:rsidRDefault="00983FFD" w:rsidP="00EC63F3">
      <w:pPr>
        <w:spacing w:line="240" w:lineRule="auto"/>
        <w:rPr>
          <w:rFonts w:ascii="Calibri Light" w:hAnsi="Calibri Light" w:cs="Calibri Light"/>
          <w:b/>
          <w:bCs/>
        </w:rPr>
      </w:pPr>
    </w:p>
    <w:p w14:paraId="24C26EAF" w14:textId="77777777" w:rsidR="00983FFD" w:rsidRDefault="00983FFD" w:rsidP="00EC63F3">
      <w:pPr>
        <w:spacing w:line="240" w:lineRule="auto"/>
        <w:rPr>
          <w:rFonts w:ascii="Calibri Light" w:hAnsi="Calibri Light" w:cs="Calibri Light"/>
          <w:b/>
          <w:bCs/>
        </w:rPr>
      </w:pPr>
    </w:p>
    <w:p w14:paraId="3E697FE8" w14:textId="77777777" w:rsidR="00983FFD" w:rsidRDefault="00983FFD" w:rsidP="00EC63F3">
      <w:pPr>
        <w:spacing w:line="240" w:lineRule="auto"/>
        <w:rPr>
          <w:rFonts w:ascii="Calibri Light" w:hAnsi="Calibri Light" w:cs="Calibri Light"/>
          <w:b/>
          <w:bCs/>
        </w:rPr>
      </w:pPr>
    </w:p>
    <w:p w14:paraId="2EF6F021" w14:textId="77777777" w:rsidR="00983FFD" w:rsidRDefault="00983FFD" w:rsidP="00EC63F3">
      <w:pPr>
        <w:spacing w:line="240" w:lineRule="auto"/>
        <w:rPr>
          <w:rFonts w:ascii="Calibri Light" w:hAnsi="Calibri Light" w:cs="Calibri Light"/>
          <w:b/>
          <w:bCs/>
        </w:rPr>
      </w:pPr>
    </w:p>
    <w:p w14:paraId="506DED00" w14:textId="77777777" w:rsidR="00983FFD" w:rsidRDefault="00983FFD" w:rsidP="00EC63F3">
      <w:pPr>
        <w:spacing w:line="240" w:lineRule="auto"/>
        <w:rPr>
          <w:rFonts w:ascii="Calibri Light" w:hAnsi="Calibri Light" w:cs="Calibri Light"/>
          <w:b/>
          <w:bCs/>
        </w:rPr>
      </w:pPr>
    </w:p>
    <w:p w14:paraId="7C0A8919" w14:textId="77777777" w:rsidR="00983FFD" w:rsidRDefault="00983FFD" w:rsidP="00EC63F3">
      <w:pPr>
        <w:spacing w:line="240" w:lineRule="auto"/>
        <w:rPr>
          <w:rFonts w:ascii="Calibri Light" w:hAnsi="Calibri Light" w:cs="Calibri Light"/>
          <w:b/>
          <w:bCs/>
        </w:rPr>
      </w:pPr>
    </w:p>
    <w:p w14:paraId="4C4B54C9" w14:textId="77777777" w:rsidR="00983FFD" w:rsidRDefault="00983FFD" w:rsidP="00EC63F3">
      <w:pPr>
        <w:spacing w:line="240" w:lineRule="auto"/>
        <w:rPr>
          <w:rFonts w:ascii="Calibri Light" w:hAnsi="Calibri Light" w:cs="Calibri Light"/>
          <w:b/>
          <w:bCs/>
        </w:rPr>
      </w:pPr>
    </w:p>
    <w:p w14:paraId="0DC25311" w14:textId="77777777" w:rsidR="00983FFD" w:rsidRDefault="00983FFD" w:rsidP="00EC63F3">
      <w:pPr>
        <w:spacing w:line="240" w:lineRule="auto"/>
        <w:rPr>
          <w:rFonts w:ascii="Calibri Light" w:hAnsi="Calibri Light" w:cs="Calibri Light"/>
          <w:b/>
          <w:bCs/>
        </w:rPr>
      </w:pPr>
    </w:p>
    <w:p w14:paraId="66A73D89" w14:textId="77777777" w:rsidR="00983FFD" w:rsidRDefault="00983FFD" w:rsidP="00EC63F3">
      <w:pPr>
        <w:spacing w:line="240" w:lineRule="auto"/>
        <w:rPr>
          <w:rFonts w:ascii="Calibri Light" w:hAnsi="Calibri Light" w:cs="Calibri Light"/>
          <w:b/>
          <w:bCs/>
        </w:rPr>
      </w:pPr>
    </w:p>
    <w:p w14:paraId="01EDB2B9" w14:textId="77777777" w:rsidR="00983FFD" w:rsidRDefault="00983FFD" w:rsidP="00EC63F3">
      <w:pPr>
        <w:spacing w:line="240" w:lineRule="auto"/>
        <w:rPr>
          <w:rFonts w:ascii="Calibri Light" w:hAnsi="Calibri Light" w:cs="Calibri Light"/>
          <w:b/>
          <w:bCs/>
        </w:rPr>
      </w:pPr>
    </w:p>
    <w:p w14:paraId="473F455E" w14:textId="77777777" w:rsidR="00983FFD" w:rsidRDefault="00983FFD" w:rsidP="00EC63F3">
      <w:pPr>
        <w:spacing w:line="240" w:lineRule="auto"/>
        <w:rPr>
          <w:rFonts w:ascii="Calibri Light" w:hAnsi="Calibri Light" w:cs="Calibri Light"/>
          <w:b/>
          <w:bCs/>
        </w:rPr>
      </w:pPr>
    </w:p>
    <w:p w14:paraId="172D4367" w14:textId="77777777" w:rsidR="00983FFD" w:rsidRDefault="00983FFD" w:rsidP="00EC63F3">
      <w:pPr>
        <w:spacing w:line="240" w:lineRule="auto"/>
        <w:rPr>
          <w:rFonts w:ascii="Calibri Light" w:hAnsi="Calibri Light" w:cs="Calibri Light"/>
          <w:b/>
          <w:bCs/>
        </w:rPr>
      </w:pPr>
    </w:p>
    <w:p w14:paraId="3AE17E76" w14:textId="77777777" w:rsidR="00983FFD" w:rsidRDefault="00983FFD" w:rsidP="00EC63F3">
      <w:pPr>
        <w:spacing w:line="240" w:lineRule="auto"/>
        <w:rPr>
          <w:rFonts w:ascii="Calibri Light" w:hAnsi="Calibri Light" w:cs="Calibri Light"/>
          <w:b/>
          <w:bCs/>
        </w:rPr>
      </w:pPr>
    </w:p>
    <w:p w14:paraId="5BC50CDD" w14:textId="3E7F7613" w:rsidR="00EC63F3" w:rsidRPr="005244DC" w:rsidRDefault="00EC63F3" w:rsidP="00EC63F3">
      <w:pPr>
        <w:spacing w:line="240" w:lineRule="auto"/>
        <w:rPr>
          <w:rFonts w:ascii="Calibri Light" w:hAnsi="Calibri Light" w:cs="Calibri Light"/>
          <w:b/>
          <w:bCs/>
        </w:rPr>
      </w:pPr>
      <w:r w:rsidRPr="005244DC">
        <w:rPr>
          <w:rFonts w:ascii="Calibri Light" w:hAnsi="Calibri Light" w:cs="Calibri Light"/>
          <w:b/>
          <w:bCs/>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318B6FC6" w14:textId="77777777" w:rsidR="00EC63F3" w:rsidRPr="005244DC" w:rsidRDefault="00EC63F3" w:rsidP="00EC63F3">
      <w:pPr>
        <w:tabs>
          <w:tab w:val="left" w:pos="1089"/>
        </w:tabs>
        <w:spacing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244"/>
        <w:gridCol w:w="2406"/>
        <w:gridCol w:w="311"/>
        <w:gridCol w:w="3458"/>
      </w:tblGrid>
      <w:tr w:rsidR="00EC63F3" w:rsidRPr="005244DC" w14:paraId="4297A242" w14:textId="77777777" w:rsidTr="00B379CE">
        <w:tc>
          <w:tcPr>
            <w:tcW w:w="2028" w:type="pct"/>
            <w:tcBorders>
              <w:top w:val="nil"/>
              <w:left w:val="nil"/>
              <w:right w:val="nil"/>
            </w:tcBorders>
          </w:tcPr>
          <w:p w14:paraId="4D4BD193"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70B3DBA7"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3EFE7B0C"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43C34C0F"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3649A6FA"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9"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9"/>
          </w:p>
        </w:tc>
      </w:tr>
      <w:tr w:rsidR="00EC63F3" w:rsidRPr="005244DC" w14:paraId="0B3BDE2B" w14:textId="77777777" w:rsidTr="00B379CE">
        <w:trPr>
          <w:trHeight w:val="158"/>
        </w:trPr>
        <w:tc>
          <w:tcPr>
            <w:tcW w:w="2028" w:type="pct"/>
            <w:tcBorders>
              <w:left w:val="nil"/>
              <w:bottom w:val="nil"/>
              <w:right w:val="nil"/>
            </w:tcBorders>
          </w:tcPr>
          <w:p w14:paraId="4E3884DC" w14:textId="77777777" w:rsidR="00EC63F3" w:rsidRPr="005244DC" w:rsidRDefault="00EC63F3" w:rsidP="00B379CE">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694DBF51" w14:textId="77777777" w:rsidR="00EC63F3" w:rsidRPr="005244DC" w:rsidRDefault="00EC63F3" w:rsidP="00B379CE">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66B166A2" w14:textId="77777777" w:rsidR="00EC63F3" w:rsidRPr="005244DC" w:rsidRDefault="00EC63F3" w:rsidP="00B379CE">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3EBB3762" w14:textId="77777777" w:rsidR="00EC63F3" w:rsidRPr="005244DC" w:rsidRDefault="00EC63F3" w:rsidP="00B379CE">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2F487EF9" w14:textId="77777777" w:rsidR="00EC63F3" w:rsidRPr="005244DC" w:rsidRDefault="00EC63F3" w:rsidP="00B379CE">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2C6C495" w14:textId="77777777" w:rsidR="00EC63F3" w:rsidRPr="005244DC" w:rsidRDefault="00EC63F3" w:rsidP="00EC63F3">
      <w:pPr>
        <w:spacing w:line="240" w:lineRule="auto"/>
        <w:rPr>
          <w:rFonts w:ascii="Calibri Light" w:hAnsi="Calibri Light" w:cs="Calibri Light"/>
          <w:sz w:val="16"/>
          <w:szCs w:val="16"/>
        </w:rPr>
      </w:pPr>
    </w:p>
    <w:p w14:paraId="6E703B01" w14:textId="77777777" w:rsidR="00EC63F3" w:rsidRPr="005244DC" w:rsidRDefault="00EC63F3" w:rsidP="00EC63F3">
      <w:pPr>
        <w:spacing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bookmarkEnd w:id="0"/>
    </w:p>
    <w:sectPr w:rsidR="00EC63F3" w:rsidRPr="005244DC" w:rsidSect="00EC702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660A" w14:textId="77777777" w:rsidR="00E55387" w:rsidRDefault="00E55387" w:rsidP="00D05666">
      <w:r>
        <w:separator/>
      </w:r>
    </w:p>
  </w:endnote>
  <w:endnote w:type="continuationSeparator" w:id="0">
    <w:p w14:paraId="25FB3963" w14:textId="77777777" w:rsidR="00E55387" w:rsidRDefault="00E55387" w:rsidP="00D05666">
      <w:r>
        <w:continuationSeparator/>
      </w:r>
    </w:p>
  </w:endnote>
  <w:endnote w:type="continuationNotice" w:id="1">
    <w:p w14:paraId="5D14035C" w14:textId="77777777" w:rsidR="00E55387" w:rsidRDefault="00E553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07C54" w14:textId="77777777" w:rsidR="00E55387" w:rsidRDefault="00E55387" w:rsidP="00D05666">
      <w:r>
        <w:separator/>
      </w:r>
    </w:p>
  </w:footnote>
  <w:footnote w:type="continuationSeparator" w:id="0">
    <w:p w14:paraId="05CD8F2A" w14:textId="77777777" w:rsidR="00E55387" w:rsidRDefault="00E55387" w:rsidP="00D05666">
      <w:r>
        <w:continuationSeparator/>
      </w:r>
    </w:p>
  </w:footnote>
  <w:footnote w:type="continuationNotice" w:id="1">
    <w:p w14:paraId="422C2875" w14:textId="77777777" w:rsidR="00E55387" w:rsidRDefault="00E55387">
      <w:pPr>
        <w:spacing w:line="240" w:lineRule="auto"/>
      </w:pPr>
    </w:p>
  </w:footnote>
  <w:footnote w:id="2">
    <w:p w14:paraId="62947C03" w14:textId="77777777" w:rsidR="00EC63F3" w:rsidRPr="00C8347B" w:rsidRDefault="00EC63F3" w:rsidP="00EC63F3">
      <w:pPr>
        <w:spacing w:line="240" w:lineRule="auto"/>
        <w:ind w:left="-142" w:firstLine="142"/>
        <w:rPr>
          <w:rFonts w:ascii="Times New Roman" w:hAnsi="Times New Roman" w:cs="Times New Roman"/>
          <w:bCs/>
          <w:i/>
          <w:iCs/>
          <w:sz w:val="18"/>
          <w:szCs w:val="18"/>
          <w:lang w:val="en-US" w:eastAsia="en-US"/>
        </w:rPr>
      </w:pPr>
      <w:r w:rsidRPr="00C8347B">
        <w:rPr>
          <w:rFonts w:ascii="Times New Roman" w:hAnsi="Times New Roman" w:cs="Times New Roman"/>
          <w:bCs/>
          <w:i/>
          <w:iCs/>
          <w:sz w:val="18"/>
          <w:szCs w:val="18"/>
          <w:vertAlign w:val="superscript"/>
          <w:lang w:val="en-US" w:eastAsia="en-US"/>
        </w:rPr>
        <w:footnoteRef/>
      </w:r>
      <w:r w:rsidRPr="00C8347B">
        <w:rPr>
          <w:rFonts w:ascii="Times New Roman" w:hAnsi="Times New Roman" w:cs="Times New Roman"/>
          <w:bCs/>
          <w:i/>
          <w:iCs/>
          <w:sz w:val="18"/>
          <w:szCs w:val="18"/>
          <w:vertAlign w:val="superscript"/>
          <w:lang w:val="en-US" w:eastAsia="en-US"/>
        </w:rPr>
        <w:t> </w:t>
      </w:r>
      <w:proofErr w:type="spellStart"/>
      <w:r w:rsidRPr="00C8347B">
        <w:rPr>
          <w:rFonts w:ascii="Times New Roman" w:hAnsi="Times New Roman" w:cs="Times New Roman"/>
          <w:bCs/>
          <w:i/>
          <w:iCs/>
          <w:sz w:val="18"/>
          <w:szCs w:val="18"/>
          <w:lang w:val="en-US" w:eastAsia="en-US"/>
        </w:rPr>
        <w:t>Jeigu</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pasiūlymą</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pasirašo</w:t>
      </w:r>
      <w:proofErr w:type="spellEnd"/>
      <w:r w:rsidRPr="00C8347B">
        <w:rPr>
          <w:rFonts w:ascii="Times New Roman" w:hAnsi="Times New Roman" w:cs="Times New Roman"/>
          <w:bCs/>
          <w:i/>
          <w:iCs/>
          <w:sz w:val="18"/>
          <w:szCs w:val="18"/>
          <w:lang w:val="en-US" w:eastAsia="en-US"/>
        </w:rPr>
        <w:t xml:space="preserve"> ne </w:t>
      </w:r>
      <w:proofErr w:type="spellStart"/>
      <w:r w:rsidRPr="00C8347B">
        <w:rPr>
          <w:rFonts w:ascii="Times New Roman" w:hAnsi="Times New Roman" w:cs="Times New Roman"/>
          <w:bCs/>
          <w:i/>
          <w:iCs/>
          <w:sz w:val="18"/>
          <w:szCs w:val="18"/>
          <w:lang w:val="en-US" w:eastAsia="en-US"/>
        </w:rPr>
        <w:t>tiekėjo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vadovas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pasiūlyme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pateikiama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įgaliojimo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skaitmeninė</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kopija</w:t>
      </w:r>
      <w:proofErr w:type="spellEnd"/>
      <w:r w:rsidRPr="00C8347B">
        <w:rPr>
          <w:rFonts w:ascii="Times New Roman" w:hAnsi="Times New Roman" w:cs="Times New Roman"/>
          <w:bCs/>
          <w:i/>
          <w:iCs/>
          <w:sz w:val="18"/>
          <w:szCs w:val="18"/>
          <w:lang w:val="en-US" w:eastAsia="en-US"/>
        </w:rPr>
        <w:t>.</w:t>
      </w:r>
    </w:p>
  </w:footnote>
  <w:footnote w:id="3">
    <w:p w14:paraId="75667998" w14:textId="77777777" w:rsidR="00EC63F3" w:rsidRPr="00C8347B" w:rsidRDefault="00EC63F3" w:rsidP="00C8347B">
      <w:pPr>
        <w:spacing w:line="240" w:lineRule="auto"/>
        <w:ind w:left="-142" w:firstLine="142"/>
        <w:rPr>
          <w:rFonts w:ascii="Times New Roman" w:hAnsi="Times New Roman" w:cs="Times New Roman"/>
          <w:bCs/>
          <w:i/>
          <w:iCs/>
          <w:sz w:val="18"/>
          <w:szCs w:val="18"/>
          <w:lang w:val="en-US" w:eastAsia="en-US"/>
        </w:rPr>
      </w:pPr>
      <w:r w:rsidRPr="00C8347B">
        <w:rPr>
          <w:rFonts w:ascii="Times New Roman" w:hAnsi="Times New Roman" w:cs="Times New Roman"/>
          <w:bCs/>
          <w:i/>
          <w:iCs/>
          <w:sz w:val="18"/>
          <w:szCs w:val="18"/>
          <w:vertAlign w:val="superscript"/>
          <w:lang w:val="en-US" w:eastAsia="en-US"/>
        </w:rPr>
        <w:footnoteRef/>
      </w:r>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Taikoma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jei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kvalifikacijai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įrodyti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tiekėjas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pasitelkia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kvazisubtiekėjus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kurie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pasiūlymo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pateikimo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metu</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nėra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tiekėjo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darbuotojai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tačiau</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jie</w:t>
      </w:r>
      <w:proofErr w:type="spellEnd"/>
      <w:r w:rsidRPr="00C8347B">
        <w:rPr>
          <w:rFonts w:ascii="Times New Roman" w:hAnsi="Times New Roman" w:cs="Times New Roman"/>
          <w:bCs/>
          <w:i/>
          <w:iCs/>
          <w:sz w:val="18"/>
          <w:szCs w:val="18"/>
          <w:lang w:val="en-US" w:eastAsia="en-US"/>
        </w:rPr>
        <w:t xml:space="preserve"> bus </w:t>
      </w:r>
      <w:proofErr w:type="spellStart"/>
      <w:r w:rsidRPr="00C8347B">
        <w:rPr>
          <w:rFonts w:ascii="Times New Roman" w:hAnsi="Times New Roman" w:cs="Times New Roman"/>
          <w:bCs/>
          <w:i/>
          <w:iCs/>
          <w:sz w:val="18"/>
          <w:szCs w:val="18"/>
          <w:lang w:val="en-US" w:eastAsia="en-US"/>
        </w:rPr>
        <w:t>įdarbinti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laimėjimo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ir</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Sutarties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sudarymo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atveju</w:t>
      </w:r>
      <w:proofErr w:type="spellEnd"/>
      <w:r w:rsidRPr="00C8347B">
        <w:rPr>
          <w:rFonts w:ascii="Times New Roman" w:hAnsi="Times New Roman" w:cs="Times New Roman"/>
          <w:bCs/>
          <w:i/>
          <w:iCs/>
          <w:sz w:val="18"/>
          <w:szCs w:val="18"/>
          <w:lang w:val="en-US" w:eastAsia="en-US"/>
        </w:rPr>
        <w:t>.</w:t>
      </w:r>
    </w:p>
  </w:footnote>
  <w:footnote w:id="4">
    <w:p w14:paraId="7753BBBE" w14:textId="77777777" w:rsidR="00EC63F3" w:rsidRPr="00C8347B" w:rsidRDefault="00EC63F3" w:rsidP="00C8347B">
      <w:pPr>
        <w:spacing w:line="240" w:lineRule="auto"/>
        <w:ind w:left="-142" w:firstLine="142"/>
        <w:rPr>
          <w:rFonts w:ascii="Times New Roman" w:hAnsi="Times New Roman" w:cs="Times New Roman"/>
          <w:bCs/>
          <w:i/>
          <w:iCs/>
          <w:sz w:val="18"/>
          <w:szCs w:val="18"/>
          <w:lang w:val="en-US" w:eastAsia="en-US"/>
        </w:rPr>
      </w:pPr>
      <w:r w:rsidRPr="00C8347B">
        <w:rPr>
          <w:rFonts w:ascii="Times New Roman" w:hAnsi="Times New Roman" w:cs="Times New Roman"/>
          <w:bCs/>
          <w:i/>
          <w:iCs/>
          <w:sz w:val="18"/>
          <w:szCs w:val="18"/>
          <w:vertAlign w:val="superscript"/>
          <w:lang w:val="en-US" w:eastAsia="en-US"/>
        </w:rPr>
        <w:footnoteRef/>
      </w:r>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Taikoma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jeigu</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kvalifikacijai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atitikti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tiekėjas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naudosis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Tiekėjo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kvalifikacijos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reikalavimų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nustatymo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metodikos</w:t>
      </w:r>
      <w:proofErr w:type="spellEnd"/>
      <w:r w:rsidRPr="00C8347B">
        <w:rPr>
          <w:rFonts w:ascii="Times New Roman" w:hAnsi="Times New Roman" w:cs="Times New Roman"/>
          <w:bCs/>
          <w:i/>
          <w:iCs/>
          <w:sz w:val="18"/>
          <w:szCs w:val="18"/>
          <w:lang w:val="en-US" w:eastAsia="en-US"/>
        </w:rPr>
        <w:t xml:space="preserve"> 8.3 </w:t>
      </w:r>
      <w:proofErr w:type="spellStart"/>
      <w:r w:rsidRPr="00C8347B">
        <w:rPr>
          <w:rFonts w:ascii="Times New Roman" w:hAnsi="Times New Roman" w:cs="Times New Roman"/>
          <w:bCs/>
          <w:i/>
          <w:iCs/>
          <w:sz w:val="18"/>
          <w:szCs w:val="18"/>
          <w:lang w:val="en-US" w:eastAsia="en-US"/>
        </w:rPr>
        <w:t>punkte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nurodytų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trečiųjų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asmenų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kurie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tiesiogiai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aktyviai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savo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veiksmais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neprisidės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prie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pirkimo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vykdytojo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poreikio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įsigyti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pirkimo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objektą</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tenkinimo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priemonėmis</w:t>
      </w:r>
      <w:proofErr w:type="spellEnd"/>
      <w:r w:rsidRPr="00C8347B">
        <w:rPr>
          <w:rFonts w:ascii="Times New Roman" w:hAnsi="Times New Roman" w:cs="Times New Roman"/>
          <w:bCs/>
          <w:i/>
          <w:iCs/>
          <w:sz w:val="18"/>
          <w:szCs w:val="18"/>
          <w:lang w:val="en-US" w:eastAsia="en-US"/>
        </w:rPr>
        <w:t>.</w:t>
      </w:r>
    </w:p>
  </w:footnote>
  <w:footnote w:id="5">
    <w:p w14:paraId="62566E38" w14:textId="77777777" w:rsidR="00EC63F3" w:rsidRPr="00C8347B" w:rsidRDefault="00EC63F3" w:rsidP="00EC63F3">
      <w:pPr>
        <w:spacing w:line="240" w:lineRule="auto"/>
        <w:ind w:left="-142" w:firstLine="142"/>
        <w:rPr>
          <w:rFonts w:ascii="Times New Roman" w:hAnsi="Times New Roman" w:cs="Times New Roman"/>
          <w:bCs/>
          <w:i/>
          <w:iCs/>
          <w:sz w:val="18"/>
          <w:szCs w:val="18"/>
          <w:lang w:val="en-US" w:eastAsia="en-US"/>
        </w:rPr>
      </w:pPr>
      <w:r w:rsidRPr="00C8347B">
        <w:rPr>
          <w:rFonts w:ascii="Times New Roman" w:hAnsi="Times New Roman" w:cs="Times New Roman"/>
          <w:bCs/>
          <w:i/>
          <w:iCs/>
          <w:sz w:val="18"/>
          <w:szCs w:val="18"/>
          <w:vertAlign w:val="superscript"/>
          <w:lang w:val="en-US" w:eastAsia="en-US"/>
        </w:rPr>
        <w:footnoteRef/>
      </w:r>
      <w:r w:rsidRPr="00C8347B">
        <w:rPr>
          <w:rFonts w:ascii="Times New Roman" w:hAnsi="Times New Roman" w:cs="Times New Roman"/>
          <w:bCs/>
          <w:i/>
          <w:iCs/>
          <w:sz w:val="18"/>
          <w:szCs w:val="18"/>
          <w:vertAlign w:val="superscript"/>
          <w:lang w:val="en-US" w:eastAsia="en-US"/>
        </w:rPr>
        <w:t> </w:t>
      </w:r>
      <w:proofErr w:type="spellStart"/>
      <w:r w:rsidRPr="00C8347B">
        <w:rPr>
          <w:rFonts w:ascii="Times New Roman" w:hAnsi="Times New Roman" w:cs="Times New Roman"/>
          <w:bCs/>
          <w:i/>
          <w:iCs/>
          <w:sz w:val="18"/>
          <w:szCs w:val="18"/>
          <w:lang w:val="en-US" w:eastAsia="en-US"/>
        </w:rPr>
        <w:t>Tiekėjas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turi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pateikti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įrodymą</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nurodytą</w:t>
      </w:r>
      <w:proofErr w:type="spellEnd"/>
      <w:r w:rsidRPr="00C8347B">
        <w:rPr>
          <w:rFonts w:ascii="Times New Roman" w:hAnsi="Times New Roman" w:cs="Times New Roman"/>
          <w:bCs/>
          <w:i/>
          <w:iCs/>
          <w:sz w:val="18"/>
          <w:szCs w:val="18"/>
          <w:lang w:val="en-US" w:eastAsia="en-US"/>
        </w:rPr>
        <w:t xml:space="preserve"> BS 7.2 </w:t>
      </w:r>
      <w:proofErr w:type="spellStart"/>
      <w:r w:rsidRPr="00C8347B">
        <w:rPr>
          <w:rFonts w:ascii="Times New Roman" w:hAnsi="Times New Roman" w:cs="Times New Roman"/>
          <w:bCs/>
          <w:i/>
          <w:iCs/>
          <w:sz w:val="18"/>
          <w:szCs w:val="18"/>
          <w:lang w:val="en-US" w:eastAsia="en-US"/>
        </w:rPr>
        <w:t>punkte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kuriame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nurodoma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kuo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ir</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kokia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dalimi</w:t>
      </w:r>
      <w:proofErr w:type="spellEnd"/>
      <w:r w:rsidRPr="00C8347B">
        <w:rPr>
          <w:rFonts w:ascii="Times New Roman" w:hAnsi="Times New Roman" w:cs="Times New Roman"/>
          <w:bCs/>
          <w:i/>
          <w:iCs/>
          <w:sz w:val="18"/>
          <w:szCs w:val="18"/>
          <w:lang w:val="en-US" w:eastAsia="en-US"/>
        </w:rPr>
        <w:t xml:space="preserve"> bus </w:t>
      </w:r>
      <w:proofErr w:type="spellStart"/>
      <w:r w:rsidRPr="00C8347B">
        <w:rPr>
          <w:rFonts w:ascii="Times New Roman" w:hAnsi="Times New Roman" w:cs="Times New Roman"/>
          <w:bCs/>
          <w:i/>
          <w:iCs/>
          <w:sz w:val="18"/>
          <w:szCs w:val="18"/>
          <w:lang w:val="en-US" w:eastAsia="en-US"/>
        </w:rPr>
        <w:t>remiamasi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kitų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ūkio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subjektų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pajėgumais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ir</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patvirtinantį</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kad</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tiekėjas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jų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pajėgumais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priemonėmis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galės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naudotis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visą</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sutarties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vykdymo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laikotarpį</w:t>
      </w:r>
      <w:proofErr w:type="spellEnd"/>
      <w:r w:rsidRPr="00C8347B">
        <w:rPr>
          <w:rFonts w:ascii="Times New Roman" w:hAnsi="Times New Roman" w:cs="Times New Roman"/>
          <w:bCs/>
          <w:i/>
          <w:iCs/>
          <w:sz w:val="18"/>
          <w:szCs w:val="18"/>
          <w:lang w:val="en-US" w:eastAsia="en-US"/>
        </w:rPr>
        <w:t>.</w:t>
      </w:r>
    </w:p>
  </w:footnote>
  <w:footnote w:id="6">
    <w:p w14:paraId="28CF4079" w14:textId="77777777" w:rsidR="00EC63F3" w:rsidRPr="00C8347B" w:rsidRDefault="00EC63F3" w:rsidP="00C8347B">
      <w:pPr>
        <w:spacing w:line="240" w:lineRule="auto"/>
        <w:ind w:left="-142" w:firstLine="142"/>
        <w:rPr>
          <w:rFonts w:ascii="Times New Roman" w:hAnsi="Times New Roman" w:cs="Times New Roman"/>
          <w:b/>
          <w:i/>
          <w:iCs/>
          <w:sz w:val="16"/>
          <w:szCs w:val="16"/>
          <w:lang w:val="en-US" w:eastAsia="en-US"/>
        </w:rPr>
      </w:pPr>
      <w:r w:rsidRPr="00C8347B">
        <w:rPr>
          <w:rFonts w:ascii="Times New Roman" w:hAnsi="Times New Roman" w:cs="Times New Roman"/>
          <w:b/>
          <w:i/>
          <w:iCs/>
          <w:sz w:val="16"/>
          <w:szCs w:val="16"/>
          <w:vertAlign w:val="superscript"/>
          <w:lang w:val="en-US" w:eastAsia="en-US"/>
        </w:rPr>
        <w:footnoteRef/>
      </w:r>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Subtiekėjo</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pasitelkimas</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nekeičia</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tiekėjo</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atsakomybės</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dėl</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numatomos</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sudaryti</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Sutarties</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įvykdymo</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todėl</w:t>
      </w:r>
      <w:proofErr w:type="spellEnd"/>
      <w:r w:rsidRPr="00C8347B">
        <w:rPr>
          <w:rFonts w:ascii="Times New Roman" w:hAnsi="Times New Roman" w:cs="Times New Roman"/>
          <w:b/>
          <w:i/>
          <w:iCs/>
          <w:sz w:val="16"/>
          <w:szCs w:val="16"/>
          <w:lang w:val="en-US" w:eastAsia="en-US"/>
        </w:rPr>
        <w:t xml:space="preserve"> bet </w:t>
      </w:r>
      <w:proofErr w:type="spellStart"/>
      <w:r w:rsidRPr="00C8347B">
        <w:rPr>
          <w:rFonts w:ascii="Times New Roman" w:hAnsi="Times New Roman" w:cs="Times New Roman"/>
          <w:b/>
          <w:i/>
          <w:iCs/>
          <w:sz w:val="16"/>
          <w:szCs w:val="16"/>
          <w:lang w:val="en-US" w:eastAsia="en-US"/>
        </w:rPr>
        <w:t>kokiu</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atveju</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tiekėjas</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pilnai</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prisiima</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atsakomybę</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už</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subtiekėjų</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veiklą</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vykdant</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sutartį</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2803930">
    <w:abstractNumId w:val="1"/>
  </w:num>
  <w:num w:numId="2" w16cid:durableId="558247227">
    <w:abstractNumId w:val="6"/>
  </w:num>
  <w:num w:numId="3" w16cid:durableId="1798447573">
    <w:abstractNumId w:val="4"/>
  </w:num>
  <w:num w:numId="4" w16cid:durableId="888299495">
    <w:abstractNumId w:val="7"/>
  </w:num>
  <w:num w:numId="5" w16cid:durableId="1715346166">
    <w:abstractNumId w:val="5"/>
  </w:num>
  <w:num w:numId="6" w16cid:durableId="885719196">
    <w:abstractNumId w:val="2"/>
  </w:num>
  <w:num w:numId="7" w16cid:durableId="260796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6233365">
    <w:abstractNumId w:val="0"/>
  </w:num>
  <w:num w:numId="9" w16cid:durableId="11672120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9A"/>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1E41"/>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A0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FA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DEA"/>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2842"/>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371B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DF3"/>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DF6"/>
    <w:rsid w:val="00553286"/>
    <w:rsid w:val="00553E2C"/>
    <w:rsid w:val="0055476C"/>
    <w:rsid w:val="005568E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04"/>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3E3"/>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18"/>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040"/>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B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8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C17"/>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9FE"/>
    <w:rsid w:val="008D1798"/>
    <w:rsid w:val="008D277C"/>
    <w:rsid w:val="008D2D3D"/>
    <w:rsid w:val="008D3AE8"/>
    <w:rsid w:val="008D6F67"/>
    <w:rsid w:val="008D704D"/>
    <w:rsid w:val="008E2035"/>
    <w:rsid w:val="008E3081"/>
    <w:rsid w:val="008E31B9"/>
    <w:rsid w:val="008E3DD4"/>
    <w:rsid w:val="008E4A3C"/>
    <w:rsid w:val="008E50AC"/>
    <w:rsid w:val="008E5A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3FFD"/>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6F8"/>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60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1E"/>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4D"/>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7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DF4"/>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387"/>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F3"/>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915"/>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E9"/>
    <w:rsid w:val="00F62D5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19E"/>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210"/>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C63F3"/>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EC63F3"/>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99"/>
    <w:rsid w:val="00EC63F3"/>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C63F3"/>
  </w:style>
  <w:style w:type="table" w:customStyle="1" w:styleId="Lentelstinklelis2">
    <w:name w:val="Lentelės tinklelis2"/>
    <w:basedOn w:val="prastojilentel"/>
    <w:next w:val="Lentelstinklelis"/>
    <w:uiPriority w:val="99"/>
    <w:rsid w:val="00EC63F3"/>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3145</Words>
  <Characters>1794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Šiaulių Priešgaisrinė</cp:lastModifiedBy>
  <cp:revision>8</cp:revision>
  <cp:lastPrinted>2021-11-02T20:49:00Z</cp:lastPrinted>
  <dcterms:created xsi:type="dcterms:W3CDTF">2023-11-08T08:42:00Z</dcterms:created>
  <dcterms:modified xsi:type="dcterms:W3CDTF">2025-09-17T05:12:00Z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