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670FA593" w:rsidR="00CE4A8E" w:rsidRPr="00FB3043" w:rsidRDefault="00FB3043" w:rsidP="005B1F7F">
            <w:pPr>
              <w:jc w:val="center"/>
              <w:rPr>
                <w:rFonts w:ascii="Calibri Light" w:hAnsi="Calibri Light" w:cs="Calibri Light"/>
                <w:b/>
                <w:bCs/>
                <w:lang w:val="lt-LT"/>
              </w:rPr>
            </w:pPr>
            <w:r w:rsidRPr="00FB3043">
              <w:rPr>
                <w:b/>
                <w:bCs/>
                <w:sz w:val="24"/>
                <w:szCs w:val="24"/>
              </w:rPr>
              <w:t>CBRN incidentų likvidavimo priekab</w:t>
            </w:r>
            <w:r w:rsidR="001A68A5">
              <w:rPr>
                <w:b/>
                <w:bCs/>
                <w:sz w:val="24"/>
                <w:szCs w:val="24"/>
              </w:rPr>
              <w:t>a</w:t>
            </w:r>
            <w:r w:rsidRPr="00FB3043">
              <w:rPr>
                <w:b/>
                <w:bCs/>
                <w:sz w:val="24"/>
                <w:szCs w:val="24"/>
              </w:rPr>
              <w:t xml:space="preserve"> su įranga ir matavimo prietaisais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bookmarkStart w:id="0" w:name="_Hlk171428909"/>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374AE530" w14:textId="77777777" w:rsidR="00E35EAA" w:rsidRDefault="00E35EAA" w:rsidP="00A00C6B">
            <w:pPr>
              <w:rPr>
                <w:rFonts w:ascii="Calibri Light" w:hAnsi="Calibri Light" w:cs="Calibri Light"/>
                <w:bCs/>
                <w:i/>
                <w:sz w:val="16"/>
                <w:szCs w:val="16"/>
                <w:lang w:val="lt-LT"/>
              </w:rPr>
            </w:pPr>
            <w:bookmarkStart w:id="1" w:name="_Hlk171429266"/>
            <w:r w:rsidRPr="005244DC">
              <w:rPr>
                <w:rFonts w:ascii="Calibri Light" w:hAnsi="Calibri Light" w:cs="Calibri Light"/>
                <w:bCs/>
                <w:i/>
                <w:sz w:val="16"/>
                <w:szCs w:val="16"/>
                <w:lang w:val="lt-LT"/>
              </w:rPr>
              <w:t>Teikiama CVP IS priemonėmis</w:t>
            </w:r>
          </w:p>
          <w:bookmarkEnd w:id="0"/>
          <w:bookmarkEnd w:id="1"/>
          <w:p w14:paraId="7A33C939" w14:textId="77777777" w:rsidR="00EF4506" w:rsidRDefault="00EF4506" w:rsidP="00A00C6B">
            <w:pPr>
              <w:rPr>
                <w:rFonts w:ascii="Calibri Light" w:hAnsi="Calibri Light" w:cs="Calibri Light"/>
                <w:bCs/>
                <w:i/>
                <w:sz w:val="16"/>
                <w:szCs w:val="16"/>
                <w:lang w:val="lt-LT"/>
              </w:rPr>
            </w:pPr>
          </w:p>
          <w:p w14:paraId="47292952" w14:textId="229186A1" w:rsidR="00EF4506" w:rsidRPr="005244DC" w:rsidRDefault="00EF4506" w:rsidP="00EF4506">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334368D3" w14:textId="77777777" w:rsidR="00662D19" w:rsidRPr="00662D19" w:rsidRDefault="00662D19" w:rsidP="00662D19">
      <w:pPr>
        <w:tabs>
          <w:tab w:val="center" w:pos="2520"/>
        </w:tabs>
        <w:spacing w:after="0" w:line="240" w:lineRule="auto"/>
        <w:rPr>
          <w:rFonts w:ascii="Times New Roman" w:eastAsia="Calibri" w:hAnsi="Times New Roman" w:cs="Times New Roman"/>
          <w:i/>
          <w:sz w:val="16"/>
          <w:szCs w:val="16"/>
          <w:lang w:val="lt-LT"/>
        </w:rPr>
      </w:pPr>
    </w:p>
    <w:p w14:paraId="3C1939F9" w14:textId="77777777" w:rsidR="00662D19" w:rsidRPr="002F1A20" w:rsidRDefault="00662D19" w:rsidP="00662D19">
      <w:pPr>
        <w:spacing w:after="0" w:line="240" w:lineRule="auto"/>
        <w:jc w:val="center"/>
        <w:rPr>
          <w:rFonts w:ascii="Times New Roman" w:eastAsia="Calibri" w:hAnsi="Times New Roman" w:cs="Times New Roman"/>
          <w:b/>
          <w:lang w:val="lt-LT"/>
        </w:rPr>
      </w:pPr>
      <w:r w:rsidRPr="002F1A20">
        <w:rPr>
          <w:rFonts w:ascii="Times New Roman" w:eastAsia="Calibri" w:hAnsi="Times New Roman" w:cs="Times New Roman"/>
          <w:b/>
          <w:lang w:val="lt-LT"/>
        </w:rPr>
        <w:t>PASIŪLYMAS</w:t>
      </w:r>
    </w:p>
    <w:p w14:paraId="2ED1DEB3" w14:textId="77777777" w:rsidR="00662D19" w:rsidRPr="002F1A20" w:rsidRDefault="00662D19" w:rsidP="00662D19">
      <w:pPr>
        <w:spacing w:after="0" w:line="240" w:lineRule="auto"/>
        <w:jc w:val="center"/>
        <w:rPr>
          <w:rFonts w:ascii="Times New Roman" w:eastAsia="Calibri" w:hAnsi="Times New Roman" w:cs="Times New Roman"/>
          <w:b/>
          <w:lang w:val="lt-LT"/>
        </w:rPr>
      </w:pPr>
      <w:r w:rsidRPr="002F1A20">
        <w:rPr>
          <w:rFonts w:ascii="Times New Roman" w:eastAsia="Calibri" w:hAnsi="Times New Roman" w:cs="Times New Roman"/>
          <w:b/>
          <w:lang w:val="lt-LT"/>
        </w:rPr>
        <w:t>DĖL 1 PIRKIMO DALIES</w:t>
      </w:r>
    </w:p>
    <w:p w14:paraId="44593951" w14:textId="0259F360" w:rsidR="00662D19" w:rsidRPr="002F1A20" w:rsidRDefault="00FB3043" w:rsidP="00662D19">
      <w:pPr>
        <w:spacing w:after="0" w:line="240" w:lineRule="auto"/>
        <w:jc w:val="center"/>
        <w:rPr>
          <w:rFonts w:ascii="Times New Roman" w:eastAsia="Calibri" w:hAnsi="Times New Roman" w:cs="Times New Roman"/>
          <w:b/>
          <w:lang w:val="lt-LT"/>
        </w:rPr>
      </w:pPr>
      <w:r w:rsidRPr="002F1A20">
        <w:rPr>
          <w:rFonts w:ascii="Times New Roman" w:eastAsia="Calibri" w:hAnsi="Times New Roman" w:cs="Times New Roman"/>
          <w:b/>
          <w:lang w:val="lt-LT"/>
        </w:rPr>
        <w:t>CBRN INCIDENTŲ LIKVIDAVIMO PRIEKABOS SU ĮRANGA</w:t>
      </w:r>
    </w:p>
    <w:p w14:paraId="00A6C948" w14:textId="4E928193" w:rsidR="008F264D" w:rsidRPr="002F1A20" w:rsidRDefault="00215F7F" w:rsidP="008F264D">
      <w:pPr>
        <w:autoSpaceDE w:val="0"/>
        <w:autoSpaceDN w:val="0"/>
        <w:adjustRightInd w:val="0"/>
        <w:spacing w:after="0" w:line="276" w:lineRule="auto"/>
        <w:jc w:val="center"/>
        <w:rPr>
          <w:rFonts w:ascii="Times New Roman" w:hAnsi="Times New Roman" w:cs="Times New Roman"/>
          <w:b/>
          <w:bCs/>
          <w:lang w:val="lt-LT"/>
        </w:rPr>
      </w:pPr>
      <w:r w:rsidRPr="002F1A20">
        <w:rPr>
          <w:rFonts w:ascii="Times New Roman" w:hAnsi="Times New Roman" w:cs="Times New Roman"/>
          <w:b/>
        </w:rPr>
        <w:t xml:space="preserve"> </w:t>
      </w:r>
    </w:p>
    <w:p w14:paraId="633CAC5D" w14:textId="77777777" w:rsidR="008F264D" w:rsidRPr="002F1A20" w:rsidRDefault="008F264D" w:rsidP="008F264D">
      <w:pPr>
        <w:spacing w:after="0" w:line="120" w:lineRule="auto"/>
        <w:rPr>
          <w:rFonts w:ascii="Times New Roman" w:hAnsi="Times New Roman" w:cs="Times New Roman"/>
          <w:b/>
          <w:bCs/>
          <w:lang w:val="lt-LT"/>
        </w:rPr>
      </w:pPr>
    </w:p>
    <w:p w14:paraId="794BE629" w14:textId="77777777" w:rsidR="008F264D" w:rsidRPr="002F1A20" w:rsidRDefault="008F264D" w:rsidP="008F264D">
      <w:pPr>
        <w:spacing w:after="0" w:line="120" w:lineRule="auto"/>
        <w:rPr>
          <w:rFonts w:ascii="Times New Roman" w:hAnsi="Times New Roman" w:cs="Times New Roman"/>
          <w:lang w:val="lt-LT"/>
        </w:rPr>
      </w:pPr>
    </w:p>
    <w:p w14:paraId="2E454252" w14:textId="3E34B08A" w:rsidR="00D62727" w:rsidRPr="002F1A20" w:rsidRDefault="00775968" w:rsidP="009F1D08">
      <w:pPr>
        <w:pStyle w:val="Sraopastraipa"/>
        <w:numPr>
          <w:ilvl w:val="0"/>
          <w:numId w:val="11"/>
        </w:numPr>
        <w:tabs>
          <w:tab w:val="left" w:pos="0"/>
        </w:tabs>
        <w:spacing w:after="0" w:line="240" w:lineRule="auto"/>
        <w:ind w:left="0" w:firstLine="0"/>
        <w:rPr>
          <w:rFonts w:ascii="Times New Roman" w:hAnsi="Times New Roman" w:cs="Times New Roman"/>
          <w:b/>
          <w:lang w:val="lt-LT"/>
        </w:rPr>
      </w:pPr>
      <w:r w:rsidRPr="002F1A20">
        <w:rPr>
          <w:rFonts w:ascii="Times New Roman" w:hAnsi="Times New Roman" w:cs="Times New Roman"/>
          <w:b/>
          <w:lang w:val="lt-LT"/>
        </w:rPr>
        <w:t xml:space="preserve"> </w:t>
      </w:r>
      <w:r w:rsidR="00D62727" w:rsidRPr="002F1A20">
        <w:rPr>
          <w:rFonts w:ascii="Times New Roman" w:hAnsi="Times New Roman" w:cs="Times New Roman"/>
          <w:b/>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2F1A20"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2F1A20" w:rsidRDefault="00D62727" w:rsidP="00A00C6B">
            <w:pPr>
              <w:spacing w:after="0" w:line="240" w:lineRule="auto"/>
              <w:rPr>
                <w:rFonts w:ascii="Times New Roman" w:hAnsi="Times New Roman" w:cs="Times New Roman"/>
                <w:b/>
                <w:lang w:val="lt-LT"/>
              </w:rPr>
            </w:pPr>
            <w:r w:rsidRPr="002F1A20">
              <w:rPr>
                <w:rFonts w:ascii="Times New Roman" w:hAnsi="Times New Roman" w:cs="Times New Roman"/>
                <w:b/>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2F1A20" w:rsidRDefault="00D62727" w:rsidP="00A00C6B">
            <w:pPr>
              <w:spacing w:after="0" w:line="240" w:lineRule="auto"/>
              <w:rPr>
                <w:rFonts w:ascii="Times New Roman" w:hAnsi="Times New Roman" w:cs="Times New Roman"/>
                <w:i/>
                <w:lang w:val="lt-LT"/>
              </w:rPr>
            </w:pPr>
            <w:r w:rsidRPr="002F1A20">
              <w:rPr>
                <w:rFonts w:ascii="Times New Roman" w:hAnsi="Times New Roman" w:cs="Times New Roman"/>
                <w:i/>
                <w:lang w:val="lt-LT"/>
              </w:rPr>
              <w:t xml:space="preserve">(Jeigu dalyvauja ūkio subjektų grupė, surašomi visi dalyvių pavadinimai: </w:t>
            </w:r>
          </w:p>
          <w:p w14:paraId="11E2207D" w14:textId="77777777" w:rsidR="00D62727" w:rsidRPr="002F1A20" w:rsidRDefault="00D62727" w:rsidP="00A00C6B">
            <w:pPr>
              <w:spacing w:after="0" w:line="240" w:lineRule="auto"/>
              <w:rPr>
                <w:rFonts w:ascii="Times New Roman" w:hAnsi="Times New Roman" w:cs="Times New Roman"/>
                <w:i/>
                <w:lang w:val="lt-LT"/>
              </w:rPr>
            </w:pPr>
            <w:r w:rsidRPr="002F1A20">
              <w:rPr>
                <w:rFonts w:ascii="Times New Roman" w:hAnsi="Times New Roman" w:cs="Times New Roman"/>
                <w:i/>
                <w:lang w:val="lt-LT"/>
              </w:rPr>
              <w:t>Atsakingasis partneris: Partneris Nr. 1: Partneris Nr. 2 ir t. t.:)</w:t>
            </w:r>
          </w:p>
        </w:tc>
      </w:tr>
      <w:tr w:rsidR="00D62727" w:rsidRPr="002F1A20"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2F1A20" w:rsidRDefault="00D62727" w:rsidP="00A00C6B">
            <w:pPr>
              <w:spacing w:after="0" w:line="240" w:lineRule="auto"/>
              <w:rPr>
                <w:rFonts w:ascii="Times New Roman" w:hAnsi="Times New Roman" w:cs="Times New Roman"/>
                <w:b/>
                <w:lang w:val="lt-LT"/>
              </w:rPr>
            </w:pPr>
            <w:r w:rsidRPr="002F1A20">
              <w:rPr>
                <w:rFonts w:ascii="Times New Roman" w:hAnsi="Times New Roman" w:cs="Times New Roman"/>
                <w:b/>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2F1A20" w:rsidRDefault="00D62727" w:rsidP="00A00C6B">
            <w:pPr>
              <w:tabs>
                <w:tab w:val="left" w:pos="567"/>
              </w:tabs>
              <w:spacing w:after="0" w:line="240" w:lineRule="auto"/>
              <w:rPr>
                <w:rFonts w:ascii="Times New Roman" w:hAnsi="Times New Roman" w:cs="Times New Roman"/>
                <w:i/>
                <w:lang w:val="lt-LT"/>
              </w:rPr>
            </w:pPr>
            <w:r w:rsidRPr="002F1A20">
              <w:rPr>
                <w:rFonts w:ascii="Times New Roman" w:hAnsi="Times New Roman" w:cs="Times New Roman"/>
                <w:i/>
                <w:lang w:val="lt-LT"/>
              </w:rPr>
              <w:t xml:space="preserve">(Jeigu dalyvauja ūkio subjektų grupė, surašomi visi narių adresai) </w:t>
            </w:r>
          </w:p>
        </w:tc>
      </w:tr>
      <w:tr w:rsidR="00D62727" w:rsidRPr="002F1A20"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2F1A20" w:rsidRDefault="00D62727" w:rsidP="00A00C6B">
            <w:pPr>
              <w:spacing w:after="0" w:line="240" w:lineRule="auto"/>
              <w:rPr>
                <w:rFonts w:ascii="Times New Roman" w:hAnsi="Times New Roman" w:cs="Times New Roman"/>
                <w:b/>
                <w:lang w:val="lt-LT"/>
              </w:rPr>
            </w:pPr>
            <w:r w:rsidRPr="002F1A20">
              <w:rPr>
                <w:rFonts w:ascii="Times New Roman" w:hAnsi="Times New Roman" w:cs="Times New Roman"/>
                <w:b/>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2F1A20" w:rsidRDefault="000D20F0" w:rsidP="00A00C6B">
            <w:pPr>
              <w:tabs>
                <w:tab w:val="left" w:pos="567"/>
              </w:tabs>
              <w:spacing w:after="0" w:line="240" w:lineRule="auto"/>
              <w:rPr>
                <w:rFonts w:ascii="Times New Roman" w:hAnsi="Times New Roman" w:cs="Times New Roman"/>
                <w:i/>
                <w:lang w:val="lt-LT"/>
              </w:rPr>
            </w:pPr>
            <w:r w:rsidRPr="002F1A20">
              <w:rPr>
                <w:rFonts w:ascii="Times New Roman" w:hAnsi="Times New Roman" w:cs="Times New Roman"/>
                <w:i/>
                <w:lang w:val="lt-LT"/>
              </w:rPr>
              <w:t>...</w:t>
            </w:r>
          </w:p>
        </w:tc>
      </w:tr>
      <w:tr w:rsidR="00D62727" w:rsidRPr="002F1A20"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2F1A20" w:rsidRDefault="00D62727" w:rsidP="00A00C6B">
            <w:pPr>
              <w:spacing w:after="0" w:line="240" w:lineRule="auto"/>
              <w:rPr>
                <w:rFonts w:ascii="Times New Roman" w:hAnsi="Times New Roman" w:cs="Times New Roman"/>
                <w:b/>
                <w:lang w:val="lt-LT"/>
              </w:rPr>
            </w:pPr>
            <w:r w:rsidRPr="002F1A20">
              <w:rPr>
                <w:rFonts w:ascii="Times New Roman" w:hAnsi="Times New Roman" w:cs="Times New Roman"/>
                <w:b/>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2F1A20" w:rsidRDefault="000D20F0" w:rsidP="00A00C6B">
            <w:pPr>
              <w:tabs>
                <w:tab w:val="left" w:pos="567"/>
              </w:tabs>
              <w:spacing w:after="0" w:line="240" w:lineRule="auto"/>
              <w:ind w:left="34"/>
              <w:rPr>
                <w:rFonts w:ascii="Times New Roman" w:hAnsi="Times New Roman" w:cs="Times New Roman"/>
                <w:i/>
                <w:lang w:val="lt-LT"/>
              </w:rPr>
            </w:pPr>
            <w:r w:rsidRPr="002F1A20">
              <w:rPr>
                <w:rFonts w:ascii="Times New Roman" w:hAnsi="Times New Roman" w:cs="Times New Roman"/>
                <w:i/>
                <w:lang w:val="lt-LT"/>
              </w:rPr>
              <w:t>...</w:t>
            </w:r>
          </w:p>
        </w:tc>
      </w:tr>
      <w:tr w:rsidR="00D62727" w:rsidRPr="002F1A20"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2F1A20" w:rsidRDefault="00D62727" w:rsidP="00A00C6B">
            <w:pPr>
              <w:spacing w:after="0" w:line="240" w:lineRule="auto"/>
              <w:rPr>
                <w:rFonts w:ascii="Times New Roman" w:hAnsi="Times New Roman" w:cs="Times New Roman"/>
                <w:b/>
                <w:lang w:val="lt-LT"/>
              </w:rPr>
            </w:pPr>
            <w:r w:rsidRPr="002F1A20">
              <w:rPr>
                <w:rFonts w:ascii="Times New Roman" w:hAnsi="Times New Roman" w:cs="Times New Roman"/>
                <w:b/>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2F1A20" w:rsidRDefault="000D20F0" w:rsidP="00A00C6B">
            <w:pPr>
              <w:tabs>
                <w:tab w:val="left" w:pos="567"/>
              </w:tabs>
              <w:spacing w:after="0" w:line="240" w:lineRule="auto"/>
              <w:ind w:left="34"/>
              <w:rPr>
                <w:rFonts w:ascii="Times New Roman" w:hAnsi="Times New Roman" w:cs="Times New Roman"/>
                <w:i/>
                <w:lang w:val="lt-LT"/>
              </w:rPr>
            </w:pPr>
            <w:r w:rsidRPr="002F1A20">
              <w:rPr>
                <w:rFonts w:ascii="Times New Roman" w:hAnsi="Times New Roman" w:cs="Times New Roman"/>
                <w:i/>
                <w:lang w:val="lt-LT"/>
              </w:rPr>
              <w:t>...</w:t>
            </w:r>
          </w:p>
        </w:tc>
      </w:tr>
      <w:tr w:rsidR="00D62727" w:rsidRPr="002F1A20"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2F1A20" w:rsidRDefault="00D62727" w:rsidP="00A00C6B">
            <w:pPr>
              <w:spacing w:after="0" w:line="240" w:lineRule="auto"/>
              <w:rPr>
                <w:rFonts w:ascii="Times New Roman" w:hAnsi="Times New Roman" w:cs="Times New Roman"/>
                <w:b/>
                <w:lang w:val="lt-LT"/>
              </w:rPr>
            </w:pPr>
            <w:r w:rsidRPr="002F1A20">
              <w:rPr>
                <w:rFonts w:ascii="Times New Roman" w:eastAsia="Calibri" w:hAnsi="Times New Roman" w:cs="Times New Roman"/>
                <w:b/>
                <w:color w:val="00000A"/>
                <w:lang w:val="lt-LT"/>
              </w:rPr>
              <w:t>Asmens, pateikusio pasiūlymą CVP IS priemonėmis, vardas, pavardė, pareigos</w:t>
            </w:r>
            <w:r w:rsidRPr="002F1A20">
              <w:rPr>
                <w:rFonts w:ascii="Times New Roman" w:eastAsia="Calibri" w:hAnsi="Times New Roman" w:cs="Times New Roman"/>
                <w:b/>
                <w:color w:val="00000A"/>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2F1A20" w:rsidRDefault="000D20F0" w:rsidP="00A00C6B">
            <w:pPr>
              <w:tabs>
                <w:tab w:val="left" w:pos="567"/>
              </w:tabs>
              <w:spacing w:after="0" w:line="240" w:lineRule="auto"/>
              <w:ind w:left="34"/>
              <w:rPr>
                <w:rFonts w:ascii="Times New Roman" w:hAnsi="Times New Roman" w:cs="Times New Roman"/>
                <w:i/>
                <w:lang w:val="lt-LT"/>
              </w:rPr>
            </w:pPr>
            <w:r w:rsidRPr="002F1A20">
              <w:rPr>
                <w:rFonts w:ascii="Times New Roman" w:hAnsi="Times New Roman" w:cs="Times New Roman"/>
                <w:i/>
                <w:lang w:val="lt-LT"/>
              </w:rPr>
              <w:t>...</w:t>
            </w:r>
          </w:p>
        </w:tc>
      </w:tr>
    </w:tbl>
    <w:p w14:paraId="7137865F" w14:textId="77777777" w:rsidR="00D62727" w:rsidRPr="002F1A20" w:rsidRDefault="00D62727" w:rsidP="00A00C6B">
      <w:pPr>
        <w:spacing w:after="0" w:line="120" w:lineRule="auto"/>
        <w:rPr>
          <w:rFonts w:ascii="Times New Roman" w:hAnsi="Times New Roman" w:cs="Times New Roman"/>
          <w:b/>
          <w:lang w:val="lt-LT"/>
        </w:rPr>
      </w:pPr>
    </w:p>
    <w:p w14:paraId="7A2AEE88" w14:textId="77777777" w:rsidR="00D62727" w:rsidRPr="002F1A20" w:rsidRDefault="00D62727" w:rsidP="009F1D08">
      <w:pPr>
        <w:pStyle w:val="Sraopastraipa"/>
        <w:numPr>
          <w:ilvl w:val="0"/>
          <w:numId w:val="11"/>
        </w:numPr>
        <w:tabs>
          <w:tab w:val="left" w:pos="0"/>
        </w:tabs>
        <w:spacing w:after="0" w:line="240" w:lineRule="auto"/>
        <w:ind w:left="0" w:firstLine="0"/>
        <w:rPr>
          <w:rFonts w:ascii="Times New Roman" w:hAnsi="Times New Roman" w:cs="Times New Roman"/>
          <w:b/>
          <w:lang w:val="lt-LT"/>
        </w:rPr>
      </w:pPr>
      <w:r w:rsidRPr="002F1A20">
        <w:rPr>
          <w:rFonts w:ascii="Times New Roman" w:hAnsi="Times New Roman" w:cs="Times New Roman"/>
          <w:b/>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2F1A20"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2F1A20" w:rsidRDefault="00C87C79" w:rsidP="00692AA6">
            <w:pPr>
              <w:spacing w:after="0" w:line="240" w:lineRule="auto"/>
              <w:jc w:val="center"/>
              <w:rPr>
                <w:rFonts w:ascii="Times New Roman" w:hAnsi="Times New Roman" w:cs="Times New Roman"/>
                <w:b/>
                <w:color w:val="000000"/>
                <w:lang w:val="lt-LT"/>
              </w:rPr>
            </w:pPr>
            <w:r w:rsidRPr="002F1A20">
              <w:rPr>
                <w:rFonts w:ascii="Times New Roman" w:hAnsi="Times New Roman" w:cs="Times New Roman"/>
                <w:b/>
                <w:color w:val="00000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2F1A20" w:rsidRDefault="00C87C79" w:rsidP="00A00C6B">
            <w:pPr>
              <w:spacing w:after="0" w:line="240" w:lineRule="auto"/>
              <w:jc w:val="center"/>
              <w:rPr>
                <w:rFonts w:ascii="Times New Roman" w:hAnsi="Times New Roman" w:cs="Times New Roman"/>
                <w:b/>
                <w:color w:val="000000"/>
                <w:lang w:val="lt-LT"/>
              </w:rPr>
            </w:pPr>
            <w:r w:rsidRPr="002F1A20">
              <w:rPr>
                <w:rFonts w:ascii="Times New Roman" w:hAnsi="Times New Roman" w:cs="Times New Roman"/>
                <w:b/>
                <w:color w:val="00000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2F1A20" w:rsidRDefault="00C87C79" w:rsidP="00A00C6B">
            <w:pPr>
              <w:spacing w:after="0" w:line="240" w:lineRule="auto"/>
              <w:jc w:val="center"/>
              <w:rPr>
                <w:rFonts w:ascii="Times New Roman" w:hAnsi="Times New Roman" w:cs="Times New Roman"/>
                <w:b/>
                <w:color w:val="000000"/>
                <w:lang w:val="lt-LT"/>
              </w:rPr>
            </w:pPr>
            <w:r w:rsidRPr="002F1A20">
              <w:rPr>
                <w:rFonts w:ascii="Times New Roman" w:hAnsi="Times New Roman" w:cs="Times New Roman"/>
                <w:b/>
                <w:color w:val="00000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2F1A20" w:rsidRDefault="00C87C79" w:rsidP="009C601C">
            <w:pPr>
              <w:spacing w:after="0" w:line="240" w:lineRule="auto"/>
              <w:jc w:val="center"/>
              <w:rPr>
                <w:rFonts w:ascii="Times New Roman" w:hAnsi="Times New Roman" w:cs="Times New Roman"/>
                <w:b/>
                <w:lang w:val="lt-LT"/>
              </w:rPr>
            </w:pPr>
            <w:r w:rsidRPr="002F1A20">
              <w:rPr>
                <w:rFonts w:ascii="Times New Roman" w:hAnsi="Times New Roman" w:cs="Times New Roman"/>
                <w:b/>
                <w:lang w:val="lt-LT"/>
              </w:rPr>
              <w:t>Jeigu taip, kokiu pagrindu atitinkamas</w:t>
            </w:r>
            <w:r w:rsidR="009C601C" w:rsidRPr="002F1A20">
              <w:rPr>
                <w:rFonts w:ascii="Times New Roman" w:hAnsi="Times New Roman" w:cs="Times New Roman"/>
                <w:b/>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2F1A20" w:rsidRDefault="00C87C79" w:rsidP="00A00C6B">
            <w:pPr>
              <w:spacing w:after="0" w:line="240" w:lineRule="auto"/>
              <w:jc w:val="center"/>
              <w:rPr>
                <w:rFonts w:ascii="Times New Roman" w:hAnsi="Times New Roman" w:cs="Times New Roman"/>
                <w:b/>
                <w:color w:val="000000"/>
                <w:lang w:val="lt-LT"/>
              </w:rPr>
            </w:pPr>
            <w:r w:rsidRPr="002F1A20">
              <w:rPr>
                <w:rFonts w:ascii="Times New Roman" w:hAnsi="Times New Roman" w:cs="Times New Roman"/>
                <w:b/>
                <w:color w:val="000000"/>
                <w:lang w:val="lt-LT"/>
              </w:rPr>
              <w:t>Lapų</w:t>
            </w:r>
          </w:p>
          <w:p w14:paraId="6A8348ED" w14:textId="77777777" w:rsidR="00C87C79" w:rsidRPr="002F1A20" w:rsidRDefault="00C87C79" w:rsidP="00A00C6B">
            <w:pPr>
              <w:spacing w:after="0" w:line="240" w:lineRule="auto"/>
              <w:jc w:val="center"/>
              <w:rPr>
                <w:rFonts w:ascii="Times New Roman" w:hAnsi="Times New Roman" w:cs="Times New Roman"/>
                <w:b/>
                <w:color w:val="000000"/>
                <w:lang w:val="lt-LT"/>
              </w:rPr>
            </w:pPr>
            <w:r w:rsidRPr="002F1A20">
              <w:rPr>
                <w:rFonts w:ascii="Times New Roman" w:hAnsi="Times New Roman" w:cs="Times New Roman"/>
                <w:b/>
                <w:color w:val="000000"/>
                <w:lang w:val="lt-LT"/>
              </w:rPr>
              <w:t>skaičius</w:t>
            </w:r>
          </w:p>
        </w:tc>
      </w:tr>
      <w:tr w:rsidR="00C87C79" w:rsidRPr="002F1A20"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2F1A20" w:rsidRDefault="00C87C79" w:rsidP="009F1D08">
            <w:pPr>
              <w:pStyle w:val="Sraopastraipa"/>
              <w:numPr>
                <w:ilvl w:val="0"/>
                <w:numId w:val="8"/>
              </w:numPr>
              <w:spacing w:after="0" w:line="240" w:lineRule="auto"/>
              <w:ind w:left="0" w:firstLine="0"/>
              <w:jc w:val="center"/>
              <w:rPr>
                <w:rFonts w:ascii="Times New Roman" w:hAnsi="Times New Roman" w:cs="Times New Roman"/>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2F1A20" w:rsidRDefault="00C87C79" w:rsidP="000D20F0">
            <w:pPr>
              <w:spacing w:after="0" w:line="240" w:lineRule="auto"/>
              <w:rPr>
                <w:rFonts w:ascii="Times New Roman" w:hAnsi="Times New Roman" w:cs="Times New Roman"/>
                <w:color w:val="000000"/>
                <w:lang w:val="lt-LT"/>
              </w:rPr>
            </w:pPr>
            <w:r w:rsidRPr="002F1A20">
              <w:rPr>
                <w:rFonts w:ascii="Times New Roman" w:hAnsi="Times New Roman" w:cs="Times New Roman"/>
                <w:color w:val="00000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2F1A20" w:rsidRDefault="00C87C79" w:rsidP="00A00C6B">
            <w:pPr>
              <w:spacing w:after="0" w:line="240" w:lineRule="auto"/>
              <w:jc w:val="center"/>
              <w:rPr>
                <w:rFonts w:ascii="Times New Roman" w:hAnsi="Times New Roman" w:cs="Times New Roman"/>
                <w:color w:val="000000"/>
                <w:lang w:val="lt-LT"/>
              </w:rPr>
            </w:pPr>
            <w:r w:rsidRPr="002F1A20">
              <w:rPr>
                <w:rFonts w:ascii="Times New Roman" w:hAnsi="Times New Roman" w:cs="Times New Roman"/>
                <w:color w:val="00000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2F1A20" w:rsidRDefault="00C87C79" w:rsidP="00A00C6B">
            <w:pPr>
              <w:spacing w:after="0" w:line="240" w:lineRule="auto"/>
              <w:jc w:val="center"/>
              <w:rPr>
                <w:rFonts w:ascii="Times New Roman" w:hAnsi="Times New Roman" w:cs="Times New Roman"/>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2F1A20" w:rsidRDefault="00C87C79" w:rsidP="00A00C6B">
            <w:pPr>
              <w:spacing w:after="0" w:line="240" w:lineRule="auto"/>
              <w:jc w:val="center"/>
              <w:rPr>
                <w:rFonts w:ascii="Times New Roman" w:hAnsi="Times New Roman" w:cs="Times New Roman"/>
                <w:color w:val="000000"/>
                <w:lang w:val="lt-LT"/>
              </w:rPr>
            </w:pPr>
            <w:r w:rsidRPr="002F1A20">
              <w:rPr>
                <w:rFonts w:ascii="Times New Roman" w:hAnsi="Times New Roman" w:cs="Times New Roman"/>
                <w:color w:val="000000"/>
                <w:lang w:val="lt-LT"/>
              </w:rPr>
              <w:t>....</w:t>
            </w:r>
          </w:p>
        </w:tc>
      </w:tr>
      <w:tr w:rsidR="00C87C79" w:rsidRPr="002F1A20"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2F1A20" w:rsidRDefault="00C87C79" w:rsidP="009F1D08">
            <w:pPr>
              <w:pStyle w:val="Sraopastraipa"/>
              <w:numPr>
                <w:ilvl w:val="0"/>
                <w:numId w:val="8"/>
              </w:numPr>
              <w:spacing w:after="0" w:line="240" w:lineRule="auto"/>
              <w:ind w:left="0" w:firstLine="0"/>
              <w:jc w:val="center"/>
              <w:rPr>
                <w:rFonts w:ascii="Times New Roman" w:hAnsi="Times New Roman" w:cs="Times New Roman"/>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2F1A20" w:rsidRDefault="00C87C79" w:rsidP="00A00C6B">
            <w:pPr>
              <w:spacing w:after="0" w:line="240" w:lineRule="auto"/>
              <w:rPr>
                <w:rFonts w:ascii="Times New Roman" w:hAnsi="Times New Roman" w:cs="Times New Roman"/>
                <w:color w:val="000000"/>
                <w:lang w:val="lt-LT"/>
              </w:rPr>
            </w:pPr>
            <w:r w:rsidRPr="002F1A20">
              <w:rPr>
                <w:rFonts w:ascii="Times New Roman" w:hAnsi="Times New Roman" w:cs="Times New Roman"/>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2F1A20" w:rsidRDefault="00C87C79" w:rsidP="00A00C6B">
            <w:pPr>
              <w:spacing w:after="0" w:line="240" w:lineRule="auto"/>
              <w:jc w:val="center"/>
              <w:rPr>
                <w:rFonts w:ascii="Times New Roman" w:hAnsi="Times New Roman" w:cs="Times New Roman"/>
                <w:color w:val="000000"/>
                <w:lang w:val="lt-LT"/>
              </w:rPr>
            </w:pPr>
            <w:r w:rsidRPr="002F1A20">
              <w:rPr>
                <w:rFonts w:ascii="Times New Roman" w:hAnsi="Times New Roman" w:cs="Times New Roman"/>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2F1A20" w:rsidRDefault="00C87C79" w:rsidP="00A00C6B">
            <w:pPr>
              <w:spacing w:after="0" w:line="240" w:lineRule="auto"/>
              <w:jc w:val="center"/>
              <w:rPr>
                <w:rFonts w:ascii="Times New Roman" w:hAnsi="Times New Roman" w:cs="Times New Roman"/>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2F1A20" w:rsidRDefault="00C87C79" w:rsidP="00A00C6B">
            <w:pPr>
              <w:spacing w:after="0" w:line="240" w:lineRule="auto"/>
              <w:jc w:val="center"/>
              <w:rPr>
                <w:rFonts w:ascii="Times New Roman" w:hAnsi="Times New Roman" w:cs="Times New Roman"/>
                <w:color w:val="000000"/>
                <w:lang w:val="lt-LT"/>
              </w:rPr>
            </w:pPr>
            <w:r w:rsidRPr="002F1A20">
              <w:rPr>
                <w:rFonts w:ascii="Times New Roman" w:hAnsi="Times New Roman" w:cs="Times New Roman"/>
                <w:color w:val="000000"/>
                <w:lang w:val="lt-LT"/>
              </w:rPr>
              <w:t>....</w:t>
            </w:r>
          </w:p>
        </w:tc>
      </w:tr>
      <w:tr w:rsidR="00C87C79" w:rsidRPr="002F1A20"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2F1A20" w:rsidRDefault="00C87C79" w:rsidP="009F1D08">
            <w:pPr>
              <w:pStyle w:val="Sraopastraipa"/>
              <w:numPr>
                <w:ilvl w:val="0"/>
                <w:numId w:val="8"/>
              </w:numPr>
              <w:spacing w:after="0" w:line="240" w:lineRule="auto"/>
              <w:ind w:left="0" w:firstLine="0"/>
              <w:jc w:val="center"/>
              <w:rPr>
                <w:rFonts w:ascii="Times New Roman" w:hAnsi="Times New Roman" w:cs="Times New Roman"/>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2F1A20" w:rsidRDefault="00C87C79" w:rsidP="00A00C6B">
            <w:pPr>
              <w:spacing w:after="0" w:line="240" w:lineRule="auto"/>
              <w:rPr>
                <w:rFonts w:ascii="Times New Roman" w:hAnsi="Times New Roman" w:cs="Times New Roman"/>
                <w:color w:val="000000"/>
                <w:lang w:val="lt-LT"/>
              </w:rPr>
            </w:pPr>
            <w:r w:rsidRPr="002F1A20">
              <w:rPr>
                <w:rFonts w:ascii="Times New Roman" w:hAnsi="Times New Roman" w:cs="Times New Roman"/>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2F1A20" w:rsidRDefault="00C87C79" w:rsidP="00A00C6B">
            <w:pPr>
              <w:spacing w:after="0" w:line="240" w:lineRule="auto"/>
              <w:jc w:val="center"/>
              <w:rPr>
                <w:rFonts w:ascii="Times New Roman" w:hAnsi="Times New Roman" w:cs="Times New Roman"/>
                <w:color w:val="000000"/>
                <w:lang w:val="lt-LT"/>
              </w:rPr>
            </w:pPr>
            <w:r w:rsidRPr="002F1A20">
              <w:rPr>
                <w:rFonts w:ascii="Times New Roman" w:hAnsi="Times New Roman" w:cs="Times New Roman"/>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2F1A20" w:rsidRDefault="00C87C79" w:rsidP="00A00C6B">
            <w:pPr>
              <w:spacing w:after="0" w:line="240" w:lineRule="auto"/>
              <w:jc w:val="center"/>
              <w:rPr>
                <w:rFonts w:ascii="Times New Roman" w:hAnsi="Times New Roman" w:cs="Times New Roman"/>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2F1A20" w:rsidRDefault="00C87C79" w:rsidP="00A00C6B">
            <w:pPr>
              <w:spacing w:after="0" w:line="240" w:lineRule="auto"/>
              <w:jc w:val="center"/>
              <w:rPr>
                <w:rFonts w:ascii="Times New Roman" w:hAnsi="Times New Roman" w:cs="Times New Roman"/>
                <w:color w:val="000000"/>
                <w:lang w:val="lt-LT"/>
              </w:rPr>
            </w:pPr>
            <w:r w:rsidRPr="002F1A20">
              <w:rPr>
                <w:rFonts w:ascii="Times New Roman" w:hAnsi="Times New Roman" w:cs="Times New Roman"/>
                <w:color w:val="000000"/>
                <w:lang w:val="lt-LT"/>
              </w:rPr>
              <w:t>....</w:t>
            </w:r>
          </w:p>
        </w:tc>
      </w:tr>
    </w:tbl>
    <w:p w14:paraId="6D5DF216" w14:textId="3517EA71" w:rsidR="00D62727" w:rsidRPr="002F1A20" w:rsidRDefault="00D62727" w:rsidP="00861A2B">
      <w:pPr>
        <w:spacing w:after="0" w:line="240" w:lineRule="auto"/>
        <w:ind w:firstLine="142"/>
        <w:rPr>
          <w:rFonts w:ascii="Times New Roman" w:hAnsi="Times New Roman" w:cs="Times New Roman"/>
          <w:b/>
          <w:lang w:val="lt-LT"/>
        </w:rPr>
      </w:pPr>
      <w:r w:rsidRPr="002F1A20">
        <w:rPr>
          <w:rFonts w:ascii="Times New Roman" w:hAnsi="Times New Roman" w:cs="Times New Roman"/>
          <w:b/>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2F1A20">
        <w:rPr>
          <w:rFonts w:ascii="Times New Roman" w:hAnsi="Times New Roman" w:cs="Times New Roman"/>
          <w:b/>
          <w:lang w:val="lt-LT"/>
        </w:rPr>
        <w:t>3</w:t>
      </w:r>
      <w:r w:rsidRPr="002F1A20">
        <w:rPr>
          <w:rFonts w:ascii="Times New Roman" w:hAnsi="Times New Roman" w:cs="Times New Roman"/>
          <w:b/>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2F1A20" w:rsidRDefault="000D20F0" w:rsidP="00861A2B">
      <w:pPr>
        <w:pStyle w:val="Sraopastraipa"/>
        <w:tabs>
          <w:tab w:val="left" w:pos="0"/>
        </w:tabs>
        <w:spacing w:after="0" w:line="240" w:lineRule="auto"/>
        <w:ind w:left="0"/>
        <w:rPr>
          <w:rFonts w:ascii="Times New Roman" w:hAnsi="Times New Roman" w:cs="Times New Roman"/>
          <w:b/>
          <w:lang w:val="lt-LT"/>
        </w:rPr>
      </w:pPr>
    </w:p>
    <w:p w14:paraId="481D38D1" w14:textId="7DC7783B" w:rsidR="00D62727" w:rsidRPr="002F1A20" w:rsidRDefault="00D62727" w:rsidP="00861A2B">
      <w:pPr>
        <w:pStyle w:val="Sraopastraipa"/>
        <w:numPr>
          <w:ilvl w:val="0"/>
          <w:numId w:val="11"/>
        </w:numPr>
        <w:tabs>
          <w:tab w:val="left" w:pos="0"/>
        </w:tabs>
        <w:spacing w:after="0" w:line="240" w:lineRule="auto"/>
        <w:ind w:left="0" w:firstLine="0"/>
        <w:contextualSpacing w:val="0"/>
        <w:rPr>
          <w:rFonts w:ascii="Times New Roman" w:hAnsi="Times New Roman" w:cs="Times New Roman"/>
          <w:b/>
          <w:lang w:val="lt-LT"/>
        </w:rPr>
      </w:pPr>
      <w:r w:rsidRPr="002F1A20">
        <w:rPr>
          <w:rFonts w:ascii="Times New Roman" w:hAnsi="Times New Roman" w:cs="Times New Roman"/>
          <w:b/>
          <w:lang w:val="lt-LT"/>
        </w:rPr>
        <w:t xml:space="preserve"> lentelė. </w:t>
      </w:r>
      <w:r w:rsidRPr="002F1A20">
        <w:rPr>
          <w:rFonts w:ascii="Times New Roman" w:hAnsi="Times New Roman" w:cs="Times New Roman"/>
          <w:b/>
          <w:bCs/>
          <w:lang w:val="lt-LT"/>
        </w:rPr>
        <w:t xml:space="preserve">Informacija apie rėmimąsi kitų subjektų </w:t>
      </w:r>
      <w:r w:rsidRPr="002F1A20">
        <w:rPr>
          <w:rFonts w:ascii="Times New Roman" w:hAnsi="Times New Roman" w:cs="Times New Roman"/>
          <w:b/>
          <w:bCs/>
          <w:noProof/>
          <w:lang w:val="lt-LT"/>
        </w:rPr>
        <w:t>pajėgumais</w:t>
      </w:r>
      <w:r w:rsidRPr="002F1A20">
        <w:rPr>
          <w:rFonts w:ascii="Times New Roman" w:hAnsi="Times New Roman" w:cs="Times New Roman"/>
          <w:b/>
          <w:bCs/>
          <w:lang w:val="lt-LT"/>
        </w:rPr>
        <w:t>.</w:t>
      </w:r>
      <w:r w:rsidRPr="002F1A20">
        <w:rPr>
          <w:rFonts w:ascii="Times New Roman" w:hAnsi="Times New Roman" w:cs="Times New Roman"/>
          <w:b/>
          <w:lang w:val="lt-LT"/>
        </w:rPr>
        <w:t xml:space="preserve"> Vykdant pirkimo sutartį bus pasitelkiami šie ūkio subjektai </w:t>
      </w:r>
      <w:r w:rsidRPr="002F1A20">
        <w:rPr>
          <w:rFonts w:ascii="Times New Roman" w:eastAsia="Times New Roman" w:hAnsi="Times New Roman" w:cs="Times New Roman"/>
          <w:i/>
          <w:color w:val="00000A"/>
          <w:lang w:val="lt-LT"/>
        </w:rPr>
        <w:t xml:space="preserve">(Dėl kiekvieno iš ūkio subjektų, kurių </w:t>
      </w:r>
      <w:r w:rsidRPr="002F1A20">
        <w:rPr>
          <w:rFonts w:ascii="Times New Roman" w:eastAsia="Times New Roman" w:hAnsi="Times New Roman" w:cs="Times New Roman"/>
          <w:i/>
          <w:noProof/>
          <w:color w:val="00000A"/>
          <w:lang w:val="lt-LT"/>
        </w:rPr>
        <w:t>pajėgumais</w:t>
      </w:r>
      <w:r w:rsidRPr="002F1A20">
        <w:rPr>
          <w:rFonts w:ascii="Times New Roman" w:eastAsia="Times New Roman" w:hAnsi="Times New Roman" w:cs="Times New Roman"/>
          <w:i/>
          <w:color w:val="00000A"/>
          <w:lang w:val="lt-LT"/>
        </w:rPr>
        <w:t xml:space="preserve"> remiamasi, tiekėjas turi pateikt</w:t>
      </w:r>
      <w:r w:rsidR="00C47E4B" w:rsidRPr="002F1A20">
        <w:rPr>
          <w:rFonts w:ascii="Times New Roman" w:eastAsia="Times New Roman" w:hAnsi="Times New Roman" w:cs="Times New Roman"/>
          <w:i/>
          <w:color w:val="00000A"/>
          <w:lang w:val="lt-LT"/>
        </w:rPr>
        <w:t>i</w:t>
      </w:r>
      <w:r w:rsidRPr="002F1A20">
        <w:rPr>
          <w:rFonts w:ascii="Times New Roman" w:eastAsia="Times New Roman" w:hAnsi="Times New Roman" w:cs="Times New Roman"/>
          <w:i/>
          <w:color w:val="00000A"/>
          <w:lang w:val="lt-LT"/>
        </w:rPr>
        <w:t xml:space="preserve"> atskirą, tų ūkio subjektų tinkamai užpildytą ir pasirašytą EBVPD formą su i</w:t>
      </w:r>
      <w:r w:rsidR="00BA64B4" w:rsidRPr="002F1A20">
        <w:rPr>
          <w:rFonts w:ascii="Times New Roman" w:eastAsia="Times New Roman" w:hAnsi="Times New Roman" w:cs="Times New Roman"/>
          <w:i/>
          <w:color w:val="00000A"/>
          <w:lang w:val="lt-LT"/>
        </w:rPr>
        <w:t>nformacija, kurios reikalaujama</w:t>
      </w:r>
      <w:r w:rsidRPr="002F1A20">
        <w:rPr>
          <w:rFonts w:ascii="Times New Roman" w:eastAsia="Times New Roman" w:hAnsi="Times New Roman" w:cs="Times New Roman"/>
          <w:i/>
          <w:color w:val="00000A"/>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2F1A20" w14:paraId="56DACD10" w14:textId="77777777" w:rsidTr="00C528CF">
        <w:trPr>
          <w:trHeight w:val="20"/>
        </w:trPr>
        <w:tc>
          <w:tcPr>
            <w:tcW w:w="530" w:type="pct"/>
            <w:shd w:val="clear" w:color="auto" w:fill="F2F2F2" w:themeFill="background1" w:themeFillShade="F2"/>
            <w:vAlign w:val="center"/>
          </w:tcPr>
          <w:p w14:paraId="24198950" w14:textId="77777777" w:rsidR="00C528CF" w:rsidRPr="002F1A20" w:rsidRDefault="00C528CF" w:rsidP="00A00C6B">
            <w:pPr>
              <w:jc w:val="center"/>
              <w:rPr>
                <w:rFonts w:ascii="Times New Roman" w:hAnsi="Times New Roman" w:cs="Times New Roman"/>
                <w:b/>
                <w:color w:val="000000"/>
                <w:lang w:val="lt-LT"/>
              </w:rPr>
            </w:pPr>
            <w:r w:rsidRPr="002F1A20">
              <w:rPr>
                <w:rFonts w:ascii="Times New Roman" w:hAnsi="Times New Roman" w:cs="Times New Roman"/>
                <w:b/>
                <w:color w:val="00000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2F1A20" w:rsidRDefault="00C528CF" w:rsidP="00A00C6B">
            <w:pPr>
              <w:jc w:val="center"/>
              <w:rPr>
                <w:rFonts w:ascii="Times New Roman" w:eastAsia="Times New Roman" w:hAnsi="Times New Roman" w:cs="Times New Roman"/>
                <w:b/>
                <w:color w:val="00000A"/>
                <w:lang w:val="lt-LT"/>
              </w:rPr>
            </w:pPr>
            <w:r w:rsidRPr="002F1A20">
              <w:rPr>
                <w:rFonts w:ascii="Times New Roman" w:eastAsia="Times New Roman" w:hAnsi="Times New Roman" w:cs="Times New Roman"/>
                <w:b/>
                <w:color w:val="00000A"/>
                <w:lang w:val="lt-LT"/>
              </w:rPr>
              <w:t xml:space="preserve">Ūkio subjekto (-ų), </w:t>
            </w:r>
            <w:r w:rsidRPr="002F1A20">
              <w:rPr>
                <w:rFonts w:ascii="Times New Roman" w:eastAsia="Times New Roman" w:hAnsi="Times New Roman" w:cs="Times New Roman"/>
                <w:b/>
                <w:iCs/>
                <w:color w:val="00000A"/>
                <w:lang w:val="lt-LT"/>
              </w:rPr>
              <w:t>kvazisubtiekėjo</w:t>
            </w:r>
            <w:r w:rsidRPr="002F1A20">
              <w:rPr>
                <w:rFonts w:ascii="Times New Roman" w:eastAsia="Times New Roman" w:hAnsi="Times New Roman" w:cs="Times New Roman"/>
                <w:b/>
                <w:iCs/>
                <w:color w:val="00000A"/>
                <w:vertAlign w:val="superscript"/>
                <w:lang w:val="lt-LT"/>
              </w:rPr>
              <w:footnoteReference w:id="2"/>
            </w:r>
            <w:r w:rsidRPr="002F1A20">
              <w:rPr>
                <w:rFonts w:ascii="Times New Roman" w:eastAsia="Times New Roman" w:hAnsi="Times New Roman" w:cs="Times New Roman"/>
                <w:b/>
                <w:iCs/>
                <w:color w:val="00000A"/>
                <w:lang w:val="lt-LT"/>
              </w:rPr>
              <w:t>, trečiojo asmens</w:t>
            </w:r>
            <w:r w:rsidRPr="002F1A20">
              <w:rPr>
                <w:rFonts w:ascii="Times New Roman" w:eastAsia="Times New Roman" w:hAnsi="Times New Roman" w:cs="Times New Roman"/>
                <w:b/>
                <w:iCs/>
                <w:color w:val="00000A"/>
                <w:vertAlign w:val="superscript"/>
                <w:lang w:val="lt-LT"/>
              </w:rPr>
              <w:footnoteReference w:id="3"/>
            </w:r>
            <w:r w:rsidRPr="002F1A20">
              <w:rPr>
                <w:rFonts w:ascii="Times New Roman" w:eastAsia="Times New Roman" w:hAnsi="Times New Roman" w:cs="Times New Roman"/>
                <w:b/>
                <w:color w:val="00000A"/>
                <w:lang w:val="lt-LT"/>
              </w:rPr>
              <w:t>, kurių pajėgumais remiamasi, pavadinimas</w:t>
            </w:r>
          </w:p>
          <w:p w14:paraId="07BB51AD" w14:textId="5C38E947" w:rsidR="00C528CF" w:rsidRPr="002F1A20" w:rsidRDefault="00C528CF" w:rsidP="003D40BE">
            <w:pPr>
              <w:jc w:val="center"/>
              <w:rPr>
                <w:rFonts w:ascii="Times New Roman" w:hAnsi="Times New Roman" w:cs="Times New Roman"/>
                <w:lang w:val="lt-LT"/>
              </w:rPr>
            </w:pPr>
            <w:r w:rsidRPr="002F1A20">
              <w:rPr>
                <w:rFonts w:ascii="Times New Roman" w:eastAsia="Times New Roman" w:hAnsi="Times New Roman" w:cs="Times New Roman"/>
                <w:b/>
                <w:color w:val="00000A"/>
                <w:lang w:val="lt-LT"/>
              </w:rPr>
              <w:t>(-ai)</w:t>
            </w:r>
          </w:p>
        </w:tc>
        <w:tc>
          <w:tcPr>
            <w:tcW w:w="1195" w:type="pct"/>
            <w:shd w:val="clear" w:color="auto" w:fill="F2F2F2" w:themeFill="background1" w:themeFillShade="F2"/>
            <w:vAlign w:val="center"/>
          </w:tcPr>
          <w:p w14:paraId="022B1604" w14:textId="0E5A28EE" w:rsidR="00C528CF" w:rsidRPr="002F1A20" w:rsidRDefault="00C528CF" w:rsidP="00A00C6B">
            <w:pPr>
              <w:jc w:val="center"/>
              <w:rPr>
                <w:rFonts w:ascii="Times New Roman" w:hAnsi="Times New Roman" w:cs="Times New Roman"/>
                <w:i/>
                <w:iCs/>
                <w:lang w:val="lt-LT"/>
              </w:rPr>
            </w:pPr>
            <w:r w:rsidRPr="002F1A20">
              <w:rPr>
                <w:rFonts w:ascii="Times New Roman" w:hAnsi="Times New Roman" w:cs="Times New Roman"/>
                <w:b/>
                <w:iCs/>
                <w:lang w:val="lt-LT"/>
              </w:rPr>
              <w:t>Ūkio subjektas pasitelkiamas, siekiant atitikti kvalifikacijos reikalavimą</w:t>
            </w:r>
            <w:r w:rsidRPr="002F1A20">
              <w:rPr>
                <w:rFonts w:ascii="Times New Roman" w:hAnsi="Times New Roman" w:cs="Times New Roman"/>
                <w:i/>
                <w:iCs/>
                <w:lang w:val="lt-LT"/>
              </w:rPr>
              <w:t>(Tiekėjas nurodo reikalavimo Nr. pagal SS)</w:t>
            </w:r>
          </w:p>
        </w:tc>
        <w:tc>
          <w:tcPr>
            <w:tcW w:w="1118" w:type="pct"/>
            <w:shd w:val="clear" w:color="auto" w:fill="F2F2F2" w:themeFill="background1" w:themeFillShade="F2"/>
          </w:tcPr>
          <w:p w14:paraId="0581A315" w14:textId="6978B9FF" w:rsidR="00C528CF" w:rsidRPr="002F1A20" w:rsidRDefault="00C528CF" w:rsidP="00C528CF">
            <w:pPr>
              <w:jc w:val="center"/>
              <w:rPr>
                <w:rFonts w:ascii="Times New Roman" w:hAnsi="Times New Roman" w:cs="Times New Roman"/>
                <w:color w:val="000000"/>
                <w:lang w:val="lt-LT"/>
              </w:rPr>
            </w:pPr>
            <w:r w:rsidRPr="002F1A20">
              <w:rPr>
                <w:rFonts w:ascii="Times New Roman" w:hAnsi="Times New Roman" w:cs="Times New Roman"/>
                <w:b/>
                <w:color w:val="000000"/>
                <w:lang w:val="lt-LT"/>
              </w:rPr>
              <w:t xml:space="preserve">Pirkimo sutarties dalis, </w:t>
            </w:r>
            <w:r w:rsidRPr="002F1A20">
              <w:rPr>
                <w:rFonts w:ascii="Times New Roman" w:hAnsi="Times New Roman" w:cs="Times New Roman"/>
                <w:color w:val="000000"/>
                <w:lang w:val="lt-LT"/>
              </w:rPr>
              <w:t>kuriai vykdyti pasitelkiamas ūkio subjektas,</w:t>
            </w:r>
          </w:p>
          <w:p w14:paraId="150E6056" w14:textId="6C3FDFC7" w:rsidR="00C528CF" w:rsidRPr="002F1A20" w:rsidRDefault="00C528CF" w:rsidP="00C528CF">
            <w:pPr>
              <w:jc w:val="center"/>
              <w:rPr>
                <w:rFonts w:ascii="Times New Roman" w:hAnsi="Times New Roman" w:cs="Times New Roman"/>
                <w:b/>
                <w:color w:val="000000"/>
                <w:lang w:val="lt-LT"/>
              </w:rPr>
            </w:pPr>
            <w:r w:rsidRPr="002F1A20">
              <w:rPr>
                <w:rFonts w:ascii="Times New Roman" w:hAnsi="Times New Roman" w:cs="Times New Roman"/>
                <w:iCs/>
                <w:color w:val="000000"/>
                <w:lang w:val="lt-LT"/>
              </w:rPr>
              <w:t>EUR arba proc.</w:t>
            </w:r>
          </w:p>
        </w:tc>
        <w:tc>
          <w:tcPr>
            <w:tcW w:w="971" w:type="pct"/>
            <w:shd w:val="clear" w:color="auto" w:fill="F2F2F2" w:themeFill="background1" w:themeFillShade="F2"/>
            <w:vAlign w:val="center"/>
          </w:tcPr>
          <w:p w14:paraId="49F854D2" w14:textId="0ED0EE5E" w:rsidR="00C528CF" w:rsidRPr="002F1A20" w:rsidRDefault="00C528CF" w:rsidP="00AB6DF3">
            <w:pPr>
              <w:rPr>
                <w:rFonts w:ascii="Times New Roman" w:hAnsi="Times New Roman" w:cs="Times New Roman"/>
                <w:lang w:val="lt-LT"/>
              </w:rPr>
            </w:pPr>
            <w:r w:rsidRPr="002F1A20">
              <w:rPr>
                <w:rFonts w:ascii="Times New Roman" w:hAnsi="Times New Roman" w:cs="Times New Roman"/>
                <w:b/>
                <w:color w:val="000000"/>
                <w:lang w:val="lt-LT"/>
              </w:rPr>
              <w:t>Koks pateikiamas įrodymas dėl išteklių prieinamumo</w:t>
            </w:r>
            <w:r w:rsidRPr="002F1A20">
              <w:rPr>
                <w:rStyle w:val="Puslapioinaosnuoroda"/>
                <w:rFonts w:ascii="Times New Roman" w:hAnsi="Times New Roman" w:cs="Times New Roman"/>
                <w:b/>
                <w:color w:val="000000"/>
                <w:lang w:val="lt-LT"/>
              </w:rPr>
              <w:footnoteReference w:id="4"/>
            </w:r>
          </w:p>
        </w:tc>
      </w:tr>
      <w:tr w:rsidR="00C528CF" w:rsidRPr="002F1A20" w14:paraId="212F1429" w14:textId="77777777" w:rsidTr="00C528CF">
        <w:trPr>
          <w:trHeight w:val="20"/>
        </w:trPr>
        <w:tc>
          <w:tcPr>
            <w:tcW w:w="530" w:type="pct"/>
            <w:vAlign w:val="center"/>
          </w:tcPr>
          <w:p w14:paraId="22F9C850" w14:textId="4EF0EA4A" w:rsidR="00C528CF" w:rsidRPr="002F1A20" w:rsidRDefault="00C528CF" w:rsidP="009F1D08">
            <w:pPr>
              <w:pStyle w:val="Sraopastraipa"/>
              <w:numPr>
                <w:ilvl w:val="0"/>
                <w:numId w:val="9"/>
              </w:numPr>
              <w:ind w:left="0" w:firstLine="0"/>
              <w:contextualSpacing w:val="0"/>
              <w:jc w:val="center"/>
              <w:rPr>
                <w:rFonts w:ascii="Times New Roman" w:hAnsi="Times New Roman" w:cs="Times New Roman"/>
                <w:lang w:val="lt-LT"/>
              </w:rPr>
            </w:pPr>
          </w:p>
        </w:tc>
        <w:tc>
          <w:tcPr>
            <w:tcW w:w="1186" w:type="pct"/>
            <w:tcBorders>
              <w:right w:val="single" w:sz="4" w:space="0" w:color="auto"/>
            </w:tcBorders>
          </w:tcPr>
          <w:p w14:paraId="6386754F" w14:textId="77C268F6" w:rsidR="00C528CF" w:rsidRPr="002F1A20" w:rsidRDefault="00C528CF" w:rsidP="00A00C6B">
            <w:pPr>
              <w:jc w:val="left"/>
              <w:rPr>
                <w:rFonts w:ascii="Times New Roman" w:hAnsi="Times New Roman" w:cs="Times New Roman"/>
                <w:color w:val="000000"/>
                <w:lang w:val="lt-LT"/>
              </w:rPr>
            </w:pPr>
            <w:r w:rsidRPr="002F1A20">
              <w:rPr>
                <w:rFonts w:ascii="Times New Roman" w:hAnsi="Times New Roman" w:cs="Times New Roman"/>
                <w:color w:val="000000"/>
                <w:lang w:val="lt-LT"/>
              </w:rPr>
              <w:t>....</w:t>
            </w:r>
          </w:p>
        </w:tc>
        <w:tc>
          <w:tcPr>
            <w:tcW w:w="1195" w:type="pct"/>
          </w:tcPr>
          <w:p w14:paraId="384F4625" w14:textId="35CEE5C1" w:rsidR="00C528CF" w:rsidRPr="002F1A20" w:rsidRDefault="00C528CF" w:rsidP="00A00C6B">
            <w:pPr>
              <w:jc w:val="center"/>
              <w:rPr>
                <w:rFonts w:ascii="Times New Roman" w:hAnsi="Times New Roman" w:cs="Times New Roman"/>
                <w:color w:val="000000"/>
                <w:lang w:val="lt-LT"/>
              </w:rPr>
            </w:pPr>
            <w:r w:rsidRPr="002F1A20">
              <w:rPr>
                <w:rFonts w:ascii="Times New Roman" w:hAnsi="Times New Roman" w:cs="Times New Roman"/>
                <w:color w:val="000000"/>
                <w:lang w:val="lt-LT"/>
              </w:rPr>
              <w:t>....</w:t>
            </w:r>
          </w:p>
        </w:tc>
        <w:tc>
          <w:tcPr>
            <w:tcW w:w="1118" w:type="pct"/>
          </w:tcPr>
          <w:p w14:paraId="08F79372" w14:textId="77777777" w:rsidR="00C528CF" w:rsidRPr="002F1A20" w:rsidRDefault="00C528CF" w:rsidP="00A00C6B">
            <w:pPr>
              <w:jc w:val="center"/>
              <w:rPr>
                <w:rFonts w:ascii="Times New Roman" w:hAnsi="Times New Roman" w:cs="Times New Roman"/>
                <w:color w:val="000000"/>
                <w:lang w:val="lt-LT"/>
              </w:rPr>
            </w:pPr>
          </w:p>
        </w:tc>
        <w:tc>
          <w:tcPr>
            <w:tcW w:w="971" w:type="pct"/>
          </w:tcPr>
          <w:p w14:paraId="5442C93D" w14:textId="639291FD" w:rsidR="00C528CF" w:rsidRPr="002F1A20" w:rsidRDefault="00C528CF" w:rsidP="00A00C6B">
            <w:pPr>
              <w:jc w:val="center"/>
              <w:rPr>
                <w:rFonts w:ascii="Times New Roman" w:hAnsi="Times New Roman" w:cs="Times New Roman"/>
                <w:color w:val="000000"/>
                <w:lang w:val="lt-LT"/>
              </w:rPr>
            </w:pPr>
            <w:r w:rsidRPr="002F1A20">
              <w:rPr>
                <w:rFonts w:ascii="Times New Roman" w:hAnsi="Times New Roman" w:cs="Times New Roman"/>
                <w:color w:val="000000"/>
                <w:lang w:val="lt-LT"/>
              </w:rPr>
              <w:t>....</w:t>
            </w:r>
          </w:p>
        </w:tc>
      </w:tr>
      <w:tr w:rsidR="00C528CF" w:rsidRPr="002F1A20" w14:paraId="69927573" w14:textId="77777777" w:rsidTr="00C528CF">
        <w:trPr>
          <w:trHeight w:val="20"/>
        </w:trPr>
        <w:tc>
          <w:tcPr>
            <w:tcW w:w="530" w:type="pct"/>
            <w:vAlign w:val="center"/>
          </w:tcPr>
          <w:p w14:paraId="26252B0F" w14:textId="77777777" w:rsidR="00C528CF" w:rsidRPr="002F1A20" w:rsidRDefault="00C528CF" w:rsidP="009F1D08">
            <w:pPr>
              <w:pStyle w:val="Sraopastraipa"/>
              <w:numPr>
                <w:ilvl w:val="0"/>
                <w:numId w:val="9"/>
              </w:numPr>
              <w:ind w:left="0" w:firstLine="0"/>
              <w:contextualSpacing w:val="0"/>
              <w:jc w:val="center"/>
              <w:rPr>
                <w:rFonts w:ascii="Times New Roman" w:hAnsi="Times New Roman" w:cs="Times New Roman"/>
                <w:lang w:val="lt-LT"/>
              </w:rPr>
            </w:pPr>
          </w:p>
        </w:tc>
        <w:tc>
          <w:tcPr>
            <w:tcW w:w="1186" w:type="pct"/>
            <w:tcBorders>
              <w:right w:val="single" w:sz="4" w:space="0" w:color="auto"/>
            </w:tcBorders>
          </w:tcPr>
          <w:p w14:paraId="7AF1A0D5" w14:textId="7EEFA4F8" w:rsidR="00C528CF" w:rsidRPr="002F1A20" w:rsidRDefault="00C528CF" w:rsidP="00A00C6B">
            <w:pPr>
              <w:rPr>
                <w:rFonts w:ascii="Times New Roman" w:hAnsi="Times New Roman" w:cs="Times New Roman"/>
                <w:color w:val="000000"/>
                <w:lang w:val="lt-LT"/>
              </w:rPr>
            </w:pPr>
            <w:r w:rsidRPr="002F1A20">
              <w:rPr>
                <w:rFonts w:ascii="Times New Roman" w:hAnsi="Times New Roman" w:cs="Times New Roman"/>
                <w:color w:val="000000"/>
                <w:lang w:val="lt-LT"/>
              </w:rPr>
              <w:t>....</w:t>
            </w:r>
          </w:p>
        </w:tc>
        <w:tc>
          <w:tcPr>
            <w:tcW w:w="1195" w:type="pct"/>
          </w:tcPr>
          <w:p w14:paraId="22B40909" w14:textId="01845C37" w:rsidR="00C528CF" w:rsidRPr="002F1A20" w:rsidRDefault="00C528CF" w:rsidP="00A00C6B">
            <w:pPr>
              <w:jc w:val="center"/>
              <w:rPr>
                <w:rFonts w:ascii="Times New Roman" w:hAnsi="Times New Roman" w:cs="Times New Roman"/>
                <w:color w:val="000000"/>
                <w:lang w:val="lt-LT"/>
              </w:rPr>
            </w:pPr>
            <w:r w:rsidRPr="002F1A20">
              <w:rPr>
                <w:rFonts w:ascii="Times New Roman" w:hAnsi="Times New Roman" w:cs="Times New Roman"/>
                <w:color w:val="000000"/>
                <w:lang w:val="lt-LT"/>
              </w:rPr>
              <w:t>....</w:t>
            </w:r>
          </w:p>
        </w:tc>
        <w:tc>
          <w:tcPr>
            <w:tcW w:w="1118" w:type="pct"/>
          </w:tcPr>
          <w:p w14:paraId="5EF35700" w14:textId="77777777" w:rsidR="00C528CF" w:rsidRPr="002F1A20" w:rsidRDefault="00C528CF" w:rsidP="00A00C6B">
            <w:pPr>
              <w:tabs>
                <w:tab w:val="left" w:pos="495"/>
              </w:tabs>
              <w:jc w:val="center"/>
              <w:rPr>
                <w:rFonts w:ascii="Times New Roman" w:hAnsi="Times New Roman" w:cs="Times New Roman"/>
                <w:color w:val="000000"/>
                <w:lang w:val="lt-LT"/>
              </w:rPr>
            </w:pPr>
          </w:p>
        </w:tc>
        <w:tc>
          <w:tcPr>
            <w:tcW w:w="971" w:type="pct"/>
          </w:tcPr>
          <w:p w14:paraId="6FCB6945" w14:textId="1CE02B8C" w:rsidR="00C528CF" w:rsidRPr="002F1A20" w:rsidRDefault="00C528CF" w:rsidP="00A00C6B">
            <w:pPr>
              <w:tabs>
                <w:tab w:val="left" w:pos="495"/>
              </w:tabs>
              <w:jc w:val="center"/>
              <w:rPr>
                <w:rFonts w:ascii="Times New Roman" w:hAnsi="Times New Roman" w:cs="Times New Roman"/>
                <w:color w:val="000000"/>
                <w:lang w:val="lt-LT"/>
              </w:rPr>
            </w:pPr>
            <w:r w:rsidRPr="002F1A20">
              <w:rPr>
                <w:rFonts w:ascii="Times New Roman" w:hAnsi="Times New Roman" w:cs="Times New Roman"/>
                <w:color w:val="000000"/>
                <w:lang w:val="lt-LT"/>
              </w:rPr>
              <w:t>....</w:t>
            </w:r>
          </w:p>
        </w:tc>
      </w:tr>
    </w:tbl>
    <w:p w14:paraId="1162C6F4" w14:textId="77777777" w:rsidR="009B0DD4" w:rsidRPr="002F1A20" w:rsidRDefault="009B0DD4" w:rsidP="00660351">
      <w:pPr>
        <w:pStyle w:val="Sraopastraipa"/>
        <w:tabs>
          <w:tab w:val="left" w:pos="0"/>
        </w:tabs>
        <w:spacing w:after="0" w:line="240" w:lineRule="auto"/>
        <w:ind w:left="0"/>
        <w:rPr>
          <w:rFonts w:ascii="Times New Roman" w:hAnsi="Times New Roman" w:cs="Times New Roman"/>
          <w:b/>
          <w:lang w:val="lt-LT"/>
        </w:rPr>
      </w:pPr>
    </w:p>
    <w:p w14:paraId="30BA6292" w14:textId="5B40FBC2" w:rsidR="003727DF" w:rsidRPr="002F1A20" w:rsidRDefault="00D62727" w:rsidP="000A4348">
      <w:pPr>
        <w:pStyle w:val="Sraopastraipa"/>
        <w:numPr>
          <w:ilvl w:val="0"/>
          <w:numId w:val="11"/>
        </w:numPr>
        <w:tabs>
          <w:tab w:val="left" w:pos="0"/>
        </w:tabs>
        <w:spacing w:after="0"/>
        <w:ind w:left="0" w:firstLine="0"/>
        <w:rPr>
          <w:rFonts w:ascii="Times New Roman" w:hAnsi="Times New Roman" w:cs="Times New Roman"/>
          <w:b/>
          <w:lang w:val="lt-LT"/>
        </w:rPr>
      </w:pPr>
      <w:r w:rsidRPr="002F1A20">
        <w:rPr>
          <w:rFonts w:ascii="Times New Roman" w:hAnsi="Times New Roman" w:cs="Times New Roman"/>
          <w:b/>
          <w:lang w:val="lt-LT"/>
        </w:rPr>
        <w:t xml:space="preserve"> lentelė. </w:t>
      </w:r>
      <w:r w:rsidR="00325B5C" w:rsidRPr="002F1A20">
        <w:rPr>
          <w:rFonts w:ascii="Times New Roman" w:hAnsi="Times New Roman" w:cs="Times New Roman"/>
          <w:b/>
          <w:lang w:val="lt-LT"/>
        </w:rPr>
        <w:t>Informacija apie subtiekėjus (jeigu žinoma)</w:t>
      </w:r>
      <w:r w:rsidR="00660351" w:rsidRPr="002F1A20">
        <w:rPr>
          <w:rFonts w:ascii="Times New Roman" w:hAnsi="Times New Roman" w:cs="Times New Roman"/>
          <w:b/>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2F1A20"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2F1A20" w:rsidRDefault="003F0669" w:rsidP="00660351">
            <w:pPr>
              <w:jc w:val="center"/>
              <w:rPr>
                <w:rFonts w:ascii="Times New Roman" w:hAnsi="Times New Roman" w:cs="Times New Roman"/>
                <w:b/>
                <w:color w:val="000000"/>
                <w:sz w:val="22"/>
              </w:rPr>
            </w:pPr>
            <w:r w:rsidRPr="002F1A20">
              <w:rPr>
                <w:rFonts w:ascii="Times New Roman" w:hAnsi="Times New Roman" w:cs="Times New Roman"/>
                <w:b/>
                <w:color w:val="000000"/>
                <w:sz w:val="22"/>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2F1A20" w:rsidRDefault="003F0669" w:rsidP="00660351">
            <w:pPr>
              <w:jc w:val="center"/>
              <w:rPr>
                <w:rFonts w:ascii="Times New Roman" w:eastAsia="Times New Roman" w:hAnsi="Times New Roman" w:cs="Times New Roman"/>
                <w:b/>
                <w:color w:val="00000A"/>
                <w:sz w:val="22"/>
              </w:rPr>
            </w:pPr>
            <w:r w:rsidRPr="002F1A20">
              <w:rPr>
                <w:rFonts w:ascii="Times New Roman" w:eastAsia="Times New Roman" w:hAnsi="Times New Roman" w:cs="Times New Roman"/>
                <w:b/>
                <w:color w:val="00000A"/>
                <w:sz w:val="22"/>
              </w:rPr>
              <w:t>Subtiekėjo (-ų)</w:t>
            </w:r>
            <w:r w:rsidR="005573FA" w:rsidRPr="002F1A20">
              <w:rPr>
                <w:rStyle w:val="Puslapioinaosnuoroda"/>
                <w:rFonts w:ascii="Times New Roman" w:eastAsia="Times New Roman" w:hAnsi="Times New Roman" w:cs="Times New Roman"/>
                <w:b/>
                <w:color w:val="00000A"/>
                <w:sz w:val="22"/>
              </w:rPr>
              <w:footnoteReference w:id="5"/>
            </w:r>
            <w:r w:rsidR="00B46F0F" w:rsidRPr="002F1A20">
              <w:rPr>
                <w:rFonts w:ascii="Times New Roman" w:eastAsia="Times New Roman" w:hAnsi="Times New Roman" w:cs="Times New Roman"/>
                <w:b/>
                <w:color w:val="00000A"/>
                <w:sz w:val="22"/>
              </w:rPr>
              <w:t>, kurio (-ių) pajėgumais tiekėjas nesiremia,</w:t>
            </w:r>
            <w:r w:rsidRPr="002F1A20">
              <w:rPr>
                <w:rFonts w:ascii="Times New Roman" w:eastAsia="Times New Roman" w:hAnsi="Times New Roman" w:cs="Times New Roman"/>
                <w:b/>
                <w:color w:val="00000A"/>
                <w:sz w:val="22"/>
              </w:rPr>
              <w:t xml:space="preserve"> pavadinimas</w:t>
            </w:r>
          </w:p>
          <w:p w14:paraId="5D034B1A" w14:textId="58BC8231" w:rsidR="003F0669" w:rsidRPr="002F1A20" w:rsidRDefault="003F0669" w:rsidP="00660351">
            <w:pPr>
              <w:jc w:val="center"/>
              <w:rPr>
                <w:rFonts w:ascii="Times New Roman" w:hAnsi="Times New Roman" w:cs="Times New Roman"/>
                <w:b/>
                <w:color w:val="000000"/>
                <w:sz w:val="22"/>
              </w:rPr>
            </w:pPr>
            <w:r w:rsidRPr="002F1A20">
              <w:rPr>
                <w:rFonts w:ascii="Times New Roman" w:eastAsia="Times New Roman" w:hAnsi="Times New Roman" w:cs="Times New Roman"/>
                <w:b/>
                <w:color w:val="00000A"/>
                <w:sz w:val="22"/>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2F1A20" w:rsidRDefault="003F0669" w:rsidP="005573FA">
            <w:pPr>
              <w:jc w:val="center"/>
              <w:rPr>
                <w:rFonts w:ascii="Times New Roman" w:hAnsi="Times New Roman" w:cs="Times New Roman"/>
                <w:b/>
                <w:iCs/>
                <w:sz w:val="22"/>
              </w:rPr>
            </w:pPr>
            <w:r w:rsidRPr="002F1A20">
              <w:rPr>
                <w:rFonts w:ascii="Times New Roman" w:hAnsi="Times New Roman" w:cs="Times New Roman"/>
                <w:b/>
                <w:iCs/>
                <w:sz w:val="22"/>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2F1A20" w:rsidRDefault="003F0669" w:rsidP="00660351">
            <w:pPr>
              <w:jc w:val="center"/>
              <w:rPr>
                <w:rFonts w:ascii="Times New Roman" w:hAnsi="Times New Roman" w:cs="Times New Roman"/>
                <w:b/>
                <w:iCs/>
                <w:sz w:val="22"/>
              </w:rPr>
            </w:pPr>
            <w:r w:rsidRPr="002F1A20">
              <w:rPr>
                <w:rFonts w:ascii="Times New Roman" w:hAnsi="Times New Roman" w:cs="Times New Roman"/>
                <w:b/>
                <w:iCs/>
                <w:sz w:val="22"/>
              </w:rPr>
              <w:t>Apimtis EUR arba proc.</w:t>
            </w:r>
          </w:p>
        </w:tc>
      </w:tr>
      <w:tr w:rsidR="003F0669" w:rsidRPr="002F1A20"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2F1A20" w:rsidRDefault="003F0669" w:rsidP="009F1D08">
            <w:pPr>
              <w:numPr>
                <w:ilvl w:val="0"/>
                <w:numId w:val="10"/>
              </w:numPr>
              <w:ind w:left="0" w:firstLine="0"/>
              <w:contextualSpacing/>
              <w:jc w:val="center"/>
              <w:rPr>
                <w:rFonts w:ascii="Times New Roman" w:hAnsi="Times New Roman" w:cs="Times New Roman"/>
                <w:sz w:val="22"/>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2F1A20" w:rsidRDefault="003F0669" w:rsidP="00660351">
            <w:pPr>
              <w:rPr>
                <w:rFonts w:ascii="Times New Roman" w:hAnsi="Times New Roman" w:cs="Times New Roman"/>
                <w:color w:val="000000"/>
                <w:sz w:val="22"/>
              </w:rPr>
            </w:pPr>
            <w:r w:rsidRPr="002F1A20">
              <w:rPr>
                <w:rFonts w:ascii="Times New Roman" w:hAnsi="Times New Roman" w:cs="Times New Roman"/>
                <w:color w:val="000000"/>
                <w:sz w:val="22"/>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2F1A20" w:rsidRDefault="003F0669" w:rsidP="00660351">
            <w:pPr>
              <w:rPr>
                <w:rFonts w:ascii="Times New Roman" w:hAnsi="Times New Roman" w:cs="Times New Roman"/>
                <w:color w:val="000000"/>
                <w:sz w:val="22"/>
              </w:rPr>
            </w:pPr>
            <w:r w:rsidRPr="002F1A20">
              <w:rPr>
                <w:rFonts w:ascii="Times New Roman" w:hAnsi="Times New Roman" w:cs="Times New Roman"/>
                <w:color w:val="000000"/>
                <w:sz w:val="22"/>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2F1A20" w:rsidRDefault="003F0669" w:rsidP="00660351">
            <w:pPr>
              <w:jc w:val="center"/>
              <w:rPr>
                <w:rFonts w:ascii="Times New Roman" w:hAnsi="Times New Roman" w:cs="Times New Roman"/>
                <w:color w:val="000000"/>
                <w:sz w:val="22"/>
              </w:rPr>
            </w:pPr>
            <w:r w:rsidRPr="002F1A20">
              <w:rPr>
                <w:rFonts w:ascii="Times New Roman" w:hAnsi="Times New Roman" w:cs="Times New Roman"/>
                <w:color w:val="000000"/>
                <w:sz w:val="22"/>
              </w:rPr>
              <w:t>....</w:t>
            </w:r>
          </w:p>
        </w:tc>
      </w:tr>
    </w:tbl>
    <w:p w14:paraId="7455BBCF" w14:textId="77777777" w:rsidR="00BA71F9" w:rsidRPr="002F1A20" w:rsidRDefault="00BA71F9" w:rsidP="00BA71F9">
      <w:pPr>
        <w:tabs>
          <w:tab w:val="left" w:pos="0"/>
        </w:tabs>
        <w:spacing w:after="0"/>
        <w:ind w:left="360"/>
        <w:rPr>
          <w:rFonts w:ascii="Times New Roman" w:hAnsi="Times New Roman" w:cs="Times New Roman"/>
          <w:b/>
          <w:lang w:val="lt-LT"/>
        </w:rPr>
      </w:pPr>
    </w:p>
    <w:p w14:paraId="4E7A7071" w14:textId="22E2269A" w:rsidR="006B312C" w:rsidRPr="002F1A20" w:rsidRDefault="00C232D4" w:rsidP="00C232D4">
      <w:pPr>
        <w:pStyle w:val="Sraopastraipa"/>
        <w:numPr>
          <w:ilvl w:val="0"/>
          <w:numId w:val="11"/>
        </w:numPr>
        <w:tabs>
          <w:tab w:val="left" w:pos="0"/>
        </w:tabs>
        <w:spacing w:after="0"/>
        <w:rPr>
          <w:rFonts w:ascii="Times New Roman" w:hAnsi="Times New Roman" w:cs="Times New Roman"/>
          <w:b/>
          <w:lang w:val="lt-LT"/>
        </w:rPr>
      </w:pPr>
      <w:r w:rsidRPr="002F1A20">
        <w:rPr>
          <w:rFonts w:ascii="Times New Roman" w:hAnsi="Times New Roman" w:cs="Times New Roman"/>
          <w:b/>
          <w:lang w:val="lt-LT"/>
        </w:rPr>
        <w:t xml:space="preserve">lentelė. </w:t>
      </w:r>
      <w:r w:rsidR="003E5298" w:rsidRPr="002F1A20">
        <w:rPr>
          <w:rFonts w:ascii="Times New Roman" w:hAnsi="Times New Roman" w:cs="Times New Roman"/>
          <w:b/>
          <w:lang w:val="lt-LT"/>
        </w:rPr>
        <w:t xml:space="preserve"> </w:t>
      </w:r>
      <w:r w:rsidR="00631216" w:rsidRPr="002F1A20">
        <w:rPr>
          <w:rFonts w:ascii="Times New Roman" w:hAnsi="Times New Roman" w:cs="Times New Roman"/>
          <w:b/>
          <w:lang w:val="lt-LT"/>
        </w:rPr>
        <w:t>Finansinis p</w:t>
      </w:r>
      <w:r w:rsidR="003E5298" w:rsidRPr="002F1A20">
        <w:rPr>
          <w:rFonts w:ascii="Times New Roman" w:hAnsi="Times New Roman" w:cs="Times New Roman"/>
          <w:b/>
          <w:lang w:val="lt-LT"/>
        </w:rPr>
        <w:t>as</w:t>
      </w:r>
      <w:r w:rsidR="00C62C19" w:rsidRPr="002F1A20">
        <w:rPr>
          <w:rFonts w:ascii="Times New Roman" w:hAnsi="Times New Roman" w:cs="Times New Roman"/>
          <w:b/>
          <w:lang w:val="lt-LT"/>
        </w:rPr>
        <w:t xml:space="preserve">iūlymas </w:t>
      </w:r>
      <w:r w:rsidR="00C47E4B" w:rsidRPr="002F1A20">
        <w:rPr>
          <w:rFonts w:ascii="Times New Roman" w:hAnsi="Times New Roman" w:cs="Times New Roman"/>
          <w:b/>
          <w:lang w:val="lt-LT"/>
        </w:rPr>
        <w:t>:</w:t>
      </w:r>
      <w:r w:rsidR="00C47E4B" w:rsidRPr="002F1A20">
        <w:rPr>
          <w:rFonts w:ascii="Times New Roman" w:eastAsia="Calibri" w:hAnsi="Times New Roman" w:cs="Times New Roman"/>
          <w:i/>
          <w:lang w:val="lt-LT"/>
        </w:rPr>
        <w:t xml:space="preserve"> </w:t>
      </w:r>
    </w:p>
    <w:tbl>
      <w:tblPr>
        <w:tblStyle w:val="Lentelstinklelis1"/>
        <w:tblW w:w="5000" w:type="pct"/>
        <w:tblLook w:val="04A0" w:firstRow="1" w:lastRow="0" w:firstColumn="1" w:lastColumn="0" w:noHBand="0" w:noVBand="1"/>
      </w:tblPr>
      <w:tblGrid>
        <w:gridCol w:w="635"/>
        <w:gridCol w:w="3574"/>
        <w:gridCol w:w="1438"/>
        <w:gridCol w:w="1327"/>
        <w:gridCol w:w="1327"/>
        <w:gridCol w:w="1327"/>
      </w:tblGrid>
      <w:tr w:rsidR="00565558" w:rsidRPr="002F1A20" w14:paraId="47593A2D" w14:textId="77777777" w:rsidTr="0055552B">
        <w:trPr>
          <w:trHeight w:val="16"/>
        </w:trPr>
        <w:tc>
          <w:tcPr>
            <w:tcW w:w="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2069BC" w14:textId="77777777" w:rsidR="00565558" w:rsidRPr="002F1A20" w:rsidRDefault="00565558" w:rsidP="0055552B">
            <w:pPr>
              <w:jc w:val="center"/>
              <w:rPr>
                <w:rFonts w:ascii="Times New Roman" w:hAnsi="Times New Roman" w:cs="Times New Roman"/>
                <w:b/>
                <w:color w:val="000000"/>
                <w:sz w:val="22"/>
              </w:rPr>
            </w:pPr>
            <w:r w:rsidRPr="002F1A20">
              <w:rPr>
                <w:rFonts w:ascii="Times New Roman" w:hAnsi="Times New Roman" w:cs="Times New Roman"/>
                <w:b/>
                <w:color w:val="000000"/>
                <w:sz w:val="22"/>
              </w:rPr>
              <w:t>Eil. Nr.</w:t>
            </w:r>
          </w:p>
        </w:tc>
        <w:tc>
          <w:tcPr>
            <w:tcW w:w="18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85164E" w14:textId="77777777" w:rsidR="00565558" w:rsidRPr="002F1A20" w:rsidRDefault="00565558" w:rsidP="0055552B">
            <w:pPr>
              <w:jc w:val="center"/>
              <w:rPr>
                <w:rFonts w:ascii="Times New Roman" w:hAnsi="Times New Roman" w:cs="Times New Roman"/>
                <w:b/>
                <w:iCs/>
                <w:sz w:val="22"/>
              </w:rPr>
            </w:pPr>
            <w:r w:rsidRPr="002F1A20">
              <w:rPr>
                <w:rFonts w:ascii="Times New Roman" w:hAnsi="Times New Roman" w:cs="Times New Roman"/>
                <w:b/>
                <w:bCs/>
                <w:sz w:val="22"/>
              </w:rPr>
              <w:t>Pavadinimas</w:t>
            </w:r>
          </w:p>
        </w:tc>
        <w:tc>
          <w:tcPr>
            <w:tcW w:w="7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59356" w14:textId="77777777" w:rsidR="00565558" w:rsidRPr="002F1A20" w:rsidRDefault="00565558" w:rsidP="0055552B">
            <w:pPr>
              <w:jc w:val="center"/>
              <w:rPr>
                <w:rFonts w:ascii="Times New Roman" w:hAnsi="Times New Roman" w:cs="Times New Roman"/>
                <w:b/>
                <w:sz w:val="22"/>
              </w:rPr>
            </w:pPr>
            <w:r w:rsidRPr="002F1A20">
              <w:rPr>
                <w:rFonts w:ascii="Times New Roman" w:hAnsi="Times New Roman" w:cs="Times New Roman"/>
                <w:b/>
                <w:sz w:val="22"/>
              </w:rPr>
              <w:t>Kiekis, vnt</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244BF" w14:textId="77777777" w:rsidR="00565558" w:rsidRPr="002F1A20" w:rsidRDefault="00565558" w:rsidP="0055552B">
            <w:pPr>
              <w:jc w:val="center"/>
              <w:rPr>
                <w:rFonts w:ascii="Times New Roman" w:hAnsi="Times New Roman" w:cs="Times New Roman"/>
                <w:b/>
                <w:sz w:val="22"/>
              </w:rPr>
            </w:pPr>
            <w:r w:rsidRPr="002F1A20">
              <w:rPr>
                <w:rFonts w:ascii="Times New Roman" w:hAnsi="Times New Roman" w:cs="Times New Roman"/>
                <w:b/>
                <w:sz w:val="22"/>
              </w:rPr>
              <w:t>Kaina, EUR be PVM*</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452FE" w14:textId="77777777" w:rsidR="00565558" w:rsidRPr="002F1A20" w:rsidRDefault="00565558" w:rsidP="0055552B">
            <w:pPr>
              <w:jc w:val="center"/>
              <w:rPr>
                <w:rFonts w:ascii="Times New Roman" w:hAnsi="Times New Roman" w:cs="Times New Roman"/>
                <w:b/>
                <w:sz w:val="22"/>
              </w:rPr>
            </w:pPr>
            <w:r w:rsidRPr="002F1A20">
              <w:rPr>
                <w:rFonts w:ascii="Times New Roman" w:hAnsi="Times New Roman" w:cs="Times New Roman"/>
                <w:b/>
                <w:sz w:val="22"/>
              </w:rPr>
              <w:t>PVM suma, Eur</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A09AA3" w14:textId="77777777" w:rsidR="00565558" w:rsidRPr="002F1A20" w:rsidRDefault="00565558" w:rsidP="0055552B">
            <w:pPr>
              <w:jc w:val="center"/>
              <w:rPr>
                <w:rFonts w:ascii="Times New Roman" w:hAnsi="Times New Roman" w:cs="Times New Roman"/>
                <w:sz w:val="22"/>
              </w:rPr>
            </w:pPr>
            <w:r w:rsidRPr="002F1A20">
              <w:rPr>
                <w:rFonts w:ascii="Times New Roman" w:hAnsi="Times New Roman" w:cs="Times New Roman"/>
                <w:b/>
                <w:sz w:val="22"/>
              </w:rPr>
              <w:t>Kaina, EUR su PVM*</w:t>
            </w:r>
          </w:p>
        </w:tc>
      </w:tr>
      <w:tr w:rsidR="00565558" w:rsidRPr="002B5A22" w14:paraId="67C84F66" w14:textId="77777777" w:rsidTr="0055552B">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4519BDD1" w14:textId="77777777" w:rsidR="00565558" w:rsidRPr="002F1A20" w:rsidRDefault="00565558" w:rsidP="0055552B">
            <w:pPr>
              <w:numPr>
                <w:ilvl w:val="0"/>
                <w:numId w:val="13"/>
              </w:numPr>
              <w:ind w:left="0" w:firstLine="0"/>
              <w:contextualSpacing/>
              <w:jc w:val="center"/>
              <w:rPr>
                <w:rFonts w:ascii="Times New Roman" w:hAnsi="Times New Roman" w:cs="Times New Roman"/>
                <w:sz w:val="22"/>
                <w:lang w:bidi="en-US"/>
              </w:rPr>
            </w:pPr>
          </w:p>
        </w:tc>
        <w:tc>
          <w:tcPr>
            <w:tcW w:w="1856" w:type="pct"/>
            <w:tcBorders>
              <w:top w:val="single" w:sz="4" w:space="0" w:color="auto"/>
              <w:left w:val="single" w:sz="4" w:space="0" w:color="auto"/>
              <w:bottom w:val="single" w:sz="4" w:space="0" w:color="auto"/>
              <w:right w:val="single" w:sz="4" w:space="0" w:color="auto"/>
            </w:tcBorders>
          </w:tcPr>
          <w:p w14:paraId="0793E33B" w14:textId="14E19229" w:rsidR="00565558" w:rsidRPr="002B5A22" w:rsidRDefault="00565558" w:rsidP="0055552B">
            <w:pPr>
              <w:rPr>
                <w:rFonts w:ascii="Times New Roman" w:hAnsi="Times New Roman" w:cs="Times New Roman"/>
                <w:color w:val="000000"/>
                <w:sz w:val="22"/>
              </w:rPr>
            </w:pPr>
            <w:r w:rsidRPr="002B5A22">
              <w:rPr>
                <w:rFonts w:ascii="Times New Roman" w:hAnsi="Times New Roman" w:cs="Times New Roman"/>
                <w:sz w:val="22"/>
              </w:rPr>
              <w:t>CBRN incident</w:t>
            </w:r>
            <w:r w:rsidR="00C75CB1" w:rsidRPr="002B5A22">
              <w:rPr>
                <w:rFonts w:ascii="Times New Roman" w:hAnsi="Times New Roman" w:cs="Times New Roman"/>
                <w:sz w:val="22"/>
              </w:rPr>
              <w:t xml:space="preserve">ų </w:t>
            </w:r>
            <w:r w:rsidRPr="002B5A22">
              <w:rPr>
                <w:rFonts w:ascii="Times New Roman" w:hAnsi="Times New Roman" w:cs="Times New Roman"/>
                <w:sz w:val="22"/>
              </w:rPr>
              <w:t xml:space="preserve">likvidavimo priekaba su įranga </w:t>
            </w:r>
            <w:r w:rsidRPr="002B5A22">
              <w:rPr>
                <w:rFonts w:ascii="Times New Roman" w:hAnsi="Times New Roman" w:cs="Times New Roman"/>
                <w:color w:val="EE0000"/>
                <w:sz w:val="22"/>
              </w:rPr>
              <w:t>/</w:t>
            </w:r>
            <w:r w:rsidR="005E346B" w:rsidRPr="002B5A22">
              <w:rPr>
                <w:rFonts w:ascii="Times New Roman" w:hAnsi="Times New Roman" w:cs="Times New Roman"/>
                <w:i/>
                <w:iCs/>
                <w:color w:val="EE0000"/>
                <w:sz w:val="22"/>
              </w:rPr>
              <w:t xml:space="preserve">priekabos </w:t>
            </w:r>
            <w:r w:rsidR="00C60DED" w:rsidRPr="002B5A22">
              <w:rPr>
                <w:rFonts w:ascii="Times New Roman" w:hAnsi="Times New Roman" w:cs="Times New Roman"/>
                <w:i/>
                <w:iCs/>
                <w:color w:val="EE0000"/>
                <w:sz w:val="22"/>
              </w:rPr>
              <w:t xml:space="preserve">markė, </w:t>
            </w:r>
            <w:r w:rsidRPr="002B5A22">
              <w:rPr>
                <w:rFonts w:ascii="Times New Roman" w:eastAsia="Calibri" w:hAnsi="Times New Roman" w:cs="Times New Roman"/>
                <w:i/>
                <w:color w:val="EE0000"/>
                <w:sz w:val="22"/>
              </w:rPr>
              <w:t>modelis</w:t>
            </w:r>
            <w:r w:rsidR="005E346B" w:rsidRPr="002B5A22">
              <w:rPr>
                <w:rFonts w:ascii="Times New Roman" w:eastAsia="Calibri" w:hAnsi="Times New Roman" w:cs="Times New Roman"/>
                <w:i/>
                <w:color w:val="EE0000"/>
                <w:sz w:val="22"/>
              </w:rPr>
              <w:t xml:space="preserve"> pagal gamintoją, </w:t>
            </w:r>
            <w:r w:rsidRPr="002B5A22">
              <w:rPr>
                <w:rFonts w:ascii="Times New Roman" w:eastAsia="Calibri" w:hAnsi="Times New Roman" w:cs="Times New Roman"/>
                <w:i/>
                <w:color w:val="EE0000"/>
                <w:sz w:val="22"/>
              </w:rPr>
              <w:t>gamintojas/</w:t>
            </w:r>
            <w:r w:rsidR="00A22FCD" w:rsidRPr="002B5A22">
              <w:rPr>
                <w:rFonts w:ascii="Times New Roman" w:eastAsia="Calibri" w:hAnsi="Times New Roman" w:cs="Times New Roman"/>
                <w:i/>
                <w:color w:val="EE0000"/>
                <w:sz w:val="22"/>
              </w:rPr>
              <w:t xml:space="preserve"> </w:t>
            </w:r>
            <w:r w:rsidR="00A22FCD" w:rsidRPr="002B5A22">
              <w:rPr>
                <w:rFonts w:ascii="Times New Roman" w:eastAsia="Calibri" w:hAnsi="Times New Roman" w:cs="Times New Roman"/>
                <w:iCs/>
                <w:color w:val="EE0000"/>
                <w:sz w:val="22"/>
              </w:rPr>
              <w:t>pildo tiekėjas</w:t>
            </w:r>
          </w:p>
        </w:tc>
        <w:tc>
          <w:tcPr>
            <w:tcW w:w="747" w:type="pct"/>
            <w:tcBorders>
              <w:top w:val="single" w:sz="4" w:space="0" w:color="auto"/>
              <w:left w:val="single" w:sz="4" w:space="0" w:color="auto"/>
              <w:bottom w:val="single" w:sz="4" w:space="0" w:color="auto"/>
              <w:right w:val="single" w:sz="4" w:space="0" w:color="auto"/>
            </w:tcBorders>
          </w:tcPr>
          <w:p w14:paraId="4F80FBEA" w14:textId="77777777" w:rsidR="00565558" w:rsidRPr="002B5A22" w:rsidRDefault="00565558" w:rsidP="0055552B">
            <w:pPr>
              <w:jc w:val="center"/>
              <w:rPr>
                <w:rFonts w:ascii="Times New Roman" w:hAnsi="Times New Roman" w:cs="Times New Roman"/>
                <w:color w:val="000000"/>
                <w:sz w:val="22"/>
              </w:rPr>
            </w:pPr>
            <w:r w:rsidRPr="002B5A22">
              <w:rPr>
                <w:rFonts w:ascii="Times New Roman" w:hAnsi="Times New Roman" w:cs="Times New Roman"/>
                <w:color w:val="000000"/>
                <w:sz w:val="22"/>
              </w:rPr>
              <w:t>1</w:t>
            </w:r>
          </w:p>
        </w:tc>
        <w:tc>
          <w:tcPr>
            <w:tcW w:w="689" w:type="pct"/>
            <w:tcBorders>
              <w:top w:val="single" w:sz="4" w:space="0" w:color="auto"/>
              <w:left w:val="single" w:sz="4" w:space="0" w:color="auto"/>
              <w:bottom w:val="single" w:sz="4" w:space="0" w:color="auto"/>
              <w:right w:val="single" w:sz="4" w:space="0" w:color="auto"/>
            </w:tcBorders>
          </w:tcPr>
          <w:p w14:paraId="224D23AA" w14:textId="77777777" w:rsidR="00565558" w:rsidRPr="002B5A22" w:rsidRDefault="00565558" w:rsidP="0055552B">
            <w:pPr>
              <w:jc w:val="center"/>
              <w:rPr>
                <w:rFonts w:ascii="Times New Roman" w:hAnsi="Times New Roman" w:cs="Times New Roman"/>
                <w:color w:val="000000"/>
                <w:sz w:val="22"/>
              </w:rPr>
            </w:pPr>
            <w:r w:rsidRPr="002B5A22">
              <w:rPr>
                <w:rFonts w:ascii="Times New Roman" w:hAnsi="Times New Roman" w:cs="Times New Roman"/>
                <w:color w:val="000000"/>
                <w:sz w:val="22"/>
              </w:rPr>
              <w:t>....</w:t>
            </w:r>
          </w:p>
        </w:tc>
        <w:tc>
          <w:tcPr>
            <w:tcW w:w="689" w:type="pct"/>
            <w:tcBorders>
              <w:top w:val="single" w:sz="4" w:space="0" w:color="auto"/>
              <w:left w:val="single" w:sz="4" w:space="0" w:color="auto"/>
              <w:bottom w:val="single" w:sz="4" w:space="0" w:color="auto"/>
              <w:right w:val="single" w:sz="4" w:space="0" w:color="auto"/>
            </w:tcBorders>
          </w:tcPr>
          <w:p w14:paraId="045DFA91" w14:textId="77777777" w:rsidR="00565558" w:rsidRPr="002B5A22" w:rsidRDefault="00565558" w:rsidP="0055552B">
            <w:pPr>
              <w:jc w:val="center"/>
              <w:rPr>
                <w:rFonts w:ascii="Times New Roman" w:hAnsi="Times New Roman" w:cs="Times New Roman"/>
                <w:color w:val="000000"/>
                <w:sz w:val="22"/>
              </w:rPr>
            </w:pPr>
            <w:r w:rsidRPr="002B5A22">
              <w:rPr>
                <w:rFonts w:ascii="Times New Roman" w:hAnsi="Times New Roman" w:cs="Times New Roman"/>
                <w:color w:val="000000"/>
                <w:sz w:val="22"/>
              </w:rPr>
              <w:t>....</w:t>
            </w:r>
          </w:p>
        </w:tc>
        <w:tc>
          <w:tcPr>
            <w:tcW w:w="689" w:type="pct"/>
            <w:tcBorders>
              <w:top w:val="single" w:sz="4" w:space="0" w:color="auto"/>
              <w:left w:val="single" w:sz="4" w:space="0" w:color="auto"/>
              <w:bottom w:val="single" w:sz="4" w:space="0" w:color="auto"/>
              <w:right w:val="single" w:sz="4" w:space="0" w:color="auto"/>
            </w:tcBorders>
          </w:tcPr>
          <w:p w14:paraId="24623CEE" w14:textId="77777777" w:rsidR="00565558" w:rsidRPr="002B5A22" w:rsidRDefault="00565558" w:rsidP="0055552B">
            <w:pPr>
              <w:jc w:val="center"/>
              <w:rPr>
                <w:rFonts w:ascii="Times New Roman" w:hAnsi="Times New Roman" w:cs="Times New Roman"/>
                <w:color w:val="000000"/>
                <w:sz w:val="22"/>
              </w:rPr>
            </w:pPr>
            <w:r w:rsidRPr="002B5A22">
              <w:rPr>
                <w:rFonts w:ascii="Times New Roman" w:hAnsi="Times New Roman" w:cs="Times New Roman"/>
                <w:color w:val="000000"/>
                <w:sz w:val="22"/>
              </w:rPr>
              <w:t>....</w:t>
            </w:r>
          </w:p>
        </w:tc>
      </w:tr>
    </w:tbl>
    <w:p w14:paraId="0A9AED33" w14:textId="77777777" w:rsidR="00565558" w:rsidRPr="002B5A22" w:rsidRDefault="00565558" w:rsidP="00565558">
      <w:pPr>
        <w:spacing w:after="0" w:line="240" w:lineRule="auto"/>
        <w:ind w:left="-142" w:firstLine="142"/>
        <w:rPr>
          <w:rFonts w:ascii="Times New Roman" w:hAnsi="Times New Roman" w:cs="Times New Roman"/>
          <w:b/>
        </w:rPr>
      </w:pPr>
      <w:r w:rsidRPr="002B5A22">
        <w:rPr>
          <w:rFonts w:ascii="Times New Roman" w:hAnsi="Times New Roman" w:cs="Times New Roman"/>
          <w:b/>
        </w:rPr>
        <w:tab/>
        <w:t>*Į kainą turi būti įskaičiuota PVM, kiti mokesčiai bei visos kitos išlaidos. Tiekėjas turi nurodyti kainą EUR be PVM ir EUR su PVM, jei jis yra PVM mokėtojas arba tik EUR be PVM, jei tiekėjas yra ne PVM mokėtojas. Kaina nurodoma ne daugiau kaip 2 skaitmenų po kablelio tikslumu.</w:t>
      </w:r>
    </w:p>
    <w:p w14:paraId="2D32EA9E" w14:textId="77777777" w:rsidR="00C30AFD" w:rsidRPr="002B5A22" w:rsidRDefault="00C30AFD" w:rsidP="00C30AFD">
      <w:pPr>
        <w:tabs>
          <w:tab w:val="left" w:pos="0"/>
        </w:tabs>
        <w:spacing w:after="0"/>
        <w:rPr>
          <w:rFonts w:ascii="Times New Roman" w:hAnsi="Times New Roman" w:cs="Times New Roman"/>
          <w:b/>
          <w:lang w:val="lt-LT"/>
        </w:rPr>
      </w:pPr>
    </w:p>
    <w:p w14:paraId="1279CDB4" w14:textId="5A01F466" w:rsidR="00C30AFD" w:rsidRPr="002B5A22" w:rsidRDefault="00983729" w:rsidP="00983729">
      <w:pPr>
        <w:tabs>
          <w:tab w:val="left" w:pos="0"/>
          <w:tab w:val="left" w:pos="1080"/>
        </w:tabs>
        <w:spacing w:after="0"/>
        <w:rPr>
          <w:rFonts w:ascii="Times New Roman" w:hAnsi="Times New Roman" w:cs="Times New Roman"/>
          <w:b/>
          <w:lang w:val="lt-LT"/>
        </w:rPr>
      </w:pPr>
      <w:r w:rsidRPr="002B5A22">
        <w:rPr>
          <w:rFonts w:ascii="Times New Roman" w:hAnsi="Times New Roman" w:cs="Times New Roman"/>
          <w:b/>
          <w:lang w:val="lt-LT"/>
        </w:rPr>
        <w:tab/>
      </w:r>
    </w:p>
    <w:tbl>
      <w:tblPr>
        <w:tblW w:w="5000" w:type="pct"/>
        <w:tblLook w:val="04A0" w:firstRow="1" w:lastRow="0" w:firstColumn="1" w:lastColumn="0" w:noHBand="0" w:noVBand="1"/>
      </w:tblPr>
      <w:tblGrid>
        <w:gridCol w:w="3136"/>
        <w:gridCol w:w="6502"/>
      </w:tblGrid>
      <w:tr w:rsidR="0011183E" w:rsidRPr="002B5A22" w14:paraId="29F13043" w14:textId="77777777" w:rsidTr="0055552B">
        <w:tc>
          <w:tcPr>
            <w:tcW w:w="1627" w:type="pct"/>
          </w:tcPr>
          <w:p w14:paraId="42D26777" w14:textId="77777777" w:rsidR="0011183E" w:rsidRPr="002B5A22" w:rsidRDefault="0011183E" w:rsidP="0055552B">
            <w:pPr>
              <w:spacing w:after="0" w:line="240" w:lineRule="auto"/>
              <w:jc w:val="right"/>
              <w:rPr>
                <w:rFonts w:ascii="Times New Roman" w:eastAsia="Calibri" w:hAnsi="Times New Roman" w:cs="Times New Roman"/>
                <w:i/>
              </w:rPr>
            </w:pPr>
            <w:r w:rsidRPr="002B5A22">
              <w:rPr>
                <w:rStyle w:val="Emfaz"/>
                <w:rFonts w:ascii="Times New Roman" w:eastAsia="Calibri" w:hAnsi="Times New Roman" w:cs="Times New Roman"/>
                <w:b/>
                <w:bCs/>
                <w:shd w:val="clear" w:color="auto" w:fill="FFFFFF"/>
              </w:rPr>
              <w:t>Taikomas PVM dydis (%):</w:t>
            </w:r>
          </w:p>
        </w:tc>
        <w:tc>
          <w:tcPr>
            <w:tcW w:w="3373" w:type="pct"/>
            <w:tcBorders>
              <w:bottom w:val="single" w:sz="4" w:space="0" w:color="auto"/>
            </w:tcBorders>
            <w:vAlign w:val="center"/>
          </w:tcPr>
          <w:p w14:paraId="1CD81D85" w14:textId="77777777" w:rsidR="0011183E" w:rsidRPr="002B5A22" w:rsidRDefault="0011183E" w:rsidP="0055552B">
            <w:pPr>
              <w:spacing w:after="0" w:line="240" w:lineRule="auto"/>
              <w:rPr>
                <w:rFonts w:ascii="Times New Roman" w:eastAsia="Calibri" w:hAnsi="Times New Roman" w:cs="Times New Roman"/>
              </w:rPr>
            </w:pPr>
            <w:r w:rsidRPr="002B5A22">
              <w:rPr>
                <w:rFonts w:ascii="Times New Roman" w:eastAsia="Calibri" w:hAnsi="Times New Roman" w:cs="Times New Roman"/>
                <w:i/>
                <w:color w:val="000000"/>
              </w:rPr>
              <w:t>[Pildo tiekėjas]</w:t>
            </w:r>
          </w:p>
        </w:tc>
      </w:tr>
      <w:tr w:rsidR="0011183E" w:rsidRPr="002B5A22" w14:paraId="4B65885E" w14:textId="77777777" w:rsidTr="0055552B">
        <w:tc>
          <w:tcPr>
            <w:tcW w:w="1627" w:type="pct"/>
          </w:tcPr>
          <w:p w14:paraId="24D555FB" w14:textId="77777777" w:rsidR="0011183E" w:rsidRPr="002B5A22" w:rsidRDefault="0011183E" w:rsidP="0055552B">
            <w:pPr>
              <w:spacing w:after="0" w:line="240" w:lineRule="auto"/>
              <w:jc w:val="right"/>
              <w:rPr>
                <w:rStyle w:val="Emfaz"/>
                <w:rFonts w:ascii="Times New Roman" w:eastAsia="Calibri" w:hAnsi="Times New Roman" w:cs="Times New Roman"/>
                <w:b/>
                <w:bCs/>
                <w:i w:val="0"/>
                <w:iCs w:val="0"/>
                <w:shd w:val="clear" w:color="auto" w:fill="FFFFFF"/>
              </w:rPr>
            </w:pPr>
            <w:r w:rsidRPr="002B5A22">
              <w:rPr>
                <w:rStyle w:val="Emfaz"/>
                <w:rFonts w:ascii="Times New Roman" w:eastAsia="Calibri" w:hAnsi="Times New Roman" w:cs="Times New Roman"/>
                <w:b/>
                <w:bCs/>
                <w:shd w:val="clear" w:color="auto" w:fill="FFFFFF"/>
              </w:rPr>
              <w:t>PVM</w:t>
            </w:r>
            <w:r w:rsidRPr="002B5A22">
              <w:rPr>
                <w:rStyle w:val="apple-converted-space"/>
                <w:rFonts w:ascii="Times New Roman" w:eastAsia="Calibri" w:hAnsi="Times New Roman" w:cs="Times New Roman"/>
                <w:b/>
                <w:i/>
                <w:shd w:val="clear" w:color="auto" w:fill="FFFFFF"/>
              </w:rPr>
              <w:t> lengvatos/</w:t>
            </w:r>
            <w:r w:rsidRPr="002B5A22">
              <w:rPr>
                <w:rFonts w:ascii="Times New Roman" w:eastAsia="Calibri" w:hAnsi="Times New Roman" w:cs="Times New Roman"/>
                <w:b/>
                <w:i/>
                <w:shd w:val="clear" w:color="auto" w:fill="FFFFFF"/>
              </w:rPr>
              <w:t>nemokėjimo teisinis</w:t>
            </w:r>
            <w:r w:rsidRPr="002B5A22">
              <w:rPr>
                <w:rStyle w:val="apple-converted-space"/>
                <w:rFonts w:ascii="Times New Roman" w:eastAsia="Calibri" w:hAnsi="Times New Roman" w:cs="Times New Roman"/>
                <w:b/>
                <w:i/>
                <w:shd w:val="clear" w:color="auto" w:fill="FFFFFF"/>
              </w:rPr>
              <w:t> </w:t>
            </w:r>
            <w:r w:rsidRPr="002B5A22">
              <w:rPr>
                <w:rStyle w:val="Emfaz"/>
                <w:rFonts w:ascii="Times New Roman" w:eastAsia="Calibri" w:hAnsi="Times New Roman" w:cs="Times New Roman"/>
                <w:b/>
                <w:bCs/>
                <w:shd w:val="clear" w:color="auto" w:fill="FFFFFF"/>
              </w:rPr>
              <w:t>pagrindas (jei taikoma):</w:t>
            </w:r>
          </w:p>
        </w:tc>
        <w:tc>
          <w:tcPr>
            <w:tcW w:w="3373" w:type="pct"/>
            <w:tcBorders>
              <w:top w:val="single" w:sz="4" w:space="0" w:color="auto"/>
              <w:bottom w:val="single" w:sz="4" w:space="0" w:color="auto"/>
            </w:tcBorders>
            <w:vAlign w:val="center"/>
          </w:tcPr>
          <w:p w14:paraId="27503748" w14:textId="77777777" w:rsidR="0011183E" w:rsidRPr="002B5A22" w:rsidRDefault="0011183E" w:rsidP="0055552B">
            <w:pPr>
              <w:spacing w:after="0" w:line="240" w:lineRule="auto"/>
              <w:rPr>
                <w:rFonts w:ascii="Times New Roman" w:eastAsia="Calibri" w:hAnsi="Times New Roman" w:cs="Times New Roman"/>
              </w:rPr>
            </w:pPr>
            <w:r w:rsidRPr="002B5A22">
              <w:rPr>
                <w:rFonts w:ascii="Times New Roman" w:eastAsia="Calibri" w:hAnsi="Times New Roman" w:cs="Times New Roman"/>
                <w:i/>
                <w:color w:val="000000"/>
              </w:rPr>
              <w:t>[Pildo tiekėjas]</w:t>
            </w:r>
          </w:p>
        </w:tc>
      </w:tr>
    </w:tbl>
    <w:p w14:paraId="112D555E" w14:textId="77777777" w:rsidR="0011183E" w:rsidRPr="002B5A22" w:rsidRDefault="0011183E" w:rsidP="0011183E">
      <w:pPr>
        <w:tabs>
          <w:tab w:val="left" w:pos="1089"/>
        </w:tabs>
        <w:spacing w:after="0" w:line="240" w:lineRule="auto"/>
        <w:rPr>
          <w:rFonts w:ascii="Times New Roman" w:hAnsi="Times New Roman" w:cs="Times New Roman"/>
        </w:rPr>
      </w:pPr>
    </w:p>
    <w:p w14:paraId="5BBAA17A" w14:textId="77777777" w:rsidR="00430554" w:rsidRPr="002B5A22" w:rsidRDefault="00430554" w:rsidP="00430554">
      <w:pPr>
        <w:spacing w:after="0"/>
        <w:rPr>
          <w:rFonts w:ascii="Times New Roman" w:eastAsia="Calibri" w:hAnsi="Times New Roman" w:cs="Times New Roman"/>
          <w:b/>
          <w:bCs/>
        </w:rPr>
      </w:pPr>
      <w:r w:rsidRPr="002B5A22">
        <w:rPr>
          <w:rFonts w:ascii="Times New Roman" w:eastAsia="Calibri" w:hAnsi="Times New Roman" w:cs="Times New Roman"/>
          <w:b/>
          <w:bCs/>
        </w:rPr>
        <w:t>Tiekėjas pasiūlymą turi pateikti visai pirkimo objekto apimčiai.</w:t>
      </w:r>
    </w:p>
    <w:p w14:paraId="62751CE4" w14:textId="77777777" w:rsidR="00430554" w:rsidRPr="002B5A22" w:rsidRDefault="00430554" w:rsidP="0011183E">
      <w:pPr>
        <w:tabs>
          <w:tab w:val="left" w:pos="1089"/>
        </w:tabs>
        <w:spacing w:after="0" w:line="240" w:lineRule="auto"/>
        <w:rPr>
          <w:rFonts w:ascii="Times New Roman" w:hAnsi="Times New Roman" w:cs="Times New Roman"/>
        </w:rPr>
      </w:pPr>
    </w:p>
    <w:p w14:paraId="1E497819" w14:textId="77777777" w:rsidR="00430554" w:rsidRPr="002B5A22" w:rsidRDefault="00430554" w:rsidP="0011183E">
      <w:pPr>
        <w:tabs>
          <w:tab w:val="left" w:pos="1089"/>
        </w:tabs>
        <w:spacing w:after="0" w:line="240" w:lineRule="auto"/>
        <w:rPr>
          <w:rFonts w:ascii="Times New Roman" w:hAnsi="Times New Roman" w:cs="Times New Roman"/>
        </w:rPr>
      </w:pPr>
    </w:p>
    <w:p w14:paraId="1330BB1D" w14:textId="0FACD837" w:rsidR="0011183E" w:rsidRPr="002B5A22" w:rsidRDefault="00C232D4" w:rsidP="00AA4C30">
      <w:pPr>
        <w:rPr>
          <w:rFonts w:ascii="Times New Roman" w:eastAsia="Calibri" w:hAnsi="Times New Roman" w:cs="Times New Roman"/>
        </w:rPr>
      </w:pPr>
      <w:r w:rsidRPr="002B5A22">
        <w:rPr>
          <w:rFonts w:ascii="Times New Roman" w:eastAsia="Calibri" w:hAnsi="Times New Roman" w:cs="Times New Roman"/>
          <w:b/>
          <w:bCs/>
        </w:rPr>
        <w:t>5.1</w:t>
      </w:r>
      <w:r w:rsidR="0011183E" w:rsidRPr="002B5A22">
        <w:rPr>
          <w:rFonts w:ascii="Times New Roman" w:eastAsia="Calibri" w:hAnsi="Times New Roman" w:cs="Times New Roman"/>
          <w:b/>
          <w:bCs/>
        </w:rPr>
        <w:t xml:space="preserve"> lentelė</w:t>
      </w:r>
      <w:r w:rsidR="00AA4C30" w:rsidRPr="002B5A22">
        <w:rPr>
          <w:rFonts w:ascii="Times New Roman" w:eastAsia="Calibri" w:hAnsi="Times New Roman" w:cs="Times New Roman"/>
          <w:b/>
          <w:bCs/>
        </w:rPr>
        <w:t>.</w:t>
      </w:r>
      <w:r w:rsidR="00AA4C30" w:rsidRPr="002B5A22">
        <w:rPr>
          <w:rFonts w:ascii="Times New Roman" w:eastAsia="Calibri" w:hAnsi="Times New Roman" w:cs="Times New Roman"/>
        </w:rPr>
        <w:t xml:space="preserve"> CBRN incidentų likvidavimo priekabos su įranga</w:t>
      </w:r>
      <w:r w:rsidR="0011183E" w:rsidRPr="002B5A22">
        <w:rPr>
          <w:rFonts w:ascii="Times New Roman" w:eastAsia="Calibri" w:hAnsi="Times New Roman" w:cs="Times New Roman"/>
        </w:rPr>
        <w:t xml:space="preserve"> sudedamųjų dalių kainos*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2949"/>
        <w:gridCol w:w="859"/>
        <w:gridCol w:w="1904"/>
        <w:gridCol w:w="922"/>
        <w:gridCol w:w="922"/>
        <w:gridCol w:w="1411"/>
      </w:tblGrid>
      <w:tr w:rsidR="0011183E" w:rsidRPr="002B5A22" w14:paraId="01021379" w14:textId="77777777" w:rsidTr="00F73C4F">
        <w:tc>
          <w:tcPr>
            <w:tcW w:w="343" w:type="pct"/>
            <w:tcBorders>
              <w:top w:val="single" w:sz="4" w:space="0" w:color="000000"/>
              <w:left w:val="single" w:sz="4" w:space="0" w:color="000000"/>
              <w:bottom w:val="single" w:sz="4" w:space="0" w:color="000000"/>
              <w:right w:val="single" w:sz="4" w:space="0" w:color="000000"/>
            </w:tcBorders>
          </w:tcPr>
          <w:p w14:paraId="4F86F158" w14:textId="77777777" w:rsidR="0011183E" w:rsidRPr="002B5A22" w:rsidRDefault="0011183E" w:rsidP="0055552B">
            <w:pPr>
              <w:rPr>
                <w:rFonts w:ascii="Times New Roman" w:eastAsia="Times New Roman" w:hAnsi="Times New Roman" w:cs="Times New Roman"/>
                <w:lang w:eastAsia="ar-SA"/>
              </w:rPr>
            </w:pPr>
            <w:r w:rsidRPr="002B5A22">
              <w:rPr>
                <w:rFonts w:ascii="Times New Roman" w:eastAsia="Times New Roman" w:hAnsi="Times New Roman" w:cs="Times New Roman"/>
                <w:lang w:eastAsia="ar-SA"/>
              </w:rPr>
              <w:t>Eil. Nr.</w:t>
            </w:r>
          </w:p>
        </w:tc>
        <w:tc>
          <w:tcPr>
            <w:tcW w:w="1531" w:type="pct"/>
            <w:tcBorders>
              <w:top w:val="single" w:sz="4" w:space="0" w:color="000000"/>
              <w:left w:val="single" w:sz="4" w:space="0" w:color="000000"/>
              <w:bottom w:val="single" w:sz="4" w:space="0" w:color="000000"/>
              <w:right w:val="single" w:sz="4" w:space="0" w:color="000000"/>
            </w:tcBorders>
          </w:tcPr>
          <w:p w14:paraId="06E5A473" w14:textId="6F782D7F" w:rsidR="0011183E" w:rsidRPr="002B5A22" w:rsidRDefault="0011183E" w:rsidP="0055552B">
            <w:pPr>
              <w:rPr>
                <w:rFonts w:ascii="Times New Roman" w:eastAsia="Times New Roman" w:hAnsi="Times New Roman" w:cs="Times New Roman"/>
                <w:lang w:eastAsia="ar-SA"/>
              </w:rPr>
            </w:pPr>
            <w:r w:rsidRPr="002B5A22">
              <w:rPr>
                <w:rFonts w:ascii="Times New Roman" w:eastAsia="Times New Roman" w:hAnsi="Times New Roman" w:cs="Times New Roman"/>
                <w:lang w:eastAsia="ar-SA"/>
              </w:rPr>
              <w:t xml:space="preserve">Sudedamosios dalys </w:t>
            </w:r>
          </w:p>
          <w:p w14:paraId="32E27D56" w14:textId="0B99C809" w:rsidR="0011183E" w:rsidRPr="002B5A22" w:rsidRDefault="0011183E" w:rsidP="0055552B">
            <w:pPr>
              <w:rPr>
                <w:rFonts w:ascii="Times New Roman" w:eastAsia="Times New Roman" w:hAnsi="Times New Roman" w:cs="Times New Roman"/>
                <w:lang w:eastAsia="ar-SA"/>
              </w:rPr>
            </w:pPr>
            <w:r w:rsidRPr="002B5A22">
              <w:rPr>
                <w:rFonts w:ascii="Times New Roman" w:eastAsia="Times New Roman" w:hAnsi="Times New Roman" w:cs="Times New Roman"/>
                <w:lang w:eastAsia="ar-SA"/>
              </w:rPr>
              <w:t>/</w:t>
            </w:r>
            <w:r w:rsidRPr="002B5A22">
              <w:rPr>
                <w:rFonts w:ascii="Times New Roman" w:eastAsia="Times New Roman" w:hAnsi="Times New Roman" w:cs="Times New Roman"/>
                <w:i/>
                <w:lang w:eastAsia="ar-SA"/>
              </w:rPr>
              <w:t xml:space="preserve">nurodyti kiekvienos kainos sudedamosios dalies markę, modelį, </w:t>
            </w:r>
            <w:r w:rsidR="0030758F" w:rsidRPr="002B5A22">
              <w:rPr>
                <w:rFonts w:ascii="Times New Roman" w:eastAsia="Times New Roman" w:hAnsi="Times New Roman" w:cs="Times New Roman"/>
                <w:i/>
                <w:lang w:eastAsia="ar-SA"/>
              </w:rPr>
              <w:t xml:space="preserve">gamintoją, </w:t>
            </w:r>
            <w:r w:rsidRPr="002B5A22">
              <w:rPr>
                <w:rFonts w:ascii="Times New Roman" w:eastAsia="Times New Roman" w:hAnsi="Times New Roman" w:cs="Times New Roman"/>
                <w:i/>
                <w:lang w:eastAsia="ar-SA"/>
              </w:rPr>
              <w:t>jeigu tokie duomenys yra</w:t>
            </w:r>
            <w:r w:rsidRPr="002B5A22">
              <w:rPr>
                <w:rFonts w:ascii="Times New Roman" w:eastAsia="Times New Roman" w:hAnsi="Times New Roman" w:cs="Times New Roman"/>
                <w:lang w:eastAsia="ar-SA"/>
              </w:rPr>
              <w:t>/</w:t>
            </w:r>
          </w:p>
        </w:tc>
        <w:tc>
          <w:tcPr>
            <w:tcW w:w="446" w:type="pct"/>
            <w:tcBorders>
              <w:top w:val="single" w:sz="4" w:space="0" w:color="000000"/>
              <w:left w:val="single" w:sz="4" w:space="0" w:color="000000"/>
              <w:bottom w:val="single" w:sz="4" w:space="0" w:color="000000"/>
              <w:right w:val="single" w:sz="4" w:space="0" w:color="000000"/>
            </w:tcBorders>
          </w:tcPr>
          <w:p w14:paraId="35EF1081" w14:textId="77777777" w:rsidR="0011183E" w:rsidRPr="002B5A22" w:rsidRDefault="0011183E" w:rsidP="0055552B">
            <w:pPr>
              <w:rPr>
                <w:rFonts w:ascii="Times New Roman" w:eastAsia="Times New Roman" w:hAnsi="Times New Roman" w:cs="Times New Roman"/>
                <w:lang w:eastAsia="ar-SA"/>
              </w:rPr>
            </w:pPr>
            <w:r w:rsidRPr="002B5A22">
              <w:rPr>
                <w:rFonts w:ascii="Times New Roman" w:eastAsia="Times New Roman" w:hAnsi="Times New Roman" w:cs="Times New Roman"/>
                <w:lang w:eastAsia="ar-SA"/>
              </w:rPr>
              <w:t>Mato</w:t>
            </w:r>
          </w:p>
          <w:p w14:paraId="2F58EA8C" w14:textId="77777777" w:rsidR="0011183E" w:rsidRPr="002B5A22" w:rsidRDefault="0011183E" w:rsidP="0055552B">
            <w:pPr>
              <w:rPr>
                <w:rFonts w:ascii="Times New Roman" w:eastAsia="Times New Roman" w:hAnsi="Times New Roman" w:cs="Times New Roman"/>
                <w:lang w:eastAsia="ar-SA"/>
              </w:rPr>
            </w:pPr>
            <w:r w:rsidRPr="002B5A22">
              <w:rPr>
                <w:rFonts w:ascii="Times New Roman" w:eastAsia="Times New Roman" w:hAnsi="Times New Roman" w:cs="Times New Roman"/>
                <w:lang w:eastAsia="ar-SA"/>
              </w:rPr>
              <w:t>vnt.</w:t>
            </w:r>
          </w:p>
        </w:tc>
        <w:tc>
          <w:tcPr>
            <w:tcW w:w="989" w:type="pct"/>
            <w:tcBorders>
              <w:top w:val="single" w:sz="4" w:space="0" w:color="000000"/>
              <w:left w:val="single" w:sz="4" w:space="0" w:color="000000"/>
              <w:bottom w:val="single" w:sz="4" w:space="0" w:color="000000"/>
              <w:right w:val="single" w:sz="4" w:space="0" w:color="000000"/>
            </w:tcBorders>
          </w:tcPr>
          <w:p w14:paraId="012AD3DB" w14:textId="1C126D7F" w:rsidR="0011183E" w:rsidRPr="002B5A22" w:rsidRDefault="00D27FED" w:rsidP="0055552B">
            <w:pPr>
              <w:rPr>
                <w:rFonts w:ascii="Times New Roman" w:eastAsia="Times New Roman" w:hAnsi="Times New Roman" w:cs="Times New Roman"/>
                <w:lang w:eastAsia="ar-SA"/>
              </w:rPr>
            </w:pPr>
            <w:r w:rsidRPr="002B5A22">
              <w:rPr>
                <w:rFonts w:ascii="Times New Roman" w:eastAsia="Times New Roman" w:hAnsi="Times New Roman" w:cs="Times New Roman"/>
                <w:lang w:eastAsia="ar-SA"/>
              </w:rPr>
              <w:t>K</w:t>
            </w:r>
            <w:r w:rsidR="0011183E" w:rsidRPr="002B5A22">
              <w:rPr>
                <w:rFonts w:ascii="Times New Roman" w:eastAsia="Times New Roman" w:hAnsi="Times New Roman" w:cs="Times New Roman"/>
                <w:lang w:eastAsia="ar-SA"/>
              </w:rPr>
              <w:t>iekis</w:t>
            </w:r>
          </w:p>
        </w:tc>
        <w:tc>
          <w:tcPr>
            <w:tcW w:w="479" w:type="pct"/>
            <w:tcBorders>
              <w:top w:val="single" w:sz="4" w:space="0" w:color="000000"/>
              <w:left w:val="single" w:sz="4" w:space="0" w:color="000000"/>
              <w:bottom w:val="single" w:sz="4" w:space="0" w:color="000000"/>
              <w:right w:val="single" w:sz="4" w:space="0" w:color="000000"/>
            </w:tcBorders>
          </w:tcPr>
          <w:p w14:paraId="630E279D" w14:textId="77777777" w:rsidR="0011183E" w:rsidRPr="002B5A22" w:rsidRDefault="0011183E" w:rsidP="0055552B">
            <w:pPr>
              <w:rPr>
                <w:rFonts w:ascii="Times New Roman" w:eastAsia="Times New Roman" w:hAnsi="Times New Roman" w:cs="Times New Roman"/>
                <w:lang w:eastAsia="ar-SA"/>
              </w:rPr>
            </w:pPr>
            <w:r w:rsidRPr="002B5A22">
              <w:rPr>
                <w:rFonts w:ascii="Times New Roman" w:eastAsia="Times New Roman" w:hAnsi="Times New Roman" w:cs="Times New Roman"/>
                <w:lang w:eastAsia="ar-SA"/>
              </w:rPr>
              <w:t>Mato vieneto kaina, Eur (be PVM)</w:t>
            </w:r>
          </w:p>
          <w:p w14:paraId="31128E93" w14:textId="77777777" w:rsidR="0011183E" w:rsidRPr="002B5A22" w:rsidRDefault="0011183E" w:rsidP="0055552B">
            <w:pP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2FF468DB" w14:textId="77777777" w:rsidR="0011183E" w:rsidRPr="002B5A22" w:rsidRDefault="0011183E" w:rsidP="0055552B">
            <w:pPr>
              <w:rPr>
                <w:rFonts w:ascii="Times New Roman" w:eastAsia="Times New Roman" w:hAnsi="Times New Roman" w:cs="Times New Roman"/>
                <w:lang w:eastAsia="ar-SA"/>
              </w:rPr>
            </w:pPr>
            <w:r w:rsidRPr="002B5A22">
              <w:rPr>
                <w:rFonts w:ascii="Times New Roman" w:eastAsia="Times New Roman" w:hAnsi="Times New Roman" w:cs="Times New Roman"/>
                <w:lang w:eastAsia="ar-SA"/>
              </w:rPr>
              <w:t>Mato vieneto kaina, Eur (su PVM)</w:t>
            </w:r>
          </w:p>
          <w:p w14:paraId="4E677006" w14:textId="77777777" w:rsidR="0011183E" w:rsidRPr="002B5A22" w:rsidRDefault="0011183E" w:rsidP="0055552B">
            <w:pP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7141878B" w14:textId="53B2A88F" w:rsidR="0011183E" w:rsidRPr="002B5A22" w:rsidRDefault="0011183E" w:rsidP="0055552B">
            <w:pPr>
              <w:rPr>
                <w:rFonts w:ascii="Times New Roman" w:eastAsia="Times New Roman" w:hAnsi="Times New Roman" w:cs="Times New Roman"/>
                <w:lang w:eastAsia="ar-SA"/>
              </w:rPr>
            </w:pPr>
            <w:r w:rsidRPr="002B5A22">
              <w:rPr>
                <w:rFonts w:ascii="Times New Roman" w:eastAsia="Times New Roman" w:hAnsi="Times New Roman" w:cs="Times New Roman"/>
                <w:lang w:eastAsia="ar-SA"/>
              </w:rPr>
              <w:t xml:space="preserve">Kaina, Eur (su PVM) </w:t>
            </w:r>
          </w:p>
          <w:p w14:paraId="79F9D8E0" w14:textId="73C390E2" w:rsidR="0011183E" w:rsidRPr="002B5A22" w:rsidRDefault="0011183E" w:rsidP="0055552B">
            <w:pPr>
              <w:rPr>
                <w:rFonts w:ascii="Times New Roman" w:eastAsia="Times New Roman" w:hAnsi="Times New Roman" w:cs="Times New Roman"/>
                <w:b/>
                <w:lang w:eastAsia="ar-SA"/>
              </w:rPr>
            </w:pPr>
            <w:r w:rsidRPr="002B5A22">
              <w:rPr>
                <w:rFonts w:ascii="Times New Roman" w:eastAsia="Times New Roman" w:hAnsi="Times New Roman" w:cs="Times New Roman"/>
                <w:b/>
                <w:lang w:eastAsia="ar-SA"/>
              </w:rPr>
              <w:t>(</w:t>
            </w:r>
            <w:r w:rsidR="00224570" w:rsidRPr="002B5A22">
              <w:rPr>
                <w:rFonts w:ascii="Times New Roman" w:eastAsia="Times New Roman" w:hAnsi="Times New Roman" w:cs="Times New Roman"/>
                <w:b/>
                <w:lang w:eastAsia="ar-SA"/>
              </w:rPr>
              <w:t>5</w:t>
            </w:r>
            <w:r w:rsidRPr="002B5A22">
              <w:rPr>
                <w:rFonts w:ascii="Times New Roman" w:eastAsia="Times New Roman" w:hAnsi="Times New Roman" w:cs="Times New Roman"/>
                <w:b/>
                <w:lang w:eastAsia="ar-SA"/>
              </w:rPr>
              <w:t xml:space="preserve"> stulpelis x </w:t>
            </w:r>
            <w:r w:rsidR="00224570" w:rsidRPr="002B5A22">
              <w:rPr>
                <w:rFonts w:ascii="Times New Roman" w:eastAsia="Times New Roman" w:hAnsi="Times New Roman" w:cs="Times New Roman"/>
                <w:b/>
                <w:lang w:eastAsia="ar-SA"/>
              </w:rPr>
              <w:t>7</w:t>
            </w:r>
            <w:r w:rsidRPr="002B5A22">
              <w:rPr>
                <w:rFonts w:ascii="Times New Roman" w:eastAsia="Times New Roman" w:hAnsi="Times New Roman" w:cs="Times New Roman"/>
                <w:b/>
                <w:lang w:eastAsia="ar-SA"/>
              </w:rPr>
              <w:t>)</w:t>
            </w:r>
          </w:p>
        </w:tc>
      </w:tr>
      <w:tr w:rsidR="0011183E" w:rsidRPr="002B5A22" w14:paraId="28EFD16D" w14:textId="77777777" w:rsidTr="00F73C4F">
        <w:tc>
          <w:tcPr>
            <w:tcW w:w="343" w:type="pct"/>
            <w:tcBorders>
              <w:top w:val="single" w:sz="4" w:space="0" w:color="000000"/>
              <w:left w:val="single" w:sz="4" w:space="0" w:color="000000"/>
              <w:bottom w:val="single" w:sz="4" w:space="0" w:color="000000"/>
              <w:right w:val="single" w:sz="4" w:space="0" w:color="000000"/>
            </w:tcBorders>
          </w:tcPr>
          <w:p w14:paraId="47B1B371" w14:textId="77777777" w:rsidR="0011183E" w:rsidRPr="002B5A22" w:rsidRDefault="0011183E" w:rsidP="0055552B">
            <w:pPr>
              <w:ind w:firstLine="33"/>
              <w:jc w:val="center"/>
              <w:rPr>
                <w:rFonts w:ascii="Times New Roman" w:eastAsia="Times New Roman" w:hAnsi="Times New Roman" w:cs="Times New Roman"/>
                <w:i/>
                <w:lang w:eastAsia="ar-SA"/>
              </w:rPr>
            </w:pPr>
            <w:r w:rsidRPr="002B5A22">
              <w:rPr>
                <w:rFonts w:ascii="Times New Roman" w:eastAsia="Times New Roman" w:hAnsi="Times New Roman" w:cs="Times New Roman"/>
                <w:i/>
                <w:lang w:eastAsia="ar-SA"/>
              </w:rPr>
              <w:t>1</w:t>
            </w:r>
          </w:p>
        </w:tc>
        <w:tc>
          <w:tcPr>
            <w:tcW w:w="1531" w:type="pct"/>
            <w:tcBorders>
              <w:top w:val="single" w:sz="4" w:space="0" w:color="000000"/>
              <w:left w:val="single" w:sz="4" w:space="0" w:color="000000"/>
              <w:bottom w:val="single" w:sz="4" w:space="0" w:color="000000"/>
              <w:right w:val="single" w:sz="4" w:space="0" w:color="000000"/>
            </w:tcBorders>
          </w:tcPr>
          <w:p w14:paraId="073DCF85" w14:textId="77777777" w:rsidR="0011183E" w:rsidRPr="002B5A22" w:rsidRDefault="0011183E" w:rsidP="0055552B">
            <w:pPr>
              <w:jc w:val="center"/>
              <w:rPr>
                <w:rFonts w:ascii="Times New Roman" w:eastAsia="Times New Roman" w:hAnsi="Times New Roman" w:cs="Times New Roman"/>
                <w:i/>
                <w:lang w:eastAsia="ar-SA"/>
              </w:rPr>
            </w:pPr>
            <w:r w:rsidRPr="002B5A22">
              <w:rPr>
                <w:rFonts w:ascii="Times New Roman" w:eastAsia="Times New Roman" w:hAnsi="Times New Roman" w:cs="Times New Roman"/>
                <w:i/>
                <w:lang w:eastAsia="ar-SA"/>
              </w:rPr>
              <w:t>2</w:t>
            </w:r>
          </w:p>
        </w:tc>
        <w:tc>
          <w:tcPr>
            <w:tcW w:w="446" w:type="pct"/>
            <w:tcBorders>
              <w:top w:val="single" w:sz="4" w:space="0" w:color="000000"/>
              <w:left w:val="single" w:sz="4" w:space="0" w:color="000000"/>
              <w:bottom w:val="single" w:sz="4" w:space="0" w:color="000000"/>
              <w:right w:val="single" w:sz="4" w:space="0" w:color="000000"/>
            </w:tcBorders>
          </w:tcPr>
          <w:p w14:paraId="694EDB9C" w14:textId="77777777" w:rsidR="0011183E" w:rsidRPr="002B5A22" w:rsidRDefault="0011183E" w:rsidP="0055552B">
            <w:pPr>
              <w:jc w:val="center"/>
              <w:rPr>
                <w:rFonts w:ascii="Times New Roman" w:eastAsia="Times New Roman" w:hAnsi="Times New Roman" w:cs="Times New Roman"/>
                <w:i/>
                <w:lang w:eastAsia="ar-SA"/>
              </w:rPr>
            </w:pPr>
            <w:r w:rsidRPr="002B5A22">
              <w:rPr>
                <w:rFonts w:ascii="Times New Roman" w:eastAsia="Times New Roman" w:hAnsi="Times New Roman" w:cs="Times New Roman"/>
                <w:i/>
                <w:lang w:eastAsia="ar-SA"/>
              </w:rPr>
              <w:t>3</w:t>
            </w:r>
          </w:p>
        </w:tc>
        <w:tc>
          <w:tcPr>
            <w:tcW w:w="989" w:type="pct"/>
            <w:tcBorders>
              <w:top w:val="single" w:sz="4" w:space="0" w:color="000000"/>
              <w:left w:val="single" w:sz="4" w:space="0" w:color="000000"/>
              <w:bottom w:val="single" w:sz="4" w:space="0" w:color="000000"/>
              <w:right w:val="single" w:sz="4" w:space="0" w:color="000000"/>
            </w:tcBorders>
          </w:tcPr>
          <w:p w14:paraId="114BD5A7" w14:textId="77777777" w:rsidR="0011183E" w:rsidRPr="002B5A22" w:rsidRDefault="0011183E" w:rsidP="0055552B">
            <w:pPr>
              <w:jc w:val="center"/>
              <w:rPr>
                <w:rFonts w:ascii="Times New Roman" w:eastAsia="Times New Roman" w:hAnsi="Times New Roman" w:cs="Times New Roman"/>
                <w:i/>
                <w:lang w:eastAsia="ar-SA"/>
              </w:rPr>
            </w:pPr>
            <w:r w:rsidRPr="002B5A22">
              <w:rPr>
                <w:rFonts w:ascii="Times New Roman" w:eastAsia="Times New Roman" w:hAnsi="Times New Roman" w:cs="Times New Roman"/>
                <w:i/>
                <w:lang w:eastAsia="ar-SA"/>
              </w:rPr>
              <w:t>5</w:t>
            </w:r>
          </w:p>
        </w:tc>
        <w:tc>
          <w:tcPr>
            <w:tcW w:w="479" w:type="pct"/>
            <w:tcBorders>
              <w:top w:val="single" w:sz="4" w:space="0" w:color="000000"/>
              <w:left w:val="single" w:sz="4" w:space="0" w:color="000000"/>
              <w:bottom w:val="single" w:sz="4" w:space="0" w:color="000000"/>
              <w:right w:val="single" w:sz="4" w:space="0" w:color="000000"/>
            </w:tcBorders>
          </w:tcPr>
          <w:p w14:paraId="25502350" w14:textId="77777777" w:rsidR="0011183E" w:rsidRPr="002B5A22" w:rsidRDefault="0011183E" w:rsidP="0055552B">
            <w:pPr>
              <w:jc w:val="center"/>
              <w:rPr>
                <w:rFonts w:ascii="Times New Roman" w:eastAsia="Times New Roman" w:hAnsi="Times New Roman" w:cs="Times New Roman"/>
                <w:i/>
                <w:lang w:eastAsia="ar-SA"/>
              </w:rPr>
            </w:pPr>
            <w:r w:rsidRPr="002B5A22">
              <w:rPr>
                <w:rFonts w:ascii="Times New Roman" w:eastAsia="Times New Roman" w:hAnsi="Times New Roman" w:cs="Times New Roman"/>
                <w:i/>
                <w:lang w:eastAsia="ar-SA"/>
              </w:rPr>
              <w:t>6</w:t>
            </w:r>
          </w:p>
        </w:tc>
        <w:tc>
          <w:tcPr>
            <w:tcW w:w="479" w:type="pct"/>
            <w:tcBorders>
              <w:top w:val="single" w:sz="4" w:space="0" w:color="000000"/>
              <w:left w:val="single" w:sz="4" w:space="0" w:color="000000"/>
              <w:bottom w:val="single" w:sz="4" w:space="0" w:color="000000"/>
              <w:right w:val="single" w:sz="4" w:space="0" w:color="000000"/>
            </w:tcBorders>
          </w:tcPr>
          <w:p w14:paraId="0E677E05" w14:textId="77777777" w:rsidR="0011183E" w:rsidRPr="002B5A22" w:rsidRDefault="0011183E" w:rsidP="0055552B">
            <w:pPr>
              <w:jc w:val="center"/>
              <w:rPr>
                <w:rFonts w:ascii="Times New Roman" w:eastAsia="Times New Roman" w:hAnsi="Times New Roman" w:cs="Times New Roman"/>
                <w:i/>
                <w:lang w:eastAsia="ar-SA"/>
              </w:rPr>
            </w:pPr>
            <w:r w:rsidRPr="002B5A22">
              <w:rPr>
                <w:rFonts w:ascii="Times New Roman" w:eastAsia="Times New Roman" w:hAnsi="Times New Roman" w:cs="Times New Roman"/>
                <w:i/>
                <w:lang w:eastAsia="ar-SA"/>
              </w:rPr>
              <w:t>7</w:t>
            </w:r>
          </w:p>
        </w:tc>
        <w:tc>
          <w:tcPr>
            <w:tcW w:w="733" w:type="pct"/>
            <w:tcBorders>
              <w:top w:val="single" w:sz="4" w:space="0" w:color="000000"/>
              <w:left w:val="single" w:sz="4" w:space="0" w:color="000000"/>
              <w:bottom w:val="single" w:sz="4" w:space="0" w:color="000000"/>
              <w:right w:val="single" w:sz="4" w:space="0" w:color="000000"/>
            </w:tcBorders>
          </w:tcPr>
          <w:p w14:paraId="335A4402" w14:textId="77777777" w:rsidR="0011183E" w:rsidRPr="002B5A22" w:rsidRDefault="0011183E" w:rsidP="0055552B">
            <w:pPr>
              <w:jc w:val="center"/>
              <w:rPr>
                <w:rFonts w:ascii="Times New Roman" w:eastAsia="Times New Roman" w:hAnsi="Times New Roman" w:cs="Times New Roman"/>
                <w:i/>
                <w:lang w:eastAsia="ar-SA"/>
              </w:rPr>
            </w:pPr>
            <w:r w:rsidRPr="002B5A22">
              <w:rPr>
                <w:rFonts w:ascii="Times New Roman" w:eastAsia="Times New Roman" w:hAnsi="Times New Roman" w:cs="Times New Roman"/>
                <w:i/>
                <w:lang w:eastAsia="ar-SA"/>
              </w:rPr>
              <w:t>8</w:t>
            </w:r>
          </w:p>
        </w:tc>
      </w:tr>
      <w:tr w:rsidR="0011183E" w:rsidRPr="002B5A22" w14:paraId="7C710E6D" w14:textId="77777777" w:rsidTr="00F73C4F">
        <w:tc>
          <w:tcPr>
            <w:tcW w:w="343" w:type="pct"/>
            <w:tcBorders>
              <w:top w:val="single" w:sz="4" w:space="0" w:color="000000"/>
              <w:left w:val="single" w:sz="4" w:space="0" w:color="000000"/>
              <w:bottom w:val="single" w:sz="4" w:space="0" w:color="000000"/>
              <w:right w:val="single" w:sz="4" w:space="0" w:color="000000"/>
            </w:tcBorders>
          </w:tcPr>
          <w:p w14:paraId="13420E21" w14:textId="77777777" w:rsidR="0011183E" w:rsidRPr="002B5A22" w:rsidRDefault="0011183E" w:rsidP="0055552B">
            <w:pPr>
              <w:jc w:val="center"/>
              <w:rPr>
                <w:rFonts w:ascii="Times New Roman" w:eastAsia="Times New Roman" w:hAnsi="Times New Roman" w:cs="Times New Roman"/>
                <w:lang w:eastAsia="ar-SA"/>
              </w:rPr>
            </w:pPr>
            <w:r w:rsidRPr="002B5A22">
              <w:rPr>
                <w:rFonts w:ascii="Times New Roman" w:eastAsia="Times New Roman" w:hAnsi="Times New Roman" w:cs="Times New Roman"/>
                <w:lang w:eastAsia="ar-SA"/>
              </w:rPr>
              <w:t>1.</w:t>
            </w:r>
          </w:p>
        </w:tc>
        <w:tc>
          <w:tcPr>
            <w:tcW w:w="1531" w:type="pct"/>
            <w:tcBorders>
              <w:top w:val="single" w:sz="4" w:space="0" w:color="000000"/>
              <w:left w:val="single" w:sz="4" w:space="0" w:color="000000"/>
              <w:bottom w:val="single" w:sz="4" w:space="0" w:color="000000"/>
              <w:right w:val="single" w:sz="4" w:space="0" w:color="000000"/>
            </w:tcBorders>
          </w:tcPr>
          <w:p w14:paraId="6824BF0F" w14:textId="74B3D0AA" w:rsidR="0011183E" w:rsidRPr="002B5A22" w:rsidRDefault="00AA4C30" w:rsidP="0055552B">
            <w:pPr>
              <w:jc w:val="left"/>
              <w:rPr>
                <w:rFonts w:ascii="Times New Roman" w:eastAsia="Times New Roman" w:hAnsi="Times New Roman" w:cs="Times New Roman"/>
                <w:color w:val="EE0000"/>
                <w:lang w:eastAsia="ar-SA"/>
              </w:rPr>
            </w:pPr>
            <w:r w:rsidRPr="002B5A22">
              <w:rPr>
                <w:rFonts w:ascii="Times New Roman" w:hAnsi="Times New Roman" w:cs="Times New Roman"/>
              </w:rPr>
              <w:t>Cheminių įvykių likvidavimo priekaba</w:t>
            </w:r>
            <w:r w:rsidR="0011183E" w:rsidRPr="002B5A22">
              <w:rPr>
                <w:rFonts w:ascii="Times New Roman" w:eastAsia="Times New Roman" w:hAnsi="Times New Roman" w:cs="Times New Roman"/>
                <w:lang w:eastAsia="ar-SA"/>
              </w:rPr>
              <w:t xml:space="preserve"> </w:t>
            </w:r>
            <w:r w:rsidR="00A77E6E" w:rsidRPr="002B5A22">
              <w:rPr>
                <w:rFonts w:ascii="Times New Roman" w:eastAsia="Times New Roman" w:hAnsi="Times New Roman" w:cs="Times New Roman"/>
                <w:color w:val="EE0000"/>
                <w:lang w:eastAsia="ar-SA"/>
              </w:rPr>
              <w:t>/</w:t>
            </w:r>
            <w:r w:rsidR="00A77E6E" w:rsidRPr="002B5A22">
              <w:rPr>
                <w:rFonts w:ascii="Times New Roman" w:eastAsia="Times New Roman" w:hAnsi="Times New Roman" w:cs="Times New Roman"/>
                <w:i/>
                <w:color w:val="EE0000"/>
                <w:lang w:eastAsia="ar-SA"/>
              </w:rPr>
              <w:t>markė, modelis, gamintojas -  jeigu tokie duomenys yra</w:t>
            </w:r>
            <w:r w:rsidR="00A77E6E" w:rsidRPr="002B5A22">
              <w:rPr>
                <w:rFonts w:ascii="Times New Roman" w:eastAsia="Times New Roman" w:hAnsi="Times New Roman" w:cs="Times New Roman"/>
                <w:color w:val="EE0000"/>
                <w:lang w:eastAsia="ar-SA"/>
              </w:rPr>
              <w:t>/</w:t>
            </w:r>
            <w:r w:rsidR="003B5449" w:rsidRPr="002B5A22">
              <w:rPr>
                <w:rFonts w:ascii="Times New Roman" w:eastAsia="Times New Roman" w:hAnsi="Times New Roman" w:cs="Times New Roman"/>
                <w:color w:val="EE0000"/>
                <w:lang w:eastAsia="ar-SA"/>
              </w:rPr>
              <w:t xml:space="preserve"> </w:t>
            </w:r>
            <w:r w:rsidR="00EC1AF2" w:rsidRPr="002B5A22">
              <w:rPr>
                <w:rFonts w:ascii="Times New Roman" w:eastAsia="Times New Roman" w:hAnsi="Times New Roman" w:cs="Times New Roman"/>
                <w:color w:val="EE0000"/>
                <w:lang w:eastAsia="ar-SA"/>
              </w:rPr>
              <w:t xml:space="preserve">pildo </w:t>
            </w:r>
            <w:r w:rsidR="00A22FCD" w:rsidRPr="002B5A22">
              <w:rPr>
                <w:rFonts w:ascii="Times New Roman" w:eastAsia="Times New Roman" w:hAnsi="Times New Roman" w:cs="Times New Roman"/>
                <w:color w:val="EE0000"/>
                <w:lang w:eastAsia="ar-SA"/>
              </w:rPr>
              <w:t>tiekėjas</w:t>
            </w:r>
          </w:p>
        </w:tc>
        <w:tc>
          <w:tcPr>
            <w:tcW w:w="446" w:type="pct"/>
            <w:tcBorders>
              <w:top w:val="single" w:sz="4" w:space="0" w:color="000000"/>
              <w:left w:val="single" w:sz="4" w:space="0" w:color="000000"/>
              <w:bottom w:val="single" w:sz="4" w:space="0" w:color="000000"/>
              <w:right w:val="single" w:sz="4" w:space="0" w:color="000000"/>
            </w:tcBorders>
          </w:tcPr>
          <w:p w14:paraId="64C28FB1" w14:textId="77777777" w:rsidR="0011183E" w:rsidRPr="002B5A22" w:rsidRDefault="0011183E" w:rsidP="0055552B">
            <w:pPr>
              <w:jc w:val="center"/>
              <w:rPr>
                <w:rFonts w:ascii="Times New Roman" w:eastAsia="Times New Roman" w:hAnsi="Times New Roman" w:cs="Times New Roman"/>
                <w:lang w:eastAsia="ar-SA"/>
              </w:rPr>
            </w:pPr>
            <w:r w:rsidRPr="002B5A22">
              <w:rPr>
                <w:rFonts w:ascii="Times New Roman" w:eastAsia="Times New Roman" w:hAnsi="Times New Roman" w:cs="Times New Roman"/>
                <w:lang w:eastAsia="ar-SA"/>
              </w:rPr>
              <w:t>vnt.</w:t>
            </w:r>
          </w:p>
        </w:tc>
        <w:tc>
          <w:tcPr>
            <w:tcW w:w="989" w:type="pct"/>
            <w:tcBorders>
              <w:top w:val="single" w:sz="4" w:space="0" w:color="000000"/>
              <w:left w:val="single" w:sz="4" w:space="0" w:color="000000"/>
              <w:bottom w:val="single" w:sz="4" w:space="0" w:color="000000"/>
              <w:right w:val="single" w:sz="4" w:space="0" w:color="000000"/>
            </w:tcBorders>
          </w:tcPr>
          <w:p w14:paraId="170F7310" w14:textId="77777777" w:rsidR="0011183E" w:rsidRPr="002B5A22" w:rsidRDefault="0011183E" w:rsidP="0055552B">
            <w:pPr>
              <w:jc w:val="center"/>
              <w:rPr>
                <w:rFonts w:ascii="Times New Roman" w:eastAsia="Times New Roman" w:hAnsi="Times New Roman" w:cs="Times New Roman"/>
                <w:lang w:eastAsia="ar-SA"/>
              </w:rPr>
            </w:pPr>
            <w:r w:rsidRPr="002B5A22">
              <w:rPr>
                <w:rFonts w:ascii="Times New Roman" w:eastAsia="Times New Roman" w:hAnsi="Times New Roman" w:cs="Times New Roman"/>
                <w:lang w:eastAsia="ar-SA"/>
              </w:rPr>
              <w:t>1</w:t>
            </w:r>
          </w:p>
        </w:tc>
        <w:tc>
          <w:tcPr>
            <w:tcW w:w="479" w:type="pct"/>
            <w:tcBorders>
              <w:top w:val="single" w:sz="4" w:space="0" w:color="000000"/>
              <w:left w:val="single" w:sz="4" w:space="0" w:color="000000"/>
              <w:bottom w:val="single" w:sz="4" w:space="0" w:color="000000"/>
              <w:right w:val="single" w:sz="4" w:space="0" w:color="000000"/>
            </w:tcBorders>
          </w:tcPr>
          <w:p w14:paraId="46BDE6A8" w14:textId="77777777" w:rsidR="0011183E" w:rsidRPr="002B5A22" w:rsidRDefault="0011183E"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7E469D8F" w14:textId="77777777" w:rsidR="0011183E" w:rsidRPr="002B5A22" w:rsidRDefault="0011183E"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761771AE" w14:textId="77777777" w:rsidR="0011183E" w:rsidRPr="002B5A22" w:rsidRDefault="0011183E" w:rsidP="0055552B">
            <w:pPr>
              <w:jc w:val="center"/>
              <w:rPr>
                <w:rFonts w:ascii="Times New Roman" w:eastAsia="Times New Roman" w:hAnsi="Times New Roman" w:cs="Times New Roman"/>
                <w:lang w:eastAsia="ar-SA"/>
              </w:rPr>
            </w:pPr>
          </w:p>
        </w:tc>
      </w:tr>
      <w:tr w:rsidR="0011183E" w:rsidRPr="002F1A20" w14:paraId="3BB2436D" w14:textId="77777777" w:rsidTr="00F73C4F">
        <w:trPr>
          <w:trHeight w:val="1050"/>
        </w:trPr>
        <w:tc>
          <w:tcPr>
            <w:tcW w:w="343" w:type="pct"/>
            <w:tcBorders>
              <w:top w:val="single" w:sz="4" w:space="0" w:color="000000"/>
              <w:left w:val="single" w:sz="4" w:space="0" w:color="000000"/>
              <w:bottom w:val="single" w:sz="4" w:space="0" w:color="000000"/>
              <w:right w:val="single" w:sz="4" w:space="0" w:color="000000"/>
            </w:tcBorders>
          </w:tcPr>
          <w:p w14:paraId="1843734C" w14:textId="77777777" w:rsidR="0011183E" w:rsidRPr="002B5A22" w:rsidRDefault="0011183E" w:rsidP="0055552B">
            <w:pPr>
              <w:jc w:val="center"/>
              <w:rPr>
                <w:rFonts w:ascii="Times New Roman" w:eastAsia="Times New Roman" w:hAnsi="Times New Roman" w:cs="Times New Roman"/>
                <w:lang w:eastAsia="ar-SA"/>
              </w:rPr>
            </w:pPr>
            <w:r w:rsidRPr="002B5A22">
              <w:rPr>
                <w:rFonts w:ascii="Times New Roman" w:eastAsia="Times New Roman" w:hAnsi="Times New Roman" w:cs="Times New Roman"/>
                <w:lang w:eastAsia="ar-SA"/>
              </w:rPr>
              <w:t>2.</w:t>
            </w:r>
          </w:p>
        </w:tc>
        <w:tc>
          <w:tcPr>
            <w:tcW w:w="1531" w:type="pct"/>
            <w:tcBorders>
              <w:top w:val="single" w:sz="4" w:space="0" w:color="000000"/>
              <w:left w:val="single" w:sz="4" w:space="0" w:color="000000"/>
              <w:bottom w:val="single" w:sz="4" w:space="0" w:color="000000"/>
              <w:right w:val="single" w:sz="4" w:space="0" w:color="000000"/>
            </w:tcBorders>
          </w:tcPr>
          <w:p w14:paraId="6EAADC49" w14:textId="40B397D6" w:rsidR="0011183E" w:rsidRPr="002B5A22" w:rsidRDefault="00AA4C30" w:rsidP="0055552B">
            <w:pPr>
              <w:rPr>
                <w:rFonts w:ascii="Times New Roman" w:eastAsia="Times New Roman" w:hAnsi="Times New Roman" w:cs="Times New Roman"/>
                <w:lang w:eastAsia="ar-SA"/>
              </w:rPr>
            </w:pPr>
            <w:r w:rsidRPr="002B5A22">
              <w:rPr>
                <w:rFonts w:ascii="Times New Roman" w:eastAsia="Cambria" w:hAnsi="Times New Roman" w:cs="Times New Roman"/>
                <w:lang w:val="lt-LT"/>
              </w:rPr>
              <w:t>Teleskopinis manipuliatorius (mėginių ėmimui)</w:t>
            </w:r>
            <w:r w:rsidR="0011183E" w:rsidRPr="002B5A22">
              <w:rPr>
                <w:rFonts w:ascii="Times New Roman" w:eastAsia="Times New Roman" w:hAnsi="Times New Roman" w:cs="Times New Roman"/>
                <w:lang w:eastAsia="ar-SA"/>
              </w:rPr>
              <w:t xml:space="preserve"> </w:t>
            </w:r>
            <w:r w:rsidR="0011183E" w:rsidRPr="002B5A22">
              <w:rPr>
                <w:rFonts w:ascii="Times New Roman" w:eastAsia="Times New Roman" w:hAnsi="Times New Roman" w:cs="Times New Roman"/>
                <w:color w:val="EE0000"/>
                <w:lang w:eastAsia="ar-SA"/>
              </w:rPr>
              <w:t>/</w:t>
            </w:r>
            <w:r w:rsidR="0011183E" w:rsidRPr="002B5A22">
              <w:rPr>
                <w:rFonts w:ascii="Times New Roman" w:eastAsia="Times New Roman" w:hAnsi="Times New Roman" w:cs="Times New Roman"/>
                <w:i/>
                <w:color w:val="EE0000"/>
                <w:lang w:eastAsia="ar-SA"/>
              </w:rPr>
              <w:t>markė, modelis, gamintojas -  jeigu tokie duomenys yra</w:t>
            </w:r>
            <w:r w:rsidR="0011183E" w:rsidRPr="002B5A22">
              <w:rPr>
                <w:rFonts w:ascii="Times New Roman" w:eastAsia="Times New Roman" w:hAnsi="Times New Roman" w:cs="Times New Roman"/>
                <w:color w:val="EE0000"/>
                <w:lang w:eastAsia="ar-SA"/>
              </w:rPr>
              <w:t xml:space="preserve">/ </w:t>
            </w:r>
            <w:r w:rsidR="00E73757" w:rsidRPr="002B5A22">
              <w:rPr>
                <w:rFonts w:ascii="Times New Roman" w:eastAsia="Times New Roman" w:hAnsi="Times New Roman" w:cs="Times New Roman"/>
                <w:color w:val="EE0000"/>
                <w:lang w:eastAsia="ar-SA"/>
              </w:rPr>
              <w:t>pildo tiekėjas</w:t>
            </w:r>
          </w:p>
        </w:tc>
        <w:tc>
          <w:tcPr>
            <w:tcW w:w="446" w:type="pct"/>
            <w:tcBorders>
              <w:top w:val="single" w:sz="4" w:space="0" w:color="000000"/>
              <w:left w:val="single" w:sz="4" w:space="0" w:color="000000"/>
              <w:bottom w:val="single" w:sz="4" w:space="0" w:color="000000"/>
              <w:right w:val="single" w:sz="4" w:space="0" w:color="000000"/>
            </w:tcBorders>
          </w:tcPr>
          <w:p w14:paraId="2BD1C6C5" w14:textId="77777777" w:rsidR="0011183E" w:rsidRPr="002B5A22" w:rsidRDefault="0011183E" w:rsidP="0055552B">
            <w:pPr>
              <w:jc w:val="center"/>
              <w:rPr>
                <w:rFonts w:ascii="Times New Roman" w:eastAsia="Times New Roman" w:hAnsi="Times New Roman" w:cs="Times New Roman"/>
                <w:lang w:eastAsia="ar-SA"/>
              </w:rPr>
            </w:pPr>
            <w:r w:rsidRPr="002B5A22">
              <w:rPr>
                <w:rFonts w:ascii="Times New Roman" w:eastAsia="Times New Roman" w:hAnsi="Times New Roman" w:cs="Times New Roman"/>
                <w:lang w:eastAsia="ar-SA"/>
              </w:rPr>
              <w:t>vnt.</w:t>
            </w:r>
          </w:p>
        </w:tc>
        <w:tc>
          <w:tcPr>
            <w:tcW w:w="989" w:type="pct"/>
            <w:tcBorders>
              <w:top w:val="single" w:sz="4" w:space="0" w:color="000000"/>
              <w:left w:val="single" w:sz="4" w:space="0" w:color="000000"/>
              <w:bottom w:val="single" w:sz="4" w:space="0" w:color="000000"/>
              <w:right w:val="single" w:sz="4" w:space="0" w:color="000000"/>
            </w:tcBorders>
          </w:tcPr>
          <w:p w14:paraId="29C33CEC" w14:textId="77777777" w:rsidR="0011183E" w:rsidRPr="002F1A20" w:rsidRDefault="0011183E" w:rsidP="0055552B">
            <w:pPr>
              <w:jc w:val="center"/>
              <w:rPr>
                <w:rFonts w:ascii="Times New Roman" w:eastAsia="Times New Roman" w:hAnsi="Times New Roman" w:cs="Times New Roman"/>
                <w:lang w:eastAsia="ar-SA"/>
              </w:rPr>
            </w:pPr>
            <w:r w:rsidRPr="002B5A22">
              <w:rPr>
                <w:rFonts w:ascii="Times New Roman" w:eastAsia="Times New Roman" w:hAnsi="Times New Roman" w:cs="Times New Roman"/>
                <w:lang w:eastAsia="ar-SA"/>
              </w:rPr>
              <w:t>1</w:t>
            </w:r>
          </w:p>
        </w:tc>
        <w:tc>
          <w:tcPr>
            <w:tcW w:w="479" w:type="pct"/>
            <w:tcBorders>
              <w:top w:val="single" w:sz="4" w:space="0" w:color="000000"/>
              <w:left w:val="single" w:sz="4" w:space="0" w:color="000000"/>
              <w:bottom w:val="single" w:sz="4" w:space="0" w:color="000000"/>
              <w:right w:val="single" w:sz="4" w:space="0" w:color="000000"/>
            </w:tcBorders>
          </w:tcPr>
          <w:p w14:paraId="4204FCE8" w14:textId="77777777" w:rsidR="0011183E" w:rsidRPr="002F1A20" w:rsidRDefault="0011183E"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54671B95" w14:textId="77777777" w:rsidR="0011183E" w:rsidRPr="002F1A20" w:rsidRDefault="0011183E"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129A1207" w14:textId="77777777" w:rsidR="0011183E" w:rsidRPr="002F1A20" w:rsidRDefault="0011183E" w:rsidP="0055552B">
            <w:pPr>
              <w:jc w:val="center"/>
              <w:rPr>
                <w:rFonts w:ascii="Times New Roman" w:eastAsia="Times New Roman" w:hAnsi="Times New Roman" w:cs="Times New Roman"/>
                <w:lang w:eastAsia="ar-SA"/>
              </w:rPr>
            </w:pPr>
          </w:p>
        </w:tc>
      </w:tr>
      <w:tr w:rsidR="0011183E" w:rsidRPr="002F1A20" w14:paraId="5E6D8B5C" w14:textId="77777777" w:rsidTr="00F73C4F">
        <w:tc>
          <w:tcPr>
            <w:tcW w:w="343" w:type="pct"/>
            <w:tcBorders>
              <w:top w:val="single" w:sz="4" w:space="0" w:color="000000"/>
              <w:left w:val="single" w:sz="4" w:space="0" w:color="000000"/>
              <w:bottom w:val="single" w:sz="4" w:space="0" w:color="000000"/>
              <w:right w:val="single" w:sz="4" w:space="0" w:color="000000"/>
            </w:tcBorders>
          </w:tcPr>
          <w:p w14:paraId="40D17EDF"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3.</w:t>
            </w:r>
          </w:p>
        </w:tc>
        <w:tc>
          <w:tcPr>
            <w:tcW w:w="1531" w:type="pct"/>
            <w:tcBorders>
              <w:top w:val="single" w:sz="4" w:space="0" w:color="000000"/>
              <w:left w:val="single" w:sz="4" w:space="0" w:color="000000"/>
              <w:bottom w:val="single" w:sz="4" w:space="0" w:color="000000"/>
              <w:right w:val="single" w:sz="4" w:space="0" w:color="000000"/>
            </w:tcBorders>
          </w:tcPr>
          <w:p w14:paraId="3FFCF56C" w14:textId="59EDA254" w:rsidR="0011183E" w:rsidRPr="002B5A22" w:rsidRDefault="007A23E7" w:rsidP="0055552B">
            <w:pPr>
              <w:rPr>
                <w:rFonts w:ascii="Times New Roman" w:eastAsia="Times New Roman" w:hAnsi="Times New Roman" w:cs="Times New Roman"/>
                <w:lang w:eastAsia="ar-SA"/>
              </w:rPr>
            </w:pPr>
            <w:r w:rsidRPr="002B5A22">
              <w:rPr>
                <w:rFonts w:ascii="Times New Roman" w:eastAsia="Cambria" w:hAnsi="Times New Roman" w:cs="Times New Roman"/>
                <w:lang w:val="lt-LT"/>
              </w:rPr>
              <w:t>Pakraunamas teleskopinis šviestuvas</w:t>
            </w:r>
            <w:r w:rsidRPr="002B5A22">
              <w:rPr>
                <w:rFonts w:ascii="Times New Roman" w:hAnsi="Times New Roman" w:cs="Times New Roman"/>
              </w:rPr>
              <w:t xml:space="preserve"> </w:t>
            </w:r>
            <w:r w:rsidR="0011183E" w:rsidRPr="002B5A22">
              <w:rPr>
                <w:rFonts w:ascii="Times New Roman" w:eastAsia="Times New Roman" w:hAnsi="Times New Roman" w:cs="Times New Roman"/>
                <w:color w:val="EE0000"/>
                <w:lang w:eastAsia="ar-SA"/>
              </w:rPr>
              <w:t>/</w:t>
            </w:r>
            <w:r w:rsidR="0011183E" w:rsidRPr="002B5A22">
              <w:rPr>
                <w:rFonts w:ascii="Times New Roman" w:eastAsia="Times New Roman" w:hAnsi="Times New Roman" w:cs="Times New Roman"/>
                <w:i/>
                <w:color w:val="EE0000"/>
                <w:lang w:eastAsia="ar-SA"/>
              </w:rPr>
              <w:t>markė, modelis</w:t>
            </w:r>
            <w:r w:rsidR="0011183E" w:rsidRPr="002B5A22">
              <w:rPr>
                <w:rFonts w:ascii="Times New Roman" w:eastAsia="Times New Roman" w:hAnsi="Times New Roman" w:cs="Times New Roman"/>
                <w:i/>
                <w:lang w:eastAsia="ar-SA"/>
              </w:rPr>
              <w:t xml:space="preserve">,  </w:t>
            </w:r>
            <w:r w:rsidR="0011183E" w:rsidRPr="002B5A22">
              <w:rPr>
                <w:rFonts w:ascii="Times New Roman" w:eastAsia="Times New Roman" w:hAnsi="Times New Roman" w:cs="Times New Roman"/>
                <w:i/>
                <w:color w:val="EE0000"/>
                <w:lang w:eastAsia="ar-SA"/>
              </w:rPr>
              <w:lastRenderedPageBreak/>
              <w:t>gamintojas -  jeigu tokie duomenys yra</w:t>
            </w:r>
            <w:r w:rsidR="0011183E" w:rsidRPr="002B5A22">
              <w:rPr>
                <w:rFonts w:ascii="Times New Roman" w:eastAsia="Times New Roman" w:hAnsi="Times New Roman" w:cs="Times New Roman"/>
                <w:color w:val="EE0000"/>
                <w:lang w:eastAsia="ar-SA"/>
              </w:rPr>
              <w:t xml:space="preserve">/ </w:t>
            </w:r>
            <w:r w:rsidR="00E73757" w:rsidRPr="002B5A22">
              <w:rPr>
                <w:rFonts w:ascii="Times New Roman" w:eastAsia="Times New Roman" w:hAnsi="Times New Roman" w:cs="Times New Roman"/>
                <w:color w:val="EE0000"/>
                <w:lang w:eastAsia="ar-SA"/>
              </w:rPr>
              <w:t>pildo tiekėjas</w:t>
            </w:r>
          </w:p>
        </w:tc>
        <w:tc>
          <w:tcPr>
            <w:tcW w:w="446" w:type="pct"/>
            <w:tcBorders>
              <w:top w:val="single" w:sz="4" w:space="0" w:color="000000"/>
              <w:left w:val="single" w:sz="4" w:space="0" w:color="000000"/>
              <w:bottom w:val="single" w:sz="4" w:space="0" w:color="000000"/>
              <w:right w:val="single" w:sz="4" w:space="0" w:color="000000"/>
            </w:tcBorders>
            <w:vAlign w:val="center"/>
          </w:tcPr>
          <w:p w14:paraId="666003DA" w14:textId="4B059A41" w:rsidR="0011183E" w:rsidRPr="002F1A20" w:rsidRDefault="007A23E7"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lastRenderedPageBreak/>
              <w:t>vnt.</w:t>
            </w:r>
            <w:r w:rsidR="0011183E" w:rsidRPr="002F1A20">
              <w:rPr>
                <w:rFonts w:ascii="Times New Roman" w:eastAsia="Times New Roman" w:hAnsi="Times New Roman" w:cs="Times New Roman"/>
                <w:lang w:eastAsia="ar-SA"/>
              </w:rPr>
              <w:t>.</w:t>
            </w:r>
          </w:p>
        </w:tc>
        <w:tc>
          <w:tcPr>
            <w:tcW w:w="989" w:type="pct"/>
            <w:tcBorders>
              <w:top w:val="single" w:sz="4" w:space="0" w:color="000000"/>
              <w:left w:val="single" w:sz="4" w:space="0" w:color="000000"/>
              <w:bottom w:val="single" w:sz="4" w:space="0" w:color="000000"/>
              <w:right w:val="single" w:sz="4" w:space="0" w:color="000000"/>
            </w:tcBorders>
          </w:tcPr>
          <w:p w14:paraId="0C80B750" w14:textId="41A1EE60" w:rsidR="0011183E" w:rsidRPr="002F1A20" w:rsidRDefault="007A23E7"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4</w:t>
            </w:r>
          </w:p>
        </w:tc>
        <w:tc>
          <w:tcPr>
            <w:tcW w:w="479" w:type="pct"/>
            <w:tcBorders>
              <w:top w:val="single" w:sz="4" w:space="0" w:color="000000"/>
              <w:left w:val="single" w:sz="4" w:space="0" w:color="000000"/>
              <w:bottom w:val="single" w:sz="4" w:space="0" w:color="000000"/>
              <w:right w:val="single" w:sz="4" w:space="0" w:color="000000"/>
            </w:tcBorders>
          </w:tcPr>
          <w:p w14:paraId="410527DE" w14:textId="77777777" w:rsidR="0011183E" w:rsidRPr="002F1A20" w:rsidRDefault="0011183E"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7DD74523" w14:textId="77777777" w:rsidR="0011183E" w:rsidRPr="002F1A20" w:rsidRDefault="0011183E"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46845995" w14:textId="77777777" w:rsidR="0011183E" w:rsidRPr="002F1A20" w:rsidRDefault="0011183E" w:rsidP="0055552B">
            <w:pPr>
              <w:jc w:val="center"/>
              <w:rPr>
                <w:rFonts w:ascii="Times New Roman" w:eastAsia="Times New Roman" w:hAnsi="Times New Roman" w:cs="Times New Roman"/>
                <w:lang w:eastAsia="ar-SA"/>
              </w:rPr>
            </w:pPr>
          </w:p>
        </w:tc>
      </w:tr>
      <w:tr w:rsidR="0011183E" w:rsidRPr="002F1A20" w14:paraId="7047EBBF" w14:textId="77777777" w:rsidTr="00F73C4F">
        <w:tc>
          <w:tcPr>
            <w:tcW w:w="343" w:type="pct"/>
            <w:tcBorders>
              <w:top w:val="single" w:sz="4" w:space="0" w:color="000000"/>
              <w:left w:val="single" w:sz="4" w:space="0" w:color="000000"/>
              <w:bottom w:val="single" w:sz="4" w:space="0" w:color="000000"/>
              <w:right w:val="single" w:sz="4" w:space="0" w:color="000000"/>
            </w:tcBorders>
          </w:tcPr>
          <w:p w14:paraId="2B882748"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4.</w:t>
            </w:r>
          </w:p>
        </w:tc>
        <w:tc>
          <w:tcPr>
            <w:tcW w:w="1531" w:type="pct"/>
            <w:tcBorders>
              <w:top w:val="single" w:sz="4" w:space="0" w:color="000000"/>
              <w:left w:val="single" w:sz="4" w:space="0" w:color="000000"/>
              <w:bottom w:val="single" w:sz="4" w:space="0" w:color="000000"/>
              <w:right w:val="single" w:sz="4" w:space="0" w:color="000000"/>
            </w:tcBorders>
          </w:tcPr>
          <w:p w14:paraId="2157CD59" w14:textId="0F29DFDA" w:rsidR="0011183E" w:rsidRPr="002B5A22" w:rsidRDefault="00224570" w:rsidP="0055552B">
            <w:pPr>
              <w:rPr>
                <w:rFonts w:ascii="Times New Roman" w:eastAsia="Times New Roman" w:hAnsi="Times New Roman" w:cs="Times New Roman"/>
                <w:lang w:eastAsia="ar-SA"/>
              </w:rPr>
            </w:pPr>
            <w:r w:rsidRPr="002B5A22">
              <w:rPr>
                <w:rFonts w:ascii="Times New Roman" w:eastAsia="Cambria" w:hAnsi="Times New Roman" w:cs="Times New Roman"/>
                <w:lang w:val="lt-LT"/>
              </w:rPr>
              <w:t xml:space="preserve">Pripučiamas švarinimo (dekontaminavimo) postas (dušas) </w:t>
            </w:r>
            <w:r w:rsidRPr="002B5A22">
              <w:rPr>
                <w:rFonts w:ascii="Times New Roman" w:eastAsia="Cambria" w:hAnsi="Times New Roman" w:cs="Times New Roman"/>
                <w:color w:val="EE0000"/>
                <w:lang w:val="lt-LT"/>
              </w:rPr>
              <w:t>/</w:t>
            </w:r>
            <w:r w:rsidR="0011183E" w:rsidRPr="002B5A22">
              <w:rPr>
                <w:rFonts w:ascii="Times New Roman" w:eastAsia="Times New Roman" w:hAnsi="Times New Roman" w:cs="Times New Roman"/>
                <w:i/>
                <w:color w:val="EE0000"/>
                <w:lang w:eastAsia="ar-SA"/>
              </w:rPr>
              <w:t>markė, modelis,  gamintojas -  jeigu tokie duomenys yra</w:t>
            </w:r>
            <w:r w:rsidR="0011183E" w:rsidRPr="002B5A22">
              <w:rPr>
                <w:rFonts w:ascii="Times New Roman" w:eastAsia="Times New Roman" w:hAnsi="Times New Roman" w:cs="Times New Roman"/>
                <w:color w:val="EE0000"/>
                <w:lang w:eastAsia="ar-SA"/>
              </w:rPr>
              <w:t xml:space="preserve">/ </w:t>
            </w:r>
            <w:r w:rsidR="00E73757" w:rsidRPr="002B5A22">
              <w:rPr>
                <w:rFonts w:ascii="Times New Roman" w:eastAsia="Times New Roman" w:hAnsi="Times New Roman" w:cs="Times New Roman"/>
                <w:color w:val="EE0000"/>
                <w:lang w:eastAsia="ar-SA"/>
              </w:rPr>
              <w:t>pildo tiekėjas</w:t>
            </w:r>
          </w:p>
        </w:tc>
        <w:tc>
          <w:tcPr>
            <w:tcW w:w="446" w:type="pct"/>
            <w:tcBorders>
              <w:top w:val="single" w:sz="4" w:space="0" w:color="000000"/>
              <w:left w:val="single" w:sz="4" w:space="0" w:color="000000"/>
              <w:bottom w:val="single" w:sz="4" w:space="0" w:color="000000"/>
              <w:right w:val="single" w:sz="4" w:space="0" w:color="000000"/>
            </w:tcBorders>
            <w:vAlign w:val="center"/>
          </w:tcPr>
          <w:p w14:paraId="406DA127"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vnt.</w:t>
            </w:r>
          </w:p>
        </w:tc>
        <w:tc>
          <w:tcPr>
            <w:tcW w:w="989" w:type="pct"/>
            <w:tcBorders>
              <w:top w:val="single" w:sz="4" w:space="0" w:color="000000"/>
              <w:left w:val="single" w:sz="4" w:space="0" w:color="000000"/>
              <w:bottom w:val="single" w:sz="4" w:space="0" w:color="000000"/>
              <w:right w:val="single" w:sz="4" w:space="0" w:color="000000"/>
            </w:tcBorders>
          </w:tcPr>
          <w:p w14:paraId="48CC3C7E"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w:t>
            </w:r>
          </w:p>
        </w:tc>
        <w:tc>
          <w:tcPr>
            <w:tcW w:w="479" w:type="pct"/>
            <w:tcBorders>
              <w:top w:val="single" w:sz="4" w:space="0" w:color="000000"/>
              <w:left w:val="single" w:sz="4" w:space="0" w:color="000000"/>
              <w:bottom w:val="single" w:sz="4" w:space="0" w:color="000000"/>
              <w:right w:val="single" w:sz="4" w:space="0" w:color="000000"/>
            </w:tcBorders>
          </w:tcPr>
          <w:p w14:paraId="5E399A1E" w14:textId="77777777" w:rsidR="0011183E" w:rsidRPr="002F1A20" w:rsidRDefault="0011183E"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62DA63C3" w14:textId="77777777" w:rsidR="0011183E" w:rsidRPr="002F1A20" w:rsidRDefault="0011183E"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6F321B22" w14:textId="77777777" w:rsidR="0011183E" w:rsidRPr="002F1A20" w:rsidRDefault="0011183E" w:rsidP="0055552B">
            <w:pPr>
              <w:jc w:val="center"/>
              <w:rPr>
                <w:rFonts w:ascii="Times New Roman" w:eastAsia="Times New Roman" w:hAnsi="Times New Roman" w:cs="Times New Roman"/>
                <w:lang w:eastAsia="ar-SA"/>
              </w:rPr>
            </w:pPr>
          </w:p>
        </w:tc>
      </w:tr>
      <w:tr w:rsidR="0011183E" w:rsidRPr="002F1A20" w14:paraId="037AC65C" w14:textId="77777777" w:rsidTr="00F73C4F">
        <w:tc>
          <w:tcPr>
            <w:tcW w:w="343" w:type="pct"/>
            <w:tcBorders>
              <w:top w:val="single" w:sz="4" w:space="0" w:color="000000"/>
              <w:left w:val="single" w:sz="4" w:space="0" w:color="000000"/>
              <w:bottom w:val="single" w:sz="4" w:space="0" w:color="000000"/>
              <w:right w:val="single" w:sz="4" w:space="0" w:color="000000"/>
            </w:tcBorders>
          </w:tcPr>
          <w:p w14:paraId="122BFD18"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5.</w:t>
            </w:r>
          </w:p>
        </w:tc>
        <w:tc>
          <w:tcPr>
            <w:tcW w:w="1531" w:type="pct"/>
            <w:tcBorders>
              <w:top w:val="single" w:sz="4" w:space="0" w:color="000000"/>
              <w:left w:val="single" w:sz="4" w:space="0" w:color="000000"/>
              <w:bottom w:val="single" w:sz="4" w:space="0" w:color="000000"/>
              <w:right w:val="single" w:sz="4" w:space="0" w:color="000000"/>
            </w:tcBorders>
          </w:tcPr>
          <w:p w14:paraId="3C993B30" w14:textId="31D73EE8" w:rsidR="0011183E" w:rsidRPr="002B5A22" w:rsidRDefault="00224570" w:rsidP="0055552B">
            <w:pPr>
              <w:rPr>
                <w:rFonts w:ascii="Times New Roman" w:hAnsi="Times New Roman" w:cs="Times New Roman"/>
              </w:rPr>
            </w:pPr>
            <w:r w:rsidRPr="002B5A22">
              <w:rPr>
                <w:rFonts w:ascii="Times New Roman" w:eastAsia="Cambria" w:hAnsi="Times New Roman" w:cs="Times New Roman"/>
                <w:lang w:val="lt-LT"/>
              </w:rPr>
              <w:t>Rankiniai žibintai tinkantys naudoti nesprogioje aplinkoje</w:t>
            </w:r>
            <w:r w:rsidRPr="002B5A22">
              <w:rPr>
                <w:rFonts w:ascii="Times New Roman" w:eastAsia="Times New Roman" w:hAnsi="Times New Roman" w:cs="Times New Roman"/>
                <w:lang w:eastAsia="ar-SA"/>
              </w:rPr>
              <w:t xml:space="preserve"> </w:t>
            </w:r>
            <w:r w:rsidR="0011183E" w:rsidRPr="002B5A22">
              <w:rPr>
                <w:rFonts w:ascii="Times New Roman" w:eastAsia="Times New Roman" w:hAnsi="Times New Roman" w:cs="Times New Roman"/>
                <w:color w:val="EE0000"/>
                <w:lang w:eastAsia="ar-SA"/>
              </w:rPr>
              <w:t>/</w:t>
            </w:r>
            <w:r w:rsidR="0011183E" w:rsidRPr="002B5A22">
              <w:rPr>
                <w:rFonts w:ascii="Times New Roman" w:eastAsia="Times New Roman" w:hAnsi="Times New Roman" w:cs="Times New Roman"/>
                <w:i/>
                <w:color w:val="EE0000"/>
                <w:lang w:eastAsia="ar-SA"/>
              </w:rPr>
              <w:t>markė, modelis, gamintojas -  jeigu tokie duomenys yra</w:t>
            </w:r>
            <w:r w:rsidR="0011183E" w:rsidRPr="002B5A22">
              <w:rPr>
                <w:rFonts w:ascii="Times New Roman" w:eastAsia="Times New Roman" w:hAnsi="Times New Roman" w:cs="Times New Roman"/>
                <w:color w:val="EE0000"/>
                <w:lang w:eastAsia="ar-SA"/>
              </w:rPr>
              <w:t xml:space="preserve">/ </w:t>
            </w:r>
            <w:r w:rsidR="00E73757" w:rsidRPr="002B5A22">
              <w:rPr>
                <w:rFonts w:ascii="Times New Roman" w:eastAsia="Times New Roman" w:hAnsi="Times New Roman" w:cs="Times New Roman"/>
                <w:color w:val="EE0000"/>
                <w:lang w:eastAsia="ar-SA"/>
              </w:rPr>
              <w:t>pildo tiekėjas</w:t>
            </w:r>
          </w:p>
        </w:tc>
        <w:tc>
          <w:tcPr>
            <w:tcW w:w="446" w:type="pct"/>
            <w:tcBorders>
              <w:top w:val="single" w:sz="4" w:space="0" w:color="000000"/>
              <w:left w:val="single" w:sz="4" w:space="0" w:color="000000"/>
              <w:bottom w:val="single" w:sz="4" w:space="0" w:color="000000"/>
              <w:right w:val="single" w:sz="4" w:space="0" w:color="000000"/>
            </w:tcBorders>
            <w:vAlign w:val="center"/>
          </w:tcPr>
          <w:p w14:paraId="5D80867D" w14:textId="3D7505F3" w:rsidR="0011183E" w:rsidRPr="002F1A20" w:rsidRDefault="00541FE4"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v</w:t>
            </w:r>
            <w:r w:rsidR="0011183E" w:rsidRPr="002F1A20">
              <w:rPr>
                <w:rFonts w:ascii="Times New Roman" w:eastAsia="Times New Roman" w:hAnsi="Times New Roman" w:cs="Times New Roman"/>
                <w:lang w:eastAsia="ar-SA"/>
              </w:rPr>
              <w:t>nt.</w:t>
            </w:r>
          </w:p>
        </w:tc>
        <w:tc>
          <w:tcPr>
            <w:tcW w:w="989" w:type="pct"/>
            <w:tcBorders>
              <w:top w:val="single" w:sz="4" w:space="0" w:color="000000"/>
              <w:left w:val="single" w:sz="4" w:space="0" w:color="000000"/>
              <w:bottom w:val="single" w:sz="4" w:space="0" w:color="000000"/>
              <w:right w:val="single" w:sz="4" w:space="0" w:color="000000"/>
            </w:tcBorders>
          </w:tcPr>
          <w:p w14:paraId="26B45263" w14:textId="723911D3" w:rsidR="0011183E" w:rsidRPr="002F1A20" w:rsidRDefault="00224570"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5</w:t>
            </w:r>
          </w:p>
        </w:tc>
        <w:tc>
          <w:tcPr>
            <w:tcW w:w="479" w:type="pct"/>
            <w:tcBorders>
              <w:top w:val="single" w:sz="4" w:space="0" w:color="000000"/>
              <w:left w:val="single" w:sz="4" w:space="0" w:color="000000"/>
              <w:bottom w:val="single" w:sz="4" w:space="0" w:color="000000"/>
              <w:right w:val="single" w:sz="4" w:space="0" w:color="000000"/>
            </w:tcBorders>
          </w:tcPr>
          <w:p w14:paraId="6EC965CC" w14:textId="77777777" w:rsidR="0011183E" w:rsidRPr="002F1A20" w:rsidRDefault="0011183E"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3F53280A" w14:textId="77777777" w:rsidR="0011183E" w:rsidRPr="002F1A20" w:rsidRDefault="0011183E"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7433D4E2" w14:textId="77777777" w:rsidR="0011183E" w:rsidRPr="002F1A20" w:rsidRDefault="0011183E" w:rsidP="0055552B">
            <w:pPr>
              <w:jc w:val="center"/>
              <w:rPr>
                <w:rFonts w:ascii="Times New Roman" w:eastAsia="Times New Roman" w:hAnsi="Times New Roman" w:cs="Times New Roman"/>
                <w:lang w:eastAsia="ar-SA"/>
              </w:rPr>
            </w:pPr>
          </w:p>
        </w:tc>
      </w:tr>
      <w:tr w:rsidR="0011183E" w:rsidRPr="002F1A20" w14:paraId="09C8461C" w14:textId="77777777" w:rsidTr="00F73C4F">
        <w:tc>
          <w:tcPr>
            <w:tcW w:w="343" w:type="pct"/>
            <w:tcBorders>
              <w:top w:val="single" w:sz="4" w:space="0" w:color="000000"/>
              <w:left w:val="single" w:sz="4" w:space="0" w:color="000000"/>
              <w:bottom w:val="single" w:sz="4" w:space="0" w:color="000000"/>
              <w:right w:val="single" w:sz="4" w:space="0" w:color="000000"/>
            </w:tcBorders>
          </w:tcPr>
          <w:p w14:paraId="18186C66"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6.</w:t>
            </w:r>
          </w:p>
        </w:tc>
        <w:tc>
          <w:tcPr>
            <w:tcW w:w="1531" w:type="pct"/>
            <w:tcBorders>
              <w:top w:val="single" w:sz="4" w:space="0" w:color="000000"/>
              <w:left w:val="single" w:sz="4" w:space="0" w:color="000000"/>
              <w:bottom w:val="single" w:sz="4" w:space="0" w:color="000000"/>
              <w:right w:val="single" w:sz="4" w:space="0" w:color="000000"/>
            </w:tcBorders>
          </w:tcPr>
          <w:p w14:paraId="7C0348A3" w14:textId="363FC3EA" w:rsidR="0011183E" w:rsidRPr="002B5A22" w:rsidRDefault="0011183E" w:rsidP="0055552B">
            <w:pPr>
              <w:rPr>
                <w:rFonts w:ascii="Times New Roman" w:hAnsi="Times New Roman" w:cs="Times New Roman"/>
              </w:rPr>
            </w:pPr>
            <w:r w:rsidRPr="002B5A22">
              <w:rPr>
                <w:rFonts w:ascii="Times New Roman" w:hAnsi="Times New Roman" w:cs="Times New Roman"/>
              </w:rPr>
              <w:t xml:space="preserve"> </w:t>
            </w:r>
            <w:r w:rsidR="00541FE4" w:rsidRPr="002B5A22">
              <w:rPr>
                <w:rFonts w:ascii="Times New Roman" w:eastAsia="Cambria" w:hAnsi="Times New Roman" w:cs="Times New Roman"/>
                <w:lang w:val="lt-LT"/>
              </w:rPr>
              <w:t>Ėminių ėmimo rinkinys (kuprinė)</w:t>
            </w:r>
            <w:r w:rsidR="00AF6E29" w:rsidRPr="002B5A22">
              <w:rPr>
                <w:rFonts w:ascii="Times New Roman" w:eastAsia="Cambria" w:hAnsi="Times New Roman" w:cs="Times New Roman"/>
                <w:lang w:val="lt-LT"/>
              </w:rPr>
              <w:t xml:space="preserve"> </w:t>
            </w:r>
            <w:r w:rsidRPr="002B5A22">
              <w:rPr>
                <w:rFonts w:ascii="Times New Roman" w:eastAsia="Times New Roman" w:hAnsi="Times New Roman" w:cs="Times New Roman"/>
                <w:color w:val="EE0000"/>
                <w:lang w:eastAsia="ar-SA"/>
              </w:rPr>
              <w:t>/</w:t>
            </w:r>
            <w:r w:rsidRPr="002B5A22">
              <w:rPr>
                <w:rFonts w:ascii="Times New Roman" w:eastAsia="Times New Roman" w:hAnsi="Times New Roman" w:cs="Times New Roman"/>
                <w:i/>
                <w:color w:val="EE0000"/>
                <w:lang w:eastAsia="ar-SA"/>
              </w:rPr>
              <w:t>markė, modelis,  gamintojas -  jeigu tokie duomenys yra</w:t>
            </w:r>
            <w:r w:rsidRPr="002B5A22">
              <w:rPr>
                <w:rFonts w:ascii="Times New Roman" w:eastAsia="Times New Roman" w:hAnsi="Times New Roman" w:cs="Times New Roman"/>
                <w:color w:val="EE0000"/>
                <w:lang w:eastAsia="ar-SA"/>
              </w:rPr>
              <w:t>/</w:t>
            </w:r>
            <w:r w:rsidRPr="002B5A22">
              <w:rPr>
                <w:rFonts w:ascii="Times New Roman" w:eastAsia="Times New Roman" w:hAnsi="Times New Roman" w:cs="Times New Roman"/>
                <w:lang w:eastAsia="ar-SA"/>
              </w:rPr>
              <w:t xml:space="preserve"> </w:t>
            </w:r>
            <w:r w:rsidR="00E73757" w:rsidRPr="002B5A22">
              <w:rPr>
                <w:rFonts w:ascii="Times New Roman" w:eastAsia="Times New Roman" w:hAnsi="Times New Roman" w:cs="Times New Roman"/>
                <w:color w:val="EE0000"/>
                <w:lang w:eastAsia="ar-SA"/>
              </w:rPr>
              <w:t>pildo tiekėjas</w:t>
            </w:r>
          </w:p>
        </w:tc>
        <w:tc>
          <w:tcPr>
            <w:tcW w:w="446" w:type="pct"/>
            <w:tcBorders>
              <w:top w:val="single" w:sz="4" w:space="0" w:color="000000"/>
              <w:left w:val="single" w:sz="4" w:space="0" w:color="000000"/>
              <w:bottom w:val="single" w:sz="4" w:space="0" w:color="000000"/>
              <w:right w:val="single" w:sz="4" w:space="0" w:color="000000"/>
            </w:tcBorders>
            <w:vAlign w:val="center"/>
          </w:tcPr>
          <w:p w14:paraId="25068F46" w14:textId="308A8B80" w:rsidR="0011183E" w:rsidRPr="002F1A20" w:rsidRDefault="00964C7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v</w:t>
            </w:r>
            <w:r w:rsidR="0011183E" w:rsidRPr="002F1A20">
              <w:rPr>
                <w:rFonts w:ascii="Times New Roman" w:eastAsia="Times New Roman" w:hAnsi="Times New Roman" w:cs="Times New Roman"/>
                <w:lang w:eastAsia="ar-SA"/>
              </w:rPr>
              <w:t>nt.</w:t>
            </w:r>
          </w:p>
        </w:tc>
        <w:tc>
          <w:tcPr>
            <w:tcW w:w="989" w:type="pct"/>
            <w:tcBorders>
              <w:top w:val="single" w:sz="4" w:space="0" w:color="000000"/>
              <w:left w:val="single" w:sz="4" w:space="0" w:color="000000"/>
              <w:bottom w:val="single" w:sz="4" w:space="0" w:color="000000"/>
              <w:right w:val="single" w:sz="4" w:space="0" w:color="000000"/>
            </w:tcBorders>
          </w:tcPr>
          <w:p w14:paraId="07B3463A" w14:textId="0BA19E35" w:rsidR="0011183E" w:rsidRPr="002F1A20" w:rsidRDefault="00541FE4" w:rsidP="00541FE4">
            <w:pPr>
              <w:tabs>
                <w:tab w:val="left" w:pos="690"/>
                <w:tab w:val="center" w:pos="844"/>
              </w:tabs>
              <w:jc w:val="left"/>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ab/>
              <w:t>2</w:t>
            </w:r>
          </w:p>
        </w:tc>
        <w:tc>
          <w:tcPr>
            <w:tcW w:w="479" w:type="pct"/>
            <w:tcBorders>
              <w:top w:val="single" w:sz="4" w:space="0" w:color="000000"/>
              <w:left w:val="single" w:sz="4" w:space="0" w:color="000000"/>
              <w:bottom w:val="single" w:sz="4" w:space="0" w:color="000000"/>
              <w:right w:val="single" w:sz="4" w:space="0" w:color="000000"/>
            </w:tcBorders>
          </w:tcPr>
          <w:p w14:paraId="0399D1BA" w14:textId="77777777" w:rsidR="0011183E" w:rsidRPr="002F1A20" w:rsidRDefault="0011183E"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3F0F77F4" w14:textId="77777777" w:rsidR="0011183E" w:rsidRPr="002F1A20" w:rsidRDefault="0011183E"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4F79ABFF" w14:textId="77777777" w:rsidR="0011183E" w:rsidRPr="002F1A20" w:rsidRDefault="0011183E" w:rsidP="0055552B">
            <w:pPr>
              <w:jc w:val="center"/>
              <w:rPr>
                <w:rFonts w:ascii="Times New Roman" w:eastAsia="Times New Roman" w:hAnsi="Times New Roman" w:cs="Times New Roman"/>
                <w:lang w:eastAsia="ar-SA"/>
              </w:rPr>
            </w:pPr>
          </w:p>
        </w:tc>
      </w:tr>
      <w:tr w:rsidR="0011183E" w:rsidRPr="002F1A20" w14:paraId="0200A719" w14:textId="77777777" w:rsidTr="00F73C4F">
        <w:tc>
          <w:tcPr>
            <w:tcW w:w="343" w:type="pct"/>
            <w:tcBorders>
              <w:top w:val="single" w:sz="4" w:space="0" w:color="000000"/>
              <w:left w:val="single" w:sz="4" w:space="0" w:color="000000"/>
              <w:bottom w:val="single" w:sz="4" w:space="0" w:color="000000"/>
              <w:right w:val="single" w:sz="4" w:space="0" w:color="000000"/>
            </w:tcBorders>
          </w:tcPr>
          <w:p w14:paraId="633645EF"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7.</w:t>
            </w:r>
          </w:p>
        </w:tc>
        <w:tc>
          <w:tcPr>
            <w:tcW w:w="1531" w:type="pct"/>
            <w:tcBorders>
              <w:top w:val="single" w:sz="4" w:space="0" w:color="000000"/>
              <w:left w:val="single" w:sz="4" w:space="0" w:color="000000"/>
              <w:bottom w:val="single" w:sz="4" w:space="0" w:color="000000"/>
              <w:right w:val="single" w:sz="4" w:space="0" w:color="000000"/>
            </w:tcBorders>
          </w:tcPr>
          <w:p w14:paraId="3425D0A5" w14:textId="35B5977D" w:rsidR="0011183E" w:rsidRPr="002B5A22" w:rsidRDefault="0011183E" w:rsidP="0055552B">
            <w:pPr>
              <w:rPr>
                <w:rFonts w:ascii="Times New Roman" w:hAnsi="Times New Roman" w:cs="Times New Roman"/>
              </w:rPr>
            </w:pPr>
            <w:r w:rsidRPr="002B5A22">
              <w:rPr>
                <w:rFonts w:ascii="Times New Roman" w:hAnsi="Times New Roman" w:cs="Times New Roman"/>
              </w:rPr>
              <w:t xml:space="preserve"> </w:t>
            </w:r>
            <w:r w:rsidR="00964C7E" w:rsidRPr="002B5A22">
              <w:rPr>
                <w:rFonts w:ascii="Times New Roman" w:eastAsia="Cambria" w:hAnsi="Times New Roman" w:cs="Times New Roman"/>
                <w:lang w:val="lt-LT"/>
              </w:rPr>
              <w:t>Sorbuojantis ruloninis kilimėlis</w:t>
            </w:r>
            <w:r w:rsidR="00964C7E" w:rsidRPr="002B5A22">
              <w:rPr>
                <w:rFonts w:ascii="Times New Roman" w:eastAsia="Times New Roman" w:hAnsi="Times New Roman" w:cs="Times New Roman"/>
                <w:i/>
                <w:lang w:eastAsia="ar-SA"/>
              </w:rPr>
              <w:t xml:space="preserve"> </w:t>
            </w:r>
            <w:r w:rsidR="00964C7E" w:rsidRPr="002B5A22">
              <w:rPr>
                <w:rFonts w:ascii="Times New Roman" w:eastAsia="Times New Roman" w:hAnsi="Times New Roman" w:cs="Times New Roman"/>
                <w:i/>
                <w:color w:val="EE0000"/>
                <w:lang w:eastAsia="ar-SA"/>
              </w:rPr>
              <w:t>/</w:t>
            </w:r>
            <w:r w:rsidRPr="002B5A22">
              <w:rPr>
                <w:rFonts w:ascii="Times New Roman" w:eastAsia="Times New Roman" w:hAnsi="Times New Roman" w:cs="Times New Roman"/>
                <w:i/>
                <w:color w:val="EE0000"/>
                <w:lang w:eastAsia="ar-SA"/>
              </w:rPr>
              <w:t>markė, modelis,  gamintojas -  jeigu tokie duomenys yra</w:t>
            </w:r>
            <w:r w:rsidRPr="002B5A22">
              <w:rPr>
                <w:rFonts w:ascii="Times New Roman" w:eastAsia="Times New Roman" w:hAnsi="Times New Roman" w:cs="Times New Roman"/>
                <w:lang w:eastAsia="ar-SA"/>
              </w:rPr>
              <w:t xml:space="preserve">/ </w:t>
            </w:r>
            <w:r w:rsidR="00E73757" w:rsidRPr="002B5A22">
              <w:rPr>
                <w:rFonts w:ascii="Times New Roman" w:eastAsia="Times New Roman" w:hAnsi="Times New Roman" w:cs="Times New Roman"/>
                <w:color w:val="EE0000"/>
                <w:lang w:eastAsia="ar-SA"/>
              </w:rPr>
              <w:t>pildo tiekėjas</w:t>
            </w:r>
          </w:p>
        </w:tc>
        <w:tc>
          <w:tcPr>
            <w:tcW w:w="446" w:type="pct"/>
            <w:tcBorders>
              <w:top w:val="single" w:sz="4" w:space="0" w:color="000000"/>
              <w:left w:val="single" w:sz="4" w:space="0" w:color="000000"/>
              <w:bottom w:val="single" w:sz="4" w:space="0" w:color="000000"/>
              <w:right w:val="single" w:sz="4" w:space="0" w:color="000000"/>
            </w:tcBorders>
            <w:vAlign w:val="center"/>
          </w:tcPr>
          <w:p w14:paraId="29C21638" w14:textId="3D278CAB" w:rsidR="0011183E" w:rsidRPr="002F1A20" w:rsidRDefault="00964C7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kv. m.</w:t>
            </w:r>
          </w:p>
        </w:tc>
        <w:tc>
          <w:tcPr>
            <w:tcW w:w="989" w:type="pct"/>
            <w:tcBorders>
              <w:top w:val="single" w:sz="4" w:space="0" w:color="000000"/>
              <w:left w:val="single" w:sz="4" w:space="0" w:color="000000"/>
              <w:bottom w:val="single" w:sz="4" w:space="0" w:color="000000"/>
              <w:right w:val="single" w:sz="4" w:space="0" w:color="000000"/>
            </w:tcBorders>
          </w:tcPr>
          <w:p w14:paraId="15DB38BD" w14:textId="314C48A0"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6</w:t>
            </w:r>
          </w:p>
        </w:tc>
        <w:tc>
          <w:tcPr>
            <w:tcW w:w="479" w:type="pct"/>
            <w:tcBorders>
              <w:top w:val="single" w:sz="4" w:space="0" w:color="000000"/>
              <w:left w:val="single" w:sz="4" w:space="0" w:color="000000"/>
              <w:bottom w:val="single" w:sz="4" w:space="0" w:color="000000"/>
              <w:right w:val="single" w:sz="4" w:space="0" w:color="000000"/>
            </w:tcBorders>
          </w:tcPr>
          <w:p w14:paraId="161C6EB3" w14:textId="77777777" w:rsidR="0011183E" w:rsidRPr="002F1A20" w:rsidRDefault="0011183E"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5BCF79CE" w14:textId="77777777" w:rsidR="0011183E" w:rsidRPr="002F1A20" w:rsidRDefault="0011183E"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4180B731" w14:textId="77777777" w:rsidR="0011183E" w:rsidRPr="002F1A20" w:rsidRDefault="0011183E" w:rsidP="0055552B">
            <w:pPr>
              <w:jc w:val="center"/>
              <w:rPr>
                <w:rFonts w:ascii="Times New Roman" w:eastAsia="Times New Roman" w:hAnsi="Times New Roman" w:cs="Times New Roman"/>
                <w:lang w:eastAsia="ar-SA"/>
              </w:rPr>
            </w:pPr>
          </w:p>
        </w:tc>
      </w:tr>
      <w:tr w:rsidR="0011183E" w:rsidRPr="002F1A20" w14:paraId="6AED9DCE" w14:textId="77777777" w:rsidTr="00F73C4F">
        <w:tc>
          <w:tcPr>
            <w:tcW w:w="343" w:type="pct"/>
            <w:tcBorders>
              <w:top w:val="single" w:sz="4" w:space="0" w:color="000000"/>
              <w:left w:val="single" w:sz="4" w:space="0" w:color="000000"/>
              <w:bottom w:val="single" w:sz="4" w:space="0" w:color="000000"/>
              <w:right w:val="single" w:sz="4" w:space="0" w:color="000000"/>
            </w:tcBorders>
          </w:tcPr>
          <w:p w14:paraId="6E172AD1"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8.</w:t>
            </w:r>
          </w:p>
        </w:tc>
        <w:tc>
          <w:tcPr>
            <w:tcW w:w="1531" w:type="pct"/>
            <w:tcBorders>
              <w:top w:val="single" w:sz="4" w:space="0" w:color="000000"/>
              <w:left w:val="single" w:sz="4" w:space="0" w:color="000000"/>
              <w:bottom w:val="single" w:sz="4" w:space="0" w:color="000000"/>
              <w:right w:val="single" w:sz="4" w:space="0" w:color="000000"/>
            </w:tcBorders>
          </w:tcPr>
          <w:p w14:paraId="09D291BD" w14:textId="63D0B504" w:rsidR="0011183E" w:rsidRPr="002B5A22" w:rsidRDefault="00964C7E" w:rsidP="0055552B">
            <w:pPr>
              <w:rPr>
                <w:rFonts w:ascii="Times New Roman" w:hAnsi="Times New Roman" w:cs="Times New Roman"/>
              </w:rPr>
            </w:pPr>
            <w:r w:rsidRPr="002B5A22">
              <w:rPr>
                <w:rFonts w:ascii="Times New Roman" w:eastAsia="Cambria" w:hAnsi="Times New Roman" w:cs="Times New Roman"/>
                <w:lang w:val="lt-LT"/>
              </w:rPr>
              <w:t>Akumuliatorinis gręžtuvas - atsuktuvas su antgalių rinkiniu</w:t>
            </w:r>
            <w:r w:rsidRPr="002B5A22">
              <w:rPr>
                <w:rFonts w:ascii="Times New Roman" w:eastAsia="Times New Roman" w:hAnsi="Times New Roman" w:cs="Times New Roman"/>
                <w:lang w:eastAsia="ar-SA"/>
              </w:rPr>
              <w:t xml:space="preserve"> </w:t>
            </w:r>
            <w:r w:rsidR="0011183E" w:rsidRPr="002B5A22">
              <w:rPr>
                <w:rFonts w:ascii="Times New Roman" w:eastAsia="Times New Roman" w:hAnsi="Times New Roman" w:cs="Times New Roman"/>
                <w:lang w:eastAsia="ar-SA"/>
              </w:rPr>
              <w:t>/</w:t>
            </w:r>
            <w:r w:rsidR="0011183E" w:rsidRPr="002B5A22">
              <w:rPr>
                <w:rFonts w:ascii="Times New Roman" w:eastAsia="Times New Roman" w:hAnsi="Times New Roman" w:cs="Times New Roman"/>
                <w:i/>
                <w:color w:val="EE0000"/>
                <w:lang w:eastAsia="ar-SA"/>
              </w:rPr>
              <w:t>markė, modelis, gamintojas -  jeigu tokie duomenys yra</w:t>
            </w:r>
            <w:r w:rsidR="0011183E" w:rsidRPr="002B5A22">
              <w:rPr>
                <w:rFonts w:ascii="Times New Roman" w:eastAsia="Times New Roman" w:hAnsi="Times New Roman" w:cs="Times New Roman"/>
                <w:color w:val="EE0000"/>
                <w:lang w:eastAsia="ar-SA"/>
              </w:rPr>
              <w:t xml:space="preserve">/ </w:t>
            </w:r>
            <w:r w:rsidR="00E73757" w:rsidRPr="002B5A22">
              <w:rPr>
                <w:rFonts w:ascii="Times New Roman" w:eastAsia="Times New Roman" w:hAnsi="Times New Roman" w:cs="Times New Roman"/>
                <w:color w:val="EE0000"/>
                <w:lang w:eastAsia="ar-SA"/>
              </w:rPr>
              <w:t>pildo tiekėjas</w:t>
            </w:r>
          </w:p>
        </w:tc>
        <w:tc>
          <w:tcPr>
            <w:tcW w:w="446" w:type="pct"/>
            <w:tcBorders>
              <w:top w:val="single" w:sz="4" w:space="0" w:color="000000"/>
              <w:left w:val="single" w:sz="4" w:space="0" w:color="000000"/>
              <w:bottom w:val="single" w:sz="4" w:space="0" w:color="000000"/>
              <w:right w:val="single" w:sz="4" w:space="0" w:color="000000"/>
            </w:tcBorders>
            <w:vAlign w:val="center"/>
          </w:tcPr>
          <w:p w14:paraId="6E2DA2CD" w14:textId="417A1C2C" w:rsidR="0011183E" w:rsidRPr="002F1A20" w:rsidRDefault="00CA4509"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vnt.</w:t>
            </w:r>
          </w:p>
        </w:tc>
        <w:tc>
          <w:tcPr>
            <w:tcW w:w="989" w:type="pct"/>
            <w:tcBorders>
              <w:top w:val="single" w:sz="4" w:space="0" w:color="000000"/>
              <w:left w:val="single" w:sz="4" w:space="0" w:color="000000"/>
              <w:bottom w:val="single" w:sz="4" w:space="0" w:color="000000"/>
              <w:right w:val="single" w:sz="4" w:space="0" w:color="000000"/>
            </w:tcBorders>
          </w:tcPr>
          <w:p w14:paraId="67CB7394" w14:textId="06B61896"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2</w:t>
            </w:r>
          </w:p>
        </w:tc>
        <w:tc>
          <w:tcPr>
            <w:tcW w:w="479" w:type="pct"/>
            <w:tcBorders>
              <w:top w:val="single" w:sz="4" w:space="0" w:color="000000"/>
              <w:left w:val="single" w:sz="4" w:space="0" w:color="000000"/>
              <w:bottom w:val="single" w:sz="4" w:space="0" w:color="000000"/>
              <w:right w:val="single" w:sz="4" w:space="0" w:color="000000"/>
            </w:tcBorders>
          </w:tcPr>
          <w:p w14:paraId="031DDE32" w14:textId="77777777" w:rsidR="0011183E" w:rsidRPr="002F1A20" w:rsidRDefault="0011183E"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2BE1C715" w14:textId="77777777" w:rsidR="0011183E" w:rsidRPr="002F1A20" w:rsidRDefault="0011183E"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0F9F3CD6" w14:textId="77777777" w:rsidR="0011183E" w:rsidRPr="002F1A20" w:rsidRDefault="0011183E" w:rsidP="0055552B">
            <w:pPr>
              <w:jc w:val="center"/>
              <w:rPr>
                <w:rFonts w:ascii="Times New Roman" w:eastAsia="Times New Roman" w:hAnsi="Times New Roman" w:cs="Times New Roman"/>
                <w:lang w:eastAsia="ar-SA"/>
              </w:rPr>
            </w:pPr>
          </w:p>
        </w:tc>
      </w:tr>
      <w:tr w:rsidR="0011183E" w:rsidRPr="002F1A20" w14:paraId="4CE99EFF" w14:textId="77777777" w:rsidTr="00F73C4F">
        <w:tc>
          <w:tcPr>
            <w:tcW w:w="343" w:type="pct"/>
            <w:tcBorders>
              <w:top w:val="single" w:sz="4" w:space="0" w:color="000000"/>
              <w:left w:val="single" w:sz="4" w:space="0" w:color="000000"/>
              <w:bottom w:val="single" w:sz="4" w:space="0" w:color="000000"/>
              <w:right w:val="single" w:sz="4" w:space="0" w:color="000000"/>
            </w:tcBorders>
          </w:tcPr>
          <w:p w14:paraId="38CBCD4A"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9.</w:t>
            </w:r>
          </w:p>
        </w:tc>
        <w:tc>
          <w:tcPr>
            <w:tcW w:w="1531" w:type="pct"/>
            <w:tcBorders>
              <w:top w:val="single" w:sz="4" w:space="0" w:color="000000"/>
              <w:left w:val="single" w:sz="4" w:space="0" w:color="000000"/>
              <w:bottom w:val="single" w:sz="4" w:space="0" w:color="000000"/>
              <w:right w:val="single" w:sz="4" w:space="0" w:color="000000"/>
            </w:tcBorders>
          </w:tcPr>
          <w:p w14:paraId="7D8F679F" w14:textId="273952C0" w:rsidR="0011183E" w:rsidRPr="002B5A22" w:rsidRDefault="00D2700A" w:rsidP="0055552B">
            <w:pPr>
              <w:rPr>
                <w:rFonts w:ascii="Times New Roman" w:hAnsi="Times New Roman" w:cs="Times New Roman"/>
              </w:rPr>
            </w:pPr>
            <w:r w:rsidRPr="002B5A22">
              <w:rPr>
                <w:rFonts w:ascii="Times New Roman" w:hAnsi="Times New Roman" w:cs="Times New Roman"/>
              </w:rPr>
              <w:t xml:space="preserve">Siurblys </w:t>
            </w:r>
            <w:r w:rsidRPr="002B5A22">
              <w:rPr>
                <w:rFonts w:ascii="Times New Roman" w:eastAsia="Cambria" w:hAnsi="Times New Roman" w:cs="Times New Roman"/>
                <w:lang w:val="lt-LT"/>
              </w:rPr>
              <w:t>skirtas siurbti gyvsidabrį</w:t>
            </w:r>
            <w:r w:rsidR="0011183E" w:rsidRPr="002B5A22">
              <w:rPr>
                <w:rFonts w:ascii="Times New Roman" w:hAnsi="Times New Roman" w:cs="Times New Roman"/>
              </w:rPr>
              <w:t xml:space="preserve"> </w:t>
            </w:r>
            <w:r w:rsidR="0011183E" w:rsidRPr="002B5A22">
              <w:rPr>
                <w:rFonts w:ascii="Times New Roman" w:eastAsia="Times New Roman" w:hAnsi="Times New Roman" w:cs="Times New Roman"/>
                <w:color w:val="EE0000"/>
                <w:lang w:eastAsia="ar-SA"/>
              </w:rPr>
              <w:t>/</w:t>
            </w:r>
            <w:r w:rsidR="0011183E" w:rsidRPr="002B5A22">
              <w:rPr>
                <w:rFonts w:ascii="Times New Roman" w:eastAsia="Times New Roman" w:hAnsi="Times New Roman" w:cs="Times New Roman"/>
                <w:i/>
                <w:color w:val="EE0000"/>
                <w:lang w:eastAsia="ar-SA"/>
              </w:rPr>
              <w:t>markė, modelis,  gamintojas -  jeigu tokie duomenys yra</w:t>
            </w:r>
            <w:r w:rsidR="0011183E" w:rsidRPr="002B5A22">
              <w:rPr>
                <w:rFonts w:ascii="Times New Roman" w:eastAsia="Times New Roman" w:hAnsi="Times New Roman" w:cs="Times New Roman"/>
                <w:color w:val="EE0000"/>
                <w:lang w:eastAsia="ar-SA"/>
              </w:rPr>
              <w:t xml:space="preserve">/ </w:t>
            </w:r>
            <w:r w:rsidR="00E73757" w:rsidRPr="002B5A22">
              <w:rPr>
                <w:rFonts w:ascii="Times New Roman" w:eastAsia="Times New Roman" w:hAnsi="Times New Roman" w:cs="Times New Roman"/>
                <w:color w:val="EE0000"/>
                <w:lang w:eastAsia="ar-SA"/>
              </w:rPr>
              <w:t>pildo tiekėjas</w:t>
            </w:r>
          </w:p>
        </w:tc>
        <w:tc>
          <w:tcPr>
            <w:tcW w:w="446" w:type="pct"/>
            <w:tcBorders>
              <w:top w:val="single" w:sz="4" w:space="0" w:color="000000"/>
              <w:left w:val="single" w:sz="4" w:space="0" w:color="000000"/>
              <w:bottom w:val="single" w:sz="4" w:space="0" w:color="000000"/>
              <w:right w:val="single" w:sz="4" w:space="0" w:color="000000"/>
            </w:tcBorders>
            <w:vAlign w:val="center"/>
          </w:tcPr>
          <w:p w14:paraId="01873381" w14:textId="4715BEC1" w:rsidR="0011183E" w:rsidRPr="002F1A20" w:rsidRDefault="00CA4509"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v</w:t>
            </w:r>
            <w:r w:rsidR="0011183E" w:rsidRPr="002F1A20">
              <w:rPr>
                <w:rFonts w:ascii="Times New Roman" w:eastAsia="Times New Roman" w:hAnsi="Times New Roman" w:cs="Times New Roman"/>
                <w:lang w:eastAsia="ar-SA"/>
              </w:rPr>
              <w:t>nt.</w:t>
            </w:r>
          </w:p>
        </w:tc>
        <w:tc>
          <w:tcPr>
            <w:tcW w:w="989" w:type="pct"/>
            <w:tcBorders>
              <w:top w:val="single" w:sz="4" w:space="0" w:color="000000"/>
              <w:left w:val="single" w:sz="4" w:space="0" w:color="000000"/>
              <w:bottom w:val="single" w:sz="4" w:space="0" w:color="000000"/>
              <w:right w:val="single" w:sz="4" w:space="0" w:color="000000"/>
            </w:tcBorders>
          </w:tcPr>
          <w:p w14:paraId="3ACF8F57"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w:t>
            </w:r>
          </w:p>
        </w:tc>
        <w:tc>
          <w:tcPr>
            <w:tcW w:w="479" w:type="pct"/>
            <w:tcBorders>
              <w:top w:val="single" w:sz="4" w:space="0" w:color="000000"/>
              <w:left w:val="single" w:sz="4" w:space="0" w:color="000000"/>
              <w:bottom w:val="single" w:sz="4" w:space="0" w:color="000000"/>
              <w:right w:val="single" w:sz="4" w:space="0" w:color="000000"/>
            </w:tcBorders>
          </w:tcPr>
          <w:p w14:paraId="47BACE47" w14:textId="77777777" w:rsidR="0011183E" w:rsidRPr="002F1A20" w:rsidRDefault="0011183E"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64885EA5" w14:textId="77777777" w:rsidR="0011183E" w:rsidRPr="002F1A20" w:rsidRDefault="0011183E"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5EA3CC83" w14:textId="77777777" w:rsidR="0011183E" w:rsidRPr="002F1A20" w:rsidRDefault="0011183E" w:rsidP="0055552B">
            <w:pPr>
              <w:jc w:val="center"/>
              <w:rPr>
                <w:rFonts w:ascii="Times New Roman" w:eastAsia="Times New Roman" w:hAnsi="Times New Roman" w:cs="Times New Roman"/>
                <w:lang w:eastAsia="ar-SA"/>
              </w:rPr>
            </w:pPr>
          </w:p>
        </w:tc>
      </w:tr>
      <w:tr w:rsidR="0011183E" w:rsidRPr="002F1A20" w14:paraId="66E2E413" w14:textId="77777777" w:rsidTr="00F73C4F">
        <w:tc>
          <w:tcPr>
            <w:tcW w:w="343" w:type="pct"/>
            <w:tcBorders>
              <w:top w:val="single" w:sz="4" w:space="0" w:color="000000"/>
              <w:left w:val="single" w:sz="4" w:space="0" w:color="000000"/>
              <w:bottom w:val="single" w:sz="4" w:space="0" w:color="000000"/>
              <w:right w:val="single" w:sz="4" w:space="0" w:color="000000"/>
            </w:tcBorders>
          </w:tcPr>
          <w:p w14:paraId="39857B92"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10.</w:t>
            </w:r>
          </w:p>
        </w:tc>
        <w:tc>
          <w:tcPr>
            <w:tcW w:w="1531" w:type="pct"/>
            <w:tcBorders>
              <w:top w:val="single" w:sz="4" w:space="0" w:color="000000"/>
              <w:left w:val="single" w:sz="4" w:space="0" w:color="000000"/>
              <w:bottom w:val="single" w:sz="4" w:space="0" w:color="000000"/>
              <w:right w:val="single" w:sz="4" w:space="0" w:color="000000"/>
            </w:tcBorders>
          </w:tcPr>
          <w:p w14:paraId="50E26F33" w14:textId="5E8C76A3" w:rsidR="0011183E" w:rsidRPr="002B5A22" w:rsidRDefault="0011183E" w:rsidP="0055552B">
            <w:pPr>
              <w:rPr>
                <w:rFonts w:ascii="Times New Roman" w:hAnsi="Times New Roman" w:cs="Times New Roman"/>
              </w:rPr>
            </w:pPr>
            <w:r w:rsidRPr="002B5A22">
              <w:rPr>
                <w:rFonts w:ascii="Times New Roman" w:hAnsi="Times New Roman" w:cs="Times New Roman"/>
              </w:rPr>
              <w:t xml:space="preserve"> </w:t>
            </w:r>
            <w:r w:rsidR="00D2700A" w:rsidRPr="002B5A22">
              <w:rPr>
                <w:rFonts w:ascii="Times New Roman" w:eastAsia="Cambria" w:hAnsi="Times New Roman" w:cs="Times New Roman"/>
                <w:lang w:val="lt-LT"/>
              </w:rPr>
              <w:t>Vamzdžių sandarinimo rinkinys – pneumatiniai tvarsčiai</w:t>
            </w:r>
            <w:r w:rsidR="00D2700A" w:rsidRPr="002B5A22">
              <w:rPr>
                <w:rFonts w:ascii="Times New Roman" w:eastAsia="Times New Roman" w:hAnsi="Times New Roman" w:cs="Times New Roman"/>
                <w:lang w:eastAsia="ar-SA"/>
              </w:rPr>
              <w:t xml:space="preserve"> </w:t>
            </w:r>
            <w:r w:rsidRPr="002B5A22">
              <w:rPr>
                <w:rFonts w:ascii="Times New Roman" w:eastAsia="Times New Roman" w:hAnsi="Times New Roman" w:cs="Times New Roman"/>
                <w:color w:val="EE0000"/>
                <w:lang w:eastAsia="ar-SA"/>
              </w:rPr>
              <w:t>/</w:t>
            </w:r>
            <w:r w:rsidRPr="002B5A22">
              <w:rPr>
                <w:rFonts w:ascii="Times New Roman" w:eastAsia="Times New Roman" w:hAnsi="Times New Roman" w:cs="Times New Roman"/>
                <w:i/>
                <w:color w:val="EE0000"/>
                <w:lang w:eastAsia="ar-SA"/>
              </w:rPr>
              <w:t>markė, modelis,  gamintojas -  jeigu tokie duomenys yra</w:t>
            </w:r>
            <w:r w:rsidRPr="002B5A22">
              <w:rPr>
                <w:rFonts w:ascii="Times New Roman" w:eastAsia="Times New Roman" w:hAnsi="Times New Roman" w:cs="Times New Roman"/>
                <w:color w:val="EE0000"/>
                <w:lang w:eastAsia="ar-SA"/>
              </w:rPr>
              <w:t xml:space="preserve">/ </w:t>
            </w:r>
            <w:r w:rsidR="00E73757" w:rsidRPr="002B5A22">
              <w:rPr>
                <w:rFonts w:ascii="Times New Roman" w:eastAsia="Times New Roman" w:hAnsi="Times New Roman" w:cs="Times New Roman"/>
                <w:color w:val="EE0000"/>
                <w:lang w:eastAsia="ar-SA"/>
              </w:rPr>
              <w:t>pildo tiekėjas</w:t>
            </w:r>
          </w:p>
        </w:tc>
        <w:tc>
          <w:tcPr>
            <w:tcW w:w="446" w:type="pct"/>
            <w:tcBorders>
              <w:top w:val="single" w:sz="4" w:space="0" w:color="000000"/>
              <w:left w:val="single" w:sz="4" w:space="0" w:color="000000"/>
              <w:bottom w:val="single" w:sz="4" w:space="0" w:color="000000"/>
              <w:right w:val="single" w:sz="4" w:space="0" w:color="000000"/>
            </w:tcBorders>
            <w:vAlign w:val="center"/>
          </w:tcPr>
          <w:p w14:paraId="19D0C53B"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vnt</w:t>
            </w:r>
          </w:p>
        </w:tc>
        <w:tc>
          <w:tcPr>
            <w:tcW w:w="989" w:type="pct"/>
            <w:tcBorders>
              <w:top w:val="single" w:sz="4" w:space="0" w:color="000000"/>
              <w:left w:val="single" w:sz="4" w:space="0" w:color="000000"/>
              <w:bottom w:val="single" w:sz="4" w:space="0" w:color="000000"/>
              <w:right w:val="single" w:sz="4" w:space="0" w:color="000000"/>
            </w:tcBorders>
          </w:tcPr>
          <w:p w14:paraId="792B29C5"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w:t>
            </w:r>
          </w:p>
        </w:tc>
        <w:tc>
          <w:tcPr>
            <w:tcW w:w="479" w:type="pct"/>
            <w:tcBorders>
              <w:top w:val="single" w:sz="4" w:space="0" w:color="000000"/>
              <w:left w:val="single" w:sz="4" w:space="0" w:color="000000"/>
              <w:bottom w:val="single" w:sz="4" w:space="0" w:color="000000"/>
              <w:right w:val="single" w:sz="4" w:space="0" w:color="000000"/>
            </w:tcBorders>
          </w:tcPr>
          <w:p w14:paraId="07EE5365" w14:textId="77777777" w:rsidR="0011183E" w:rsidRPr="002F1A20" w:rsidRDefault="0011183E"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5D0201A9" w14:textId="77777777" w:rsidR="0011183E" w:rsidRPr="002F1A20" w:rsidRDefault="0011183E"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3106A489" w14:textId="77777777" w:rsidR="0011183E" w:rsidRPr="002F1A20" w:rsidRDefault="0011183E" w:rsidP="0055552B">
            <w:pPr>
              <w:jc w:val="center"/>
              <w:rPr>
                <w:rFonts w:ascii="Times New Roman" w:eastAsia="Times New Roman" w:hAnsi="Times New Roman" w:cs="Times New Roman"/>
                <w:lang w:eastAsia="ar-SA"/>
              </w:rPr>
            </w:pPr>
          </w:p>
        </w:tc>
      </w:tr>
      <w:tr w:rsidR="0011183E" w:rsidRPr="002F1A20" w14:paraId="27C74724" w14:textId="77777777" w:rsidTr="00F73C4F">
        <w:tc>
          <w:tcPr>
            <w:tcW w:w="343" w:type="pct"/>
            <w:tcBorders>
              <w:top w:val="single" w:sz="4" w:space="0" w:color="000000"/>
              <w:left w:val="single" w:sz="4" w:space="0" w:color="000000"/>
              <w:bottom w:val="single" w:sz="4" w:space="0" w:color="000000"/>
              <w:right w:val="single" w:sz="4" w:space="0" w:color="000000"/>
            </w:tcBorders>
          </w:tcPr>
          <w:p w14:paraId="2954919C"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11.</w:t>
            </w:r>
          </w:p>
        </w:tc>
        <w:tc>
          <w:tcPr>
            <w:tcW w:w="1531" w:type="pct"/>
            <w:tcBorders>
              <w:top w:val="single" w:sz="4" w:space="0" w:color="000000"/>
              <w:left w:val="single" w:sz="4" w:space="0" w:color="000000"/>
              <w:bottom w:val="single" w:sz="4" w:space="0" w:color="000000"/>
              <w:right w:val="single" w:sz="4" w:space="0" w:color="000000"/>
            </w:tcBorders>
          </w:tcPr>
          <w:p w14:paraId="2C62C5F2" w14:textId="5559E783" w:rsidR="0011183E" w:rsidRPr="002B5A22" w:rsidRDefault="0011183E" w:rsidP="0055552B">
            <w:pPr>
              <w:rPr>
                <w:rFonts w:ascii="Times New Roman" w:hAnsi="Times New Roman" w:cs="Times New Roman"/>
              </w:rPr>
            </w:pPr>
            <w:r w:rsidRPr="002B5A22">
              <w:rPr>
                <w:rFonts w:ascii="Times New Roman" w:hAnsi="Times New Roman" w:cs="Times New Roman"/>
              </w:rPr>
              <w:t xml:space="preserve"> </w:t>
            </w:r>
            <w:r w:rsidR="00D2700A" w:rsidRPr="002B5A22">
              <w:rPr>
                <w:rFonts w:ascii="Times New Roman" w:eastAsia="Cambria" w:hAnsi="Times New Roman" w:cs="Times New Roman"/>
                <w:lang w:val="lt-LT"/>
              </w:rPr>
              <w:t>Poliuretano išsiliejimo barjerai</w:t>
            </w:r>
            <w:r w:rsidR="00D2700A" w:rsidRPr="002B5A22">
              <w:rPr>
                <w:rFonts w:ascii="Times New Roman" w:eastAsia="Times New Roman" w:hAnsi="Times New Roman" w:cs="Times New Roman"/>
                <w:lang w:eastAsia="ar-SA"/>
              </w:rPr>
              <w:t xml:space="preserve"> </w:t>
            </w:r>
            <w:r w:rsidRPr="002B5A22">
              <w:rPr>
                <w:rFonts w:ascii="Times New Roman" w:eastAsia="Times New Roman" w:hAnsi="Times New Roman" w:cs="Times New Roman"/>
                <w:color w:val="EE0000"/>
                <w:lang w:eastAsia="ar-SA"/>
              </w:rPr>
              <w:t>/</w:t>
            </w:r>
            <w:r w:rsidRPr="002B5A22">
              <w:rPr>
                <w:rFonts w:ascii="Times New Roman" w:eastAsia="Times New Roman" w:hAnsi="Times New Roman" w:cs="Times New Roman"/>
                <w:i/>
                <w:color w:val="EE0000"/>
                <w:lang w:eastAsia="ar-SA"/>
              </w:rPr>
              <w:t>markė, modelis,  gamintojas -  jeigu tokie duomenys yra</w:t>
            </w:r>
            <w:r w:rsidRPr="002B5A22">
              <w:rPr>
                <w:rFonts w:ascii="Times New Roman" w:eastAsia="Times New Roman" w:hAnsi="Times New Roman" w:cs="Times New Roman"/>
                <w:color w:val="EE0000"/>
                <w:lang w:eastAsia="ar-SA"/>
              </w:rPr>
              <w:t xml:space="preserve">/ </w:t>
            </w:r>
            <w:r w:rsidR="00E73757" w:rsidRPr="002B5A22">
              <w:rPr>
                <w:rFonts w:ascii="Times New Roman" w:eastAsia="Times New Roman" w:hAnsi="Times New Roman" w:cs="Times New Roman"/>
                <w:color w:val="EE0000"/>
                <w:lang w:eastAsia="ar-SA"/>
              </w:rPr>
              <w:t>pildo tiekėjas</w:t>
            </w:r>
          </w:p>
        </w:tc>
        <w:tc>
          <w:tcPr>
            <w:tcW w:w="446" w:type="pct"/>
            <w:tcBorders>
              <w:top w:val="single" w:sz="4" w:space="0" w:color="000000"/>
              <w:left w:val="single" w:sz="4" w:space="0" w:color="000000"/>
              <w:bottom w:val="single" w:sz="4" w:space="0" w:color="000000"/>
              <w:right w:val="single" w:sz="4" w:space="0" w:color="000000"/>
            </w:tcBorders>
            <w:vAlign w:val="center"/>
          </w:tcPr>
          <w:p w14:paraId="64509833"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vnt</w:t>
            </w:r>
          </w:p>
        </w:tc>
        <w:tc>
          <w:tcPr>
            <w:tcW w:w="989" w:type="pct"/>
            <w:tcBorders>
              <w:top w:val="single" w:sz="4" w:space="0" w:color="000000"/>
              <w:left w:val="single" w:sz="4" w:space="0" w:color="000000"/>
              <w:bottom w:val="single" w:sz="4" w:space="0" w:color="000000"/>
              <w:right w:val="single" w:sz="4" w:space="0" w:color="000000"/>
            </w:tcBorders>
          </w:tcPr>
          <w:p w14:paraId="02EBBAB7" w14:textId="5BBE3C0E" w:rsidR="0011183E" w:rsidRPr="002F1A20" w:rsidRDefault="00D2700A" w:rsidP="00D2700A">
            <w:pPr>
              <w:tabs>
                <w:tab w:val="left" w:pos="750"/>
                <w:tab w:val="center" w:pos="844"/>
              </w:tabs>
              <w:jc w:val="left"/>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ab/>
              <w:t>6</w:t>
            </w:r>
          </w:p>
        </w:tc>
        <w:tc>
          <w:tcPr>
            <w:tcW w:w="479" w:type="pct"/>
            <w:tcBorders>
              <w:top w:val="single" w:sz="4" w:space="0" w:color="000000"/>
              <w:left w:val="single" w:sz="4" w:space="0" w:color="000000"/>
              <w:bottom w:val="single" w:sz="4" w:space="0" w:color="000000"/>
              <w:right w:val="single" w:sz="4" w:space="0" w:color="000000"/>
            </w:tcBorders>
          </w:tcPr>
          <w:p w14:paraId="2866BE52" w14:textId="77777777" w:rsidR="0011183E" w:rsidRPr="002F1A20" w:rsidRDefault="0011183E"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08A02058" w14:textId="77777777" w:rsidR="0011183E" w:rsidRPr="002F1A20" w:rsidRDefault="0011183E"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02057E34" w14:textId="77777777" w:rsidR="0011183E" w:rsidRPr="002F1A20" w:rsidRDefault="0011183E" w:rsidP="0055552B">
            <w:pPr>
              <w:jc w:val="center"/>
              <w:rPr>
                <w:rFonts w:ascii="Times New Roman" w:eastAsia="Times New Roman" w:hAnsi="Times New Roman" w:cs="Times New Roman"/>
                <w:lang w:eastAsia="ar-SA"/>
              </w:rPr>
            </w:pPr>
          </w:p>
        </w:tc>
      </w:tr>
      <w:tr w:rsidR="0011183E" w:rsidRPr="002F1A20" w14:paraId="5A09B97A" w14:textId="77777777" w:rsidTr="00F73C4F">
        <w:tc>
          <w:tcPr>
            <w:tcW w:w="343" w:type="pct"/>
            <w:tcBorders>
              <w:top w:val="single" w:sz="4" w:space="0" w:color="000000"/>
              <w:left w:val="single" w:sz="4" w:space="0" w:color="000000"/>
              <w:bottom w:val="single" w:sz="4" w:space="0" w:color="000000"/>
              <w:right w:val="single" w:sz="4" w:space="0" w:color="000000"/>
            </w:tcBorders>
          </w:tcPr>
          <w:p w14:paraId="2300F70A"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12.</w:t>
            </w:r>
          </w:p>
        </w:tc>
        <w:tc>
          <w:tcPr>
            <w:tcW w:w="1531" w:type="pct"/>
            <w:tcBorders>
              <w:top w:val="single" w:sz="4" w:space="0" w:color="000000"/>
              <w:left w:val="single" w:sz="4" w:space="0" w:color="000000"/>
              <w:bottom w:val="single" w:sz="4" w:space="0" w:color="000000"/>
              <w:right w:val="single" w:sz="4" w:space="0" w:color="000000"/>
            </w:tcBorders>
          </w:tcPr>
          <w:p w14:paraId="771205A2" w14:textId="452F782A" w:rsidR="0011183E" w:rsidRPr="002B5A22" w:rsidRDefault="00E7319B" w:rsidP="0055552B">
            <w:pPr>
              <w:rPr>
                <w:rFonts w:ascii="Times New Roman" w:hAnsi="Times New Roman" w:cs="Times New Roman"/>
              </w:rPr>
            </w:pPr>
            <w:r w:rsidRPr="002B5A22">
              <w:rPr>
                <w:rFonts w:ascii="Times New Roman" w:eastAsia="Cambria" w:hAnsi="Times New Roman" w:cs="Times New Roman"/>
                <w:lang w:val="lt-LT"/>
              </w:rPr>
              <w:t>PVC (arba lygiavertė) plėvelė</w:t>
            </w:r>
            <w:r w:rsidR="0011183E" w:rsidRPr="002B5A22">
              <w:rPr>
                <w:rFonts w:ascii="Times New Roman" w:hAnsi="Times New Roman" w:cs="Times New Roman"/>
              </w:rPr>
              <w:t xml:space="preserve"> </w:t>
            </w:r>
            <w:r w:rsidR="0011183E" w:rsidRPr="002B5A22">
              <w:rPr>
                <w:rFonts w:ascii="Times New Roman" w:eastAsia="Times New Roman" w:hAnsi="Times New Roman" w:cs="Times New Roman"/>
                <w:color w:val="EE0000"/>
                <w:lang w:eastAsia="ar-SA"/>
              </w:rPr>
              <w:t>/</w:t>
            </w:r>
            <w:r w:rsidR="0011183E" w:rsidRPr="002B5A22">
              <w:rPr>
                <w:rFonts w:ascii="Times New Roman" w:eastAsia="Times New Roman" w:hAnsi="Times New Roman" w:cs="Times New Roman"/>
                <w:i/>
                <w:color w:val="EE0000"/>
                <w:lang w:eastAsia="ar-SA"/>
              </w:rPr>
              <w:t>markė, modelis</w:t>
            </w:r>
            <w:r w:rsidR="00282545" w:rsidRPr="002B5A22">
              <w:rPr>
                <w:rFonts w:ascii="Times New Roman" w:eastAsia="Times New Roman" w:hAnsi="Times New Roman" w:cs="Times New Roman"/>
                <w:i/>
                <w:color w:val="EE0000"/>
                <w:lang w:eastAsia="ar-SA"/>
              </w:rPr>
              <w:t xml:space="preserve">, gamintojas </w:t>
            </w:r>
            <w:r w:rsidR="0011183E" w:rsidRPr="002B5A22">
              <w:rPr>
                <w:rFonts w:ascii="Times New Roman" w:eastAsia="Times New Roman" w:hAnsi="Times New Roman" w:cs="Times New Roman"/>
                <w:i/>
                <w:color w:val="EE0000"/>
                <w:lang w:eastAsia="ar-SA"/>
              </w:rPr>
              <w:t xml:space="preserve"> -  jeigu tokie duomenys yra</w:t>
            </w:r>
            <w:r w:rsidR="0011183E" w:rsidRPr="002B5A22">
              <w:rPr>
                <w:rFonts w:ascii="Times New Roman" w:eastAsia="Times New Roman" w:hAnsi="Times New Roman" w:cs="Times New Roman"/>
                <w:color w:val="EE0000"/>
                <w:lang w:eastAsia="ar-SA"/>
              </w:rPr>
              <w:t xml:space="preserve">/ </w:t>
            </w:r>
            <w:r w:rsidR="00E73757" w:rsidRPr="002B5A22">
              <w:rPr>
                <w:rFonts w:ascii="Times New Roman" w:eastAsia="Times New Roman" w:hAnsi="Times New Roman" w:cs="Times New Roman"/>
                <w:color w:val="EE0000"/>
                <w:lang w:eastAsia="ar-SA"/>
              </w:rPr>
              <w:t>pildo tiekėjas</w:t>
            </w:r>
          </w:p>
        </w:tc>
        <w:tc>
          <w:tcPr>
            <w:tcW w:w="446" w:type="pct"/>
            <w:tcBorders>
              <w:top w:val="single" w:sz="4" w:space="0" w:color="000000"/>
              <w:left w:val="single" w:sz="4" w:space="0" w:color="000000"/>
              <w:bottom w:val="single" w:sz="4" w:space="0" w:color="000000"/>
              <w:right w:val="single" w:sz="4" w:space="0" w:color="000000"/>
            </w:tcBorders>
            <w:vAlign w:val="center"/>
          </w:tcPr>
          <w:p w14:paraId="096F113D" w14:textId="6B7EB7AE" w:rsidR="0011183E" w:rsidRPr="002F1A20" w:rsidRDefault="00E7319B"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vnt.</w:t>
            </w:r>
          </w:p>
        </w:tc>
        <w:tc>
          <w:tcPr>
            <w:tcW w:w="989" w:type="pct"/>
            <w:tcBorders>
              <w:top w:val="single" w:sz="4" w:space="0" w:color="000000"/>
              <w:left w:val="single" w:sz="4" w:space="0" w:color="000000"/>
              <w:bottom w:val="single" w:sz="4" w:space="0" w:color="000000"/>
              <w:right w:val="single" w:sz="4" w:space="0" w:color="000000"/>
            </w:tcBorders>
          </w:tcPr>
          <w:p w14:paraId="04F50E88" w14:textId="1A7533D7" w:rsidR="0011183E" w:rsidRPr="002F1A20" w:rsidRDefault="00E7319B" w:rsidP="00E7319B">
            <w:pPr>
              <w:tabs>
                <w:tab w:val="left" w:pos="750"/>
                <w:tab w:val="center" w:pos="844"/>
              </w:tabs>
              <w:jc w:val="left"/>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ab/>
              <w:t>4</w:t>
            </w:r>
          </w:p>
        </w:tc>
        <w:tc>
          <w:tcPr>
            <w:tcW w:w="479" w:type="pct"/>
            <w:tcBorders>
              <w:top w:val="single" w:sz="4" w:space="0" w:color="000000"/>
              <w:left w:val="single" w:sz="4" w:space="0" w:color="000000"/>
              <w:bottom w:val="single" w:sz="4" w:space="0" w:color="000000"/>
              <w:right w:val="single" w:sz="4" w:space="0" w:color="000000"/>
            </w:tcBorders>
          </w:tcPr>
          <w:p w14:paraId="483B21D1" w14:textId="77777777" w:rsidR="0011183E" w:rsidRPr="002F1A20" w:rsidRDefault="0011183E"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1F8D216D" w14:textId="77777777" w:rsidR="0011183E" w:rsidRPr="002F1A20" w:rsidRDefault="0011183E"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0448058E" w14:textId="77777777" w:rsidR="0011183E" w:rsidRPr="002F1A20" w:rsidRDefault="0011183E" w:rsidP="0055552B">
            <w:pPr>
              <w:jc w:val="center"/>
              <w:rPr>
                <w:rFonts w:ascii="Times New Roman" w:eastAsia="Times New Roman" w:hAnsi="Times New Roman" w:cs="Times New Roman"/>
                <w:lang w:eastAsia="ar-SA"/>
              </w:rPr>
            </w:pPr>
          </w:p>
        </w:tc>
      </w:tr>
      <w:tr w:rsidR="0011183E" w:rsidRPr="002F1A20" w14:paraId="1D3F4CE8" w14:textId="77777777" w:rsidTr="00F73C4F">
        <w:tc>
          <w:tcPr>
            <w:tcW w:w="343" w:type="pct"/>
            <w:tcBorders>
              <w:top w:val="single" w:sz="4" w:space="0" w:color="000000"/>
              <w:left w:val="single" w:sz="4" w:space="0" w:color="000000"/>
              <w:bottom w:val="single" w:sz="4" w:space="0" w:color="000000"/>
              <w:right w:val="single" w:sz="4" w:space="0" w:color="000000"/>
            </w:tcBorders>
          </w:tcPr>
          <w:p w14:paraId="421D738F"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13.</w:t>
            </w:r>
          </w:p>
        </w:tc>
        <w:tc>
          <w:tcPr>
            <w:tcW w:w="1531" w:type="pct"/>
            <w:tcBorders>
              <w:top w:val="single" w:sz="4" w:space="0" w:color="000000"/>
              <w:left w:val="single" w:sz="4" w:space="0" w:color="000000"/>
              <w:bottom w:val="single" w:sz="4" w:space="0" w:color="000000"/>
              <w:right w:val="single" w:sz="4" w:space="0" w:color="000000"/>
            </w:tcBorders>
          </w:tcPr>
          <w:p w14:paraId="7EE7008C" w14:textId="18E43260" w:rsidR="0011183E" w:rsidRPr="002B5A22" w:rsidRDefault="00CA4509" w:rsidP="0055552B">
            <w:pPr>
              <w:rPr>
                <w:rFonts w:ascii="Times New Roman" w:hAnsi="Times New Roman" w:cs="Times New Roman"/>
              </w:rPr>
            </w:pPr>
            <w:r w:rsidRPr="002B5A22">
              <w:rPr>
                <w:rFonts w:ascii="Times New Roman" w:eastAsia="Cambria" w:hAnsi="Times New Roman" w:cs="Times New Roman"/>
                <w:lang w:val="lt-LT"/>
              </w:rPr>
              <w:t>Grandininis pjūklas</w:t>
            </w:r>
            <w:r w:rsidRPr="002B5A22">
              <w:rPr>
                <w:rFonts w:ascii="Times New Roman" w:eastAsia="Times New Roman" w:hAnsi="Times New Roman" w:cs="Times New Roman"/>
                <w:i/>
                <w:lang w:eastAsia="ar-SA"/>
              </w:rPr>
              <w:t xml:space="preserve"> </w:t>
            </w:r>
            <w:r w:rsidRPr="002B5A22">
              <w:rPr>
                <w:rFonts w:ascii="Times New Roman" w:eastAsia="Times New Roman" w:hAnsi="Times New Roman" w:cs="Times New Roman"/>
                <w:i/>
                <w:color w:val="EE0000"/>
                <w:lang w:eastAsia="ar-SA"/>
              </w:rPr>
              <w:t>/</w:t>
            </w:r>
            <w:r w:rsidR="0011183E" w:rsidRPr="002B5A22">
              <w:rPr>
                <w:rFonts w:ascii="Times New Roman" w:eastAsia="Times New Roman" w:hAnsi="Times New Roman" w:cs="Times New Roman"/>
                <w:i/>
                <w:color w:val="EE0000"/>
                <w:lang w:eastAsia="ar-SA"/>
              </w:rPr>
              <w:t>markė, modelis, gamintojas -  jeigu tokie duomenys yra</w:t>
            </w:r>
            <w:r w:rsidR="0011183E" w:rsidRPr="002B5A22">
              <w:rPr>
                <w:rFonts w:ascii="Times New Roman" w:eastAsia="Times New Roman" w:hAnsi="Times New Roman" w:cs="Times New Roman"/>
                <w:color w:val="EE0000"/>
                <w:lang w:eastAsia="ar-SA"/>
              </w:rPr>
              <w:t xml:space="preserve">/ </w:t>
            </w:r>
            <w:r w:rsidR="00E73757" w:rsidRPr="002B5A22">
              <w:rPr>
                <w:rFonts w:ascii="Times New Roman" w:eastAsia="Times New Roman" w:hAnsi="Times New Roman" w:cs="Times New Roman"/>
                <w:color w:val="EE0000"/>
                <w:lang w:eastAsia="ar-SA"/>
              </w:rPr>
              <w:t>pildo tiekėjas</w:t>
            </w:r>
          </w:p>
        </w:tc>
        <w:tc>
          <w:tcPr>
            <w:tcW w:w="446" w:type="pct"/>
            <w:tcBorders>
              <w:top w:val="single" w:sz="4" w:space="0" w:color="000000"/>
              <w:left w:val="single" w:sz="4" w:space="0" w:color="000000"/>
              <w:bottom w:val="single" w:sz="4" w:space="0" w:color="000000"/>
              <w:right w:val="single" w:sz="4" w:space="0" w:color="000000"/>
            </w:tcBorders>
            <w:vAlign w:val="center"/>
          </w:tcPr>
          <w:p w14:paraId="7F0D059F" w14:textId="48FA1350" w:rsidR="0011183E" w:rsidRPr="002F1A20" w:rsidRDefault="00CA4509"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v</w:t>
            </w:r>
            <w:r w:rsidR="0011183E" w:rsidRPr="002F1A20">
              <w:rPr>
                <w:rFonts w:ascii="Times New Roman" w:eastAsia="Times New Roman" w:hAnsi="Times New Roman" w:cs="Times New Roman"/>
                <w:lang w:eastAsia="ar-SA"/>
              </w:rPr>
              <w:t>nt.</w:t>
            </w:r>
          </w:p>
        </w:tc>
        <w:tc>
          <w:tcPr>
            <w:tcW w:w="989" w:type="pct"/>
            <w:tcBorders>
              <w:top w:val="single" w:sz="4" w:space="0" w:color="000000"/>
              <w:left w:val="single" w:sz="4" w:space="0" w:color="000000"/>
              <w:bottom w:val="single" w:sz="4" w:space="0" w:color="000000"/>
              <w:right w:val="single" w:sz="4" w:space="0" w:color="000000"/>
            </w:tcBorders>
          </w:tcPr>
          <w:p w14:paraId="319DB440" w14:textId="1AA2CE2E" w:rsidR="0011183E" w:rsidRPr="002F1A20" w:rsidRDefault="00CA4509"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w:t>
            </w:r>
          </w:p>
        </w:tc>
        <w:tc>
          <w:tcPr>
            <w:tcW w:w="479" w:type="pct"/>
            <w:tcBorders>
              <w:top w:val="single" w:sz="4" w:space="0" w:color="000000"/>
              <w:left w:val="single" w:sz="4" w:space="0" w:color="000000"/>
              <w:bottom w:val="single" w:sz="4" w:space="0" w:color="000000"/>
              <w:right w:val="single" w:sz="4" w:space="0" w:color="000000"/>
            </w:tcBorders>
          </w:tcPr>
          <w:p w14:paraId="0A18CF19" w14:textId="77777777" w:rsidR="0011183E" w:rsidRPr="002F1A20" w:rsidRDefault="0011183E"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74CDAF5F" w14:textId="77777777" w:rsidR="0011183E" w:rsidRPr="002F1A20" w:rsidRDefault="0011183E"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11CDBFAF" w14:textId="77777777" w:rsidR="0011183E" w:rsidRPr="002F1A20" w:rsidRDefault="0011183E" w:rsidP="0055552B">
            <w:pPr>
              <w:jc w:val="center"/>
              <w:rPr>
                <w:rFonts w:ascii="Times New Roman" w:eastAsia="Times New Roman" w:hAnsi="Times New Roman" w:cs="Times New Roman"/>
                <w:lang w:eastAsia="ar-SA"/>
              </w:rPr>
            </w:pPr>
          </w:p>
        </w:tc>
      </w:tr>
      <w:tr w:rsidR="0011183E" w:rsidRPr="002F1A20" w14:paraId="373C6008" w14:textId="77777777" w:rsidTr="00F73C4F">
        <w:tc>
          <w:tcPr>
            <w:tcW w:w="343" w:type="pct"/>
            <w:tcBorders>
              <w:top w:val="single" w:sz="4" w:space="0" w:color="000000"/>
              <w:left w:val="single" w:sz="4" w:space="0" w:color="000000"/>
              <w:bottom w:val="single" w:sz="4" w:space="0" w:color="000000"/>
              <w:right w:val="single" w:sz="4" w:space="0" w:color="000000"/>
            </w:tcBorders>
          </w:tcPr>
          <w:p w14:paraId="207619D4"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lastRenderedPageBreak/>
              <w:t>14.</w:t>
            </w:r>
          </w:p>
        </w:tc>
        <w:tc>
          <w:tcPr>
            <w:tcW w:w="1531" w:type="pct"/>
            <w:tcBorders>
              <w:top w:val="single" w:sz="4" w:space="0" w:color="000000"/>
              <w:left w:val="single" w:sz="4" w:space="0" w:color="000000"/>
              <w:bottom w:val="single" w:sz="4" w:space="0" w:color="000000"/>
              <w:right w:val="single" w:sz="4" w:space="0" w:color="000000"/>
            </w:tcBorders>
          </w:tcPr>
          <w:p w14:paraId="6DC9A0AC" w14:textId="7BF1CF78" w:rsidR="0011183E" w:rsidRPr="002B5A22" w:rsidRDefault="0011183E" w:rsidP="0055552B">
            <w:pPr>
              <w:rPr>
                <w:rFonts w:ascii="Times New Roman" w:hAnsi="Times New Roman" w:cs="Times New Roman"/>
              </w:rPr>
            </w:pPr>
            <w:r w:rsidRPr="002B5A22">
              <w:rPr>
                <w:rFonts w:ascii="Times New Roman" w:hAnsi="Times New Roman" w:cs="Times New Roman"/>
              </w:rPr>
              <w:t xml:space="preserve"> </w:t>
            </w:r>
            <w:r w:rsidR="00CA4509" w:rsidRPr="002B5A22">
              <w:rPr>
                <w:rFonts w:ascii="Times New Roman" w:eastAsia="Cambria" w:hAnsi="Times New Roman" w:cs="Times New Roman"/>
                <w:lang w:val="lt-LT"/>
              </w:rPr>
              <w:t>Plastikinės plėvelės ritinys</w:t>
            </w:r>
            <w:r w:rsidR="00CA4509" w:rsidRPr="002B5A22">
              <w:rPr>
                <w:rFonts w:ascii="Times New Roman" w:hAnsi="Times New Roman" w:cs="Times New Roman"/>
              </w:rPr>
              <w:t xml:space="preserve"> </w:t>
            </w:r>
            <w:r w:rsidRPr="002B5A22">
              <w:rPr>
                <w:rFonts w:ascii="Times New Roman" w:hAnsi="Times New Roman" w:cs="Times New Roman"/>
                <w:color w:val="EE0000"/>
              </w:rPr>
              <w:t>/</w:t>
            </w:r>
            <w:r w:rsidRPr="002B5A22">
              <w:rPr>
                <w:rFonts w:ascii="Times New Roman" w:eastAsia="Times New Roman" w:hAnsi="Times New Roman" w:cs="Times New Roman"/>
                <w:i/>
                <w:color w:val="EE0000"/>
                <w:lang w:eastAsia="ar-SA"/>
              </w:rPr>
              <w:t>markė, modelis, gamintojas -  jeigu tokie duomenys yra</w:t>
            </w:r>
            <w:r w:rsidRPr="002B5A22">
              <w:rPr>
                <w:rFonts w:ascii="Times New Roman" w:eastAsia="Times New Roman" w:hAnsi="Times New Roman" w:cs="Times New Roman"/>
                <w:color w:val="EE0000"/>
                <w:lang w:eastAsia="ar-SA"/>
              </w:rPr>
              <w:t xml:space="preserve">/ </w:t>
            </w:r>
            <w:r w:rsidR="00E73757" w:rsidRPr="002B5A22">
              <w:rPr>
                <w:rFonts w:ascii="Times New Roman" w:eastAsia="Times New Roman" w:hAnsi="Times New Roman" w:cs="Times New Roman"/>
                <w:color w:val="EE0000"/>
                <w:lang w:eastAsia="ar-SA"/>
              </w:rPr>
              <w:t>pildo tiekėjas</w:t>
            </w:r>
          </w:p>
        </w:tc>
        <w:tc>
          <w:tcPr>
            <w:tcW w:w="446" w:type="pct"/>
            <w:tcBorders>
              <w:top w:val="single" w:sz="4" w:space="0" w:color="000000"/>
              <w:left w:val="single" w:sz="4" w:space="0" w:color="000000"/>
              <w:bottom w:val="single" w:sz="4" w:space="0" w:color="000000"/>
              <w:right w:val="single" w:sz="4" w:space="0" w:color="000000"/>
            </w:tcBorders>
            <w:vAlign w:val="center"/>
          </w:tcPr>
          <w:p w14:paraId="6B25CB56" w14:textId="3DC6282A" w:rsidR="0011183E" w:rsidRPr="002F1A20" w:rsidRDefault="00CA4509"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v</w:t>
            </w:r>
            <w:r w:rsidR="0011183E" w:rsidRPr="002F1A20">
              <w:rPr>
                <w:rFonts w:ascii="Times New Roman" w:eastAsia="Times New Roman" w:hAnsi="Times New Roman" w:cs="Times New Roman"/>
                <w:lang w:eastAsia="ar-SA"/>
              </w:rPr>
              <w:t>nt.</w:t>
            </w:r>
          </w:p>
        </w:tc>
        <w:tc>
          <w:tcPr>
            <w:tcW w:w="989" w:type="pct"/>
            <w:tcBorders>
              <w:top w:val="single" w:sz="4" w:space="0" w:color="000000"/>
              <w:left w:val="single" w:sz="4" w:space="0" w:color="000000"/>
              <w:bottom w:val="single" w:sz="4" w:space="0" w:color="000000"/>
              <w:right w:val="single" w:sz="4" w:space="0" w:color="000000"/>
            </w:tcBorders>
          </w:tcPr>
          <w:p w14:paraId="23F68EF7" w14:textId="1686F5D1" w:rsidR="0011183E" w:rsidRPr="002F1A20" w:rsidRDefault="00CA4509"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5</w:t>
            </w:r>
          </w:p>
        </w:tc>
        <w:tc>
          <w:tcPr>
            <w:tcW w:w="479" w:type="pct"/>
            <w:tcBorders>
              <w:top w:val="single" w:sz="4" w:space="0" w:color="000000"/>
              <w:left w:val="single" w:sz="4" w:space="0" w:color="000000"/>
              <w:bottom w:val="single" w:sz="4" w:space="0" w:color="000000"/>
              <w:right w:val="single" w:sz="4" w:space="0" w:color="000000"/>
            </w:tcBorders>
          </w:tcPr>
          <w:p w14:paraId="44D762C9" w14:textId="77777777" w:rsidR="0011183E" w:rsidRPr="002F1A20" w:rsidRDefault="0011183E"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15F596AF" w14:textId="77777777" w:rsidR="0011183E" w:rsidRPr="002F1A20" w:rsidRDefault="0011183E"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09A26D00" w14:textId="77777777" w:rsidR="0011183E" w:rsidRPr="002F1A20" w:rsidRDefault="0011183E" w:rsidP="0055552B">
            <w:pPr>
              <w:jc w:val="center"/>
              <w:rPr>
                <w:rFonts w:ascii="Times New Roman" w:eastAsia="Times New Roman" w:hAnsi="Times New Roman" w:cs="Times New Roman"/>
                <w:lang w:eastAsia="ar-SA"/>
              </w:rPr>
            </w:pPr>
          </w:p>
        </w:tc>
      </w:tr>
      <w:tr w:rsidR="0011183E" w:rsidRPr="002F1A20" w14:paraId="2CE4806D" w14:textId="77777777" w:rsidTr="00F73C4F">
        <w:tc>
          <w:tcPr>
            <w:tcW w:w="343" w:type="pct"/>
            <w:tcBorders>
              <w:top w:val="single" w:sz="4" w:space="0" w:color="000000"/>
              <w:left w:val="single" w:sz="4" w:space="0" w:color="000000"/>
              <w:bottom w:val="single" w:sz="4" w:space="0" w:color="000000"/>
              <w:right w:val="single" w:sz="4" w:space="0" w:color="000000"/>
            </w:tcBorders>
          </w:tcPr>
          <w:p w14:paraId="223CF43E" w14:textId="6B23378A" w:rsidR="0011183E" w:rsidRPr="002F1A20" w:rsidRDefault="000D36DB"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15.</w:t>
            </w:r>
          </w:p>
        </w:tc>
        <w:tc>
          <w:tcPr>
            <w:tcW w:w="1531" w:type="pct"/>
            <w:tcBorders>
              <w:top w:val="single" w:sz="4" w:space="0" w:color="000000"/>
              <w:left w:val="single" w:sz="4" w:space="0" w:color="000000"/>
              <w:bottom w:val="single" w:sz="4" w:space="0" w:color="000000"/>
              <w:right w:val="single" w:sz="4" w:space="0" w:color="000000"/>
            </w:tcBorders>
          </w:tcPr>
          <w:p w14:paraId="1772A021" w14:textId="4EE3A0B7" w:rsidR="0011183E" w:rsidRPr="002B5A22" w:rsidRDefault="000D36DB" w:rsidP="0055552B">
            <w:pPr>
              <w:rPr>
                <w:rFonts w:ascii="Times New Roman" w:hAnsi="Times New Roman" w:cs="Times New Roman"/>
              </w:rPr>
            </w:pPr>
            <w:r w:rsidRPr="002B5A22">
              <w:rPr>
                <w:rFonts w:ascii="Times New Roman" w:eastAsia="Cambria" w:hAnsi="Times New Roman" w:cs="Times New Roman"/>
                <w:lang w:val="lt-LT"/>
              </w:rPr>
              <w:t xml:space="preserve">Aukšto slėgio plovyklė (akumuliatorinė) </w:t>
            </w:r>
            <w:r w:rsidR="0011183E" w:rsidRPr="002B5A22">
              <w:rPr>
                <w:rFonts w:ascii="Times New Roman" w:hAnsi="Times New Roman" w:cs="Times New Roman"/>
                <w:color w:val="EE0000"/>
              </w:rPr>
              <w:t>/</w:t>
            </w:r>
            <w:r w:rsidR="0011183E" w:rsidRPr="002B5A22">
              <w:rPr>
                <w:rFonts w:ascii="Times New Roman" w:eastAsia="Times New Roman" w:hAnsi="Times New Roman" w:cs="Times New Roman"/>
                <w:i/>
                <w:color w:val="EE0000"/>
                <w:lang w:eastAsia="ar-SA"/>
              </w:rPr>
              <w:t>markė, modelis, gamintojas -  jeigu tokie duomenys yra</w:t>
            </w:r>
            <w:r w:rsidR="0011183E" w:rsidRPr="002B5A22">
              <w:rPr>
                <w:rFonts w:ascii="Times New Roman" w:eastAsia="Times New Roman" w:hAnsi="Times New Roman" w:cs="Times New Roman"/>
                <w:color w:val="EE0000"/>
                <w:lang w:eastAsia="ar-SA"/>
              </w:rPr>
              <w:t xml:space="preserve">/ </w:t>
            </w:r>
            <w:r w:rsidR="00E73757" w:rsidRPr="002B5A22">
              <w:rPr>
                <w:rFonts w:ascii="Times New Roman" w:eastAsia="Times New Roman" w:hAnsi="Times New Roman" w:cs="Times New Roman"/>
                <w:color w:val="EE0000"/>
                <w:lang w:eastAsia="ar-SA"/>
              </w:rPr>
              <w:t>pildo tiekėjas</w:t>
            </w:r>
          </w:p>
        </w:tc>
        <w:tc>
          <w:tcPr>
            <w:tcW w:w="446" w:type="pct"/>
            <w:tcBorders>
              <w:top w:val="single" w:sz="4" w:space="0" w:color="000000"/>
              <w:left w:val="single" w:sz="4" w:space="0" w:color="000000"/>
              <w:bottom w:val="single" w:sz="4" w:space="0" w:color="000000"/>
              <w:right w:val="single" w:sz="4" w:space="0" w:color="000000"/>
            </w:tcBorders>
            <w:vAlign w:val="center"/>
          </w:tcPr>
          <w:p w14:paraId="2375CEE8" w14:textId="4762B10C" w:rsidR="0011183E" w:rsidRPr="002F1A20" w:rsidRDefault="00CA4509"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v</w:t>
            </w:r>
            <w:r w:rsidR="0011183E" w:rsidRPr="002F1A20">
              <w:rPr>
                <w:rFonts w:ascii="Times New Roman" w:eastAsia="Times New Roman" w:hAnsi="Times New Roman" w:cs="Times New Roman"/>
                <w:lang w:eastAsia="ar-SA"/>
              </w:rPr>
              <w:t>nt.</w:t>
            </w:r>
          </w:p>
        </w:tc>
        <w:tc>
          <w:tcPr>
            <w:tcW w:w="989" w:type="pct"/>
            <w:tcBorders>
              <w:top w:val="single" w:sz="4" w:space="0" w:color="000000"/>
              <w:left w:val="single" w:sz="4" w:space="0" w:color="000000"/>
              <w:bottom w:val="single" w:sz="4" w:space="0" w:color="000000"/>
              <w:right w:val="single" w:sz="4" w:space="0" w:color="000000"/>
            </w:tcBorders>
          </w:tcPr>
          <w:p w14:paraId="798F679B"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w:t>
            </w:r>
          </w:p>
        </w:tc>
        <w:tc>
          <w:tcPr>
            <w:tcW w:w="479" w:type="pct"/>
            <w:tcBorders>
              <w:top w:val="single" w:sz="4" w:space="0" w:color="000000"/>
              <w:left w:val="single" w:sz="4" w:space="0" w:color="000000"/>
              <w:bottom w:val="single" w:sz="4" w:space="0" w:color="000000"/>
              <w:right w:val="single" w:sz="4" w:space="0" w:color="000000"/>
            </w:tcBorders>
          </w:tcPr>
          <w:p w14:paraId="0D869089" w14:textId="77777777" w:rsidR="0011183E" w:rsidRPr="002F1A20" w:rsidRDefault="0011183E"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7E63888B" w14:textId="77777777" w:rsidR="0011183E" w:rsidRPr="002F1A20" w:rsidRDefault="0011183E"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4B7A4637" w14:textId="77777777" w:rsidR="0011183E" w:rsidRPr="002F1A20" w:rsidRDefault="0011183E" w:rsidP="0055552B">
            <w:pPr>
              <w:jc w:val="center"/>
              <w:rPr>
                <w:rFonts w:ascii="Times New Roman" w:eastAsia="Times New Roman" w:hAnsi="Times New Roman" w:cs="Times New Roman"/>
                <w:lang w:eastAsia="ar-SA"/>
              </w:rPr>
            </w:pPr>
          </w:p>
        </w:tc>
      </w:tr>
      <w:tr w:rsidR="0011183E" w:rsidRPr="002F1A20" w14:paraId="17D9CC55" w14:textId="77777777" w:rsidTr="00F73C4F">
        <w:tc>
          <w:tcPr>
            <w:tcW w:w="343" w:type="pct"/>
            <w:tcBorders>
              <w:top w:val="single" w:sz="4" w:space="0" w:color="000000"/>
              <w:left w:val="single" w:sz="4" w:space="0" w:color="000000"/>
              <w:bottom w:val="single" w:sz="4" w:space="0" w:color="000000"/>
              <w:right w:val="single" w:sz="4" w:space="0" w:color="000000"/>
            </w:tcBorders>
          </w:tcPr>
          <w:p w14:paraId="551FA445" w14:textId="77777777"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16.</w:t>
            </w:r>
          </w:p>
        </w:tc>
        <w:tc>
          <w:tcPr>
            <w:tcW w:w="1531" w:type="pct"/>
            <w:tcBorders>
              <w:top w:val="single" w:sz="4" w:space="0" w:color="000000"/>
              <w:left w:val="single" w:sz="4" w:space="0" w:color="000000"/>
              <w:bottom w:val="single" w:sz="4" w:space="0" w:color="000000"/>
              <w:right w:val="single" w:sz="4" w:space="0" w:color="000000"/>
            </w:tcBorders>
          </w:tcPr>
          <w:p w14:paraId="39EDE0A1" w14:textId="4878A45B" w:rsidR="0011183E" w:rsidRPr="002B5A22" w:rsidRDefault="00F73C4F" w:rsidP="0055552B">
            <w:pPr>
              <w:rPr>
                <w:rFonts w:ascii="Times New Roman" w:hAnsi="Times New Roman" w:cs="Times New Roman"/>
              </w:rPr>
            </w:pPr>
            <w:r w:rsidRPr="002B5A22">
              <w:rPr>
                <w:rFonts w:ascii="Times New Roman" w:hAnsi="Times New Roman" w:cs="Times New Roman"/>
              </w:rPr>
              <w:t>Sandarinimo pasta</w:t>
            </w:r>
            <w:r w:rsidR="0011183E" w:rsidRPr="002B5A22">
              <w:rPr>
                <w:rFonts w:ascii="Times New Roman" w:hAnsi="Times New Roman" w:cs="Times New Roman"/>
              </w:rPr>
              <w:t xml:space="preserve"> </w:t>
            </w:r>
            <w:r w:rsidR="0011183E" w:rsidRPr="002B5A22">
              <w:rPr>
                <w:rFonts w:ascii="Times New Roman" w:hAnsi="Times New Roman" w:cs="Times New Roman"/>
                <w:color w:val="EE0000"/>
              </w:rPr>
              <w:t>/</w:t>
            </w:r>
            <w:r w:rsidR="0011183E" w:rsidRPr="002B5A22">
              <w:rPr>
                <w:rFonts w:ascii="Times New Roman" w:eastAsia="Times New Roman" w:hAnsi="Times New Roman" w:cs="Times New Roman"/>
                <w:i/>
                <w:color w:val="EE0000"/>
                <w:lang w:eastAsia="ar-SA"/>
              </w:rPr>
              <w:t>markė, modelis, gamintojas -  jeigu tokie duomenys yra</w:t>
            </w:r>
            <w:r w:rsidR="0011183E" w:rsidRPr="002B5A22">
              <w:rPr>
                <w:rFonts w:ascii="Times New Roman" w:eastAsia="Times New Roman" w:hAnsi="Times New Roman" w:cs="Times New Roman"/>
                <w:color w:val="EE0000"/>
                <w:lang w:eastAsia="ar-SA"/>
              </w:rPr>
              <w:t xml:space="preserve">/ </w:t>
            </w:r>
            <w:r w:rsidR="00E73757" w:rsidRPr="002B5A22">
              <w:rPr>
                <w:rFonts w:ascii="Times New Roman" w:eastAsia="Times New Roman" w:hAnsi="Times New Roman" w:cs="Times New Roman"/>
                <w:color w:val="EE0000"/>
                <w:lang w:eastAsia="ar-SA"/>
              </w:rPr>
              <w:t>pildo tiekėjas</w:t>
            </w:r>
          </w:p>
        </w:tc>
        <w:tc>
          <w:tcPr>
            <w:tcW w:w="446" w:type="pct"/>
            <w:tcBorders>
              <w:top w:val="single" w:sz="4" w:space="0" w:color="000000"/>
              <w:left w:val="single" w:sz="4" w:space="0" w:color="000000"/>
              <w:bottom w:val="single" w:sz="4" w:space="0" w:color="000000"/>
              <w:right w:val="single" w:sz="4" w:space="0" w:color="000000"/>
            </w:tcBorders>
            <w:vAlign w:val="center"/>
          </w:tcPr>
          <w:p w14:paraId="75CF5A19" w14:textId="1A184F8F" w:rsidR="0011183E" w:rsidRPr="002F1A20" w:rsidRDefault="00F73C4F" w:rsidP="0055552B">
            <w:pPr>
              <w:jc w:val="center"/>
              <w:rPr>
                <w:rFonts w:ascii="Times New Roman" w:eastAsia="Times New Roman" w:hAnsi="Times New Roman" w:cs="Times New Roman"/>
                <w:i/>
                <w:iCs/>
                <w:lang w:eastAsia="ar-SA"/>
              </w:rPr>
            </w:pPr>
            <w:r w:rsidRPr="002F1A20">
              <w:rPr>
                <w:rFonts w:ascii="Times New Roman" w:eastAsia="Times New Roman" w:hAnsi="Times New Roman" w:cs="Times New Roman"/>
                <w:i/>
                <w:iCs/>
                <w:lang w:eastAsia="ar-SA"/>
              </w:rPr>
              <w:t>l</w:t>
            </w:r>
            <w:r w:rsidR="0011183E" w:rsidRPr="002F1A20">
              <w:rPr>
                <w:rFonts w:ascii="Times New Roman" w:eastAsia="Times New Roman" w:hAnsi="Times New Roman" w:cs="Times New Roman"/>
                <w:i/>
                <w:iCs/>
                <w:lang w:eastAsia="ar-SA"/>
              </w:rPr>
              <w:t xml:space="preserve"> </w:t>
            </w:r>
          </w:p>
        </w:tc>
        <w:tc>
          <w:tcPr>
            <w:tcW w:w="989" w:type="pct"/>
            <w:tcBorders>
              <w:top w:val="single" w:sz="4" w:space="0" w:color="000000"/>
              <w:left w:val="single" w:sz="4" w:space="0" w:color="000000"/>
              <w:bottom w:val="single" w:sz="4" w:space="0" w:color="000000"/>
              <w:right w:val="single" w:sz="4" w:space="0" w:color="000000"/>
            </w:tcBorders>
          </w:tcPr>
          <w:p w14:paraId="2EC07A94" w14:textId="31B0D34D" w:rsidR="0011183E" w:rsidRPr="002F1A20" w:rsidRDefault="0011183E"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w:t>
            </w:r>
            <w:r w:rsidR="00F73C4F" w:rsidRPr="002F1A20">
              <w:rPr>
                <w:rFonts w:ascii="Times New Roman" w:eastAsia="Times New Roman" w:hAnsi="Times New Roman" w:cs="Times New Roman"/>
                <w:lang w:eastAsia="ar-SA"/>
              </w:rPr>
              <w:t>0</w:t>
            </w:r>
          </w:p>
        </w:tc>
        <w:tc>
          <w:tcPr>
            <w:tcW w:w="479" w:type="pct"/>
            <w:tcBorders>
              <w:top w:val="single" w:sz="4" w:space="0" w:color="000000"/>
              <w:left w:val="single" w:sz="4" w:space="0" w:color="000000"/>
              <w:bottom w:val="single" w:sz="4" w:space="0" w:color="000000"/>
              <w:right w:val="single" w:sz="4" w:space="0" w:color="000000"/>
            </w:tcBorders>
          </w:tcPr>
          <w:p w14:paraId="292B3F3B" w14:textId="77777777" w:rsidR="0011183E" w:rsidRPr="002F1A20" w:rsidRDefault="0011183E"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7B258E80" w14:textId="77777777" w:rsidR="0011183E" w:rsidRPr="002F1A20" w:rsidRDefault="0011183E"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6AD8BD0F" w14:textId="77777777" w:rsidR="0011183E" w:rsidRPr="002F1A20" w:rsidRDefault="0011183E" w:rsidP="0055552B">
            <w:pPr>
              <w:jc w:val="center"/>
              <w:rPr>
                <w:rFonts w:ascii="Times New Roman" w:eastAsia="Times New Roman" w:hAnsi="Times New Roman" w:cs="Times New Roman"/>
                <w:lang w:eastAsia="ar-SA"/>
              </w:rPr>
            </w:pPr>
          </w:p>
        </w:tc>
      </w:tr>
      <w:tr w:rsidR="00F73C4F" w:rsidRPr="002F1A20" w14:paraId="31E3A4E1" w14:textId="77777777" w:rsidTr="00F73C4F">
        <w:tc>
          <w:tcPr>
            <w:tcW w:w="343" w:type="pct"/>
            <w:tcBorders>
              <w:top w:val="single" w:sz="4" w:space="0" w:color="000000"/>
              <w:left w:val="single" w:sz="4" w:space="0" w:color="000000"/>
              <w:bottom w:val="single" w:sz="4" w:space="0" w:color="000000"/>
              <w:right w:val="single" w:sz="4" w:space="0" w:color="000000"/>
            </w:tcBorders>
          </w:tcPr>
          <w:p w14:paraId="7311204C" w14:textId="1858AF41" w:rsidR="00F73C4F" w:rsidRPr="002F1A20" w:rsidRDefault="00F73C4F"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17.</w:t>
            </w:r>
          </w:p>
        </w:tc>
        <w:tc>
          <w:tcPr>
            <w:tcW w:w="1531" w:type="pct"/>
            <w:tcBorders>
              <w:top w:val="single" w:sz="4" w:space="0" w:color="000000"/>
              <w:left w:val="single" w:sz="4" w:space="0" w:color="000000"/>
              <w:bottom w:val="single" w:sz="4" w:space="0" w:color="000000"/>
              <w:right w:val="single" w:sz="4" w:space="0" w:color="000000"/>
            </w:tcBorders>
          </w:tcPr>
          <w:p w14:paraId="7310E7B6" w14:textId="3F80177D" w:rsidR="00F73C4F" w:rsidRPr="002B5A22" w:rsidRDefault="00F73C4F" w:rsidP="0055552B">
            <w:pPr>
              <w:rPr>
                <w:rFonts w:ascii="Times New Roman" w:hAnsi="Times New Roman" w:cs="Times New Roman"/>
              </w:rPr>
            </w:pPr>
            <w:r w:rsidRPr="002B5A22">
              <w:rPr>
                <w:rFonts w:ascii="Times New Roman" w:eastAsia="Cambria" w:hAnsi="Times New Roman" w:cs="Times New Roman"/>
                <w:lang w:val="lt-LT"/>
              </w:rPr>
              <w:t>Demerkurizavimo rinkinys</w:t>
            </w:r>
          </w:p>
        </w:tc>
        <w:tc>
          <w:tcPr>
            <w:tcW w:w="446" w:type="pct"/>
            <w:tcBorders>
              <w:top w:val="single" w:sz="4" w:space="0" w:color="000000"/>
              <w:left w:val="single" w:sz="4" w:space="0" w:color="000000"/>
              <w:bottom w:val="single" w:sz="4" w:space="0" w:color="000000"/>
              <w:right w:val="single" w:sz="4" w:space="0" w:color="000000"/>
            </w:tcBorders>
            <w:vAlign w:val="center"/>
          </w:tcPr>
          <w:p w14:paraId="6A9624BB" w14:textId="6FFED641" w:rsidR="00F73C4F" w:rsidRPr="002F1A20" w:rsidRDefault="00F73C4F"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vnt.</w:t>
            </w:r>
          </w:p>
        </w:tc>
        <w:tc>
          <w:tcPr>
            <w:tcW w:w="989" w:type="pct"/>
            <w:tcBorders>
              <w:top w:val="single" w:sz="4" w:space="0" w:color="000000"/>
              <w:left w:val="single" w:sz="4" w:space="0" w:color="000000"/>
              <w:bottom w:val="single" w:sz="4" w:space="0" w:color="000000"/>
              <w:right w:val="single" w:sz="4" w:space="0" w:color="000000"/>
            </w:tcBorders>
          </w:tcPr>
          <w:p w14:paraId="1D0BFE44" w14:textId="77EB3563" w:rsidR="00F73C4F" w:rsidRPr="002F1A20" w:rsidRDefault="00F73C4F"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2</w:t>
            </w:r>
          </w:p>
        </w:tc>
        <w:tc>
          <w:tcPr>
            <w:tcW w:w="479" w:type="pct"/>
            <w:tcBorders>
              <w:top w:val="single" w:sz="4" w:space="0" w:color="000000"/>
              <w:left w:val="single" w:sz="4" w:space="0" w:color="000000"/>
              <w:bottom w:val="single" w:sz="4" w:space="0" w:color="000000"/>
              <w:right w:val="single" w:sz="4" w:space="0" w:color="000000"/>
            </w:tcBorders>
          </w:tcPr>
          <w:p w14:paraId="7026327E" w14:textId="77777777" w:rsidR="00F73C4F" w:rsidRPr="002F1A20" w:rsidRDefault="00F73C4F"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046C0A08" w14:textId="77777777" w:rsidR="00F73C4F" w:rsidRPr="002F1A20" w:rsidRDefault="00F73C4F"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3FC98AEE" w14:textId="77777777" w:rsidR="00F73C4F" w:rsidRPr="002F1A20" w:rsidRDefault="00F73C4F" w:rsidP="0055552B">
            <w:pPr>
              <w:jc w:val="center"/>
              <w:rPr>
                <w:rFonts w:ascii="Times New Roman" w:eastAsia="Times New Roman" w:hAnsi="Times New Roman" w:cs="Times New Roman"/>
                <w:lang w:eastAsia="ar-SA"/>
              </w:rPr>
            </w:pPr>
          </w:p>
        </w:tc>
      </w:tr>
      <w:tr w:rsidR="00F73C4F" w:rsidRPr="002F1A20" w14:paraId="3E4BBDF4" w14:textId="77777777" w:rsidTr="00F73C4F">
        <w:tc>
          <w:tcPr>
            <w:tcW w:w="343" w:type="pct"/>
            <w:tcBorders>
              <w:top w:val="single" w:sz="4" w:space="0" w:color="000000"/>
              <w:left w:val="single" w:sz="4" w:space="0" w:color="000000"/>
              <w:bottom w:val="single" w:sz="4" w:space="0" w:color="000000"/>
              <w:right w:val="single" w:sz="4" w:space="0" w:color="000000"/>
            </w:tcBorders>
          </w:tcPr>
          <w:p w14:paraId="3BA4EF26" w14:textId="0ABC2D59" w:rsidR="00F73C4F" w:rsidRPr="002F1A20" w:rsidRDefault="00F73C4F"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18.</w:t>
            </w:r>
          </w:p>
        </w:tc>
        <w:tc>
          <w:tcPr>
            <w:tcW w:w="1531" w:type="pct"/>
            <w:tcBorders>
              <w:top w:val="single" w:sz="4" w:space="0" w:color="000000"/>
              <w:left w:val="single" w:sz="4" w:space="0" w:color="000000"/>
              <w:bottom w:val="single" w:sz="4" w:space="0" w:color="000000"/>
              <w:right w:val="single" w:sz="4" w:space="0" w:color="000000"/>
            </w:tcBorders>
          </w:tcPr>
          <w:p w14:paraId="417752CE" w14:textId="228F064A" w:rsidR="00F73C4F" w:rsidRPr="002F1A20" w:rsidRDefault="00F73C4F" w:rsidP="0055552B">
            <w:pPr>
              <w:rPr>
                <w:rFonts w:ascii="Times New Roman" w:hAnsi="Times New Roman" w:cs="Times New Roman"/>
              </w:rPr>
            </w:pPr>
            <w:r w:rsidRPr="002F1A20">
              <w:rPr>
                <w:rFonts w:ascii="Times New Roman" w:eastAsia="Cambria" w:hAnsi="Times New Roman" w:cs="Times New Roman"/>
                <w:lang w:val="lt-LT"/>
              </w:rPr>
              <w:t>Gyvsidabrio identifikavimo milteliai</w:t>
            </w:r>
          </w:p>
        </w:tc>
        <w:tc>
          <w:tcPr>
            <w:tcW w:w="446" w:type="pct"/>
            <w:tcBorders>
              <w:top w:val="single" w:sz="4" w:space="0" w:color="000000"/>
              <w:left w:val="single" w:sz="4" w:space="0" w:color="000000"/>
              <w:bottom w:val="single" w:sz="4" w:space="0" w:color="000000"/>
              <w:right w:val="single" w:sz="4" w:space="0" w:color="000000"/>
            </w:tcBorders>
            <w:vAlign w:val="center"/>
          </w:tcPr>
          <w:p w14:paraId="19B0860D" w14:textId="04684F81" w:rsidR="00F73C4F" w:rsidRPr="002F1A20" w:rsidRDefault="00755EDB"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vnt.</w:t>
            </w:r>
          </w:p>
        </w:tc>
        <w:tc>
          <w:tcPr>
            <w:tcW w:w="989" w:type="pct"/>
            <w:tcBorders>
              <w:top w:val="single" w:sz="4" w:space="0" w:color="000000"/>
              <w:left w:val="single" w:sz="4" w:space="0" w:color="000000"/>
              <w:bottom w:val="single" w:sz="4" w:space="0" w:color="000000"/>
              <w:right w:val="single" w:sz="4" w:space="0" w:color="000000"/>
            </w:tcBorders>
          </w:tcPr>
          <w:p w14:paraId="241352B4" w14:textId="0BE17792" w:rsidR="00F73C4F" w:rsidRPr="002F1A20" w:rsidRDefault="00F73C4F"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w:t>
            </w:r>
          </w:p>
        </w:tc>
        <w:tc>
          <w:tcPr>
            <w:tcW w:w="479" w:type="pct"/>
            <w:tcBorders>
              <w:top w:val="single" w:sz="4" w:space="0" w:color="000000"/>
              <w:left w:val="single" w:sz="4" w:space="0" w:color="000000"/>
              <w:bottom w:val="single" w:sz="4" w:space="0" w:color="000000"/>
              <w:right w:val="single" w:sz="4" w:space="0" w:color="000000"/>
            </w:tcBorders>
          </w:tcPr>
          <w:p w14:paraId="14587CCA" w14:textId="77777777" w:rsidR="00F73C4F" w:rsidRPr="002F1A20" w:rsidRDefault="00F73C4F"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21B80A1B" w14:textId="77777777" w:rsidR="00F73C4F" w:rsidRPr="002F1A20" w:rsidRDefault="00F73C4F"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2C68748B" w14:textId="77777777" w:rsidR="00F73C4F" w:rsidRPr="002F1A20" w:rsidRDefault="00F73C4F" w:rsidP="0055552B">
            <w:pPr>
              <w:jc w:val="center"/>
              <w:rPr>
                <w:rFonts w:ascii="Times New Roman" w:eastAsia="Times New Roman" w:hAnsi="Times New Roman" w:cs="Times New Roman"/>
                <w:lang w:eastAsia="ar-SA"/>
              </w:rPr>
            </w:pPr>
          </w:p>
        </w:tc>
      </w:tr>
      <w:tr w:rsidR="00F73C4F" w:rsidRPr="002F1A20" w14:paraId="773B14D2" w14:textId="77777777" w:rsidTr="00F73C4F">
        <w:tc>
          <w:tcPr>
            <w:tcW w:w="343" w:type="pct"/>
            <w:tcBorders>
              <w:top w:val="single" w:sz="4" w:space="0" w:color="000000"/>
              <w:left w:val="single" w:sz="4" w:space="0" w:color="000000"/>
              <w:bottom w:val="single" w:sz="4" w:space="0" w:color="000000"/>
              <w:right w:val="single" w:sz="4" w:space="0" w:color="000000"/>
            </w:tcBorders>
          </w:tcPr>
          <w:p w14:paraId="14853784" w14:textId="5628F7A8" w:rsidR="00F73C4F" w:rsidRPr="002F1A20" w:rsidRDefault="00F73C4F"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19.</w:t>
            </w:r>
          </w:p>
        </w:tc>
        <w:tc>
          <w:tcPr>
            <w:tcW w:w="1531" w:type="pct"/>
            <w:tcBorders>
              <w:top w:val="single" w:sz="4" w:space="0" w:color="000000"/>
              <w:left w:val="single" w:sz="4" w:space="0" w:color="000000"/>
              <w:bottom w:val="single" w:sz="4" w:space="0" w:color="000000"/>
              <w:right w:val="single" w:sz="4" w:space="0" w:color="000000"/>
            </w:tcBorders>
          </w:tcPr>
          <w:p w14:paraId="55AF6F9C" w14:textId="52A7739E" w:rsidR="00F73C4F" w:rsidRPr="002F1A20" w:rsidRDefault="00F73C4F" w:rsidP="0055552B">
            <w:pPr>
              <w:rPr>
                <w:rFonts w:ascii="Times New Roman" w:hAnsi="Times New Roman" w:cs="Times New Roman"/>
              </w:rPr>
            </w:pPr>
            <w:r w:rsidRPr="002F1A20">
              <w:rPr>
                <w:rFonts w:ascii="Times New Roman" w:eastAsia="Cambria" w:hAnsi="Times New Roman" w:cs="Times New Roman"/>
                <w:lang w:val="lt-LT"/>
              </w:rPr>
              <w:t>Sorbuojančios pagalvės</w:t>
            </w:r>
          </w:p>
        </w:tc>
        <w:tc>
          <w:tcPr>
            <w:tcW w:w="446" w:type="pct"/>
            <w:tcBorders>
              <w:top w:val="single" w:sz="4" w:space="0" w:color="000000"/>
              <w:left w:val="single" w:sz="4" w:space="0" w:color="000000"/>
              <w:bottom w:val="single" w:sz="4" w:space="0" w:color="000000"/>
              <w:right w:val="single" w:sz="4" w:space="0" w:color="000000"/>
            </w:tcBorders>
            <w:vAlign w:val="center"/>
          </w:tcPr>
          <w:p w14:paraId="46599767" w14:textId="30BEA7C9" w:rsidR="00F73C4F" w:rsidRPr="002F1A20" w:rsidRDefault="00755EDB" w:rsidP="0055552B">
            <w:pPr>
              <w:jc w:val="center"/>
              <w:rPr>
                <w:rFonts w:ascii="Times New Roman" w:eastAsia="Times New Roman" w:hAnsi="Times New Roman" w:cs="Times New Roman"/>
                <w:i/>
                <w:iCs/>
                <w:lang w:eastAsia="ar-SA"/>
              </w:rPr>
            </w:pPr>
            <w:r w:rsidRPr="002F1A20">
              <w:rPr>
                <w:rFonts w:ascii="Times New Roman" w:eastAsia="Times New Roman" w:hAnsi="Times New Roman" w:cs="Times New Roman"/>
                <w:lang w:eastAsia="ar-SA"/>
              </w:rPr>
              <w:t>vnt.</w:t>
            </w:r>
          </w:p>
        </w:tc>
        <w:tc>
          <w:tcPr>
            <w:tcW w:w="989" w:type="pct"/>
            <w:tcBorders>
              <w:top w:val="single" w:sz="4" w:space="0" w:color="000000"/>
              <w:left w:val="single" w:sz="4" w:space="0" w:color="000000"/>
              <w:bottom w:val="single" w:sz="4" w:space="0" w:color="000000"/>
              <w:right w:val="single" w:sz="4" w:space="0" w:color="000000"/>
            </w:tcBorders>
          </w:tcPr>
          <w:p w14:paraId="76121B30" w14:textId="31881A2D" w:rsidR="00F73C4F" w:rsidRPr="002F1A20" w:rsidRDefault="00F73C4F"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20</w:t>
            </w:r>
          </w:p>
        </w:tc>
        <w:tc>
          <w:tcPr>
            <w:tcW w:w="479" w:type="pct"/>
            <w:tcBorders>
              <w:top w:val="single" w:sz="4" w:space="0" w:color="000000"/>
              <w:left w:val="single" w:sz="4" w:space="0" w:color="000000"/>
              <w:bottom w:val="single" w:sz="4" w:space="0" w:color="000000"/>
              <w:right w:val="single" w:sz="4" w:space="0" w:color="000000"/>
            </w:tcBorders>
          </w:tcPr>
          <w:p w14:paraId="2FA9F94C" w14:textId="77777777" w:rsidR="00F73C4F" w:rsidRPr="002F1A20" w:rsidRDefault="00F73C4F"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26CDB200" w14:textId="77777777" w:rsidR="00F73C4F" w:rsidRPr="002F1A20" w:rsidRDefault="00F73C4F"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3C32783A" w14:textId="77777777" w:rsidR="00F73C4F" w:rsidRPr="002F1A20" w:rsidRDefault="00F73C4F" w:rsidP="0055552B">
            <w:pPr>
              <w:jc w:val="center"/>
              <w:rPr>
                <w:rFonts w:ascii="Times New Roman" w:eastAsia="Times New Roman" w:hAnsi="Times New Roman" w:cs="Times New Roman"/>
                <w:lang w:eastAsia="ar-SA"/>
              </w:rPr>
            </w:pPr>
          </w:p>
        </w:tc>
      </w:tr>
      <w:tr w:rsidR="00F73C4F" w:rsidRPr="002F1A20" w14:paraId="300B0331" w14:textId="77777777" w:rsidTr="00F73C4F">
        <w:tc>
          <w:tcPr>
            <w:tcW w:w="343" w:type="pct"/>
            <w:tcBorders>
              <w:top w:val="single" w:sz="4" w:space="0" w:color="000000"/>
              <w:left w:val="single" w:sz="4" w:space="0" w:color="000000"/>
              <w:bottom w:val="single" w:sz="4" w:space="0" w:color="000000"/>
              <w:right w:val="single" w:sz="4" w:space="0" w:color="000000"/>
            </w:tcBorders>
          </w:tcPr>
          <w:p w14:paraId="006841EF" w14:textId="145959AF" w:rsidR="00F73C4F" w:rsidRPr="002F1A20" w:rsidRDefault="00F73C4F"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20.</w:t>
            </w:r>
          </w:p>
        </w:tc>
        <w:tc>
          <w:tcPr>
            <w:tcW w:w="1531" w:type="pct"/>
            <w:tcBorders>
              <w:top w:val="single" w:sz="4" w:space="0" w:color="000000"/>
              <w:left w:val="single" w:sz="4" w:space="0" w:color="000000"/>
              <w:bottom w:val="single" w:sz="4" w:space="0" w:color="000000"/>
              <w:right w:val="single" w:sz="4" w:space="0" w:color="000000"/>
            </w:tcBorders>
          </w:tcPr>
          <w:p w14:paraId="3AB610D1" w14:textId="705E46AB" w:rsidR="00F73C4F" w:rsidRPr="002F1A20" w:rsidRDefault="00F73C4F" w:rsidP="0055552B">
            <w:pPr>
              <w:rPr>
                <w:rFonts w:ascii="Times New Roman" w:hAnsi="Times New Roman" w:cs="Times New Roman"/>
              </w:rPr>
            </w:pPr>
            <w:r w:rsidRPr="002F1A20">
              <w:rPr>
                <w:rFonts w:ascii="Times New Roman" w:eastAsia="Cambria" w:hAnsi="Times New Roman" w:cs="Times New Roman"/>
                <w:lang w:val="lt-LT"/>
              </w:rPr>
              <w:t>Talpa teršalams 200L</w:t>
            </w:r>
          </w:p>
        </w:tc>
        <w:tc>
          <w:tcPr>
            <w:tcW w:w="446" w:type="pct"/>
            <w:tcBorders>
              <w:top w:val="single" w:sz="4" w:space="0" w:color="000000"/>
              <w:left w:val="single" w:sz="4" w:space="0" w:color="000000"/>
              <w:bottom w:val="single" w:sz="4" w:space="0" w:color="000000"/>
              <w:right w:val="single" w:sz="4" w:space="0" w:color="000000"/>
            </w:tcBorders>
            <w:vAlign w:val="center"/>
          </w:tcPr>
          <w:p w14:paraId="75AFF518" w14:textId="1D378C09" w:rsidR="00F73C4F" w:rsidRPr="002F1A20" w:rsidRDefault="00755EDB" w:rsidP="0055552B">
            <w:pPr>
              <w:jc w:val="center"/>
              <w:rPr>
                <w:rFonts w:ascii="Times New Roman" w:eastAsia="Times New Roman" w:hAnsi="Times New Roman" w:cs="Times New Roman"/>
                <w:i/>
                <w:iCs/>
                <w:lang w:eastAsia="ar-SA"/>
              </w:rPr>
            </w:pPr>
            <w:r w:rsidRPr="002F1A20">
              <w:rPr>
                <w:rFonts w:ascii="Times New Roman" w:eastAsia="Times New Roman" w:hAnsi="Times New Roman" w:cs="Times New Roman"/>
                <w:lang w:eastAsia="ar-SA"/>
              </w:rPr>
              <w:t>vnt.</w:t>
            </w:r>
          </w:p>
        </w:tc>
        <w:tc>
          <w:tcPr>
            <w:tcW w:w="989" w:type="pct"/>
            <w:tcBorders>
              <w:top w:val="single" w:sz="4" w:space="0" w:color="000000"/>
              <w:left w:val="single" w:sz="4" w:space="0" w:color="000000"/>
              <w:bottom w:val="single" w:sz="4" w:space="0" w:color="000000"/>
              <w:right w:val="single" w:sz="4" w:space="0" w:color="000000"/>
            </w:tcBorders>
          </w:tcPr>
          <w:p w14:paraId="7A5A99C5" w14:textId="5478613B" w:rsidR="00F73C4F" w:rsidRPr="002F1A20" w:rsidRDefault="00F73C4F"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w:t>
            </w:r>
          </w:p>
        </w:tc>
        <w:tc>
          <w:tcPr>
            <w:tcW w:w="479" w:type="pct"/>
            <w:tcBorders>
              <w:top w:val="single" w:sz="4" w:space="0" w:color="000000"/>
              <w:left w:val="single" w:sz="4" w:space="0" w:color="000000"/>
              <w:bottom w:val="single" w:sz="4" w:space="0" w:color="000000"/>
              <w:right w:val="single" w:sz="4" w:space="0" w:color="000000"/>
            </w:tcBorders>
          </w:tcPr>
          <w:p w14:paraId="00CA04BE" w14:textId="77777777" w:rsidR="00F73C4F" w:rsidRPr="002F1A20" w:rsidRDefault="00F73C4F"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6124AF55" w14:textId="77777777" w:rsidR="00F73C4F" w:rsidRPr="002F1A20" w:rsidRDefault="00F73C4F"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57674691" w14:textId="77777777" w:rsidR="00F73C4F" w:rsidRPr="002F1A20" w:rsidRDefault="00F73C4F" w:rsidP="0055552B">
            <w:pPr>
              <w:jc w:val="center"/>
              <w:rPr>
                <w:rFonts w:ascii="Times New Roman" w:eastAsia="Times New Roman" w:hAnsi="Times New Roman" w:cs="Times New Roman"/>
                <w:lang w:eastAsia="ar-SA"/>
              </w:rPr>
            </w:pPr>
          </w:p>
        </w:tc>
      </w:tr>
      <w:tr w:rsidR="00F73C4F" w:rsidRPr="002F1A20" w14:paraId="76F9CF52" w14:textId="77777777" w:rsidTr="00F73C4F">
        <w:tc>
          <w:tcPr>
            <w:tcW w:w="343" w:type="pct"/>
            <w:tcBorders>
              <w:top w:val="single" w:sz="4" w:space="0" w:color="000000"/>
              <w:left w:val="single" w:sz="4" w:space="0" w:color="000000"/>
              <w:bottom w:val="single" w:sz="4" w:space="0" w:color="000000"/>
              <w:right w:val="single" w:sz="4" w:space="0" w:color="000000"/>
            </w:tcBorders>
          </w:tcPr>
          <w:p w14:paraId="7876529B" w14:textId="773D5594" w:rsidR="00F73C4F" w:rsidRPr="002F1A20" w:rsidRDefault="00F73C4F"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21.</w:t>
            </w:r>
          </w:p>
        </w:tc>
        <w:tc>
          <w:tcPr>
            <w:tcW w:w="1531" w:type="pct"/>
            <w:tcBorders>
              <w:top w:val="single" w:sz="4" w:space="0" w:color="000000"/>
              <w:left w:val="single" w:sz="4" w:space="0" w:color="000000"/>
              <w:bottom w:val="single" w:sz="4" w:space="0" w:color="000000"/>
              <w:right w:val="single" w:sz="4" w:space="0" w:color="000000"/>
            </w:tcBorders>
          </w:tcPr>
          <w:p w14:paraId="6E4C0D33" w14:textId="1B318FD4" w:rsidR="00F73C4F" w:rsidRPr="002F1A20" w:rsidRDefault="003E3990" w:rsidP="0055552B">
            <w:pPr>
              <w:rPr>
                <w:rFonts w:ascii="Times New Roman" w:hAnsi="Times New Roman" w:cs="Times New Roman"/>
              </w:rPr>
            </w:pPr>
            <w:r w:rsidRPr="002F1A20">
              <w:rPr>
                <w:rFonts w:ascii="Times New Roman" w:eastAsia="Cambria" w:hAnsi="Times New Roman" w:cs="Times New Roman"/>
                <w:lang w:val="lt-LT"/>
              </w:rPr>
              <w:t>Naftos produktų surinkėjas (elektrinis skimeris)</w:t>
            </w:r>
          </w:p>
        </w:tc>
        <w:tc>
          <w:tcPr>
            <w:tcW w:w="446" w:type="pct"/>
            <w:tcBorders>
              <w:top w:val="single" w:sz="4" w:space="0" w:color="000000"/>
              <w:left w:val="single" w:sz="4" w:space="0" w:color="000000"/>
              <w:bottom w:val="single" w:sz="4" w:space="0" w:color="000000"/>
              <w:right w:val="single" w:sz="4" w:space="0" w:color="000000"/>
            </w:tcBorders>
            <w:vAlign w:val="center"/>
          </w:tcPr>
          <w:p w14:paraId="76A35855" w14:textId="4F0980EC" w:rsidR="00F73C4F" w:rsidRPr="002F1A20" w:rsidRDefault="00755EDB" w:rsidP="0055552B">
            <w:pPr>
              <w:jc w:val="center"/>
              <w:rPr>
                <w:rFonts w:ascii="Times New Roman" w:eastAsia="Times New Roman" w:hAnsi="Times New Roman" w:cs="Times New Roman"/>
                <w:i/>
                <w:iCs/>
                <w:lang w:eastAsia="ar-SA"/>
              </w:rPr>
            </w:pPr>
            <w:r w:rsidRPr="002F1A20">
              <w:rPr>
                <w:rFonts w:ascii="Times New Roman" w:eastAsia="Times New Roman" w:hAnsi="Times New Roman" w:cs="Times New Roman"/>
                <w:lang w:eastAsia="ar-SA"/>
              </w:rPr>
              <w:t>vnt.</w:t>
            </w:r>
          </w:p>
        </w:tc>
        <w:tc>
          <w:tcPr>
            <w:tcW w:w="989" w:type="pct"/>
            <w:tcBorders>
              <w:top w:val="single" w:sz="4" w:space="0" w:color="000000"/>
              <w:left w:val="single" w:sz="4" w:space="0" w:color="000000"/>
              <w:bottom w:val="single" w:sz="4" w:space="0" w:color="000000"/>
              <w:right w:val="single" w:sz="4" w:space="0" w:color="000000"/>
            </w:tcBorders>
          </w:tcPr>
          <w:p w14:paraId="7380A9FD" w14:textId="592032D0" w:rsidR="00F73C4F" w:rsidRPr="002F1A20" w:rsidRDefault="003E3990"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w:t>
            </w:r>
          </w:p>
        </w:tc>
        <w:tc>
          <w:tcPr>
            <w:tcW w:w="479" w:type="pct"/>
            <w:tcBorders>
              <w:top w:val="single" w:sz="4" w:space="0" w:color="000000"/>
              <w:left w:val="single" w:sz="4" w:space="0" w:color="000000"/>
              <w:bottom w:val="single" w:sz="4" w:space="0" w:color="000000"/>
              <w:right w:val="single" w:sz="4" w:space="0" w:color="000000"/>
            </w:tcBorders>
          </w:tcPr>
          <w:p w14:paraId="2A064B84" w14:textId="77777777" w:rsidR="00F73C4F" w:rsidRPr="002F1A20" w:rsidRDefault="00F73C4F"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4E8BE37D" w14:textId="77777777" w:rsidR="00F73C4F" w:rsidRPr="002F1A20" w:rsidRDefault="00F73C4F"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67A318C3" w14:textId="77777777" w:rsidR="00F73C4F" w:rsidRPr="002F1A20" w:rsidRDefault="00F73C4F" w:rsidP="0055552B">
            <w:pPr>
              <w:jc w:val="center"/>
              <w:rPr>
                <w:rFonts w:ascii="Times New Roman" w:eastAsia="Times New Roman" w:hAnsi="Times New Roman" w:cs="Times New Roman"/>
                <w:lang w:eastAsia="ar-SA"/>
              </w:rPr>
            </w:pPr>
          </w:p>
        </w:tc>
      </w:tr>
      <w:tr w:rsidR="00F73C4F" w:rsidRPr="002F1A20" w14:paraId="4E0C86C3" w14:textId="77777777" w:rsidTr="00F73C4F">
        <w:tc>
          <w:tcPr>
            <w:tcW w:w="343" w:type="pct"/>
            <w:tcBorders>
              <w:top w:val="single" w:sz="4" w:space="0" w:color="000000"/>
              <w:left w:val="single" w:sz="4" w:space="0" w:color="000000"/>
              <w:bottom w:val="single" w:sz="4" w:space="0" w:color="000000"/>
              <w:right w:val="single" w:sz="4" w:space="0" w:color="000000"/>
            </w:tcBorders>
          </w:tcPr>
          <w:p w14:paraId="3D5EA99A" w14:textId="6E6C158E" w:rsidR="00F73C4F" w:rsidRPr="002F1A20" w:rsidRDefault="003E3990"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22.</w:t>
            </w:r>
          </w:p>
        </w:tc>
        <w:tc>
          <w:tcPr>
            <w:tcW w:w="1531" w:type="pct"/>
            <w:tcBorders>
              <w:top w:val="single" w:sz="4" w:space="0" w:color="000000"/>
              <w:left w:val="single" w:sz="4" w:space="0" w:color="000000"/>
              <w:bottom w:val="single" w:sz="4" w:space="0" w:color="000000"/>
              <w:right w:val="single" w:sz="4" w:space="0" w:color="000000"/>
            </w:tcBorders>
          </w:tcPr>
          <w:p w14:paraId="739D5F5F" w14:textId="5B632865" w:rsidR="00F73C4F" w:rsidRPr="002F1A20" w:rsidRDefault="003E3990" w:rsidP="0055552B">
            <w:pPr>
              <w:rPr>
                <w:rFonts w:ascii="Times New Roman" w:hAnsi="Times New Roman" w:cs="Times New Roman"/>
              </w:rPr>
            </w:pPr>
            <w:r w:rsidRPr="002F1A20">
              <w:rPr>
                <w:rFonts w:ascii="Times New Roman" w:eastAsia="Cambria" w:hAnsi="Times New Roman" w:cs="Times New Roman"/>
                <w:lang w:val="lt-LT"/>
              </w:rPr>
              <w:t>Siurblys skysčiams</w:t>
            </w:r>
          </w:p>
        </w:tc>
        <w:tc>
          <w:tcPr>
            <w:tcW w:w="446" w:type="pct"/>
            <w:tcBorders>
              <w:top w:val="single" w:sz="4" w:space="0" w:color="000000"/>
              <w:left w:val="single" w:sz="4" w:space="0" w:color="000000"/>
              <w:bottom w:val="single" w:sz="4" w:space="0" w:color="000000"/>
              <w:right w:val="single" w:sz="4" w:space="0" w:color="000000"/>
            </w:tcBorders>
            <w:vAlign w:val="center"/>
          </w:tcPr>
          <w:p w14:paraId="7760A4F6" w14:textId="116AD836" w:rsidR="00F73C4F" w:rsidRPr="002F1A20" w:rsidRDefault="00755EDB" w:rsidP="0055552B">
            <w:pPr>
              <w:jc w:val="center"/>
              <w:rPr>
                <w:rFonts w:ascii="Times New Roman" w:eastAsia="Times New Roman" w:hAnsi="Times New Roman" w:cs="Times New Roman"/>
                <w:i/>
                <w:iCs/>
                <w:lang w:eastAsia="ar-SA"/>
              </w:rPr>
            </w:pPr>
            <w:r w:rsidRPr="002F1A20">
              <w:rPr>
                <w:rFonts w:ascii="Times New Roman" w:eastAsia="Times New Roman" w:hAnsi="Times New Roman" w:cs="Times New Roman"/>
                <w:lang w:eastAsia="ar-SA"/>
              </w:rPr>
              <w:t>vnt.</w:t>
            </w:r>
          </w:p>
        </w:tc>
        <w:tc>
          <w:tcPr>
            <w:tcW w:w="989" w:type="pct"/>
            <w:tcBorders>
              <w:top w:val="single" w:sz="4" w:space="0" w:color="000000"/>
              <w:left w:val="single" w:sz="4" w:space="0" w:color="000000"/>
              <w:bottom w:val="single" w:sz="4" w:space="0" w:color="000000"/>
              <w:right w:val="single" w:sz="4" w:space="0" w:color="000000"/>
            </w:tcBorders>
          </w:tcPr>
          <w:p w14:paraId="51A56F79" w14:textId="3596B602" w:rsidR="00F73C4F" w:rsidRPr="002F1A20" w:rsidRDefault="003E3990"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w:t>
            </w:r>
          </w:p>
        </w:tc>
        <w:tc>
          <w:tcPr>
            <w:tcW w:w="479" w:type="pct"/>
            <w:tcBorders>
              <w:top w:val="single" w:sz="4" w:space="0" w:color="000000"/>
              <w:left w:val="single" w:sz="4" w:space="0" w:color="000000"/>
              <w:bottom w:val="single" w:sz="4" w:space="0" w:color="000000"/>
              <w:right w:val="single" w:sz="4" w:space="0" w:color="000000"/>
            </w:tcBorders>
          </w:tcPr>
          <w:p w14:paraId="52B24368" w14:textId="77777777" w:rsidR="00F73C4F" w:rsidRPr="002F1A20" w:rsidRDefault="00F73C4F"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1BD0CD71" w14:textId="77777777" w:rsidR="00F73C4F" w:rsidRPr="002F1A20" w:rsidRDefault="00F73C4F"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346627AA" w14:textId="77777777" w:rsidR="00F73C4F" w:rsidRPr="002F1A20" w:rsidRDefault="00F73C4F" w:rsidP="0055552B">
            <w:pPr>
              <w:jc w:val="center"/>
              <w:rPr>
                <w:rFonts w:ascii="Times New Roman" w:eastAsia="Times New Roman" w:hAnsi="Times New Roman" w:cs="Times New Roman"/>
                <w:lang w:eastAsia="ar-SA"/>
              </w:rPr>
            </w:pPr>
          </w:p>
        </w:tc>
      </w:tr>
      <w:tr w:rsidR="00F73C4F" w:rsidRPr="002F1A20" w14:paraId="3A11C42A" w14:textId="77777777" w:rsidTr="00F73C4F">
        <w:tc>
          <w:tcPr>
            <w:tcW w:w="343" w:type="pct"/>
            <w:tcBorders>
              <w:top w:val="single" w:sz="4" w:space="0" w:color="000000"/>
              <w:left w:val="single" w:sz="4" w:space="0" w:color="000000"/>
              <w:bottom w:val="single" w:sz="4" w:space="0" w:color="000000"/>
              <w:right w:val="single" w:sz="4" w:space="0" w:color="000000"/>
            </w:tcBorders>
          </w:tcPr>
          <w:p w14:paraId="7BFAB217" w14:textId="2E48C5DF" w:rsidR="00F73C4F" w:rsidRPr="002F1A20" w:rsidRDefault="003E3990"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23.</w:t>
            </w:r>
          </w:p>
        </w:tc>
        <w:tc>
          <w:tcPr>
            <w:tcW w:w="1531" w:type="pct"/>
            <w:tcBorders>
              <w:top w:val="single" w:sz="4" w:space="0" w:color="000000"/>
              <w:left w:val="single" w:sz="4" w:space="0" w:color="000000"/>
              <w:bottom w:val="single" w:sz="4" w:space="0" w:color="000000"/>
              <w:right w:val="single" w:sz="4" w:space="0" w:color="000000"/>
            </w:tcBorders>
          </w:tcPr>
          <w:p w14:paraId="5B8F1AAF" w14:textId="62CCB2B7" w:rsidR="00F73C4F" w:rsidRPr="002F1A20" w:rsidRDefault="003E3990" w:rsidP="003E3990">
            <w:pPr>
              <w:ind w:firstLine="284"/>
              <w:rPr>
                <w:rFonts w:ascii="Times New Roman" w:hAnsi="Times New Roman" w:cs="Times New Roman"/>
              </w:rPr>
            </w:pPr>
            <w:r w:rsidRPr="002F1A20">
              <w:rPr>
                <w:rFonts w:ascii="Times New Roman" w:eastAsia="Cambria" w:hAnsi="Times New Roman" w:cs="Times New Roman"/>
                <w:lang w:val="lt-LT"/>
              </w:rPr>
              <w:t>Siurblys (nekibirkščiuojantis) degiems skysčiams surinkti</w:t>
            </w:r>
          </w:p>
        </w:tc>
        <w:tc>
          <w:tcPr>
            <w:tcW w:w="446" w:type="pct"/>
            <w:tcBorders>
              <w:top w:val="single" w:sz="4" w:space="0" w:color="000000"/>
              <w:left w:val="single" w:sz="4" w:space="0" w:color="000000"/>
              <w:bottom w:val="single" w:sz="4" w:space="0" w:color="000000"/>
              <w:right w:val="single" w:sz="4" w:space="0" w:color="000000"/>
            </w:tcBorders>
            <w:vAlign w:val="center"/>
          </w:tcPr>
          <w:p w14:paraId="1BFF8F02" w14:textId="1861D188" w:rsidR="00F73C4F" w:rsidRPr="002F1A20" w:rsidRDefault="00755EDB" w:rsidP="0055552B">
            <w:pPr>
              <w:jc w:val="center"/>
              <w:rPr>
                <w:rFonts w:ascii="Times New Roman" w:eastAsia="Times New Roman" w:hAnsi="Times New Roman" w:cs="Times New Roman"/>
                <w:i/>
                <w:iCs/>
                <w:lang w:eastAsia="ar-SA"/>
              </w:rPr>
            </w:pPr>
            <w:r w:rsidRPr="002F1A20">
              <w:rPr>
                <w:rFonts w:ascii="Times New Roman" w:eastAsia="Times New Roman" w:hAnsi="Times New Roman" w:cs="Times New Roman"/>
                <w:lang w:eastAsia="ar-SA"/>
              </w:rPr>
              <w:t>vnt.</w:t>
            </w:r>
          </w:p>
        </w:tc>
        <w:tc>
          <w:tcPr>
            <w:tcW w:w="989" w:type="pct"/>
            <w:tcBorders>
              <w:top w:val="single" w:sz="4" w:space="0" w:color="000000"/>
              <w:left w:val="single" w:sz="4" w:space="0" w:color="000000"/>
              <w:bottom w:val="single" w:sz="4" w:space="0" w:color="000000"/>
              <w:right w:val="single" w:sz="4" w:space="0" w:color="000000"/>
            </w:tcBorders>
          </w:tcPr>
          <w:p w14:paraId="361DF4A0" w14:textId="6508DF39" w:rsidR="00F73C4F" w:rsidRPr="002F1A20" w:rsidRDefault="003E3990" w:rsidP="0055552B">
            <w:pPr>
              <w:jc w:val="center"/>
              <w:rPr>
                <w:rFonts w:ascii="Times New Roman" w:eastAsia="Times New Roman" w:hAnsi="Times New Roman" w:cs="Times New Roman"/>
                <w:lang w:eastAsia="ar-SA"/>
              </w:rPr>
            </w:pPr>
            <w:r w:rsidRPr="002F1A20">
              <w:rPr>
                <w:rFonts w:ascii="Times New Roman" w:eastAsia="Times New Roman" w:hAnsi="Times New Roman" w:cs="Times New Roman"/>
                <w:lang w:eastAsia="ar-SA"/>
              </w:rPr>
              <w:t>1</w:t>
            </w:r>
          </w:p>
        </w:tc>
        <w:tc>
          <w:tcPr>
            <w:tcW w:w="479" w:type="pct"/>
            <w:tcBorders>
              <w:top w:val="single" w:sz="4" w:space="0" w:color="000000"/>
              <w:left w:val="single" w:sz="4" w:space="0" w:color="000000"/>
              <w:bottom w:val="single" w:sz="4" w:space="0" w:color="000000"/>
              <w:right w:val="single" w:sz="4" w:space="0" w:color="000000"/>
            </w:tcBorders>
          </w:tcPr>
          <w:p w14:paraId="363E811B" w14:textId="77777777" w:rsidR="00F73C4F" w:rsidRPr="002F1A20" w:rsidRDefault="00F73C4F" w:rsidP="0055552B">
            <w:pPr>
              <w:jc w:val="center"/>
              <w:rPr>
                <w:rFonts w:ascii="Times New Roman" w:eastAsia="Times New Roman" w:hAnsi="Times New Roman" w:cs="Times New Roman"/>
                <w:lang w:eastAsia="ar-SA"/>
              </w:rPr>
            </w:pPr>
          </w:p>
        </w:tc>
        <w:tc>
          <w:tcPr>
            <w:tcW w:w="479" w:type="pct"/>
            <w:tcBorders>
              <w:top w:val="single" w:sz="4" w:space="0" w:color="000000"/>
              <w:left w:val="single" w:sz="4" w:space="0" w:color="000000"/>
              <w:bottom w:val="single" w:sz="4" w:space="0" w:color="000000"/>
              <w:right w:val="single" w:sz="4" w:space="0" w:color="000000"/>
            </w:tcBorders>
          </w:tcPr>
          <w:p w14:paraId="16EBC0A1" w14:textId="77777777" w:rsidR="00F73C4F" w:rsidRPr="002F1A20" w:rsidRDefault="00F73C4F" w:rsidP="0055552B">
            <w:pPr>
              <w:jc w:val="center"/>
              <w:rPr>
                <w:rFonts w:ascii="Times New Roman" w:eastAsia="Times New Roman" w:hAnsi="Times New Roman" w:cs="Times New Roman"/>
                <w:lang w:eastAsia="ar-SA"/>
              </w:rPr>
            </w:pPr>
          </w:p>
        </w:tc>
        <w:tc>
          <w:tcPr>
            <w:tcW w:w="733" w:type="pct"/>
            <w:tcBorders>
              <w:top w:val="single" w:sz="4" w:space="0" w:color="000000"/>
              <w:left w:val="single" w:sz="4" w:space="0" w:color="000000"/>
              <w:bottom w:val="single" w:sz="4" w:space="0" w:color="000000"/>
              <w:right w:val="single" w:sz="4" w:space="0" w:color="000000"/>
            </w:tcBorders>
          </w:tcPr>
          <w:p w14:paraId="6D498F77" w14:textId="77777777" w:rsidR="00F73C4F" w:rsidRPr="002F1A20" w:rsidRDefault="00F73C4F" w:rsidP="0055552B">
            <w:pPr>
              <w:jc w:val="center"/>
              <w:rPr>
                <w:rFonts w:ascii="Times New Roman" w:eastAsia="Times New Roman" w:hAnsi="Times New Roman" w:cs="Times New Roman"/>
                <w:lang w:eastAsia="ar-SA"/>
              </w:rPr>
            </w:pPr>
          </w:p>
        </w:tc>
      </w:tr>
    </w:tbl>
    <w:p w14:paraId="1980914D" w14:textId="77777777" w:rsidR="0011183E" w:rsidRPr="002F1A20" w:rsidRDefault="0011183E" w:rsidP="0011183E">
      <w:pPr>
        <w:ind w:left="15" w:firstLine="694"/>
        <w:rPr>
          <w:rFonts w:ascii="Times New Roman" w:eastAsia="Calibri" w:hAnsi="Times New Roman" w:cs="Times New Roman"/>
          <w:b/>
          <w:i/>
        </w:rPr>
      </w:pPr>
      <w:r w:rsidRPr="002F1A20">
        <w:rPr>
          <w:rFonts w:ascii="Times New Roman" w:eastAsia="Calibri" w:hAnsi="Times New Roman" w:cs="Times New Roman"/>
          <w:b/>
          <w:i/>
        </w:rPr>
        <w:t>* vertinama tik 5 lentelės finansinis pasiūlymas, tai papildoma informacija</w:t>
      </w:r>
    </w:p>
    <w:p w14:paraId="14E3E570" w14:textId="77777777" w:rsidR="00E8661E" w:rsidRPr="002F1A20" w:rsidRDefault="00E8661E" w:rsidP="00E36EBD">
      <w:pPr>
        <w:spacing w:after="0"/>
        <w:rPr>
          <w:rFonts w:ascii="Times New Roman" w:eastAsia="Calibri" w:hAnsi="Times New Roman" w:cs="Times New Roman"/>
        </w:rPr>
      </w:pPr>
    </w:p>
    <w:p w14:paraId="55E57433" w14:textId="601AF4C0" w:rsidR="00724190" w:rsidRPr="002F1A20" w:rsidRDefault="00AB25D8" w:rsidP="003951E4">
      <w:pPr>
        <w:spacing w:after="0"/>
        <w:ind w:left="17" w:firstLine="692"/>
        <w:rPr>
          <w:rFonts w:ascii="Times New Roman" w:eastAsia="Times New Roman" w:hAnsi="Times New Roman" w:cs="Times New Roman"/>
          <w:lang w:eastAsia="ar-SA"/>
        </w:rPr>
      </w:pPr>
      <w:r w:rsidRPr="002F1A20">
        <w:rPr>
          <w:rFonts w:ascii="Times New Roman" w:eastAsia="Calibri" w:hAnsi="Times New Roman" w:cs="Times New Roman"/>
        </w:rPr>
        <w:t xml:space="preserve">6 lentelė. </w:t>
      </w:r>
      <w:r w:rsidRPr="002F1A20">
        <w:rPr>
          <w:rFonts w:ascii="Times New Roman" w:eastAsia="Times New Roman" w:hAnsi="Times New Roman" w:cs="Times New Roman"/>
          <w:lang w:eastAsia="ar-SA"/>
        </w:rPr>
        <w:t>Siūlomų prekių savybės:</w:t>
      </w:r>
    </w:p>
    <w:tbl>
      <w:tblPr>
        <w:tblW w:w="10240" w:type="dxa"/>
        <w:tblInd w:w="-572" w:type="dxa"/>
        <w:tblLayout w:type="fixed"/>
        <w:tblLook w:val="0000" w:firstRow="0" w:lastRow="0" w:firstColumn="0" w:lastColumn="0" w:noHBand="0" w:noVBand="0"/>
      </w:tblPr>
      <w:tblGrid>
        <w:gridCol w:w="993"/>
        <w:gridCol w:w="5244"/>
        <w:gridCol w:w="4003"/>
      </w:tblGrid>
      <w:tr w:rsidR="00724190" w:rsidRPr="002F1A20" w14:paraId="3835AA11" w14:textId="77777777" w:rsidTr="0071603A">
        <w:trPr>
          <w:trHeight w:val="556"/>
          <w:tblHeader/>
        </w:trPr>
        <w:tc>
          <w:tcPr>
            <w:tcW w:w="993" w:type="dxa"/>
            <w:tcBorders>
              <w:top w:val="single" w:sz="4" w:space="0" w:color="000000"/>
              <w:left w:val="single" w:sz="4" w:space="0" w:color="000000"/>
              <w:bottom w:val="single" w:sz="4" w:space="0" w:color="000000"/>
            </w:tcBorders>
          </w:tcPr>
          <w:p w14:paraId="66027DBE" w14:textId="77777777" w:rsidR="00724190" w:rsidRPr="002F1A20" w:rsidRDefault="00724190" w:rsidP="00724190">
            <w:pPr>
              <w:snapToGrid w:val="0"/>
              <w:spacing w:after="0" w:line="240" w:lineRule="auto"/>
              <w:jc w:val="center"/>
              <w:rPr>
                <w:rFonts w:ascii="Times New Roman" w:eastAsia="Calibri" w:hAnsi="Times New Roman" w:cs="Times New Roman"/>
                <w:b/>
                <w:lang w:val="lt-LT"/>
              </w:rPr>
            </w:pPr>
            <w:r w:rsidRPr="002F1A20">
              <w:rPr>
                <w:rFonts w:ascii="Times New Roman" w:eastAsia="Calibri" w:hAnsi="Times New Roman" w:cs="Times New Roman"/>
                <w:b/>
                <w:lang w:val="lt-LT"/>
              </w:rPr>
              <w:t>Eil.</w:t>
            </w:r>
          </w:p>
          <w:p w14:paraId="089EC90E" w14:textId="77777777" w:rsidR="00724190" w:rsidRPr="002F1A20" w:rsidRDefault="00724190" w:rsidP="00724190">
            <w:pPr>
              <w:snapToGrid w:val="0"/>
              <w:spacing w:after="0" w:line="240" w:lineRule="auto"/>
              <w:jc w:val="center"/>
              <w:rPr>
                <w:rFonts w:ascii="Times New Roman" w:eastAsia="Calibri" w:hAnsi="Times New Roman" w:cs="Times New Roman"/>
                <w:b/>
                <w:lang w:val="lt-LT"/>
              </w:rPr>
            </w:pPr>
            <w:r w:rsidRPr="002F1A20">
              <w:rPr>
                <w:rFonts w:ascii="Times New Roman" w:eastAsia="Calibri" w:hAnsi="Times New Roman" w:cs="Times New Roman"/>
                <w:b/>
                <w:lang w:val="lt-LT"/>
              </w:rPr>
              <w:t>Nr.</w:t>
            </w:r>
          </w:p>
        </w:tc>
        <w:tc>
          <w:tcPr>
            <w:tcW w:w="5244" w:type="dxa"/>
            <w:tcBorders>
              <w:top w:val="single" w:sz="4" w:space="0" w:color="000000"/>
              <w:left w:val="single" w:sz="4" w:space="0" w:color="000000"/>
              <w:bottom w:val="single" w:sz="4" w:space="0" w:color="000000"/>
              <w:right w:val="single" w:sz="4" w:space="0" w:color="auto"/>
            </w:tcBorders>
          </w:tcPr>
          <w:p w14:paraId="4E93C832" w14:textId="1F39D99D" w:rsidR="00724190" w:rsidRPr="002F1A20" w:rsidRDefault="0015059F" w:rsidP="00724190">
            <w:pPr>
              <w:snapToGrid w:val="0"/>
              <w:spacing w:after="0" w:line="240" w:lineRule="auto"/>
              <w:jc w:val="center"/>
              <w:rPr>
                <w:rFonts w:ascii="Times New Roman" w:eastAsia="Calibri" w:hAnsi="Times New Roman" w:cs="Times New Roman"/>
                <w:b/>
                <w:lang w:val="lt-LT"/>
              </w:rPr>
            </w:pPr>
            <w:r w:rsidRPr="002F1A20">
              <w:rPr>
                <w:rFonts w:ascii="Times New Roman" w:eastAsia="Times New Roman" w:hAnsi="Times New Roman" w:cs="Times New Roman"/>
                <w:b/>
                <w:bCs/>
              </w:rPr>
              <w:t>Technin</w:t>
            </w:r>
            <w:r w:rsidR="005E346B" w:rsidRPr="002F1A20">
              <w:rPr>
                <w:rFonts w:ascii="Times New Roman" w:eastAsia="Times New Roman" w:hAnsi="Times New Roman" w:cs="Times New Roman"/>
                <w:b/>
                <w:bCs/>
              </w:rPr>
              <w:t>ės specifikacijos reikalavimai</w:t>
            </w:r>
          </w:p>
        </w:tc>
        <w:tc>
          <w:tcPr>
            <w:tcW w:w="4003" w:type="dxa"/>
            <w:tcBorders>
              <w:top w:val="single" w:sz="4" w:space="0" w:color="000000"/>
              <w:left w:val="single" w:sz="4" w:space="0" w:color="000000"/>
              <w:bottom w:val="single" w:sz="4" w:space="0" w:color="000000"/>
              <w:right w:val="single" w:sz="4" w:space="0" w:color="auto"/>
            </w:tcBorders>
          </w:tcPr>
          <w:p w14:paraId="75D8D494" w14:textId="77777777" w:rsidR="0015059F" w:rsidRPr="002F1A20" w:rsidRDefault="0015059F" w:rsidP="0015059F">
            <w:pPr>
              <w:spacing w:after="0" w:line="240" w:lineRule="auto"/>
              <w:jc w:val="left"/>
              <w:rPr>
                <w:rFonts w:ascii="Times New Roman" w:eastAsia="Calibri" w:hAnsi="Times New Roman" w:cs="Times New Roman"/>
                <w:b/>
                <w:bCs/>
                <w:color w:val="FF0000"/>
                <w:lang w:val="lt-LT"/>
                <w14:ligatures w14:val="standardContextual"/>
              </w:rPr>
            </w:pPr>
            <w:r w:rsidRPr="002F1A20">
              <w:rPr>
                <w:rFonts w:ascii="Times New Roman" w:eastAsia="Calibri" w:hAnsi="Times New Roman" w:cs="Times New Roman"/>
                <w:b/>
                <w:bCs/>
                <w:color w:val="FF0000"/>
                <w:lang w:val="lt-LT"/>
                <w14:ligatures w14:val="standardContextual"/>
              </w:rPr>
              <w:t xml:space="preserve">Siūlomų prekių charakteristikos / parametrai </w:t>
            </w:r>
          </w:p>
          <w:p w14:paraId="77479630" w14:textId="1A603737" w:rsidR="0015059F" w:rsidRPr="002F1A20" w:rsidRDefault="0015059F" w:rsidP="0015059F">
            <w:pPr>
              <w:spacing w:after="0" w:line="240" w:lineRule="auto"/>
              <w:jc w:val="left"/>
              <w:rPr>
                <w:rFonts w:ascii="Times New Roman" w:eastAsia="Calibri" w:hAnsi="Times New Roman" w:cs="Times New Roman"/>
                <w:b/>
                <w:bCs/>
                <w:color w:val="FF0000"/>
                <w:lang w:val="lt-LT"/>
                <w14:ligatures w14:val="standardContextual"/>
              </w:rPr>
            </w:pPr>
            <w:r w:rsidRPr="002F1A20">
              <w:rPr>
                <w:rFonts w:ascii="Times New Roman" w:eastAsia="Calibri" w:hAnsi="Times New Roman" w:cs="Times New Roman"/>
                <w:b/>
                <w:bCs/>
                <w:color w:val="FF0000"/>
                <w:lang w:val="lt-LT"/>
                <w14:ligatures w14:val="standardContextual"/>
              </w:rPr>
              <w:t>(Prie pasiūlymo turi būti pridėti dokumentai (</w:t>
            </w:r>
            <w:r w:rsidRPr="002F1A20">
              <w:rPr>
                <w:rFonts w:ascii="Times New Roman" w:eastAsia="Times New Roman" w:hAnsi="Times New Roman" w:cs="Times New Roman"/>
                <w:b/>
                <w:bCs/>
                <w:color w:val="FF0000"/>
              </w:rPr>
              <w:t>papildomai gali būti pateikiamos ir viešai prieinamos aktyvios nuorodos)</w:t>
            </w:r>
            <w:r w:rsidRPr="002F1A20">
              <w:rPr>
                <w:rFonts w:ascii="Times New Roman" w:eastAsia="Calibri" w:hAnsi="Times New Roman" w:cs="Times New Roman"/>
                <w:b/>
                <w:bCs/>
                <w:color w:val="FF0000"/>
                <w:lang w:val="lt-LT"/>
                <w14:ligatures w14:val="standardContextual"/>
              </w:rPr>
              <w:t>, kuriuose (-iose) pateikiama informacija apie atitinkamą reikalavimą. Įrašai „atitinka“ ir/arba „taip“ „</w:t>
            </w:r>
            <w:r w:rsidRPr="002F1A20">
              <w:rPr>
                <w:rFonts w:ascii="Times New Roman" w:eastAsia="Calibri" w:hAnsi="Times New Roman" w:cs="Times New Roman"/>
                <w:b/>
                <w:bCs/>
                <w:color w:val="FF0000"/>
                <w:u w:val="single"/>
                <w14:ligatures w14:val="standardContextual"/>
              </w:rPr>
              <w:t xml:space="preserve"> yra ne mažesnis kaip “, ” bus ne didesnis kaip“ ar  pan.</w:t>
            </w:r>
            <w:r w:rsidRPr="002F1A20">
              <w:rPr>
                <w:rFonts w:ascii="Times New Roman" w:eastAsia="Calibri" w:hAnsi="Times New Roman" w:cs="Times New Roman"/>
                <w:b/>
                <w:bCs/>
                <w:color w:val="FF0000"/>
                <w14:ligatures w14:val="standardContextual"/>
              </w:rPr>
              <w:t xml:space="preserve">, </w:t>
            </w:r>
            <w:r w:rsidRPr="002F1A20">
              <w:rPr>
                <w:rFonts w:ascii="Times New Roman" w:eastAsia="Calibri" w:hAnsi="Times New Roman" w:cs="Times New Roman"/>
                <w:b/>
                <w:bCs/>
                <w:color w:val="FF0000"/>
                <w:lang w:val="lt-LT"/>
                <w14:ligatures w14:val="standardContextual"/>
              </w:rPr>
              <w:t>negalimi) jeigu techniniuose reikalavimuose nurodoma reikšmė yra intervale, tiekėjas turi nurodyti tikslią reikšmę</w:t>
            </w:r>
          </w:p>
          <w:p w14:paraId="7BA9B29A" w14:textId="1059B4D0" w:rsidR="00724190" w:rsidRPr="002F1A20" w:rsidRDefault="0015059F" w:rsidP="0015059F">
            <w:pPr>
              <w:tabs>
                <w:tab w:val="left" w:pos="945"/>
                <w:tab w:val="center" w:pos="1893"/>
              </w:tabs>
              <w:snapToGrid w:val="0"/>
              <w:spacing w:after="0" w:line="240" w:lineRule="auto"/>
              <w:jc w:val="left"/>
              <w:rPr>
                <w:rFonts w:ascii="Times New Roman" w:eastAsia="Calibri" w:hAnsi="Times New Roman" w:cs="Times New Roman"/>
                <w:lang w:val="lt-LT"/>
              </w:rPr>
            </w:pPr>
            <w:r w:rsidRPr="002F1A20">
              <w:rPr>
                <w:rFonts w:ascii="Times New Roman" w:eastAsia="Calibri" w:hAnsi="Times New Roman" w:cs="Times New Roman"/>
                <w:b/>
                <w:bCs/>
                <w:i/>
                <w:iCs/>
                <w:color w:val="FF0000"/>
                <w:lang w:val="lt-LT"/>
                <w14:ligatures w14:val="standardContextual"/>
              </w:rPr>
              <w:t>(Duomenis pildo tiekėjas)</w:t>
            </w:r>
            <w:r w:rsidRPr="002F1A20">
              <w:rPr>
                <w:rFonts w:ascii="Times New Roman" w:eastAsia="Calibri" w:hAnsi="Times New Roman" w:cs="Times New Roman"/>
                <w:b/>
                <w:lang w:val="lt-LT"/>
              </w:rPr>
              <w:tab/>
            </w:r>
          </w:p>
        </w:tc>
      </w:tr>
      <w:tr w:rsidR="00724190" w:rsidRPr="002F1A20" w14:paraId="1E666EC7" w14:textId="77777777" w:rsidTr="0071603A">
        <w:tc>
          <w:tcPr>
            <w:tcW w:w="993" w:type="dxa"/>
            <w:tcBorders>
              <w:left w:val="single" w:sz="4" w:space="0" w:color="000000"/>
              <w:bottom w:val="single" w:sz="4" w:space="0" w:color="000000"/>
            </w:tcBorders>
          </w:tcPr>
          <w:p w14:paraId="7DCA2C35" w14:textId="77777777" w:rsidR="00724190" w:rsidRPr="002F1A20" w:rsidRDefault="00724190" w:rsidP="00724190">
            <w:pPr>
              <w:snapToGrid w:val="0"/>
              <w:spacing w:after="0" w:line="240" w:lineRule="auto"/>
              <w:jc w:val="center"/>
              <w:rPr>
                <w:rFonts w:ascii="Times New Roman" w:eastAsia="Calibri" w:hAnsi="Times New Roman" w:cs="Times New Roman"/>
                <w:lang w:val="lt-LT"/>
              </w:rPr>
            </w:pPr>
            <w:r w:rsidRPr="002F1A20">
              <w:rPr>
                <w:rFonts w:ascii="Times New Roman" w:eastAsia="Calibri" w:hAnsi="Times New Roman" w:cs="Times New Roman"/>
                <w:lang w:val="lt-LT"/>
              </w:rPr>
              <w:t>1.</w:t>
            </w:r>
          </w:p>
        </w:tc>
        <w:tc>
          <w:tcPr>
            <w:tcW w:w="5244" w:type="dxa"/>
            <w:tcBorders>
              <w:left w:val="single" w:sz="4" w:space="0" w:color="000000"/>
              <w:bottom w:val="single" w:sz="4" w:space="0" w:color="000000"/>
              <w:right w:val="single" w:sz="4" w:space="0" w:color="auto"/>
            </w:tcBorders>
          </w:tcPr>
          <w:p w14:paraId="500EEBE2" w14:textId="24F4F39A" w:rsidR="00724190" w:rsidRPr="002F1A20" w:rsidRDefault="00C85C91" w:rsidP="00724190">
            <w:pPr>
              <w:tabs>
                <w:tab w:val="left" w:pos="851"/>
                <w:tab w:val="center" w:pos="4680"/>
              </w:tabs>
              <w:spacing w:after="0" w:line="240" w:lineRule="auto"/>
              <w:rPr>
                <w:rFonts w:ascii="Times New Roman" w:eastAsia="Calibri" w:hAnsi="Times New Roman" w:cs="Times New Roman"/>
                <w:b/>
                <w:bCs/>
                <w:lang w:val="lt-LT"/>
              </w:rPr>
            </w:pPr>
            <w:r w:rsidRPr="002F1A20">
              <w:rPr>
                <w:rFonts w:ascii="Times New Roman" w:eastAsia="Calibri" w:hAnsi="Times New Roman" w:cs="Times New Roman"/>
                <w:b/>
                <w:bCs/>
                <w:lang w:val="lt-LT"/>
              </w:rPr>
              <w:t>P</w:t>
            </w:r>
            <w:r w:rsidR="00112D4E" w:rsidRPr="002F1A20">
              <w:rPr>
                <w:rFonts w:ascii="Times New Roman" w:eastAsia="Calibri" w:hAnsi="Times New Roman" w:cs="Times New Roman"/>
                <w:b/>
                <w:bCs/>
                <w:lang w:val="lt-LT"/>
              </w:rPr>
              <w:t>RIEKABA</w:t>
            </w:r>
          </w:p>
        </w:tc>
        <w:tc>
          <w:tcPr>
            <w:tcW w:w="4003" w:type="dxa"/>
            <w:tcBorders>
              <w:left w:val="single" w:sz="4" w:space="0" w:color="000000"/>
              <w:bottom w:val="single" w:sz="4" w:space="0" w:color="000000"/>
              <w:right w:val="single" w:sz="4" w:space="0" w:color="auto"/>
            </w:tcBorders>
          </w:tcPr>
          <w:p w14:paraId="677C160A" w14:textId="37D5399B" w:rsidR="00724190" w:rsidRPr="002F1A20" w:rsidRDefault="00AC1CB1"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F1A20">
              <w:rPr>
                <w:rFonts w:ascii="Times New Roman" w:eastAsia="Times New Roman" w:hAnsi="Times New Roman" w:cs="Times New Roman"/>
                <w:i/>
                <w:lang w:val="lt-LT" w:eastAsia="ar-SA"/>
              </w:rPr>
              <w:t>-------------</w:t>
            </w:r>
          </w:p>
        </w:tc>
      </w:tr>
      <w:tr w:rsidR="00724190" w:rsidRPr="002F1A20" w14:paraId="30190B3E" w14:textId="77777777" w:rsidTr="0071603A">
        <w:tc>
          <w:tcPr>
            <w:tcW w:w="993" w:type="dxa"/>
            <w:tcBorders>
              <w:left w:val="single" w:sz="4" w:space="0" w:color="000000"/>
              <w:bottom w:val="single" w:sz="4" w:space="0" w:color="000000"/>
            </w:tcBorders>
          </w:tcPr>
          <w:p w14:paraId="5AB48668" w14:textId="0EC75700" w:rsidR="00724190" w:rsidRPr="002F1A20" w:rsidRDefault="00C85C91" w:rsidP="00724190">
            <w:pPr>
              <w:snapToGrid w:val="0"/>
              <w:spacing w:after="0" w:line="240" w:lineRule="auto"/>
              <w:jc w:val="center"/>
              <w:rPr>
                <w:rFonts w:ascii="Times New Roman" w:eastAsia="Calibri" w:hAnsi="Times New Roman" w:cs="Times New Roman"/>
                <w:lang w:val="lt-LT"/>
              </w:rPr>
            </w:pPr>
            <w:r w:rsidRPr="002F1A20">
              <w:rPr>
                <w:rFonts w:ascii="Times New Roman" w:eastAsia="Calibri" w:hAnsi="Times New Roman" w:cs="Times New Roman"/>
                <w:lang w:val="lt-LT"/>
              </w:rPr>
              <w:t>1.1</w:t>
            </w:r>
            <w:r w:rsidR="00724190" w:rsidRPr="002F1A20">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5A9533DF" w14:textId="69D9836D" w:rsidR="00724190" w:rsidRPr="002F1A20" w:rsidRDefault="00C85C91" w:rsidP="00724190">
            <w:pPr>
              <w:tabs>
                <w:tab w:val="left" w:pos="851"/>
                <w:tab w:val="center" w:pos="4680"/>
              </w:tabs>
              <w:spacing w:after="0" w:line="240" w:lineRule="auto"/>
              <w:rPr>
                <w:rFonts w:ascii="Times New Roman" w:eastAsia="Calibri" w:hAnsi="Times New Roman" w:cs="Times New Roman"/>
                <w:b/>
                <w:bCs/>
                <w:lang w:val="lt-LT"/>
              </w:rPr>
            </w:pPr>
            <w:r w:rsidRPr="002F1A20">
              <w:rPr>
                <w:rFonts w:ascii="Times New Roman" w:eastAsia="Calibri" w:hAnsi="Times New Roman" w:cs="Times New Roman"/>
                <w:b/>
                <w:bCs/>
                <w:lang w:val="lt-LT"/>
              </w:rPr>
              <w:t>Priekabos rūšis:</w:t>
            </w:r>
          </w:p>
        </w:tc>
        <w:tc>
          <w:tcPr>
            <w:tcW w:w="4003" w:type="dxa"/>
            <w:tcBorders>
              <w:left w:val="single" w:sz="4" w:space="0" w:color="000000"/>
              <w:bottom w:val="single" w:sz="4" w:space="0" w:color="000000"/>
              <w:right w:val="single" w:sz="4" w:space="0" w:color="auto"/>
            </w:tcBorders>
          </w:tcPr>
          <w:p w14:paraId="28F3E807" w14:textId="17993FCE" w:rsidR="00724190" w:rsidRPr="002F1A20" w:rsidRDefault="00AC1CB1"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F1A20">
              <w:rPr>
                <w:rFonts w:ascii="Times New Roman" w:eastAsia="Times New Roman" w:hAnsi="Times New Roman" w:cs="Times New Roman"/>
                <w:i/>
                <w:lang w:val="lt-LT" w:eastAsia="ar-SA"/>
              </w:rPr>
              <w:t>------------</w:t>
            </w:r>
          </w:p>
        </w:tc>
      </w:tr>
      <w:tr w:rsidR="00724190" w:rsidRPr="002B5A22" w14:paraId="0F220AA6" w14:textId="77777777" w:rsidTr="0071603A">
        <w:tc>
          <w:tcPr>
            <w:tcW w:w="993" w:type="dxa"/>
            <w:tcBorders>
              <w:left w:val="single" w:sz="4" w:space="0" w:color="000000"/>
              <w:bottom w:val="single" w:sz="4" w:space="0" w:color="000000"/>
            </w:tcBorders>
          </w:tcPr>
          <w:p w14:paraId="4BD113ED" w14:textId="7FEB37EC" w:rsidR="00724190" w:rsidRPr="002B5A22" w:rsidRDefault="00C85C91" w:rsidP="00724190">
            <w:pPr>
              <w:snapToGrid w:val="0"/>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1.1.1</w:t>
            </w:r>
            <w:r w:rsidR="00724190" w:rsidRPr="002B5A22">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2EF65319" w14:textId="695A524B" w:rsidR="00724190" w:rsidRPr="002B5A22" w:rsidRDefault="00C85C91" w:rsidP="00C85C91">
            <w:pPr>
              <w:spacing w:after="100" w:afterAutospacing="1" w:line="360" w:lineRule="auto"/>
              <w:rPr>
                <w:rFonts w:ascii="Times New Roman" w:eastAsia="Cambria" w:hAnsi="Times New Roman" w:cs="Times New Roman"/>
              </w:rPr>
            </w:pPr>
            <w:r w:rsidRPr="002B5A22">
              <w:rPr>
                <w:rFonts w:ascii="Times New Roman" w:eastAsia="Cambria" w:hAnsi="Times New Roman" w:cs="Times New Roman"/>
                <w:b/>
                <w:bCs/>
              </w:rPr>
              <w:t>Cheminių įvykių likvidavimo priekaba su įranga</w:t>
            </w:r>
            <w:r w:rsidRPr="002B5A22">
              <w:rPr>
                <w:rFonts w:ascii="Times New Roman" w:eastAsia="Cambria" w:hAnsi="Times New Roman" w:cs="Times New Roman"/>
              </w:rPr>
              <w:t xml:space="preserve"> skirta ugniagesių darbui – ji naudojama įvairių cheminių avarijų </w:t>
            </w:r>
            <w:r w:rsidRPr="002B5A22">
              <w:rPr>
                <w:rFonts w:ascii="Times New Roman" w:eastAsia="Cambria" w:hAnsi="Times New Roman" w:cs="Times New Roman"/>
              </w:rPr>
              <w:lastRenderedPageBreak/>
              <w:t>bei CBRN (cheminių, biologinių, radiologinių ir branduolinių) incidentų likvidavimui.</w:t>
            </w:r>
          </w:p>
        </w:tc>
        <w:tc>
          <w:tcPr>
            <w:tcW w:w="4003" w:type="dxa"/>
            <w:tcBorders>
              <w:left w:val="single" w:sz="4" w:space="0" w:color="000000"/>
              <w:bottom w:val="single" w:sz="4" w:space="0" w:color="000000"/>
              <w:right w:val="single" w:sz="4" w:space="0" w:color="auto"/>
            </w:tcBorders>
          </w:tcPr>
          <w:p w14:paraId="3ADEC46B" w14:textId="60D39C9C" w:rsidR="00724190" w:rsidRPr="002B5A22" w:rsidRDefault="00D07185"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lastRenderedPageBreak/>
              <w:t>/patvirtinti</w:t>
            </w:r>
            <w:r w:rsidR="0029636D" w:rsidRPr="002B5A22">
              <w:rPr>
                <w:rFonts w:ascii="Times New Roman" w:hAnsi="Times New Roman" w:cs="Times New Roman"/>
                <w:i/>
                <w:iCs/>
              </w:rPr>
              <w:t>/</w:t>
            </w:r>
          </w:p>
        </w:tc>
      </w:tr>
      <w:tr w:rsidR="00724190" w:rsidRPr="002B5A22" w14:paraId="48E4A0E0" w14:textId="77777777" w:rsidTr="0071603A">
        <w:tc>
          <w:tcPr>
            <w:tcW w:w="993" w:type="dxa"/>
            <w:tcBorders>
              <w:left w:val="single" w:sz="4" w:space="0" w:color="000000"/>
              <w:bottom w:val="single" w:sz="4" w:space="0" w:color="000000"/>
            </w:tcBorders>
          </w:tcPr>
          <w:p w14:paraId="27FF4A9D" w14:textId="76563E4A" w:rsidR="00724190" w:rsidRPr="002B5A22" w:rsidRDefault="00C85C91" w:rsidP="00724190">
            <w:pPr>
              <w:snapToGrid w:val="0"/>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1.1.2</w:t>
            </w:r>
            <w:r w:rsidR="00724190" w:rsidRPr="002B5A22">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07DE2761" w14:textId="65A087CE" w:rsidR="00724190" w:rsidRPr="002B5A22" w:rsidRDefault="00C85C91" w:rsidP="00C85C91">
            <w:pPr>
              <w:spacing w:after="0" w:line="360" w:lineRule="auto"/>
              <w:rPr>
                <w:rFonts w:ascii="Times New Roman" w:eastAsia="Cambria" w:hAnsi="Times New Roman" w:cs="Times New Roman"/>
              </w:rPr>
            </w:pPr>
            <w:r w:rsidRPr="002B5A22">
              <w:rPr>
                <w:rFonts w:ascii="Times New Roman" w:eastAsia="Cambria" w:hAnsi="Times New Roman" w:cs="Times New Roman"/>
              </w:rPr>
              <w:t>Priekaba turi atitikti O2 klasei, vadovaujantis Valstybinės kelių transporto inspekcijos prie Susisiekimo ministerijos viršininko 2008 m. gruodžio 2 d. įsakymu Nr. 2B-479 nustatytus reikalavimus.</w:t>
            </w:r>
          </w:p>
        </w:tc>
        <w:tc>
          <w:tcPr>
            <w:tcW w:w="4003" w:type="dxa"/>
            <w:tcBorders>
              <w:left w:val="single" w:sz="4" w:space="0" w:color="000000"/>
              <w:bottom w:val="single" w:sz="4" w:space="0" w:color="000000"/>
              <w:right w:val="single" w:sz="4" w:space="0" w:color="auto"/>
            </w:tcBorders>
          </w:tcPr>
          <w:p w14:paraId="70996C82" w14:textId="2ECBE471" w:rsidR="00724190" w:rsidRPr="002B5A22" w:rsidRDefault="0072419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r w:rsidR="00560FFB" w:rsidRPr="002B5A22">
              <w:rPr>
                <w:rFonts w:ascii="Times New Roman" w:eastAsia="Times New Roman" w:hAnsi="Times New Roman" w:cs="Times New Roman"/>
                <w:i/>
                <w:lang w:val="lt-LT" w:eastAsia="ar-SA"/>
              </w:rPr>
              <w:t>patvirtinti</w:t>
            </w:r>
            <w:r w:rsidRPr="002B5A22">
              <w:rPr>
                <w:rFonts w:ascii="Times New Roman" w:eastAsia="Times New Roman" w:hAnsi="Times New Roman" w:cs="Times New Roman"/>
                <w:i/>
                <w:lang w:val="lt-LT" w:eastAsia="ar-SA"/>
              </w:rPr>
              <w:t>/</w:t>
            </w:r>
          </w:p>
        </w:tc>
      </w:tr>
      <w:tr w:rsidR="00724190" w:rsidRPr="002B5A22" w14:paraId="5916B7D7" w14:textId="77777777" w:rsidTr="0071603A">
        <w:tc>
          <w:tcPr>
            <w:tcW w:w="993" w:type="dxa"/>
            <w:tcBorders>
              <w:left w:val="single" w:sz="4" w:space="0" w:color="000000"/>
              <w:bottom w:val="single" w:sz="4" w:space="0" w:color="000000"/>
            </w:tcBorders>
          </w:tcPr>
          <w:p w14:paraId="05FC8FB7" w14:textId="20864CC8" w:rsidR="00724190" w:rsidRPr="002B5A22" w:rsidRDefault="00C85C91" w:rsidP="00724190">
            <w:pPr>
              <w:snapToGrid w:val="0"/>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1.1.3</w:t>
            </w:r>
            <w:r w:rsidR="00724190" w:rsidRPr="002B5A22">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452206E5" w14:textId="2F793024" w:rsidR="00724190" w:rsidRPr="002B5A22" w:rsidRDefault="00C85C91" w:rsidP="00C85C91">
            <w:pPr>
              <w:spacing w:after="0" w:line="360" w:lineRule="auto"/>
              <w:rPr>
                <w:rFonts w:ascii="Times New Roman" w:eastAsia="Cambria" w:hAnsi="Times New Roman" w:cs="Times New Roman"/>
              </w:rPr>
            </w:pPr>
            <w:r w:rsidRPr="002B5A22">
              <w:rPr>
                <w:rFonts w:ascii="Times New Roman" w:eastAsia="Cambria" w:hAnsi="Times New Roman" w:cs="Times New Roman"/>
              </w:rPr>
              <w:t>Sutarties vykdymo metu turi turėti Lietuvos transporto saugos administracijos direktoriaus 2020 m. rugsėjo 4 d. įsakymu Nr. 2BE-281 nustatyta tvarka išduotą galiojantį transporto priemonės atitikties įvertinimą.</w:t>
            </w:r>
          </w:p>
        </w:tc>
        <w:tc>
          <w:tcPr>
            <w:tcW w:w="4003" w:type="dxa"/>
            <w:tcBorders>
              <w:left w:val="single" w:sz="4" w:space="0" w:color="000000"/>
              <w:bottom w:val="single" w:sz="4" w:space="0" w:color="000000"/>
              <w:right w:val="single" w:sz="4" w:space="0" w:color="auto"/>
            </w:tcBorders>
          </w:tcPr>
          <w:p w14:paraId="456F477F" w14:textId="0F03C1F9" w:rsidR="00724190" w:rsidRPr="002B5A22" w:rsidRDefault="00C968A5"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r w:rsidR="00560FFB" w:rsidRPr="002B5A22">
              <w:rPr>
                <w:rFonts w:ascii="Times New Roman" w:eastAsia="Times New Roman" w:hAnsi="Times New Roman" w:cs="Times New Roman"/>
                <w:i/>
                <w:lang w:val="lt-LT" w:eastAsia="ar-SA"/>
              </w:rPr>
              <w:t>patvirtinti</w:t>
            </w:r>
            <w:r w:rsidRPr="002B5A22">
              <w:rPr>
                <w:rFonts w:ascii="Times New Roman" w:eastAsia="Times New Roman" w:hAnsi="Times New Roman" w:cs="Times New Roman"/>
                <w:i/>
                <w:lang w:val="lt-LT" w:eastAsia="ar-SA"/>
              </w:rPr>
              <w:t>/</w:t>
            </w:r>
          </w:p>
        </w:tc>
      </w:tr>
      <w:tr w:rsidR="00724190" w:rsidRPr="002B5A22" w14:paraId="48CA1961" w14:textId="77777777" w:rsidTr="0071603A">
        <w:tc>
          <w:tcPr>
            <w:tcW w:w="993" w:type="dxa"/>
            <w:tcBorders>
              <w:left w:val="single" w:sz="4" w:space="0" w:color="000000"/>
              <w:bottom w:val="single" w:sz="4" w:space="0" w:color="000000"/>
            </w:tcBorders>
          </w:tcPr>
          <w:p w14:paraId="579791BD" w14:textId="6B2F07D3" w:rsidR="00724190" w:rsidRPr="002B5A22" w:rsidRDefault="00C85C91" w:rsidP="00724190">
            <w:pPr>
              <w:snapToGrid w:val="0"/>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1.1.4</w:t>
            </w:r>
            <w:r w:rsidR="00724190" w:rsidRPr="002B5A22">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6CBEE94F" w14:textId="618F4149" w:rsidR="00724190" w:rsidRPr="002B5A22" w:rsidRDefault="00C85C91" w:rsidP="00C85C91">
            <w:pPr>
              <w:spacing w:after="0" w:line="360" w:lineRule="auto"/>
              <w:rPr>
                <w:rFonts w:ascii="Times New Roman" w:eastAsia="Cambria" w:hAnsi="Times New Roman" w:cs="Times New Roman"/>
              </w:rPr>
            </w:pPr>
            <w:r w:rsidRPr="002B5A22">
              <w:rPr>
                <w:rFonts w:ascii="Times New Roman" w:eastAsia="Cambria" w:hAnsi="Times New Roman" w:cs="Times New Roman"/>
              </w:rPr>
              <w:t>Priekaba turi būti registruota pagal pateikimo metu nustatytą kelių transporto priemonių atitikties įvertinimo ir registravimo tvarką, priekabos pirkėjo vardu.</w:t>
            </w:r>
          </w:p>
        </w:tc>
        <w:tc>
          <w:tcPr>
            <w:tcW w:w="4003" w:type="dxa"/>
            <w:tcBorders>
              <w:left w:val="single" w:sz="4" w:space="0" w:color="000000"/>
              <w:bottom w:val="single" w:sz="4" w:space="0" w:color="000000"/>
              <w:right w:val="single" w:sz="4" w:space="0" w:color="auto"/>
            </w:tcBorders>
          </w:tcPr>
          <w:p w14:paraId="730959E2" w14:textId="56BAAAFB" w:rsidR="00724190" w:rsidRPr="002B5A22" w:rsidRDefault="00C968A5"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r w:rsidR="00560FFB" w:rsidRPr="002B5A22">
              <w:rPr>
                <w:rFonts w:ascii="Times New Roman" w:eastAsia="Times New Roman" w:hAnsi="Times New Roman" w:cs="Times New Roman"/>
                <w:i/>
                <w:lang w:val="lt-LT" w:eastAsia="ar-SA"/>
              </w:rPr>
              <w:t>patvirtint</w:t>
            </w:r>
            <w:r w:rsidRPr="002B5A22">
              <w:rPr>
                <w:rFonts w:ascii="Times New Roman" w:eastAsia="Times New Roman" w:hAnsi="Times New Roman" w:cs="Times New Roman"/>
                <w:i/>
                <w:lang w:val="lt-LT" w:eastAsia="ar-SA"/>
              </w:rPr>
              <w:t>i/</w:t>
            </w:r>
          </w:p>
        </w:tc>
      </w:tr>
      <w:tr w:rsidR="00724190" w:rsidRPr="002B5A22" w14:paraId="56B5CDE8" w14:textId="77777777" w:rsidTr="0071603A">
        <w:tc>
          <w:tcPr>
            <w:tcW w:w="993" w:type="dxa"/>
            <w:tcBorders>
              <w:left w:val="single" w:sz="4" w:space="0" w:color="000000"/>
              <w:bottom w:val="single" w:sz="4" w:space="0" w:color="000000"/>
            </w:tcBorders>
          </w:tcPr>
          <w:p w14:paraId="0C3C75D5" w14:textId="657A34F1" w:rsidR="00724190" w:rsidRPr="002B5A22" w:rsidRDefault="00C85C91" w:rsidP="00724190">
            <w:pPr>
              <w:snapToGrid w:val="0"/>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1.1.7</w:t>
            </w:r>
            <w:r w:rsidR="00724190" w:rsidRPr="002B5A22">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06812CD2" w14:textId="26508BCE" w:rsidR="00724190" w:rsidRPr="002B5A22" w:rsidRDefault="00C85C91" w:rsidP="00C85C91">
            <w:pPr>
              <w:spacing w:after="0" w:line="360" w:lineRule="auto"/>
              <w:rPr>
                <w:rFonts w:ascii="Times New Roman" w:eastAsia="Cambria" w:hAnsi="Times New Roman" w:cs="Times New Roman"/>
              </w:rPr>
            </w:pPr>
            <w:r w:rsidRPr="002B5A22">
              <w:rPr>
                <w:rFonts w:ascii="Times New Roman" w:eastAsia="Cambria" w:hAnsi="Times New Roman" w:cs="Times New Roman"/>
              </w:rPr>
              <w:t>Priekaba turi būti nauja, neeksploatuota, pagaminta ne vėliau kaip 2025 metais.</w:t>
            </w:r>
          </w:p>
        </w:tc>
        <w:tc>
          <w:tcPr>
            <w:tcW w:w="4003" w:type="dxa"/>
            <w:tcBorders>
              <w:left w:val="single" w:sz="4" w:space="0" w:color="000000"/>
              <w:bottom w:val="single" w:sz="4" w:space="0" w:color="000000"/>
              <w:right w:val="single" w:sz="4" w:space="0" w:color="auto"/>
            </w:tcBorders>
          </w:tcPr>
          <w:p w14:paraId="24A12FDC" w14:textId="471B5BE3" w:rsidR="00724190" w:rsidRPr="002B5A22" w:rsidRDefault="00C968A5" w:rsidP="007A0DC5">
            <w:pPr>
              <w:snapToGrid w:val="0"/>
              <w:jc w:val="center"/>
              <w:rPr>
                <w:rFonts w:ascii="Times New Roman" w:eastAsia="Arial Unicode MS" w:hAnsi="Times New Roman" w:cs="Times New Roman"/>
                <w:i/>
                <w:iCs/>
                <w:bdr w:val="nil"/>
                <w:lang w:val="lt-LT"/>
              </w:rPr>
            </w:pPr>
            <w:r w:rsidRPr="002B5A22">
              <w:rPr>
                <w:rFonts w:ascii="Times New Roman" w:eastAsia="Times New Roman" w:hAnsi="Times New Roman" w:cs="Times New Roman"/>
                <w:i/>
                <w:lang w:val="lt-LT" w:eastAsia="ar-SA"/>
              </w:rPr>
              <w:t>/</w:t>
            </w:r>
            <w:r w:rsidR="00560FFB" w:rsidRPr="002B5A22">
              <w:rPr>
                <w:rFonts w:ascii="Times New Roman" w:eastAsia="Times New Roman" w:hAnsi="Times New Roman" w:cs="Times New Roman"/>
                <w:i/>
                <w:lang w:val="lt-LT" w:eastAsia="ar-SA"/>
              </w:rPr>
              <w:t>patvirtinti/</w:t>
            </w:r>
          </w:p>
        </w:tc>
      </w:tr>
      <w:tr w:rsidR="00724190" w:rsidRPr="002B5A22" w14:paraId="761DEF5A" w14:textId="77777777" w:rsidTr="0071603A">
        <w:tc>
          <w:tcPr>
            <w:tcW w:w="993" w:type="dxa"/>
            <w:tcBorders>
              <w:left w:val="single" w:sz="4" w:space="0" w:color="000000"/>
              <w:bottom w:val="single" w:sz="4" w:space="0" w:color="000000"/>
            </w:tcBorders>
          </w:tcPr>
          <w:p w14:paraId="17A925F5" w14:textId="4C4819C9" w:rsidR="00724190" w:rsidRPr="002B5A22" w:rsidRDefault="00C85C91" w:rsidP="00724190">
            <w:pPr>
              <w:snapToGrid w:val="0"/>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1.2</w:t>
            </w:r>
            <w:r w:rsidR="00724190" w:rsidRPr="002B5A22">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4F21F854" w14:textId="20749328" w:rsidR="00724190" w:rsidRPr="002B5A22" w:rsidRDefault="00C85C91" w:rsidP="00724190">
            <w:pPr>
              <w:tabs>
                <w:tab w:val="left" w:pos="851"/>
                <w:tab w:val="center" w:pos="4680"/>
              </w:tabs>
              <w:spacing w:after="0" w:line="240" w:lineRule="auto"/>
              <w:rPr>
                <w:rFonts w:ascii="Times New Roman" w:eastAsia="Calibri" w:hAnsi="Times New Roman" w:cs="Times New Roman"/>
                <w:lang w:val="lt-LT"/>
              </w:rPr>
            </w:pPr>
            <w:r w:rsidRPr="002B5A22">
              <w:rPr>
                <w:rFonts w:ascii="Times New Roman" w:eastAsia="Times New Roman" w:hAnsi="Times New Roman" w:cs="Times New Roman"/>
                <w:b/>
                <w:bCs/>
                <w:color w:val="000000"/>
              </w:rPr>
              <w:t>Techniškai leistina pakrautos transporto priemonės (bendroji) masė</w:t>
            </w:r>
          </w:p>
        </w:tc>
        <w:tc>
          <w:tcPr>
            <w:tcW w:w="4003" w:type="dxa"/>
            <w:tcBorders>
              <w:left w:val="single" w:sz="4" w:space="0" w:color="000000"/>
              <w:bottom w:val="single" w:sz="4" w:space="0" w:color="000000"/>
              <w:right w:val="single" w:sz="4" w:space="0" w:color="auto"/>
            </w:tcBorders>
          </w:tcPr>
          <w:p w14:paraId="65407D90" w14:textId="29D56F6E" w:rsidR="00724190" w:rsidRPr="002B5A22" w:rsidRDefault="00AC1CB1"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7BDAAC7B" w14:textId="77777777" w:rsidTr="0071603A">
        <w:tc>
          <w:tcPr>
            <w:tcW w:w="993" w:type="dxa"/>
            <w:tcBorders>
              <w:left w:val="single" w:sz="4" w:space="0" w:color="000000"/>
              <w:bottom w:val="single" w:sz="4" w:space="0" w:color="000000"/>
            </w:tcBorders>
          </w:tcPr>
          <w:p w14:paraId="75743B11" w14:textId="2DA2EC76" w:rsidR="00724190" w:rsidRPr="002B5A22" w:rsidRDefault="00C85C91" w:rsidP="00724190">
            <w:pPr>
              <w:snapToGrid w:val="0"/>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1.2.1.</w:t>
            </w:r>
          </w:p>
        </w:tc>
        <w:tc>
          <w:tcPr>
            <w:tcW w:w="5244" w:type="dxa"/>
            <w:tcBorders>
              <w:left w:val="single" w:sz="4" w:space="0" w:color="000000"/>
              <w:bottom w:val="single" w:sz="4" w:space="0" w:color="000000"/>
              <w:right w:val="single" w:sz="4" w:space="0" w:color="auto"/>
            </w:tcBorders>
          </w:tcPr>
          <w:p w14:paraId="070AE042" w14:textId="47128119" w:rsidR="00724190" w:rsidRPr="002B5A22" w:rsidRDefault="00C85C91" w:rsidP="00724190">
            <w:pPr>
              <w:tabs>
                <w:tab w:val="left" w:pos="851"/>
                <w:tab w:val="center" w:pos="4680"/>
              </w:tabs>
              <w:spacing w:after="0" w:line="240" w:lineRule="auto"/>
              <w:rPr>
                <w:rFonts w:ascii="Times New Roman" w:eastAsia="Calibri" w:hAnsi="Times New Roman" w:cs="Times New Roman"/>
                <w:lang w:val="lt-LT"/>
              </w:rPr>
            </w:pPr>
            <w:r w:rsidRPr="002B5A22">
              <w:rPr>
                <w:rFonts w:ascii="Times New Roman" w:eastAsia="Cambria" w:hAnsi="Times New Roman" w:cs="Times New Roman"/>
              </w:rPr>
              <w:t>Iki 3 500 kg</w:t>
            </w:r>
          </w:p>
        </w:tc>
        <w:tc>
          <w:tcPr>
            <w:tcW w:w="4003" w:type="dxa"/>
            <w:tcBorders>
              <w:left w:val="single" w:sz="4" w:space="0" w:color="000000"/>
              <w:bottom w:val="single" w:sz="4" w:space="0" w:color="000000"/>
              <w:right w:val="single" w:sz="4" w:space="0" w:color="auto"/>
            </w:tcBorders>
          </w:tcPr>
          <w:p w14:paraId="4749F8CD" w14:textId="2B266A80" w:rsidR="00724190" w:rsidRPr="002B5A22" w:rsidRDefault="00560FF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lang w:val="lt-LT"/>
              </w:rPr>
              <w:t>/nurodyti techniškai leistiną pakrautos transporto priemonės (bendroji) masę/</w:t>
            </w:r>
          </w:p>
        </w:tc>
      </w:tr>
      <w:tr w:rsidR="00724190" w:rsidRPr="002B5A22" w14:paraId="58DE599A" w14:textId="77777777" w:rsidTr="0071603A">
        <w:tc>
          <w:tcPr>
            <w:tcW w:w="993" w:type="dxa"/>
            <w:tcBorders>
              <w:left w:val="single" w:sz="4" w:space="0" w:color="000000"/>
              <w:bottom w:val="single" w:sz="4" w:space="0" w:color="000000"/>
            </w:tcBorders>
          </w:tcPr>
          <w:p w14:paraId="0F17ECFD" w14:textId="033925E6" w:rsidR="00724190" w:rsidRPr="002B5A22" w:rsidRDefault="00C85C91" w:rsidP="00724190">
            <w:pPr>
              <w:snapToGrid w:val="0"/>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1.3</w:t>
            </w:r>
            <w:r w:rsidR="00724190" w:rsidRPr="002B5A22">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23EB5498" w14:textId="5DB14647" w:rsidR="00724190" w:rsidRPr="002B5A22" w:rsidRDefault="001818B1" w:rsidP="00724190">
            <w:pPr>
              <w:tabs>
                <w:tab w:val="left" w:pos="851"/>
                <w:tab w:val="center" w:pos="4680"/>
              </w:tabs>
              <w:spacing w:after="0" w:line="240" w:lineRule="auto"/>
              <w:rPr>
                <w:rFonts w:ascii="Times New Roman" w:eastAsia="Calibri" w:hAnsi="Times New Roman" w:cs="Times New Roman"/>
                <w:b/>
                <w:bCs/>
                <w:lang w:val="lt-LT"/>
              </w:rPr>
            </w:pPr>
            <w:r w:rsidRPr="002B5A22">
              <w:rPr>
                <w:rFonts w:ascii="Times New Roman" w:eastAsia="Calibri" w:hAnsi="Times New Roman" w:cs="Times New Roman"/>
                <w:b/>
                <w:bCs/>
                <w:lang w:val="lt-LT"/>
              </w:rPr>
              <w:t>Važiuoklė</w:t>
            </w:r>
          </w:p>
        </w:tc>
        <w:tc>
          <w:tcPr>
            <w:tcW w:w="4003" w:type="dxa"/>
            <w:tcBorders>
              <w:top w:val="single" w:sz="4" w:space="0" w:color="000000"/>
              <w:left w:val="single" w:sz="4" w:space="0" w:color="000000"/>
              <w:bottom w:val="single" w:sz="4" w:space="0" w:color="000000"/>
              <w:right w:val="single" w:sz="4" w:space="0" w:color="auto"/>
            </w:tcBorders>
          </w:tcPr>
          <w:p w14:paraId="161904EB" w14:textId="4136FE9B" w:rsidR="00724190" w:rsidRPr="002B5A22" w:rsidRDefault="00AC1CB1"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_-------------_________</w:t>
            </w:r>
          </w:p>
        </w:tc>
      </w:tr>
      <w:tr w:rsidR="00724190" w:rsidRPr="002B5A22" w14:paraId="75AE2906" w14:textId="77777777" w:rsidTr="0071603A">
        <w:tc>
          <w:tcPr>
            <w:tcW w:w="993" w:type="dxa"/>
            <w:tcBorders>
              <w:left w:val="single" w:sz="4" w:space="0" w:color="000000"/>
              <w:bottom w:val="single" w:sz="4" w:space="0" w:color="000000"/>
            </w:tcBorders>
          </w:tcPr>
          <w:p w14:paraId="6520458E" w14:textId="6188D1C6" w:rsidR="00724190" w:rsidRPr="002B5A22" w:rsidRDefault="00724190" w:rsidP="00724190">
            <w:pPr>
              <w:snapToGrid w:val="0"/>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w:t>
            </w:r>
            <w:r w:rsidR="001818B1" w:rsidRPr="002B5A22">
              <w:rPr>
                <w:rFonts w:ascii="Times New Roman" w:eastAsia="Calibri" w:hAnsi="Times New Roman" w:cs="Times New Roman"/>
                <w:lang w:val="lt-LT"/>
              </w:rPr>
              <w:t>.3.</w:t>
            </w:r>
            <w:r w:rsidRPr="002B5A22">
              <w:rPr>
                <w:rFonts w:ascii="Times New Roman" w:eastAsia="Calibri" w:hAnsi="Times New Roman" w:cs="Times New Roman"/>
                <w:lang w:val="lt-LT"/>
              </w:rPr>
              <w:t>1.</w:t>
            </w:r>
          </w:p>
        </w:tc>
        <w:tc>
          <w:tcPr>
            <w:tcW w:w="5244" w:type="dxa"/>
            <w:tcBorders>
              <w:left w:val="single" w:sz="4" w:space="0" w:color="000000"/>
              <w:bottom w:val="single" w:sz="4" w:space="0" w:color="000000"/>
              <w:right w:val="single" w:sz="4" w:space="0" w:color="auto"/>
            </w:tcBorders>
          </w:tcPr>
          <w:p w14:paraId="221945E9" w14:textId="6A30A498" w:rsidR="00724190" w:rsidRPr="002B5A22" w:rsidRDefault="007C0087" w:rsidP="00837E5D">
            <w:pPr>
              <w:keepNext/>
              <w:keepLines/>
              <w:spacing w:after="0" w:line="360" w:lineRule="auto"/>
              <w:outlineLvl w:val="3"/>
              <w:rPr>
                <w:rFonts w:ascii="Times New Roman" w:eastAsia="Times New Roman" w:hAnsi="Times New Roman" w:cs="Times New Roman"/>
                <w:b/>
                <w:iCs/>
              </w:rPr>
            </w:pPr>
            <w:r w:rsidRPr="002B5A22">
              <w:rPr>
                <w:rFonts w:ascii="Times New Roman" w:eastAsia="Times New Roman" w:hAnsi="Times New Roman" w:cs="Times New Roman"/>
                <w:b/>
                <w:iCs/>
              </w:rPr>
              <w:t>Pakaba ir važiuoklės konstrukcija</w:t>
            </w:r>
          </w:p>
        </w:tc>
        <w:tc>
          <w:tcPr>
            <w:tcW w:w="4003" w:type="dxa"/>
            <w:tcBorders>
              <w:top w:val="single" w:sz="4" w:space="0" w:color="000000"/>
              <w:left w:val="single" w:sz="4" w:space="0" w:color="000000"/>
              <w:bottom w:val="single" w:sz="4" w:space="0" w:color="auto"/>
              <w:right w:val="single" w:sz="4" w:space="0" w:color="auto"/>
            </w:tcBorders>
          </w:tcPr>
          <w:p w14:paraId="3E9BAFA5" w14:textId="78D2100C" w:rsidR="00724190" w:rsidRPr="002B5A22" w:rsidRDefault="00AC1CB1" w:rsidP="00AC1CB1">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 xml:space="preserve">                  -----------------</w:t>
            </w:r>
          </w:p>
        </w:tc>
      </w:tr>
      <w:tr w:rsidR="00724190" w:rsidRPr="002B5A22" w14:paraId="08F5AD0D" w14:textId="77777777" w:rsidTr="0071603A">
        <w:tc>
          <w:tcPr>
            <w:tcW w:w="993" w:type="dxa"/>
            <w:tcBorders>
              <w:left w:val="single" w:sz="4" w:space="0" w:color="000000"/>
              <w:bottom w:val="single" w:sz="4" w:space="0" w:color="000000"/>
            </w:tcBorders>
          </w:tcPr>
          <w:p w14:paraId="3568D473" w14:textId="67BF7358" w:rsidR="00724190" w:rsidRPr="002B5A22" w:rsidRDefault="00724190" w:rsidP="00724190">
            <w:pPr>
              <w:snapToGrid w:val="0"/>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w:t>
            </w:r>
            <w:r w:rsidR="001818B1" w:rsidRPr="002B5A22">
              <w:rPr>
                <w:rFonts w:ascii="Times New Roman" w:eastAsia="Calibri" w:hAnsi="Times New Roman" w:cs="Times New Roman"/>
                <w:lang w:val="lt-LT"/>
              </w:rPr>
              <w:t>.3.</w:t>
            </w:r>
            <w:r w:rsidR="007C0087" w:rsidRPr="002B5A22">
              <w:rPr>
                <w:rFonts w:ascii="Times New Roman" w:eastAsia="Calibri" w:hAnsi="Times New Roman" w:cs="Times New Roman"/>
                <w:lang w:val="lt-LT"/>
              </w:rPr>
              <w:t>1</w:t>
            </w:r>
            <w:r w:rsidRPr="002B5A22">
              <w:rPr>
                <w:rFonts w:ascii="Times New Roman" w:eastAsia="Calibri" w:hAnsi="Times New Roman" w:cs="Times New Roman"/>
                <w:lang w:val="lt-LT"/>
              </w:rPr>
              <w:t>.</w:t>
            </w:r>
            <w:r w:rsidR="007C0087" w:rsidRPr="002B5A22">
              <w:rPr>
                <w:rFonts w:ascii="Times New Roman" w:eastAsia="Calibri" w:hAnsi="Times New Roman" w:cs="Times New Roman"/>
                <w:lang w:val="lt-LT"/>
              </w:rPr>
              <w:t>1.</w:t>
            </w:r>
          </w:p>
        </w:tc>
        <w:tc>
          <w:tcPr>
            <w:tcW w:w="5244" w:type="dxa"/>
            <w:tcBorders>
              <w:left w:val="single" w:sz="4" w:space="0" w:color="000000"/>
              <w:bottom w:val="single" w:sz="4" w:space="0" w:color="000000"/>
              <w:right w:val="single" w:sz="4" w:space="0" w:color="auto"/>
            </w:tcBorders>
          </w:tcPr>
          <w:p w14:paraId="11AB10A1" w14:textId="0DC7E6B6" w:rsidR="00724190" w:rsidRPr="002B5A22" w:rsidRDefault="00837E5D" w:rsidP="00837E5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Priekabos pakaba turi būti pritaikyta darbui, kai priekaba visą laiką yra maksimaliai pakrauta pagal maksimaliai leistinos priekabos masės rodiklį</w:t>
            </w:r>
          </w:p>
        </w:tc>
        <w:tc>
          <w:tcPr>
            <w:tcW w:w="4003" w:type="dxa"/>
            <w:tcBorders>
              <w:top w:val="single" w:sz="4" w:space="0" w:color="auto"/>
              <w:left w:val="single" w:sz="4" w:space="0" w:color="000000"/>
              <w:bottom w:val="single" w:sz="4" w:space="0" w:color="000000"/>
              <w:right w:val="single" w:sz="4" w:space="0" w:color="auto"/>
            </w:tcBorders>
          </w:tcPr>
          <w:p w14:paraId="6AA9A396" w14:textId="2BE22943" w:rsidR="00724190" w:rsidRPr="002B5A22" w:rsidRDefault="008C3BF4"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w:t>
            </w:r>
            <w:r w:rsidR="00AC62F9" w:rsidRPr="002B5A22">
              <w:rPr>
                <w:rFonts w:ascii="Times New Roman" w:hAnsi="Times New Roman" w:cs="Times New Roman"/>
                <w:i/>
                <w:iCs/>
              </w:rPr>
              <w:t>patvirtinti</w:t>
            </w:r>
            <w:r w:rsidRPr="002B5A22">
              <w:rPr>
                <w:rFonts w:ascii="Times New Roman" w:hAnsi="Times New Roman" w:cs="Times New Roman"/>
                <w:i/>
                <w:iCs/>
              </w:rPr>
              <w:t>/</w:t>
            </w:r>
          </w:p>
        </w:tc>
      </w:tr>
      <w:tr w:rsidR="00724190" w:rsidRPr="002B5A22" w14:paraId="6FB4D623" w14:textId="77777777" w:rsidTr="0071603A">
        <w:tc>
          <w:tcPr>
            <w:tcW w:w="993" w:type="dxa"/>
            <w:tcBorders>
              <w:left w:val="single" w:sz="4" w:space="0" w:color="000000"/>
              <w:bottom w:val="single" w:sz="4" w:space="0" w:color="000000"/>
            </w:tcBorders>
          </w:tcPr>
          <w:p w14:paraId="53FC935A" w14:textId="091A6A5C" w:rsidR="00724190" w:rsidRPr="002B5A22" w:rsidRDefault="00724190" w:rsidP="00724190">
            <w:pPr>
              <w:snapToGrid w:val="0"/>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w:t>
            </w:r>
            <w:r w:rsidR="00837E5D" w:rsidRPr="002B5A22">
              <w:rPr>
                <w:rFonts w:ascii="Times New Roman" w:eastAsia="Calibri" w:hAnsi="Times New Roman" w:cs="Times New Roman"/>
                <w:lang w:val="lt-LT"/>
              </w:rPr>
              <w:t>.</w:t>
            </w:r>
            <w:r w:rsidRPr="002B5A22">
              <w:rPr>
                <w:rFonts w:ascii="Times New Roman" w:eastAsia="Calibri" w:hAnsi="Times New Roman" w:cs="Times New Roman"/>
                <w:lang w:val="lt-LT"/>
              </w:rPr>
              <w:t>3.</w:t>
            </w:r>
            <w:r w:rsidR="00837E5D" w:rsidRPr="002B5A22">
              <w:rPr>
                <w:rFonts w:ascii="Times New Roman" w:eastAsia="Calibri" w:hAnsi="Times New Roman" w:cs="Times New Roman"/>
                <w:lang w:val="lt-LT"/>
              </w:rPr>
              <w:t>1.2.</w:t>
            </w:r>
          </w:p>
        </w:tc>
        <w:tc>
          <w:tcPr>
            <w:tcW w:w="5244" w:type="dxa"/>
            <w:tcBorders>
              <w:left w:val="single" w:sz="4" w:space="0" w:color="000000"/>
              <w:bottom w:val="single" w:sz="4" w:space="0" w:color="000000"/>
              <w:right w:val="single" w:sz="4" w:space="0" w:color="auto"/>
            </w:tcBorders>
          </w:tcPr>
          <w:p w14:paraId="1BADD66A" w14:textId="3AE1FA8A" w:rsidR="00724190" w:rsidRPr="002B5A22" w:rsidRDefault="00837E5D" w:rsidP="00837E5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Priekabos važiuoklė turi būti dviejų ašių (ne mažiau kaip 1800 kg keliamojo svorio kiekviena) su stabdžiais</w:t>
            </w:r>
          </w:p>
        </w:tc>
        <w:tc>
          <w:tcPr>
            <w:tcW w:w="4003" w:type="dxa"/>
            <w:tcBorders>
              <w:left w:val="single" w:sz="4" w:space="0" w:color="000000"/>
              <w:bottom w:val="single" w:sz="4" w:space="0" w:color="000000"/>
              <w:right w:val="single" w:sz="4" w:space="0" w:color="auto"/>
            </w:tcBorders>
          </w:tcPr>
          <w:p w14:paraId="77075781" w14:textId="102AC4E9" w:rsidR="00724190" w:rsidRPr="002B5A22" w:rsidRDefault="008425B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w:t>
            </w:r>
            <w:r w:rsidR="008C3BF4" w:rsidRPr="002B5A22">
              <w:rPr>
                <w:rFonts w:ascii="Times New Roman" w:hAnsi="Times New Roman" w:cs="Times New Roman"/>
                <w:i/>
                <w:iCs/>
              </w:rPr>
              <w:t xml:space="preserve">nurodyti </w:t>
            </w:r>
            <w:r w:rsidR="008C3BF4" w:rsidRPr="002B5A22">
              <w:rPr>
                <w:rFonts w:ascii="Times New Roman" w:eastAsia="Times New Roman" w:hAnsi="Times New Roman" w:cs="Times New Roman"/>
                <w:i/>
                <w:lang w:val="lt-LT" w:eastAsia="lt-LT"/>
              </w:rPr>
              <w:t>atitikimą reikalavimui ir nurodyti pridedamą prie pasiūlymo dokumentą</w:t>
            </w:r>
            <w:r w:rsidR="008C3BF4" w:rsidRPr="002B5A22">
              <w:rPr>
                <w:rFonts w:ascii="Times New Roman" w:hAnsi="Times New Roman" w:cs="Times New Roman"/>
                <w:i/>
                <w:iCs/>
              </w:rPr>
              <w:t>/</w:t>
            </w:r>
          </w:p>
        </w:tc>
      </w:tr>
      <w:tr w:rsidR="00724190" w:rsidRPr="002B5A22" w14:paraId="3E72C800" w14:textId="77777777" w:rsidTr="0071603A">
        <w:tc>
          <w:tcPr>
            <w:tcW w:w="993" w:type="dxa"/>
            <w:tcBorders>
              <w:left w:val="single" w:sz="4" w:space="0" w:color="000000"/>
              <w:bottom w:val="single" w:sz="4" w:space="0" w:color="000000"/>
            </w:tcBorders>
          </w:tcPr>
          <w:p w14:paraId="0787FAAC" w14:textId="166358C0" w:rsidR="00724190" w:rsidRPr="002B5A22" w:rsidRDefault="00724190" w:rsidP="00724190">
            <w:pPr>
              <w:snapToGrid w:val="0"/>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w:t>
            </w:r>
            <w:r w:rsidR="00837E5D" w:rsidRPr="002B5A22">
              <w:rPr>
                <w:rFonts w:ascii="Times New Roman" w:eastAsia="Calibri" w:hAnsi="Times New Roman" w:cs="Times New Roman"/>
                <w:lang w:val="lt-LT"/>
              </w:rPr>
              <w:t>.3.1.3</w:t>
            </w:r>
            <w:r w:rsidRPr="002B5A22">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29435C51" w14:textId="77777777" w:rsidR="00837E5D" w:rsidRPr="002B5A22" w:rsidRDefault="00837E5D" w:rsidP="00837E5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 xml:space="preserve">Priekabos ratai turi būti ne mažesnio kaip </w:t>
            </w:r>
            <w:r w:rsidRPr="002B5A22">
              <w:rPr>
                <w:rFonts w:ascii="Times New Roman" w:eastAsia="Cambria" w:hAnsi="Times New Roman" w:cs="Times New Roman"/>
                <w:b/>
                <w:bCs/>
              </w:rPr>
              <w:t>R14</w:t>
            </w:r>
            <w:r w:rsidRPr="002B5A22">
              <w:rPr>
                <w:rFonts w:ascii="Times New Roman" w:eastAsia="Cambria" w:hAnsi="Times New Roman" w:cs="Times New Roman"/>
              </w:rPr>
              <w:t xml:space="preserve"> dydžio</w:t>
            </w:r>
          </w:p>
          <w:p w14:paraId="06A85900" w14:textId="208B7454" w:rsidR="00724190" w:rsidRPr="002B5A22" w:rsidRDefault="00724190" w:rsidP="00724190">
            <w:pPr>
              <w:tabs>
                <w:tab w:val="left" w:pos="851"/>
                <w:tab w:val="center" w:pos="4680"/>
              </w:tabs>
              <w:spacing w:after="0" w:line="240" w:lineRule="auto"/>
              <w:rPr>
                <w:rFonts w:ascii="Times New Roman" w:eastAsia="Calibri" w:hAnsi="Times New Roman" w:cs="Times New Roman"/>
                <w:lang w:val="lt-LT"/>
              </w:rPr>
            </w:pPr>
          </w:p>
        </w:tc>
        <w:tc>
          <w:tcPr>
            <w:tcW w:w="4003" w:type="dxa"/>
            <w:tcBorders>
              <w:left w:val="single" w:sz="4" w:space="0" w:color="000000"/>
              <w:bottom w:val="single" w:sz="4" w:space="0" w:color="000000"/>
              <w:right w:val="single" w:sz="4" w:space="0" w:color="auto"/>
            </w:tcBorders>
          </w:tcPr>
          <w:p w14:paraId="036B178A" w14:textId="11FA0B2E" w:rsidR="00724190" w:rsidRPr="002B5A22" w:rsidRDefault="00AC62F9" w:rsidP="00AC62F9">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2B5A22">
              <w:rPr>
                <w:rFonts w:ascii="Times New Roman" w:hAnsi="Times New Roman" w:cs="Times New Roman"/>
                <w:i/>
                <w:iCs/>
                <w:lang w:val="lt-LT"/>
              </w:rPr>
              <w:t>/nurodyti siūlomos priekabos ratų dydį/</w:t>
            </w:r>
          </w:p>
        </w:tc>
      </w:tr>
      <w:tr w:rsidR="00724190" w:rsidRPr="002B5A22" w14:paraId="36E2EE25" w14:textId="77777777" w:rsidTr="0071603A">
        <w:tc>
          <w:tcPr>
            <w:tcW w:w="993" w:type="dxa"/>
            <w:tcBorders>
              <w:left w:val="single" w:sz="4" w:space="0" w:color="000000"/>
              <w:bottom w:val="single" w:sz="4" w:space="0" w:color="000000"/>
            </w:tcBorders>
          </w:tcPr>
          <w:p w14:paraId="546F6AAF" w14:textId="6A14CF12" w:rsidR="00724190" w:rsidRPr="002B5A22" w:rsidRDefault="00724190" w:rsidP="00724190">
            <w:pPr>
              <w:snapToGrid w:val="0"/>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w:t>
            </w:r>
            <w:r w:rsidR="00837E5D" w:rsidRPr="002B5A22">
              <w:rPr>
                <w:rFonts w:ascii="Times New Roman" w:eastAsia="Calibri" w:hAnsi="Times New Roman" w:cs="Times New Roman"/>
                <w:lang w:val="lt-LT"/>
              </w:rPr>
              <w:t>.3.1.4</w:t>
            </w:r>
            <w:r w:rsidRPr="002B5A22">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515CAEBD" w14:textId="1C0E7DE2" w:rsidR="00724190" w:rsidRPr="002B5A22" w:rsidRDefault="00837E5D" w:rsidP="00837E5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 xml:space="preserve">Reguliuojamo aukščio vilkimo (sukabinimo) mechanizmas, veikiantis ne mažesniame nei 400-1100 </w:t>
            </w:r>
            <w:r w:rsidRPr="002B5A22">
              <w:rPr>
                <w:rFonts w:ascii="Times New Roman" w:eastAsia="Cambria" w:hAnsi="Times New Roman" w:cs="Times New Roman"/>
              </w:rPr>
              <w:lastRenderedPageBreak/>
              <w:t>mm aukščio diapazone su atbuliniu stabdžiu bei stovėjimo stabdžiu</w:t>
            </w:r>
          </w:p>
        </w:tc>
        <w:tc>
          <w:tcPr>
            <w:tcW w:w="4003" w:type="dxa"/>
            <w:tcBorders>
              <w:left w:val="single" w:sz="4" w:space="0" w:color="000000"/>
              <w:bottom w:val="single" w:sz="4" w:space="0" w:color="000000"/>
              <w:right w:val="single" w:sz="4" w:space="0" w:color="auto"/>
            </w:tcBorders>
          </w:tcPr>
          <w:p w14:paraId="6BA86977" w14:textId="67767BE9" w:rsidR="00724190" w:rsidRPr="002B5A22" w:rsidRDefault="008C3BF4"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lastRenderedPageBreak/>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7407C401" w14:textId="77777777" w:rsidTr="0071603A">
        <w:tc>
          <w:tcPr>
            <w:tcW w:w="993" w:type="dxa"/>
            <w:tcBorders>
              <w:left w:val="single" w:sz="4" w:space="0" w:color="000000"/>
              <w:bottom w:val="single" w:sz="4" w:space="0" w:color="000000"/>
            </w:tcBorders>
          </w:tcPr>
          <w:p w14:paraId="3AD6DB48" w14:textId="58BD83E8" w:rsidR="00724190" w:rsidRPr="002B5A22" w:rsidRDefault="00724190" w:rsidP="00724190">
            <w:pPr>
              <w:snapToGrid w:val="0"/>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000000"/>
              <w:right w:val="single" w:sz="4" w:space="0" w:color="auto"/>
            </w:tcBorders>
          </w:tcPr>
          <w:p w14:paraId="5FA72AD4" w14:textId="3066C184" w:rsidR="00724190" w:rsidRPr="002B5A22" w:rsidRDefault="00837E5D" w:rsidP="00837E5D">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Stabilizavimas ir manevravimas</w:t>
            </w:r>
          </w:p>
        </w:tc>
        <w:tc>
          <w:tcPr>
            <w:tcW w:w="4003" w:type="dxa"/>
            <w:tcBorders>
              <w:left w:val="single" w:sz="4" w:space="0" w:color="000000"/>
              <w:bottom w:val="single" w:sz="4" w:space="0" w:color="000000"/>
              <w:right w:val="single" w:sz="4" w:space="0" w:color="auto"/>
            </w:tcBorders>
          </w:tcPr>
          <w:p w14:paraId="2B22E068" w14:textId="24F667DA" w:rsidR="00724190" w:rsidRPr="002B5A22" w:rsidRDefault="00AC1CB1"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1581CC5B" w14:textId="77777777" w:rsidTr="0071603A">
        <w:tc>
          <w:tcPr>
            <w:tcW w:w="993" w:type="dxa"/>
            <w:tcBorders>
              <w:left w:val="single" w:sz="4" w:space="0" w:color="000000"/>
              <w:bottom w:val="single" w:sz="4" w:space="0" w:color="000000"/>
            </w:tcBorders>
          </w:tcPr>
          <w:p w14:paraId="68F74C7A" w14:textId="31842E15" w:rsidR="00724190" w:rsidRPr="002B5A22" w:rsidRDefault="00724190" w:rsidP="00724190">
            <w:pPr>
              <w:snapToGrid w:val="0"/>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w:t>
            </w:r>
            <w:r w:rsidR="00837E5D" w:rsidRPr="002B5A22">
              <w:rPr>
                <w:rFonts w:ascii="Times New Roman" w:eastAsia="Calibri" w:hAnsi="Times New Roman" w:cs="Times New Roman"/>
                <w:lang w:val="lt-LT"/>
              </w:rPr>
              <w:t>.3.1.5</w:t>
            </w:r>
            <w:r w:rsidRPr="002B5A22">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723DD6BC" w14:textId="13798A49" w:rsidR="00724190" w:rsidRPr="002B5A22" w:rsidRDefault="00837E5D" w:rsidP="00837E5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Priekabos priekio ir galo kampuose/šonuose turi būti įrengtos nuleidžiamos stabilizavimo atramos</w:t>
            </w:r>
          </w:p>
        </w:tc>
        <w:tc>
          <w:tcPr>
            <w:tcW w:w="4003" w:type="dxa"/>
            <w:tcBorders>
              <w:left w:val="single" w:sz="4" w:space="0" w:color="000000"/>
              <w:bottom w:val="single" w:sz="4" w:space="0" w:color="000000"/>
              <w:right w:val="single" w:sz="4" w:space="0" w:color="auto"/>
            </w:tcBorders>
          </w:tcPr>
          <w:p w14:paraId="4963D226" w14:textId="26AE796C" w:rsidR="00724190" w:rsidRPr="002B5A22" w:rsidRDefault="008C3BF4"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3580CBA6" w14:textId="77777777" w:rsidTr="0071603A">
        <w:tc>
          <w:tcPr>
            <w:tcW w:w="993" w:type="dxa"/>
            <w:tcBorders>
              <w:left w:val="single" w:sz="4" w:space="0" w:color="000000"/>
              <w:bottom w:val="single" w:sz="4" w:space="0" w:color="000000"/>
            </w:tcBorders>
          </w:tcPr>
          <w:p w14:paraId="2F897CA7" w14:textId="38FEE0EB" w:rsidR="00724190" w:rsidRPr="002B5A22" w:rsidRDefault="00724190" w:rsidP="00724190">
            <w:pPr>
              <w:snapToGrid w:val="0"/>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w:t>
            </w:r>
            <w:r w:rsidR="00837E5D" w:rsidRPr="002B5A22">
              <w:rPr>
                <w:rFonts w:ascii="Times New Roman" w:eastAsia="Calibri" w:hAnsi="Times New Roman" w:cs="Times New Roman"/>
                <w:lang w:val="lt-LT"/>
              </w:rPr>
              <w:t>.3.1.6</w:t>
            </w:r>
            <w:r w:rsidRPr="002B5A22">
              <w:rPr>
                <w:rFonts w:ascii="Times New Roman" w:eastAsia="Calibri" w:hAnsi="Times New Roman" w:cs="Times New Roman"/>
                <w:lang w:val="lt-LT"/>
              </w:rPr>
              <w:t xml:space="preserve">. </w:t>
            </w:r>
          </w:p>
        </w:tc>
        <w:tc>
          <w:tcPr>
            <w:tcW w:w="5244" w:type="dxa"/>
            <w:tcBorders>
              <w:left w:val="single" w:sz="4" w:space="0" w:color="000000"/>
              <w:bottom w:val="single" w:sz="4" w:space="0" w:color="000000"/>
              <w:right w:val="single" w:sz="4" w:space="0" w:color="auto"/>
            </w:tcBorders>
          </w:tcPr>
          <w:p w14:paraId="487FD1FB" w14:textId="277A1FDF" w:rsidR="00724190" w:rsidRPr="002B5A22" w:rsidRDefault="00837E5D" w:rsidP="00837E5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Priekinis priekabos manevravimo įtaisas su ratu turi atlaikyti ne mažesnį nei 500 kg svorį</w:t>
            </w:r>
          </w:p>
        </w:tc>
        <w:tc>
          <w:tcPr>
            <w:tcW w:w="4003" w:type="dxa"/>
            <w:tcBorders>
              <w:left w:val="single" w:sz="4" w:space="0" w:color="000000"/>
              <w:bottom w:val="single" w:sz="4" w:space="0" w:color="000000"/>
              <w:right w:val="single" w:sz="4" w:space="0" w:color="auto"/>
            </w:tcBorders>
          </w:tcPr>
          <w:p w14:paraId="6AA776AD" w14:textId="6C0F7E2A" w:rsidR="00724190" w:rsidRPr="002B5A22" w:rsidRDefault="008C3BF4"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0DBD934B" w14:textId="77777777" w:rsidTr="0071603A">
        <w:tc>
          <w:tcPr>
            <w:tcW w:w="993" w:type="dxa"/>
            <w:tcBorders>
              <w:left w:val="single" w:sz="4" w:space="0" w:color="000000"/>
              <w:bottom w:val="single" w:sz="4" w:space="0" w:color="000000"/>
            </w:tcBorders>
          </w:tcPr>
          <w:p w14:paraId="2911825D" w14:textId="28CF968C" w:rsidR="00724190" w:rsidRPr="002B5A22" w:rsidRDefault="00724190" w:rsidP="00724190">
            <w:pPr>
              <w:snapToGrid w:val="0"/>
              <w:spacing w:after="0" w:line="240" w:lineRule="auto"/>
              <w:ind w:left="33"/>
              <w:jc w:val="center"/>
              <w:rPr>
                <w:rFonts w:ascii="Times New Roman" w:eastAsia="Calibri" w:hAnsi="Times New Roman" w:cs="Times New Roman"/>
                <w:lang w:val="lt-LT"/>
              </w:rPr>
            </w:pPr>
            <w:r w:rsidRPr="002B5A22">
              <w:rPr>
                <w:rFonts w:ascii="Times New Roman" w:eastAsia="Calibri" w:hAnsi="Times New Roman" w:cs="Times New Roman"/>
                <w:lang w:val="lt-LT"/>
              </w:rPr>
              <w:t>1</w:t>
            </w:r>
            <w:r w:rsidR="00837E5D" w:rsidRPr="002B5A22">
              <w:rPr>
                <w:rFonts w:ascii="Times New Roman" w:eastAsia="Calibri" w:hAnsi="Times New Roman" w:cs="Times New Roman"/>
                <w:lang w:val="lt-LT"/>
              </w:rPr>
              <w:t>.3.1.7</w:t>
            </w:r>
            <w:r w:rsidRPr="002B5A22">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1FC2E235" w14:textId="49E5C8E1" w:rsidR="00724190" w:rsidRPr="002B5A22" w:rsidRDefault="00837E5D" w:rsidP="00837E5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Prikabinimas turi būti kilpinis, vidinis kilpos diametras  50 mm, bei turėti galimybe jį pakeisti tvirtinimui prie rutulinio kablio, kurio diametras 60 mm.</w:t>
            </w:r>
          </w:p>
        </w:tc>
        <w:tc>
          <w:tcPr>
            <w:tcW w:w="4003" w:type="dxa"/>
            <w:tcBorders>
              <w:left w:val="single" w:sz="4" w:space="0" w:color="000000"/>
              <w:bottom w:val="single" w:sz="4" w:space="0" w:color="000000"/>
              <w:right w:val="single" w:sz="4" w:space="0" w:color="auto"/>
            </w:tcBorders>
          </w:tcPr>
          <w:p w14:paraId="75530A43" w14:textId="3B3E504C" w:rsidR="00724190" w:rsidRPr="002B5A22" w:rsidRDefault="008C3BF4" w:rsidP="008C3BF4">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14CA239A" w14:textId="77777777" w:rsidTr="0071603A">
        <w:trPr>
          <w:trHeight w:val="333"/>
        </w:trPr>
        <w:tc>
          <w:tcPr>
            <w:tcW w:w="993" w:type="dxa"/>
            <w:tcBorders>
              <w:left w:val="single" w:sz="4" w:space="0" w:color="000000"/>
              <w:bottom w:val="single" w:sz="4" w:space="0" w:color="auto"/>
            </w:tcBorders>
          </w:tcPr>
          <w:p w14:paraId="00A90C28" w14:textId="7998BBE5" w:rsidR="00724190" w:rsidRPr="002B5A22" w:rsidRDefault="00837E5D"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1.3.1.8.</w:t>
            </w:r>
          </w:p>
        </w:tc>
        <w:tc>
          <w:tcPr>
            <w:tcW w:w="5244" w:type="dxa"/>
            <w:tcBorders>
              <w:left w:val="single" w:sz="4" w:space="0" w:color="000000"/>
              <w:bottom w:val="single" w:sz="4" w:space="0" w:color="auto"/>
              <w:right w:val="single" w:sz="4" w:space="0" w:color="auto"/>
            </w:tcBorders>
          </w:tcPr>
          <w:p w14:paraId="7E58AEB5" w14:textId="7A6FD49D" w:rsidR="00724190" w:rsidRPr="002B5A22" w:rsidRDefault="00837E5D" w:rsidP="00837E5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Turi būti tokių pačių duomenų ir tipo atsarginis ratas</w:t>
            </w:r>
          </w:p>
        </w:tc>
        <w:tc>
          <w:tcPr>
            <w:tcW w:w="4003" w:type="dxa"/>
            <w:tcBorders>
              <w:left w:val="single" w:sz="4" w:space="0" w:color="000000"/>
              <w:bottom w:val="single" w:sz="4" w:space="0" w:color="auto"/>
              <w:right w:val="single" w:sz="4" w:space="0" w:color="auto"/>
            </w:tcBorders>
          </w:tcPr>
          <w:p w14:paraId="68F186B8" w14:textId="55CF1333" w:rsidR="00724190" w:rsidRPr="002B5A22" w:rsidRDefault="00C968A5"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bCs/>
                <w:i/>
                <w:lang w:val="lt-LT" w:eastAsia="ar-SA"/>
              </w:rPr>
            </w:pPr>
            <w:r w:rsidRPr="002B5A22">
              <w:rPr>
                <w:rFonts w:ascii="Times New Roman" w:eastAsia="Times New Roman" w:hAnsi="Times New Roman" w:cs="Times New Roman"/>
                <w:i/>
                <w:lang w:val="lt-LT" w:eastAsia="ar-SA"/>
              </w:rPr>
              <w:t>/</w:t>
            </w:r>
            <w:r w:rsidR="00C33116" w:rsidRPr="002B5A22">
              <w:rPr>
                <w:rFonts w:ascii="Times New Roman" w:eastAsia="Times New Roman" w:hAnsi="Times New Roman" w:cs="Times New Roman"/>
                <w:i/>
                <w:lang w:val="lt-LT" w:eastAsia="ar-SA"/>
              </w:rPr>
              <w:t>patvirtinti/</w:t>
            </w:r>
          </w:p>
        </w:tc>
      </w:tr>
      <w:tr w:rsidR="00724190" w:rsidRPr="002B5A22" w14:paraId="5F148F9B" w14:textId="77777777" w:rsidTr="0071603A">
        <w:tc>
          <w:tcPr>
            <w:tcW w:w="993" w:type="dxa"/>
            <w:tcBorders>
              <w:top w:val="single" w:sz="4" w:space="0" w:color="auto"/>
              <w:left w:val="single" w:sz="4" w:space="0" w:color="000000"/>
              <w:bottom w:val="single" w:sz="4" w:space="0" w:color="000000"/>
            </w:tcBorders>
          </w:tcPr>
          <w:p w14:paraId="29C48DDC" w14:textId="6D6664D3" w:rsidR="00724190" w:rsidRPr="002B5A22" w:rsidRDefault="00724190" w:rsidP="00837E5D">
            <w:pPr>
              <w:spacing w:after="0" w:line="240" w:lineRule="auto"/>
              <w:rPr>
                <w:rFonts w:ascii="Times New Roman" w:eastAsia="Calibri" w:hAnsi="Times New Roman" w:cs="Times New Roman"/>
                <w:lang w:val="lt-LT"/>
              </w:rPr>
            </w:pPr>
          </w:p>
        </w:tc>
        <w:tc>
          <w:tcPr>
            <w:tcW w:w="5244" w:type="dxa"/>
            <w:tcBorders>
              <w:top w:val="single" w:sz="4" w:space="0" w:color="auto"/>
              <w:left w:val="single" w:sz="4" w:space="0" w:color="000000"/>
              <w:bottom w:val="single" w:sz="4" w:space="0" w:color="000000"/>
              <w:right w:val="single" w:sz="4" w:space="0" w:color="auto"/>
            </w:tcBorders>
          </w:tcPr>
          <w:p w14:paraId="32C7B09D" w14:textId="77777777" w:rsidR="00837E5D" w:rsidRPr="002B5A22" w:rsidRDefault="00837E5D" w:rsidP="007C0E84">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Apsauga ir apšvietimas</w:t>
            </w:r>
          </w:p>
          <w:p w14:paraId="5DAEC125" w14:textId="77777777" w:rsidR="00724190" w:rsidRPr="002B5A22" w:rsidRDefault="00724190" w:rsidP="00724190">
            <w:pPr>
              <w:tabs>
                <w:tab w:val="left" w:pos="851"/>
              </w:tabs>
              <w:spacing w:after="0" w:line="240" w:lineRule="auto"/>
              <w:rPr>
                <w:rFonts w:ascii="Times New Roman" w:eastAsia="Calibri" w:hAnsi="Times New Roman" w:cs="Times New Roman"/>
                <w:lang w:val="lt-LT"/>
              </w:rPr>
            </w:pPr>
          </w:p>
        </w:tc>
        <w:tc>
          <w:tcPr>
            <w:tcW w:w="4003" w:type="dxa"/>
            <w:tcBorders>
              <w:top w:val="single" w:sz="4" w:space="0" w:color="auto"/>
              <w:left w:val="single" w:sz="4" w:space="0" w:color="000000"/>
              <w:bottom w:val="single" w:sz="4" w:space="0" w:color="000000"/>
              <w:right w:val="single" w:sz="4" w:space="0" w:color="auto"/>
            </w:tcBorders>
          </w:tcPr>
          <w:p w14:paraId="14349D8F" w14:textId="306F493A" w:rsidR="00837E5D" w:rsidRPr="002B5A22" w:rsidRDefault="00AC1CB1" w:rsidP="00837E5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p w14:paraId="418D26C1" w14:textId="2014D717" w:rsidR="00724190" w:rsidRPr="002B5A22" w:rsidRDefault="0072419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tc>
      </w:tr>
      <w:tr w:rsidR="00724190" w:rsidRPr="002B5A22" w14:paraId="181C321E" w14:textId="77777777" w:rsidTr="0071603A">
        <w:tc>
          <w:tcPr>
            <w:tcW w:w="993" w:type="dxa"/>
            <w:tcBorders>
              <w:left w:val="single" w:sz="4" w:space="0" w:color="000000"/>
              <w:bottom w:val="single" w:sz="4" w:space="0" w:color="000000"/>
            </w:tcBorders>
          </w:tcPr>
          <w:p w14:paraId="32D610D1" w14:textId="132AAE67" w:rsidR="00724190" w:rsidRPr="002B5A22" w:rsidRDefault="007C0E8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1.3.1.9.</w:t>
            </w:r>
          </w:p>
        </w:tc>
        <w:tc>
          <w:tcPr>
            <w:tcW w:w="5244" w:type="dxa"/>
            <w:tcBorders>
              <w:left w:val="single" w:sz="4" w:space="0" w:color="000000"/>
              <w:bottom w:val="single" w:sz="4" w:space="0" w:color="000000"/>
              <w:right w:val="single" w:sz="4" w:space="0" w:color="auto"/>
            </w:tcBorders>
          </w:tcPr>
          <w:p w14:paraId="67FC939A" w14:textId="3F809051" w:rsidR="00724190" w:rsidRPr="002B5A22" w:rsidRDefault="007C0E84" w:rsidP="007C0E84">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Galiniai LED tipo žibintai turi būti su 24V instaliacija</w:t>
            </w:r>
          </w:p>
        </w:tc>
        <w:tc>
          <w:tcPr>
            <w:tcW w:w="4003" w:type="dxa"/>
            <w:tcBorders>
              <w:left w:val="single" w:sz="4" w:space="0" w:color="000000"/>
              <w:bottom w:val="single" w:sz="4" w:space="0" w:color="000000"/>
              <w:right w:val="single" w:sz="4" w:space="0" w:color="auto"/>
            </w:tcBorders>
          </w:tcPr>
          <w:p w14:paraId="1CBCF553" w14:textId="66278673" w:rsidR="00724190" w:rsidRPr="002B5A22" w:rsidRDefault="008C3BF4"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w:t>
            </w:r>
            <w:r w:rsidR="00C33116" w:rsidRPr="002B5A22">
              <w:rPr>
                <w:rFonts w:ascii="Times New Roman" w:hAnsi="Times New Roman" w:cs="Times New Roman"/>
                <w:i/>
                <w:iCs/>
              </w:rPr>
              <w:t>patvirtinti</w:t>
            </w:r>
            <w:r w:rsidRPr="002B5A22">
              <w:rPr>
                <w:rFonts w:ascii="Times New Roman" w:hAnsi="Times New Roman" w:cs="Times New Roman"/>
                <w:i/>
                <w:iCs/>
              </w:rPr>
              <w:t>/</w:t>
            </w:r>
          </w:p>
        </w:tc>
      </w:tr>
      <w:tr w:rsidR="00724190" w:rsidRPr="002B5A22" w14:paraId="429187C5" w14:textId="77777777" w:rsidTr="0071603A">
        <w:trPr>
          <w:trHeight w:val="1193"/>
        </w:trPr>
        <w:tc>
          <w:tcPr>
            <w:tcW w:w="993" w:type="dxa"/>
            <w:tcBorders>
              <w:left w:val="single" w:sz="4" w:space="0" w:color="000000"/>
              <w:bottom w:val="single" w:sz="4" w:space="0" w:color="000000"/>
            </w:tcBorders>
          </w:tcPr>
          <w:p w14:paraId="0CBB6EE3" w14:textId="07AA1DA9" w:rsidR="00724190" w:rsidRPr="002B5A22" w:rsidRDefault="007C0E8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w:t>
            </w:r>
            <w:r w:rsidR="00724190" w:rsidRPr="002B5A22">
              <w:rPr>
                <w:rFonts w:ascii="Times New Roman" w:eastAsia="Calibri" w:hAnsi="Times New Roman" w:cs="Times New Roman"/>
                <w:lang w:val="lt-LT"/>
              </w:rPr>
              <w:t>.</w:t>
            </w:r>
            <w:r w:rsidRPr="002B5A22">
              <w:rPr>
                <w:rFonts w:ascii="Times New Roman" w:eastAsia="Calibri" w:hAnsi="Times New Roman" w:cs="Times New Roman"/>
                <w:lang w:val="lt-LT"/>
              </w:rPr>
              <w:t>3.1.10.</w:t>
            </w:r>
          </w:p>
        </w:tc>
        <w:tc>
          <w:tcPr>
            <w:tcW w:w="5244" w:type="dxa"/>
            <w:tcBorders>
              <w:left w:val="single" w:sz="4" w:space="0" w:color="000000"/>
              <w:bottom w:val="single" w:sz="4" w:space="0" w:color="000000"/>
              <w:right w:val="single" w:sz="4" w:space="0" w:color="auto"/>
            </w:tcBorders>
          </w:tcPr>
          <w:p w14:paraId="59B31F3E" w14:textId="05D1081D" w:rsidR="00724190" w:rsidRPr="002B5A22" w:rsidRDefault="007C0E84" w:rsidP="007C0E84">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Visos apšvietimo jungtys turi būti sulituotos, jungiamieji lizdai ant rėmo su spiraliniu kabeliu/laidu, tinkantis sunkvežimiams</w:t>
            </w:r>
          </w:p>
        </w:tc>
        <w:tc>
          <w:tcPr>
            <w:tcW w:w="4003" w:type="dxa"/>
            <w:tcBorders>
              <w:left w:val="single" w:sz="4" w:space="0" w:color="000000"/>
              <w:bottom w:val="single" w:sz="4" w:space="0" w:color="000000"/>
              <w:right w:val="single" w:sz="4" w:space="0" w:color="auto"/>
            </w:tcBorders>
          </w:tcPr>
          <w:p w14:paraId="08A52538" w14:textId="2FC42008" w:rsidR="00724190" w:rsidRPr="002B5A22" w:rsidRDefault="008C3BF4"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w:t>
            </w:r>
            <w:r w:rsidR="00C33116" w:rsidRPr="002B5A22">
              <w:rPr>
                <w:rFonts w:ascii="Times New Roman" w:hAnsi="Times New Roman" w:cs="Times New Roman"/>
                <w:i/>
                <w:iCs/>
              </w:rPr>
              <w:t>patvirtinti</w:t>
            </w:r>
            <w:r w:rsidRPr="002B5A22">
              <w:rPr>
                <w:rFonts w:ascii="Times New Roman" w:hAnsi="Times New Roman" w:cs="Times New Roman"/>
                <w:i/>
                <w:iCs/>
              </w:rPr>
              <w:t>/</w:t>
            </w:r>
          </w:p>
        </w:tc>
      </w:tr>
      <w:tr w:rsidR="00724190" w:rsidRPr="002B5A22" w14:paraId="1D2B8298" w14:textId="77777777" w:rsidTr="0071603A">
        <w:tc>
          <w:tcPr>
            <w:tcW w:w="993" w:type="dxa"/>
            <w:tcBorders>
              <w:left w:val="single" w:sz="4" w:space="0" w:color="000000"/>
              <w:bottom w:val="single" w:sz="4" w:space="0" w:color="000000"/>
            </w:tcBorders>
          </w:tcPr>
          <w:p w14:paraId="641273C5" w14:textId="125754A1" w:rsidR="00724190" w:rsidRPr="002B5A22" w:rsidRDefault="007C0E8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1.3.1.11.</w:t>
            </w:r>
          </w:p>
        </w:tc>
        <w:tc>
          <w:tcPr>
            <w:tcW w:w="5244" w:type="dxa"/>
            <w:tcBorders>
              <w:left w:val="single" w:sz="4" w:space="0" w:color="000000"/>
              <w:bottom w:val="single" w:sz="4" w:space="0" w:color="000000"/>
              <w:right w:val="single" w:sz="4" w:space="0" w:color="auto"/>
            </w:tcBorders>
          </w:tcPr>
          <w:p w14:paraId="44D294DD" w14:textId="300B287F" w:rsidR="00724190" w:rsidRPr="002B5A22" w:rsidRDefault="007C0E84" w:rsidP="008C3BF4">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Galiniai žibintai turi būti papildomai apsaugoti grotelėmis pagamintomis iš nekoroduojančių medžiagų</w:t>
            </w:r>
          </w:p>
        </w:tc>
        <w:tc>
          <w:tcPr>
            <w:tcW w:w="4003" w:type="dxa"/>
            <w:tcBorders>
              <w:left w:val="single" w:sz="4" w:space="0" w:color="000000"/>
              <w:bottom w:val="single" w:sz="4" w:space="0" w:color="000000"/>
              <w:right w:val="single" w:sz="4" w:space="0" w:color="auto"/>
            </w:tcBorders>
          </w:tcPr>
          <w:p w14:paraId="39B62EBB" w14:textId="4EFEB15C" w:rsidR="00724190" w:rsidRPr="002B5A22" w:rsidRDefault="008C3BF4"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w:t>
            </w:r>
            <w:r w:rsidR="00C33116" w:rsidRPr="002B5A22">
              <w:rPr>
                <w:rFonts w:ascii="Times New Roman" w:hAnsi="Times New Roman" w:cs="Times New Roman"/>
                <w:i/>
                <w:iCs/>
              </w:rPr>
              <w:t>patvirtinti/</w:t>
            </w:r>
          </w:p>
        </w:tc>
      </w:tr>
      <w:tr w:rsidR="00724190" w:rsidRPr="002B5A22" w14:paraId="71E3610A" w14:textId="77777777" w:rsidTr="0071603A">
        <w:tc>
          <w:tcPr>
            <w:tcW w:w="993" w:type="dxa"/>
            <w:tcBorders>
              <w:left w:val="single" w:sz="4" w:space="0" w:color="000000"/>
              <w:bottom w:val="single" w:sz="4" w:space="0" w:color="000000"/>
            </w:tcBorders>
          </w:tcPr>
          <w:p w14:paraId="293DBFB6" w14:textId="4A1A9C0E" w:rsidR="00724190" w:rsidRPr="002B5A22" w:rsidRDefault="007C0E8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1.3.1.12.</w:t>
            </w:r>
          </w:p>
        </w:tc>
        <w:tc>
          <w:tcPr>
            <w:tcW w:w="5244" w:type="dxa"/>
            <w:tcBorders>
              <w:left w:val="single" w:sz="4" w:space="0" w:color="000000"/>
              <w:bottom w:val="single" w:sz="4" w:space="0" w:color="000000"/>
              <w:right w:val="single" w:sz="4" w:space="0" w:color="auto"/>
            </w:tcBorders>
          </w:tcPr>
          <w:p w14:paraId="69250393" w14:textId="77777777" w:rsidR="007C0E84" w:rsidRPr="002B5A22" w:rsidRDefault="007C0E84" w:rsidP="007C0E84">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Priekabos maksimalus leistinas vilkimo greitis turi būti ne mažesnis kaip 80 km/val.</w:t>
            </w:r>
          </w:p>
          <w:p w14:paraId="62EBA48F" w14:textId="79E1922F" w:rsidR="00724190" w:rsidRPr="002B5A22" w:rsidRDefault="00724190" w:rsidP="00724190">
            <w:pPr>
              <w:tabs>
                <w:tab w:val="left" w:pos="851"/>
              </w:tabs>
              <w:spacing w:after="0" w:line="240" w:lineRule="auto"/>
              <w:rPr>
                <w:rFonts w:ascii="Times New Roman" w:eastAsia="Calibri" w:hAnsi="Times New Roman" w:cs="Times New Roman"/>
                <w:lang w:val="lt-LT"/>
              </w:rPr>
            </w:pPr>
          </w:p>
        </w:tc>
        <w:tc>
          <w:tcPr>
            <w:tcW w:w="4003" w:type="dxa"/>
            <w:tcBorders>
              <w:left w:val="single" w:sz="4" w:space="0" w:color="000000"/>
              <w:bottom w:val="single" w:sz="4" w:space="0" w:color="000000"/>
              <w:right w:val="single" w:sz="4" w:space="0" w:color="auto"/>
            </w:tcBorders>
          </w:tcPr>
          <w:p w14:paraId="0D041D44" w14:textId="35D9613A" w:rsidR="00724190" w:rsidRPr="002B5A22" w:rsidRDefault="008C3BF4"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118278B8" w14:textId="77777777" w:rsidTr="0071603A">
        <w:tc>
          <w:tcPr>
            <w:tcW w:w="993" w:type="dxa"/>
            <w:tcBorders>
              <w:left w:val="single" w:sz="4" w:space="0" w:color="000000"/>
              <w:bottom w:val="single" w:sz="4" w:space="0" w:color="000000"/>
            </w:tcBorders>
          </w:tcPr>
          <w:p w14:paraId="3B0EA456" w14:textId="6B23212C" w:rsidR="00724190" w:rsidRPr="002B5A22" w:rsidRDefault="007C0E8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1.4.</w:t>
            </w:r>
          </w:p>
        </w:tc>
        <w:tc>
          <w:tcPr>
            <w:tcW w:w="5244" w:type="dxa"/>
            <w:tcBorders>
              <w:left w:val="single" w:sz="4" w:space="0" w:color="000000"/>
              <w:bottom w:val="single" w:sz="4" w:space="0" w:color="000000"/>
              <w:right w:val="single" w:sz="4" w:space="0" w:color="auto"/>
            </w:tcBorders>
          </w:tcPr>
          <w:p w14:paraId="4B898CA6" w14:textId="03DFC4C7" w:rsidR="00724190" w:rsidRPr="002B5A22" w:rsidRDefault="007C0E84" w:rsidP="007C0E84">
            <w:pPr>
              <w:spacing w:after="0" w:line="240" w:lineRule="auto"/>
              <w:rPr>
                <w:rFonts w:ascii="Times New Roman" w:eastAsia="Calibri" w:hAnsi="Times New Roman" w:cs="Times New Roman"/>
                <w:lang w:val="lt-LT"/>
              </w:rPr>
            </w:pPr>
            <w:r w:rsidRPr="002B5A22">
              <w:rPr>
                <w:rFonts w:ascii="Times New Roman" w:eastAsia="Times New Roman" w:hAnsi="Times New Roman" w:cs="Times New Roman"/>
                <w:b/>
                <w:bCs/>
              </w:rPr>
              <w:t>Priekabos antstatas (krovinių skyrius)</w:t>
            </w:r>
          </w:p>
        </w:tc>
        <w:tc>
          <w:tcPr>
            <w:tcW w:w="4003" w:type="dxa"/>
            <w:tcBorders>
              <w:left w:val="single" w:sz="4" w:space="0" w:color="000000"/>
              <w:bottom w:val="single" w:sz="4" w:space="0" w:color="000000"/>
              <w:right w:val="single" w:sz="4" w:space="0" w:color="auto"/>
            </w:tcBorders>
          </w:tcPr>
          <w:p w14:paraId="63A379BF" w14:textId="65F480F2" w:rsidR="00724190" w:rsidRPr="002B5A22" w:rsidRDefault="007C0E84"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269CE168" w14:textId="77777777" w:rsidTr="0071603A">
        <w:tc>
          <w:tcPr>
            <w:tcW w:w="993" w:type="dxa"/>
            <w:tcBorders>
              <w:left w:val="single" w:sz="4" w:space="0" w:color="000000"/>
              <w:bottom w:val="single" w:sz="4" w:space="0" w:color="000000"/>
            </w:tcBorders>
          </w:tcPr>
          <w:p w14:paraId="555DE6A3" w14:textId="2A7800F4" w:rsidR="00724190" w:rsidRPr="002B5A22"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000000"/>
              <w:right w:val="single" w:sz="4" w:space="0" w:color="auto"/>
            </w:tcBorders>
          </w:tcPr>
          <w:p w14:paraId="533669A2" w14:textId="77777777" w:rsidR="007C0E84" w:rsidRPr="002B5A22" w:rsidRDefault="007C0E84" w:rsidP="007C0E84">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Matmenys</w:t>
            </w:r>
          </w:p>
          <w:p w14:paraId="73608F1E" w14:textId="77777777" w:rsidR="00724190" w:rsidRPr="002B5A22" w:rsidRDefault="00724190" w:rsidP="00724190">
            <w:pPr>
              <w:spacing w:after="0" w:line="240" w:lineRule="auto"/>
              <w:rPr>
                <w:rFonts w:ascii="Times New Roman" w:eastAsia="Calibri" w:hAnsi="Times New Roman" w:cs="Times New Roman"/>
                <w:lang w:val="lt-LT"/>
              </w:rPr>
            </w:pPr>
          </w:p>
        </w:tc>
        <w:tc>
          <w:tcPr>
            <w:tcW w:w="4003" w:type="dxa"/>
            <w:tcBorders>
              <w:left w:val="single" w:sz="4" w:space="0" w:color="000000"/>
              <w:bottom w:val="single" w:sz="4" w:space="0" w:color="000000"/>
              <w:right w:val="single" w:sz="4" w:space="0" w:color="auto"/>
            </w:tcBorders>
          </w:tcPr>
          <w:p w14:paraId="19672FAE" w14:textId="5ABFA6A0" w:rsidR="00724190" w:rsidRPr="002B5A22" w:rsidRDefault="008C3BF4"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1333A84F" w14:textId="77777777" w:rsidTr="0071603A">
        <w:tc>
          <w:tcPr>
            <w:tcW w:w="993" w:type="dxa"/>
            <w:tcBorders>
              <w:left w:val="single" w:sz="4" w:space="0" w:color="000000"/>
              <w:bottom w:val="single" w:sz="4" w:space="0" w:color="000000"/>
            </w:tcBorders>
          </w:tcPr>
          <w:p w14:paraId="6B801949" w14:textId="6FE625C3" w:rsidR="00724190" w:rsidRPr="002B5A22" w:rsidRDefault="007C0E8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1.4.1.</w:t>
            </w:r>
          </w:p>
        </w:tc>
        <w:tc>
          <w:tcPr>
            <w:tcW w:w="5244" w:type="dxa"/>
            <w:tcBorders>
              <w:left w:val="single" w:sz="4" w:space="0" w:color="000000"/>
              <w:bottom w:val="single" w:sz="4" w:space="0" w:color="000000"/>
              <w:right w:val="single" w:sz="4" w:space="0" w:color="auto"/>
            </w:tcBorders>
          </w:tcPr>
          <w:p w14:paraId="1EFC57D3" w14:textId="77777777" w:rsidR="007C0E84" w:rsidRPr="002B5A22" w:rsidRDefault="007C0E84" w:rsidP="007C0E84">
            <w:pPr>
              <w:spacing w:after="0" w:line="360" w:lineRule="auto"/>
              <w:rPr>
                <w:rFonts w:ascii="Times New Roman" w:eastAsia="Cambria" w:hAnsi="Times New Roman" w:cs="Times New Roman"/>
              </w:rPr>
            </w:pPr>
            <w:r w:rsidRPr="002B5A22">
              <w:rPr>
                <w:rFonts w:ascii="Times New Roman" w:eastAsia="Cambria" w:hAnsi="Times New Roman" w:cs="Times New Roman"/>
              </w:rPr>
              <w:t>Vidiniai priekabos antstato (krovinių skyriaus) matmenys:</w:t>
            </w:r>
          </w:p>
          <w:p w14:paraId="51C1FAFD" w14:textId="77777777" w:rsidR="007C0E84" w:rsidRPr="002B5A22" w:rsidRDefault="007C0E84" w:rsidP="00566551">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Ilgis:</w:t>
            </w:r>
            <w:r w:rsidRPr="002B5A22">
              <w:rPr>
                <w:rFonts w:ascii="Times New Roman" w:eastAsia="Cambria" w:hAnsi="Times New Roman" w:cs="Times New Roman"/>
              </w:rPr>
              <w:t xml:space="preserve"> 3 900 mm (galima paklaida ±150 mm)</w:t>
            </w:r>
          </w:p>
          <w:p w14:paraId="19C6B03D" w14:textId="77777777" w:rsidR="007C0E84" w:rsidRPr="002B5A22" w:rsidRDefault="007C0E84" w:rsidP="00566551">
            <w:pPr>
              <w:spacing w:after="0" w:line="360" w:lineRule="auto"/>
              <w:contextualSpacing/>
              <w:jc w:val="left"/>
              <w:rPr>
                <w:rFonts w:ascii="Times New Roman" w:eastAsia="Cambria" w:hAnsi="Times New Roman" w:cs="Times New Roman"/>
              </w:rPr>
            </w:pPr>
            <w:r w:rsidRPr="002B5A22">
              <w:rPr>
                <w:rFonts w:ascii="Times New Roman" w:eastAsia="Cambria" w:hAnsi="Times New Roman" w:cs="Times New Roman"/>
                <w:b/>
                <w:bCs/>
              </w:rPr>
              <w:t>Aukštis:</w:t>
            </w:r>
            <w:r w:rsidRPr="002B5A22">
              <w:rPr>
                <w:rFonts w:ascii="Times New Roman" w:eastAsia="Cambria" w:hAnsi="Times New Roman" w:cs="Times New Roman"/>
              </w:rPr>
              <w:t xml:space="preserve">  1 850 mm (galima paklaida ±100 mm)</w:t>
            </w:r>
          </w:p>
          <w:p w14:paraId="2C5702CD" w14:textId="5240A732" w:rsidR="00724190" w:rsidRPr="002B5A22" w:rsidRDefault="007C0E84" w:rsidP="00566551">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lastRenderedPageBreak/>
              <w:t>Plotis:</w:t>
            </w:r>
            <w:r w:rsidRPr="002B5A22">
              <w:rPr>
                <w:rFonts w:ascii="Times New Roman" w:eastAsia="Cambria" w:hAnsi="Times New Roman" w:cs="Times New Roman"/>
              </w:rPr>
              <w:t xml:space="preserve"> 2 200 mm (galima paklaida ±100 mm)</w:t>
            </w:r>
          </w:p>
        </w:tc>
        <w:tc>
          <w:tcPr>
            <w:tcW w:w="4003" w:type="dxa"/>
            <w:tcBorders>
              <w:left w:val="single" w:sz="4" w:space="0" w:color="000000"/>
              <w:bottom w:val="single" w:sz="4" w:space="0" w:color="000000"/>
              <w:right w:val="single" w:sz="4" w:space="0" w:color="auto"/>
            </w:tcBorders>
          </w:tcPr>
          <w:p w14:paraId="7AAE7E63" w14:textId="06EBD268" w:rsidR="00724190" w:rsidRPr="002B5A22" w:rsidRDefault="008C3BF4"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lastRenderedPageBreak/>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6940B4C8" w14:textId="77777777" w:rsidTr="0071603A">
        <w:tc>
          <w:tcPr>
            <w:tcW w:w="993" w:type="dxa"/>
            <w:tcBorders>
              <w:left w:val="single" w:sz="4" w:space="0" w:color="000000"/>
              <w:bottom w:val="single" w:sz="4" w:space="0" w:color="000000"/>
            </w:tcBorders>
          </w:tcPr>
          <w:p w14:paraId="3FCC9A6B" w14:textId="610B2B13" w:rsidR="00724190" w:rsidRPr="002B5A22" w:rsidRDefault="00724190" w:rsidP="001B1112">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000000"/>
              <w:right w:val="single" w:sz="4" w:space="0" w:color="auto"/>
            </w:tcBorders>
          </w:tcPr>
          <w:p w14:paraId="274CCBCC" w14:textId="541E3BA4" w:rsidR="00724190" w:rsidRPr="002B5A22" w:rsidRDefault="001B1112" w:rsidP="0093571C">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Konstrukcija ir medžiagos</w:t>
            </w:r>
          </w:p>
        </w:tc>
        <w:tc>
          <w:tcPr>
            <w:tcW w:w="4003" w:type="dxa"/>
            <w:tcBorders>
              <w:left w:val="single" w:sz="4" w:space="0" w:color="000000"/>
              <w:bottom w:val="single" w:sz="4" w:space="0" w:color="000000"/>
              <w:right w:val="single" w:sz="4" w:space="0" w:color="auto"/>
            </w:tcBorders>
            <w:vAlign w:val="center"/>
          </w:tcPr>
          <w:p w14:paraId="48330B2E" w14:textId="150C7CFB" w:rsidR="00724190" w:rsidRPr="002B5A22" w:rsidRDefault="001B111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22ED48F2" w14:textId="77777777" w:rsidTr="0071603A">
        <w:tc>
          <w:tcPr>
            <w:tcW w:w="993" w:type="dxa"/>
            <w:tcBorders>
              <w:left w:val="single" w:sz="4" w:space="0" w:color="000000"/>
              <w:bottom w:val="single" w:sz="4" w:space="0" w:color="000000"/>
            </w:tcBorders>
          </w:tcPr>
          <w:p w14:paraId="72644B06" w14:textId="554123BD" w:rsidR="00724190" w:rsidRPr="002B5A22" w:rsidRDefault="001B1112" w:rsidP="007C0E84">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1.4.2.</w:t>
            </w:r>
          </w:p>
        </w:tc>
        <w:tc>
          <w:tcPr>
            <w:tcW w:w="5244" w:type="dxa"/>
            <w:tcBorders>
              <w:left w:val="single" w:sz="4" w:space="0" w:color="000000"/>
              <w:bottom w:val="single" w:sz="4" w:space="0" w:color="000000"/>
              <w:right w:val="single" w:sz="4" w:space="0" w:color="auto"/>
            </w:tcBorders>
          </w:tcPr>
          <w:p w14:paraId="4DDD6FA1" w14:textId="5789D7D9" w:rsidR="00724190" w:rsidRPr="002B5A22" w:rsidRDefault="001B1112" w:rsidP="00F93FD7">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Grindys/pagrindas:</w:t>
            </w:r>
            <w:r w:rsidRPr="002B5A22">
              <w:rPr>
                <w:rFonts w:ascii="Times New Roman" w:eastAsia="Cambria" w:hAnsi="Times New Roman" w:cs="Times New Roman"/>
              </w:rPr>
              <w:t xml:space="preserve"> vandeniui atsparios faneros arba lygiavertės medžiagos su neslidžiu sluoksniu</w:t>
            </w:r>
          </w:p>
        </w:tc>
        <w:tc>
          <w:tcPr>
            <w:tcW w:w="4003" w:type="dxa"/>
            <w:tcBorders>
              <w:left w:val="single" w:sz="4" w:space="0" w:color="000000"/>
              <w:bottom w:val="single" w:sz="4" w:space="0" w:color="000000"/>
              <w:right w:val="single" w:sz="4" w:space="0" w:color="auto"/>
            </w:tcBorders>
          </w:tcPr>
          <w:p w14:paraId="6598687C" w14:textId="5FFCE6A7" w:rsidR="00724190" w:rsidRPr="002B5A22" w:rsidRDefault="008C3BF4" w:rsidP="008C3BF4">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w:t>
            </w:r>
            <w:r w:rsidR="00656D5F" w:rsidRPr="002B5A22">
              <w:rPr>
                <w:rFonts w:ascii="Times New Roman" w:hAnsi="Times New Roman" w:cs="Times New Roman"/>
                <w:i/>
                <w:iCs/>
              </w:rPr>
              <w:t>patvirtinti/</w:t>
            </w:r>
          </w:p>
        </w:tc>
      </w:tr>
      <w:tr w:rsidR="00724190" w:rsidRPr="002B5A22" w14:paraId="180DB9A4" w14:textId="77777777" w:rsidTr="0071603A">
        <w:tc>
          <w:tcPr>
            <w:tcW w:w="993" w:type="dxa"/>
            <w:tcBorders>
              <w:left w:val="single" w:sz="4" w:space="0" w:color="000000"/>
              <w:bottom w:val="single" w:sz="4" w:space="0" w:color="auto"/>
            </w:tcBorders>
          </w:tcPr>
          <w:p w14:paraId="041434F9" w14:textId="7528B42E" w:rsidR="00724190" w:rsidRPr="002B5A22" w:rsidRDefault="00760BB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1.4.3.</w:t>
            </w:r>
          </w:p>
        </w:tc>
        <w:tc>
          <w:tcPr>
            <w:tcW w:w="5244" w:type="dxa"/>
            <w:tcBorders>
              <w:left w:val="single" w:sz="4" w:space="0" w:color="000000"/>
              <w:bottom w:val="single" w:sz="4" w:space="0" w:color="auto"/>
              <w:right w:val="single" w:sz="4" w:space="0" w:color="auto"/>
            </w:tcBorders>
          </w:tcPr>
          <w:p w14:paraId="53A126E6" w14:textId="1A461663" w:rsidR="00724190" w:rsidRPr="002B5A22" w:rsidRDefault="00760BB4" w:rsidP="00760BB4">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Rėmo konstrukcija:</w:t>
            </w:r>
            <w:r w:rsidRPr="002B5A22">
              <w:rPr>
                <w:rFonts w:ascii="Times New Roman" w:eastAsia="Cambria" w:hAnsi="Times New Roman" w:cs="Times New Roman"/>
              </w:rPr>
              <w:t xml:space="preserve"> pagaminta iš karštai cinkuoto plieno elementų arba lygiaverčių medžiagų</w:t>
            </w:r>
          </w:p>
        </w:tc>
        <w:tc>
          <w:tcPr>
            <w:tcW w:w="4003" w:type="dxa"/>
            <w:tcBorders>
              <w:left w:val="single" w:sz="4" w:space="0" w:color="000000"/>
              <w:bottom w:val="single" w:sz="4" w:space="0" w:color="auto"/>
              <w:right w:val="single" w:sz="4" w:space="0" w:color="auto"/>
            </w:tcBorders>
            <w:vAlign w:val="center"/>
          </w:tcPr>
          <w:p w14:paraId="00D5759D" w14:textId="00CE12F0" w:rsidR="00724190" w:rsidRPr="002B5A22" w:rsidRDefault="008C3BF4" w:rsidP="008C3BF4">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w:t>
            </w:r>
            <w:r w:rsidR="00656D5F" w:rsidRPr="002B5A22">
              <w:rPr>
                <w:rFonts w:ascii="Times New Roman" w:hAnsi="Times New Roman" w:cs="Times New Roman"/>
                <w:i/>
                <w:iCs/>
              </w:rPr>
              <w:t>patvirtinti/</w:t>
            </w:r>
          </w:p>
        </w:tc>
      </w:tr>
      <w:tr w:rsidR="00724190" w:rsidRPr="002B5A22" w14:paraId="2F57FF38" w14:textId="77777777" w:rsidTr="0071603A">
        <w:tc>
          <w:tcPr>
            <w:tcW w:w="993" w:type="dxa"/>
            <w:tcBorders>
              <w:left w:val="single" w:sz="4" w:space="0" w:color="000000"/>
              <w:bottom w:val="single" w:sz="4" w:space="0" w:color="auto"/>
            </w:tcBorders>
          </w:tcPr>
          <w:p w14:paraId="6197857F" w14:textId="7B958D62" w:rsidR="00724190" w:rsidRPr="002B5A22" w:rsidRDefault="00760BB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1.4.4.</w:t>
            </w:r>
          </w:p>
        </w:tc>
        <w:tc>
          <w:tcPr>
            <w:tcW w:w="5244" w:type="dxa"/>
            <w:tcBorders>
              <w:left w:val="single" w:sz="4" w:space="0" w:color="000000"/>
              <w:bottom w:val="single" w:sz="4" w:space="0" w:color="auto"/>
              <w:right w:val="single" w:sz="4" w:space="0" w:color="auto"/>
            </w:tcBorders>
          </w:tcPr>
          <w:p w14:paraId="692EA433" w14:textId="381F6E25" w:rsidR="00724190" w:rsidRPr="002B5A22" w:rsidRDefault="00760BB4" w:rsidP="00760BB4">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Antstato išorinė danga:</w:t>
            </w:r>
            <w:r w:rsidRPr="002B5A22">
              <w:rPr>
                <w:rFonts w:ascii="Times New Roman" w:eastAsia="Cambria" w:hAnsi="Times New Roman" w:cs="Times New Roman"/>
              </w:rPr>
              <w:t xml:space="preserve"> kompozicinė plokštė (ne mažiau dvi aliuminio arba lygiavertės medžiagos plokštės su užpildu). Storis – ne mažiau 3 mm</w:t>
            </w:r>
          </w:p>
        </w:tc>
        <w:tc>
          <w:tcPr>
            <w:tcW w:w="4003" w:type="dxa"/>
            <w:tcBorders>
              <w:left w:val="single" w:sz="4" w:space="0" w:color="000000"/>
              <w:bottom w:val="single" w:sz="4" w:space="0" w:color="auto"/>
              <w:right w:val="single" w:sz="4" w:space="0" w:color="auto"/>
            </w:tcBorders>
          </w:tcPr>
          <w:p w14:paraId="5EF31ACC" w14:textId="55A89147" w:rsidR="00724190" w:rsidRPr="002B5A22" w:rsidRDefault="008C3BF4" w:rsidP="008C3BF4">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w:t>
            </w:r>
            <w:r w:rsidR="00656D5F" w:rsidRPr="002B5A22">
              <w:rPr>
                <w:rFonts w:ascii="Times New Roman" w:hAnsi="Times New Roman" w:cs="Times New Roman"/>
                <w:i/>
                <w:iCs/>
              </w:rPr>
              <w:t>patvirtinti/</w:t>
            </w:r>
          </w:p>
        </w:tc>
      </w:tr>
      <w:tr w:rsidR="00724190" w:rsidRPr="002B5A22" w14:paraId="5838ED81" w14:textId="77777777" w:rsidTr="0071603A">
        <w:tc>
          <w:tcPr>
            <w:tcW w:w="993" w:type="dxa"/>
            <w:tcBorders>
              <w:left w:val="single" w:sz="4" w:space="0" w:color="000000"/>
              <w:bottom w:val="single" w:sz="4" w:space="0" w:color="auto"/>
            </w:tcBorders>
          </w:tcPr>
          <w:p w14:paraId="5DE6CB87" w14:textId="17B4144C" w:rsidR="00724190" w:rsidRPr="002B5A22" w:rsidRDefault="008521CD"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1.4.5.</w:t>
            </w:r>
          </w:p>
        </w:tc>
        <w:tc>
          <w:tcPr>
            <w:tcW w:w="5244" w:type="dxa"/>
            <w:tcBorders>
              <w:left w:val="single" w:sz="4" w:space="0" w:color="000000"/>
              <w:bottom w:val="single" w:sz="4" w:space="0" w:color="auto"/>
              <w:right w:val="single" w:sz="4" w:space="0" w:color="auto"/>
            </w:tcBorders>
          </w:tcPr>
          <w:p w14:paraId="7A1ADF1E" w14:textId="6C7F74D2" w:rsidR="00724190" w:rsidRPr="002B5A22" w:rsidRDefault="008521CD" w:rsidP="008521CD">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Kompozicinės plokštės spalva:</w:t>
            </w:r>
            <w:r w:rsidRPr="002B5A22">
              <w:rPr>
                <w:rFonts w:ascii="Times New Roman" w:eastAsia="Cambria" w:hAnsi="Times New Roman" w:cs="Times New Roman"/>
              </w:rPr>
              <w:t xml:space="preserve"> raudona (RAL3000) arba lygiavertė</w:t>
            </w:r>
          </w:p>
        </w:tc>
        <w:tc>
          <w:tcPr>
            <w:tcW w:w="4003" w:type="dxa"/>
            <w:tcBorders>
              <w:left w:val="single" w:sz="4" w:space="0" w:color="000000"/>
              <w:bottom w:val="single" w:sz="4" w:space="0" w:color="auto"/>
              <w:right w:val="single" w:sz="4" w:space="0" w:color="auto"/>
            </w:tcBorders>
          </w:tcPr>
          <w:p w14:paraId="2032CEEC" w14:textId="5EC62C0A" w:rsidR="00724190" w:rsidRPr="002B5A22" w:rsidRDefault="008C3BF4" w:rsidP="008C3BF4">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w:t>
            </w:r>
            <w:r w:rsidR="00656D5F" w:rsidRPr="002B5A22">
              <w:rPr>
                <w:rFonts w:ascii="Times New Roman" w:hAnsi="Times New Roman" w:cs="Times New Roman"/>
                <w:i/>
                <w:iCs/>
              </w:rPr>
              <w:t>patvirtinti/</w:t>
            </w:r>
          </w:p>
        </w:tc>
      </w:tr>
      <w:tr w:rsidR="00724190" w:rsidRPr="002B5A22" w14:paraId="72179E23" w14:textId="77777777" w:rsidTr="0071603A">
        <w:tc>
          <w:tcPr>
            <w:tcW w:w="993" w:type="dxa"/>
            <w:tcBorders>
              <w:left w:val="single" w:sz="4" w:space="0" w:color="000000"/>
              <w:bottom w:val="single" w:sz="4" w:space="0" w:color="auto"/>
            </w:tcBorders>
          </w:tcPr>
          <w:p w14:paraId="1AFC496E" w14:textId="67BF1F78" w:rsidR="00724190" w:rsidRPr="002B5A22"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9F51F95" w14:textId="77777777" w:rsidR="008521CD" w:rsidRPr="002B5A22" w:rsidRDefault="008521CD" w:rsidP="008521CD">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Stogas</w:t>
            </w:r>
          </w:p>
          <w:p w14:paraId="5B99B316" w14:textId="71CE5D40" w:rsidR="00724190" w:rsidRPr="002B5A22" w:rsidRDefault="00724190" w:rsidP="00724190">
            <w:pPr>
              <w:autoSpaceDE w:val="0"/>
              <w:autoSpaceDN w:val="0"/>
              <w:adjustRightInd w:val="0"/>
              <w:spacing w:after="0" w:line="240" w:lineRule="auto"/>
              <w:ind w:firstLine="31"/>
              <w:rPr>
                <w:rFonts w:ascii="Times New Roman" w:eastAsia="Calibri" w:hAnsi="Times New Roman" w:cs="Times New Roman"/>
                <w:color w:val="000000"/>
                <w:lang w:val="lt-LT"/>
              </w:rPr>
            </w:pPr>
          </w:p>
        </w:tc>
        <w:tc>
          <w:tcPr>
            <w:tcW w:w="4003" w:type="dxa"/>
            <w:tcBorders>
              <w:left w:val="single" w:sz="4" w:space="0" w:color="000000"/>
              <w:bottom w:val="single" w:sz="4" w:space="0" w:color="auto"/>
              <w:right w:val="single" w:sz="4" w:space="0" w:color="auto"/>
            </w:tcBorders>
          </w:tcPr>
          <w:p w14:paraId="4A5676C7" w14:textId="2BEB3505" w:rsidR="00724190" w:rsidRPr="002B5A22" w:rsidRDefault="008521CD"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1B66CBDF" w14:textId="77777777" w:rsidTr="0071603A">
        <w:tc>
          <w:tcPr>
            <w:tcW w:w="993" w:type="dxa"/>
            <w:tcBorders>
              <w:left w:val="single" w:sz="4" w:space="0" w:color="000000"/>
              <w:bottom w:val="single" w:sz="4" w:space="0" w:color="auto"/>
            </w:tcBorders>
          </w:tcPr>
          <w:p w14:paraId="0F1A897F" w14:textId="432A4926" w:rsidR="00724190" w:rsidRPr="002B5A22" w:rsidRDefault="008521CD"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1.4.6.</w:t>
            </w:r>
          </w:p>
        </w:tc>
        <w:tc>
          <w:tcPr>
            <w:tcW w:w="5244" w:type="dxa"/>
            <w:tcBorders>
              <w:left w:val="single" w:sz="4" w:space="0" w:color="000000"/>
              <w:bottom w:val="single" w:sz="4" w:space="0" w:color="auto"/>
              <w:right w:val="single" w:sz="4" w:space="0" w:color="auto"/>
            </w:tcBorders>
          </w:tcPr>
          <w:p w14:paraId="08198C74" w14:textId="2DCBEABB" w:rsidR="00724190" w:rsidRPr="002B5A22" w:rsidRDefault="008521CD" w:rsidP="008521C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Stogas papildomai turi būti sutvirtintas profiliuota ne mažesnio nei 3 mm storio aliuminio ar lygiavertės medžiagos plokšte</w:t>
            </w:r>
          </w:p>
        </w:tc>
        <w:tc>
          <w:tcPr>
            <w:tcW w:w="4003" w:type="dxa"/>
            <w:tcBorders>
              <w:left w:val="single" w:sz="4" w:space="0" w:color="000000"/>
              <w:bottom w:val="single" w:sz="4" w:space="0" w:color="auto"/>
              <w:right w:val="single" w:sz="4" w:space="0" w:color="auto"/>
            </w:tcBorders>
            <w:vAlign w:val="center"/>
          </w:tcPr>
          <w:p w14:paraId="572E0446" w14:textId="5EC6F30C" w:rsidR="00724190" w:rsidRPr="002B5A22" w:rsidRDefault="008C3BF4"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w:t>
            </w:r>
            <w:r w:rsidR="00656D5F" w:rsidRPr="002B5A22">
              <w:rPr>
                <w:rFonts w:ascii="Times New Roman" w:hAnsi="Times New Roman" w:cs="Times New Roman"/>
                <w:i/>
                <w:iCs/>
              </w:rPr>
              <w:t>patvirtinti/</w:t>
            </w:r>
          </w:p>
        </w:tc>
      </w:tr>
      <w:tr w:rsidR="00724190" w:rsidRPr="002B5A22" w14:paraId="29E4E723" w14:textId="77777777" w:rsidTr="0071603A">
        <w:tc>
          <w:tcPr>
            <w:tcW w:w="993" w:type="dxa"/>
            <w:tcBorders>
              <w:left w:val="single" w:sz="4" w:space="0" w:color="000000"/>
              <w:bottom w:val="single" w:sz="4" w:space="0" w:color="auto"/>
            </w:tcBorders>
          </w:tcPr>
          <w:p w14:paraId="51A7E6B4" w14:textId="0588094C" w:rsidR="00724190" w:rsidRPr="002B5A22" w:rsidRDefault="008521CD"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1.4.7.</w:t>
            </w:r>
          </w:p>
        </w:tc>
        <w:tc>
          <w:tcPr>
            <w:tcW w:w="5244" w:type="dxa"/>
            <w:tcBorders>
              <w:left w:val="single" w:sz="4" w:space="0" w:color="000000"/>
              <w:bottom w:val="single" w:sz="4" w:space="0" w:color="auto"/>
              <w:right w:val="single" w:sz="4" w:space="0" w:color="auto"/>
            </w:tcBorders>
          </w:tcPr>
          <w:p w14:paraId="314A662D" w14:textId="34006E40" w:rsidR="00724190" w:rsidRPr="002B5A22" w:rsidRDefault="008521CD" w:rsidP="008521C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Ant antstato sienos turi būti sumontuotos kopėčios užlipimui ant stogo, kopėčios turi atlaikyti ne mažiau kaip vieno asmens (ne mažiau kaip 100 kg) apkrovą.</w:t>
            </w:r>
          </w:p>
        </w:tc>
        <w:tc>
          <w:tcPr>
            <w:tcW w:w="4003" w:type="dxa"/>
            <w:tcBorders>
              <w:left w:val="single" w:sz="4" w:space="0" w:color="000000"/>
              <w:bottom w:val="single" w:sz="4" w:space="0" w:color="auto"/>
              <w:right w:val="single" w:sz="4" w:space="0" w:color="auto"/>
            </w:tcBorders>
          </w:tcPr>
          <w:p w14:paraId="132FBFFC" w14:textId="0292A6F4" w:rsidR="00724190" w:rsidRPr="002B5A22" w:rsidRDefault="008C3BF4"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w:t>
            </w:r>
            <w:r w:rsidR="00656D5F" w:rsidRPr="002B5A22">
              <w:rPr>
                <w:rFonts w:ascii="Times New Roman" w:hAnsi="Times New Roman" w:cs="Times New Roman"/>
                <w:i/>
                <w:iCs/>
              </w:rPr>
              <w:t>patvirtinti/</w:t>
            </w:r>
          </w:p>
        </w:tc>
      </w:tr>
      <w:tr w:rsidR="00724190" w:rsidRPr="002B5A22" w14:paraId="6A51F12F" w14:textId="77777777" w:rsidTr="0071603A">
        <w:tc>
          <w:tcPr>
            <w:tcW w:w="993" w:type="dxa"/>
            <w:tcBorders>
              <w:left w:val="single" w:sz="4" w:space="0" w:color="000000"/>
              <w:bottom w:val="single" w:sz="4" w:space="0" w:color="auto"/>
            </w:tcBorders>
          </w:tcPr>
          <w:p w14:paraId="4D83F338" w14:textId="06B9387C" w:rsidR="00724190" w:rsidRPr="002B5A22" w:rsidRDefault="008521CD"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1.4.8.</w:t>
            </w:r>
          </w:p>
        </w:tc>
        <w:tc>
          <w:tcPr>
            <w:tcW w:w="5244" w:type="dxa"/>
            <w:tcBorders>
              <w:left w:val="single" w:sz="4" w:space="0" w:color="000000"/>
              <w:bottom w:val="single" w:sz="4" w:space="0" w:color="auto"/>
              <w:right w:val="single" w:sz="4" w:space="0" w:color="auto"/>
            </w:tcBorders>
          </w:tcPr>
          <w:p w14:paraId="5A168C73" w14:textId="55644779" w:rsidR="00724190" w:rsidRPr="002B5A22" w:rsidRDefault="008521CD" w:rsidP="008521C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Stogas turi atlaikyti ne mažiau kaip vieno asmens (ne mažiau kaip 100 kg) bei ant stogo komplektuojamos įrangos (ne mažiau kaip 100 kg) apkrovą</w:t>
            </w:r>
          </w:p>
        </w:tc>
        <w:tc>
          <w:tcPr>
            <w:tcW w:w="4003" w:type="dxa"/>
            <w:tcBorders>
              <w:left w:val="single" w:sz="4" w:space="0" w:color="000000"/>
              <w:bottom w:val="single" w:sz="4" w:space="0" w:color="auto"/>
              <w:right w:val="single" w:sz="4" w:space="0" w:color="auto"/>
            </w:tcBorders>
          </w:tcPr>
          <w:p w14:paraId="4395F12C" w14:textId="46C4BAE6" w:rsidR="00724190" w:rsidRPr="002B5A22" w:rsidRDefault="00C00189" w:rsidP="00C0018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w:t>
            </w:r>
            <w:r w:rsidR="00656D5F" w:rsidRPr="002B5A22">
              <w:rPr>
                <w:rFonts w:ascii="Times New Roman" w:hAnsi="Times New Roman" w:cs="Times New Roman"/>
                <w:i/>
                <w:iCs/>
              </w:rPr>
              <w:t>patvirtinti/</w:t>
            </w:r>
          </w:p>
        </w:tc>
      </w:tr>
      <w:tr w:rsidR="00724190" w:rsidRPr="002B5A22" w14:paraId="501E415F" w14:textId="77777777" w:rsidTr="0071603A">
        <w:tc>
          <w:tcPr>
            <w:tcW w:w="993" w:type="dxa"/>
            <w:tcBorders>
              <w:top w:val="single" w:sz="4" w:space="0" w:color="auto"/>
              <w:left w:val="single" w:sz="4" w:space="0" w:color="auto"/>
              <w:bottom w:val="single" w:sz="4" w:space="0" w:color="auto"/>
              <w:right w:val="single" w:sz="4" w:space="0" w:color="auto"/>
            </w:tcBorders>
          </w:tcPr>
          <w:p w14:paraId="649E8DDC" w14:textId="7FA8A10C" w:rsidR="00724190" w:rsidRPr="002B5A22" w:rsidRDefault="008521CD"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1.4.9.</w:t>
            </w:r>
          </w:p>
        </w:tc>
        <w:tc>
          <w:tcPr>
            <w:tcW w:w="5244" w:type="dxa"/>
            <w:tcBorders>
              <w:top w:val="single" w:sz="4" w:space="0" w:color="auto"/>
              <w:left w:val="single" w:sz="4" w:space="0" w:color="auto"/>
              <w:bottom w:val="single" w:sz="4" w:space="0" w:color="auto"/>
              <w:right w:val="single" w:sz="4" w:space="0" w:color="auto"/>
            </w:tcBorders>
          </w:tcPr>
          <w:p w14:paraId="31B51F71" w14:textId="375B975A" w:rsidR="00724190" w:rsidRPr="002B5A22" w:rsidRDefault="008521CD" w:rsidP="008521C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Ant stogo per visą perimetrą, kiek techniškai įmanoma, turi būti sumontuoti saugą užtikrinantys barjerai/borteliai</w:t>
            </w:r>
          </w:p>
        </w:tc>
        <w:tc>
          <w:tcPr>
            <w:tcW w:w="4003" w:type="dxa"/>
            <w:tcBorders>
              <w:top w:val="single" w:sz="4" w:space="0" w:color="auto"/>
              <w:left w:val="single" w:sz="4" w:space="0" w:color="auto"/>
              <w:bottom w:val="single" w:sz="4" w:space="0" w:color="auto"/>
              <w:right w:val="single" w:sz="4" w:space="0" w:color="auto"/>
            </w:tcBorders>
          </w:tcPr>
          <w:p w14:paraId="405320CD" w14:textId="3AE459BC" w:rsidR="00724190" w:rsidRPr="002B5A22" w:rsidRDefault="004F605D"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724190" w:rsidRPr="002B5A22" w14:paraId="10EDD144" w14:textId="77777777" w:rsidTr="0071603A">
        <w:tc>
          <w:tcPr>
            <w:tcW w:w="993" w:type="dxa"/>
            <w:tcBorders>
              <w:top w:val="single" w:sz="4" w:space="0" w:color="auto"/>
              <w:left w:val="single" w:sz="4" w:space="0" w:color="auto"/>
              <w:bottom w:val="single" w:sz="4" w:space="0" w:color="auto"/>
              <w:right w:val="single" w:sz="4" w:space="0" w:color="auto"/>
            </w:tcBorders>
          </w:tcPr>
          <w:p w14:paraId="33BEBEBE" w14:textId="48A39B52" w:rsidR="00724190" w:rsidRPr="002B5A22" w:rsidRDefault="008521CD"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1.5.</w:t>
            </w:r>
          </w:p>
        </w:tc>
        <w:tc>
          <w:tcPr>
            <w:tcW w:w="5244" w:type="dxa"/>
            <w:tcBorders>
              <w:left w:val="single" w:sz="4" w:space="0" w:color="auto"/>
              <w:bottom w:val="single" w:sz="4" w:space="0" w:color="auto"/>
              <w:right w:val="single" w:sz="4" w:space="0" w:color="auto"/>
            </w:tcBorders>
          </w:tcPr>
          <w:p w14:paraId="37A841B6" w14:textId="472F7790" w:rsidR="00724190" w:rsidRPr="002B5A22" w:rsidRDefault="008521CD" w:rsidP="008521CD">
            <w:pPr>
              <w:keepNext/>
              <w:keepLines/>
              <w:spacing w:after="0" w:line="360" w:lineRule="auto"/>
              <w:outlineLvl w:val="2"/>
              <w:rPr>
                <w:rFonts w:ascii="Times New Roman" w:eastAsia="Times New Roman" w:hAnsi="Times New Roman" w:cs="Times New Roman"/>
                <w:b/>
                <w:bCs/>
              </w:rPr>
            </w:pPr>
            <w:r w:rsidRPr="002B5A22">
              <w:rPr>
                <w:rFonts w:ascii="Times New Roman" w:eastAsia="Times New Roman" w:hAnsi="Times New Roman" w:cs="Times New Roman"/>
                <w:b/>
                <w:bCs/>
              </w:rPr>
              <w:t>Priekabos antstato skyriai</w:t>
            </w:r>
          </w:p>
        </w:tc>
        <w:tc>
          <w:tcPr>
            <w:tcW w:w="4003" w:type="dxa"/>
            <w:tcBorders>
              <w:left w:val="single" w:sz="4" w:space="0" w:color="000000"/>
              <w:bottom w:val="single" w:sz="4" w:space="0" w:color="auto"/>
              <w:right w:val="single" w:sz="4" w:space="0" w:color="auto"/>
            </w:tcBorders>
          </w:tcPr>
          <w:p w14:paraId="5582AB2D" w14:textId="021671C6" w:rsidR="00724190" w:rsidRPr="002B5A22" w:rsidRDefault="008521CD"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17BFF14C" w14:textId="77777777" w:rsidTr="0071603A">
        <w:tc>
          <w:tcPr>
            <w:tcW w:w="993" w:type="dxa"/>
            <w:tcBorders>
              <w:top w:val="single" w:sz="4" w:space="0" w:color="auto"/>
              <w:left w:val="single" w:sz="4" w:space="0" w:color="auto"/>
              <w:bottom w:val="single" w:sz="4" w:space="0" w:color="auto"/>
              <w:right w:val="single" w:sz="4" w:space="0" w:color="auto"/>
            </w:tcBorders>
          </w:tcPr>
          <w:p w14:paraId="0E81D11B" w14:textId="6B60846A" w:rsidR="00724190" w:rsidRPr="002B5A22"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auto"/>
              <w:bottom w:val="single" w:sz="4" w:space="0" w:color="auto"/>
              <w:right w:val="single" w:sz="4" w:space="0" w:color="auto"/>
            </w:tcBorders>
          </w:tcPr>
          <w:p w14:paraId="253FC384" w14:textId="56B25C21" w:rsidR="00724190" w:rsidRPr="002B5A22" w:rsidRDefault="008521CD" w:rsidP="008521CD">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Skyrių išdėstymas</w:t>
            </w:r>
          </w:p>
        </w:tc>
        <w:tc>
          <w:tcPr>
            <w:tcW w:w="4003" w:type="dxa"/>
            <w:tcBorders>
              <w:left w:val="single" w:sz="4" w:space="0" w:color="000000"/>
              <w:bottom w:val="single" w:sz="4" w:space="0" w:color="auto"/>
              <w:right w:val="single" w:sz="4" w:space="0" w:color="auto"/>
            </w:tcBorders>
          </w:tcPr>
          <w:p w14:paraId="1A3C561A" w14:textId="1897AD03" w:rsidR="00724190" w:rsidRPr="002B5A22" w:rsidRDefault="008521CD"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778D67B2" w14:textId="77777777" w:rsidTr="0071603A">
        <w:tc>
          <w:tcPr>
            <w:tcW w:w="993" w:type="dxa"/>
            <w:tcBorders>
              <w:top w:val="single" w:sz="4" w:space="0" w:color="auto"/>
              <w:left w:val="single" w:sz="4" w:space="0" w:color="auto"/>
              <w:bottom w:val="single" w:sz="4" w:space="0" w:color="auto"/>
              <w:right w:val="single" w:sz="4" w:space="0" w:color="auto"/>
            </w:tcBorders>
          </w:tcPr>
          <w:p w14:paraId="3998BFE2" w14:textId="718389E4" w:rsidR="00724190" w:rsidRPr="002B5A22" w:rsidRDefault="008521CD"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1.5.1.</w:t>
            </w:r>
          </w:p>
        </w:tc>
        <w:tc>
          <w:tcPr>
            <w:tcW w:w="5244" w:type="dxa"/>
            <w:tcBorders>
              <w:left w:val="single" w:sz="4" w:space="0" w:color="auto"/>
              <w:bottom w:val="single" w:sz="4" w:space="0" w:color="auto"/>
              <w:right w:val="single" w:sz="4" w:space="0" w:color="auto"/>
            </w:tcBorders>
          </w:tcPr>
          <w:p w14:paraId="4413DB42" w14:textId="09E07D1D" w:rsidR="00724190" w:rsidRPr="002B5A22" w:rsidRDefault="008521CD" w:rsidP="008521C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Transportuojamos įrangos operatyviam panaudojimui, anstato šonuose turi būti įrengti ne mažiau kaip 4 skyriai, o gale – ne mažiau 1</w:t>
            </w:r>
          </w:p>
        </w:tc>
        <w:tc>
          <w:tcPr>
            <w:tcW w:w="4003" w:type="dxa"/>
            <w:tcBorders>
              <w:left w:val="single" w:sz="4" w:space="0" w:color="000000"/>
              <w:bottom w:val="single" w:sz="4" w:space="0" w:color="auto"/>
              <w:right w:val="single" w:sz="4" w:space="0" w:color="auto"/>
            </w:tcBorders>
          </w:tcPr>
          <w:p w14:paraId="5152FBA9" w14:textId="7A801758" w:rsidR="00724190" w:rsidRPr="002B5A22" w:rsidRDefault="005D1D7A" w:rsidP="005D1D7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102E752F" w14:textId="77777777" w:rsidTr="0071603A">
        <w:tc>
          <w:tcPr>
            <w:tcW w:w="993" w:type="dxa"/>
            <w:tcBorders>
              <w:top w:val="single" w:sz="4" w:space="0" w:color="auto"/>
              <w:left w:val="single" w:sz="4" w:space="0" w:color="auto"/>
              <w:bottom w:val="single" w:sz="4" w:space="0" w:color="auto"/>
              <w:right w:val="single" w:sz="4" w:space="0" w:color="auto"/>
            </w:tcBorders>
          </w:tcPr>
          <w:p w14:paraId="06D007B0" w14:textId="2A03A501" w:rsidR="00724190" w:rsidRPr="002B5A22" w:rsidRDefault="008521CD"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1.5.2</w:t>
            </w:r>
            <w:r w:rsidR="00724190" w:rsidRPr="002B5A22">
              <w:rPr>
                <w:rFonts w:ascii="Times New Roman" w:eastAsia="Calibri" w:hAnsi="Times New Roman" w:cs="Times New Roman"/>
                <w:lang w:val="lt-LT"/>
              </w:rPr>
              <w:t>.</w:t>
            </w:r>
          </w:p>
        </w:tc>
        <w:tc>
          <w:tcPr>
            <w:tcW w:w="5244" w:type="dxa"/>
            <w:tcBorders>
              <w:left w:val="single" w:sz="4" w:space="0" w:color="auto"/>
              <w:bottom w:val="single" w:sz="4" w:space="0" w:color="auto"/>
              <w:right w:val="single" w:sz="4" w:space="0" w:color="auto"/>
            </w:tcBorders>
          </w:tcPr>
          <w:p w14:paraId="75C38D54" w14:textId="41902A41" w:rsidR="00724190" w:rsidRPr="002B5A22" w:rsidRDefault="008521CD" w:rsidP="008521C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Anstato skyriai turi būti uždaromi/atidaromi pakeliamomis aliumininėmis arba lygiavertėmis žaliuzės tipo („roletų“ tipo) durelėmis</w:t>
            </w:r>
          </w:p>
        </w:tc>
        <w:tc>
          <w:tcPr>
            <w:tcW w:w="4003" w:type="dxa"/>
            <w:tcBorders>
              <w:left w:val="single" w:sz="4" w:space="0" w:color="000000"/>
              <w:bottom w:val="single" w:sz="4" w:space="0" w:color="auto"/>
              <w:right w:val="single" w:sz="4" w:space="0" w:color="auto"/>
            </w:tcBorders>
          </w:tcPr>
          <w:p w14:paraId="44BFE12E" w14:textId="4769DE09" w:rsidR="00724190" w:rsidRPr="002B5A22" w:rsidRDefault="005D1D7A" w:rsidP="005D1D7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3801AB7E" w14:textId="77777777" w:rsidTr="0071603A">
        <w:tc>
          <w:tcPr>
            <w:tcW w:w="993" w:type="dxa"/>
            <w:tcBorders>
              <w:top w:val="single" w:sz="4" w:space="0" w:color="auto"/>
              <w:left w:val="single" w:sz="4" w:space="0" w:color="auto"/>
              <w:bottom w:val="single" w:sz="4" w:space="0" w:color="auto"/>
              <w:right w:val="single" w:sz="4" w:space="0" w:color="auto"/>
            </w:tcBorders>
          </w:tcPr>
          <w:p w14:paraId="61524CE3" w14:textId="60B12652" w:rsidR="00724190" w:rsidRPr="002B5A22" w:rsidRDefault="008521CD"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1.5.</w:t>
            </w:r>
            <w:r w:rsidR="004C5157" w:rsidRPr="002B5A22">
              <w:rPr>
                <w:rFonts w:ascii="Times New Roman" w:eastAsia="Calibri" w:hAnsi="Times New Roman" w:cs="Times New Roman"/>
                <w:lang w:val="lt-LT"/>
              </w:rPr>
              <w:t>3</w:t>
            </w:r>
          </w:p>
        </w:tc>
        <w:tc>
          <w:tcPr>
            <w:tcW w:w="5244" w:type="dxa"/>
            <w:tcBorders>
              <w:left w:val="single" w:sz="4" w:space="0" w:color="auto"/>
              <w:bottom w:val="single" w:sz="4" w:space="0" w:color="auto"/>
              <w:right w:val="single" w:sz="4" w:space="0" w:color="auto"/>
            </w:tcBorders>
          </w:tcPr>
          <w:p w14:paraId="2D5C7EE0" w14:textId="4ED2BF0E" w:rsidR="00724190" w:rsidRPr="002B5A22" w:rsidRDefault="008521CD" w:rsidP="008521C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Žaliuzės turi būti hermetiškos</w:t>
            </w:r>
          </w:p>
        </w:tc>
        <w:tc>
          <w:tcPr>
            <w:tcW w:w="4003" w:type="dxa"/>
            <w:tcBorders>
              <w:left w:val="single" w:sz="4" w:space="0" w:color="000000"/>
              <w:bottom w:val="single" w:sz="4" w:space="0" w:color="auto"/>
              <w:right w:val="single" w:sz="4" w:space="0" w:color="auto"/>
            </w:tcBorders>
          </w:tcPr>
          <w:p w14:paraId="46B56572" w14:textId="65471DC6" w:rsidR="00724190" w:rsidRPr="002B5A22" w:rsidRDefault="000A19E2" w:rsidP="005D1D7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724190" w:rsidRPr="002B5A22" w14:paraId="41AC00E3" w14:textId="77777777" w:rsidTr="0071603A">
        <w:tc>
          <w:tcPr>
            <w:tcW w:w="993" w:type="dxa"/>
            <w:tcBorders>
              <w:top w:val="single" w:sz="4" w:space="0" w:color="auto"/>
              <w:left w:val="single" w:sz="4" w:space="0" w:color="000000"/>
              <w:bottom w:val="single" w:sz="4" w:space="0" w:color="auto"/>
            </w:tcBorders>
          </w:tcPr>
          <w:p w14:paraId="331CDBE3" w14:textId="1954B976" w:rsidR="00724190" w:rsidRPr="002B5A22" w:rsidRDefault="004C515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1.5.4</w:t>
            </w:r>
            <w:r w:rsidR="00724190"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752C6881" w14:textId="4A94913B" w:rsidR="00724190" w:rsidRPr="002B5A22" w:rsidRDefault="004C5157" w:rsidP="004C5157">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Žaliuzės turi turėti spynas, rakinamas raktais (komplekte nemažiau kaip 2 raktai kiekvienai spynai)</w:t>
            </w:r>
          </w:p>
        </w:tc>
        <w:tc>
          <w:tcPr>
            <w:tcW w:w="4003" w:type="dxa"/>
            <w:tcBorders>
              <w:left w:val="single" w:sz="4" w:space="0" w:color="000000"/>
              <w:bottom w:val="single" w:sz="4" w:space="0" w:color="auto"/>
              <w:right w:val="single" w:sz="4" w:space="0" w:color="auto"/>
            </w:tcBorders>
          </w:tcPr>
          <w:p w14:paraId="24007C44" w14:textId="54050756" w:rsidR="00724190" w:rsidRPr="002B5A22" w:rsidRDefault="000A19E2" w:rsidP="005D1D7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724190" w:rsidRPr="002B5A22" w14:paraId="1E31819E" w14:textId="77777777" w:rsidTr="0071603A">
        <w:tc>
          <w:tcPr>
            <w:tcW w:w="993" w:type="dxa"/>
            <w:tcBorders>
              <w:left w:val="single" w:sz="4" w:space="0" w:color="000000"/>
              <w:bottom w:val="single" w:sz="4" w:space="0" w:color="auto"/>
            </w:tcBorders>
          </w:tcPr>
          <w:p w14:paraId="7EAAE98A" w14:textId="56BD8E69" w:rsidR="00724190" w:rsidRPr="002B5A22"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7DCE549B" w14:textId="71396383" w:rsidR="00724190" w:rsidRPr="002B5A22" w:rsidRDefault="00573B9A" w:rsidP="00573B9A">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Skyrių charakteristikos</w:t>
            </w:r>
          </w:p>
        </w:tc>
        <w:tc>
          <w:tcPr>
            <w:tcW w:w="4003" w:type="dxa"/>
            <w:tcBorders>
              <w:left w:val="single" w:sz="4" w:space="0" w:color="000000"/>
              <w:bottom w:val="single" w:sz="4" w:space="0" w:color="auto"/>
              <w:right w:val="single" w:sz="4" w:space="0" w:color="auto"/>
            </w:tcBorders>
          </w:tcPr>
          <w:p w14:paraId="6F90B9B7" w14:textId="010D8B79" w:rsidR="00724190" w:rsidRPr="002B5A22" w:rsidRDefault="00573B9A"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2B5A22">
              <w:rPr>
                <w:rFonts w:ascii="Times New Roman" w:eastAsia="Times New Roman" w:hAnsi="Times New Roman" w:cs="Times New Roman"/>
                <w:iCs/>
                <w:lang w:val="lt-LT" w:eastAsia="ar-SA"/>
              </w:rPr>
              <w:t>-------------</w:t>
            </w:r>
          </w:p>
        </w:tc>
      </w:tr>
      <w:tr w:rsidR="00724190" w:rsidRPr="002B5A22" w14:paraId="7032F735" w14:textId="77777777" w:rsidTr="0071603A">
        <w:tc>
          <w:tcPr>
            <w:tcW w:w="993" w:type="dxa"/>
            <w:tcBorders>
              <w:left w:val="single" w:sz="4" w:space="0" w:color="000000"/>
              <w:bottom w:val="single" w:sz="4" w:space="0" w:color="auto"/>
            </w:tcBorders>
          </w:tcPr>
          <w:p w14:paraId="6C463FAC" w14:textId="75A8B7F7" w:rsidR="00724190" w:rsidRPr="002B5A22" w:rsidRDefault="00573B9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1.5.5.</w:t>
            </w:r>
          </w:p>
        </w:tc>
        <w:tc>
          <w:tcPr>
            <w:tcW w:w="5244" w:type="dxa"/>
            <w:tcBorders>
              <w:left w:val="single" w:sz="4" w:space="0" w:color="000000"/>
              <w:bottom w:val="single" w:sz="4" w:space="0" w:color="auto"/>
              <w:right w:val="single" w:sz="4" w:space="0" w:color="auto"/>
            </w:tcBorders>
          </w:tcPr>
          <w:p w14:paraId="5E0588F1" w14:textId="0FD6CF04" w:rsidR="00724190" w:rsidRPr="002B5A22" w:rsidRDefault="00573B9A" w:rsidP="00573B9A">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Antstato skyrių žaliuzių plotis bei aukštis turi maksimaliai išnaudoti (kiek techniškai įmanoma) anstato sienos, kurioje jos yra, plotą</w:t>
            </w:r>
          </w:p>
        </w:tc>
        <w:tc>
          <w:tcPr>
            <w:tcW w:w="4003" w:type="dxa"/>
            <w:tcBorders>
              <w:left w:val="single" w:sz="4" w:space="0" w:color="000000"/>
              <w:bottom w:val="single" w:sz="4" w:space="0" w:color="auto"/>
              <w:right w:val="single" w:sz="4" w:space="0" w:color="auto"/>
            </w:tcBorders>
          </w:tcPr>
          <w:p w14:paraId="22B0B596" w14:textId="61A15A22" w:rsidR="00724190" w:rsidRPr="002B5A22" w:rsidRDefault="000A19E2" w:rsidP="005D1D7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r w:rsidR="005D1D7A" w:rsidRPr="002B5A22">
              <w:rPr>
                <w:rFonts w:ascii="Times New Roman" w:hAnsi="Times New Roman" w:cs="Times New Roman"/>
                <w:i/>
                <w:iCs/>
              </w:rPr>
              <w:t>/</w:t>
            </w:r>
          </w:p>
        </w:tc>
      </w:tr>
      <w:tr w:rsidR="00724190" w:rsidRPr="002B5A22" w14:paraId="12C87A33" w14:textId="77777777" w:rsidTr="0071603A">
        <w:tc>
          <w:tcPr>
            <w:tcW w:w="993" w:type="dxa"/>
            <w:tcBorders>
              <w:left w:val="single" w:sz="4" w:space="0" w:color="000000"/>
              <w:bottom w:val="single" w:sz="4" w:space="0" w:color="auto"/>
            </w:tcBorders>
          </w:tcPr>
          <w:p w14:paraId="6E42A38A" w14:textId="646E8FFD" w:rsidR="00724190" w:rsidRPr="002B5A22" w:rsidRDefault="00573B9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1.5.6</w:t>
            </w:r>
            <w:r w:rsidR="00724190"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0D88C592" w14:textId="4B51596F" w:rsidR="00724190" w:rsidRPr="002B5A22" w:rsidRDefault="00573B9A" w:rsidP="00573B9A">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Konkretus anstato žaliuzių išdėstymas bei matmenys bus derinami priekabos gamybos metu</w:t>
            </w:r>
          </w:p>
        </w:tc>
        <w:tc>
          <w:tcPr>
            <w:tcW w:w="4003" w:type="dxa"/>
            <w:tcBorders>
              <w:left w:val="single" w:sz="4" w:space="0" w:color="000000"/>
              <w:bottom w:val="single" w:sz="4" w:space="0" w:color="auto"/>
              <w:right w:val="single" w:sz="4" w:space="0" w:color="auto"/>
            </w:tcBorders>
          </w:tcPr>
          <w:p w14:paraId="2C2E99A1" w14:textId="53A439BF" w:rsidR="00724190" w:rsidRPr="002B5A22" w:rsidRDefault="000A19E2" w:rsidP="005D1D7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r w:rsidR="005D1D7A" w:rsidRPr="002B5A22">
              <w:rPr>
                <w:rFonts w:ascii="Times New Roman" w:hAnsi="Times New Roman" w:cs="Times New Roman"/>
                <w:i/>
                <w:iCs/>
              </w:rPr>
              <w:t>/</w:t>
            </w:r>
          </w:p>
        </w:tc>
      </w:tr>
      <w:tr w:rsidR="00724190" w:rsidRPr="002B5A22" w14:paraId="08BCA228" w14:textId="77777777" w:rsidTr="0071603A">
        <w:tc>
          <w:tcPr>
            <w:tcW w:w="993" w:type="dxa"/>
            <w:tcBorders>
              <w:left w:val="single" w:sz="4" w:space="0" w:color="000000"/>
              <w:bottom w:val="single" w:sz="4" w:space="0" w:color="auto"/>
            </w:tcBorders>
          </w:tcPr>
          <w:p w14:paraId="3004BFA9" w14:textId="0C72358D" w:rsidR="00724190" w:rsidRPr="002B5A22" w:rsidRDefault="00573B9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1.5.7</w:t>
            </w:r>
            <w:r w:rsidR="00724190"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413974A9" w14:textId="64C95B67" w:rsidR="00724190" w:rsidRPr="002B5A22" w:rsidRDefault="00573B9A" w:rsidP="00573B9A">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Anstato vidus (tūris) turi būti suskirstytas pertvaromis, su įvairiomis lentynomis ir tvirtinimais komplektuojamai bei kitai įrangai. Konkretus pertvarų, lentynų, tvirtinimų tipas, kiekis bei išdėstymas turi būti pritaikytas konkrečiai įrangai pagal pateiktą įrangos sąrašą kaip specializuotas integruotas sprendimas.</w:t>
            </w:r>
          </w:p>
        </w:tc>
        <w:tc>
          <w:tcPr>
            <w:tcW w:w="4003" w:type="dxa"/>
            <w:tcBorders>
              <w:left w:val="single" w:sz="4" w:space="0" w:color="000000"/>
              <w:bottom w:val="single" w:sz="4" w:space="0" w:color="auto"/>
              <w:right w:val="single" w:sz="4" w:space="0" w:color="auto"/>
            </w:tcBorders>
          </w:tcPr>
          <w:p w14:paraId="4F0EE038" w14:textId="530F9C68" w:rsidR="00724190" w:rsidRPr="002B5A22" w:rsidRDefault="000A19E2" w:rsidP="005D1D7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724190" w:rsidRPr="002B5A22" w14:paraId="6842C48E" w14:textId="77777777" w:rsidTr="0071603A">
        <w:tc>
          <w:tcPr>
            <w:tcW w:w="993" w:type="dxa"/>
            <w:tcBorders>
              <w:left w:val="single" w:sz="4" w:space="0" w:color="000000"/>
              <w:bottom w:val="single" w:sz="4" w:space="0" w:color="auto"/>
            </w:tcBorders>
          </w:tcPr>
          <w:p w14:paraId="47A59BE4" w14:textId="28D72CFF" w:rsidR="00724190" w:rsidRPr="002B5A22" w:rsidRDefault="00573B9A" w:rsidP="00573B9A">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1.6.</w:t>
            </w:r>
          </w:p>
        </w:tc>
        <w:tc>
          <w:tcPr>
            <w:tcW w:w="5244" w:type="dxa"/>
            <w:tcBorders>
              <w:left w:val="single" w:sz="4" w:space="0" w:color="000000"/>
              <w:bottom w:val="single" w:sz="4" w:space="0" w:color="auto"/>
              <w:right w:val="single" w:sz="4" w:space="0" w:color="auto"/>
            </w:tcBorders>
          </w:tcPr>
          <w:p w14:paraId="375A5EFB" w14:textId="6C9D9AEE" w:rsidR="00724190" w:rsidRPr="002B5A22" w:rsidRDefault="00573B9A" w:rsidP="00573B9A">
            <w:pPr>
              <w:keepNext/>
              <w:keepLines/>
              <w:spacing w:after="0" w:line="360" w:lineRule="auto"/>
              <w:outlineLvl w:val="1"/>
              <w:rPr>
                <w:rFonts w:ascii="Times New Roman" w:eastAsia="Times New Roman" w:hAnsi="Times New Roman" w:cs="Times New Roman"/>
                <w:b/>
                <w:bCs/>
              </w:rPr>
            </w:pPr>
            <w:r w:rsidRPr="002B5A22">
              <w:rPr>
                <w:rFonts w:ascii="Times New Roman" w:eastAsia="Times New Roman" w:hAnsi="Times New Roman" w:cs="Times New Roman"/>
                <w:b/>
                <w:bCs/>
              </w:rPr>
              <w:t>1.6 Svarbi informacija</w:t>
            </w:r>
          </w:p>
        </w:tc>
        <w:tc>
          <w:tcPr>
            <w:tcW w:w="4003" w:type="dxa"/>
            <w:tcBorders>
              <w:left w:val="single" w:sz="4" w:space="0" w:color="000000"/>
              <w:bottom w:val="single" w:sz="4" w:space="0" w:color="auto"/>
              <w:right w:val="single" w:sz="4" w:space="0" w:color="auto"/>
            </w:tcBorders>
          </w:tcPr>
          <w:p w14:paraId="4AA2F2A0" w14:textId="0DBD5E29" w:rsidR="00724190" w:rsidRPr="002B5A22" w:rsidRDefault="00573B9A" w:rsidP="00573B9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1EB03671" w14:textId="77777777" w:rsidTr="0071603A">
        <w:tc>
          <w:tcPr>
            <w:tcW w:w="993" w:type="dxa"/>
            <w:tcBorders>
              <w:left w:val="single" w:sz="4" w:space="0" w:color="000000"/>
              <w:bottom w:val="single" w:sz="4" w:space="0" w:color="auto"/>
            </w:tcBorders>
          </w:tcPr>
          <w:p w14:paraId="647B7305" w14:textId="625C4A39" w:rsidR="00724190" w:rsidRPr="002B5A22"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EF8752F" w14:textId="0C0EED80" w:rsidR="00724190" w:rsidRPr="002B5A22" w:rsidRDefault="00BA11B2" w:rsidP="00BA11B2">
            <w:pPr>
              <w:spacing w:after="0" w:line="360" w:lineRule="auto"/>
              <w:rPr>
                <w:rFonts w:ascii="Times New Roman" w:eastAsia="Cambria" w:hAnsi="Times New Roman" w:cs="Times New Roman"/>
              </w:rPr>
            </w:pPr>
            <w:r w:rsidRPr="002B5A22">
              <w:rPr>
                <w:rFonts w:ascii="Times New Roman" w:eastAsia="Cambria" w:hAnsi="Times New Roman" w:cs="Times New Roman"/>
                <w:b/>
                <w:bCs/>
              </w:rPr>
              <w:t xml:space="preserve">Pasiūlymuose turi būti pateikiama: </w:t>
            </w:r>
          </w:p>
        </w:tc>
        <w:tc>
          <w:tcPr>
            <w:tcW w:w="4003" w:type="dxa"/>
            <w:tcBorders>
              <w:left w:val="single" w:sz="4" w:space="0" w:color="000000"/>
              <w:bottom w:val="single" w:sz="4" w:space="0" w:color="auto"/>
              <w:right w:val="single" w:sz="4" w:space="0" w:color="auto"/>
            </w:tcBorders>
          </w:tcPr>
          <w:p w14:paraId="42E9CED2" w14:textId="27ADE93B" w:rsidR="00724190" w:rsidRPr="002B5A22" w:rsidRDefault="00BA11B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4FA342AF" w14:textId="77777777" w:rsidTr="0071603A">
        <w:tc>
          <w:tcPr>
            <w:tcW w:w="993" w:type="dxa"/>
            <w:tcBorders>
              <w:left w:val="single" w:sz="4" w:space="0" w:color="000000"/>
              <w:bottom w:val="single" w:sz="4" w:space="0" w:color="auto"/>
            </w:tcBorders>
          </w:tcPr>
          <w:p w14:paraId="692552F5" w14:textId="401435AF" w:rsidR="00724190" w:rsidRPr="002B5A22" w:rsidRDefault="00BA11B2"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1.6.1.</w:t>
            </w:r>
          </w:p>
        </w:tc>
        <w:tc>
          <w:tcPr>
            <w:tcW w:w="5244" w:type="dxa"/>
            <w:tcBorders>
              <w:left w:val="single" w:sz="4" w:space="0" w:color="000000"/>
              <w:bottom w:val="single" w:sz="4" w:space="0" w:color="auto"/>
              <w:right w:val="single" w:sz="4" w:space="0" w:color="auto"/>
            </w:tcBorders>
          </w:tcPr>
          <w:p w14:paraId="57EC6CE6" w14:textId="322164E5" w:rsidR="00724190" w:rsidRPr="002B5A22" w:rsidRDefault="00BA11B2" w:rsidP="00BA11B2">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 xml:space="preserve">Su perduodama preke sutarties vykdymo metu turi būti perduota priekabos </w:t>
            </w:r>
            <w:r w:rsidR="00A054F7" w:rsidRPr="002B5A22">
              <w:rPr>
                <w:rFonts w:ascii="Times New Roman" w:eastAsia="Cambria" w:hAnsi="Times New Roman" w:cs="Times New Roman"/>
              </w:rPr>
              <w:t xml:space="preserve">ir visos komplektuojamos įrangos </w:t>
            </w:r>
            <w:r w:rsidRPr="002B5A22">
              <w:rPr>
                <w:rFonts w:ascii="Times New Roman" w:eastAsia="Cambria" w:hAnsi="Times New Roman" w:cs="Times New Roman"/>
              </w:rPr>
              <w:t>naudojimo ir priežiūros instrukcijos</w:t>
            </w:r>
            <w:r w:rsidR="00A054F7" w:rsidRPr="002B5A22">
              <w:rPr>
                <w:rFonts w:ascii="Times New Roman" w:eastAsia="Cambria" w:hAnsi="Times New Roman" w:cs="Times New Roman"/>
              </w:rPr>
              <w:t xml:space="preserve"> anglų ir lietuvių kalba.</w:t>
            </w:r>
          </w:p>
        </w:tc>
        <w:tc>
          <w:tcPr>
            <w:tcW w:w="4003" w:type="dxa"/>
            <w:tcBorders>
              <w:left w:val="single" w:sz="4" w:space="0" w:color="000000"/>
              <w:bottom w:val="single" w:sz="4" w:space="0" w:color="auto"/>
              <w:right w:val="single" w:sz="4" w:space="0" w:color="auto"/>
            </w:tcBorders>
          </w:tcPr>
          <w:p w14:paraId="2CEB081E" w14:textId="3544E9F1" w:rsidR="00724190" w:rsidRPr="002B5A22" w:rsidRDefault="00D768A0" w:rsidP="005D1D7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/patvirtinti/</w:t>
            </w:r>
          </w:p>
        </w:tc>
      </w:tr>
      <w:tr w:rsidR="00724190" w:rsidRPr="002B5A22" w14:paraId="52E27B9E" w14:textId="77777777" w:rsidTr="0071603A">
        <w:tc>
          <w:tcPr>
            <w:tcW w:w="993" w:type="dxa"/>
            <w:tcBorders>
              <w:left w:val="single" w:sz="4" w:space="0" w:color="000000"/>
              <w:bottom w:val="single" w:sz="4" w:space="0" w:color="auto"/>
            </w:tcBorders>
          </w:tcPr>
          <w:p w14:paraId="454220F8" w14:textId="4CB3336C" w:rsidR="00724190" w:rsidRPr="002B5A22" w:rsidRDefault="00BA11B2"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1.6.2</w:t>
            </w:r>
            <w:r w:rsidR="00724190"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14F7AB6E" w14:textId="0DF46962" w:rsidR="00724190" w:rsidRPr="002B5A22" w:rsidRDefault="00BA11B2" w:rsidP="00BA11B2">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Priekabai turi būti suteikiama ne trumpesnė kaip 24 mėnesių garantija, kuri turi būti skaičiuojama nuo priekabos priėmimo-perdavimo akto pasirašymo dienos</w:t>
            </w:r>
            <w:r w:rsidR="00687BD5" w:rsidRPr="002B5A22">
              <w:rPr>
                <w:rFonts w:ascii="Times New Roman" w:eastAsia="Cambria" w:hAnsi="Times New Roman" w:cs="Times New Roman"/>
              </w:rPr>
              <w:t>.</w:t>
            </w:r>
          </w:p>
        </w:tc>
        <w:tc>
          <w:tcPr>
            <w:tcW w:w="4003" w:type="dxa"/>
            <w:tcBorders>
              <w:left w:val="single" w:sz="4" w:space="0" w:color="000000"/>
              <w:bottom w:val="single" w:sz="4" w:space="0" w:color="auto"/>
              <w:right w:val="single" w:sz="4" w:space="0" w:color="auto"/>
            </w:tcBorders>
          </w:tcPr>
          <w:p w14:paraId="2E1E1398" w14:textId="23199C43" w:rsidR="00724190" w:rsidRPr="002B5A22" w:rsidRDefault="00724190" w:rsidP="007E374E">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r w:rsidR="00460C98" w:rsidRPr="002B5A22">
              <w:rPr>
                <w:rFonts w:ascii="Times New Roman" w:eastAsia="Times New Roman" w:hAnsi="Times New Roman" w:cs="Times New Roman"/>
                <w:i/>
                <w:lang w:val="lt-LT" w:eastAsia="ar-SA"/>
              </w:rPr>
              <w:t>nurodyti garantinį terminą</w:t>
            </w:r>
            <w:r w:rsidRPr="002B5A22">
              <w:rPr>
                <w:rFonts w:ascii="Times New Roman" w:eastAsia="Times New Roman" w:hAnsi="Times New Roman" w:cs="Times New Roman"/>
                <w:kern w:val="2"/>
                <w:lang w:val="lt-LT"/>
                <w14:ligatures w14:val="standardContextual"/>
              </w:rPr>
              <w:t>/</w:t>
            </w:r>
          </w:p>
        </w:tc>
      </w:tr>
      <w:tr w:rsidR="00724190" w:rsidRPr="002B5A22" w14:paraId="4BE74C2A" w14:textId="77777777" w:rsidTr="0071603A">
        <w:tc>
          <w:tcPr>
            <w:tcW w:w="993" w:type="dxa"/>
            <w:tcBorders>
              <w:left w:val="single" w:sz="4" w:space="0" w:color="000000"/>
              <w:bottom w:val="single" w:sz="4" w:space="0" w:color="auto"/>
            </w:tcBorders>
          </w:tcPr>
          <w:p w14:paraId="55AD4E97" w14:textId="714A8C98" w:rsidR="00724190" w:rsidRPr="002B5A22" w:rsidRDefault="008760ED"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2.</w:t>
            </w:r>
          </w:p>
        </w:tc>
        <w:tc>
          <w:tcPr>
            <w:tcW w:w="5244" w:type="dxa"/>
            <w:tcBorders>
              <w:left w:val="single" w:sz="4" w:space="0" w:color="000000"/>
              <w:bottom w:val="single" w:sz="4" w:space="0" w:color="auto"/>
              <w:right w:val="single" w:sz="4" w:space="0" w:color="auto"/>
            </w:tcBorders>
          </w:tcPr>
          <w:p w14:paraId="74ACC9CC" w14:textId="55560EC6" w:rsidR="00724190" w:rsidRPr="002B5A22" w:rsidRDefault="008760ED" w:rsidP="00724190">
            <w:pPr>
              <w:autoSpaceDE w:val="0"/>
              <w:autoSpaceDN w:val="0"/>
              <w:adjustRightInd w:val="0"/>
              <w:spacing w:after="0" w:line="240" w:lineRule="auto"/>
              <w:rPr>
                <w:rFonts w:ascii="Times New Roman" w:eastAsia="Calibri" w:hAnsi="Times New Roman" w:cs="Times New Roman"/>
                <w:b/>
                <w:bCs/>
                <w:color w:val="000000"/>
                <w:lang w:val="lt-LT"/>
              </w:rPr>
            </w:pPr>
            <w:r w:rsidRPr="002B5A22">
              <w:rPr>
                <w:rFonts w:ascii="Times New Roman" w:eastAsia="Calibri" w:hAnsi="Times New Roman" w:cs="Times New Roman"/>
                <w:b/>
                <w:bCs/>
                <w:color w:val="000000"/>
                <w:lang w:val="lt-LT"/>
              </w:rPr>
              <w:t>K</w:t>
            </w:r>
            <w:r w:rsidR="00112D4E" w:rsidRPr="002B5A22">
              <w:rPr>
                <w:rFonts w:ascii="Times New Roman" w:eastAsia="Calibri" w:hAnsi="Times New Roman" w:cs="Times New Roman"/>
                <w:b/>
                <w:bCs/>
                <w:color w:val="000000"/>
                <w:lang w:val="lt-LT"/>
              </w:rPr>
              <w:t>OMPLEKTUOJAMOS ĮRANGOS SĄRAŠAS</w:t>
            </w:r>
          </w:p>
        </w:tc>
        <w:tc>
          <w:tcPr>
            <w:tcW w:w="4003" w:type="dxa"/>
            <w:tcBorders>
              <w:left w:val="single" w:sz="4" w:space="0" w:color="000000"/>
              <w:bottom w:val="single" w:sz="4" w:space="0" w:color="auto"/>
              <w:right w:val="single" w:sz="4" w:space="0" w:color="auto"/>
            </w:tcBorders>
          </w:tcPr>
          <w:p w14:paraId="1517C4D8" w14:textId="5047E0B2" w:rsidR="00724190" w:rsidRPr="002B5A22" w:rsidRDefault="008760ED"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6F791F47" w14:textId="77777777" w:rsidTr="0071603A">
        <w:tc>
          <w:tcPr>
            <w:tcW w:w="993" w:type="dxa"/>
            <w:tcBorders>
              <w:left w:val="single" w:sz="4" w:space="0" w:color="000000"/>
              <w:bottom w:val="single" w:sz="4" w:space="0" w:color="auto"/>
            </w:tcBorders>
          </w:tcPr>
          <w:p w14:paraId="0361BBDB" w14:textId="37A6F6B0" w:rsidR="00724190" w:rsidRPr="002B5A22" w:rsidRDefault="008760ED"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p>
        </w:tc>
        <w:tc>
          <w:tcPr>
            <w:tcW w:w="5244" w:type="dxa"/>
            <w:tcBorders>
              <w:left w:val="single" w:sz="4" w:space="0" w:color="000000"/>
              <w:bottom w:val="single" w:sz="4" w:space="0" w:color="auto"/>
              <w:right w:val="single" w:sz="4" w:space="0" w:color="auto"/>
            </w:tcBorders>
          </w:tcPr>
          <w:p w14:paraId="577076CE" w14:textId="60C4849C" w:rsidR="00724190" w:rsidRPr="002B5A22" w:rsidRDefault="008760ED" w:rsidP="00724190">
            <w:pPr>
              <w:spacing w:after="0" w:line="259" w:lineRule="auto"/>
              <w:rPr>
                <w:rFonts w:ascii="Times New Roman" w:eastAsia="Calibri" w:hAnsi="Times New Roman" w:cs="Times New Roman"/>
                <w:lang w:val="lt-LT"/>
              </w:rPr>
            </w:pPr>
            <w:r w:rsidRPr="002B5A22">
              <w:rPr>
                <w:rFonts w:ascii="Times New Roman" w:eastAsia="Calibri" w:hAnsi="Times New Roman" w:cs="Times New Roman"/>
                <w:b/>
                <w:bCs/>
                <w:color w:val="000000"/>
                <w:lang w:val="lt-LT"/>
              </w:rPr>
              <w:t>Komplektuopjamos įrangos minimalūs techniniai reikalavimai</w:t>
            </w:r>
          </w:p>
        </w:tc>
        <w:tc>
          <w:tcPr>
            <w:tcW w:w="4003" w:type="dxa"/>
            <w:tcBorders>
              <w:left w:val="single" w:sz="4" w:space="0" w:color="000000"/>
              <w:bottom w:val="single" w:sz="4" w:space="0" w:color="auto"/>
              <w:right w:val="single" w:sz="4" w:space="0" w:color="auto"/>
            </w:tcBorders>
          </w:tcPr>
          <w:p w14:paraId="32AE9AE5" w14:textId="5ADBEAF2" w:rsidR="00724190" w:rsidRPr="002B5A22" w:rsidRDefault="008760ED"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08BC774D" w14:textId="77777777" w:rsidTr="0071603A">
        <w:tc>
          <w:tcPr>
            <w:tcW w:w="993" w:type="dxa"/>
            <w:tcBorders>
              <w:left w:val="single" w:sz="4" w:space="0" w:color="000000"/>
              <w:bottom w:val="single" w:sz="4" w:space="0" w:color="auto"/>
            </w:tcBorders>
          </w:tcPr>
          <w:p w14:paraId="14B1C9B4" w14:textId="73FE046B" w:rsidR="00724190" w:rsidRPr="002B5A22" w:rsidRDefault="008760ED"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w:t>
            </w:r>
          </w:p>
        </w:tc>
        <w:tc>
          <w:tcPr>
            <w:tcW w:w="5244" w:type="dxa"/>
            <w:tcBorders>
              <w:left w:val="single" w:sz="4" w:space="0" w:color="000000"/>
              <w:bottom w:val="single" w:sz="4" w:space="0" w:color="auto"/>
              <w:right w:val="single" w:sz="4" w:space="0" w:color="auto"/>
            </w:tcBorders>
          </w:tcPr>
          <w:p w14:paraId="0393A8E1" w14:textId="3E87E56F" w:rsidR="00724190" w:rsidRPr="002B5A22" w:rsidRDefault="008760ED" w:rsidP="008760ED">
            <w:pPr>
              <w:keepNext/>
              <w:keepLines/>
              <w:spacing w:before="120" w:after="240" w:line="240" w:lineRule="auto"/>
              <w:outlineLvl w:val="0"/>
              <w:rPr>
                <w:rFonts w:ascii="Times New Roman" w:eastAsia="Times New Roman" w:hAnsi="Times New Roman" w:cs="Times New Roman"/>
                <w:b/>
                <w:bCs/>
                <w:color w:val="000000"/>
              </w:rPr>
            </w:pPr>
            <w:r w:rsidRPr="002B5A22">
              <w:rPr>
                <w:rFonts w:ascii="Times New Roman" w:eastAsia="Times New Roman" w:hAnsi="Times New Roman" w:cs="Times New Roman"/>
                <w:b/>
                <w:bCs/>
                <w:color w:val="000000"/>
              </w:rPr>
              <w:t>T</w:t>
            </w:r>
            <w:r w:rsidR="00112D4E" w:rsidRPr="002B5A22">
              <w:rPr>
                <w:rFonts w:ascii="Times New Roman" w:eastAsia="Times New Roman" w:hAnsi="Times New Roman" w:cs="Times New Roman"/>
                <w:b/>
                <w:bCs/>
                <w:color w:val="000000"/>
              </w:rPr>
              <w:t>ELESKOPINIS MANIPULIATORIUS</w:t>
            </w:r>
            <w:r w:rsidRPr="002B5A22">
              <w:rPr>
                <w:rFonts w:ascii="Times New Roman" w:eastAsia="Times New Roman" w:hAnsi="Times New Roman" w:cs="Times New Roman"/>
                <w:b/>
                <w:bCs/>
                <w:color w:val="000000"/>
              </w:rPr>
              <w:t xml:space="preserve"> (1 vnt.)</w:t>
            </w:r>
          </w:p>
        </w:tc>
        <w:tc>
          <w:tcPr>
            <w:tcW w:w="4003" w:type="dxa"/>
            <w:tcBorders>
              <w:left w:val="single" w:sz="4" w:space="0" w:color="000000"/>
              <w:bottom w:val="single" w:sz="4" w:space="0" w:color="auto"/>
              <w:right w:val="single" w:sz="4" w:space="0" w:color="auto"/>
            </w:tcBorders>
          </w:tcPr>
          <w:p w14:paraId="52C272D7" w14:textId="4C4B0D40" w:rsidR="00724190" w:rsidRPr="002B5A22" w:rsidRDefault="008760ED"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2B5A22">
              <w:rPr>
                <w:rFonts w:ascii="Times New Roman" w:eastAsia="Times New Roman" w:hAnsi="Times New Roman" w:cs="Times New Roman"/>
                <w:iCs/>
                <w:lang w:val="lt-LT" w:eastAsia="ar-SA"/>
              </w:rPr>
              <w:t>------------</w:t>
            </w:r>
          </w:p>
        </w:tc>
      </w:tr>
      <w:tr w:rsidR="00724190" w:rsidRPr="002B5A22" w14:paraId="245FB464" w14:textId="77777777" w:rsidTr="0071603A">
        <w:tc>
          <w:tcPr>
            <w:tcW w:w="993" w:type="dxa"/>
            <w:tcBorders>
              <w:left w:val="single" w:sz="4" w:space="0" w:color="000000"/>
              <w:bottom w:val="single" w:sz="4" w:space="0" w:color="auto"/>
            </w:tcBorders>
          </w:tcPr>
          <w:p w14:paraId="41398C9B" w14:textId="4909573E" w:rsidR="00724190" w:rsidRPr="002B5A22" w:rsidRDefault="00724190" w:rsidP="008760ED">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57D3E2A9" w14:textId="6B1B5FDA" w:rsidR="00724190" w:rsidRPr="002B5A22" w:rsidRDefault="008760ED" w:rsidP="00627045">
            <w:pPr>
              <w:keepNext/>
              <w:keepLines/>
              <w:spacing w:before="200" w:after="0" w:line="240" w:lineRule="auto"/>
              <w:jc w:val="left"/>
              <w:outlineLvl w:val="2"/>
              <w:rPr>
                <w:rFonts w:ascii="Times New Roman" w:eastAsia="Times New Roman" w:hAnsi="Times New Roman" w:cs="Times New Roman"/>
                <w:i/>
                <w:color w:val="000000"/>
              </w:rPr>
            </w:pPr>
            <w:r w:rsidRPr="002B5A22">
              <w:rPr>
                <w:rFonts w:ascii="Times New Roman" w:eastAsia="Times New Roman" w:hAnsi="Times New Roman" w:cs="Times New Roman"/>
                <w:i/>
                <w:color w:val="000000"/>
              </w:rPr>
              <w:t>Konstrukcijos parametrai</w:t>
            </w:r>
          </w:p>
        </w:tc>
        <w:tc>
          <w:tcPr>
            <w:tcW w:w="4003" w:type="dxa"/>
            <w:tcBorders>
              <w:left w:val="single" w:sz="4" w:space="0" w:color="000000"/>
              <w:bottom w:val="single" w:sz="4" w:space="0" w:color="auto"/>
              <w:right w:val="single" w:sz="4" w:space="0" w:color="auto"/>
            </w:tcBorders>
          </w:tcPr>
          <w:p w14:paraId="76AB4AC1" w14:textId="1BFE98ED" w:rsidR="00724190" w:rsidRPr="002B5A22" w:rsidRDefault="008760ED"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2B5A22">
              <w:rPr>
                <w:rFonts w:ascii="Times New Roman" w:eastAsia="Times New Roman" w:hAnsi="Times New Roman" w:cs="Times New Roman"/>
                <w:iCs/>
                <w:lang w:val="lt-LT" w:eastAsia="ar-SA"/>
              </w:rPr>
              <w:t>---------------</w:t>
            </w:r>
          </w:p>
        </w:tc>
      </w:tr>
      <w:tr w:rsidR="00724190" w:rsidRPr="002B5A22" w14:paraId="7717905B" w14:textId="77777777" w:rsidTr="0071603A">
        <w:tc>
          <w:tcPr>
            <w:tcW w:w="993" w:type="dxa"/>
            <w:tcBorders>
              <w:left w:val="single" w:sz="4" w:space="0" w:color="000000"/>
              <w:bottom w:val="single" w:sz="4" w:space="0" w:color="auto"/>
            </w:tcBorders>
          </w:tcPr>
          <w:p w14:paraId="069837EC" w14:textId="56FC374C" w:rsidR="00724190" w:rsidRPr="002B5A22" w:rsidRDefault="008760ED"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3.1.1.</w:t>
            </w:r>
          </w:p>
        </w:tc>
        <w:tc>
          <w:tcPr>
            <w:tcW w:w="5244" w:type="dxa"/>
            <w:tcBorders>
              <w:left w:val="single" w:sz="4" w:space="0" w:color="000000"/>
              <w:bottom w:val="single" w:sz="4" w:space="0" w:color="auto"/>
              <w:right w:val="single" w:sz="4" w:space="0" w:color="auto"/>
            </w:tcBorders>
          </w:tcPr>
          <w:p w14:paraId="18A6192D" w14:textId="3E105934"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color w:val="000000"/>
              </w:rPr>
            </w:pPr>
            <w:r w:rsidRPr="002B5A22">
              <w:rPr>
                <w:rFonts w:ascii="Times New Roman" w:eastAsia="Times New Roman" w:hAnsi="Times New Roman" w:cs="Times New Roman"/>
                <w:color w:val="000000"/>
              </w:rPr>
              <w:t>Maksimalus darbo atstumas: ne mažiau kaip 2,5 m</w:t>
            </w:r>
          </w:p>
        </w:tc>
        <w:tc>
          <w:tcPr>
            <w:tcW w:w="4003" w:type="dxa"/>
            <w:tcBorders>
              <w:left w:val="single" w:sz="4" w:space="0" w:color="000000"/>
              <w:bottom w:val="single" w:sz="4" w:space="0" w:color="auto"/>
              <w:right w:val="single" w:sz="4" w:space="0" w:color="auto"/>
            </w:tcBorders>
          </w:tcPr>
          <w:p w14:paraId="37208EEB" w14:textId="62E2E09B" w:rsidR="00724190" w:rsidRPr="002B5A22" w:rsidRDefault="00460C98"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79505E21" w14:textId="77777777" w:rsidTr="0071603A">
        <w:tc>
          <w:tcPr>
            <w:tcW w:w="993" w:type="dxa"/>
            <w:tcBorders>
              <w:left w:val="single" w:sz="4" w:space="0" w:color="000000"/>
              <w:bottom w:val="single" w:sz="4" w:space="0" w:color="auto"/>
            </w:tcBorders>
          </w:tcPr>
          <w:p w14:paraId="5E09DBBB" w14:textId="0218F488" w:rsidR="00724190" w:rsidRPr="002B5A22" w:rsidRDefault="006270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3.1.2.</w:t>
            </w:r>
          </w:p>
        </w:tc>
        <w:tc>
          <w:tcPr>
            <w:tcW w:w="5244" w:type="dxa"/>
            <w:tcBorders>
              <w:left w:val="single" w:sz="4" w:space="0" w:color="000000"/>
              <w:bottom w:val="single" w:sz="4" w:space="0" w:color="auto"/>
              <w:right w:val="single" w:sz="4" w:space="0" w:color="auto"/>
            </w:tcBorders>
          </w:tcPr>
          <w:p w14:paraId="3B3F8BB2" w14:textId="622B54C1" w:rsidR="00724190" w:rsidRPr="002B5A22" w:rsidRDefault="00627045" w:rsidP="00724190">
            <w:pPr>
              <w:autoSpaceDE w:val="0"/>
              <w:autoSpaceDN w:val="0"/>
              <w:adjustRightInd w:val="0"/>
              <w:spacing w:after="0" w:line="240" w:lineRule="auto"/>
              <w:ind w:firstLine="31"/>
              <w:rPr>
                <w:rFonts w:ascii="Times New Roman" w:eastAsia="Calibri" w:hAnsi="Times New Roman" w:cs="Times New Roman"/>
                <w:color w:val="000000"/>
                <w:lang w:val="lt-LT"/>
              </w:rPr>
            </w:pPr>
            <w:r w:rsidRPr="002B5A22">
              <w:rPr>
                <w:rFonts w:ascii="Times New Roman" w:eastAsia="Times New Roman" w:hAnsi="Times New Roman" w:cs="Times New Roman"/>
                <w:color w:val="000000"/>
              </w:rPr>
              <w:t>Minimalus sutrauktas ilgis: ne daugiau kaip 1,5 m</w:t>
            </w:r>
          </w:p>
        </w:tc>
        <w:tc>
          <w:tcPr>
            <w:tcW w:w="4003" w:type="dxa"/>
            <w:tcBorders>
              <w:left w:val="single" w:sz="4" w:space="0" w:color="000000"/>
              <w:bottom w:val="single" w:sz="4" w:space="0" w:color="auto"/>
              <w:right w:val="single" w:sz="4" w:space="0" w:color="auto"/>
            </w:tcBorders>
          </w:tcPr>
          <w:p w14:paraId="0FDF01AF" w14:textId="03304433" w:rsidR="00724190" w:rsidRPr="002B5A22" w:rsidRDefault="00460C98"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45BA48FC" w14:textId="77777777" w:rsidTr="0071603A">
        <w:tc>
          <w:tcPr>
            <w:tcW w:w="993" w:type="dxa"/>
            <w:tcBorders>
              <w:left w:val="single" w:sz="4" w:space="0" w:color="000000"/>
              <w:bottom w:val="single" w:sz="4" w:space="0" w:color="auto"/>
            </w:tcBorders>
          </w:tcPr>
          <w:p w14:paraId="1B3803BD" w14:textId="5BA4F391" w:rsidR="00724190" w:rsidRPr="002B5A22" w:rsidRDefault="006270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3.1.3.</w:t>
            </w:r>
          </w:p>
        </w:tc>
        <w:tc>
          <w:tcPr>
            <w:tcW w:w="5244" w:type="dxa"/>
            <w:tcBorders>
              <w:left w:val="single" w:sz="4" w:space="0" w:color="000000"/>
              <w:bottom w:val="single" w:sz="4" w:space="0" w:color="auto"/>
              <w:right w:val="single" w:sz="4" w:space="0" w:color="auto"/>
            </w:tcBorders>
          </w:tcPr>
          <w:p w14:paraId="4EF424EE" w14:textId="2D5AE6A7"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color w:val="000000"/>
              </w:rPr>
            </w:pPr>
            <w:r w:rsidRPr="002B5A22">
              <w:rPr>
                <w:rFonts w:ascii="Times New Roman" w:eastAsia="Times New Roman" w:hAnsi="Times New Roman" w:cs="Times New Roman"/>
                <w:color w:val="000000"/>
              </w:rPr>
              <w:t>Teleskopinių sekcijų skaičius: ne mažiau kaip 2</w:t>
            </w:r>
          </w:p>
        </w:tc>
        <w:tc>
          <w:tcPr>
            <w:tcW w:w="4003" w:type="dxa"/>
            <w:tcBorders>
              <w:left w:val="single" w:sz="4" w:space="0" w:color="000000"/>
              <w:bottom w:val="single" w:sz="4" w:space="0" w:color="auto"/>
              <w:right w:val="single" w:sz="4" w:space="0" w:color="auto"/>
            </w:tcBorders>
          </w:tcPr>
          <w:p w14:paraId="07398BF1" w14:textId="42A4F6AA" w:rsidR="00724190" w:rsidRPr="002B5A22" w:rsidRDefault="00460C98"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53D85E05" w14:textId="77777777" w:rsidTr="0071603A">
        <w:tc>
          <w:tcPr>
            <w:tcW w:w="993" w:type="dxa"/>
            <w:tcBorders>
              <w:left w:val="single" w:sz="4" w:space="0" w:color="000000"/>
              <w:bottom w:val="single" w:sz="4" w:space="0" w:color="auto"/>
            </w:tcBorders>
          </w:tcPr>
          <w:p w14:paraId="168EBA60" w14:textId="4C059D25" w:rsidR="00724190" w:rsidRPr="002B5A22" w:rsidRDefault="006270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3.1.4.</w:t>
            </w:r>
          </w:p>
        </w:tc>
        <w:tc>
          <w:tcPr>
            <w:tcW w:w="5244" w:type="dxa"/>
            <w:tcBorders>
              <w:left w:val="single" w:sz="4" w:space="0" w:color="000000"/>
              <w:bottom w:val="single" w:sz="4" w:space="0" w:color="auto"/>
              <w:right w:val="single" w:sz="4" w:space="0" w:color="auto"/>
            </w:tcBorders>
          </w:tcPr>
          <w:p w14:paraId="7C90ABA5" w14:textId="221059EC" w:rsidR="00724190" w:rsidRPr="002B5A22" w:rsidRDefault="00627045" w:rsidP="00724190">
            <w:pPr>
              <w:autoSpaceDE w:val="0"/>
              <w:autoSpaceDN w:val="0"/>
              <w:adjustRightInd w:val="0"/>
              <w:spacing w:after="0" w:line="240" w:lineRule="auto"/>
              <w:rPr>
                <w:rFonts w:ascii="Times New Roman" w:eastAsia="Calibri" w:hAnsi="Times New Roman" w:cs="Times New Roman"/>
                <w:color w:val="000000"/>
                <w:lang w:val="lt-LT"/>
              </w:rPr>
            </w:pPr>
            <w:r w:rsidRPr="002B5A22">
              <w:rPr>
                <w:rFonts w:ascii="Times New Roman" w:eastAsia="Times New Roman" w:hAnsi="Times New Roman" w:cs="Times New Roman"/>
                <w:color w:val="000000"/>
              </w:rPr>
              <w:t>Sekcijų fiksavimo mechanizmas: privalomas</w:t>
            </w:r>
          </w:p>
        </w:tc>
        <w:tc>
          <w:tcPr>
            <w:tcW w:w="4003" w:type="dxa"/>
            <w:tcBorders>
              <w:left w:val="single" w:sz="4" w:space="0" w:color="000000"/>
              <w:bottom w:val="single" w:sz="4" w:space="0" w:color="auto"/>
              <w:right w:val="single" w:sz="4" w:space="0" w:color="auto"/>
            </w:tcBorders>
          </w:tcPr>
          <w:p w14:paraId="40F360E1" w14:textId="1E2BA68C" w:rsidR="00724190" w:rsidRPr="002B5A22" w:rsidRDefault="00460C98"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667B9470" w14:textId="77777777" w:rsidTr="0071603A">
        <w:tc>
          <w:tcPr>
            <w:tcW w:w="993" w:type="dxa"/>
            <w:tcBorders>
              <w:left w:val="single" w:sz="4" w:space="0" w:color="000000"/>
              <w:bottom w:val="single" w:sz="4" w:space="0" w:color="auto"/>
            </w:tcBorders>
          </w:tcPr>
          <w:p w14:paraId="2E9BCE31" w14:textId="03229AD4" w:rsidR="00724190" w:rsidRPr="002B5A22" w:rsidRDefault="006270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3.1.5.</w:t>
            </w:r>
          </w:p>
        </w:tc>
        <w:tc>
          <w:tcPr>
            <w:tcW w:w="5244" w:type="dxa"/>
            <w:tcBorders>
              <w:left w:val="single" w:sz="4" w:space="0" w:color="000000"/>
              <w:bottom w:val="single" w:sz="4" w:space="0" w:color="auto"/>
              <w:right w:val="single" w:sz="4" w:space="0" w:color="auto"/>
            </w:tcBorders>
          </w:tcPr>
          <w:p w14:paraId="2A42089E" w14:textId="15CD0F9E"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color w:val="000000"/>
              </w:rPr>
            </w:pPr>
            <w:r w:rsidRPr="002B5A22">
              <w:rPr>
                <w:rFonts w:ascii="Times New Roman" w:eastAsia="Times New Roman" w:hAnsi="Times New Roman" w:cs="Times New Roman"/>
                <w:color w:val="000000"/>
              </w:rPr>
              <w:t>Konstrukcijos medžiagos: korozijai atsparos medžiagos (nerūdijantis plienas, aliuminis, kompozitinės medžiagos)</w:t>
            </w:r>
          </w:p>
        </w:tc>
        <w:tc>
          <w:tcPr>
            <w:tcW w:w="4003" w:type="dxa"/>
            <w:tcBorders>
              <w:left w:val="single" w:sz="4" w:space="0" w:color="000000"/>
              <w:bottom w:val="single" w:sz="4" w:space="0" w:color="auto"/>
              <w:right w:val="single" w:sz="4" w:space="0" w:color="auto"/>
            </w:tcBorders>
          </w:tcPr>
          <w:p w14:paraId="44400138" w14:textId="16D6EDDA" w:rsidR="00724190" w:rsidRPr="002B5A22" w:rsidRDefault="00D768A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724190" w:rsidRPr="002B5A22" w14:paraId="78C55DAD" w14:textId="77777777" w:rsidTr="0071603A">
        <w:tc>
          <w:tcPr>
            <w:tcW w:w="993" w:type="dxa"/>
            <w:tcBorders>
              <w:left w:val="single" w:sz="4" w:space="0" w:color="000000"/>
              <w:bottom w:val="single" w:sz="4" w:space="0" w:color="auto"/>
            </w:tcBorders>
          </w:tcPr>
          <w:p w14:paraId="2DFA7763" w14:textId="4B892E7C" w:rsidR="00724190" w:rsidRPr="002B5A22" w:rsidRDefault="006270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3.1.6.</w:t>
            </w:r>
          </w:p>
        </w:tc>
        <w:tc>
          <w:tcPr>
            <w:tcW w:w="5244" w:type="dxa"/>
            <w:tcBorders>
              <w:left w:val="single" w:sz="4" w:space="0" w:color="000000"/>
              <w:bottom w:val="single" w:sz="4" w:space="0" w:color="auto"/>
              <w:right w:val="single" w:sz="4" w:space="0" w:color="auto"/>
            </w:tcBorders>
          </w:tcPr>
          <w:p w14:paraId="7CC2DD9D" w14:textId="3BE54572"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color w:val="000000"/>
              </w:rPr>
            </w:pPr>
            <w:r w:rsidRPr="002B5A22">
              <w:rPr>
                <w:rFonts w:ascii="Times New Roman" w:eastAsia="Times New Roman" w:hAnsi="Times New Roman" w:cs="Times New Roman"/>
                <w:color w:val="000000"/>
              </w:rPr>
              <w:t>Neslystančios rankenos: privaloma</w:t>
            </w:r>
          </w:p>
        </w:tc>
        <w:tc>
          <w:tcPr>
            <w:tcW w:w="4003" w:type="dxa"/>
            <w:tcBorders>
              <w:left w:val="single" w:sz="4" w:space="0" w:color="000000"/>
              <w:bottom w:val="single" w:sz="4" w:space="0" w:color="auto"/>
              <w:right w:val="single" w:sz="4" w:space="0" w:color="auto"/>
            </w:tcBorders>
          </w:tcPr>
          <w:p w14:paraId="17823203" w14:textId="6C714398" w:rsidR="00724190" w:rsidRPr="002B5A22" w:rsidRDefault="00D768A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724190" w:rsidRPr="002B5A22" w14:paraId="27F41413" w14:textId="77777777" w:rsidTr="0071603A">
        <w:tc>
          <w:tcPr>
            <w:tcW w:w="993" w:type="dxa"/>
            <w:tcBorders>
              <w:left w:val="single" w:sz="4" w:space="0" w:color="000000"/>
              <w:bottom w:val="single" w:sz="4" w:space="0" w:color="auto"/>
            </w:tcBorders>
          </w:tcPr>
          <w:p w14:paraId="46A7A5B7" w14:textId="5B2BDF08" w:rsidR="00724190" w:rsidRPr="002B5A22"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288D3EAA" w14:textId="7F538E36"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i/>
                <w:color w:val="000000"/>
              </w:rPr>
            </w:pPr>
            <w:bookmarkStart w:id="2" w:name="masės-parametrai"/>
            <w:r w:rsidRPr="002B5A22">
              <w:rPr>
                <w:rFonts w:ascii="Times New Roman" w:eastAsia="Times New Roman" w:hAnsi="Times New Roman" w:cs="Times New Roman"/>
                <w:i/>
                <w:color w:val="000000"/>
              </w:rPr>
              <w:t>Masės parametrai</w:t>
            </w:r>
            <w:bookmarkEnd w:id="2"/>
          </w:p>
        </w:tc>
        <w:tc>
          <w:tcPr>
            <w:tcW w:w="4003" w:type="dxa"/>
            <w:tcBorders>
              <w:left w:val="single" w:sz="4" w:space="0" w:color="000000"/>
              <w:bottom w:val="single" w:sz="4" w:space="0" w:color="auto"/>
              <w:right w:val="single" w:sz="4" w:space="0" w:color="auto"/>
            </w:tcBorders>
          </w:tcPr>
          <w:p w14:paraId="05AF0F8C" w14:textId="63BF594F" w:rsidR="00724190" w:rsidRPr="002B5A22" w:rsidRDefault="00627045"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1299B72F" w14:textId="77777777" w:rsidTr="0071603A">
        <w:tc>
          <w:tcPr>
            <w:tcW w:w="993" w:type="dxa"/>
            <w:tcBorders>
              <w:left w:val="single" w:sz="4" w:space="0" w:color="000000"/>
              <w:bottom w:val="single" w:sz="4" w:space="0" w:color="auto"/>
            </w:tcBorders>
          </w:tcPr>
          <w:p w14:paraId="59B2E8CE" w14:textId="734CE7D2" w:rsidR="00724190" w:rsidRPr="002B5A22" w:rsidRDefault="006270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3.1.7.</w:t>
            </w:r>
          </w:p>
        </w:tc>
        <w:tc>
          <w:tcPr>
            <w:tcW w:w="5244" w:type="dxa"/>
            <w:tcBorders>
              <w:left w:val="single" w:sz="4" w:space="0" w:color="000000"/>
              <w:bottom w:val="single" w:sz="4" w:space="0" w:color="auto"/>
              <w:right w:val="single" w:sz="4" w:space="0" w:color="auto"/>
            </w:tcBorders>
          </w:tcPr>
          <w:p w14:paraId="3F9A00C0" w14:textId="6CE39BF6"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color w:val="000000"/>
              </w:rPr>
            </w:pPr>
            <w:r w:rsidRPr="002B5A22">
              <w:rPr>
                <w:rFonts w:ascii="Times New Roman" w:eastAsia="Times New Roman" w:hAnsi="Times New Roman" w:cs="Times New Roman"/>
                <w:color w:val="000000"/>
              </w:rPr>
              <w:t>Bendras svoris: ne daugiau kaip 6,0 kg</w:t>
            </w:r>
          </w:p>
        </w:tc>
        <w:tc>
          <w:tcPr>
            <w:tcW w:w="4003" w:type="dxa"/>
            <w:tcBorders>
              <w:top w:val="single" w:sz="4" w:space="0" w:color="auto"/>
              <w:left w:val="single" w:sz="4" w:space="0" w:color="000000"/>
              <w:bottom w:val="single" w:sz="4" w:space="0" w:color="auto"/>
              <w:right w:val="single" w:sz="4" w:space="0" w:color="auto"/>
            </w:tcBorders>
          </w:tcPr>
          <w:p w14:paraId="48983799" w14:textId="4606478B" w:rsidR="00724190" w:rsidRPr="002B5A22" w:rsidRDefault="00460C98"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7A693A96" w14:textId="77777777" w:rsidTr="0071603A">
        <w:tc>
          <w:tcPr>
            <w:tcW w:w="993" w:type="dxa"/>
            <w:tcBorders>
              <w:left w:val="single" w:sz="4" w:space="0" w:color="000000"/>
              <w:bottom w:val="single" w:sz="4" w:space="0" w:color="auto"/>
            </w:tcBorders>
          </w:tcPr>
          <w:p w14:paraId="433145F3" w14:textId="248CCC2E" w:rsidR="00724190" w:rsidRPr="002B5A22" w:rsidRDefault="006270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3.1.8.</w:t>
            </w:r>
          </w:p>
        </w:tc>
        <w:tc>
          <w:tcPr>
            <w:tcW w:w="5244" w:type="dxa"/>
            <w:tcBorders>
              <w:left w:val="single" w:sz="4" w:space="0" w:color="000000"/>
              <w:bottom w:val="single" w:sz="4" w:space="0" w:color="auto"/>
              <w:right w:val="single" w:sz="4" w:space="0" w:color="auto"/>
            </w:tcBorders>
          </w:tcPr>
          <w:p w14:paraId="545560A8" w14:textId="7EAE841A"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color w:val="000000"/>
              </w:rPr>
            </w:pPr>
            <w:r w:rsidRPr="002B5A22">
              <w:rPr>
                <w:rFonts w:ascii="Times New Roman" w:eastAsia="Times New Roman" w:hAnsi="Times New Roman" w:cs="Times New Roman"/>
                <w:color w:val="000000"/>
              </w:rPr>
              <w:t>Keliama apkrova ant galo: ne mažiau kaip 1,0 kg</w:t>
            </w:r>
          </w:p>
        </w:tc>
        <w:tc>
          <w:tcPr>
            <w:tcW w:w="4003" w:type="dxa"/>
            <w:tcBorders>
              <w:top w:val="single" w:sz="4" w:space="0" w:color="auto"/>
              <w:left w:val="single" w:sz="4" w:space="0" w:color="000000"/>
              <w:bottom w:val="single" w:sz="4" w:space="0" w:color="auto"/>
              <w:right w:val="single" w:sz="4" w:space="0" w:color="auto"/>
            </w:tcBorders>
            <w:vAlign w:val="center"/>
          </w:tcPr>
          <w:p w14:paraId="6A69DDA7" w14:textId="3D8D3427" w:rsidR="00724190" w:rsidRPr="002B5A22" w:rsidRDefault="00460C98"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253B116F" w14:textId="77777777" w:rsidTr="0071603A">
        <w:tc>
          <w:tcPr>
            <w:tcW w:w="993" w:type="dxa"/>
            <w:tcBorders>
              <w:left w:val="single" w:sz="4" w:space="0" w:color="000000"/>
              <w:bottom w:val="single" w:sz="4" w:space="0" w:color="auto"/>
            </w:tcBorders>
          </w:tcPr>
          <w:p w14:paraId="31F9946A" w14:textId="1FEAC2FD" w:rsidR="00724190" w:rsidRPr="002B5A22"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4EBF6D2A" w14:textId="19C6BCDF"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i/>
                <w:color w:val="000000"/>
              </w:rPr>
            </w:pPr>
            <w:r w:rsidRPr="002B5A22">
              <w:rPr>
                <w:rFonts w:ascii="Times New Roman" w:eastAsia="Times New Roman" w:hAnsi="Times New Roman" w:cs="Times New Roman"/>
                <w:i/>
                <w:color w:val="000000"/>
              </w:rPr>
              <w:t>Funkciniai reikalavimai</w:t>
            </w:r>
          </w:p>
        </w:tc>
        <w:tc>
          <w:tcPr>
            <w:tcW w:w="4003" w:type="dxa"/>
            <w:tcBorders>
              <w:left w:val="single" w:sz="4" w:space="0" w:color="000000"/>
              <w:bottom w:val="single" w:sz="4" w:space="0" w:color="auto"/>
              <w:right w:val="single" w:sz="4" w:space="0" w:color="auto"/>
            </w:tcBorders>
          </w:tcPr>
          <w:p w14:paraId="44EF23BE" w14:textId="2BDD45F6" w:rsidR="00724190" w:rsidRPr="002B5A22" w:rsidRDefault="00627045"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11D0C828" w14:textId="77777777" w:rsidTr="0071603A">
        <w:trPr>
          <w:trHeight w:val="779"/>
        </w:trPr>
        <w:tc>
          <w:tcPr>
            <w:tcW w:w="993" w:type="dxa"/>
            <w:tcBorders>
              <w:left w:val="single" w:sz="4" w:space="0" w:color="000000"/>
              <w:bottom w:val="single" w:sz="4" w:space="0" w:color="auto"/>
            </w:tcBorders>
          </w:tcPr>
          <w:p w14:paraId="661887E5" w14:textId="45360A58" w:rsidR="00724190" w:rsidRPr="002B5A22" w:rsidRDefault="006270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3.1.9.</w:t>
            </w:r>
          </w:p>
        </w:tc>
        <w:tc>
          <w:tcPr>
            <w:tcW w:w="5244" w:type="dxa"/>
            <w:tcBorders>
              <w:left w:val="single" w:sz="4" w:space="0" w:color="000000"/>
              <w:bottom w:val="single" w:sz="4" w:space="0" w:color="auto"/>
              <w:right w:val="single" w:sz="4" w:space="0" w:color="auto"/>
            </w:tcBorders>
          </w:tcPr>
          <w:p w14:paraId="56223B59" w14:textId="00216471"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color w:val="000000"/>
              </w:rPr>
            </w:pPr>
            <w:r w:rsidRPr="002B5A22">
              <w:rPr>
                <w:rFonts w:ascii="Times New Roman" w:eastAsia="Times New Roman" w:hAnsi="Times New Roman" w:cs="Times New Roman"/>
                <w:color w:val="000000"/>
              </w:rPr>
              <w:t>Kietų objektų paėmimas ir laikymas</w:t>
            </w:r>
          </w:p>
        </w:tc>
        <w:tc>
          <w:tcPr>
            <w:tcW w:w="4003" w:type="dxa"/>
            <w:tcBorders>
              <w:left w:val="single" w:sz="4" w:space="0" w:color="000000"/>
              <w:bottom w:val="single" w:sz="4" w:space="0" w:color="auto"/>
              <w:right w:val="single" w:sz="4" w:space="0" w:color="auto"/>
            </w:tcBorders>
          </w:tcPr>
          <w:p w14:paraId="46143F64" w14:textId="7F103429" w:rsidR="00724190" w:rsidRPr="002B5A22" w:rsidRDefault="004D7A8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2B5A22">
              <w:rPr>
                <w:rFonts w:ascii="Times New Roman" w:hAnsi="Times New Roman" w:cs="Times New Roman"/>
                <w:i/>
                <w:iCs/>
              </w:rPr>
              <w:t>/patvirtinti/</w:t>
            </w:r>
          </w:p>
        </w:tc>
      </w:tr>
      <w:tr w:rsidR="00724190" w:rsidRPr="002B5A22" w14:paraId="79B13B2C" w14:textId="77777777" w:rsidTr="0071603A">
        <w:tc>
          <w:tcPr>
            <w:tcW w:w="993" w:type="dxa"/>
            <w:tcBorders>
              <w:left w:val="single" w:sz="4" w:space="0" w:color="000000"/>
              <w:bottom w:val="single" w:sz="4" w:space="0" w:color="auto"/>
            </w:tcBorders>
          </w:tcPr>
          <w:p w14:paraId="119B5E6E" w14:textId="2769FDCD" w:rsidR="00724190" w:rsidRPr="002B5A22" w:rsidRDefault="006270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3.1.10.</w:t>
            </w:r>
          </w:p>
        </w:tc>
        <w:tc>
          <w:tcPr>
            <w:tcW w:w="5244" w:type="dxa"/>
            <w:tcBorders>
              <w:left w:val="single" w:sz="4" w:space="0" w:color="000000"/>
              <w:bottom w:val="single" w:sz="4" w:space="0" w:color="auto"/>
              <w:right w:val="single" w:sz="4" w:space="0" w:color="auto"/>
            </w:tcBorders>
          </w:tcPr>
          <w:p w14:paraId="108268C5" w14:textId="6BECAE65"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color w:val="000000"/>
              </w:rPr>
            </w:pPr>
            <w:r w:rsidRPr="002B5A22">
              <w:rPr>
                <w:rFonts w:ascii="Times New Roman" w:eastAsia="Times New Roman" w:hAnsi="Times New Roman" w:cs="Times New Roman"/>
                <w:color w:val="000000"/>
              </w:rPr>
              <w:t>Smulkių objektų paėmimas</w:t>
            </w:r>
          </w:p>
        </w:tc>
        <w:tc>
          <w:tcPr>
            <w:tcW w:w="4003" w:type="dxa"/>
            <w:tcBorders>
              <w:left w:val="single" w:sz="4" w:space="0" w:color="000000"/>
              <w:bottom w:val="single" w:sz="4" w:space="0" w:color="auto"/>
              <w:right w:val="single" w:sz="4" w:space="0" w:color="auto"/>
            </w:tcBorders>
          </w:tcPr>
          <w:p w14:paraId="16C4099B" w14:textId="1B118144" w:rsidR="00724190" w:rsidRPr="002B5A22" w:rsidRDefault="004D7A8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724190" w:rsidRPr="002B5A22" w14:paraId="68A77B03" w14:textId="77777777" w:rsidTr="0071603A">
        <w:tc>
          <w:tcPr>
            <w:tcW w:w="993" w:type="dxa"/>
            <w:tcBorders>
              <w:left w:val="single" w:sz="4" w:space="0" w:color="000000"/>
              <w:bottom w:val="single" w:sz="4" w:space="0" w:color="auto"/>
            </w:tcBorders>
          </w:tcPr>
          <w:p w14:paraId="1F380C36" w14:textId="4C107EA3" w:rsidR="00724190" w:rsidRPr="002B5A22" w:rsidRDefault="006270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3.1.11.</w:t>
            </w:r>
          </w:p>
        </w:tc>
        <w:tc>
          <w:tcPr>
            <w:tcW w:w="5244" w:type="dxa"/>
            <w:tcBorders>
              <w:left w:val="single" w:sz="4" w:space="0" w:color="000000"/>
              <w:bottom w:val="single" w:sz="4" w:space="0" w:color="auto"/>
              <w:right w:val="single" w:sz="4" w:space="0" w:color="auto"/>
            </w:tcBorders>
          </w:tcPr>
          <w:p w14:paraId="44392598" w14:textId="78BB2E90"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color w:val="000000"/>
              </w:rPr>
            </w:pPr>
            <w:r w:rsidRPr="002B5A22">
              <w:rPr>
                <w:rFonts w:ascii="Times New Roman" w:eastAsia="Times New Roman" w:hAnsi="Times New Roman" w:cs="Times New Roman"/>
                <w:color w:val="000000"/>
              </w:rPr>
              <w:t>Konteinerių ar talpyklų manipuliavimas</w:t>
            </w:r>
          </w:p>
        </w:tc>
        <w:tc>
          <w:tcPr>
            <w:tcW w:w="4003" w:type="dxa"/>
            <w:tcBorders>
              <w:left w:val="single" w:sz="4" w:space="0" w:color="000000"/>
              <w:bottom w:val="single" w:sz="4" w:space="0" w:color="auto"/>
              <w:right w:val="single" w:sz="4" w:space="0" w:color="auto"/>
            </w:tcBorders>
          </w:tcPr>
          <w:p w14:paraId="1DF8B0E8" w14:textId="70F8864B" w:rsidR="00724190" w:rsidRPr="002B5A22" w:rsidRDefault="004D7A8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724190" w:rsidRPr="002B5A22" w14:paraId="1C7D07A8" w14:textId="77777777" w:rsidTr="0071603A">
        <w:tc>
          <w:tcPr>
            <w:tcW w:w="993" w:type="dxa"/>
            <w:tcBorders>
              <w:left w:val="single" w:sz="4" w:space="0" w:color="000000"/>
              <w:bottom w:val="single" w:sz="4" w:space="0" w:color="auto"/>
            </w:tcBorders>
          </w:tcPr>
          <w:p w14:paraId="7C270DE9" w14:textId="0098F82C" w:rsidR="00724190" w:rsidRPr="002B5A22" w:rsidRDefault="006270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3.1.12.</w:t>
            </w:r>
          </w:p>
        </w:tc>
        <w:tc>
          <w:tcPr>
            <w:tcW w:w="5244" w:type="dxa"/>
            <w:tcBorders>
              <w:left w:val="single" w:sz="4" w:space="0" w:color="000000"/>
              <w:bottom w:val="single" w:sz="4" w:space="0" w:color="auto"/>
              <w:right w:val="single" w:sz="4" w:space="0" w:color="auto"/>
            </w:tcBorders>
          </w:tcPr>
          <w:p w14:paraId="014D8C19" w14:textId="503BCB1E"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color w:val="000000"/>
              </w:rPr>
            </w:pPr>
            <w:r w:rsidRPr="002B5A22">
              <w:rPr>
                <w:rFonts w:ascii="Times New Roman" w:eastAsia="Times New Roman" w:hAnsi="Times New Roman" w:cs="Times New Roman"/>
                <w:color w:val="000000"/>
              </w:rPr>
              <w:t>Darbo temperatūrų diapazonas: nuo -10°C iki +40°C arba platesnis diapazonas</w:t>
            </w:r>
          </w:p>
        </w:tc>
        <w:tc>
          <w:tcPr>
            <w:tcW w:w="4003" w:type="dxa"/>
            <w:tcBorders>
              <w:left w:val="single" w:sz="4" w:space="0" w:color="000000"/>
              <w:bottom w:val="single" w:sz="4" w:space="0" w:color="auto"/>
              <w:right w:val="single" w:sz="4" w:space="0" w:color="auto"/>
            </w:tcBorders>
          </w:tcPr>
          <w:p w14:paraId="170456A7" w14:textId="607D377C" w:rsidR="00724190" w:rsidRPr="002B5A22" w:rsidRDefault="004D7A8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724190" w:rsidRPr="002B5A22" w14:paraId="15902389" w14:textId="77777777" w:rsidTr="0071603A">
        <w:tc>
          <w:tcPr>
            <w:tcW w:w="993" w:type="dxa"/>
            <w:tcBorders>
              <w:left w:val="single" w:sz="4" w:space="0" w:color="000000"/>
              <w:bottom w:val="single" w:sz="4" w:space="0" w:color="auto"/>
            </w:tcBorders>
          </w:tcPr>
          <w:p w14:paraId="039B85D9" w14:textId="07621055" w:rsidR="00724190" w:rsidRPr="002B5A22"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006A8E72" w14:textId="6BC90FBB"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i/>
                <w:color w:val="000000"/>
              </w:rPr>
            </w:pPr>
            <w:r w:rsidRPr="002B5A22">
              <w:rPr>
                <w:rFonts w:ascii="Times New Roman" w:eastAsia="Times New Roman" w:hAnsi="Times New Roman" w:cs="Times New Roman"/>
                <w:i/>
                <w:color w:val="000000"/>
              </w:rPr>
              <w:t>Priedų komplektacija</w:t>
            </w:r>
          </w:p>
        </w:tc>
        <w:tc>
          <w:tcPr>
            <w:tcW w:w="4003" w:type="dxa"/>
            <w:tcBorders>
              <w:left w:val="single" w:sz="4" w:space="0" w:color="000000"/>
              <w:bottom w:val="single" w:sz="4" w:space="0" w:color="auto"/>
              <w:right w:val="single" w:sz="4" w:space="0" w:color="auto"/>
            </w:tcBorders>
          </w:tcPr>
          <w:p w14:paraId="4FA2046A" w14:textId="43667526" w:rsidR="00724190" w:rsidRPr="002B5A22" w:rsidRDefault="00627045"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50896266" w14:textId="77777777" w:rsidTr="0071603A">
        <w:tc>
          <w:tcPr>
            <w:tcW w:w="993" w:type="dxa"/>
            <w:tcBorders>
              <w:left w:val="single" w:sz="4" w:space="0" w:color="000000"/>
              <w:bottom w:val="single" w:sz="4" w:space="0" w:color="auto"/>
            </w:tcBorders>
          </w:tcPr>
          <w:p w14:paraId="55B00E1E" w14:textId="421EFA14" w:rsidR="00724190" w:rsidRPr="002B5A22" w:rsidRDefault="006270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3.1.13.</w:t>
            </w:r>
          </w:p>
        </w:tc>
        <w:tc>
          <w:tcPr>
            <w:tcW w:w="5244" w:type="dxa"/>
            <w:tcBorders>
              <w:left w:val="single" w:sz="4" w:space="0" w:color="000000"/>
              <w:bottom w:val="single" w:sz="4" w:space="0" w:color="auto"/>
              <w:right w:val="single" w:sz="4" w:space="0" w:color="auto"/>
            </w:tcBorders>
          </w:tcPr>
          <w:p w14:paraId="5E1A7C73" w14:textId="6DBA7C7F"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color w:val="000000"/>
              </w:rPr>
            </w:pPr>
            <w:r w:rsidRPr="002B5A22">
              <w:rPr>
                <w:rFonts w:ascii="Times New Roman" w:eastAsia="Times New Roman" w:hAnsi="Times New Roman" w:cs="Times New Roman"/>
                <w:color w:val="000000"/>
              </w:rPr>
              <w:t>Žnyplių arba nagų tipo griebtuvas (atidarymas ne mažiau kaip 50 mm)</w:t>
            </w:r>
          </w:p>
        </w:tc>
        <w:tc>
          <w:tcPr>
            <w:tcW w:w="4003" w:type="dxa"/>
            <w:tcBorders>
              <w:left w:val="single" w:sz="4" w:space="0" w:color="000000"/>
              <w:bottom w:val="single" w:sz="4" w:space="0" w:color="auto"/>
              <w:right w:val="single" w:sz="4" w:space="0" w:color="auto"/>
            </w:tcBorders>
          </w:tcPr>
          <w:p w14:paraId="60AFBA42" w14:textId="2F1F504E" w:rsidR="00724190" w:rsidRPr="002B5A22" w:rsidRDefault="00092465"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3737265E" w14:textId="77777777" w:rsidTr="0071603A">
        <w:tc>
          <w:tcPr>
            <w:tcW w:w="993" w:type="dxa"/>
            <w:tcBorders>
              <w:left w:val="single" w:sz="4" w:space="0" w:color="000000"/>
              <w:bottom w:val="single" w:sz="4" w:space="0" w:color="auto"/>
            </w:tcBorders>
          </w:tcPr>
          <w:p w14:paraId="4190B686" w14:textId="385DB9B3" w:rsidR="00724190" w:rsidRPr="002B5A22" w:rsidRDefault="006270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3.1.14.</w:t>
            </w:r>
          </w:p>
        </w:tc>
        <w:tc>
          <w:tcPr>
            <w:tcW w:w="5244" w:type="dxa"/>
            <w:tcBorders>
              <w:left w:val="single" w:sz="4" w:space="0" w:color="000000"/>
              <w:bottom w:val="single" w:sz="4" w:space="0" w:color="auto"/>
              <w:right w:val="single" w:sz="4" w:space="0" w:color="auto"/>
            </w:tcBorders>
          </w:tcPr>
          <w:p w14:paraId="67B719DB" w14:textId="05084CFF"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color w:val="000000"/>
              </w:rPr>
            </w:pPr>
            <w:r w:rsidRPr="002B5A22">
              <w:rPr>
                <w:rFonts w:ascii="Times New Roman" w:eastAsia="Times New Roman" w:hAnsi="Times New Roman" w:cs="Times New Roman"/>
                <w:color w:val="000000"/>
              </w:rPr>
              <w:t>Kablys objektų traukimui</w:t>
            </w:r>
          </w:p>
        </w:tc>
        <w:tc>
          <w:tcPr>
            <w:tcW w:w="4003" w:type="dxa"/>
            <w:tcBorders>
              <w:left w:val="single" w:sz="4" w:space="0" w:color="000000"/>
              <w:bottom w:val="single" w:sz="4" w:space="0" w:color="auto"/>
              <w:right w:val="single" w:sz="4" w:space="0" w:color="auto"/>
            </w:tcBorders>
          </w:tcPr>
          <w:p w14:paraId="05FC32D7" w14:textId="5F58814C" w:rsidR="00724190" w:rsidRPr="002B5A22" w:rsidRDefault="00092465"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48F4E6FD" w14:textId="77777777" w:rsidTr="0071603A">
        <w:tc>
          <w:tcPr>
            <w:tcW w:w="993" w:type="dxa"/>
            <w:tcBorders>
              <w:left w:val="single" w:sz="4" w:space="0" w:color="000000"/>
              <w:bottom w:val="single" w:sz="4" w:space="0" w:color="auto"/>
            </w:tcBorders>
          </w:tcPr>
          <w:p w14:paraId="59C7A9D5" w14:textId="5886CBC8" w:rsidR="00724190" w:rsidRPr="002B5A22" w:rsidRDefault="006270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3.1.15.</w:t>
            </w:r>
          </w:p>
        </w:tc>
        <w:tc>
          <w:tcPr>
            <w:tcW w:w="5244" w:type="dxa"/>
            <w:tcBorders>
              <w:left w:val="single" w:sz="4" w:space="0" w:color="000000"/>
              <w:bottom w:val="single" w:sz="4" w:space="0" w:color="auto"/>
              <w:right w:val="single" w:sz="4" w:space="0" w:color="auto"/>
            </w:tcBorders>
          </w:tcPr>
          <w:p w14:paraId="5BCB275F" w14:textId="74E328CC"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color w:val="000000"/>
              </w:rPr>
            </w:pPr>
            <w:r w:rsidRPr="002B5A22">
              <w:rPr>
                <w:rFonts w:ascii="Times New Roman" w:eastAsia="Times New Roman" w:hAnsi="Times New Roman" w:cs="Times New Roman"/>
                <w:color w:val="000000"/>
              </w:rPr>
              <w:t>Transportavimo krepšys arba dėklas</w:t>
            </w:r>
          </w:p>
        </w:tc>
        <w:tc>
          <w:tcPr>
            <w:tcW w:w="4003" w:type="dxa"/>
            <w:tcBorders>
              <w:left w:val="single" w:sz="4" w:space="0" w:color="000000"/>
              <w:bottom w:val="single" w:sz="4" w:space="0" w:color="auto"/>
              <w:right w:val="single" w:sz="4" w:space="0" w:color="auto"/>
            </w:tcBorders>
          </w:tcPr>
          <w:p w14:paraId="1FD85300" w14:textId="0D5C8710" w:rsidR="00724190" w:rsidRPr="002B5A22" w:rsidRDefault="00092465"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034E40ED" w14:textId="77777777" w:rsidTr="0071603A">
        <w:tc>
          <w:tcPr>
            <w:tcW w:w="993" w:type="dxa"/>
            <w:tcBorders>
              <w:left w:val="single" w:sz="4" w:space="0" w:color="000000"/>
              <w:bottom w:val="single" w:sz="4" w:space="0" w:color="auto"/>
            </w:tcBorders>
          </w:tcPr>
          <w:p w14:paraId="764E5664" w14:textId="6756BB95" w:rsidR="00724190" w:rsidRPr="002B5A22"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6553C68" w14:textId="21A0E205"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i/>
                <w:color w:val="000000"/>
              </w:rPr>
            </w:pPr>
            <w:r w:rsidRPr="002B5A22">
              <w:rPr>
                <w:rFonts w:ascii="Times New Roman" w:eastAsia="Times New Roman" w:hAnsi="Times New Roman" w:cs="Times New Roman"/>
                <w:i/>
                <w:color w:val="000000"/>
              </w:rPr>
              <w:t>Kokybės reikalavimai</w:t>
            </w:r>
          </w:p>
        </w:tc>
        <w:tc>
          <w:tcPr>
            <w:tcW w:w="4003" w:type="dxa"/>
            <w:tcBorders>
              <w:left w:val="single" w:sz="4" w:space="0" w:color="000000"/>
              <w:bottom w:val="single" w:sz="4" w:space="0" w:color="auto"/>
              <w:right w:val="single" w:sz="4" w:space="0" w:color="auto"/>
            </w:tcBorders>
          </w:tcPr>
          <w:p w14:paraId="7EFB21D7" w14:textId="488B381A" w:rsidR="00724190" w:rsidRPr="002B5A22" w:rsidRDefault="00627045"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367EEAB4" w14:textId="77777777" w:rsidTr="0071603A">
        <w:tc>
          <w:tcPr>
            <w:tcW w:w="993" w:type="dxa"/>
            <w:tcBorders>
              <w:left w:val="single" w:sz="4" w:space="0" w:color="000000"/>
              <w:bottom w:val="single" w:sz="4" w:space="0" w:color="auto"/>
            </w:tcBorders>
          </w:tcPr>
          <w:p w14:paraId="6C1D7579" w14:textId="15E9118C" w:rsidR="00724190" w:rsidRPr="002B5A22" w:rsidRDefault="006270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3.1.16.</w:t>
            </w:r>
          </w:p>
        </w:tc>
        <w:tc>
          <w:tcPr>
            <w:tcW w:w="5244" w:type="dxa"/>
            <w:tcBorders>
              <w:left w:val="single" w:sz="4" w:space="0" w:color="000000"/>
              <w:bottom w:val="single" w:sz="4" w:space="0" w:color="auto"/>
              <w:right w:val="single" w:sz="4" w:space="0" w:color="auto"/>
            </w:tcBorders>
          </w:tcPr>
          <w:p w14:paraId="413097B3" w14:textId="7376D80F" w:rsidR="00724190" w:rsidRPr="002B5A22" w:rsidRDefault="00627045" w:rsidP="00627045">
            <w:pPr>
              <w:keepNext/>
              <w:keepLines/>
              <w:spacing w:before="200" w:after="0" w:line="240" w:lineRule="auto"/>
              <w:jc w:val="left"/>
              <w:outlineLvl w:val="2"/>
              <w:rPr>
                <w:rFonts w:ascii="Times New Roman" w:eastAsia="Times New Roman" w:hAnsi="Times New Roman" w:cs="Times New Roman"/>
                <w:color w:val="000000"/>
              </w:rPr>
            </w:pPr>
            <w:r w:rsidRPr="002B5A22">
              <w:rPr>
                <w:rFonts w:ascii="Times New Roman" w:eastAsia="Times New Roman" w:hAnsi="Times New Roman" w:cs="Times New Roman"/>
                <w:color w:val="000000"/>
              </w:rPr>
              <w:t>Gamintojo garantija: ne mažiau kaip 24 mėnesiai.</w:t>
            </w:r>
          </w:p>
        </w:tc>
        <w:tc>
          <w:tcPr>
            <w:tcW w:w="4003" w:type="dxa"/>
            <w:tcBorders>
              <w:left w:val="single" w:sz="4" w:space="0" w:color="000000"/>
              <w:bottom w:val="single" w:sz="4" w:space="0" w:color="auto"/>
              <w:right w:val="single" w:sz="4" w:space="0" w:color="auto"/>
            </w:tcBorders>
          </w:tcPr>
          <w:p w14:paraId="1170FBF7" w14:textId="1CBF0978" w:rsidR="00724190" w:rsidRPr="002B5A22" w:rsidRDefault="00092465" w:rsidP="0009246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/nurodyti garantinį terminą/</w:t>
            </w:r>
          </w:p>
        </w:tc>
      </w:tr>
      <w:tr w:rsidR="00724190" w:rsidRPr="002B5A22" w14:paraId="3EB2F362" w14:textId="77777777" w:rsidTr="0071603A">
        <w:tc>
          <w:tcPr>
            <w:tcW w:w="993" w:type="dxa"/>
            <w:tcBorders>
              <w:left w:val="single" w:sz="4" w:space="0" w:color="000000"/>
              <w:bottom w:val="single" w:sz="4" w:space="0" w:color="auto"/>
            </w:tcBorders>
          </w:tcPr>
          <w:p w14:paraId="3DFED789" w14:textId="367818B0" w:rsidR="00724190" w:rsidRPr="002B5A22" w:rsidRDefault="008133A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3.2.</w:t>
            </w:r>
          </w:p>
        </w:tc>
        <w:tc>
          <w:tcPr>
            <w:tcW w:w="5244" w:type="dxa"/>
            <w:tcBorders>
              <w:left w:val="single" w:sz="4" w:space="0" w:color="000000"/>
              <w:bottom w:val="single" w:sz="4" w:space="0" w:color="auto"/>
              <w:right w:val="single" w:sz="4" w:space="0" w:color="auto"/>
            </w:tcBorders>
          </w:tcPr>
          <w:p w14:paraId="749F6E25" w14:textId="62521062" w:rsidR="00724190" w:rsidRPr="002B5A22" w:rsidRDefault="008133AA" w:rsidP="00724190">
            <w:pPr>
              <w:autoSpaceDE w:val="0"/>
              <w:autoSpaceDN w:val="0"/>
              <w:adjustRightInd w:val="0"/>
              <w:spacing w:after="0" w:line="240" w:lineRule="auto"/>
              <w:rPr>
                <w:rFonts w:ascii="Times New Roman" w:eastAsia="Calibri" w:hAnsi="Times New Roman" w:cs="Times New Roman"/>
                <w:b/>
                <w:bCs/>
                <w:color w:val="000000"/>
                <w:lang w:val="lt-LT"/>
              </w:rPr>
            </w:pPr>
            <w:r w:rsidRPr="002B5A22">
              <w:rPr>
                <w:rFonts w:ascii="Times New Roman" w:eastAsia="Times New Roman" w:hAnsi="Times New Roman" w:cs="Times New Roman"/>
                <w:b/>
                <w:bCs/>
                <w:color w:val="000000"/>
              </w:rPr>
              <w:t>P</w:t>
            </w:r>
            <w:r w:rsidR="00C8704B" w:rsidRPr="002B5A22">
              <w:rPr>
                <w:rFonts w:ascii="Times New Roman" w:eastAsia="Times New Roman" w:hAnsi="Times New Roman" w:cs="Times New Roman"/>
                <w:b/>
                <w:bCs/>
                <w:color w:val="000000"/>
              </w:rPr>
              <w:t>AKRAUNAMAS TELESKOPINIS ŠVIESTUVAS</w:t>
            </w:r>
            <w:r w:rsidRPr="002B5A22">
              <w:rPr>
                <w:rFonts w:ascii="Times New Roman" w:eastAsia="Times New Roman" w:hAnsi="Times New Roman" w:cs="Times New Roman"/>
                <w:b/>
                <w:bCs/>
                <w:color w:val="000000"/>
              </w:rPr>
              <w:t xml:space="preserve"> (4 vnt.)</w:t>
            </w:r>
          </w:p>
        </w:tc>
        <w:tc>
          <w:tcPr>
            <w:tcW w:w="4003" w:type="dxa"/>
            <w:tcBorders>
              <w:left w:val="single" w:sz="4" w:space="0" w:color="000000"/>
              <w:bottom w:val="single" w:sz="4" w:space="0" w:color="auto"/>
              <w:right w:val="single" w:sz="4" w:space="0" w:color="auto"/>
            </w:tcBorders>
          </w:tcPr>
          <w:p w14:paraId="075ABA8A" w14:textId="64C580DB" w:rsidR="00724190" w:rsidRPr="002B5A22" w:rsidRDefault="008133AA"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075017A4" w14:textId="77777777" w:rsidTr="0071603A">
        <w:tc>
          <w:tcPr>
            <w:tcW w:w="993" w:type="dxa"/>
            <w:tcBorders>
              <w:left w:val="single" w:sz="4" w:space="0" w:color="000000"/>
              <w:bottom w:val="single" w:sz="4" w:space="0" w:color="auto"/>
            </w:tcBorders>
          </w:tcPr>
          <w:p w14:paraId="722FD9BB" w14:textId="23EBC73D" w:rsidR="00724190" w:rsidRPr="002B5A22" w:rsidRDefault="008133A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3.2.1.</w:t>
            </w:r>
          </w:p>
        </w:tc>
        <w:tc>
          <w:tcPr>
            <w:tcW w:w="5244" w:type="dxa"/>
            <w:tcBorders>
              <w:left w:val="single" w:sz="4" w:space="0" w:color="000000"/>
              <w:bottom w:val="single" w:sz="4" w:space="0" w:color="auto"/>
              <w:right w:val="single" w:sz="4" w:space="0" w:color="auto"/>
            </w:tcBorders>
          </w:tcPr>
          <w:p w14:paraId="30C0C0B0" w14:textId="0FE272DF" w:rsidR="00724190" w:rsidRPr="002B5A22" w:rsidRDefault="008133AA" w:rsidP="00724190">
            <w:pPr>
              <w:autoSpaceDE w:val="0"/>
              <w:autoSpaceDN w:val="0"/>
              <w:adjustRightInd w:val="0"/>
              <w:spacing w:after="0" w:line="240" w:lineRule="auto"/>
              <w:rPr>
                <w:rFonts w:ascii="Times New Roman" w:eastAsia="Calibri" w:hAnsi="Times New Roman" w:cs="Times New Roman"/>
                <w:color w:val="000000"/>
                <w:lang w:val="lt-LT"/>
              </w:rPr>
            </w:pPr>
            <w:r w:rsidRPr="002B5A22">
              <w:rPr>
                <w:rFonts w:ascii="Times New Roman" w:eastAsia="Cambria" w:hAnsi="Times New Roman" w:cs="Times New Roman"/>
              </w:rPr>
              <w:t>Teleskopinis darbo zonos akumuliatorinis šviestuvui (toliau – Šviestuvas) ir visoms jo sudėtinėms dalims bei komponentams turi būti suteikiama ne trumpesnė kaip 24 mėnesių garantija.</w:t>
            </w:r>
          </w:p>
        </w:tc>
        <w:tc>
          <w:tcPr>
            <w:tcW w:w="4003" w:type="dxa"/>
            <w:tcBorders>
              <w:left w:val="single" w:sz="4" w:space="0" w:color="000000"/>
              <w:bottom w:val="single" w:sz="4" w:space="0" w:color="auto"/>
              <w:right w:val="single" w:sz="4" w:space="0" w:color="auto"/>
            </w:tcBorders>
          </w:tcPr>
          <w:p w14:paraId="1E142EB2" w14:textId="3CC298F7" w:rsidR="00724190" w:rsidRPr="002B5A22" w:rsidRDefault="005E52E4"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w:t>
            </w:r>
            <w:r w:rsidR="00763DA6" w:rsidRPr="002B5A22">
              <w:rPr>
                <w:rFonts w:ascii="Times New Roman" w:hAnsi="Times New Roman" w:cs="Times New Roman"/>
                <w:i/>
                <w:iCs/>
              </w:rPr>
              <w:t xml:space="preserve"> nurodyti garantinį terminą/</w:t>
            </w:r>
          </w:p>
        </w:tc>
      </w:tr>
      <w:tr w:rsidR="00724190" w:rsidRPr="002B5A22" w14:paraId="52E37FB9" w14:textId="77777777" w:rsidTr="0071603A">
        <w:tc>
          <w:tcPr>
            <w:tcW w:w="993" w:type="dxa"/>
            <w:tcBorders>
              <w:left w:val="single" w:sz="4" w:space="0" w:color="000000"/>
              <w:bottom w:val="single" w:sz="4" w:space="0" w:color="auto"/>
            </w:tcBorders>
          </w:tcPr>
          <w:p w14:paraId="42F574DA" w14:textId="41A6AE04" w:rsidR="00724190" w:rsidRPr="002B5A22" w:rsidRDefault="005C030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3.2.</w:t>
            </w:r>
            <w:r w:rsidR="002B7CEE" w:rsidRPr="002B5A22">
              <w:rPr>
                <w:rFonts w:ascii="Times New Roman" w:eastAsia="Calibri" w:hAnsi="Times New Roman" w:cs="Times New Roman"/>
                <w:lang w:val="lt-LT"/>
              </w:rPr>
              <w:t>2</w:t>
            </w:r>
            <w:r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5D909CD2" w14:textId="4ED5EA2E" w:rsidR="00724190" w:rsidRPr="002B5A22" w:rsidRDefault="005C030E" w:rsidP="005C030E">
            <w:pPr>
              <w:autoSpaceDE w:val="0"/>
              <w:autoSpaceDN w:val="0"/>
              <w:adjustRightInd w:val="0"/>
              <w:spacing w:after="0" w:line="360" w:lineRule="auto"/>
              <w:contextualSpacing/>
              <w:jc w:val="left"/>
              <w:rPr>
                <w:rFonts w:ascii="Times New Roman" w:eastAsia="Times New Roman" w:hAnsi="Times New Roman" w:cs="Times New Roman"/>
              </w:rPr>
            </w:pPr>
            <w:r w:rsidRPr="002B5A22">
              <w:rPr>
                <w:rFonts w:ascii="Times New Roman" w:eastAsia="Times New Roman" w:hAnsi="Times New Roman" w:cs="Times New Roman"/>
              </w:rPr>
              <w:t xml:space="preserve">Šviestuvas turi būti </w:t>
            </w:r>
            <w:r w:rsidRPr="002B5A22">
              <w:rPr>
                <w:rFonts w:ascii="Times New Roman" w:eastAsia="Cambria" w:hAnsi="Times New Roman" w:cs="Times New Roman"/>
              </w:rPr>
              <w:t>vientisas (stačiakampės ar kitokios dėžės formos kurios matmenys: ilgis 430 mm, plotis 215 mm, aukštis 255 mm, (galima kiekvieno matmens paklaida ±70 mm ), nešiojamas (pernešamas vieno asmens bei sverti iki 9,5 kg)</w:t>
            </w:r>
            <w:r w:rsidRPr="002B5A22">
              <w:rPr>
                <w:rFonts w:ascii="Times New Roman" w:eastAsia="Times New Roman" w:hAnsi="Times New Roman" w:cs="Times New Roman"/>
              </w:rPr>
              <w:t>.</w:t>
            </w:r>
          </w:p>
        </w:tc>
        <w:tc>
          <w:tcPr>
            <w:tcW w:w="4003" w:type="dxa"/>
            <w:tcBorders>
              <w:left w:val="single" w:sz="4" w:space="0" w:color="000000"/>
              <w:bottom w:val="single" w:sz="4" w:space="0" w:color="auto"/>
              <w:right w:val="single" w:sz="4" w:space="0" w:color="auto"/>
            </w:tcBorders>
          </w:tcPr>
          <w:p w14:paraId="2D167DC3" w14:textId="64F1687C" w:rsidR="00724190" w:rsidRPr="002B5A22" w:rsidRDefault="00EC56A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1AE5C415" w14:textId="77777777" w:rsidTr="0071603A">
        <w:tc>
          <w:tcPr>
            <w:tcW w:w="993" w:type="dxa"/>
            <w:tcBorders>
              <w:left w:val="single" w:sz="4" w:space="0" w:color="000000"/>
              <w:bottom w:val="single" w:sz="4" w:space="0" w:color="auto"/>
            </w:tcBorders>
          </w:tcPr>
          <w:p w14:paraId="7CA7CCE5" w14:textId="575C36B5" w:rsidR="00724190" w:rsidRPr="002B5A22" w:rsidRDefault="005C030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3.2.</w:t>
            </w:r>
            <w:r w:rsidR="002B7CEE" w:rsidRPr="002B5A22">
              <w:rPr>
                <w:rFonts w:ascii="Times New Roman" w:eastAsia="Calibri" w:hAnsi="Times New Roman" w:cs="Times New Roman"/>
                <w:lang w:val="lt-LT"/>
              </w:rPr>
              <w:t>3</w:t>
            </w:r>
            <w:r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4C6C7496" w14:textId="3D896203" w:rsidR="00724190" w:rsidRPr="002B5A22" w:rsidRDefault="005C030E" w:rsidP="005C030E">
            <w:pPr>
              <w:suppressAutoHyphens/>
              <w:autoSpaceDN w:val="0"/>
              <w:snapToGrid w:val="0"/>
              <w:spacing w:after="0" w:line="360" w:lineRule="auto"/>
              <w:contextualSpacing/>
              <w:jc w:val="left"/>
              <w:textAlignment w:val="baseline"/>
              <w:rPr>
                <w:rFonts w:ascii="Times New Roman" w:eastAsia="Cambria" w:hAnsi="Times New Roman" w:cs="Times New Roman"/>
              </w:rPr>
            </w:pPr>
            <w:r w:rsidRPr="002B5A22">
              <w:rPr>
                <w:rFonts w:ascii="Times New Roman" w:eastAsia="Cambria" w:hAnsi="Times New Roman" w:cs="Times New Roman"/>
              </w:rPr>
              <w:t xml:space="preserve">Šviestuvas turi būti maitinamas akumuliatorių ar baterijų, kurie yra integruoti ir pridedami prie kiekvieno šviestuvo sistemos komplektacijos ir kiekvienas gali nepriklausomai šviesti ne mažiau kaip 6 val. (ryškiausiu LED šviesos elemento pajėgumo nuolatinio švytėjimo </w:t>
            </w:r>
            <w:r w:rsidRPr="002B5A22">
              <w:rPr>
                <w:rFonts w:ascii="Times New Roman" w:eastAsia="Cambria" w:hAnsi="Times New Roman" w:cs="Times New Roman"/>
              </w:rPr>
              <w:lastRenderedPageBreak/>
              <w:t>rėžimu). Akumuliatorių ar baterijų rūšis – ličio jonų arba lygiavertė.</w:t>
            </w:r>
          </w:p>
        </w:tc>
        <w:tc>
          <w:tcPr>
            <w:tcW w:w="4003" w:type="dxa"/>
            <w:tcBorders>
              <w:left w:val="single" w:sz="4" w:space="0" w:color="000000"/>
              <w:bottom w:val="single" w:sz="4" w:space="0" w:color="auto"/>
              <w:right w:val="single" w:sz="4" w:space="0" w:color="auto"/>
            </w:tcBorders>
          </w:tcPr>
          <w:p w14:paraId="557F978C" w14:textId="3734469D" w:rsidR="00724190" w:rsidRPr="002B5A22" w:rsidRDefault="00EC56A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lastRenderedPageBreak/>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22517913" w14:textId="77777777" w:rsidTr="0071603A">
        <w:tc>
          <w:tcPr>
            <w:tcW w:w="993" w:type="dxa"/>
            <w:tcBorders>
              <w:left w:val="single" w:sz="4" w:space="0" w:color="000000"/>
              <w:bottom w:val="single" w:sz="4" w:space="0" w:color="auto"/>
            </w:tcBorders>
          </w:tcPr>
          <w:p w14:paraId="7BA01485" w14:textId="5C39DB85" w:rsidR="00724190" w:rsidRPr="002B5A22" w:rsidRDefault="005C030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3.2.</w:t>
            </w:r>
            <w:r w:rsidR="002B7CEE" w:rsidRPr="002B5A22">
              <w:rPr>
                <w:rFonts w:ascii="Times New Roman" w:eastAsia="Calibri" w:hAnsi="Times New Roman" w:cs="Times New Roman"/>
                <w:lang w:val="lt-LT"/>
              </w:rPr>
              <w:t>4</w:t>
            </w:r>
            <w:r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474029AD" w14:textId="3D4C97B0" w:rsidR="00724190" w:rsidRPr="002B5A22" w:rsidRDefault="005C030E" w:rsidP="005C030E">
            <w:pPr>
              <w:autoSpaceDE w:val="0"/>
              <w:autoSpaceDN w:val="0"/>
              <w:adjustRightInd w:val="0"/>
              <w:spacing w:after="0" w:line="360" w:lineRule="auto"/>
              <w:contextualSpacing/>
              <w:jc w:val="left"/>
              <w:rPr>
                <w:rFonts w:ascii="Times New Roman" w:eastAsia="Cambria" w:hAnsi="Times New Roman" w:cs="Times New Roman"/>
              </w:rPr>
            </w:pPr>
            <w:r w:rsidRPr="002B5A22">
              <w:rPr>
                <w:rFonts w:ascii="Times New Roman" w:eastAsia="Cambria" w:hAnsi="Times New Roman" w:cs="Times New Roman"/>
              </w:rPr>
              <w:t>Šviestuvo šviesos elementas – LED, jo šviesos spalvos temperatūra – panaši į dienos šviesą (apie 6500 K).</w:t>
            </w:r>
          </w:p>
        </w:tc>
        <w:tc>
          <w:tcPr>
            <w:tcW w:w="4003" w:type="dxa"/>
            <w:tcBorders>
              <w:left w:val="single" w:sz="4" w:space="0" w:color="000000"/>
              <w:bottom w:val="single" w:sz="4" w:space="0" w:color="auto"/>
              <w:right w:val="single" w:sz="4" w:space="0" w:color="auto"/>
            </w:tcBorders>
          </w:tcPr>
          <w:p w14:paraId="038BB954" w14:textId="24DD783A" w:rsidR="00724190" w:rsidRPr="002B5A22" w:rsidRDefault="00EC56A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7326688B" w14:textId="77777777" w:rsidTr="0071603A">
        <w:tc>
          <w:tcPr>
            <w:tcW w:w="993" w:type="dxa"/>
            <w:tcBorders>
              <w:left w:val="single" w:sz="4" w:space="0" w:color="000000"/>
              <w:bottom w:val="single" w:sz="4" w:space="0" w:color="auto"/>
            </w:tcBorders>
          </w:tcPr>
          <w:p w14:paraId="2A9E922A" w14:textId="75564DA0" w:rsidR="00724190" w:rsidRPr="002B5A22" w:rsidRDefault="005C030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3.2.</w:t>
            </w:r>
            <w:r w:rsidR="002B7CEE" w:rsidRPr="002B5A22">
              <w:rPr>
                <w:rFonts w:ascii="Times New Roman" w:eastAsia="Calibri" w:hAnsi="Times New Roman" w:cs="Times New Roman"/>
                <w:lang w:val="lt-LT"/>
              </w:rPr>
              <w:t>5.</w:t>
            </w:r>
          </w:p>
        </w:tc>
        <w:tc>
          <w:tcPr>
            <w:tcW w:w="5244" w:type="dxa"/>
            <w:tcBorders>
              <w:left w:val="single" w:sz="4" w:space="0" w:color="000000"/>
              <w:bottom w:val="single" w:sz="4" w:space="0" w:color="auto"/>
              <w:right w:val="single" w:sz="4" w:space="0" w:color="auto"/>
            </w:tcBorders>
          </w:tcPr>
          <w:p w14:paraId="205A1AF2" w14:textId="1A73E0AA" w:rsidR="00724190" w:rsidRPr="002B5A22" w:rsidRDefault="007D0703" w:rsidP="00724190">
            <w:pPr>
              <w:autoSpaceDE w:val="0"/>
              <w:autoSpaceDN w:val="0"/>
              <w:adjustRightInd w:val="0"/>
              <w:spacing w:after="0" w:line="240" w:lineRule="auto"/>
              <w:rPr>
                <w:rFonts w:ascii="Times New Roman" w:eastAsia="Calibri" w:hAnsi="Times New Roman" w:cs="Times New Roman"/>
                <w:color w:val="000000"/>
                <w:lang w:val="lt-LT"/>
              </w:rPr>
            </w:pPr>
            <w:r w:rsidRPr="002B5A22">
              <w:rPr>
                <w:rFonts w:ascii="Times New Roman" w:eastAsia="Cambria" w:hAnsi="Times New Roman" w:cs="Times New Roman"/>
              </w:rPr>
              <w:t>Šviestuvo apsaugos klasė, ne žemesnė nei IP54</w:t>
            </w:r>
          </w:p>
        </w:tc>
        <w:tc>
          <w:tcPr>
            <w:tcW w:w="4003" w:type="dxa"/>
            <w:tcBorders>
              <w:left w:val="single" w:sz="4" w:space="0" w:color="000000"/>
              <w:bottom w:val="single" w:sz="4" w:space="0" w:color="auto"/>
              <w:right w:val="single" w:sz="4" w:space="0" w:color="auto"/>
            </w:tcBorders>
          </w:tcPr>
          <w:p w14:paraId="1212B7EB" w14:textId="49173D59" w:rsidR="00724190" w:rsidRPr="002B5A22" w:rsidRDefault="00EC56A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322BA3F0" w14:textId="77777777" w:rsidTr="0071603A">
        <w:tc>
          <w:tcPr>
            <w:tcW w:w="993" w:type="dxa"/>
            <w:tcBorders>
              <w:left w:val="single" w:sz="4" w:space="0" w:color="000000"/>
              <w:bottom w:val="single" w:sz="4" w:space="0" w:color="auto"/>
            </w:tcBorders>
          </w:tcPr>
          <w:p w14:paraId="238582DA" w14:textId="3BEFB557" w:rsidR="00724190" w:rsidRPr="002B5A22" w:rsidRDefault="007D070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3.2.</w:t>
            </w:r>
            <w:r w:rsidR="002B7CEE" w:rsidRPr="002B5A22">
              <w:rPr>
                <w:rFonts w:ascii="Times New Roman" w:eastAsia="Calibri" w:hAnsi="Times New Roman" w:cs="Times New Roman"/>
                <w:lang w:val="lt-LT"/>
              </w:rPr>
              <w:t>6</w:t>
            </w:r>
            <w:r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2A1AC7E2" w14:textId="0D942BDB" w:rsidR="00724190" w:rsidRPr="002B5A22" w:rsidRDefault="007D0703" w:rsidP="007D0703">
            <w:pPr>
              <w:suppressAutoHyphens/>
              <w:autoSpaceDN w:val="0"/>
              <w:snapToGrid w:val="0"/>
              <w:spacing w:after="0" w:line="360" w:lineRule="auto"/>
              <w:contextualSpacing/>
              <w:jc w:val="left"/>
              <w:textAlignment w:val="baseline"/>
              <w:rPr>
                <w:rFonts w:ascii="Times New Roman" w:eastAsia="Cambria" w:hAnsi="Times New Roman" w:cs="Times New Roman"/>
              </w:rPr>
            </w:pPr>
            <w:r w:rsidRPr="002B5A22">
              <w:rPr>
                <w:rFonts w:ascii="Times New Roman" w:eastAsia="Cambria" w:hAnsi="Times New Roman" w:cs="Times New Roman"/>
              </w:rPr>
              <w:t>Šviestuvas turi turėti integruotą ir nuo žemės paviršiaus šviesos elementą galintį pakelti ne mažiau 1,8 metro teleskopinį (leidžiantį keisti ištraukimo ilgį) stulpelį ar kitą kintamo ilgio elementą sudarytą iš ne daugiau kaip 4 dalių.</w:t>
            </w:r>
          </w:p>
        </w:tc>
        <w:tc>
          <w:tcPr>
            <w:tcW w:w="4003" w:type="dxa"/>
            <w:tcBorders>
              <w:left w:val="single" w:sz="4" w:space="0" w:color="000000"/>
              <w:bottom w:val="single" w:sz="4" w:space="0" w:color="auto"/>
              <w:right w:val="single" w:sz="4" w:space="0" w:color="auto"/>
            </w:tcBorders>
          </w:tcPr>
          <w:p w14:paraId="6072E0EC" w14:textId="1B995CFF" w:rsidR="00724190" w:rsidRPr="002B5A22" w:rsidRDefault="00EC56A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697202AB" w14:textId="77777777" w:rsidTr="0071603A">
        <w:tc>
          <w:tcPr>
            <w:tcW w:w="993" w:type="dxa"/>
            <w:tcBorders>
              <w:left w:val="single" w:sz="4" w:space="0" w:color="000000"/>
              <w:bottom w:val="single" w:sz="4" w:space="0" w:color="auto"/>
            </w:tcBorders>
          </w:tcPr>
          <w:p w14:paraId="4F3CFEBC" w14:textId="5204A75A" w:rsidR="00724190" w:rsidRPr="002B5A22" w:rsidRDefault="007D070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3.2</w:t>
            </w:r>
            <w:r w:rsidR="002B7CEE" w:rsidRPr="002B5A22">
              <w:rPr>
                <w:rFonts w:ascii="Times New Roman" w:eastAsia="Calibri" w:hAnsi="Times New Roman" w:cs="Times New Roman"/>
                <w:lang w:val="lt-LT"/>
              </w:rPr>
              <w:t>.7</w:t>
            </w:r>
            <w:r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72055640" w14:textId="20363A47" w:rsidR="00724190" w:rsidRPr="002B5A22" w:rsidRDefault="007D0703" w:rsidP="00724190">
            <w:pPr>
              <w:autoSpaceDE w:val="0"/>
              <w:autoSpaceDN w:val="0"/>
              <w:adjustRightInd w:val="0"/>
              <w:spacing w:after="0" w:line="240" w:lineRule="auto"/>
              <w:rPr>
                <w:rFonts w:ascii="Times New Roman" w:eastAsia="Calibri" w:hAnsi="Times New Roman" w:cs="Times New Roman"/>
                <w:color w:val="000000"/>
                <w:lang w:val="lt-LT"/>
              </w:rPr>
            </w:pPr>
            <w:r w:rsidRPr="002B5A22">
              <w:rPr>
                <w:rFonts w:ascii="Times New Roman" w:eastAsia="Cambria" w:hAnsi="Times New Roman" w:cs="Times New Roman"/>
              </w:rPr>
              <w:t>Šviestuvas turi turėti ne mažiau 3 šviesos šaltinių, kurių visi turi turėti galimybę būti pakeliami nuo žemės į ne mažesnį kaip 1,8 metro aukštį. Kiekvienas iš trijų šviesos šaltinių turi turėti nepriklausomą (vienas nuo kito šviesos elemento) galimybę pakeisti šviesos sklaidos kryptį (aukštyn-žemyn ir kairė-dešinė). Krypties keitimas turi leisti šviesos srautą išsklaidyti į ne mažesnį kaip 180 laipsnių plotį nuo kiekvieno atskiro Šviestuvo.</w:t>
            </w:r>
          </w:p>
        </w:tc>
        <w:tc>
          <w:tcPr>
            <w:tcW w:w="4003" w:type="dxa"/>
            <w:tcBorders>
              <w:left w:val="single" w:sz="4" w:space="0" w:color="000000"/>
              <w:bottom w:val="single" w:sz="4" w:space="0" w:color="auto"/>
              <w:right w:val="single" w:sz="4" w:space="0" w:color="auto"/>
            </w:tcBorders>
          </w:tcPr>
          <w:p w14:paraId="51CABAED" w14:textId="6591580F" w:rsidR="00724190" w:rsidRPr="002B5A22" w:rsidRDefault="00EC56A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7CF513E1" w14:textId="77777777" w:rsidTr="0071603A">
        <w:tc>
          <w:tcPr>
            <w:tcW w:w="993" w:type="dxa"/>
            <w:tcBorders>
              <w:left w:val="single" w:sz="4" w:space="0" w:color="000000"/>
              <w:bottom w:val="single" w:sz="4" w:space="0" w:color="auto"/>
            </w:tcBorders>
          </w:tcPr>
          <w:p w14:paraId="55DD3B87" w14:textId="4C73DEE7" w:rsidR="00724190" w:rsidRPr="002B5A22" w:rsidRDefault="007D070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3.2.</w:t>
            </w:r>
            <w:r w:rsidR="002B7CEE" w:rsidRPr="002B5A22">
              <w:rPr>
                <w:rFonts w:ascii="Times New Roman" w:eastAsia="Calibri" w:hAnsi="Times New Roman" w:cs="Times New Roman"/>
                <w:lang w:val="lt-LT"/>
              </w:rPr>
              <w:t>8</w:t>
            </w:r>
            <w:r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234188FB" w14:textId="4CCC4CCB" w:rsidR="00724190" w:rsidRPr="002B5A22" w:rsidRDefault="007D0703" w:rsidP="007D0703">
            <w:pPr>
              <w:autoSpaceDE w:val="0"/>
              <w:autoSpaceDN w:val="0"/>
              <w:adjustRightInd w:val="0"/>
              <w:spacing w:after="0" w:line="360" w:lineRule="auto"/>
              <w:contextualSpacing/>
              <w:jc w:val="left"/>
              <w:rPr>
                <w:rFonts w:ascii="Times New Roman" w:eastAsia="Cambria" w:hAnsi="Times New Roman" w:cs="Times New Roman"/>
              </w:rPr>
            </w:pPr>
            <w:r w:rsidRPr="002B5A22">
              <w:rPr>
                <w:rFonts w:ascii="Times New Roman" w:eastAsia="Cambria" w:hAnsi="Times New Roman" w:cs="Times New Roman"/>
              </w:rPr>
              <w:t>Šviestuvo šviesos šaltiniai turi turėti ne mažiau dviejų veikimo rėžimų: nuolatinės šviesos ir mirksinčios šviesos. Nuolatinės šviesos rėžimas dar turi turėti galimybę reguliuoti šviesos srauto intensyvumą ne mažiau kaip 4 rėžimais (nuo minimalaus iki maksimalaus).</w:t>
            </w:r>
          </w:p>
        </w:tc>
        <w:tc>
          <w:tcPr>
            <w:tcW w:w="4003" w:type="dxa"/>
            <w:tcBorders>
              <w:left w:val="single" w:sz="4" w:space="0" w:color="000000"/>
              <w:bottom w:val="single" w:sz="4" w:space="0" w:color="auto"/>
              <w:right w:val="single" w:sz="4" w:space="0" w:color="auto"/>
            </w:tcBorders>
          </w:tcPr>
          <w:p w14:paraId="2430BDFB" w14:textId="336AC934" w:rsidR="00724190" w:rsidRPr="002B5A22" w:rsidRDefault="00EC56A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264D93D2" w14:textId="77777777" w:rsidTr="0071603A">
        <w:tc>
          <w:tcPr>
            <w:tcW w:w="993" w:type="dxa"/>
            <w:tcBorders>
              <w:left w:val="single" w:sz="4" w:space="0" w:color="000000"/>
              <w:bottom w:val="single" w:sz="4" w:space="0" w:color="auto"/>
            </w:tcBorders>
          </w:tcPr>
          <w:p w14:paraId="6108ACCD" w14:textId="5891CBB4" w:rsidR="00724190" w:rsidRPr="002B5A22" w:rsidRDefault="007D070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3.2.</w:t>
            </w:r>
            <w:r w:rsidR="002B7CEE" w:rsidRPr="002B5A22">
              <w:rPr>
                <w:rFonts w:ascii="Times New Roman" w:eastAsia="Calibri" w:hAnsi="Times New Roman" w:cs="Times New Roman"/>
                <w:lang w:val="lt-LT"/>
              </w:rPr>
              <w:t>9</w:t>
            </w:r>
            <w:r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24DA1D4D" w14:textId="4BA5191E" w:rsidR="00724190" w:rsidRPr="002B5A22" w:rsidRDefault="007D0703" w:rsidP="007D0703">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Šviestuvo įrenginio komplektacijoje turi būti ne mažiau 1 įkrovimo laido, kuris pritaikytas krauti prožektorių-apšvietimo sistemą nuo 12/24 V kištuku iš automobilinės krovimo jungties. Jei komplektacijoje yra antras krovimo laidas, jis turi būti skirtas krauti nuo įprasto buitinio elektros tinklo (220 V).</w:t>
            </w:r>
          </w:p>
        </w:tc>
        <w:tc>
          <w:tcPr>
            <w:tcW w:w="4003" w:type="dxa"/>
            <w:tcBorders>
              <w:left w:val="single" w:sz="4" w:space="0" w:color="000000"/>
              <w:bottom w:val="single" w:sz="4" w:space="0" w:color="auto"/>
              <w:right w:val="single" w:sz="4" w:space="0" w:color="auto"/>
            </w:tcBorders>
          </w:tcPr>
          <w:p w14:paraId="5EA2CADE" w14:textId="5CD8BEB0" w:rsidR="001A2E9C" w:rsidRPr="002B5A22" w:rsidRDefault="00EC56A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467D2297" w14:textId="77777777" w:rsidTr="0071603A">
        <w:tc>
          <w:tcPr>
            <w:tcW w:w="993" w:type="dxa"/>
            <w:tcBorders>
              <w:left w:val="single" w:sz="4" w:space="0" w:color="000000"/>
              <w:bottom w:val="single" w:sz="4" w:space="0" w:color="auto"/>
            </w:tcBorders>
          </w:tcPr>
          <w:p w14:paraId="092CABB8" w14:textId="53E956CA" w:rsidR="00724190" w:rsidRPr="002B5A22" w:rsidRDefault="007D070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3.3.</w:t>
            </w:r>
          </w:p>
        </w:tc>
        <w:tc>
          <w:tcPr>
            <w:tcW w:w="5244" w:type="dxa"/>
            <w:tcBorders>
              <w:left w:val="single" w:sz="4" w:space="0" w:color="000000"/>
              <w:bottom w:val="single" w:sz="4" w:space="0" w:color="auto"/>
              <w:right w:val="single" w:sz="4" w:space="0" w:color="auto"/>
            </w:tcBorders>
          </w:tcPr>
          <w:p w14:paraId="11C46FD0" w14:textId="0F63BFCD" w:rsidR="00724190" w:rsidRPr="002B5A22" w:rsidRDefault="007D0703" w:rsidP="007D0703">
            <w:pPr>
              <w:keepNext/>
              <w:keepLines/>
              <w:spacing w:before="120" w:after="240" w:line="240" w:lineRule="auto"/>
              <w:outlineLvl w:val="0"/>
              <w:rPr>
                <w:rFonts w:ascii="Times New Roman" w:eastAsia="Times New Roman" w:hAnsi="Times New Roman" w:cs="Times New Roman"/>
                <w:b/>
                <w:bCs/>
                <w:color w:val="000000"/>
              </w:rPr>
            </w:pPr>
            <w:r w:rsidRPr="002B5A22">
              <w:rPr>
                <w:rFonts w:ascii="Times New Roman" w:eastAsia="Times New Roman" w:hAnsi="Times New Roman" w:cs="Times New Roman"/>
                <w:b/>
                <w:bCs/>
                <w:color w:val="000000"/>
              </w:rPr>
              <w:t>P</w:t>
            </w:r>
            <w:r w:rsidR="004730A9" w:rsidRPr="002B5A22">
              <w:rPr>
                <w:rFonts w:ascii="Times New Roman" w:eastAsia="Times New Roman" w:hAnsi="Times New Roman" w:cs="Times New Roman"/>
                <w:b/>
                <w:bCs/>
                <w:color w:val="000000"/>
              </w:rPr>
              <w:t xml:space="preserve">RIPUČIAMAS ŠVARINIMO </w:t>
            </w:r>
            <w:r w:rsidRPr="002B5A22">
              <w:rPr>
                <w:rFonts w:ascii="Times New Roman" w:eastAsia="Times New Roman" w:hAnsi="Times New Roman" w:cs="Times New Roman"/>
                <w:b/>
                <w:bCs/>
                <w:color w:val="000000"/>
              </w:rPr>
              <w:t>(</w:t>
            </w:r>
            <w:r w:rsidR="004730A9" w:rsidRPr="002B5A22">
              <w:rPr>
                <w:rFonts w:ascii="Times New Roman" w:eastAsia="Times New Roman" w:hAnsi="Times New Roman" w:cs="Times New Roman"/>
                <w:b/>
                <w:bCs/>
                <w:color w:val="000000"/>
              </w:rPr>
              <w:t>DEKONTAMINAVIMO)</w:t>
            </w:r>
            <w:r w:rsidRPr="002B5A22">
              <w:rPr>
                <w:rFonts w:ascii="Times New Roman" w:eastAsia="Times New Roman" w:hAnsi="Times New Roman" w:cs="Times New Roman"/>
                <w:b/>
                <w:bCs/>
                <w:color w:val="000000"/>
              </w:rPr>
              <w:t xml:space="preserve"> </w:t>
            </w:r>
            <w:r w:rsidR="004730A9" w:rsidRPr="002B5A22">
              <w:rPr>
                <w:rFonts w:ascii="Times New Roman" w:eastAsia="Times New Roman" w:hAnsi="Times New Roman" w:cs="Times New Roman"/>
                <w:b/>
                <w:bCs/>
                <w:color w:val="000000"/>
              </w:rPr>
              <w:t>POSTAS</w:t>
            </w:r>
            <w:r w:rsidRPr="002B5A22">
              <w:rPr>
                <w:rFonts w:ascii="Times New Roman" w:eastAsia="Times New Roman" w:hAnsi="Times New Roman" w:cs="Times New Roman"/>
                <w:b/>
                <w:bCs/>
                <w:color w:val="000000"/>
              </w:rPr>
              <w:t xml:space="preserve"> (1 vnt.)</w:t>
            </w:r>
          </w:p>
        </w:tc>
        <w:tc>
          <w:tcPr>
            <w:tcW w:w="4003" w:type="dxa"/>
            <w:tcBorders>
              <w:left w:val="single" w:sz="4" w:space="0" w:color="000000"/>
              <w:bottom w:val="single" w:sz="4" w:space="0" w:color="auto"/>
              <w:right w:val="single" w:sz="4" w:space="0" w:color="auto"/>
            </w:tcBorders>
          </w:tcPr>
          <w:p w14:paraId="48858CF3" w14:textId="2D096D67" w:rsidR="00724190" w:rsidRPr="002B5A22" w:rsidRDefault="00F61F24"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4A5B58B1" w14:textId="77777777" w:rsidTr="0071603A">
        <w:tc>
          <w:tcPr>
            <w:tcW w:w="993" w:type="dxa"/>
            <w:tcBorders>
              <w:left w:val="single" w:sz="4" w:space="0" w:color="000000"/>
              <w:bottom w:val="single" w:sz="4" w:space="0" w:color="auto"/>
            </w:tcBorders>
          </w:tcPr>
          <w:p w14:paraId="49A4CC4D" w14:textId="4C496D31" w:rsidR="00724190" w:rsidRPr="002B5A22"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523E90D2" w14:textId="0D13CED1" w:rsidR="00724190" w:rsidRPr="002B5A22" w:rsidRDefault="00F61F24" w:rsidP="00F61F24">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Bendroji informacija</w:t>
            </w:r>
          </w:p>
        </w:tc>
        <w:tc>
          <w:tcPr>
            <w:tcW w:w="4003" w:type="dxa"/>
            <w:tcBorders>
              <w:left w:val="single" w:sz="4" w:space="0" w:color="000000"/>
              <w:bottom w:val="single" w:sz="4" w:space="0" w:color="auto"/>
              <w:right w:val="single" w:sz="4" w:space="0" w:color="auto"/>
            </w:tcBorders>
          </w:tcPr>
          <w:p w14:paraId="41E35C5E" w14:textId="3841FBC2" w:rsidR="00724190" w:rsidRPr="002B5A22" w:rsidRDefault="00F61F24"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1CE06A59" w14:textId="77777777" w:rsidTr="0071603A">
        <w:tc>
          <w:tcPr>
            <w:tcW w:w="993" w:type="dxa"/>
            <w:tcBorders>
              <w:left w:val="single" w:sz="4" w:space="0" w:color="000000"/>
              <w:bottom w:val="single" w:sz="4" w:space="0" w:color="auto"/>
            </w:tcBorders>
          </w:tcPr>
          <w:p w14:paraId="2D665046" w14:textId="373C8B71" w:rsidR="00724190" w:rsidRPr="002B5A22" w:rsidRDefault="00F61F2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3.3.0.</w:t>
            </w:r>
          </w:p>
        </w:tc>
        <w:tc>
          <w:tcPr>
            <w:tcW w:w="5244" w:type="dxa"/>
            <w:tcBorders>
              <w:left w:val="single" w:sz="4" w:space="0" w:color="000000"/>
              <w:bottom w:val="single" w:sz="4" w:space="0" w:color="auto"/>
              <w:right w:val="single" w:sz="4" w:space="0" w:color="auto"/>
            </w:tcBorders>
          </w:tcPr>
          <w:p w14:paraId="49225C54" w14:textId="6CDBCEA6" w:rsidR="00724190" w:rsidRPr="002B5A22" w:rsidRDefault="00F61F24" w:rsidP="00F61F24">
            <w:pPr>
              <w:spacing w:after="0" w:line="360" w:lineRule="auto"/>
              <w:rPr>
                <w:rFonts w:ascii="Times New Roman" w:eastAsia="Cambria" w:hAnsi="Times New Roman" w:cs="Times New Roman"/>
              </w:rPr>
            </w:pPr>
            <w:r w:rsidRPr="002B5A22">
              <w:rPr>
                <w:rFonts w:ascii="Times New Roman" w:eastAsia="Cambria" w:hAnsi="Times New Roman" w:cs="Times New Roman"/>
              </w:rPr>
              <w:t xml:space="preserve">Pripučiama dekontaminavimo posto palapinė – tai lengvai pastatoma (pripučiama) palapinė, skirta žmonių dezinfekavimui gelbėjimo darbų metu. </w:t>
            </w:r>
          </w:p>
        </w:tc>
        <w:tc>
          <w:tcPr>
            <w:tcW w:w="4003" w:type="dxa"/>
            <w:tcBorders>
              <w:left w:val="single" w:sz="4" w:space="0" w:color="000000"/>
              <w:bottom w:val="single" w:sz="4" w:space="0" w:color="auto"/>
              <w:right w:val="single" w:sz="4" w:space="0" w:color="auto"/>
            </w:tcBorders>
          </w:tcPr>
          <w:p w14:paraId="29682F04" w14:textId="12CD4009" w:rsidR="00724190" w:rsidRPr="002B5A22" w:rsidRDefault="007479C3"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724190" w:rsidRPr="002B5A22" w14:paraId="50D1E056" w14:textId="77777777" w:rsidTr="0071603A">
        <w:tc>
          <w:tcPr>
            <w:tcW w:w="993" w:type="dxa"/>
            <w:tcBorders>
              <w:left w:val="single" w:sz="4" w:space="0" w:color="000000"/>
              <w:bottom w:val="single" w:sz="4" w:space="0" w:color="auto"/>
            </w:tcBorders>
          </w:tcPr>
          <w:p w14:paraId="685C8D28" w14:textId="24100FB6" w:rsidR="00724190" w:rsidRPr="002B5A22"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41A0138B" w14:textId="78970278" w:rsidR="00724190" w:rsidRPr="002B5A22" w:rsidRDefault="00F61F24" w:rsidP="00F61F24">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Palapinės matmenys ir plotas</w:t>
            </w:r>
          </w:p>
        </w:tc>
        <w:tc>
          <w:tcPr>
            <w:tcW w:w="4003" w:type="dxa"/>
            <w:tcBorders>
              <w:left w:val="single" w:sz="4" w:space="0" w:color="000000"/>
              <w:bottom w:val="single" w:sz="4" w:space="0" w:color="auto"/>
              <w:right w:val="single" w:sz="4" w:space="0" w:color="auto"/>
            </w:tcBorders>
          </w:tcPr>
          <w:p w14:paraId="5830524B" w14:textId="350E170C" w:rsidR="00724190" w:rsidRPr="002B5A22" w:rsidRDefault="00F61F24"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0FEAE150" w14:textId="77777777" w:rsidTr="0071603A">
        <w:tc>
          <w:tcPr>
            <w:tcW w:w="993" w:type="dxa"/>
            <w:tcBorders>
              <w:left w:val="single" w:sz="4" w:space="0" w:color="000000"/>
              <w:bottom w:val="single" w:sz="4" w:space="0" w:color="auto"/>
            </w:tcBorders>
          </w:tcPr>
          <w:p w14:paraId="1E981BF6" w14:textId="5F037016" w:rsidR="00724190" w:rsidRPr="002B5A22" w:rsidRDefault="00F61F2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3.3.1.</w:t>
            </w:r>
          </w:p>
        </w:tc>
        <w:tc>
          <w:tcPr>
            <w:tcW w:w="5244" w:type="dxa"/>
            <w:tcBorders>
              <w:left w:val="single" w:sz="4" w:space="0" w:color="000000"/>
              <w:bottom w:val="single" w:sz="4" w:space="0" w:color="auto"/>
              <w:right w:val="single" w:sz="4" w:space="0" w:color="auto"/>
            </w:tcBorders>
          </w:tcPr>
          <w:p w14:paraId="5F34C92E" w14:textId="77777777" w:rsidR="00F61F24" w:rsidRPr="002B5A22" w:rsidRDefault="00F61F24" w:rsidP="00F61F24">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Plotas:</w:t>
            </w:r>
            <w:r w:rsidRPr="002B5A22">
              <w:rPr>
                <w:rFonts w:ascii="Times New Roman" w:eastAsia="Cambria" w:hAnsi="Times New Roman" w:cs="Times New Roman"/>
              </w:rPr>
              <w:t xml:space="preserve"> 4,05-10 m²</w:t>
            </w:r>
          </w:p>
          <w:p w14:paraId="4C75623D" w14:textId="718737A6" w:rsidR="00724190" w:rsidRPr="002B5A22" w:rsidRDefault="00724190" w:rsidP="00724190">
            <w:pPr>
              <w:autoSpaceDE w:val="0"/>
              <w:autoSpaceDN w:val="0"/>
              <w:adjustRightInd w:val="0"/>
              <w:spacing w:after="0" w:line="240" w:lineRule="auto"/>
              <w:rPr>
                <w:rFonts w:ascii="Times New Roman" w:eastAsia="Calibri" w:hAnsi="Times New Roman" w:cs="Times New Roman"/>
                <w:color w:val="000000"/>
                <w:lang w:val="lt-LT"/>
              </w:rPr>
            </w:pPr>
          </w:p>
        </w:tc>
        <w:tc>
          <w:tcPr>
            <w:tcW w:w="4003" w:type="dxa"/>
            <w:tcBorders>
              <w:left w:val="single" w:sz="4" w:space="0" w:color="000000"/>
              <w:bottom w:val="single" w:sz="4" w:space="0" w:color="auto"/>
              <w:right w:val="single" w:sz="4" w:space="0" w:color="auto"/>
            </w:tcBorders>
          </w:tcPr>
          <w:p w14:paraId="08B481F9" w14:textId="228018FC" w:rsidR="00724190" w:rsidRPr="002B5A22" w:rsidRDefault="00EC56A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126F04CD" w14:textId="77777777" w:rsidTr="0071603A">
        <w:tc>
          <w:tcPr>
            <w:tcW w:w="993" w:type="dxa"/>
            <w:tcBorders>
              <w:left w:val="single" w:sz="4" w:space="0" w:color="000000"/>
              <w:bottom w:val="single" w:sz="4" w:space="0" w:color="auto"/>
            </w:tcBorders>
          </w:tcPr>
          <w:p w14:paraId="40D261DA" w14:textId="65856AB7" w:rsidR="00724190" w:rsidRPr="002B5A22" w:rsidRDefault="003B2F6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3.3.2.</w:t>
            </w:r>
          </w:p>
        </w:tc>
        <w:tc>
          <w:tcPr>
            <w:tcW w:w="5244" w:type="dxa"/>
            <w:tcBorders>
              <w:left w:val="single" w:sz="4" w:space="0" w:color="000000"/>
              <w:bottom w:val="single" w:sz="4" w:space="0" w:color="auto"/>
              <w:right w:val="single" w:sz="4" w:space="0" w:color="auto"/>
            </w:tcBorders>
          </w:tcPr>
          <w:p w14:paraId="5E84F8CA" w14:textId="77777777" w:rsidR="003B2F63" w:rsidRPr="002B5A22" w:rsidRDefault="003B2F63" w:rsidP="003B2F63">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Minimalūs matmenys:</w:t>
            </w:r>
          </w:p>
          <w:p w14:paraId="2E493AAC" w14:textId="77777777" w:rsidR="003B2F63" w:rsidRPr="002B5A22" w:rsidRDefault="003B2F63" w:rsidP="003B2F63">
            <w:pPr>
              <w:numPr>
                <w:ilvl w:val="1"/>
                <w:numId w:val="24"/>
              </w:numPr>
              <w:spacing w:after="0" w:line="360" w:lineRule="auto"/>
              <w:ind w:left="0" w:firstLine="709"/>
              <w:jc w:val="left"/>
              <w:rPr>
                <w:rFonts w:ascii="Times New Roman" w:eastAsia="Cambria" w:hAnsi="Times New Roman" w:cs="Times New Roman"/>
              </w:rPr>
            </w:pPr>
            <w:r w:rsidRPr="002B5A22">
              <w:rPr>
                <w:rFonts w:ascii="Times New Roman" w:eastAsia="Cambria" w:hAnsi="Times New Roman" w:cs="Times New Roman"/>
              </w:rPr>
              <w:t>Ilgis ne mažesnis kaip 2,7 m</w:t>
            </w:r>
          </w:p>
          <w:p w14:paraId="4A5C916E" w14:textId="77777777" w:rsidR="003B2F63" w:rsidRPr="002B5A22" w:rsidRDefault="003B2F63" w:rsidP="003B2F63">
            <w:pPr>
              <w:numPr>
                <w:ilvl w:val="1"/>
                <w:numId w:val="24"/>
              </w:numPr>
              <w:spacing w:after="0" w:line="360" w:lineRule="auto"/>
              <w:ind w:left="0" w:firstLine="709"/>
              <w:jc w:val="left"/>
              <w:rPr>
                <w:rFonts w:ascii="Times New Roman" w:eastAsia="Cambria" w:hAnsi="Times New Roman" w:cs="Times New Roman"/>
              </w:rPr>
            </w:pPr>
            <w:r w:rsidRPr="002B5A22">
              <w:rPr>
                <w:rFonts w:ascii="Times New Roman" w:eastAsia="Cambria" w:hAnsi="Times New Roman" w:cs="Times New Roman"/>
              </w:rPr>
              <w:t>Plotis ne mažesnis kaip 1,5 m</w:t>
            </w:r>
          </w:p>
          <w:p w14:paraId="5C440499" w14:textId="77777777" w:rsidR="003B2F63" w:rsidRPr="002B5A22" w:rsidRDefault="003B2F63" w:rsidP="003B2F63">
            <w:pPr>
              <w:numPr>
                <w:ilvl w:val="1"/>
                <w:numId w:val="24"/>
              </w:numPr>
              <w:spacing w:after="0" w:line="360" w:lineRule="auto"/>
              <w:ind w:left="0" w:firstLine="709"/>
              <w:jc w:val="left"/>
              <w:rPr>
                <w:rFonts w:ascii="Times New Roman" w:eastAsia="Cambria" w:hAnsi="Times New Roman" w:cs="Times New Roman"/>
              </w:rPr>
            </w:pPr>
            <w:r w:rsidRPr="002B5A22">
              <w:rPr>
                <w:rFonts w:ascii="Times New Roman" w:eastAsia="Cambria" w:hAnsi="Times New Roman" w:cs="Times New Roman"/>
              </w:rPr>
              <w:t>Aukštis ne mažesnis kaip 2 m</w:t>
            </w:r>
          </w:p>
          <w:p w14:paraId="6200ACFA" w14:textId="6B6EC58D" w:rsidR="00724190" w:rsidRPr="002B5A22" w:rsidRDefault="00724190" w:rsidP="00724190">
            <w:pPr>
              <w:autoSpaceDE w:val="0"/>
              <w:autoSpaceDN w:val="0"/>
              <w:adjustRightInd w:val="0"/>
              <w:spacing w:after="0" w:line="240" w:lineRule="auto"/>
              <w:rPr>
                <w:rFonts w:ascii="Times New Roman" w:eastAsia="Calibri" w:hAnsi="Times New Roman" w:cs="Times New Roman"/>
                <w:color w:val="000000"/>
                <w:lang w:val="lt-LT"/>
              </w:rPr>
            </w:pPr>
          </w:p>
        </w:tc>
        <w:tc>
          <w:tcPr>
            <w:tcW w:w="4003" w:type="dxa"/>
            <w:tcBorders>
              <w:left w:val="single" w:sz="4" w:space="0" w:color="000000"/>
              <w:bottom w:val="single" w:sz="4" w:space="0" w:color="auto"/>
              <w:right w:val="single" w:sz="4" w:space="0" w:color="auto"/>
            </w:tcBorders>
          </w:tcPr>
          <w:p w14:paraId="3E1A4FAA" w14:textId="47EECB65" w:rsidR="00724190" w:rsidRPr="002B5A22" w:rsidRDefault="00EC56A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026526E6" w14:textId="77777777" w:rsidTr="0071603A">
        <w:tc>
          <w:tcPr>
            <w:tcW w:w="993" w:type="dxa"/>
            <w:tcBorders>
              <w:left w:val="single" w:sz="4" w:space="0" w:color="000000"/>
              <w:bottom w:val="single" w:sz="4" w:space="0" w:color="auto"/>
            </w:tcBorders>
          </w:tcPr>
          <w:p w14:paraId="4817F05C" w14:textId="450B986B" w:rsidR="00724190" w:rsidRPr="002B5A22"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596CC2A0" w14:textId="616C4235" w:rsidR="00724190" w:rsidRPr="002B5A22" w:rsidRDefault="003B2F63" w:rsidP="003B2F63">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Saugos sistema</w:t>
            </w:r>
          </w:p>
        </w:tc>
        <w:tc>
          <w:tcPr>
            <w:tcW w:w="4003" w:type="dxa"/>
            <w:tcBorders>
              <w:left w:val="single" w:sz="4" w:space="0" w:color="000000"/>
              <w:bottom w:val="single" w:sz="4" w:space="0" w:color="auto"/>
              <w:right w:val="single" w:sz="4" w:space="0" w:color="auto"/>
            </w:tcBorders>
          </w:tcPr>
          <w:p w14:paraId="312C0FC1" w14:textId="022BE5D6" w:rsidR="00724190" w:rsidRPr="002B5A22" w:rsidRDefault="003B2F63"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192F48C5" w14:textId="77777777" w:rsidTr="0071603A">
        <w:tc>
          <w:tcPr>
            <w:tcW w:w="993" w:type="dxa"/>
            <w:tcBorders>
              <w:left w:val="single" w:sz="4" w:space="0" w:color="000000"/>
              <w:bottom w:val="single" w:sz="4" w:space="0" w:color="auto"/>
            </w:tcBorders>
          </w:tcPr>
          <w:p w14:paraId="7D91F97A" w14:textId="71712402" w:rsidR="00724190" w:rsidRPr="002B5A22" w:rsidRDefault="003B2F6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3.3.3.</w:t>
            </w:r>
          </w:p>
        </w:tc>
        <w:tc>
          <w:tcPr>
            <w:tcW w:w="5244" w:type="dxa"/>
            <w:tcBorders>
              <w:left w:val="single" w:sz="4" w:space="0" w:color="000000"/>
              <w:bottom w:val="single" w:sz="4" w:space="0" w:color="auto"/>
              <w:right w:val="single" w:sz="4" w:space="0" w:color="auto"/>
            </w:tcBorders>
          </w:tcPr>
          <w:p w14:paraId="641CB8CD" w14:textId="597AAD0A" w:rsidR="00724190" w:rsidRPr="002B5A22" w:rsidRDefault="003B2F63" w:rsidP="00724190">
            <w:pPr>
              <w:autoSpaceDE w:val="0"/>
              <w:autoSpaceDN w:val="0"/>
              <w:adjustRightInd w:val="0"/>
              <w:spacing w:after="0" w:line="240" w:lineRule="auto"/>
              <w:rPr>
                <w:rFonts w:ascii="Times New Roman" w:eastAsia="Calibri" w:hAnsi="Times New Roman" w:cs="Times New Roman"/>
                <w:color w:val="000000"/>
                <w:lang w:val="lt-LT"/>
              </w:rPr>
            </w:pPr>
            <w:r w:rsidRPr="002B5A22">
              <w:rPr>
                <w:rFonts w:ascii="Times New Roman" w:eastAsia="Cambria" w:hAnsi="Times New Roman" w:cs="Times New Roman"/>
              </w:rPr>
              <w:t>Palapinė turi turėti slėgio mažinimo vožtuvą, apsaugantį pripučiamą rėmą nuo oro perpildymo</w:t>
            </w:r>
          </w:p>
        </w:tc>
        <w:tc>
          <w:tcPr>
            <w:tcW w:w="4003" w:type="dxa"/>
            <w:tcBorders>
              <w:left w:val="single" w:sz="4" w:space="0" w:color="000000"/>
              <w:bottom w:val="single" w:sz="4" w:space="0" w:color="auto"/>
              <w:right w:val="single" w:sz="4" w:space="0" w:color="auto"/>
            </w:tcBorders>
          </w:tcPr>
          <w:p w14:paraId="0D6C9225" w14:textId="07927778" w:rsidR="00724190" w:rsidRPr="002B5A22" w:rsidRDefault="00EC56A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119C84C1" w14:textId="77777777" w:rsidTr="0071603A">
        <w:tc>
          <w:tcPr>
            <w:tcW w:w="993" w:type="dxa"/>
            <w:tcBorders>
              <w:left w:val="single" w:sz="4" w:space="0" w:color="000000"/>
              <w:bottom w:val="single" w:sz="4" w:space="0" w:color="auto"/>
            </w:tcBorders>
          </w:tcPr>
          <w:p w14:paraId="4607714D" w14:textId="5A189668" w:rsidR="00724190" w:rsidRPr="002B5A22" w:rsidRDefault="003B2F6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3.3.4.</w:t>
            </w:r>
          </w:p>
        </w:tc>
        <w:tc>
          <w:tcPr>
            <w:tcW w:w="5244" w:type="dxa"/>
            <w:tcBorders>
              <w:left w:val="single" w:sz="4" w:space="0" w:color="000000"/>
              <w:bottom w:val="single" w:sz="4" w:space="0" w:color="auto"/>
              <w:right w:val="single" w:sz="4" w:space="0" w:color="auto"/>
            </w:tcBorders>
          </w:tcPr>
          <w:p w14:paraId="2692789B" w14:textId="2900AEA3" w:rsidR="00724190" w:rsidRPr="002B5A22" w:rsidRDefault="003B2F63" w:rsidP="003B2F63">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Darbo slėgis:</w:t>
            </w:r>
            <w:r w:rsidRPr="002B5A22">
              <w:rPr>
                <w:rFonts w:ascii="Times New Roman" w:eastAsia="Cambria" w:hAnsi="Times New Roman" w:cs="Times New Roman"/>
              </w:rPr>
              <w:t xml:space="preserve"> 0,3-0,5 bar</w:t>
            </w:r>
          </w:p>
        </w:tc>
        <w:tc>
          <w:tcPr>
            <w:tcW w:w="4003" w:type="dxa"/>
            <w:tcBorders>
              <w:left w:val="single" w:sz="4" w:space="0" w:color="000000"/>
              <w:bottom w:val="single" w:sz="4" w:space="0" w:color="auto"/>
              <w:right w:val="single" w:sz="4" w:space="0" w:color="auto"/>
            </w:tcBorders>
          </w:tcPr>
          <w:p w14:paraId="43E3B4D1" w14:textId="7C7AE1C8" w:rsidR="00724190" w:rsidRPr="002B5A22" w:rsidRDefault="000E4A3B" w:rsidP="000E4A3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0D609237" w14:textId="77777777" w:rsidTr="0071603A">
        <w:tc>
          <w:tcPr>
            <w:tcW w:w="993" w:type="dxa"/>
            <w:tcBorders>
              <w:left w:val="single" w:sz="4" w:space="0" w:color="000000"/>
              <w:bottom w:val="single" w:sz="4" w:space="0" w:color="auto"/>
            </w:tcBorders>
          </w:tcPr>
          <w:p w14:paraId="3C9D96E3" w14:textId="3EF2CB0A" w:rsidR="00724190" w:rsidRPr="002B5A22" w:rsidRDefault="003B2F6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3.3.5.</w:t>
            </w:r>
          </w:p>
        </w:tc>
        <w:tc>
          <w:tcPr>
            <w:tcW w:w="5244" w:type="dxa"/>
            <w:tcBorders>
              <w:left w:val="single" w:sz="4" w:space="0" w:color="000000"/>
              <w:bottom w:val="single" w:sz="4" w:space="0" w:color="auto"/>
              <w:right w:val="single" w:sz="4" w:space="0" w:color="auto"/>
            </w:tcBorders>
          </w:tcPr>
          <w:p w14:paraId="04B253D7" w14:textId="7A64BACA" w:rsidR="00724190" w:rsidRPr="002B5A22" w:rsidRDefault="00E94BA7" w:rsidP="00E94BA7">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Darbo temperatūros diapazonas:</w:t>
            </w:r>
            <w:r w:rsidRPr="002B5A22">
              <w:rPr>
                <w:rFonts w:ascii="Times New Roman" w:eastAsia="Cambria" w:hAnsi="Times New Roman" w:cs="Times New Roman"/>
              </w:rPr>
              <w:t xml:space="preserve"> nuo -10°C iki +50°C arba platesnis diapazonas</w:t>
            </w:r>
          </w:p>
        </w:tc>
        <w:tc>
          <w:tcPr>
            <w:tcW w:w="4003" w:type="dxa"/>
            <w:tcBorders>
              <w:left w:val="single" w:sz="4" w:space="0" w:color="000000"/>
              <w:bottom w:val="single" w:sz="4" w:space="0" w:color="auto"/>
              <w:right w:val="single" w:sz="4" w:space="0" w:color="auto"/>
            </w:tcBorders>
          </w:tcPr>
          <w:p w14:paraId="6B21DE78" w14:textId="1134B9C2" w:rsidR="00724190" w:rsidRPr="002B5A22" w:rsidRDefault="000E4A3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2ED609B2" w14:textId="77777777" w:rsidTr="0071603A">
        <w:tc>
          <w:tcPr>
            <w:tcW w:w="993" w:type="dxa"/>
            <w:tcBorders>
              <w:left w:val="single" w:sz="4" w:space="0" w:color="000000"/>
              <w:bottom w:val="single" w:sz="4" w:space="0" w:color="auto"/>
            </w:tcBorders>
          </w:tcPr>
          <w:p w14:paraId="4CD5FBC1" w14:textId="56F8846F" w:rsidR="00724190" w:rsidRPr="002B5A22"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482808A9" w14:textId="6A1FC212" w:rsidR="00724190" w:rsidRPr="002B5A22" w:rsidRDefault="00E94BA7" w:rsidP="00E94BA7">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Vandens sistemos jungtys</w:t>
            </w:r>
          </w:p>
        </w:tc>
        <w:tc>
          <w:tcPr>
            <w:tcW w:w="4003" w:type="dxa"/>
            <w:tcBorders>
              <w:left w:val="single" w:sz="4" w:space="0" w:color="000000"/>
              <w:bottom w:val="single" w:sz="4" w:space="0" w:color="auto"/>
              <w:right w:val="single" w:sz="4" w:space="0" w:color="auto"/>
            </w:tcBorders>
          </w:tcPr>
          <w:p w14:paraId="4D6ECDB2" w14:textId="4E7490A2" w:rsidR="00724190" w:rsidRPr="002B5A22" w:rsidRDefault="00E94BA7"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421DC6B5" w14:textId="77777777" w:rsidTr="0071603A">
        <w:tc>
          <w:tcPr>
            <w:tcW w:w="993" w:type="dxa"/>
            <w:tcBorders>
              <w:left w:val="single" w:sz="4" w:space="0" w:color="000000"/>
              <w:bottom w:val="single" w:sz="4" w:space="0" w:color="auto"/>
            </w:tcBorders>
          </w:tcPr>
          <w:p w14:paraId="643EB7F2" w14:textId="2C267DE4" w:rsidR="00724190" w:rsidRPr="002B5A22" w:rsidRDefault="00E94BA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3.3.6.</w:t>
            </w:r>
          </w:p>
        </w:tc>
        <w:tc>
          <w:tcPr>
            <w:tcW w:w="5244" w:type="dxa"/>
            <w:tcBorders>
              <w:left w:val="single" w:sz="4" w:space="0" w:color="000000"/>
              <w:bottom w:val="single" w:sz="4" w:space="0" w:color="auto"/>
              <w:right w:val="single" w:sz="4" w:space="0" w:color="auto"/>
            </w:tcBorders>
          </w:tcPr>
          <w:p w14:paraId="5523A74A" w14:textId="235859AD" w:rsidR="00724190" w:rsidRPr="002B5A22" w:rsidRDefault="00E94BA7" w:rsidP="00E94BA7">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Ne mažiau kaip 1 mova (jungtis) vandens tiekimui - STORZ tipo jungtis C52 (52 mm)(Tokio tipo jungtys yra naudojamos VPGT todėl gali būti siūlomos tik tokio tipo jungtys)</w:t>
            </w:r>
          </w:p>
        </w:tc>
        <w:tc>
          <w:tcPr>
            <w:tcW w:w="4003" w:type="dxa"/>
            <w:tcBorders>
              <w:left w:val="single" w:sz="4" w:space="0" w:color="000000"/>
              <w:bottom w:val="single" w:sz="4" w:space="0" w:color="auto"/>
              <w:right w:val="single" w:sz="4" w:space="0" w:color="auto"/>
            </w:tcBorders>
          </w:tcPr>
          <w:p w14:paraId="44E93833" w14:textId="7A61B7CE" w:rsidR="00724190" w:rsidRPr="002B5A22" w:rsidRDefault="00665388"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724190" w:rsidRPr="002B5A22" w14:paraId="72CFD294" w14:textId="77777777" w:rsidTr="0071603A">
        <w:tc>
          <w:tcPr>
            <w:tcW w:w="993" w:type="dxa"/>
            <w:tcBorders>
              <w:left w:val="single" w:sz="4" w:space="0" w:color="000000"/>
              <w:bottom w:val="single" w:sz="4" w:space="0" w:color="auto"/>
            </w:tcBorders>
          </w:tcPr>
          <w:p w14:paraId="0B5CE0DA" w14:textId="3EAEEEAD" w:rsidR="00724190" w:rsidRPr="002B5A22" w:rsidRDefault="00E94BA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3.3.7.</w:t>
            </w:r>
          </w:p>
        </w:tc>
        <w:tc>
          <w:tcPr>
            <w:tcW w:w="5244" w:type="dxa"/>
            <w:tcBorders>
              <w:left w:val="single" w:sz="4" w:space="0" w:color="000000"/>
              <w:bottom w:val="single" w:sz="4" w:space="0" w:color="auto"/>
              <w:right w:val="single" w:sz="4" w:space="0" w:color="auto"/>
            </w:tcBorders>
          </w:tcPr>
          <w:p w14:paraId="052ACF89" w14:textId="4352152C" w:rsidR="00724190" w:rsidRPr="002B5A22" w:rsidRDefault="00E94BA7" w:rsidP="00E94BA7">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Ne mažiau kaip 1 mova (jungtis) nuotekoms - skersmuo ne mažesnis kaip 50 mm</w:t>
            </w:r>
          </w:p>
        </w:tc>
        <w:tc>
          <w:tcPr>
            <w:tcW w:w="4003" w:type="dxa"/>
            <w:tcBorders>
              <w:left w:val="single" w:sz="4" w:space="0" w:color="000000"/>
              <w:bottom w:val="single" w:sz="4" w:space="0" w:color="auto"/>
              <w:right w:val="single" w:sz="4" w:space="0" w:color="auto"/>
            </w:tcBorders>
          </w:tcPr>
          <w:p w14:paraId="7D604F51" w14:textId="11ECFCDD" w:rsidR="00724190" w:rsidRPr="002B5A22" w:rsidRDefault="00665388"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724190" w:rsidRPr="002B5A22" w14:paraId="66CD5FE7" w14:textId="77777777" w:rsidTr="0071603A">
        <w:tc>
          <w:tcPr>
            <w:tcW w:w="993" w:type="dxa"/>
            <w:tcBorders>
              <w:left w:val="single" w:sz="4" w:space="0" w:color="000000"/>
              <w:bottom w:val="single" w:sz="4" w:space="0" w:color="auto"/>
            </w:tcBorders>
          </w:tcPr>
          <w:p w14:paraId="29CE7738" w14:textId="2F674C57" w:rsidR="00724190" w:rsidRPr="002B5A22" w:rsidRDefault="00E94BA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3.3.8.</w:t>
            </w:r>
          </w:p>
        </w:tc>
        <w:tc>
          <w:tcPr>
            <w:tcW w:w="5244" w:type="dxa"/>
            <w:tcBorders>
              <w:left w:val="single" w:sz="4" w:space="0" w:color="000000"/>
              <w:bottom w:val="single" w:sz="4" w:space="0" w:color="auto"/>
              <w:right w:val="single" w:sz="4" w:space="0" w:color="auto"/>
            </w:tcBorders>
          </w:tcPr>
          <w:p w14:paraId="5AA96564" w14:textId="4839378F" w:rsidR="00E94BA7" w:rsidRPr="002B5A22" w:rsidRDefault="00E94BA7" w:rsidP="00E94BA7">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Jungtys turi būti išdėstytos palapinės apačioje, priešingose pus</w:t>
            </w:r>
          </w:p>
          <w:p w14:paraId="22CD938F" w14:textId="77777777" w:rsidR="00724190" w:rsidRPr="002B5A22" w:rsidRDefault="00724190" w:rsidP="00724190">
            <w:pPr>
              <w:autoSpaceDE w:val="0"/>
              <w:autoSpaceDN w:val="0"/>
              <w:adjustRightInd w:val="0"/>
              <w:spacing w:after="0" w:line="240" w:lineRule="auto"/>
              <w:rPr>
                <w:rFonts w:ascii="Times New Roman" w:eastAsia="Calibri" w:hAnsi="Times New Roman" w:cs="Times New Roman"/>
                <w:color w:val="000000"/>
                <w:lang w:val="lt-LT"/>
              </w:rPr>
            </w:pPr>
          </w:p>
        </w:tc>
        <w:tc>
          <w:tcPr>
            <w:tcW w:w="4003" w:type="dxa"/>
            <w:tcBorders>
              <w:left w:val="single" w:sz="4" w:space="0" w:color="000000"/>
              <w:bottom w:val="single" w:sz="4" w:space="0" w:color="auto"/>
              <w:right w:val="single" w:sz="4" w:space="0" w:color="auto"/>
            </w:tcBorders>
          </w:tcPr>
          <w:p w14:paraId="502CEEAE" w14:textId="13A26328" w:rsidR="00724190" w:rsidRPr="002B5A22" w:rsidRDefault="00665388" w:rsidP="00E94BA7">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724190" w:rsidRPr="002B5A22" w14:paraId="5F28F291" w14:textId="77777777" w:rsidTr="0071603A">
        <w:tc>
          <w:tcPr>
            <w:tcW w:w="993" w:type="dxa"/>
            <w:tcBorders>
              <w:left w:val="single" w:sz="4" w:space="0" w:color="000000"/>
              <w:bottom w:val="single" w:sz="4" w:space="0" w:color="auto"/>
            </w:tcBorders>
          </w:tcPr>
          <w:p w14:paraId="7A8B7E46" w14:textId="373D58E9" w:rsidR="00724190" w:rsidRPr="002B5A22"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54783BD7" w14:textId="1554D02F" w:rsidR="00724190" w:rsidRPr="002B5A22" w:rsidRDefault="00E94BA7" w:rsidP="00E94BA7">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Techniniai parametrai</w:t>
            </w:r>
          </w:p>
        </w:tc>
        <w:tc>
          <w:tcPr>
            <w:tcW w:w="4003" w:type="dxa"/>
            <w:tcBorders>
              <w:left w:val="single" w:sz="4" w:space="0" w:color="000000"/>
              <w:bottom w:val="single" w:sz="4" w:space="0" w:color="auto"/>
              <w:right w:val="single" w:sz="4" w:space="0" w:color="auto"/>
            </w:tcBorders>
          </w:tcPr>
          <w:p w14:paraId="45761C50" w14:textId="0F0798B9" w:rsidR="00724190" w:rsidRPr="002B5A22" w:rsidRDefault="000E4A3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0D624F42" w14:textId="77777777" w:rsidTr="0071603A">
        <w:tc>
          <w:tcPr>
            <w:tcW w:w="993" w:type="dxa"/>
            <w:tcBorders>
              <w:left w:val="single" w:sz="4" w:space="0" w:color="000000"/>
              <w:bottom w:val="single" w:sz="4" w:space="0" w:color="auto"/>
            </w:tcBorders>
          </w:tcPr>
          <w:p w14:paraId="40EE85C8" w14:textId="53CA2AFC" w:rsidR="00724190" w:rsidRPr="002B5A22" w:rsidRDefault="00876182"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3.3.9.</w:t>
            </w:r>
          </w:p>
        </w:tc>
        <w:tc>
          <w:tcPr>
            <w:tcW w:w="5244" w:type="dxa"/>
            <w:tcBorders>
              <w:left w:val="single" w:sz="4" w:space="0" w:color="000000"/>
              <w:bottom w:val="single" w:sz="4" w:space="0" w:color="auto"/>
              <w:right w:val="single" w:sz="4" w:space="0" w:color="auto"/>
            </w:tcBorders>
          </w:tcPr>
          <w:p w14:paraId="198F3315" w14:textId="11B1CD6B" w:rsidR="00724190" w:rsidRPr="002B5A22" w:rsidRDefault="00876182" w:rsidP="00876182">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Palapinės svoris:</w:t>
            </w:r>
            <w:r w:rsidRPr="002B5A22">
              <w:rPr>
                <w:rFonts w:ascii="Times New Roman" w:eastAsia="Cambria" w:hAnsi="Times New Roman" w:cs="Times New Roman"/>
              </w:rPr>
              <w:t xml:space="preserve"> ne daugiau 60 kg</w:t>
            </w:r>
          </w:p>
        </w:tc>
        <w:tc>
          <w:tcPr>
            <w:tcW w:w="4003" w:type="dxa"/>
            <w:tcBorders>
              <w:left w:val="single" w:sz="4" w:space="0" w:color="000000"/>
              <w:bottom w:val="single" w:sz="4" w:space="0" w:color="auto"/>
              <w:right w:val="single" w:sz="4" w:space="0" w:color="auto"/>
            </w:tcBorders>
          </w:tcPr>
          <w:p w14:paraId="246337D9" w14:textId="095EDBD1" w:rsidR="00724190" w:rsidRPr="002B5A22" w:rsidRDefault="000E4A3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4AA4F53E" w14:textId="77777777" w:rsidTr="0071603A">
        <w:tc>
          <w:tcPr>
            <w:tcW w:w="993" w:type="dxa"/>
            <w:tcBorders>
              <w:left w:val="single" w:sz="4" w:space="0" w:color="000000"/>
              <w:bottom w:val="single" w:sz="4" w:space="0" w:color="auto"/>
            </w:tcBorders>
          </w:tcPr>
          <w:p w14:paraId="0F875F23" w14:textId="5D8F6414" w:rsidR="00724190" w:rsidRPr="002B5A22" w:rsidRDefault="00876182"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3.3.10.</w:t>
            </w:r>
          </w:p>
        </w:tc>
        <w:tc>
          <w:tcPr>
            <w:tcW w:w="5244" w:type="dxa"/>
            <w:tcBorders>
              <w:left w:val="single" w:sz="4" w:space="0" w:color="000000"/>
              <w:bottom w:val="single" w:sz="4" w:space="0" w:color="auto"/>
              <w:right w:val="single" w:sz="4" w:space="0" w:color="auto"/>
            </w:tcBorders>
          </w:tcPr>
          <w:p w14:paraId="5759721E" w14:textId="4891B6AA" w:rsidR="00724190" w:rsidRPr="002B5A22" w:rsidRDefault="00876182" w:rsidP="00876182">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Pripūtimas:</w:t>
            </w:r>
            <w:r w:rsidRPr="002B5A22">
              <w:rPr>
                <w:rFonts w:ascii="Times New Roman" w:eastAsia="Cambria" w:hAnsi="Times New Roman" w:cs="Times New Roman"/>
              </w:rPr>
              <w:t xml:space="preserve"> galimybė naudojantis suslėgto oro balionais naudojamais VPGT ir elektriniu pūstuvu</w:t>
            </w:r>
          </w:p>
        </w:tc>
        <w:tc>
          <w:tcPr>
            <w:tcW w:w="4003" w:type="dxa"/>
            <w:tcBorders>
              <w:left w:val="single" w:sz="4" w:space="0" w:color="000000"/>
              <w:bottom w:val="single" w:sz="4" w:space="0" w:color="auto"/>
              <w:right w:val="single" w:sz="4" w:space="0" w:color="auto"/>
            </w:tcBorders>
          </w:tcPr>
          <w:p w14:paraId="31DEC7D5" w14:textId="4B7C9F87" w:rsidR="00724190" w:rsidRPr="002B5A22" w:rsidRDefault="000E4A3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0B08E61D" w14:textId="77777777" w:rsidTr="0071603A">
        <w:tc>
          <w:tcPr>
            <w:tcW w:w="993" w:type="dxa"/>
            <w:tcBorders>
              <w:left w:val="single" w:sz="4" w:space="0" w:color="000000"/>
              <w:bottom w:val="single" w:sz="4" w:space="0" w:color="auto"/>
            </w:tcBorders>
          </w:tcPr>
          <w:p w14:paraId="35613493" w14:textId="302074A9" w:rsidR="00724190" w:rsidRPr="002B5A22"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1AE983B3" w14:textId="6F280314" w:rsidR="00724190" w:rsidRPr="002B5A22" w:rsidRDefault="00876182" w:rsidP="00876182">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Prausimosi (dušo) kabinos įranga</w:t>
            </w:r>
          </w:p>
        </w:tc>
        <w:tc>
          <w:tcPr>
            <w:tcW w:w="4003" w:type="dxa"/>
            <w:tcBorders>
              <w:left w:val="single" w:sz="4" w:space="0" w:color="000000"/>
              <w:bottom w:val="single" w:sz="4" w:space="0" w:color="auto"/>
              <w:right w:val="single" w:sz="4" w:space="0" w:color="auto"/>
            </w:tcBorders>
          </w:tcPr>
          <w:p w14:paraId="1E570288" w14:textId="12FB6B15" w:rsidR="00724190" w:rsidRPr="002B5A22" w:rsidRDefault="0087618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24190" w:rsidRPr="002B5A22" w14:paraId="2628E31F" w14:textId="77777777" w:rsidTr="0071603A">
        <w:tc>
          <w:tcPr>
            <w:tcW w:w="993" w:type="dxa"/>
            <w:tcBorders>
              <w:left w:val="single" w:sz="4" w:space="0" w:color="000000"/>
              <w:bottom w:val="single" w:sz="4" w:space="0" w:color="auto"/>
            </w:tcBorders>
          </w:tcPr>
          <w:p w14:paraId="6F709DAE" w14:textId="408A2182" w:rsidR="00724190" w:rsidRPr="002B5A22" w:rsidRDefault="00876182"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3.3.11.</w:t>
            </w:r>
          </w:p>
        </w:tc>
        <w:tc>
          <w:tcPr>
            <w:tcW w:w="5244" w:type="dxa"/>
            <w:tcBorders>
              <w:left w:val="single" w:sz="4" w:space="0" w:color="000000"/>
              <w:bottom w:val="single" w:sz="4" w:space="0" w:color="auto"/>
              <w:right w:val="single" w:sz="4" w:space="0" w:color="auto"/>
            </w:tcBorders>
          </w:tcPr>
          <w:p w14:paraId="4E5E106D" w14:textId="431304D2" w:rsidR="00724190" w:rsidRPr="002B5A22" w:rsidRDefault="00876182" w:rsidP="00876182">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Ne mažiau kaip 8 vnt. reguliuojamų purkštukų</w:t>
            </w:r>
          </w:p>
        </w:tc>
        <w:tc>
          <w:tcPr>
            <w:tcW w:w="4003" w:type="dxa"/>
            <w:tcBorders>
              <w:left w:val="single" w:sz="4" w:space="0" w:color="000000"/>
              <w:bottom w:val="single" w:sz="4" w:space="0" w:color="auto"/>
              <w:right w:val="single" w:sz="4" w:space="0" w:color="auto"/>
            </w:tcBorders>
          </w:tcPr>
          <w:p w14:paraId="31C9CF77" w14:textId="5C645F5B" w:rsidR="00724190" w:rsidRPr="002B5A22" w:rsidRDefault="00BC6B1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670E205B" w14:textId="77777777" w:rsidTr="0071603A">
        <w:tc>
          <w:tcPr>
            <w:tcW w:w="993" w:type="dxa"/>
            <w:tcBorders>
              <w:left w:val="single" w:sz="4" w:space="0" w:color="000000"/>
              <w:bottom w:val="single" w:sz="4" w:space="0" w:color="auto"/>
            </w:tcBorders>
          </w:tcPr>
          <w:p w14:paraId="099DDC67" w14:textId="7070421F" w:rsidR="00724190" w:rsidRPr="002B5A22" w:rsidRDefault="00876182"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3.3.12.</w:t>
            </w:r>
          </w:p>
        </w:tc>
        <w:tc>
          <w:tcPr>
            <w:tcW w:w="5244" w:type="dxa"/>
            <w:tcBorders>
              <w:left w:val="single" w:sz="4" w:space="0" w:color="000000"/>
              <w:bottom w:val="single" w:sz="4" w:space="0" w:color="auto"/>
              <w:right w:val="single" w:sz="4" w:space="0" w:color="auto"/>
            </w:tcBorders>
          </w:tcPr>
          <w:p w14:paraId="081D217B" w14:textId="7D4D0736" w:rsidR="00724190" w:rsidRPr="002B5A22" w:rsidRDefault="00876182" w:rsidP="00876182">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 xml:space="preserve">Ne mažiau 2 lanksčios dušo žarnelės, kiekvienos ilgis ne mažesnis kaip 1,5 m </w:t>
            </w:r>
          </w:p>
        </w:tc>
        <w:tc>
          <w:tcPr>
            <w:tcW w:w="4003" w:type="dxa"/>
            <w:tcBorders>
              <w:left w:val="single" w:sz="4" w:space="0" w:color="000000"/>
              <w:bottom w:val="single" w:sz="4" w:space="0" w:color="auto"/>
              <w:right w:val="single" w:sz="4" w:space="0" w:color="auto"/>
            </w:tcBorders>
          </w:tcPr>
          <w:p w14:paraId="12B5E490" w14:textId="11AB04C5" w:rsidR="00724190" w:rsidRPr="002B5A22" w:rsidRDefault="00BC6B1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24190" w:rsidRPr="002B5A22" w14:paraId="0F7DF84F" w14:textId="77777777" w:rsidTr="0071603A">
        <w:trPr>
          <w:trHeight w:val="1527"/>
        </w:trPr>
        <w:tc>
          <w:tcPr>
            <w:tcW w:w="993" w:type="dxa"/>
            <w:tcBorders>
              <w:left w:val="single" w:sz="4" w:space="0" w:color="000000"/>
              <w:bottom w:val="single" w:sz="4" w:space="0" w:color="auto"/>
            </w:tcBorders>
          </w:tcPr>
          <w:p w14:paraId="23FC3E2B" w14:textId="4959AAE3" w:rsidR="00724190" w:rsidRPr="002B5A22" w:rsidRDefault="00876182"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3.3.13.</w:t>
            </w:r>
          </w:p>
        </w:tc>
        <w:tc>
          <w:tcPr>
            <w:tcW w:w="5244" w:type="dxa"/>
            <w:tcBorders>
              <w:left w:val="single" w:sz="4" w:space="0" w:color="000000"/>
              <w:bottom w:val="single" w:sz="4" w:space="0" w:color="auto"/>
              <w:right w:val="single" w:sz="4" w:space="0" w:color="auto"/>
            </w:tcBorders>
          </w:tcPr>
          <w:p w14:paraId="1EE9BBCF" w14:textId="0C9F600B" w:rsidR="00724190" w:rsidRPr="002B5A22" w:rsidRDefault="00876182" w:rsidP="00876182">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Vandens slėgis:</w:t>
            </w:r>
            <w:r w:rsidRPr="002B5A22">
              <w:rPr>
                <w:rFonts w:ascii="Times New Roman" w:eastAsia="Cambria" w:hAnsi="Times New Roman" w:cs="Times New Roman"/>
              </w:rPr>
              <w:t xml:space="preserve"> 2-6 bar</w:t>
            </w:r>
          </w:p>
        </w:tc>
        <w:tc>
          <w:tcPr>
            <w:tcW w:w="4003" w:type="dxa"/>
            <w:tcBorders>
              <w:left w:val="single" w:sz="4" w:space="0" w:color="000000"/>
              <w:bottom w:val="single" w:sz="4" w:space="0" w:color="auto"/>
              <w:right w:val="single" w:sz="4" w:space="0" w:color="auto"/>
            </w:tcBorders>
          </w:tcPr>
          <w:p w14:paraId="529A961F" w14:textId="3DD02FF7" w:rsidR="00724190" w:rsidRPr="002B5A22" w:rsidRDefault="000E18F3"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724190" w:rsidRPr="002B5A22" w14:paraId="31400DF4" w14:textId="77777777" w:rsidTr="0071603A">
        <w:tc>
          <w:tcPr>
            <w:tcW w:w="993" w:type="dxa"/>
            <w:tcBorders>
              <w:left w:val="single" w:sz="4" w:space="0" w:color="000000"/>
              <w:bottom w:val="single" w:sz="4" w:space="0" w:color="auto"/>
            </w:tcBorders>
          </w:tcPr>
          <w:p w14:paraId="6EABA864" w14:textId="10F5B6C2" w:rsidR="00724190" w:rsidRPr="002B5A22"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4A67FF49" w14:textId="38C37B1F" w:rsidR="00724190" w:rsidRPr="002B5A22" w:rsidRDefault="00DB326B"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Medžiagų specifikacijos</w:t>
            </w:r>
          </w:p>
        </w:tc>
        <w:tc>
          <w:tcPr>
            <w:tcW w:w="4003" w:type="dxa"/>
            <w:tcBorders>
              <w:left w:val="single" w:sz="4" w:space="0" w:color="000000"/>
              <w:bottom w:val="single" w:sz="4" w:space="0" w:color="auto"/>
              <w:right w:val="single" w:sz="4" w:space="0" w:color="auto"/>
            </w:tcBorders>
          </w:tcPr>
          <w:p w14:paraId="6F126F2D" w14:textId="129D93D2" w:rsidR="00724190" w:rsidRPr="002B5A22" w:rsidRDefault="00DB326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58047A" w:rsidRPr="002B5A22" w14:paraId="343D2225" w14:textId="77777777" w:rsidTr="0071603A">
        <w:tc>
          <w:tcPr>
            <w:tcW w:w="993" w:type="dxa"/>
            <w:tcBorders>
              <w:left w:val="single" w:sz="4" w:space="0" w:color="000000"/>
              <w:bottom w:val="single" w:sz="4" w:space="0" w:color="auto"/>
            </w:tcBorders>
          </w:tcPr>
          <w:p w14:paraId="2E2D0652" w14:textId="2FDC1106" w:rsidR="0058047A" w:rsidRPr="002B5A22" w:rsidRDefault="0058047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3.3.14.</w:t>
            </w:r>
          </w:p>
          <w:p w14:paraId="02D6E342" w14:textId="77777777" w:rsidR="0058047A" w:rsidRPr="002B5A22" w:rsidRDefault="0058047A"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08D9040A" w14:textId="60979319" w:rsidR="0058047A" w:rsidRPr="002B5A22" w:rsidRDefault="0058047A" w:rsidP="0058047A">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Pripučiamas rėmas:</w:t>
            </w:r>
            <w:r w:rsidRPr="002B5A22">
              <w:rPr>
                <w:rFonts w:ascii="Times New Roman" w:eastAsia="Cambria" w:hAnsi="Times New Roman" w:cs="Times New Roman"/>
              </w:rPr>
              <w:t xml:space="preserve"> PVC arba lygiavertė medžiaga, storis ne mažesnis kaip 0,7 mm</w:t>
            </w:r>
          </w:p>
        </w:tc>
        <w:tc>
          <w:tcPr>
            <w:tcW w:w="4003" w:type="dxa"/>
            <w:tcBorders>
              <w:left w:val="single" w:sz="4" w:space="0" w:color="000000"/>
              <w:bottom w:val="single" w:sz="4" w:space="0" w:color="auto"/>
              <w:right w:val="single" w:sz="4" w:space="0" w:color="auto"/>
            </w:tcBorders>
          </w:tcPr>
          <w:p w14:paraId="087CBBCB" w14:textId="4C77EC54" w:rsidR="0058047A" w:rsidRPr="002B5A22" w:rsidRDefault="00BC6B1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8047A" w:rsidRPr="002B5A22" w14:paraId="76C0A978" w14:textId="77777777" w:rsidTr="0071603A">
        <w:tc>
          <w:tcPr>
            <w:tcW w:w="993" w:type="dxa"/>
            <w:tcBorders>
              <w:left w:val="single" w:sz="4" w:space="0" w:color="000000"/>
              <w:bottom w:val="single" w:sz="4" w:space="0" w:color="auto"/>
            </w:tcBorders>
          </w:tcPr>
          <w:p w14:paraId="7659D539" w14:textId="576E5648" w:rsidR="0058047A" w:rsidRPr="002B5A22" w:rsidRDefault="0058047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3.3.15.</w:t>
            </w:r>
          </w:p>
        </w:tc>
        <w:tc>
          <w:tcPr>
            <w:tcW w:w="5244" w:type="dxa"/>
            <w:tcBorders>
              <w:left w:val="single" w:sz="4" w:space="0" w:color="000000"/>
              <w:bottom w:val="single" w:sz="4" w:space="0" w:color="auto"/>
              <w:right w:val="single" w:sz="4" w:space="0" w:color="auto"/>
            </w:tcBorders>
          </w:tcPr>
          <w:p w14:paraId="6F55DFC5" w14:textId="27207F95" w:rsidR="0058047A" w:rsidRPr="002B5A22" w:rsidRDefault="0058047A" w:rsidP="0058047A">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Prausimosi (dušo) kabina:</w:t>
            </w:r>
            <w:r w:rsidRPr="002B5A22">
              <w:rPr>
                <w:rFonts w:ascii="Times New Roman" w:eastAsia="Cambria" w:hAnsi="Times New Roman" w:cs="Times New Roman"/>
              </w:rPr>
              <w:t xml:space="preserve"> su dideliais permatomais langais</w:t>
            </w:r>
          </w:p>
        </w:tc>
        <w:tc>
          <w:tcPr>
            <w:tcW w:w="4003" w:type="dxa"/>
            <w:tcBorders>
              <w:left w:val="single" w:sz="4" w:space="0" w:color="000000"/>
              <w:bottom w:val="single" w:sz="4" w:space="0" w:color="auto"/>
              <w:right w:val="single" w:sz="4" w:space="0" w:color="auto"/>
            </w:tcBorders>
          </w:tcPr>
          <w:p w14:paraId="4C767057" w14:textId="171BC80C" w:rsidR="0058047A" w:rsidRPr="002B5A22" w:rsidRDefault="00BC6B1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8047A" w:rsidRPr="002B5A22" w14:paraId="5FF90210" w14:textId="77777777" w:rsidTr="0071603A">
        <w:tc>
          <w:tcPr>
            <w:tcW w:w="993" w:type="dxa"/>
            <w:tcBorders>
              <w:left w:val="single" w:sz="4" w:space="0" w:color="000000"/>
              <w:bottom w:val="single" w:sz="4" w:space="0" w:color="auto"/>
            </w:tcBorders>
          </w:tcPr>
          <w:p w14:paraId="126771D5" w14:textId="4906C8DB" w:rsidR="0058047A" w:rsidRPr="002B5A22" w:rsidRDefault="0058047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3.3.16.</w:t>
            </w:r>
          </w:p>
        </w:tc>
        <w:tc>
          <w:tcPr>
            <w:tcW w:w="5244" w:type="dxa"/>
            <w:tcBorders>
              <w:left w:val="single" w:sz="4" w:space="0" w:color="000000"/>
              <w:bottom w:val="single" w:sz="4" w:space="0" w:color="auto"/>
              <w:right w:val="single" w:sz="4" w:space="0" w:color="auto"/>
            </w:tcBorders>
          </w:tcPr>
          <w:p w14:paraId="2586B5F9" w14:textId="5DED6800" w:rsidR="0058047A" w:rsidRPr="002B5A22" w:rsidRDefault="0058047A" w:rsidP="0058047A">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Grindys:</w:t>
            </w:r>
            <w:r w:rsidRPr="002B5A22">
              <w:rPr>
                <w:rFonts w:ascii="Times New Roman" w:eastAsia="Cambria" w:hAnsi="Times New Roman" w:cs="Times New Roman"/>
              </w:rPr>
              <w:t xml:space="preserve"> nelaidžios vandeniui, atsparios pelėsiui, su neslystančiu paviršiumi, faktūruotos</w:t>
            </w:r>
          </w:p>
        </w:tc>
        <w:tc>
          <w:tcPr>
            <w:tcW w:w="4003" w:type="dxa"/>
            <w:tcBorders>
              <w:left w:val="single" w:sz="4" w:space="0" w:color="000000"/>
              <w:bottom w:val="single" w:sz="4" w:space="0" w:color="auto"/>
              <w:right w:val="single" w:sz="4" w:space="0" w:color="auto"/>
            </w:tcBorders>
          </w:tcPr>
          <w:p w14:paraId="3BFFD0C6" w14:textId="51772838" w:rsidR="0058047A" w:rsidRPr="002B5A22" w:rsidRDefault="00FB4C87"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58047A" w:rsidRPr="002B5A22" w14:paraId="0ECC3D10" w14:textId="77777777" w:rsidTr="0071603A">
        <w:tc>
          <w:tcPr>
            <w:tcW w:w="993" w:type="dxa"/>
            <w:tcBorders>
              <w:left w:val="single" w:sz="4" w:space="0" w:color="000000"/>
              <w:bottom w:val="single" w:sz="4" w:space="0" w:color="auto"/>
            </w:tcBorders>
          </w:tcPr>
          <w:p w14:paraId="454BFF8F" w14:textId="77777777" w:rsidR="0058047A" w:rsidRPr="002B5A22" w:rsidRDefault="0058047A"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0F97D942" w14:textId="77A594C7" w:rsidR="0058047A" w:rsidRPr="002B5A22" w:rsidRDefault="0058047A" w:rsidP="0058047A">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Saugos ir atitikties reikalavimai</w:t>
            </w:r>
          </w:p>
        </w:tc>
        <w:tc>
          <w:tcPr>
            <w:tcW w:w="4003" w:type="dxa"/>
            <w:tcBorders>
              <w:left w:val="single" w:sz="4" w:space="0" w:color="000000"/>
              <w:bottom w:val="single" w:sz="4" w:space="0" w:color="auto"/>
              <w:right w:val="single" w:sz="4" w:space="0" w:color="auto"/>
            </w:tcBorders>
          </w:tcPr>
          <w:p w14:paraId="4F767751" w14:textId="662BCCD0" w:rsidR="0058047A" w:rsidRPr="002B5A22" w:rsidRDefault="00BC6B1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58047A" w:rsidRPr="002B5A22" w14:paraId="2FD9232E" w14:textId="77777777" w:rsidTr="0071603A">
        <w:tc>
          <w:tcPr>
            <w:tcW w:w="993" w:type="dxa"/>
            <w:tcBorders>
              <w:left w:val="single" w:sz="4" w:space="0" w:color="000000"/>
              <w:bottom w:val="single" w:sz="4" w:space="0" w:color="auto"/>
            </w:tcBorders>
          </w:tcPr>
          <w:p w14:paraId="615808A9" w14:textId="167CA846" w:rsidR="0058047A" w:rsidRPr="002B5A22" w:rsidRDefault="0058047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3.3.17.</w:t>
            </w:r>
          </w:p>
        </w:tc>
        <w:tc>
          <w:tcPr>
            <w:tcW w:w="5244" w:type="dxa"/>
            <w:tcBorders>
              <w:left w:val="single" w:sz="4" w:space="0" w:color="000000"/>
              <w:bottom w:val="single" w:sz="4" w:space="0" w:color="auto"/>
              <w:right w:val="single" w:sz="4" w:space="0" w:color="auto"/>
            </w:tcBorders>
          </w:tcPr>
          <w:p w14:paraId="095126EC" w14:textId="450669EB" w:rsidR="0058047A" w:rsidRPr="002B5A22" w:rsidRDefault="0058047A" w:rsidP="0058047A">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Elektrinis pūstuvas turi atitikti ES elektros saugos reikalavimus</w:t>
            </w:r>
          </w:p>
        </w:tc>
        <w:tc>
          <w:tcPr>
            <w:tcW w:w="4003" w:type="dxa"/>
            <w:tcBorders>
              <w:left w:val="single" w:sz="4" w:space="0" w:color="000000"/>
              <w:bottom w:val="single" w:sz="4" w:space="0" w:color="auto"/>
              <w:right w:val="single" w:sz="4" w:space="0" w:color="auto"/>
            </w:tcBorders>
          </w:tcPr>
          <w:p w14:paraId="094ED1F4" w14:textId="0E8C28E1" w:rsidR="0058047A" w:rsidRPr="002B5A22" w:rsidRDefault="00FB4C87"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58047A" w:rsidRPr="002B5A22" w14:paraId="31BBB8CA" w14:textId="77777777" w:rsidTr="0071603A">
        <w:tc>
          <w:tcPr>
            <w:tcW w:w="993" w:type="dxa"/>
            <w:tcBorders>
              <w:left w:val="single" w:sz="4" w:space="0" w:color="000000"/>
              <w:bottom w:val="single" w:sz="4" w:space="0" w:color="auto"/>
            </w:tcBorders>
          </w:tcPr>
          <w:p w14:paraId="01611DF0" w14:textId="2CC0FCD6" w:rsidR="0058047A" w:rsidRPr="002B5A22" w:rsidRDefault="0058047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3.3.18.</w:t>
            </w:r>
          </w:p>
        </w:tc>
        <w:tc>
          <w:tcPr>
            <w:tcW w:w="5244" w:type="dxa"/>
            <w:tcBorders>
              <w:left w:val="single" w:sz="4" w:space="0" w:color="000000"/>
              <w:bottom w:val="single" w:sz="4" w:space="0" w:color="auto"/>
              <w:right w:val="single" w:sz="4" w:space="0" w:color="auto"/>
            </w:tcBorders>
          </w:tcPr>
          <w:p w14:paraId="05C63A8F" w14:textId="797A0157" w:rsidR="0058047A" w:rsidRPr="002B5A22" w:rsidRDefault="0058047A" w:rsidP="0058047A">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Maksimalus vėjo greitis eksploatavimo metu:</w:t>
            </w:r>
            <w:r w:rsidRPr="002B5A22">
              <w:rPr>
                <w:rFonts w:ascii="Times New Roman" w:eastAsia="Cambria" w:hAnsi="Times New Roman" w:cs="Times New Roman"/>
              </w:rPr>
              <w:t xml:space="preserve"> iki 30 km/val.</w:t>
            </w:r>
          </w:p>
        </w:tc>
        <w:tc>
          <w:tcPr>
            <w:tcW w:w="4003" w:type="dxa"/>
            <w:tcBorders>
              <w:left w:val="single" w:sz="4" w:space="0" w:color="000000"/>
              <w:bottom w:val="single" w:sz="4" w:space="0" w:color="auto"/>
              <w:right w:val="single" w:sz="4" w:space="0" w:color="auto"/>
            </w:tcBorders>
          </w:tcPr>
          <w:p w14:paraId="20C14689" w14:textId="09076BCF" w:rsidR="0058047A" w:rsidRPr="002B5A22" w:rsidRDefault="00FB4C87"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58047A" w:rsidRPr="002B5A22" w14:paraId="31C5F1E9" w14:textId="77777777" w:rsidTr="0071603A">
        <w:tc>
          <w:tcPr>
            <w:tcW w:w="993" w:type="dxa"/>
            <w:tcBorders>
              <w:left w:val="single" w:sz="4" w:space="0" w:color="000000"/>
              <w:bottom w:val="single" w:sz="4" w:space="0" w:color="auto"/>
            </w:tcBorders>
          </w:tcPr>
          <w:p w14:paraId="4510438C" w14:textId="77777777" w:rsidR="0058047A" w:rsidRPr="002B5A22" w:rsidRDefault="0058047A"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1BFC3BCF" w14:textId="0DD0D0F5" w:rsidR="0058047A" w:rsidRPr="002B5A22" w:rsidRDefault="0058047A" w:rsidP="0058047A">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Garantija</w:t>
            </w:r>
          </w:p>
        </w:tc>
        <w:tc>
          <w:tcPr>
            <w:tcW w:w="4003" w:type="dxa"/>
            <w:tcBorders>
              <w:left w:val="single" w:sz="4" w:space="0" w:color="000000"/>
              <w:bottom w:val="single" w:sz="4" w:space="0" w:color="auto"/>
              <w:right w:val="single" w:sz="4" w:space="0" w:color="auto"/>
            </w:tcBorders>
          </w:tcPr>
          <w:p w14:paraId="368F47E5" w14:textId="4611C8CD" w:rsidR="0058047A" w:rsidRPr="002B5A22" w:rsidRDefault="0058047A"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58047A" w:rsidRPr="002B5A22" w14:paraId="40C81DF7" w14:textId="77777777" w:rsidTr="0071603A">
        <w:tc>
          <w:tcPr>
            <w:tcW w:w="993" w:type="dxa"/>
            <w:tcBorders>
              <w:left w:val="single" w:sz="4" w:space="0" w:color="000000"/>
              <w:bottom w:val="single" w:sz="4" w:space="0" w:color="auto"/>
            </w:tcBorders>
          </w:tcPr>
          <w:p w14:paraId="2BED6A75" w14:textId="7EE5A3CF" w:rsidR="0058047A" w:rsidRPr="002B5A22" w:rsidRDefault="0058047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3.3.19.</w:t>
            </w:r>
          </w:p>
        </w:tc>
        <w:tc>
          <w:tcPr>
            <w:tcW w:w="5244" w:type="dxa"/>
            <w:tcBorders>
              <w:left w:val="single" w:sz="4" w:space="0" w:color="000000"/>
              <w:bottom w:val="single" w:sz="4" w:space="0" w:color="auto"/>
              <w:right w:val="single" w:sz="4" w:space="0" w:color="auto"/>
            </w:tcBorders>
          </w:tcPr>
          <w:p w14:paraId="4E19C5A0" w14:textId="330BA04A" w:rsidR="0058047A" w:rsidRPr="002B5A22" w:rsidRDefault="0058047A" w:rsidP="0058047A">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Garantija:</w:t>
            </w:r>
            <w:r w:rsidRPr="002B5A22">
              <w:rPr>
                <w:rFonts w:ascii="Times New Roman" w:eastAsia="Cambria" w:hAnsi="Times New Roman" w:cs="Times New Roman"/>
              </w:rPr>
              <w:t xml:space="preserve"> ne mažesnė kaip 24 mėnesiai</w:t>
            </w:r>
          </w:p>
        </w:tc>
        <w:tc>
          <w:tcPr>
            <w:tcW w:w="4003" w:type="dxa"/>
            <w:tcBorders>
              <w:left w:val="single" w:sz="4" w:space="0" w:color="000000"/>
              <w:bottom w:val="single" w:sz="4" w:space="0" w:color="auto"/>
              <w:right w:val="single" w:sz="4" w:space="0" w:color="auto"/>
            </w:tcBorders>
          </w:tcPr>
          <w:p w14:paraId="4DBF590D" w14:textId="3C7575EC" w:rsidR="0058047A" w:rsidRPr="002B5A22" w:rsidRDefault="00BC6B1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/nurodyti garantinį terminą/</w:t>
            </w:r>
          </w:p>
        </w:tc>
      </w:tr>
      <w:tr w:rsidR="0058047A" w:rsidRPr="002B5A22" w14:paraId="31A3A208" w14:textId="77777777" w:rsidTr="0071603A">
        <w:tc>
          <w:tcPr>
            <w:tcW w:w="993" w:type="dxa"/>
            <w:tcBorders>
              <w:left w:val="single" w:sz="4" w:space="0" w:color="000000"/>
              <w:bottom w:val="single" w:sz="4" w:space="0" w:color="auto"/>
            </w:tcBorders>
          </w:tcPr>
          <w:p w14:paraId="62BB1EE5" w14:textId="51BBF779" w:rsidR="0058047A" w:rsidRPr="002B5A22" w:rsidRDefault="0058047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3.3.20.</w:t>
            </w:r>
          </w:p>
        </w:tc>
        <w:tc>
          <w:tcPr>
            <w:tcW w:w="5244" w:type="dxa"/>
            <w:tcBorders>
              <w:left w:val="single" w:sz="4" w:space="0" w:color="000000"/>
              <w:bottom w:val="single" w:sz="4" w:space="0" w:color="auto"/>
              <w:right w:val="single" w:sz="4" w:space="0" w:color="auto"/>
            </w:tcBorders>
          </w:tcPr>
          <w:p w14:paraId="3F9D2C88" w14:textId="4C3FDC37" w:rsidR="0058047A" w:rsidRPr="002B5A22" w:rsidRDefault="0058047A" w:rsidP="0058047A">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Pakavimo matmenys:</w:t>
            </w:r>
            <w:r w:rsidRPr="002B5A22">
              <w:rPr>
                <w:rFonts w:ascii="Times New Roman" w:eastAsia="Cambria" w:hAnsi="Times New Roman" w:cs="Times New Roman"/>
              </w:rPr>
              <w:t xml:space="preserve"> ne daugiau negu 130 cm × 80 cm × 40 cm (be elektrinio pūstuvo)</w:t>
            </w:r>
          </w:p>
        </w:tc>
        <w:tc>
          <w:tcPr>
            <w:tcW w:w="4003" w:type="dxa"/>
            <w:tcBorders>
              <w:left w:val="single" w:sz="4" w:space="0" w:color="000000"/>
              <w:bottom w:val="single" w:sz="4" w:space="0" w:color="auto"/>
              <w:right w:val="single" w:sz="4" w:space="0" w:color="auto"/>
            </w:tcBorders>
          </w:tcPr>
          <w:p w14:paraId="0BC2221E" w14:textId="5BF31739" w:rsidR="0058047A" w:rsidRPr="002B5A22" w:rsidRDefault="00BF287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58047A" w:rsidRPr="002B5A22" w14:paraId="574D1E38" w14:textId="77777777" w:rsidTr="0071603A">
        <w:tc>
          <w:tcPr>
            <w:tcW w:w="993" w:type="dxa"/>
            <w:tcBorders>
              <w:left w:val="single" w:sz="4" w:space="0" w:color="000000"/>
              <w:bottom w:val="single" w:sz="4" w:space="0" w:color="auto"/>
            </w:tcBorders>
          </w:tcPr>
          <w:p w14:paraId="34C84890" w14:textId="26F2BFBB" w:rsidR="0058047A" w:rsidRPr="002B5A22" w:rsidRDefault="0058047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w:t>
            </w:r>
          </w:p>
        </w:tc>
        <w:tc>
          <w:tcPr>
            <w:tcW w:w="5244" w:type="dxa"/>
            <w:tcBorders>
              <w:left w:val="single" w:sz="4" w:space="0" w:color="000000"/>
              <w:bottom w:val="single" w:sz="4" w:space="0" w:color="auto"/>
              <w:right w:val="single" w:sz="4" w:space="0" w:color="auto"/>
            </w:tcBorders>
          </w:tcPr>
          <w:p w14:paraId="02949D33" w14:textId="3FD545B7" w:rsidR="0058047A" w:rsidRPr="002B5A22" w:rsidRDefault="0058047A" w:rsidP="0058047A">
            <w:pPr>
              <w:keepNext/>
              <w:keepLines/>
              <w:spacing w:before="120" w:after="240" w:line="240" w:lineRule="auto"/>
              <w:outlineLvl w:val="0"/>
              <w:rPr>
                <w:rFonts w:ascii="Times New Roman" w:eastAsia="Times New Roman" w:hAnsi="Times New Roman" w:cs="Times New Roman"/>
                <w:b/>
                <w:bCs/>
                <w:color w:val="000000"/>
              </w:rPr>
            </w:pPr>
            <w:bookmarkStart w:id="3" w:name="_Toc205895737"/>
            <w:r w:rsidRPr="002B5A22">
              <w:rPr>
                <w:rFonts w:ascii="Times New Roman" w:eastAsia="Times New Roman" w:hAnsi="Times New Roman" w:cs="Times New Roman"/>
                <w:b/>
                <w:bCs/>
                <w:color w:val="000000"/>
              </w:rPr>
              <w:t>R</w:t>
            </w:r>
            <w:r w:rsidR="00BC6291" w:rsidRPr="002B5A22">
              <w:rPr>
                <w:rFonts w:ascii="Times New Roman" w:eastAsia="Times New Roman" w:hAnsi="Times New Roman" w:cs="Times New Roman"/>
                <w:b/>
                <w:bCs/>
                <w:color w:val="000000"/>
              </w:rPr>
              <w:t>ANKINIAI ŽIBINTAI, TINKANTYS NAUDOTI SPROGIOJE APLINKOJE</w:t>
            </w:r>
            <w:r w:rsidRPr="002B5A22">
              <w:rPr>
                <w:rFonts w:ascii="Times New Roman" w:eastAsia="Times New Roman" w:hAnsi="Times New Roman" w:cs="Times New Roman"/>
                <w:b/>
                <w:bCs/>
                <w:color w:val="000000"/>
              </w:rPr>
              <w:t xml:space="preserve"> (5 vnt.)</w:t>
            </w:r>
            <w:bookmarkEnd w:id="3"/>
          </w:p>
        </w:tc>
        <w:tc>
          <w:tcPr>
            <w:tcW w:w="4003" w:type="dxa"/>
            <w:tcBorders>
              <w:left w:val="single" w:sz="4" w:space="0" w:color="000000"/>
              <w:bottom w:val="single" w:sz="4" w:space="0" w:color="auto"/>
              <w:right w:val="single" w:sz="4" w:space="0" w:color="auto"/>
            </w:tcBorders>
          </w:tcPr>
          <w:p w14:paraId="1A5F5BB0" w14:textId="3CC76AAE" w:rsidR="0058047A" w:rsidRPr="002B5A22" w:rsidRDefault="0058047A"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58047A" w:rsidRPr="002B5A22" w14:paraId="3C776C80" w14:textId="77777777" w:rsidTr="0071603A">
        <w:tc>
          <w:tcPr>
            <w:tcW w:w="993" w:type="dxa"/>
            <w:tcBorders>
              <w:left w:val="single" w:sz="4" w:space="0" w:color="000000"/>
              <w:bottom w:val="single" w:sz="4" w:space="0" w:color="auto"/>
            </w:tcBorders>
          </w:tcPr>
          <w:p w14:paraId="4C66E2E7" w14:textId="77777777" w:rsidR="0058047A" w:rsidRPr="002B5A22" w:rsidRDefault="0058047A"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221BA35E" w14:textId="6F44788A" w:rsidR="0058047A" w:rsidRPr="002B5A22" w:rsidRDefault="0058047A" w:rsidP="0058047A">
            <w:pPr>
              <w:keepNext/>
              <w:keepLines/>
              <w:spacing w:after="0" w:line="360" w:lineRule="auto"/>
              <w:outlineLvl w:val="3"/>
              <w:rPr>
                <w:rFonts w:ascii="Times New Roman" w:eastAsia="Times New Roman" w:hAnsi="Times New Roman" w:cs="Times New Roman"/>
                <w:bCs/>
                <w:iCs/>
              </w:rPr>
            </w:pPr>
            <w:r w:rsidRPr="002B5A22">
              <w:rPr>
                <w:rFonts w:ascii="Times New Roman" w:eastAsia="Times New Roman" w:hAnsi="Times New Roman" w:cs="Times New Roman"/>
                <w:bCs/>
                <w:iCs/>
              </w:rPr>
              <w:t>Sprogimui atsparumo charakteristikos /PRIVALOMI/</w:t>
            </w:r>
          </w:p>
        </w:tc>
        <w:tc>
          <w:tcPr>
            <w:tcW w:w="4003" w:type="dxa"/>
            <w:tcBorders>
              <w:left w:val="single" w:sz="4" w:space="0" w:color="000000"/>
              <w:bottom w:val="single" w:sz="4" w:space="0" w:color="auto"/>
              <w:right w:val="single" w:sz="4" w:space="0" w:color="auto"/>
            </w:tcBorders>
          </w:tcPr>
          <w:p w14:paraId="195712C2" w14:textId="0D4427BA" w:rsidR="0058047A" w:rsidRPr="002B5A22" w:rsidRDefault="0058047A"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58047A" w:rsidRPr="002B5A22" w14:paraId="43E38A8E" w14:textId="77777777" w:rsidTr="0071603A">
        <w:tc>
          <w:tcPr>
            <w:tcW w:w="993" w:type="dxa"/>
            <w:tcBorders>
              <w:left w:val="single" w:sz="4" w:space="0" w:color="000000"/>
              <w:bottom w:val="single" w:sz="4" w:space="0" w:color="auto"/>
            </w:tcBorders>
          </w:tcPr>
          <w:p w14:paraId="081DECC6" w14:textId="4C0A17F9" w:rsidR="0058047A" w:rsidRPr="002B5A22" w:rsidRDefault="009B52A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3.4.1.</w:t>
            </w:r>
          </w:p>
        </w:tc>
        <w:tc>
          <w:tcPr>
            <w:tcW w:w="5244" w:type="dxa"/>
            <w:tcBorders>
              <w:left w:val="single" w:sz="4" w:space="0" w:color="000000"/>
              <w:bottom w:val="single" w:sz="4" w:space="0" w:color="auto"/>
              <w:right w:val="single" w:sz="4" w:space="0" w:color="auto"/>
            </w:tcBorders>
          </w:tcPr>
          <w:p w14:paraId="7F111ACD" w14:textId="7EFF1960" w:rsidR="0058047A" w:rsidRPr="002B5A22" w:rsidRDefault="009B52A3" w:rsidP="009B52A3">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ATEX sertifikatas</w:t>
            </w:r>
            <w:r w:rsidRPr="002B5A22">
              <w:rPr>
                <w:rFonts w:ascii="Times New Roman" w:eastAsia="Cambria" w:hAnsi="Times New Roman" w:cs="Times New Roman"/>
              </w:rPr>
              <w:t xml:space="preserve"> pagal direktyvą 2014/34/EU </w:t>
            </w:r>
            <w:bookmarkStart w:id="4" w:name="_Hlk202259859"/>
            <w:r w:rsidRPr="002B5A22">
              <w:rPr>
                <w:rFonts w:ascii="Times New Roman" w:eastAsia="Cambria" w:hAnsi="Times New Roman" w:cs="Times New Roman"/>
              </w:rPr>
              <w:t>(pateikiamas prekės pristatymo metu)</w:t>
            </w:r>
            <w:bookmarkEnd w:id="4"/>
          </w:p>
        </w:tc>
        <w:tc>
          <w:tcPr>
            <w:tcW w:w="4003" w:type="dxa"/>
            <w:tcBorders>
              <w:left w:val="single" w:sz="4" w:space="0" w:color="000000"/>
              <w:bottom w:val="single" w:sz="4" w:space="0" w:color="auto"/>
              <w:right w:val="single" w:sz="4" w:space="0" w:color="auto"/>
            </w:tcBorders>
          </w:tcPr>
          <w:p w14:paraId="4E3E377D" w14:textId="014B5EAD" w:rsidR="0058047A" w:rsidRPr="002B5A22" w:rsidRDefault="00BF287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/patvirtinti/</w:t>
            </w:r>
          </w:p>
        </w:tc>
      </w:tr>
      <w:tr w:rsidR="0058047A" w:rsidRPr="002B5A22" w14:paraId="19AA9904" w14:textId="77777777" w:rsidTr="0071603A">
        <w:tc>
          <w:tcPr>
            <w:tcW w:w="993" w:type="dxa"/>
            <w:tcBorders>
              <w:left w:val="single" w:sz="4" w:space="0" w:color="000000"/>
              <w:bottom w:val="single" w:sz="4" w:space="0" w:color="auto"/>
            </w:tcBorders>
          </w:tcPr>
          <w:p w14:paraId="05583DF0" w14:textId="54778BE7" w:rsidR="0058047A" w:rsidRPr="002B5A22" w:rsidRDefault="009B52A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3.4.2.</w:t>
            </w:r>
          </w:p>
        </w:tc>
        <w:tc>
          <w:tcPr>
            <w:tcW w:w="5244" w:type="dxa"/>
            <w:tcBorders>
              <w:left w:val="single" w:sz="4" w:space="0" w:color="000000"/>
              <w:bottom w:val="single" w:sz="4" w:space="0" w:color="auto"/>
              <w:right w:val="single" w:sz="4" w:space="0" w:color="auto"/>
            </w:tcBorders>
          </w:tcPr>
          <w:p w14:paraId="254CC0B5" w14:textId="765D4618" w:rsidR="0058047A" w:rsidRPr="002B5A22" w:rsidRDefault="009B52A3" w:rsidP="009B52A3">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Sprogimo apsauga:</w:t>
            </w:r>
            <w:r w:rsidRPr="002B5A22">
              <w:rPr>
                <w:rFonts w:ascii="Times New Roman" w:eastAsia="Cambria" w:hAnsi="Times New Roman" w:cs="Times New Roman"/>
              </w:rPr>
              <w:t xml:space="preserve"> ne žemesnė kaip 2G (zonoms 1, 2)</w:t>
            </w:r>
          </w:p>
        </w:tc>
        <w:tc>
          <w:tcPr>
            <w:tcW w:w="4003" w:type="dxa"/>
            <w:tcBorders>
              <w:left w:val="single" w:sz="4" w:space="0" w:color="000000"/>
              <w:bottom w:val="single" w:sz="4" w:space="0" w:color="auto"/>
              <w:right w:val="single" w:sz="4" w:space="0" w:color="auto"/>
            </w:tcBorders>
          </w:tcPr>
          <w:p w14:paraId="0C89B327" w14:textId="346FCE5B" w:rsidR="0058047A" w:rsidRPr="002B5A22" w:rsidRDefault="00BC6B1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8047A" w:rsidRPr="002B5A22" w14:paraId="4C0455B3" w14:textId="77777777" w:rsidTr="0071603A">
        <w:tc>
          <w:tcPr>
            <w:tcW w:w="993" w:type="dxa"/>
            <w:tcBorders>
              <w:left w:val="single" w:sz="4" w:space="0" w:color="000000"/>
              <w:bottom w:val="single" w:sz="4" w:space="0" w:color="auto"/>
            </w:tcBorders>
          </w:tcPr>
          <w:p w14:paraId="4BB173D3" w14:textId="1489D14B" w:rsidR="0058047A" w:rsidRPr="002B5A22" w:rsidRDefault="009B52A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3.4.3.</w:t>
            </w:r>
          </w:p>
        </w:tc>
        <w:tc>
          <w:tcPr>
            <w:tcW w:w="5244" w:type="dxa"/>
            <w:tcBorders>
              <w:left w:val="single" w:sz="4" w:space="0" w:color="000000"/>
              <w:bottom w:val="single" w:sz="4" w:space="0" w:color="auto"/>
              <w:right w:val="single" w:sz="4" w:space="0" w:color="auto"/>
            </w:tcBorders>
          </w:tcPr>
          <w:p w14:paraId="71B5397F" w14:textId="7847F9C1" w:rsidR="0058047A" w:rsidRPr="002B5A22" w:rsidRDefault="00EB68F0" w:rsidP="00EB68F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Sprogimo grupė:</w:t>
            </w:r>
            <w:r w:rsidRPr="002B5A22">
              <w:rPr>
                <w:rFonts w:ascii="Times New Roman" w:eastAsia="Cambria" w:hAnsi="Times New Roman" w:cs="Times New Roman"/>
              </w:rPr>
              <w:t xml:space="preserve"> IIB arba aukštesnė</w:t>
            </w:r>
          </w:p>
        </w:tc>
        <w:tc>
          <w:tcPr>
            <w:tcW w:w="4003" w:type="dxa"/>
            <w:tcBorders>
              <w:left w:val="single" w:sz="4" w:space="0" w:color="000000"/>
              <w:bottom w:val="single" w:sz="4" w:space="0" w:color="auto"/>
              <w:right w:val="single" w:sz="4" w:space="0" w:color="auto"/>
            </w:tcBorders>
          </w:tcPr>
          <w:p w14:paraId="506BA0CA" w14:textId="68E4C214" w:rsidR="0058047A" w:rsidRPr="002B5A22" w:rsidRDefault="00BC6B1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8047A" w:rsidRPr="002B5A22" w14:paraId="55A86946" w14:textId="77777777" w:rsidTr="0071603A">
        <w:tc>
          <w:tcPr>
            <w:tcW w:w="993" w:type="dxa"/>
            <w:tcBorders>
              <w:left w:val="single" w:sz="4" w:space="0" w:color="000000"/>
              <w:bottom w:val="single" w:sz="4" w:space="0" w:color="auto"/>
            </w:tcBorders>
          </w:tcPr>
          <w:p w14:paraId="6425811B" w14:textId="7EDBD2ED" w:rsidR="0058047A" w:rsidRPr="002B5A22" w:rsidRDefault="00EB68F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3.4.4.</w:t>
            </w:r>
          </w:p>
        </w:tc>
        <w:tc>
          <w:tcPr>
            <w:tcW w:w="5244" w:type="dxa"/>
            <w:tcBorders>
              <w:left w:val="single" w:sz="4" w:space="0" w:color="000000"/>
              <w:bottom w:val="single" w:sz="4" w:space="0" w:color="auto"/>
              <w:right w:val="single" w:sz="4" w:space="0" w:color="auto"/>
            </w:tcBorders>
          </w:tcPr>
          <w:p w14:paraId="0DD6E63E" w14:textId="59C261DE" w:rsidR="0058047A" w:rsidRPr="002B5A22" w:rsidRDefault="00EB68F0"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Cambria" w:hAnsi="Times New Roman" w:cs="Times New Roman"/>
                <w:b/>
                <w:bCs/>
              </w:rPr>
              <w:t>Temperatūros klasė:</w:t>
            </w:r>
            <w:r w:rsidRPr="002B5A22">
              <w:rPr>
                <w:rFonts w:ascii="Times New Roman" w:eastAsia="Cambria" w:hAnsi="Times New Roman" w:cs="Times New Roman"/>
              </w:rPr>
              <w:t xml:space="preserve"> T4 arba aukštesnė</w:t>
            </w:r>
          </w:p>
        </w:tc>
        <w:tc>
          <w:tcPr>
            <w:tcW w:w="4003" w:type="dxa"/>
            <w:tcBorders>
              <w:left w:val="single" w:sz="4" w:space="0" w:color="000000"/>
              <w:bottom w:val="single" w:sz="4" w:space="0" w:color="auto"/>
              <w:right w:val="single" w:sz="4" w:space="0" w:color="auto"/>
            </w:tcBorders>
          </w:tcPr>
          <w:p w14:paraId="084B8E8D" w14:textId="44C9E7A2" w:rsidR="0058047A" w:rsidRPr="002B5A22" w:rsidRDefault="00BC6B1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8047A" w:rsidRPr="002B5A22" w14:paraId="6895B3AE" w14:textId="77777777" w:rsidTr="0071603A">
        <w:tc>
          <w:tcPr>
            <w:tcW w:w="993" w:type="dxa"/>
            <w:tcBorders>
              <w:left w:val="single" w:sz="4" w:space="0" w:color="000000"/>
              <w:bottom w:val="single" w:sz="4" w:space="0" w:color="auto"/>
            </w:tcBorders>
          </w:tcPr>
          <w:p w14:paraId="76B1E6BC" w14:textId="32A709B3" w:rsidR="0058047A" w:rsidRPr="002B5A22" w:rsidRDefault="00EB68F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3.4.5.</w:t>
            </w:r>
          </w:p>
        </w:tc>
        <w:tc>
          <w:tcPr>
            <w:tcW w:w="5244" w:type="dxa"/>
            <w:tcBorders>
              <w:left w:val="single" w:sz="4" w:space="0" w:color="000000"/>
              <w:bottom w:val="single" w:sz="4" w:space="0" w:color="auto"/>
              <w:right w:val="single" w:sz="4" w:space="0" w:color="auto"/>
            </w:tcBorders>
          </w:tcPr>
          <w:p w14:paraId="21EDBA34" w14:textId="422EBC79" w:rsidR="0058047A" w:rsidRPr="002B5A22" w:rsidRDefault="00EB68F0"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Cambria" w:hAnsi="Times New Roman" w:cs="Times New Roman"/>
                <w:b/>
                <w:bCs/>
              </w:rPr>
              <w:t>IP apsauga:</w:t>
            </w:r>
            <w:r w:rsidRPr="002B5A22">
              <w:rPr>
                <w:rFonts w:ascii="Times New Roman" w:eastAsia="Cambria" w:hAnsi="Times New Roman" w:cs="Times New Roman"/>
              </w:rPr>
              <w:t xml:space="preserve"> ne žemesnė kaip IP65</w:t>
            </w:r>
          </w:p>
        </w:tc>
        <w:tc>
          <w:tcPr>
            <w:tcW w:w="4003" w:type="dxa"/>
            <w:tcBorders>
              <w:left w:val="single" w:sz="4" w:space="0" w:color="000000"/>
              <w:bottom w:val="single" w:sz="4" w:space="0" w:color="auto"/>
              <w:right w:val="single" w:sz="4" w:space="0" w:color="auto"/>
            </w:tcBorders>
          </w:tcPr>
          <w:p w14:paraId="380D12C4" w14:textId="2D0A0F04" w:rsidR="0058047A" w:rsidRPr="002B5A22" w:rsidRDefault="00BC6B1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8047A" w:rsidRPr="002B5A22" w14:paraId="2DFEF01E" w14:textId="77777777" w:rsidTr="0071603A">
        <w:tc>
          <w:tcPr>
            <w:tcW w:w="993" w:type="dxa"/>
            <w:tcBorders>
              <w:left w:val="single" w:sz="4" w:space="0" w:color="000000"/>
              <w:bottom w:val="single" w:sz="4" w:space="0" w:color="auto"/>
            </w:tcBorders>
          </w:tcPr>
          <w:p w14:paraId="7D4CEF73" w14:textId="77777777" w:rsidR="0058047A" w:rsidRPr="002B5A22" w:rsidRDefault="0058047A"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0B8B179A" w14:textId="2863F79B" w:rsidR="0058047A" w:rsidRPr="002B5A22" w:rsidRDefault="00EB68F0" w:rsidP="00EB68F0">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Šviesos charakteristikos</w:t>
            </w:r>
          </w:p>
        </w:tc>
        <w:tc>
          <w:tcPr>
            <w:tcW w:w="4003" w:type="dxa"/>
            <w:tcBorders>
              <w:left w:val="single" w:sz="4" w:space="0" w:color="000000"/>
              <w:bottom w:val="single" w:sz="4" w:space="0" w:color="auto"/>
              <w:right w:val="single" w:sz="4" w:space="0" w:color="auto"/>
            </w:tcBorders>
          </w:tcPr>
          <w:p w14:paraId="72151621" w14:textId="4D11CC3A" w:rsidR="0058047A" w:rsidRPr="002B5A22" w:rsidRDefault="00EB68F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58047A" w:rsidRPr="002B5A22" w14:paraId="404EC784" w14:textId="77777777" w:rsidTr="0071603A">
        <w:tc>
          <w:tcPr>
            <w:tcW w:w="993" w:type="dxa"/>
            <w:tcBorders>
              <w:left w:val="single" w:sz="4" w:space="0" w:color="000000"/>
              <w:bottom w:val="single" w:sz="4" w:space="0" w:color="auto"/>
            </w:tcBorders>
          </w:tcPr>
          <w:p w14:paraId="5937555C" w14:textId="320D189C" w:rsidR="0058047A" w:rsidRPr="002B5A22" w:rsidRDefault="00EB68F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3.4.6.</w:t>
            </w:r>
          </w:p>
        </w:tc>
        <w:tc>
          <w:tcPr>
            <w:tcW w:w="5244" w:type="dxa"/>
            <w:tcBorders>
              <w:left w:val="single" w:sz="4" w:space="0" w:color="000000"/>
              <w:bottom w:val="single" w:sz="4" w:space="0" w:color="auto"/>
              <w:right w:val="single" w:sz="4" w:space="0" w:color="auto"/>
            </w:tcBorders>
          </w:tcPr>
          <w:p w14:paraId="3AD28A68" w14:textId="200F8E13" w:rsidR="0058047A" w:rsidRPr="002B5A22" w:rsidRDefault="00EB68F0" w:rsidP="00EB68F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Šviesos srautas:</w:t>
            </w:r>
            <w:r w:rsidRPr="002B5A22">
              <w:rPr>
                <w:rFonts w:ascii="Times New Roman" w:eastAsia="Cambria" w:hAnsi="Times New Roman" w:cs="Times New Roman"/>
              </w:rPr>
              <w:t xml:space="preserve"> ne mažiau 150 liumenų</w:t>
            </w:r>
          </w:p>
        </w:tc>
        <w:tc>
          <w:tcPr>
            <w:tcW w:w="4003" w:type="dxa"/>
            <w:tcBorders>
              <w:left w:val="single" w:sz="4" w:space="0" w:color="000000"/>
              <w:bottom w:val="single" w:sz="4" w:space="0" w:color="auto"/>
              <w:right w:val="single" w:sz="4" w:space="0" w:color="auto"/>
            </w:tcBorders>
          </w:tcPr>
          <w:p w14:paraId="3A148568" w14:textId="75EEDB20" w:rsidR="0058047A" w:rsidRPr="002B5A22" w:rsidRDefault="00BC6B1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8047A" w:rsidRPr="002B5A22" w14:paraId="33117888" w14:textId="77777777" w:rsidTr="0071603A">
        <w:tc>
          <w:tcPr>
            <w:tcW w:w="993" w:type="dxa"/>
            <w:tcBorders>
              <w:left w:val="single" w:sz="4" w:space="0" w:color="000000"/>
              <w:bottom w:val="single" w:sz="4" w:space="0" w:color="auto"/>
            </w:tcBorders>
          </w:tcPr>
          <w:p w14:paraId="3DBD7298" w14:textId="7E371242" w:rsidR="0058047A" w:rsidRPr="002B5A22" w:rsidRDefault="00EB68F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3.4.7.</w:t>
            </w:r>
          </w:p>
        </w:tc>
        <w:tc>
          <w:tcPr>
            <w:tcW w:w="5244" w:type="dxa"/>
            <w:tcBorders>
              <w:left w:val="single" w:sz="4" w:space="0" w:color="000000"/>
              <w:bottom w:val="single" w:sz="4" w:space="0" w:color="auto"/>
              <w:right w:val="single" w:sz="4" w:space="0" w:color="auto"/>
            </w:tcBorders>
          </w:tcPr>
          <w:p w14:paraId="27E20F41" w14:textId="7E27E181" w:rsidR="0058047A" w:rsidRPr="002B5A22" w:rsidRDefault="00EB68F0" w:rsidP="00EB68F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Šviesos nuotolis:</w:t>
            </w:r>
            <w:r w:rsidRPr="002B5A22">
              <w:rPr>
                <w:rFonts w:ascii="Times New Roman" w:eastAsia="Cambria" w:hAnsi="Times New Roman" w:cs="Times New Roman"/>
              </w:rPr>
              <w:t xml:space="preserve"> ne trumpiau 100 metrų</w:t>
            </w:r>
          </w:p>
        </w:tc>
        <w:tc>
          <w:tcPr>
            <w:tcW w:w="4003" w:type="dxa"/>
            <w:tcBorders>
              <w:left w:val="single" w:sz="4" w:space="0" w:color="000000"/>
              <w:bottom w:val="single" w:sz="4" w:space="0" w:color="auto"/>
              <w:right w:val="single" w:sz="4" w:space="0" w:color="auto"/>
            </w:tcBorders>
          </w:tcPr>
          <w:p w14:paraId="267008E1" w14:textId="6759502F" w:rsidR="0058047A" w:rsidRPr="002B5A22" w:rsidRDefault="00BC6B1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8047A" w:rsidRPr="002B5A22" w14:paraId="5B24638C" w14:textId="77777777" w:rsidTr="0071603A">
        <w:tc>
          <w:tcPr>
            <w:tcW w:w="993" w:type="dxa"/>
            <w:tcBorders>
              <w:left w:val="single" w:sz="4" w:space="0" w:color="000000"/>
              <w:bottom w:val="single" w:sz="4" w:space="0" w:color="auto"/>
            </w:tcBorders>
          </w:tcPr>
          <w:p w14:paraId="57418A3D" w14:textId="1F263495" w:rsidR="0058047A" w:rsidRPr="002B5A22" w:rsidRDefault="00EB68F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3.4.8.</w:t>
            </w:r>
          </w:p>
        </w:tc>
        <w:tc>
          <w:tcPr>
            <w:tcW w:w="5244" w:type="dxa"/>
            <w:tcBorders>
              <w:left w:val="single" w:sz="4" w:space="0" w:color="000000"/>
              <w:bottom w:val="single" w:sz="4" w:space="0" w:color="auto"/>
              <w:right w:val="single" w:sz="4" w:space="0" w:color="auto"/>
            </w:tcBorders>
          </w:tcPr>
          <w:p w14:paraId="08612506" w14:textId="1E0DC538" w:rsidR="0058047A" w:rsidRPr="002B5A22" w:rsidRDefault="00EB68F0" w:rsidP="00EB68F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Veikimo trukmė:</w:t>
            </w:r>
            <w:r w:rsidRPr="002B5A22">
              <w:rPr>
                <w:rFonts w:ascii="Times New Roman" w:eastAsia="Cambria" w:hAnsi="Times New Roman" w:cs="Times New Roman"/>
              </w:rPr>
              <w:t xml:space="preserve"> ne trumpiau 3 valandų maksimaliu ryškumu</w:t>
            </w:r>
          </w:p>
        </w:tc>
        <w:tc>
          <w:tcPr>
            <w:tcW w:w="4003" w:type="dxa"/>
            <w:tcBorders>
              <w:left w:val="single" w:sz="4" w:space="0" w:color="000000"/>
              <w:bottom w:val="single" w:sz="4" w:space="0" w:color="auto"/>
              <w:right w:val="single" w:sz="4" w:space="0" w:color="auto"/>
            </w:tcBorders>
          </w:tcPr>
          <w:p w14:paraId="11D60903" w14:textId="68661B20" w:rsidR="0058047A" w:rsidRPr="002B5A22" w:rsidRDefault="00BC6B1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8047A" w:rsidRPr="002B5A22" w14:paraId="7B32C070" w14:textId="77777777" w:rsidTr="0071603A">
        <w:tc>
          <w:tcPr>
            <w:tcW w:w="993" w:type="dxa"/>
            <w:tcBorders>
              <w:left w:val="single" w:sz="4" w:space="0" w:color="000000"/>
              <w:bottom w:val="single" w:sz="4" w:space="0" w:color="auto"/>
            </w:tcBorders>
          </w:tcPr>
          <w:p w14:paraId="273E40D3" w14:textId="65B457AE" w:rsidR="0058047A" w:rsidRPr="002B5A22" w:rsidRDefault="00EB68F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3.4.9.</w:t>
            </w:r>
          </w:p>
        </w:tc>
        <w:tc>
          <w:tcPr>
            <w:tcW w:w="5244" w:type="dxa"/>
            <w:tcBorders>
              <w:left w:val="single" w:sz="4" w:space="0" w:color="000000"/>
              <w:bottom w:val="single" w:sz="4" w:space="0" w:color="auto"/>
              <w:right w:val="single" w:sz="4" w:space="0" w:color="auto"/>
            </w:tcBorders>
          </w:tcPr>
          <w:p w14:paraId="1A49B293" w14:textId="1D457BAF" w:rsidR="0058047A" w:rsidRPr="002B5A22" w:rsidRDefault="00EB68F0" w:rsidP="00EB68F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Šviesos šaltinis:</w:t>
            </w:r>
            <w:r w:rsidRPr="002B5A22">
              <w:rPr>
                <w:rFonts w:ascii="Times New Roman" w:eastAsia="Cambria" w:hAnsi="Times New Roman" w:cs="Times New Roman"/>
              </w:rPr>
              <w:t xml:space="preserve"> LED</w:t>
            </w:r>
          </w:p>
        </w:tc>
        <w:tc>
          <w:tcPr>
            <w:tcW w:w="4003" w:type="dxa"/>
            <w:tcBorders>
              <w:left w:val="single" w:sz="4" w:space="0" w:color="000000"/>
              <w:bottom w:val="single" w:sz="4" w:space="0" w:color="auto"/>
              <w:right w:val="single" w:sz="4" w:space="0" w:color="auto"/>
            </w:tcBorders>
          </w:tcPr>
          <w:p w14:paraId="185475AA" w14:textId="302B84BA" w:rsidR="0058047A" w:rsidRPr="002B5A22" w:rsidRDefault="00BC6B1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EB68F0" w:rsidRPr="002B5A22" w14:paraId="62F3C854" w14:textId="77777777" w:rsidTr="0071603A">
        <w:tc>
          <w:tcPr>
            <w:tcW w:w="993" w:type="dxa"/>
            <w:tcBorders>
              <w:left w:val="single" w:sz="4" w:space="0" w:color="000000"/>
              <w:bottom w:val="single" w:sz="4" w:space="0" w:color="auto"/>
            </w:tcBorders>
          </w:tcPr>
          <w:p w14:paraId="5B545904" w14:textId="77777777" w:rsidR="00EB68F0" w:rsidRPr="002B5A22" w:rsidRDefault="00EB68F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4DE7D22F" w14:textId="663A5051" w:rsidR="00EB68F0" w:rsidRPr="002B5A22" w:rsidRDefault="00EB68F0" w:rsidP="00EB68F0">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Konstrukcija ir ergonomika</w:t>
            </w:r>
          </w:p>
        </w:tc>
        <w:tc>
          <w:tcPr>
            <w:tcW w:w="4003" w:type="dxa"/>
            <w:tcBorders>
              <w:left w:val="single" w:sz="4" w:space="0" w:color="000000"/>
              <w:bottom w:val="single" w:sz="4" w:space="0" w:color="auto"/>
              <w:right w:val="single" w:sz="4" w:space="0" w:color="auto"/>
            </w:tcBorders>
          </w:tcPr>
          <w:p w14:paraId="517725D9" w14:textId="212EC806" w:rsidR="00EB68F0" w:rsidRPr="002B5A22" w:rsidRDefault="00EB68F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B68F0" w:rsidRPr="002B5A22" w14:paraId="27F4977F" w14:textId="77777777" w:rsidTr="0071603A">
        <w:tc>
          <w:tcPr>
            <w:tcW w:w="993" w:type="dxa"/>
            <w:tcBorders>
              <w:left w:val="single" w:sz="4" w:space="0" w:color="000000"/>
              <w:bottom w:val="single" w:sz="4" w:space="0" w:color="auto"/>
            </w:tcBorders>
          </w:tcPr>
          <w:p w14:paraId="0DB6452A" w14:textId="7A25ECEA" w:rsidR="00EB68F0" w:rsidRPr="002B5A22" w:rsidRDefault="00EB68F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3.4.10.</w:t>
            </w:r>
          </w:p>
        </w:tc>
        <w:tc>
          <w:tcPr>
            <w:tcW w:w="5244" w:type="dxa"/>
            <w:tcBorders>
              <w:left w:val="single" w:sz="4" w:space="0" w:color="000000"/>
              <w:bottom w:val="single" w:sz="4" w:space="0" w:color="auto"/>
              <w:right w:val="single" w:sz="4" w:space="0" w:color="auto"/>
            </w:tcBorders>
          </w:tcPr>
          <w:p w14:paraId="248822EB" w14:textId="22BA784D" w:rsidR="00EB68F0" w:rsidRPr="002B5A22" w:rsidRDefault="00EB68F0" w:rsidP="00EB68F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Korpuso medžiaga:</w:t>
            </w:r>
            <w:r w:rsidRPr="002B5A22">
              <w:rPr>
                <w:rFonts w:ascii="Times New Roman" w:eastAsia="Cambria" w:hAnsi="Times New Roman" w:cs="Times New Roman"/>
              </w:rPr>
              <w:t xml:space="preserve"> antistatinė</w:t>
            </w:r>
          </w:p>
        </w:tc>
        <w:tc>
          <w:tcPr>
            <w:tcW w:w="4003" w:type="dxa"/>
            <w:tcBorders>
              <w:left w:val="single" w:sz="4" w:space="0" w:color="000000"/>
              <w:bottom w:val="single" w:sz="4" w:space="0" w:color="auto"/>
              <w:right w:val="single" w:sz="4" w:space="0" w:color="auto"/>
            </w:tcBorders>
          </w:tcPr>
          <w:p w14:paraId="15B04FDD" w14:textId="108F8ED8" w:rsidR="00EB68F0" w:rsidRPr="002B5A22" w:rsidRDefault="00BC6B1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EB68F0" w:rsidRPr="002B5A22" w14:paraId="1919508F" w14:textId="77777777" w:rsidTr="0071603A">
        <w:tc>
          <w:tcPr>
            <w:tcW w:w="993" w:type="dxa"/>
            <w:tcBorders>
              <w:left w:val="single" w:sz="4" w:space="0" w:color="000000"/>
              <w:bottom w:val="single" w:sz="4" w:space="0" w:color="auto"/>
            </w:tcBorders>
          </w:tcPr>
          <w:p w14:paraId="197AA2EC" w14:textId="1A770FF1" w:rsidR="00EB68F0" w:rsidRPr="002B5A22" w:rsidRDefault="00EB68F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3.4.11.</w:t>
            </w:r>
          </w:p>
        </w:tc>
        <w:tc>
          <w:tcPr>
            <w:tcW w:w="5244" w:type="dxa"/>
            <w:tcBorders>
              <w:left w:val="single" w:sz="4" w:space="0" w:color="000000"/>
              <w:bottom w:val="single" w:sz="4" w:space="0" w:color="auto"/>
              <w:right w:val="single" w:sz="4" w:space="0" w:color="auto"/>
            </w:tcBorders>
          </w:tcPr>
          <w:p w14:paraId="10C8EF56" w14:textId="57DC46B4" w:rsidR="00EB68F0" w:rsidRPr="002B5A22" w:rsidRDefault="00EB68F0" w:rsidP="00EB68F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Masė:</w:t>
            </w:r>
            <w:r w:rsidRPr="002B5A22">
              <w:rPr>
                <w:rFonts w:ascii="Times New Roman" w:eastAsia="Cambria" w:hAnsi="Times New Roman" w:cs="Times New Roman"/>
              </w:rPr>
              <w:t xml:space="preserve"> ne daugiau kaip 600 gramų (su baterijomis)</w:t>
            </w:r>
          </w:p>
        </w:tc>
        <w:tc>
          <w:tcPr>
            <w:tcW w:w="4003" w:type="dxa"/>
            <w:tcBorders>
              <w:left w:val="single" w:sz="4" w:space="0" w:color="000000"/>
              <w:bottom w:val="single" w:sz="4" w:space="0" w:color="auto"/>
              <w:right w:val="single" w:sz="4" w:space="0" w:color="auto"/>
            </w:tcBorders>
          </w:tcPr>
          <w:p w14:paraId="0792782F" w14:textId="19FF0CBD" w:rsidR="00EB68F0" w:rsidRPr="002B5A22" w:rsidRDefault="00EA29C6"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EB68F0" w:rsidRPr="002B5A22" w14:paraId="3E1D64C7" w14:textId="77777777" w:rsidTr="0071603A">
        <w:tc>
          <w:tcPr>
            <w:tcW w:w="993" w:type="dxa"/>
            <w:tcBorders>
              <w:left w:val="single" w:sz="4" w:space="0" w:color="000000"/>
              <w:bottom w:val="single" w:sz="4" w:space="0" w:color="auto"/>
            </w:tcBorders>
          </w:tcPr>
          <w:p w14:paraId="38DE84C0" w14:textId="1F041CE0" w:rsidR="00EB68F0" w:rsidRPr="002B5A22" w:rsidRDefault="00EB68F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3.4.12.</w:t>
            </w:r>
          </w:p>
        </w:tc>
        <w:tc>
          <w:tcPr>
            <w:tcW w:w="5244" w:type="dxa"/>
            <w:tcBorders>
              <w:left w:val="single" w:sz="4" w:space="0" w:color="000000"/>
              <w:bottom w:val="single" w:sz="4" w:space="0" w:color="auto"/>
              <w:right w:val="single" w:sz="4" w:space="0" w:color="auto"/>
            </w:tcBorders>
          </w:tcPr>
          <w:p w14:paraId="4B97940A" w14:textId="0C4EF426" w:rsidR="00EB68F0" w:rsidRPr="002B5A22" w:rsidRDefault="00EB68F0" w:rsidP="00EB68F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Tvirtinimas:</w:t>
            </w:r>
            <w:r w:rsidRPr="002B5A22">
              <w:rPr>
                <w:rFonts w:ascii="Times New Roman" w:eastAsia="Cambria" w:hAnsi="Times New Roman" w:cs="Times New Roman"/>
              </w:rPr>
              <w:t xml:space="preserve"> galimybė prisegti prie darbinių rūbų </w:t>
            </w:r>
          </w:p>
        </w:tc>
        <w:tc>
          <w:tcPr>
            <w:tcW w:w="4003" w:type="dxa"/>
            <w:tcBorders>
              <w:left w:val="single" w:sz="4" w:space="0" w:color="000000"/>
              <w:bottom w:val="single" w:sz="4" w:space="0" w:color="auto"/>
              <w:right w:val="single" w:sz="4" w:space="0" w:color="auto"/>
            </w:tcBorders>
          </w:tcPr>
          <w:p w14:paraId="111718C1" w14:textId="11989C9A" w:rsidR="00EB68F0" w:rsidRPr="002B5A22" w:rsidRDefault="003A7D2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EB68F0" w:rsidRPr="002B5A22" w14:paraId="10963247" w14:textId="77777777" w:rsidTr="0071603A">
        <w:tc>
          <w:tcPr>
            <w:tcW w:w="993" w:type="dxa"/>
            <w:tcBorders>
              <w:left w:val="single" w:sz="4" w:space="0" w:color="000000"/>
              <w:bottom w:val="single" w:sz="4" w:space="0" w:color="auto"/>
            </w:tcBorders>
          </w:tcPr>
          <w:p w14:paraId="70E2BC99" w14:textId="77777777" w:rsidR="00EB68F0" w:rsidRPr="002B5A22" w:rsidRDefault="00EB68F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456A1BBD" w14:textId="726418EE" w:rsidR="00EB68F0" w:rsidRPr="002B5A22" w:rsidRDefault="00EB68F0" w:rsidP="00EB68F0">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Maitinimas</w:t>
            </w:r>
          </w:p>
        </w:tc>
        <w:tc>
          <w:tcPr>
            <w:tcW w:w="4003" w:type="dxa"/>
            <w:tcBorders>
              <w:left w:val="single" w:sz="4" w:space="0" w:color="000000"/>
              <w:bottom w:val="single" w:sz="4" w:space="0" w:color="auto"/>
              <w:right w:val="single" w:sz="4" w:space="0" w:color="auto"/>
            </w:tcBorders>
          </w:tcPr>
          <w:p w14:paraId="12B6F9B4" w14:textId="0B57EF70" w:rsidR="00EB68F0" w:rsidRPr="002B5A22" w:rsidRDefault="00EB68F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B68F0" w:rsidRPr="002B5A22" w14:paraId="2050B9F7" w14:textId="77777777" w:rsidTr="0071603A">
        <w:tc>
          <w:tcPr>
            <w:tcW w:w="993" w:type="dxa"/>
            <w:tcBorders>
              <w:left w:val="single" w:sz="4" w:space="0" w:color="000000"/>
              <w:bottom w:val="single" w:sz="4" w:space="0" w:color="auto"/>
            </w:tcBorders>
          </w:tcPr>
          <w:p w14:paraId="31485A1D" w14:textId="2BFC08D0" w:rsidR="00EB68F0" w:rsidRPr="002B5A22" w:rsidRDefault="00EB68F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3.4.14.</w:t>
            </w:r>
          </w:p>
        </w:tc>
        <w:tc>
          <w:tcPr>
            <w:tcW w:w="5244" w:type="dxa"/>
            <w:tcBorders>
              <w:left w:val="single" w:sz="4" w:space="0" w:color="000000"/>
              <w:bottom w:val="single" w:sz="4" w:space="0" w:color="auto"/>
              <w:right w:val="single" w:sz="4" w:space="0" w:color="auto"/>
            </w:tcBorders>
          </w:tcPr>
          <w:p w14:paraId="3FB5D83C" w14:textId="0305B0F9" w:rsidR="00EB68F0" w:rsidRPr="002B5A22" w:rsidRDefault="00EB68F0" w:rsidP="00EB68F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Baterijos:</w:t>
            </w:r>
            <w:r w:rsidRPr="002B5A22">
              <w:rPr>
                <w:rFonts w:ascii="Times New Roman" w:eastAsia="Cambria" w:hAnsi="Times New Roman" w:cs="Times New Roman"/>
              </w:rPr>
              <w:t xml:space="preserve"> Li-ion, NiMH arba šarminės, arba lygiavertės.</w:t>
            </w:r>
          </w:p>
        </w:tc>
        <w:tc>
          <w:tcPr>
            <w:tcW w:w="4003" w:type="dxa"/>
            <w:tcBorders>
              <w:left w:val="single" w:sz="4" w:space="0" w:color="000000"/>
              <w:bottom w:val="single" w:sz="4" w:space="0" w:color="auto"/>
              <w:right w:val="single" w:sz="4" w:space="0" w:color="auto"/>
            </w:tcBorders>
          </w:tcPr>
          <w:p w14:paraId="3E355D80" w14:textId="6A3248A6" w:rsidR="00EB68F0" w:rsidRPr="002B5A22" w:rsidRDefault="00EA29C6"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EB68F0" w:rsidRPr="002B5A22" w14:paraId="421C5F70" w14:textId="77777777" w:rsidTr="0071603A">
        <w:tc>
          <w:tcPr>
            <w:tcW w:w="993" w:type="dxa"/>
            <w:tcBorders>
              <w:left w:val="single" w:sz="4" w:space="0" w:color="000000"/>
              <w:bottom w:val="single" w:sz="4" w:space="0" w:color="auto"/>
            </w:tcBorders>
          </w:tcPr>
          <w:p w14:paraId="7D4617FC" w14:textId="5178477C" w:rsidR="00EB68F0" w:rsidRPr="002B5A22" w:rsidRDefault="00EB68F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3.4.15.</w:t>
            </w:r>
          </w:p>
        </w:tc>
        <w:tc>
          <w:tcPr>
            <w:tcW w:w="5244" w:type="dxa"/>
            <w:tcBorders>
              <w:left w:val="single" w:sz="4" w:space="0" w:color="000000"/>
              <w:bottom w:val="single" w:sz="4" w:space="0" w:color="auto"/>
              <w:right w:val="single" w:sz="4" w:space="0" w:color="auto"/>
            </w:tcBorders>
          </w:tcPr>
          <w:p w14:paraId="051325A6" w14:textId="0829A53F" w:rsidR="00EB68F0" w:rsidRPr="002B5A22" w:rsidRDefault="00EB68F0" w:rsidP="00EB68F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Veikimo temperatūra:</w:t>
            </w:r>
            <w:r w:rsidRPr="002B5A22">
              <w:rPr>
                <w:rFonts w:ascii="Times New Roman" w:eastAsia="Cambria" w:hAnsi="Times New Roman" w:cs="Times New Roman"/>
              </w:rPr>
              <w:t xml:space="preserve"> nuo -10°C iki +50°C arba platesnis diapazonas</w:t>
            </w:r>
          </w:p>
        </w:tc>
        <w:tc>
          <w:tcPr>
            <w:tcW w:w="4003" w:type="dxa"/>
            <w:tcBorders>
              <w:left w:val="single" w:sz="4" w:space="0" w:color="000000"/>
              <w:bottom w:val="single" w:sz="4" w:space="0" w:color="auto"/>
              <w:right w:val="single" w:sz="4" w:space="0" w:color="auto"/>
            </w:tcBorders>
          </w:tcPr>
          <w:p w14:paraId="4A97F199" w14:textId="2FEA9845" w:rsidR="00EB68F0" w:rsidRPr="002B5A22" w:rsidRDefault="003A7D2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EB68F0" w:rsidRPr="002B5A22" w14:paraId="3F7EAF21" w14:textId="77777777" w:rsidTr="0071603A">
        <w:tc>
          <w:tcPr>
            <w:tcW w:w="993" w:type="dxa"/>
            <w:tcBorders>
              <w:left w:val="single" w:sz="4" w:space="0" w:color="000000"/>
              <w:bottom w:val="single" w:sz="4" w:space="0" w:color="auto"/>
            </w:tcBorders>
          </w:tcPr>
          <w:p w14:paraId="79D1AF0D" w14:textId="77777777" w:rsidR="00EB68F0" w:rsidRPr="002B5A22" w:rsidRDefault="00EB68F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7C357D74" w14:textId="7BA3A387" w:rsidR="00EB68F0" w:rsidRPr="002B5A22" w:rsidRDefault="00EB68F0" w:rsidP="00EB68F0">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Kokybės reikalavimai</w:t>
            </w:r>
          </w:p>
        </w:tc>
        <w:tc>
          <w:tcPr>
            <w:tcW w:w="4003" w:type="dxa"/>
            <w:tcBorders>
              <w:left w:val="single" w:sz="4" w:space="0" w:color="000000"/>
              <w:bottom w:val="single" w:sz="4" w:space="0" w:color="auto"/>
              <w:right w:val="single" w:sz="4" w:space="0" w:color="auto"/>
            </w:tcBorders>
          </w:tcPr>
          <w:p w14:paraId="2B1AD589" w14:textId="7553A6F4" w:rsidR="00EB68F0" w:rsidRPr="002B5A22" w:rsidRDefault="00EB68F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B68F0" w:rsidRPr="002B5A22" w14:paraId="4CB1B3D6" w14:textId="77777777" w:rsidTr="0071603A">
        <w:tc>
          <w:tcPr>
            <w:tcW w:w="993" w:type="dxa"/>
            <w:tcBorders>
              <w:left w:val="single" w:sz="4" w:space="0" w:color="000000"/>
              <w:bottom w:val="single" w:sz="4" w:space="0" w:color="auto"/>
            </w:tcBorders>
          </w:tcPr>
          <w:p w14:paraId="3BC32C63" w14:textId="63B2DC81" w:rsidR="00EB68F0" w:rsidRPr="002B5A22" w:rsidRDefault="00EB68F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3.4.16.</w:t>
            </w:r>
          </w:p>
        </w:tc>
        <w:tc>
          <w:tcPr>
            <w:tcW w:w="5244" w:type="dxa"/>
            <w:tcBorders>
              <w:left w:val="single" w:sz="4" w:space="0" w:color="000000"/>
              <w:bottom w:val="single" w:sz="4" w:space="0" w:color="auto"/>
              <w:right w:val="single" w:sz="4" w:space="0" w:color="auto"/>
            </w:tcBorders>
          </w:tcPr>
          <w:p w14:paraId="498AABA7" w14:textId="0244DE28" w:rsidR="00EB68F0" w:rsidRPr="002B5A22" w:rsidRDefault="00EB68F0" w:rsidP="00EB68F0">
            <w:pPr>
              <w:spacing w:after="0" w:line="360" w:lineRule="auto"/>
              <w:contextualSpacing/>
              <w:jc w:val="left"/>
              <w:rPr>
                <w:rFonts w:ascii="Times New Roman" w:eastAsia="Cambria" w:hAnsi="Times New Roman" w:cs="Times New Roman"/>
              </w:rPr>
            </w:pPr>
            <w:r w:rsidRPr="002B5A22">
              <w:rPr>
                <w:rFonts w:ascii="Times New Roman" w:eastAsia="Cambria" w:hAnsi="Times New Roman" w:cs="Times New Roman"/>
              </w:rPr>
              <w:t>ATEX sertifikatas (pateikiamas prekės pristatymo metu)</w:t>
            </w:r>
          </w:p>
        </w:tc>
        <w:tc>
          <w:tcPr>
            <w:tcW w:w="4003" w:type="dxa"/>
            <w:tcBorders>
              <w:left w:val="single" w:sz="4" w:space="0" w:color="000000"/>
              <w:bottom w:val="single" w:sz="4" w:space="0" w:color="auto"/>
              <w:right w:val="single" w:sz="4" w:space="0" w:color="auto"/>
            </w:tcBorders>
          </w:tcPr>
          <w:p w14:paraId="67E80FC4" w14:textId="3E827130" w:rsidR="00EB68F0" w:rsidRPr="002B5A22" w:rsidRDefault="003A7D2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/patvirtinti/</w:t>
            </w:r>
          </w:p>
        </w:tc>
      </w:tr>
      <w:tr w:rsidR="00EB68F0" w:rsidRPr="002B5A22" w14:paraId="2D49CE35" w14:textId="77777777" w:rsidTr="0071603A">
        <w:tc>
          <w:tcPr>
            <w:tcW w:w="993" w:type="dxa"/>
            <w:tcBorders>
              <w:left w:val="single" w:sz="4" w:space="0" w:color="000000"/>
              <w:bottom w:val="single" w:sz="4" w:space="0" w:color="auto"/>
            </w:tcBorders>
          </w:tcPr>
          <w:p w14:paraId="5D7A1E2D" w14:textId="77777777" w:rsidR="00EB68F0" w:rsidRPr="002B5A22" w:rsidRDefault="00EB68F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0E486A8" w14:textId="2C37A1B9" w:rsidR="00EB68F0" w:rsidRPr="002B5A22" w:rsidRDefault="00EB68F0" w:rsidP="00EB68F0">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Garantija</w:t>
            </w:r>
          </w:p>
        </w:tc>
        <w:tc>
          <w:tcPr>
            <w:tcW w:w="4003" w:type="dxa"/>
            <w:tcBorders>
              <w:left w:val="single" w:sz="4" w:space="0" w:color="000000"/>
              <w:bottom w:val="single" w:sz="4" w:space="0" w:color="auto"/>
              <w:right w:val="single" w:sz="4" w:space="0" w:color="auto"/>
            </w:tcBorders>
          </w:tcPr>
          <w:p w14:paraId="4A0E9A7F" w14:textId="38D9C497" w:rsidR="00EB68F0" w:rsidRPr="002B5A22" w:rsidRDefault="00EB68F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B68F0" w:rsidRPr="002B5A22" w14:paraId="60E73E9B" w14:textId="77777777" w:rsidTr="0071603A">
        <w:tc>
          <w:tcPr>
            <w:tcW w:w="993" w:type="dxa"/>
            <w:tcBorders>
              <w:left w:val="single" w:sz="4" w:space="0" w:color="000000"/>
              <w:bottom w:val="single" w:sz="4" w:space="0" w:color="auto"/>
            </w:tcBorders>
          </w:tcPr>
          <w:p w14:paraId="566C7CE9" w14:textId="23C82C82" w:rsidR="00EB68F0" w:rsidRPr="002B5A22" w:rsidRDefault="00EB68F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3.4.17.</w:t>
            </w:r>
          </w:p>
        </w:tc>
        <w:tc>
          <w:tcPr>
            <w:tcW w:w="5244" w:type="dxa"/>
            <w:tcBorders>
              <w:left w:val="single" w:sz="4" w:space="0" w:color="000000"/>
              <w:bottom w:val="single" w:sz="4" w:space="0" w:color="auto"/>
              <w:right w:val="single" w:sz="4" w:space="0" w:color="auto"/>
            </w:tcBorders>
          </w:tcPr>
          <w:p w14:paraId="1B00CD7D" w14:textId="5FEA169D" w:rsidR="00EB68F0" w:rsidRPr="002B5A22" w:rsidRDefault="00EB68F0" w:rsidP="00EB68F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Garantijos trukmė:</w:t>
            </w:r>
            <w:r w:rsidRPr="002B5A22">
              <w:rPr>
                <w:rFonts w:ascii="Times New Roman" w:eastAsia="Cambria" w:hAnsi="Times New Roman" w:cs="Times New Roman"/>
              </w:rPr>
              <w:t xml:space="preserve"> ne mažiau kaip 24 mėnesiai</w:t>
            </w:r>
          </w:p>
        </w:tc>
        <w:tc>
          <w:tcPr>
            <w:tcW w:w="4003" w:type="dxa"/>
            <w:tcBorders>
              <w:left w:val="single" w:sz="4" w:space="0" w:color="000000"/>
              <w:bottom w:val="single" w:sz="4" w:space="0" w:color="auto"/>
              <w:right w:val="single" w:sz="4" w:space="0" w:color="auto"/>
            </w:tcBorders>
          </w:tcPr>
          <w:p w14:paraId="08D7FBE5" w14:textId="6C70506B" w:rsidR="00EB68F0" w:rsidRPr="002B5A22" w:rsidRDefault="00EA29C6"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EB68F0" w:rsidRPr="002B5A22" w14:paraId="36AB5ED4" w14:textId="77777777" w:rsidTr="0071603A">
        <w:tc>
          <w:tcPr>
            <w:tcW w:w="993" w:type="dxa"/>
            <w:tcBorders>
              <w:left w:val="single" w:sz="4" w:space="0" w:color="000000"/>
              <w:bottom w:val="single" w:sz="4" w:space="0" w:color="auto"/>
            </w:tcBorders>
          </w:tcPr>
          <w:p w14:paraId="72DB4C39" w14:textId="77777777" w:rsidR="00EB68F0" w:rsidRPr="002B5A22" w:rsidRDefault="00EB68F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20822C9" w14:textId="63AF7721" w:rsidR="00EB68F0" w:rsidRPr="002B5A22" w:rsidRDefault="00EB68F0" w:rsidP="00EB68F0">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Komplektacija</w:t>
            </w:r>
          </w:p>
        </w:tc>
        <w:tc>
          <w:tcPr>
            <w:tcW w:w="4003" w:type="dxa"/>
            <w:tcBorders>
              <w:left w:val="single" w:sz="4" w:space="0" w:color="000000"/>
              <w:bottom w:val="single" w:sz="4" w:space="0" w:color="auto"/>
              <w:right w:val="single" w:sz="4" w:space="0" w:color="auto"/>
            </w:tcBorders>
          </w:tcPr>
          <w:p w14:paraId="6D2B716D" w14:textId="450701B8" w:rsidR="00EB68F0" w:rsidRPr="002B5A22" w:rsidRDefault="00EB68F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B68F0" w:rsidRPr="002B5A22" w14:paraId="77BB2484" w14:textId="77777777" w:rsidTr="0071603A">
        <w:tc>
          <w:tcPr>
            <w:tcW w:w="993" w:type="dxa"/>
            <w:tcBorders>
              <w:left w:val="single" w:sz="4" w:space="0" w:color="000000"/>
              <w:bottom w:val="single" w:sz="4" w:space="0" w:color="auto"/>
            </w:tcBorders>
          </w:tcPr>
          <w:p w14:paraId="0E9307A6" w14:textId="2B7FBD66" w:rsidR="00EB68F0" w:rsidRPr="002B5A22" w:rsidRDefault="00EB68F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3.4.18.</w:t>
            </w:r>
          </w:p>
        </w:tc>
        <w:tc>
          <w:tcPr>
            <w:tcW w:w="5244" w:type="dxa"/>
            <w:tcBorders>
              <w:left w:val="single" w:sz="4" w:space="0" w:color="000000"/>
              <w:bottom w:val="single" w:sz="4" w:space="0" w:color="auto"/>
              <w:right w:val="single" w:sz="4" w:space="0" w:color="auto"/>
            </w:tcBorders>
          </w:tcPr>
          <w:p w14:paraId="39992AB2" w14:textId="00182CA5" w:rsidR="00EB68F0" w:rsidRPr="002B5A22" w:rsidRDefault="00EB68F0" w:rsidP="00EB68F0">
            <w:pPr>
              <w:keepNext/>
              <w:keepLines/>
              <w:spacing w:after="0" w:line="360" w:lineRule="auto"/>
              <w:outlineLvl w:val="3"/>
              <w:rPr>
                <w:rFonts w:ascii="Times New Roman" w:eastAsia="Times New Roman" w:hAnsi="Times New Roman" w:cs="Times New Roman"/>
                <w:bCs/>
                <w:i/>
              </w:rPr>
            </w:pPr>
            <w:r w:rsidRPr="002B5A22">
              <w:rPr>
                <w:rFonts w:ascii="Times New Roman" w:eastAsia="Cambria" w:hAnsi="Times New Roman" w:cs="Times New Roman"/>
              </w:rPr>
              <w:t>Kiekvienas žibintas tiekiamas su:</w:t>
            </w:r>
          </w:p>
        </w:tc>
        <w:tc>
          <w:tcPr>
            <w:tcW w:w="4003" w:type="dxa"/>
            <w:tcBorders>
              <w:left w:val="single" w:sz="4" w:space="0" w:color="000000"/>
              <w:bottom w:val="single" w:sz="4" w:space="0" w:color="auto"/>
              <w:right w:val="single" w:sz="4" w:space="0" w:color="auto"/>
            </w:tcBorders>
          </w:tcPr>
          <w:p w14:paraId="4407BBC4" w14:textId="63AE3AE6" w:rsidR="00EB68F0" w:rsidRPr="002B5A22" w:rsidRDefault="00F42F1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B68F0" w:rsidRPr="002B5A22" w14:paraId="30BE4449" w14:textId="77777777" w:rsidTr="0071603A">
        <w:tc>
          <w:tcPr>
            <w:tcW w:w="993" w:type="dxa"/>
            <w:tcBorders>
              <w:left w:val="single" w:sz="4" w:space="0" w:color="000000"/>
              <w:bottom w:val="single" w:sz="4" w:space="0" w:color="auto"/>
            </w:tcBorders>
          </w:tcPr>
          <w:p w14:paraId="04F35B91" w14:textId="76EFC6F8" w:rsidR="00EB68F0" w:rsidRPr="002B5A22" w:rsidRDefault="009962E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3.4.18.1.</w:t>
            </w:r>
          </w:p>
        </w:tc>
        <w:tc>
          <w:tcPr>
            <w:tcW w:w="5244" w:type="dxa"/>
            <w:tcBorders>
              <w:left w:val="single" w:sz="4" w:space="0" w:color="000000"/>
              <w:bottom w:val="single" w:sz="4" w:space="0" w:color="auto"/>
              <w:right w:val="single" w:sz="4" w:space="0" w:color="auto"/>
            </w:tcBorders>
          </w:tcPr>
          <w:p w14:paraId="070C6ACC" w14:textId="328EE840" w:rsidR="00EB68F0" w:rsidRPr="002B5A22" w:rsidRDefault="009962E3" w:rsidP="009962E3">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Pagrindiniu bloku</w:t>
            </w:r>
          </w:p>
        </w:tc>
        <w:tc>
          <w:tcPr>
            <w:tcW w:w="4003" w:type="dxa"/>
            <w:tcBorders>
              <w:left w:val="single" w:sz="4" w:space="0" w:color="000000"/>
              <w:bottom w:val="single" w:sz="4" w:space="0" w:color="auto"/>
              <w:right w:val="single" w:sz="4" w:space="0" w:color="auto"/>
            </w:tcBorders>
          </w:tcPr>
          <w:p w14:paraId="0269D287" w14:textId="23AC14DF" w:rsidR="00EB68F0" w:rsidRPr="002B5A22" w:rsidRDefault="008E56C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EB68F0" w:rsidRPr="002B5A22" w14:paraId="2AFBFFC9" w14:textId="77777777" w:rsidTr="0071603A">
        <w:tc>
          <w:tcPr>
            <w:tcW w:w="993" w:type="dxa"/>
            <w:tcBorders>
              <w:left w:val="single" w:sz="4" w:space="0" w:color="000000"/>
              <w:bottom w:val="single" w:sz="4" w:space="0" w:color="auto"/>
            </w:tcBorders>
          </w:tcPr>
          <w:p w14:paraId="204C4964" w14:textId="39B70DBD" w:rsidR="00EB68F0" w:rsidRPr="002B5A22" w:rsidRDefault="009962E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3.4.18.2.</w:t>
            </w:r>
          </w:p>
        </w:tc>
        <w:tc>
          <w:tcPr>
            <w:tcW w:w="5244" w:type="dxa"/>
            <w:tcBorders>
              <w:left w:val="single" w:sz="4" w:space="0" w:color="000000"/>
              <w:bottom w:val="single" w:sz="4" w:space="0" w:color="auto"/>
              <w:right w:val="single" w:sz="4" w:space="0" w:color="auto"/>
            </w:tcBorders>
          </w:tcPr>
          <w:p w14:paraId="29A83F12" w14:textId="6130DEFC" w:rsidR="00EB68F0" w:rsidRPr="002B5A22" w:rsidRDefault="009962E3" w:rsidP="009962E3">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Maitinimo elementais (baterijos)</w:t>
            </w:r>
          </w:p>
        </w:tc>
        <w:tc>
          <w:tcPr>
            <w:tcW w:w="4003" w:type="dxa"/>
            <w:tcBorders>
              <w:left w:val="single" w:sz="4" w:space="0" w:color="000000"/>
              <w:bottom w:val="single" w:sz="4" w:space="0" w:color="auto"/>
              <w:right w:val="single" w:sz="4" w:space="0" w:color="auto"/>
            </w:tcBorders>
          </w:tcPr>
          <w:p w14:paraId="36886E4B" w14:textId="6001A551" w:rsidR="00EB68F0" w:rsidRPr="002B5A22" w:rsidRDefault="008E56C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EB68F0" w:rsidRPr="002B5A22" w14:paraId="6B51D0D0" w14:textId="77777777" w:rsidTr="0071603A">
        <w:tc>
          <w:tcPr>
            <w:tcW w:w="993" w:type="dxa"/>
            <w:tcBorders>
              <w:left w:val="single" w:sz="4" w:space="0" w:color="000000"/>
              <w:bottom w:val="single" w:sz="4" w:space="0" w:color="auto"/>
            </w:tcBorders>
          </w:tcPr>
          <w:p w14:paraId="7C9E2491" w14:textId="5B3AACE2" w:rsidR="00EB68F0" w:rsidRPr="002B5A22" w:rsidRDefault="009962E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3.4.18.3.</w:t>
            </w:r>
          </w:p>
        </w:tc>
        <w:tc>
          <w:tcPr>
            <w:tcW w:w="5244" w:type="dxa"/>
            <w:tcBorders>
              <w:left w:val="single" w:sz="4" w:space="0" w:color="000000"/>
              <w:bottom w:val="single" w:sz="4" w:space="0" w:color="auto"/>
              <w:right w:val="single" w:sz="4" w:space="0" w:color="auto"/>
            </w:tcBorders>
          </w:tcPr>
          <w:p w14:paraId="59EDD6D2" w14:textId="056D12D6" w:rsidR="00EB68F0" w:rsidRPr="002B5A22" w:rsidRDefault="009962E3" w:rsidP="009962E3">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Nešiojimo/tvirtinimo elementais</w:t>
            </w:r>
          </w:p>
        </w:tc>
        <w:tc>
          <w:tcPr>
            <w:tcW w:w="4003" w:type="dxa"/>
            <w:tcBorders>
              <w:left w:val="single" w:sz="4" w:space="0" w:color="000000"/>
              <w:bottom w:val="single" w:sz="4" w:space="0" w:color="auto"/>
              <w:right w:val="single" w:sz="4" w:space="0" w:color="auto"/>
            </w:tcBorders>
          </w:tcPr>
          <w:p w14:paraId="145711C8" w14:textId="1D5D4DA7" w:rsidR="00EB68F0" w:rsidRPr="002B5A22" w:rsidRDefault="008E56C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EB68F0" w:rsidRPr="002B5A22" w14:paraId="19467D58" w14:textId="77777777" w:rsidTr="0071603A">
        <w:tc>
          <w:tcPr>
            <w:tcW w:w="993" w:type="dxa"/>
            <w:tcBorders>
              <w:left w:val="single" w:sz="4" w:space="0" w:color="000000"/>
              <w:bottom w:val="single" w:sz="4" w:space="0" w:color="auto"/>
            </w:tcBorders>
          </w:tcPr>
          <w:p w14:paraId="7092BB03" w14:textId="4ED7FAFB" w:rsidR="00EB68F0" w:rsidRPr="002B5A22" w:rsidRDefault="0071603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w:t>
            </w:r>
          </w:p>
        </w:tc>
        <w:tc>
          <w:tcPr>
            <w:tcW w:w="5244" w:type="dxa"/>
            <w:tcBorders>
              <w:left w:val="single" w:sz="4" w:space="0" w:color="000000"/>
              <w:bottom w:val="single" w:sz="4" w:space="0" w:color="auto"/>
              <w:right w:val="single" w:sz="4" w:space="0" w:color="auto"/>
            </w:tcBorders>
          </w:tcPr>
          <w:p w14:paraId="481D515C" w14:textId="700F3A5F" w:rsidR="00EB68F0" w:rsidRPr="002B5A22" w:rsidRDefault="0071603A" w:rsidP="0071603A">
            <w:pPr>
              <w:keepNext/>
              <w:keepLines/>
              <w:spacing w:before="120" w:after="240" w:line="240" w:lineRule="auto"/>
              <w:outlineLvl w:val="0"/>
              <w:rPr>
                <w:rFonts w:ascii="Times New Roman" w:eastAsia="Times New Roman" w:hAnsi="Times New Roman" w:cs="Times New Roman"/>
                <w:b/>
                <w:bCs/>
                <w:color w:val="000000"/>
              </w:rPr>
            </w:pPr>
            <w:bookmarkStart w:id="5" w:name="_Toc205895738"/>
            <w:r w:rsidRPr="002B5A22">
              <w:rPr>
                <w:rFonts w:ascii="Times New Roman" w:eastAsia="Times New Roman" w:hAnsi="Times New Roman" w:cs="Times New Roman"/>
                <w:b/>
                <w:bCs/>
                <w:color w:val="000000"/>
              </w:rPr>
              <w:t>Ėminių ėmimo rinkinys (kuprinė) (2 vnt.)</w:t>
            </w:r>
            <w:bookmarkEnd w:id="5"/>
          </w:p>
        </w:tc>
        <w:tc>
          <w:tcPr>
            <w:tcW w:w="4003" w:type="dxa"/>
            <w:tcBorders>
              <w:left w:val="single" w:sz="4" w:space="0" w:color="000000"/>
              <w:bottom w:val="single" w:sz="4" w:space="0" w:color="auto"/>
              <w:right w:val="single" w:sz="4" w:space="0" w:color="auto"/>
            </w:tcBorders>
          </w:tcPr>
          <w:p w14:paraId="27C70639" w14:textId="284E0E18" w:rsidR="00EB68F0" w:rsidRPr="002B5A22" w:rsidRDefault="0071603A"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B68F0" w:rsidRPr="002B5A22" w14:paraId="72DF292B" w14:textId="77777777" w:rsidTr="0071603A">
        <w:tc>
          <w:tcPr>
            <w:tcW w:w="993" w:type="dxa"/>
            <w:tcBorders>
              <w:left w:val="single" w:sz="4" w:space="0" w:color="000000"/>
              <w:bottom w:val="single" w:sz="4" w:space="0" w:color="auto"/>
            </w:tcBorders>
          </w:tcPr>
          <w:p w14:paraId="453E591E" w14:textId="77777777" w:rsidR="00EB68F0" w:rsidRPr="002B5A22" w:rsidRDefault="00EB68F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03EDA9B2" w14:textId="5D85A210" w:rsidR="00EB68F0" w:rsidRPr="002B5A22" w:rsidRDefault="00334AAC" w:rsidP="00334AAC">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Bendrosios nuostatos</w:t>
            </w:r>
          </w:p>
        </w:tc>
        <w:tc>
          <w:tcPr>
            <w:tcW w:w="4003" w:type="dxa"/>
            <w:tcBorders>
              <w:left w:val="single" w:sz="4" w:space="0" w:color="000000"/>
              <w:bottom w:val="single" w:sz="4" w:space="0" w:color="auto"/>
              <w:right w:val="single" w:sz="4" w:space="0" w:color="auto"/>
            </w:tcBorders>
          </w:tcPr>
          <w:p w14:paraId="4F93C451" w14:textId="690D8E05" w:rsidR="00EB68F0" w:rsidRPr="002B5A22" w:rsidRDefault="00334AA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B68F0" w:rsidRPr="002B5A22" w14:paraId="2E1B32C1" w14:textId="77777777" w:rsidTr="0071603A">
        <w:tc>
          <w:tcPr>
            <w:tcW w:w="993" w:type="dxa"/>
            <w:tcBorders>
              <w:left w:val="single" w:sz="4" w:space="0" w:color="000000"/>
              <w:bottom w:val="single" w:sz="4" w:space="0" w:color="auto"/>
            </w:tcBorders>
          </w:tcPr>
          <w:p w14:paraId="14D85CE7" w14:textId="0763CCBF" w:rsidR="00EB68F0" w:rsidRPr="002B5A22" w:rsidRDefault="00334AAC"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3.5.1.</w:t>
            </w:r>
          </w:p>
        </w:tc>
        <w:tc>
          <w:tcPr>
            <w:tcW w:w="5244" w:type="dxa"/>
            <w:tcBorders>
              <w:left w:val="single" w:sz="4" w:space="0" w:color="000000"/>
              <w:bottom w:val="single" w:sz="4" w:space="0" w:color="auto"/>
              <w:right w:val="single" w:sz="4" w:space="0" w:color="auto"/>
            </w:tcBorders>
          </w:tcPr>
          <w:p w14:paraId="4B70BE5E" w14:textId="7011597E" w:rsidR="00EB68F0" w:rsidRPr="002B5A22" w:rsidRDefault="00334AAC" w:rsidP="00334AAC">
            <w:pPr>
              <w:spacing w:after="0" w:line="360" w:lineRule="auto"/>
              <w:rPr>
                <w:rFonts w:ascii="Times New Roman" w:eastAsia="Cambria" w:hAnsi="Times New Roman" w:cs="Times New Roman"/>
              </w:rPr>
            </w:pPr>
            <w:r w:rsidRPr="002B5A22">
              <w:rPr>
                <w:rFonts w:ascii="Times New Roman" w:eastAsia="Cambria" w:hAnsi="Times New Roman" w:cs="Times New Roman"/>
                <w:b/>
                <w:bCs/>
              </w:rPr>
              <w:t>Pirkimo objektas:</w:t>
            </w:r>
            <w:r w:rsidRPr="002B5A22">
              <w:rPr>
                <w:rFonts w:ascii="Times New Roman" w:eastAsia="Cambria" w:hAnsi="Times New Roman" w:cs="Times New Roman"/>
              </w:rPr>
              <w:t xml:space="preserve"> CBRB (cheminių, biologinių, radiologinių ir branduolinių) mėginių ėmimo kuprinių 2  komplektai</w:t>
            </w:r>
          </w:p>
        </w:tc>
        <w:tc>
          <w:tcPr>
            <w:tcW w:w="4003" w:type="dxa"/>
            <w:tcBorders>
              <w:left w:val="single" w:sz="4" w:space="0" w:color="000000"/>
              <w:bottom w:val="single" w:sz="4" w:space="0" w:color="auto"/>
              <w:right w:val="single" w:sz="4" w:space="0" w:color="auto"/>
            </w:tcBorders>
          </w:tcPr>
          <w:p w14:paraId="3F43FBAF" w14:textId="62285707" w:rsidR="00EB68F0" w:rsidRPr="002B5A22" w:rsidRDefault="00F06DA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EB68F0" w:rsidRPr="002B5A22" w14:paraId="60D40246" w14:textId="77777777" w:rsidTr="0071603A">
        <w:tc>
          <w:tcPr>
            <w:tcW w:w="993" w:type="dxa"/>
            <w:tcBorders>
              <w:left w:val="single" w:sz="4" w:space="0" w:color="000000"/>
              <w:bottom w:val="single" w:sz="4" w:space="0" w:color="auto"/>
            </w:tcBorders>
          </w:tcPr>
          <w:p w14:paraId="6D09152C" w14:textId="425E4963" w:rsidR="00EB68F0" w:rsidRPr="002B5A22" w:rsidRDefault="00334AAC"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3.5.2.</w:t>
            </w:r>
          </w:p>
        </w:tc>
        <w:tc>
          <w:tcPr>
            <w:tcW w:w="5244" w:type="dxa"/>
            <w:tcBorders>
              <w:left w:val="single" w:sz="4" w:space="0" w:color="000000"/>
              <w:bottom w:val="single" w:sz="4" w:space="0" w:color="auto"/>
              <w:right w:val="single" w:sz="4" w:space="0" w:color="auto"/>
            </w:tcBorders>
          </w:tcPr>
          <w:p w14:paraId="107E373E" w14:textId="77BD7A66" w:rsidR="00EB68F0" w:rsidRPr="002B5A22" w:rsidRDefault="00334AAC" w:rsidP="00334AAC">
            <w:pPr>
              <w:spacing w:after="0" w:line="360" w:lineRule="auto"/>
              <w:rPr>
                <w:rFonts w:ascii="Times New Roman" w:eastAsia="Cambria" w:hAnsi="Times New Roman" w:cs="Times New Roman"/>
              </w:rPr>
            </w:pPr>
            <w:r w:rsidRPr="002B5A22">
              <w:rPr>
                <w:rFonts w:ascii="Times New Roman" w:eastAsia="Cambria" w:hAnsi="Times New Roman" w:cs="Times New Roman"/>
                <w:b/>
                <w:bCs/>
              </w:rPr>
              <w:t>Paskirtis:</w:t>
            </w:r>
            <w:r w:rsidRPr="002B5A22">
              <w:rPr>
                <w:rFonts w:ascii="Times New Roman" w:eastAsia="Cambria" w:hAnsi="Times New Roman" w:cs="Times New Roman"/>
              </w:rPr>
              <w:t xml:space="preserve"> Mėginių surinkimas ir transportavimas lauko sąlygomis</w:t>
            </w:r>
          </w:p>
        </w:tc>
        <w:tc>
          <w:tcPr>
            <w:tcW w:w="4003" w:type="dxa"/>
            <w:tcBorders>
              <w:left w:val="single" w:sz="4" w:space="0" w:color="000000"/>
              <w:bottom w:val="single" w:sz="4" w:space="0" w:color="auto"/>
              <w:right w:val="single" w:sz="4" w:space="0" w:color="auto"/>
            </w:tcBorders>
          </w:tcPr>
          <w:p w14:paraId="5519FB8C" w14:textId="311E31FF" w:rsidR="00EB68F0" w:rsidRPr="002B5A22" w:rsidRDefault="00F06DA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EB68F0" w:rsidRPr="002B5A22" w14:paraId="12A51F11" w14:textId="77777777" w:rsidTr="0071603A">
        <w:tc>
          <w:tcPr>
            <w:tcW w:w="993" w:type="dxa"/>
            <w:tcBorders>
              <w:left w:val="single" w:sz="4" w:space="0" w:color="000000"/>
              <w:bottom w:val="single" w:sz="4" w:space="0" w:color="auto"/>
            </w:tcBorders>
          </w:tcPr>
          <w:p w14:paraId="7DA6E60E" w14:textId="0E75A725" w:rsidR="00EB68F0" w:rsidRPr="002B5A22" w:rsidRDefault="00B01626"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3.5.3.</w:t>
            </w:r>
          </w:p>
        </w:tc>
        <w:tc>
          <w:tcPr>
            <w:tcW w:w="5244" w:type="dxa"/>
            <w:tcBorders>
              <w:left w:val="single" w:sz="4" w:space="0" w:color="000000"/>
              <w:bottom w:val="single" w:sz="4" w:space="0" w:color="auto"/>
              <w:right w:val="single" w:sz="4" w:space="0" w:color="auto"/>
            </w:tcBorders>
          </w:tcPr>
          <w:p w14:paraId="06D49070" w14:textId="6D40B404" w:rsidR="00EB68F0" w:rsidRPr="002B5A22" w:rsidRDefault="00807267" w:rsidP="00807267">
            <w:pPr>
              <w:keepNext/>
              <w:keepLines/>
              <w:spacing w:after="0" w:line="360" w:lineRule="auto"/>
              <w:outlineLvl w:val="3"/>
              <w:rPr>
                <w:rFonts w:ascii="Times New Roman" w:eastAsia="Times New Roman" w:hAnsi="Times New Roman" w:cs="Times New Roman"/>
                <w:b/>
                <w:i/>
              </w:rPr>
            </w:pPr>
            <w:r w:rsidRPr="002B5A22">
              <w:rPr>
                <w:rFonts w:ascii="Times New Roman" w:eastAsia="Times New Roman" w:hAnsi="Times New Roman" w:cs="Times New Roman"/>
                <w:b/>
                <w:i/>
              </w:rPr>
              <w:t>Mėginių talpyklos</w:t>
            </w:r>
          </w:p>
        </w:tc>
        <w:tc>
          <w:tcPr>
            <w:tcW w:w="4003" w:type="dxa"/>
            <w:tcBorders>
              <w:left w:val="single" w:sz="4" w:space="0" w:color="000000"/>
              <w:bottom w:val="single" w:sz="4" w:space="0" w:color="auto"/>
              <w:right w:val="single" w:sz="4" w:space="0" w:color="auto"/>
            </w:tcBorders>
          </w:tcPr>
          <w:p w14:paraId="23B5DB27" w14:textId="41C47ADE" w:rsidR="00EB68F0" w:rsidRPr="002B5A22" w:rsidRDefault="00807267"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B68F0" w:rsidRPr="002B5A22" w14:paraId="4628512F" w14:textId="77777777" w:rsidTr="0071603A">
        <w:tc>
          <w:tcPr>
            <w:tcW w:w="993" w:type="dxa"/>
            <w:tcBorders>
              <w:left w:val="single" w:sz="4" w:space="0" w:color="000000"/>
              <w:bottom w:val="single" w:sz="4" w:space="0" w:color="auto"/>
            </w:tcBorders>
          </w:tcPr>
          <w:p w14:paraId="2A217DFF" w14:textId="5ACD53D9" w:rsidR="00EB68F0"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3.5.3.1.</w:t>
            </w:r>
          </w:p>
        </w:tc>
        <w:tc>
          <w:tcPr>
            <w:tcW w:w="5244" w:type="dxa"/>
            <w:tcBorders>
              <w:left w:val="single" w:sz="4" w:space="0" w:color="000000"/>
              <w:bottom w:val="single" w:sz="4" w:space="0" w:color="auto"/>
              <w:right w:val="single" w:sz="4" w:space="0" w:color="auto"/>
            </w:tcBorders>
          </w:tcPr>
          <w:p w14:paraId="61EB653E" w14:textId="66E9654C" w:rsidR="00FA1E47" w:rsidRPr="002B5A22" w:rsidRDefault="00FA1E47"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Cambria" w:hAnsi="Times New Roman" w:cs="Times New Roman"/>
                <w:lang w:val="lt-LT" w:eastAsia="lt-LT"/>
              </w:rPr>
              <w:t>Laboratoriniai stikliniai buteliai. Talpa: 50 ml, 100 ml, 150 ml; srieginiai dangteliai. Kiekis: po 5 vnt. kiekvieno dydžio. Atsparūs cheminėms medžiagoms, sterilūs, hermetiški.</w:t>
            </w:r>
          </w:p>
        </w:tc>
        <w:tc>
          <w:tcPr>
            <w:tcW w:w="4003" w:type="dxa"/>
            <w:tcBorders>
              <w:left w:val="single" w:sz="4" w:space="0" w:color="000000"/>
              <w:bottom w:val="single" w:sz="4" w:space="0" w:color="auto"/>
              <w:right w:val="single" w:sz="4" w:space="0" w:color="auto"/>
            </w:tcBorders>
          </w:tcPr>
          <w:p w14:paraId="1E97F1EA" w14:textId="2CC4BFA8" w:rsidR="00EB68F0"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EB68F0" w:rsidRPr="002B5A22" w14:paraId="1F760C92" w14:textId="77777777" w:rsidTr="0071603A">
        <w:tc>
          <w:tcPr>
            <w:tcW w:w="993" w:type="dxa"/>
            <w:tcBorders>
              <w:left w:val="single" w:sz="4" w:space="0" w:color="000000"/>
              <w:bottom w:val="single" w:sz="4" w:space="0" w:color="auto"/>
            </w:tcBorders>
          </w:tcPr>
          <w:p w14:paraId="1D837C28" w14:textId="7FC84222" w:rsidR="00EB68F0"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3.5.3.2.</w:t>
            </w:r>
          </w:p>
        </w:tc>
        <w:tc>
          <w:tcPr>
            <w:tcW w:w="5244" w:type="dxa"/>
            <w:tcBorders>
              <w:left w:val="single" w:sz="4" w:space="0" w:color="000000"/>
              <w:bottom w:val="single" w:sz="4" w:space="0" w:color="auto"/>
              <w:right w:val="single" w:sz="4" w:space="0" w:color="auto"/>
            </w:tcBorders>
          </w:tcPr>
          <w:p w14:paraId="583EB9CF" w14:textId="437A2341" w:rsidR="00EB68F0" w:rsidRPr="002B5A22" w:rsidRDefault="00FA1E47"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Cambria" w:hAnsi="Times New Roman" w:cs="Times New Roman"/>
                <w:lang w:val="lt-LT" w:eastAsia="lt-LT"/>
              </w:rPr>
              <w:t>Apvaliadugniai mėgintuvėliai. Talpa: 15 ml; srieginiai dangteliai. Kiekis: 20 vnt. Graduoti, sterilūs, hermetiški.</w:t>
            </w:r>
          </w:p>
        </w:tc>
        <w:tc>
          <w:tcPr>
            <w:tcW w:w="4003" w:type="dxa"/>
            <w:tcBorders>
              <w:left w:val="single" w:sz="4" w:space="0" w:color="000000"/>
              <w:bottom w:val="single" w:sz="4" w:space="0" w:color="auto"/>
              <w:right w:val="single" w:sz="4" w:space="0" w:color="auto"/>
            </w:tcBorders>
          </w:tcPr>
          <w:p w14:paraId="796B2BA3" w14:textId="2CD785D2" w:rsidR="00EB68F0"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EB68F0" w:rsidRPr="002B5A22" w14:paraId="267AF59C" w14:textId="77777777" w:rsidTr="0071603A">
        <w:tc>
          <w:tcPr>
            <w:tcW w:w="993" w:type="dxa"/>
            <w:tcBorders>
              <w:left w:val="single" w:sz="4" w:space="0" w:color="000000"/>
              <w:bottom w:val="single" w:sz="4" w:space="0" w:color="auto"/>
            </w:tcBorders>
          </w:tcPr>
          <w:p w14:paraId="2050E244" w14:textId="77777777" w:rsidR="00EB68F0" w:rsidRPr="002B5A22" w:rsidRDefault="00EB68F0" w:rsidP="00724190">
            <w:pPr>
              <w:spacing w:after="0" w:line="240" w:lineRule="auto"/>
              <w:jc w:val="center"/>
              <w:rPr>
                <w:rFonts w:ascii="Times New Roman" w:eastAsia="Calibri" w:hAnsi="Times New Roman" w:cs="Times New Roman"/>
                <w:lang w:val="lt-LT"/>
              </w:rPr>
            </w:pPr>
          </w:p>
          <w:p w14:paraId="3E09A1DD" w14:textId="71E532BE" w:rsidR="00EB68F0" w:rsidRPr="002B5A22" w:rsidRDefault="004D0F45" w:rsidP="00EB68F0">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3.5.3.3.</w:t>
            </w:r>
          </w:p>
        </w:tc>
        <w:tc>
          <w:tcPr>
            <w:tcW w:w="5244" w:type="dxa"/>
            <w:tcBorders>
              <w:left w:val="single" w:sz="4" w:space="0" w:color="000000"/>
              <w:bottom w:val="single" w:sz="4" w:space="0" w:color="auto"/>
              <w:right w:val="single" w:sz="4" w:space="0" w:color="auto"/>
            </w:tcBorders>
          </w:tcPr>
          <w:p w14:paraId="12937773" w14:textId="0758F863" w:rsidR="00EB68F0" w:rsidRPr="002B5A22" w:rsidRDefault="00FA1E47"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Cambria" w:hAnsi="Times New Roman" w:cs="Times New Roman"/>
                <w:lang w:val="lt-LT" w:eastAsia="lt-LT"/>
              </w:rPr>
              <w:t xml:space="preserve">Stikliniai bandinių buteliukai. Talpa: 16 ml. Kiekis: 10 vnt. </w:t>
            </w:r>
            <w:r w:rsidRPr="002B5A22">
              <w:rPr>
                <w:rFonts w:ascii="Times New Roman" w:hAnsi="Times New Roman" w:cs="Times New Roman"/>
              </w:rPr>
              <w:t>Tamsintas stiklas, hermetiškai užsisukantys dangteliai</w:t>
            </w:r>
          </w:p>
        </w:tc>
        <w:tc>
          <w:tcPr>
            <w:tcW w:w="4003" w:type="dxa"/>
            <w:tcBorders>
              <w:left w:val="single" w:sz="4" w:space="0" w:color="000000"/>
              <w:bottom w:val="single" w:sz="4" w:space="0" w:color="auto"/>
              <w:right w:val="single" w:sz="4" w:space="0" w:color="auto"/>
            </w:tcBorders>
          </w:tcPr>
          <w:p w14:paraId="3E5A3A4A" w14:textId="35131CB6" w:rsidR="00EB68F0"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EB68F0" w:rsidRPr="002B5A22" w14:paraId="13B0ACE6" w14:textId="77777777" w:rsidTr="0071603A">
        <w:tc>
          <w:tcPr>
            <w:tcW w:w="993" w:type="dxa"/>
            <w:tcBorders>
              <w:left w:val="single" w:sz="4" w:space="0" w:color="000000"/>
              <w:bottom w:val="single" w:sz="4" w:space="0" w:color="auto"/>
            </w:tcBorders>
          </w:tcPr>
          <w:p w14:paraId="32CD2085" w14:textId="57C7D3DD" w:rsidR="00EB68F0"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3.5.3.4.</w:t>
            </w:r>
          </w:p>
          <w:p w14:paraId="270F7778" w14:textId="77777777" w:rsidR="00EB68F0" w:rsidRPr="002B5A22" w:rsidRDefault="00EB68F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17670173" w14:textId="49578281" w:rsidR="00EB68F0" w:rsidRPr="002B5A22" w:rsidRDefault="00FA1E47" w:rsidP="00FA1E47">
            <w:pPr>
              <w:spacing w:after="0" w:line="360" w:lineRule="auto"/>
              <w:rPr>
                <w:rFonts w:ascii="Times New Roman" w:hAnsi="Times New Roman" w:cs="Times New Roman"/>
              </w:rPr>
            </w:pPr>
            <w:r w:rsidRPr="002B5A22">
              <w:rPr>
                <w:rFonts w:ascii="Times New Roman" w:hAnsi="Times New Roman" w:cs="Times New Roman"/>
              </w:rPr>
              <w:t>Erlenmejerio kolba su užsukamu kamšteliu. Talpa: 50 ml; užsukamas kamštelis. Kiekis: 2 vnt. Sterilūs, hermetiški.</w:t>
            </w:r>
          </w:p>
        </w:tc>
        <w:tc>
          <w:tcPr>
            <w:tcW w:w="4003" w:type="dxa"/>
            <w:tcBorders>
              <w:left w:val="single" w:sz="4" w:space="0" w:color="000000"/>
              <w:bottom w:val="single" w:sz="4" w:space="0" w:color="auto"/>
              <w:right w:val="single" w:sz="4" w:space="0" w:color="auto"/>
            </w:tcBorders>
          </w:tcPr>
          <w:p w14:paraId="65AF5DDC" w14:textId="7A4A4646" w:rsidR="00EB68F0"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A1E47" w:rsidRPr="002B5A22" w14:paraId="7DDC59AD" w14:textId="77777777" w:rsidTr="0071603A">
        <w:tc>
          <w:tcPr>
            <w:tcW w:w="993" w:type="dxa"/>
            <w:tcBorders>
              <w:left w:val="single" w:sz="4" w:space="0" w:color="000000"/>
              <w:bottom w:val="single" w:sz="4" w:space="0" w:color="auto"/>
            </w:tcBorders>
          </w:tcPr>
          <w:p w14:paraId="593B64B7" w14:textId="0879330B" w:rsidR="00FA1E47"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3.5.3.5.</w:t>
            </w:r>
          </w:p>
        </w:tc>
        <w:tc>
          <w:tcPr>
            <w:tcW w:w="5244" w:type="dxa"/>
            <w:tcBorders>
              <w:left w:val="single" w:sz="4" w:space="0" w:color="000000"/>
              <w:bottom w:val="single" w:sz="4" w:space="0" w:color="auto"/>
              <w:right w:val="single" w:sz="4" w:space="0" w:color="auto"/>
            </w:tcBorders>
          </w:tcPr>
          <w:p w14:paraId="56939E24" w14:textId="5E5EA6E3" w:rsidR="00FA1E47" w:rsidRPr="002B5A22" w:rsidRDefault="00FA1E47" w:rsidP="00FA1E47">
            <w:pPr>
              <w:spacing w:after="0" w:line="360" w:lineRule="auto"/>
              <w:rPr>
                <w:rFonts w:ascii="Times New Roman" w:hAnsi="Times New Roman" w:cs="Times New Roman"/>
              </w:rPr>
            </w:pPr>
            <w:r w:rsidRPr="002B5A22">
              <w:rPr>
                <w:rFonts w:ascii="Times New Roman" w:hAnsi="Times New Roman" w:cs="Times New Roman"/>
              </w:rPr>
              <w:t>Bandinių indelis plastmasinis su šaukšteliu. Talpa: 30 ml. Kiekis: 10 vnt. Sterilūs, su integruotu šaukšteliu, hermetiški.</w:t>
            </w:r>
          </w:p>
        </w:tc>
        <w:tc>
          <w:tcPr>
            <w:tcW w:w="4003" w:type="dxa"/>
            <w:tcBorders>
              <w:left w:val="single" w:sz="4" w:space="0" w:color="000000"/>
              <w:bottom w:val="single" w:sz="4" w:space="0" w:color="auto"/>
              <w:right w:val="single" w:sz="4" w:space="0" w:color="auto"/>
            </w:tcBorders>
          </w:tcPr>
          <w:p w14:paraId="7826A6DD" w14:textId="0E76ED23" w:rsidR="00FA1E47"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A1E47" w:rsidRPr="002B5A22" w14:paraId="386453D8" w14:textId="77777777" w:rsidTr="0071603A">
        <w:tc>
          <w:tcPr>
            <w:tcW w:w="993" w:type="dxa"/>
            <w:tcBorders>
              <w:left w:val="single" w:sz="4" w:space="0" w:color="000000"/>
              <w:bottom w:val="single" w:sz="4" w:space="0" w:color="auto"/>
            </w:tcBorders>
          </w:tcPr>
          <w:p w14:paraId="56B8B085" w14:textId="616898E9" w:rsidR="00FA1E47"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3.5.3.6</w:t>
            </w:r>
          </w:p>
        </w:tc>
        <w:tc>
          <w:tcPr>
            <w:tcW w:w="5244" w:type="dxa"/>
            <w:tcBorders>
              <w:left w:val="single" w:sz="4" w:space="0" w:color="000000"/>
              <w:bottom w:val="single" w:sz="4" w:space="0" w:color="auto"/>
              <w:right w:val="single" w:sz="4" w:space="0" w:color="auto"/>
            </w:tcBorders>
          </w:tcPr>
          <w:p w14:paraId="0658B876" w14:textId="37D30676" w:rsidR="00FA1E47" w:rsidRPr="002B5A22" w:rsidRDefault="00AB0CB9" w:rsidP="00FA1E47">
            <w:pPr>
              <w:spacing w:after="0" w:line="360" w:lineRule="auto"/>
              <w:rPr>
                <w:rFonts w:ascii="Times New Roman" w:hAnsi="Times New Roman" w:cs="Times New Roman"/>
              </w:rPr>
            </w:pPr>
            <w:r w:rsidRPr="002B5A22">
              <w:rPr>
                <w:rFonts w:ascii="Times New Roman" w:hAnsi="Times New Roman" w:cs="Times New Roman"/>
              </w:rPr>
              <w:t>Bandinių indelis plastmasinis. Talpa: 100 ml. Kiekis: 10 vnt. Plačiu kaklu, sandarūs užsukami dangteliai</w:t>
            </w:r>
          </w:p>
        </w:tc>
        <w:tc>
          <w:tcPr>
            <w:tcW w:w="4003" w:type="dxa"/>
            <w:tcBorders>
              <w:left w:val="single" w:sz="4" w:space="0" w:color="000000"/>
              <w:bottom w:val="single" w:sz="4" w:space="0" w:color="auto"/>
              <w:right w:val="single" w:sz="4" w:space="0" w:color="auto"/>
            </w:tcBorders>
          </w:tcPr>
          <w:p w14:paraId="14A927B0" w14:textId="7AE9BE03" w:rsidR="00FA1E47"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A1E47" w:rsidRPr="002B5A22" w14:paraId="51FF6302" w14:textId="77777777" w:rsidTr="0071603A">
        <w:tc>
          <w:tcPr>
            <w:tcW w:w="993" w:type="dxa"/>
            <w:tcBorders>
              <w:left w:val="single" w:sz="4" w:space="0" w:color="000000"/>
              <w:bottom w:val="single" w:sz="4" w:space="0" w:color="auto"/>
            </w:tcBorders>
          </w:tcPr>
          <w:p w14:paraId="53A0D09C" w14:textId="6620DCA3" w:rsidR="00FA1E47"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3.5.3.7.</w:t>
            </w:r>
          </w:p>
        </w:tc>
        <w:tc>
          <w:tcPr>
            <w:tcW w:w="5244" w:type="dxa"/>
            <w:tcBorders>
              <w:left w:val="single" w:sz="4" w:space="0" w:color="000000"/>
              <w:bottom w:val="single" w:sz="4" w:space="0" w:color="auto"/>
              <w:right w:val="single" w:sz="4" w:space="0" w:color="auto"/>
            </w:tcBorders>
          </w:tcPr>
          <w:p w14:paraId="5B6FC377" w14:textId="26FF4883" w:rsidR="00FA1E47" w:rsidRPr="002B5A22" w:rsidRDefault="00AB0CB9" w:rsidP="00FA1E47">
            <w:pPr>
              <w:spacing w:after="0" w:line="360" w:lineRule="auto"/>
              <w:rPr>
                <w:rFonts w:ascii="Times New Roman" w:hAnsi="Times New Roman" w:cs="Times New Roman"/>
              </w:rPr>
            </w:pPr>
            <w:r w:rsidRPr="002B5A22">
              <w:rPr>
                <w:rFonts w:ascii="Times New Roman" w:hAnsi="Times New Roman" w:cs="Times New Roman"/>
              </w:rPr>
              <w:t>Bandinių indelis. Talpa: 500 ml. Kiekis: 5 vnt. Sterilūs, užsukamas dangtelis, hermetiški.</w:t>
            </w:r>
          </w:p>
        </w:tc>
        <w:tc>
          <w:tcPr>
            <w:tcW w:w="4003" w:type="dxa"/>
            <w:tcBorders>
              <w:left w:val="single" w:sz="4" w:space="0" w:color="000000"/>
              <w:bottom w:val="single" w:sz="4" w:space="0" w:color="auto"/>
              <w:right w:val="single" w:sz="4" w:space="0" w:color="auto"/>
            </w:tcBorders>
          </w:tcPr>
          <w:p w14:paraId="69AAA16B" w14:textId="742B85BA" w:rsidR="00FA1E47"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A1E47" w:rsidRPr="002B5A22" w14:paraId="0728AD88" w14:textId="77777777" w:rsidTr="0071603A">
        <w:tc>
          <w:tcPr>
            <w:tcW w:w="993" w:type="dxa"/>
            <w:tcBorders>
              <w:left w:val="single" w:sz="4" w:space="0" w:color="000000"/>
              <w:bottom w:val="single" w:sz="4" w:space="0" w:color="auto"/>
            </w:tcBorders>
          </w:tcPr>
          <w:p w14:paraId="1172EBF9" w14:textId="1E43DEB2" w:rsidR="00FA1E47" w:rsidRPr="002B5A22" w:rsidRDefault="00B01626"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3.5.4.</w:t>
            </w:r>
          </w:p>
        </w:tc>
        <w:tc>
          <w:tcPr>
            <w:tcW w:w="5244" w:type="dxa"/>
            <w:tcBorders>
              <w:left w:val="single" w:sz="4" w:space="0" w:color="000000"/>
              <w:bottom w:val="single" w:sz="4" w:space="0" w:color="auto"/>
              <w:right w:val="single" w:sz="4" w:space="0" w:color="auto"/>
            </w:tcBorders>
          </w:tcPr>
          <w:p w14:paraId="00D362F0" w14:textId="389E43FC" w:rsidR="00FA1E47" w:rsidRPr="002B5A22" w:rsidRDefault="00D31F9C" w:rsidP="00D31F9C">
            <w:pPr>
              <w:keepNext/>
              <w:keepLines/>
              <w:spacing w:after="0" w:line="360" w:lineRule="auto"/>
              <w:outlineLvl w:val="3"/>
              <w:rPr>
                <w:rFonts w:ascii="Times New Roman" w:eastAsia="Times New Roman" w:hAnsi="Times New Roman" w:cs="Times New Roman"/>
                <w:b/>
                <w:i/>
              </w:rPr>
            </w:pPr>
            <w:r w:rsidRPr="002B5A22">
              <w:rPr>
                <w:rFonts w:ascii="Times New Roman" w:eastAsia="Times New Roman" w:hAnsi="Times New Roman" w:cs="Times New Roman"/>
                <w:b/>
                <w:i/>
              </w:rPr>
              <w:t>Transportavimo priemonės</w:t>
            </w:r>
          </w:p>
        </w:tc>
        <w:tc>
          <w:tcPr>
            <w:tcW w:w="4003" w:type="dxa"/>
            <w:tcBorders>
              <w:left w:val="single" w:sz="4" w:space="0" w:color="000000"/>
              <w:bottom w:val="single" w:sz="4" w:space="0" w:color="auto"/>
              <w:right w:val="single" w:sz="4" w:space="0" w:color="auto"/>
            </w:tcBorders>
          </w:tcPr>
          <w:p w14:paraId="48873C7F" w14:textId="674C24BD" w:rsidR="00FA1E47" w:rsidRPr="002B5A22" w:rsidRDefault="00B01626"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FA1E47" w:rsidRPr="002B5A22" w14:paraId="5C4BA20B" w14:textId="77777777" w:rsidTr="0071603A">
        <w:tc>
          <w:tcPr>
            <w:tcW w:w="993" w:type="dxa"/>
            <w:tcBorders>
              <w:left w:val="single" w:sz="4" w:space="0" w:color="000000"/>
              <w:bottom w:val="single" w:sz="4" w:space="0" w:color="auto"/>
            </w:tcBorders>
          </w:tcPr>
          <w:p w14:paraId="4E9F2F36" w14:textId="371D1E55" w:rsidR="00FA1E47"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3.5.4.1.</w:t>
            </w:r>
          </w:p>
        </w:tc>
        <w:tc>
          <w:tcPr>
            <w:tcW w:w="5244" w:type="dxa"/>
            <w:tcBorders>
              <w:left w:val="single" w:sz="4" w:space="0" w:color="000000"/>
              <w:bottom w:val="single" w:sz="4" w:space="0" w:color="auto"/>
              <w:right w:val="single" w:sz="4" w:space="0" w:color="auto"/>
            </w:tcBorders>
          </w:tcPr>
          <w:p w14:paraId="4BE31610" w14:textId="5992542B" w:rsidR="00FA1E47" w:rsidRPr="002B5A22" w:rsidRDefault="00D31F9C" w:rsidP="00FA1E47">
            <w:pPr>
              <w:spacing w:after="0" w:line="360" w:lineRule="auto"/>
              <w:rPr>
                <w:rFonts w:ascii="Times New Roman" w:hAnsi="Times New Roman" w:cs="Times New Roman"/>
              </w:rPr>
            </w:pPr>
            <w:r w:rsidRPr="002B5A22">
              <w:rPr>
                <w:rFonts w:ascii="Times New Roman" w:hAnsi="Times New Roman" w:cs="Times New Roman"/>
              </w:rPr>
              <w:t>Dvigubi maišeliai mėginių transportavimui. Pirmas sluoksnis; polietilenas. Kiekis: 50 vnt. Nepralaidūs vandeniui, storis min. 50 μm</w:t>
            </w:r>
          </w:p>
        </w:tc>
        <w:tc>
          <w:tcPr>
            <w:tcW w:w="4003" w:type="dxa"/>
            <w:tcBorders>
              <w:left w:val="single" w:sz="4" w:space="0" w:color="000000"/>
              <w:bottom w:val="single" w:sz="4" w:space="0" w:color="auto"/>
              <w:right w:val="single" w:sz="4" w:space="0" w:color="auto"/>
            </w:tcBorders>
          </w:tcPr>
          <w:p w14:paraId="61D24FC8" w14:textId="7E71E846" w:rsidR="00FA1E47"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A1E47" w:rsidRPr="002B5A22" w14:paraId="34BC24AD" w14:textId="77777777" w:rsidTr="0071603A">
        <w:tc>
          <w:tcPr>
            <w:tcW w:w="993" w:type="dxa"/>
            <w:tcBorders>
              <w:left w:val="single" w:sz="4" w:space="0" w:color="000000"/>
              <w:bottom w:val="single" w:sz="4" w:space="0" w:color="auto"/>
            </w:tcBorders>
          </w:tcPr>
          <w:p w14:paraId="3265E49F" w14:textId="76868F53" w:rsidR="00FA1E47"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3.5.4.2.</w:t>
            </w:r>
          </w:p>
        </w:tc>
        <w:tc>
          <w:tcPr>
            <w:tcW w:w="5244" w:type="dxa"/>
            <w:tcBorders>
              <w:left w:val="single" w:sz="4" w:space="0" w:color="000000"/>
              <w:bottom w:val="single" w:sz="4" w:space="0" w:color="auto"/>
              <w:right w:val="single" w:sz="4" w:space="0" w:color="auto"/>
            </w:tcBorders>
          </w:tcPr>
          <w:p w14:paraId="0A006954" w14:textId="06E53FC5" w:rsidR="00FA1E47" w:rsidRPr="002B5A22" w:rsidRDefault="004353AF" w:rsidP="00FA1E47">
            <w:pPr>
              <w:spacing w:after="0" w:line="360" w:lineRule="auto"/>
              <w:rPr>
                <w:rFonts w:ascii="Times New Roman" w:hAnsi="Times New Roman" w:cs="Times New Roman"/>
              </w:rPr>
            </w:pPr>
            <w:r w:rsidRPr="002B5A22">
              <w:rPr>
                <w:rFonts w:ascii="Times New Roman" w:hAnsi="Times New Roman" w:cs="Times New Roman"/>
              </w:rPr>
              <w:t>Užrišami maišeliai. Antras sluoksnis; polietilenas. Kiekis: 50 vnt. Su rišimo juostomis, storis min. 80 μm</w:t>
            </w:r>
          </w:p>
        </w:tc>
        <w:tc>
          <w:tcPr>
            <w:tcW w:w="4003" w:type="dxa"/>
            <w:tcBorders>
              <w:left w:val="single" w:sz="4" w:space="0" w:color="000000"/>
              <w:bottom w:val="single" w:sz="4" w:space="0" w:color="auto"/>
              <w:right w:val="single" w:sz="4" w:space="0" w:color="auto"/>
            </w:tcBorders>
          </w:tcPr>
          <w:p w14:paraId="4CD57A28" w14:textId="72E8B871" w:rsidR="00FA1E47"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A1E47" w:rsidRPr="002B5A22" w14:paraId="49CAF7A1" w14:textId="77777777" w:rsidTr="0071603A">
        <w:tc>
          <w:tcPr>
            <w:tcW w:w="993" w:type="dxa"/>
            <w:tcBorders>
              <w:left w:val="single" w:sz="4" w:space="0" w:color="000000"/>
              <w:bottom w:val="single" w:sz="4" w:space="0" w:color="auto"/>
            </w:tcBorders>
          </w:tcPr>
          <w:p w14:paraId="267B0CCB" w14:textId="25348801" w:rsidR="00FA1E47"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3.5.4.3.</w:t>
            </w:r>
          </w:p>
        </w:tc>
        <w:tc>
          <w:tcPr>
            <w:tcW w:w="5244" w:type="dxa"/>
            <w:tcBorders>
              <w:left w:val="single" w:sz="4" w:space="0" w:color="000000"/>
              <w:bottom w:val="single" w:sz="4" w:space="0" w:color="auto"/>
              <w:right w:val="single" w:sz="4" w:space="0" w:color="auto"/>
            </w:tcBorders>
          </w:tcPr>
          <w:p w14:paraId="59A69C1D" w14:textId="18F99F50" w:rsidR="00FA1E47" w:rsidRPr="002B5A22" w:rsidRDefault="000D6324" w:rsidP="00FA1E47">
            <w:pPr>
              <w:spacing w:after="0" w:line="360" w:lineRule="auto"/>
              <w:rPr>
                <w:rFonts w:ascii="Times New Roman" w:hAnsi="Times New Roman" w:cs="Times New Roman"/>
              </w:rPr>
            </w:pPr>
            <w:r w:rsidRPr="002B5A22">
              <w:rPr>
                <w:rFonts w:ascii="Times New Roman" w:hAnsi="Times New Roman" w:cs="Times New Roman"/>
              </w:rPr>
              <w:t>„Zip-lock“ maišeliai. Polietilenas; užspaudžiamas uždarymas. Kiekis: 100 vnt. Skirtingi dydžiai, atsparūs cheminėms medžiagoms.</w:t>
            </w:r>
          </w:p>
        </w:tc>
        <w:tc>
          <w:tcPr>
            <w:tcW w:w="4003" w:type="dxa"/>
            <w:tcBorders>
              <w:left w:val="single" w:sz="4" w:space="0" w:color="000000"/>
              <w:bottom w:val="single" w:sz="4" w:space="0" w:color="auto"/>
              <w:right w:val="single" w:sz="4" w:space="0" w:color="auto"/>
            </w:tcBorders>
          </w:tcPr>
          <w:p w14:paraId="67BFF29A" w14:textId="64F8C05C" w:rsidR="00FA1E47"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A1E47" w:rsidRPr="002B5A22" w14:paraId="23BF0602" w14:textId="77777777" w:rsidTr="0071603A">
        <w:tc>
          <w:tcPr>
            <w:tcW w:w="993" w:type="dxa"/>
            <w:tcBorders>
              <w:left w:val="single" w:sz="4" w:space="0" w:color="000000"/>
              <w:bottom w:val="single" w:sz="4" w:space="0" w:color="auto"/>
            </w:tcBorders>
          </w:tcPr>
          <w:p w14:paraId="06AC404B" w14:textId="49184D22" w:rsidR="00FA1E47" w:rsidRPr="002B5A22" w:rsidRDefault="00B01626"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3.5.5.</w:t>
            </w:r>
          </w:p>
        </w:tc>
        <w:tc>
          <w:tcPr>
            <w:tcW w:w="5244" w:type="dxa"/>
            <w:tcBorders>
              <w:left w:val="single" w:sz="4" w:space="0" w:color="000000"/>
              <w:bottom w:val="single" w:sz="4" w:space="0" w:color="auto"/>
              <w:right w:val="single" w:sz="4" w:space="0" w:color="auto"/>
            </w:tcBorders>
          </w:tcPr>
          <w:p w14:paraId="192B39B7" w14:textId="307CB47C" w:rsidR="00FA1E47" w:rsidRPr="002B5A22" w:rsidRDefault="00316546" w:rsidP="00316546">
            <w:pPr>
              <w:keepNext/>
              <w:keepLines/>
              <w:spacing w:after="0" w:line="360" w:lineRule="auto"/>
              <w:outlineLvl w:val="3"/>
              <w:rPr>
                <w:rFonts w:ascii="Times New Roman" w:eastAsia="Times New Roman" w:hAnsi="Times New Roman" w:cs="Times New Roman"/>
                <w:b/>
                <w:i/>
              </w:rPr>
            </w:pPr>
            <w:r w:rsidRPr="002B5A22">
              <w:rPr>
                <w:rFonts w:ascii="Times New Roman" w:eastAsia="Times New Roman" w:hAnsi="Times New Roman" w:cs="Times New Roman"/>
                <w:b/>
                <w:i/>
              </w:rPr>
              <w:t>Laboratoriniai mėgintuvėliai ir pipetės</w:t>
            </w:r>
          </w:p>
        </w:tc>
        <w:tc>
          <w:tcPr>
            <w:tcW w:w="4003" w:type="dxa"/>
            <w:tcBorders>
              <w:left w:val="single" w:sz="4" w:space="0" w:color="000000"/>
              <w:bottom w:val="single" w:sz="4" w:space="0" w:color="auto"/>
              <w:right w:val="single" w:sz="4" w:space="0" w:color="auto"/>
            </w:tcBorders>
          </w:tcPr>
          <w:p w14:paraId="2A51EB5D" w14:textId="0A4B26DD" w:rsidR="00FA1E47" w:rsidRPr="002B5A22" w:rsidRDefault="00B01626"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FA1E47" w:rsidRPr="002B5A22" w14:paraId="7D0A0195" w14:textId="77777777" w:rsidTr="0071603A">
        <w:tc>
          <w:tcPr>
            <w:tcW w:w="993" w:type="dxa"/>
            <w:tcBorders>
              <w:left w:val="single" w:sz="4" w:space="0" w:color="000000"/>
              <w:bottom w:val="single" w:sz="4" w:space="0" w:color="auto"/>
            </w:tcBorders>
          </w:tcPr>
          <w:p w14:paraId="22AF09FF" w14:textId="08D49820" w:rsidR="00FA1E47"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3.5.5.1.</w:t>
            </w:r>
          </w:p>
        </w:tc>
        <w:tc>
          <w:tcPr>
            <w:tcW w:w="5244" w:type="dxa"/>
            <w:tcBorders>
              <w:left w:val="single" w:sz="4" w:space="0" w:color="000000"/>
              <w:bottom w:val="single" w:sz="4" w:space="0" w:color="auto"/>
              <w:right w:val="single" w:sz="4" w:space="0" w:color="auto"/>
            </w:tcBorders>
          </w:tcPr>
          <w:p w14:paraId="301F3602" w14:textId="29576DEA" w:rsidR="00FA1E47" w:rsidRPr="002B5A22" w:rsidRDefault="00B06FB9" w:rsidP="00FA1E47">
            <w:pPr>
              <w:spacing w:after="0" w:line="360" w:lineRule="auto"/>
              <w:rPr>
                <w:rFonts w:ascii="Times New Roman" w:hAnsi="Times New Roman" w:cs="Times New Roman"/>
              </w:rPr>
            </w:pPr>
            <w:r w:rsidRPr="002B5A22">
              <w:rPr>
                <w:rFonts w:ascii="Times New Roman" w:hAnsi="Times New Roman" w:cs="Times New Roman"/>
              </w:rPr>
              <w:t>Centrifuginiai mėgintuvėliai. Talpa: 50 ml; konusinė forma. Kiekis: 20 vnt. Užsukami dangteliai.</w:t>
            </w:r>
          </w:p>
        </w:tc>
        <w:tc>
          <w:tcPr>
            <w:tcW w:w="4003" w:type="dxa"/>
            <w:tcBorders>
              <w:left w:val="single" w:sz="4" w:space="0" w:color="000000"/>
              <w:bottom w:val="single" w:sz="4" w:space="0" w:color="auto"/>
              <w:right w:val="single" w:sz="4" w:space="0" w:color="auto"/>
            </w:tcBorders>
          </w:tcPr>
          <w:p w14:paraId="3867B14F" w14:textId="5AD49205" w:rsidR="00FA1E47"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A1E47" w:rsidRPr="002B5A22" w14:paraId="0C8DDFC9" w14:textId="77777777" w:rsidTr="0071603A">
        <w:tc>
          <w:tcPr>
            <w:tcW w:w="993" w:type="dxa"/>
            <w:tcBorders>
              <w:left w:val="single" w:sz="4" w:space="0" w:color="000000"/>
              <w:bottom w:val="single" w:sz="4" w:space="0" w:color="auto"/>
            </w:tcBorders>
          </w:tcPr>
          <w:p w14:paraId="64323F50" w14:textId="6A86D4D8" w:rsidR="00FA1E47"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3.5.5.2.</w:t>
            </w:r>
          </w:p>
        </w:tc>
        <w:tc>
          <w:tcPr>
            <w:tcW w:w="5244" w:type="dxa"/>
            <w:tcBorders>
              <w:left w:val="single" w:sz="4" w:space="0" w:color="000000"/>
              <w:bottom w:val="single" w:sz="4" w:space="0" w:color="auto"/>
              <w:right w:val="single" w:sz="4" w:space="0" w:color="auto"/>
            </w:tcBorders>
          </w:tcPr>
          <w:p w14:paraId="76B3CEE1" w14:textId="63CBF692" w:rsidR="00FA1E47" w:rsidRPr="002B5A22" w:rsidRDefault="00CC68A5" w:rsidP="00FA1E47">
            <w:pPr>
              <w:spacing w:after="0" w:line="360" w:lineRule="auto"/>
              <w:rPr>
                <w:rFonts w:ascii="Times New Roman" w:hAnsi="Times New Roman" w:cs="Times New Roman"/>
              </w:rPr>
            </w:pPr>
            <w:r w:rsidRPr="002B5A22">
              <w:rPr>
                <w:rFonts w:ascii="Times New Roman" w:hAnsi="Times New Roman" w:cs="Times New Roman"/>
              </w:rPr>
              <w:t>Smailūs mėgintuvėliai. Talpa: 15 ml ir 50 ml. Kiekis: po 10 vnt. kiekvieno dydžio. Graduoti.</w:t>
            </w:r>
          </w:p>
        </w:tc>
        <w:tc>
          <w:tcPr>
            <w:tcW w:w="4003" w:type="dxa"/>
            <w:tcBorders>
              <w:left w:val="single" w:sz="4" w:space="0" w:color="000000"/>
              <w:bottom w:val="single" w:sz="4" w:space="0" w:color="auto"/>
              <w:right w:val="single" w:sz="4" w:space="0" w:color="auto"/>
            </w:tcBorders>
          </w:tcPr>
          <w:p w14:paraId="6B148060" w14:textId="3C2ABBEB" w:rsidR="00FA1E47"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A1E47" w:rsidRPr="002B5A22" w14:paraId="4E5EBCA1" w14:textId="77777777" w:rsidTr="0071603A">
        <w:tc>
          <w:tcPr>
            <w:tcW w:w="993" w:type="dxa"/>
            <w:tcBorders>
              <w:left w:val="single" w:sz="4" w:space="0" w:color="000000"/>
              <w:bottom w:val="single" w:sz="4" w:space="0" w:color="auto"/>
            </w:tcBorders>
          </w:tcPr>
          <w:p w14:paraId="1B2B8C6C" w14:textId="227FFAD0" w:rsidR="00FA1E47"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3.5.5.3.</w:t>
            </w:r>
          </w:p>
        </w:tc>
        <w:tc>
          <w:tcPr>
            <w:tcW w:w="5244" w:type="dxa"/>
            <w:tcBorders>
              <w:left w:val="single" w:sz="4" w:space="0" w:color="000000"/>
              <w:bottom w:val="single" w:sz="4" w:space="0" w:color="auto"/>
              <w:right w:val="single" w:sz="4" w:space="0" w:color="auto"/>
            </w:tcBorders>
          </w:tcPr>
          <w:p w14:paraId="70B6D988" w14:textId="7A8B3868" w:rsidR="00FA1E47" w:rsidRPr="002B5A22" w:rsidRDefault="00E45689" w:rsidP="00FA1E47">
            <w:pPr>
              <w:spacing w:after="0" w:line="360" w:lineRule="auto"/>
              <w:rPr>
                <w:rFonts w:ascii="Times New Roman" w:hAnsi="Times New Roman" w:cs="Times New Roman"/>
              </w:rPr>
            </w:pPr>
            <w:r w:rsidRPr="002B5A22">
              <w:rPr>
                <w:rFonts w:ascii="Times New Roman" w:hAnsi="Times New Roman" w:cs="Times New Roman"/>
              </w:rPr>
              <w:t>Guminis įsiurbėjas pipetėms. Tinka 1-25 ml pipetėms. Kiekis: 2 vnt. Natūralus kaučiukas arba lygiavertis, atsparūs cheminėms medžiagoms.</w:t>
            </w:r>
          </w:p>
        </w:tc>
        <w:tc>
          <w:tcPr>
            <w:tcW w:w="4003" w:type="dxa"/>
            <w:tcBorders>
              <w:left w:val="single" w:sz="4" w:space="0" w:color="000000"/>
              <w:bottom w:val="single" w:sz="4" w:space="0" w:color="auto"/>
              <w:right w:val="single" w:sz="4" w:space="0" w:color="auto"/>
            </w:tcBorders>
          </w:tcPr>
          <w:p w14:paraId="31C42F7E" w14:textId="37996164" w:rsidR="00FA1E47"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EB68F0" w:rsidRPr="002B5A22" w14:paraId="658089D3" w14:textId="77777777" w:rsidTr="0071603A">
        <w:tc>
          <w:tcPr>
            <w:tcW w:w="993" w:type="dxa"/>
            <w:tcBorders>
              <w:left w:val="single" w:sz="4" w:space="0" w:color="000000"/>
              <w:bottom w:val="single" w:sz="4" w:space="0" w:color="auto"/>
            </w:tcBorders>
          </w:tcPr>
          <w:p w14:paraId="5A826F7E" w14:textId="5EAAF44D" w:rsidR="00EB68F0"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3.5.5.4.</w:t>
            </w:r>
          </w:p>
        </w:tc>
        <w:tc>
          <w:tcPr>
            <w:tcW w:w="5244" w:type="dxa"/>
            <w:tcBorders>
              <w:left w:val="single" w:sz="4" w:space="0" w:color="000000"/>
              <w:bottom w:val="single" w:sz="4" w:space="0" w:color="auto"/>
              <w:right w:val="single" w:sz="4" w:space="0" w:color="auto"/>
            </w:tcBorders>
          </w:tcPr>
          <w:p w14:paraId="58FC26D0" w14:textId="3B6EB6F9" w:rsidR="00EB68F0" w:rsidRPr="002B5A22" w:rsidRDefault="00116624"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 xml:space="preserve">Stiklinės pipetės. 1 ml, 5 ml, 10 ml, 25 ml. Kiekis: po 5 vnt. </w:t>
            </w:r>
            <w:r w:rsidR="00DB5E4F" w:rsidRPr="002B5A22">
              <w:rPr>
                <w:rFonts w:ascii="Times New Roman" w:hAnsi="Times New Roman" w:cs="Times New Roman"/>
              </w:rPr>
              <w:t>k</w:t>
            </w:r>
            <w:r w:rsidRPr="002B5A22">
              <w:rPr>
                <w:rFonts w:ascii="Times New Roman" w:hAnsi="Times New Roman" w:cs="Times New Roman"/>
              </w:rPr>
              <w:t>iekvieno dydžio. Graduotos.</w:t>
            </w:r>
          </w:p>
        </w:tc>
        <w:tc>
          <w:tcPr>
            <w:tcW w:w="4003" w:type="dxa"/>
            <w:tcBorders>
              <w:left w:val="single" w:sz="4" w:space="0" w:color="000000"/>
              <w:bottom w:val="single" w:sz="4" w:space="0" w:color="auto"/>
              <w:right w:val="single" w:sz="4" w:space="0" w:color="auto"/>
            </w:tcBorders>
          </w:tcPr>
          <w:p w14:paraId="5C69E4EF" w14:textId="7C4FBA38" w:rsidR="00EB68F0"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711BB92C" w14:textId="77777777" w:rsidTr="0071603A">
        <w:tc>
          <w:tcPr>
            <w:tcW w:w="993" w:type="dxa"/>
            <w:tcBorders>
              <w:left w:val="single" w:sz="4" w:space="0" w:color="000000"/>
              <w:bottom w:val="single" w:sz="4" w:space="0" w:color="auto"/>
            </w:tcBorders>
          </w:tcPr>
          <w:p w14:paraId="6AECF9F7" w14:textId="645ACFA0"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3.5.5.5.</w:t>
            </w:r>
          </w:p>
        </w:tc>
        <w:tc>
          <w:tcPr>
            <w:tcW w:w="5244" w:type="dxa"/>
            <w:tcBorders>
              <w:left w:val="single" w:sz="4" w:space="0" w:color="000000"/>
              <w:bottom w:val="single" w:sz="4" w:space="0" w:color="auto"/>
              <w:right w:val="single" w:sz="4" w:space="0" w:color="auto"/>
            </w:tcBorders>
          </w:tcPr>
          <w:p w14:paraId="203E5D96" w14:textId="175AC360" w:rsidR="00B06FB9" w:rsidRPr="002B5A22" w:rsidRDefault="00116624"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Plastikinės pastero pipetės. Polietilenas; 3 ml talpa. Kiekis: 50 vnt. Vienkartinio naudojimo.</w:t>
            </w:r>
          </w:p>
        </w:tc>
        <w:tc>
          <w:tcPr>
            <w:tcW w:w="4003" w:type="dxa"/>
            <w:tcBorders>
              <w:left w:val="single" w:sz="4" w:space="0" w:color="000000"/>
              <w:bottom w:val="single" w:sz="4" w:space="0" w:color="auto"/>
              <w:right w:val="single" w:sz="4" w:space="0" w:color="auto"/>
            </w:tcBorders>
          </w:tcPr>
          <w:p w14:paraId="139909DA" w14:textId="19A80250"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160130E6" w14:textId="77777777" w:rsidTr="0071603A">
        <w:tc>
          <w:tcPr>
            <w:tcW w:w="993" w:type="dxa"/>
            <w:tcBorders>
              <w:left w:val="single" w:sz="4" w:space="0" w:color="000000"/>
              <w:bottom w:val="single" w:sz="4" w:space="0" w:color="auto"/>
            </w:tcBorders>
          </w:tcPr>
          <w:p w14:paraId="1A0A328B" w14:textId="5478F046" w:rsidR="00B06FB9" w:rsidRPr="002B5A22" w:rsidRDefault="00B01626"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3.5.6.</w:t>
            </w:r>
          </w:p>
        </w:tc>
        <w:tc>
          <w:tcPr>
            <w:tcW w:w="5244" w:type="dxa"/>
            <w:tcBorders>
              <w:left w:val="single" w:sz="4" w:space="0" w:color="000000"/>
              <w:bottom w:val="single" w:sz="4" w:space="0" w:color="auto"/>
              <w:right w:val="single" w:sz="4" w:space="0" w:color="auto"/>
            </w:tcBorders>
          </w:tcPr>
          <w:p w14:paraId="1441D125" w14:textId="560E361F" w:rsidR="00B06FB9" w:rsidRPr="002B5A22" w:rsidRDefault="00FC7F75" w:rsidP="00FC7F75">
            <w:pPr>
              <w:keepNext/>
              <w:keepLines/>
              <w:spacing w:after="0" w:line="360" w:lineRule="auto"/>
              <w:outlineLvl w:val="3"/>
              <w:rPr>
                <w:rFonts w:ascii="Times New Roman" w:eastAsia="Times New Roman" w:hAnsi="Times New Roman" w:cs="Times New Roman"/>
                <w:b/>
                <w:i/>
              </w:rPr>
            </w:pPr>
            <w:r w:rsidRPr="002B5A22">
              <w:rPr>
                <w:rFonts w:ascii="Times New Roman" w:eastAsia="Times New Roman" w:hAnsi="Times New Roman" w:cs="Times New Roman"/>
                <w:b/>
                <w:i/>
              </w:rPr>
              <w:t>Darbo įrankiai</w:t>
            </w:r>
          </w:p>
        </w:tc>
        <w:tc>
          <w:tcPr>
            <w:tcW w:w="4003" w:type="dxa"/>
            <w:tcBorders>
              <w:left w:val="single" w:sz="4" w:space="0" w:color="000000"/>
              <w:bottom w:val="single" w:sz="4" w:space="0" w:color="auto"/>
              <w:right w:val="single" w:sz="4" w:space="0" w:color="auto"/>
            </w:tcBorders>
          </w:tcPr>
          <w:p w14:paraId="3C013954" w14:textId="5C77FCAB" w:rsidR="00B06FB9" w:rsidRPr="002B5A22" w:rsidRDefault="00B01626"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B06FB9" w:rsidRPr="002B5A22" w14:paraId="151D07F6" w14:textId="77777777" w:rsidTr="0071603A">
        <w:tc>
          <w:tcPr>
            <w:tcW w:w="993" w:type="dxa"/>
            <w:tcBorders>
              <w:left w:val="single" w:sz="4" w:space="0" w:color="000000"/>
              <w:bottom w:val="single" w:sz="4" w:space="0" w:color="auto"/>
            </w:tcBorders>
          </w:tcPr>
          <w:p w14:paraId="5F729EB2" w14:textId="51E285FE"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3.5.6.1.</w:t>
            </w:r>
          </w:p>
        </w:tc>
        <w:tc>
          <w:tcPr>
            <w:tcW w:w="5244" w:type="dxa"/>
            <w:tcBorders>
              <w:left w:val="single" w:sz="4" w:space="0" w:color="000000"/>
              <w:bottom w:val="single" w:sz="4" w:space="0" w:color="auto"/>
              <w:right w:val="single" w:sz="4" w:space="0" w:color="auto"/>
            </w:tcBorders>
          </w:tcPr>
          <w:p w14:paraId="4B3EED54" w14:textId="4C9EFC5B" w:rsidR="00B06FB9" w:rsidRPr="002B5A22" w:rsidRDefault="00E769EE"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Špatelis su šaukšteliu plastikinis. Polipropilenas; dvipusis. Kiekis: 10 vnt. Vienkartinio naudojimo, sterilūs.</w:t>
            </w:r>
          </w:p>
        </w:tc>
        <w:tc>
          <w:tcPr>
            <w:tcW w:w="4003" w:type="dxa"/>
            <w:tcBorders>
              <w:left w:val="single" w:sz="4" w:space="0" w:color="000000"/>
              <w:bottom w:val="single" w:sz="4" w:space="0" w:color="auto"/>
              <w:right w:val="single" w:sz="4" w:space="0" w:color="auto"/>
            </w:tcBorders>
          </w:tcPr>
          <w:p w14:paraId="4823811D" w14:textId="4B9E20B0"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7401A49B" w14:textId="77777777" w:rsidTr="0071603A">
        <w:tc>
          <w:tcPr>
            <w:tcW w:w="993" w:type="dxa"/>
            <w:tcBorders>
              <w:left w:val="single" w:sz="4" w:space="0" w:color="000000"/>
              <w:bottom w:val="single" w:sz="4" w:space="0" w:color="auto"/>
            </w:tcBorders>
          </w:tcPr>
          <w:p w14:paraId="0091EB05" w14:textId="39346D50"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3.5.6.2.</w:t>
            </w:r>
          </w:p>
        </w:tc>
        <w:tc>
          <w:tcPr>
            <w:tcW w:w="5244" w:type="dxa"/>
            <w:tcBorders>
              <w:left w:val="single" w:sz="4" w:space="0" w:color="000000"/>
              <w:bottom w:val="single" w:sz="4" w:space="0" w:color="auto"/>
              <w:right w:val="single" w:sz="4" w:space="0" w:color="auto"/>
            </w:tcBorders>
          </w:tcPr>
          <w:p w14:paraId="78F1CC98" w14:textId="0311F85A" w:rsidR="00B06FB9" w:rsidRPr="002B5A22" w:rsidRDefault="004214D9"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Špatelis su šaukšteliu metalinis. Nerūdijantis plienas. Kiekis: 3 vnt. Daugkartinio naudojimo.</w:t>
            </w:r>
          </w:p>
        </w:tc>
        <w:tc>
          <w:tcPr>
            <w:tcW w:w="4003" w:type="dxa"/>
            <w:tcBorders>
              <w:left w:val="single" w:sz="4" w:space="0" w:color="000000"/>
              <w:bottom w:val="single" w:sz="4" w:space="0" w:color="auto"/>
              <w:right w:val="single" w:sz="4" w:space="0" w:color="auto"/>
            </w:tcBorders>
          </w:tcPr>
          <w:p w14:paraId="6F42E2BF" w14:textId="0C58EF36"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42EAC14A" w14:textId="77777777" w:rsidTr="0071603A">
        <w:tc>
          <w:tcPr>
            <w:tcW w:w="993" w:type="dxa"/>
            <w:tcBorders>
              <w:left w:val="single" w:sz="4" w:space="0" w:color="000000"/>
              <w:bottom w:val="single" w:sz="4" w:space="0" w:color="auto"/>
            </w:tcBorders>
          </w:tcPr>
          <w:p w14:paraId="5607390A" w14:textId="4FA0E46C"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3.5.6.3.</w:t>
            </w:r>
          </w:p>
        </w:tc>
        <w:tc>
          <w:tcPr>
            <w:tcW w:w="5244" w:type="dxa"/>
            <w:tcBorders>
              <w:left w:val="single" w:sz="4" w:space="0" w:color="000000"/>
              <w:bottom w:val="single" w:sz="4" w:space="0" w:color="auto"/>
              <w:right w:val="single" w:sz="4" w:space="0" w:color="auto"/>
            </w:tcBorders>
          </w:tcPr>
          <w:p w14:paraId="6E2422DA" w14:textId="0932AA5D" w:rsidR="00B06FB9" w:rsidRPr="002B5A22" w:rsidRDefault="004214D9"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Mentelė su mikro šaukšteliu. Nerūdijantis plienas. Kiekis: 2 vnt. Daugkartinio naudojimo.</w:t>
            </w:r>
          </w:p>
        </w:tc>
        <w:tc>
          <w:tcPr>
            <w:tcW w:w="4003" w:type="dxa"/>
            <w:tcBorders>
              <w:left w:val="single" w:sz="4" w:space="0" w:color="000000"/>
              <w:bottom w:val="single" w:sz="4" w:space="0" w:color="auto"/>
              <w:right w:val="single" w:sz="4" w:space="0" w:color="auto"/>
            </w:tcBorders>
          </w:tcPr>
          <w:p w14:paraId="7B59E673" w14:textId="7B29BFE3"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3E5055F7" w14:textId="77777777" w:rsidTr="0071603A">
        <w:tc>
          <w:tcPr>
            <w:tcW w:w="993" w:type="dxa"/>
            <w:tcBorders>
              <w:left w:val="single" w:sz="4" w:space="0" w:color="000000"/>
              <w:bottom w:val="single" w:sz="4" w:space="0" w:color="auto"/>
            </w:tcBorders>
          </w:tcPr>
          <w:p w14:paraId="3B3CD39D" w14:textId="294661B8"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3.5.6.4.</w:t>
            </w:r>
          </w:p>
        </w:tc>
        <w:tc>
          <w:tcPr>
            <w:tcW w:w="5244" w:type="dxa"/>
            <w:tcBorders>
              <w:left w:val="single" w:sz="4" w:space="0" w:color="000000"/>
              <w:bottom w:val="single" w:sz="4" w:space="0" w:color="auto"/>
              <w:right w:val="single" w:sz="4" w:space="0" w:color="auto"/>
            </w:tcBorders>
          </w:tcPr>
          <w:p w14:paraId="278EFE23" w14:textId="535832C7" w:rsidR="00B06FB9" w:rsidRPr="002B5A22" w:rsidRDefault="00960193"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Dvipusė mentelė metalinė. Nerūdijantis plienas. Kiekis: 2 vnt. Skirtingo dydžio galai.</w:t>
            </w:r>
          </w:p>
        </w:tc>
        <w:tc>
          <w:tcPr>
            <w:tcW w:w="4003" w:type="dxa"/>
            <w:tcBorders>
              <w:left w:val="single" w:sz="4" w:space="0" w:color="000000"/>
              <w:bottom w:val="single" w:sz="4" w:space="0" w:color="auto"/>
              <w:right w:val="single" w:sz="4" w:space="0" w:color="auto"/>
            </w:tcBorders>
          </w:tcPr>
          <w:p w14:paraId="33B83EDC" w14:textId="0BB34E58"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6885C88C" w14:textId="77777777" w:rsidTr="0071603A">
        <w:tc>
          <w:tcPr>
            <w:tcW w:w="993" w:type="dxa"/>
            <w:tcBorders>
              <w:left w:val="single" w:sz="4" w:space="0" w:color="000000"/>
              <w:bottom w:val="single" w:sz="4" w:space="0" w:color="auto"/>
            </w:tcBorders>
          </w:tcPr>
          <w:p w14:paraId="53836CF9" w14:textId="53CA54EB"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3.5.6.5.</w:t>
            </w:r>
          </w:p>
        </w:tc>
        <w:tc>
          <w:tcPr>
            <w:tcW w:w="5244" w:type="dxa"/>
            <w:tcBorders>
              <w:left w:val="single" w:sz="4" w:space="0" w:color="000000"/>
              <w:bottom w:val="single" w:sz="4" w:space="0" w:color="auto"/>
              <w:right w:val="single" w:sz="4" w:space="0" w:color="auto"/>
            </w:tcBorders>
          </w:tcPr>
          <w:p w14:paraId="73F8714F" w14:textId="63878B1A" w:rsidR="00B06FB9" w:rsidRPr="002B5A22" w:rsidRDefault="00960193"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 xml:space="preserve">Nerūdijančio plieno skalpelis. Keičiami ašmenys. Kiekis: 1 vnt. + 10 ašmenų. </w:t>
            </w:r>
          </w:p>
        </w:tc>
        <w:tc>
          <w:tcPr>
            <w:tcW w:w="4003" w:type="dxa"/>
            <w:tcBorders>
              <w:left w:val="single" w:sz="4" w:space="0" w:color="000000"/>
              <w:bottom w:val="single" w:sz="4" w:space="0" w:color="auto"/>
              <w:right w:val="single" w:sz="4" w:space="0" w:color="auto"/>
            </w:tcBorders>
          </w:tcPr>
          <w:p w14:paraId="1D1FD046" w14:textId="43F262BF"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5D5DDC3C" w14:textId="77777777" w:rsidTr="0071603A">
        <w:tc>
          <w:tcPr>
            <w:tcW w:w="993" w:type="dxa"/>
            <w:tcBorders>
              <w:left w:val="single" w:sz="4" w:space="0" w:color="000000"/>
              <w:bottom w:val="single" w:sz="4" w:space="0" w:color="auto"/>
            </w:tcBorders>
          </w:tcPr>
          <w:p w14:paraId="226DE668" w14:textId="0F5B00A1"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3.5.6.6.</w:t>
            </w:r>
          </w:p>
        </w:tc>
        <w:tc>
          <w:tcPr>
            <w:tcW w:w="5244" w:type="dxa"/>
            <w:tcBorders>
              <w:left w:val="single" w:sz="4" w:space="0" w:color="000000"/>
              <w:bottom w:val="single" w:sz="4" w:space="0" w:color="auto"/>
              <w:right w:val="single" w:sz="4" w:space="0" w:color="auto"/>
            </w:tcBorders>
          </w:tcPr>
          <w:p w14:paraId="6D2CEE2F" w14:textId="47065A87" w:rsidR="00B06FB9" w:rsidRPr="002B5A22" w:rsidRDefault="00960193"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Kastuvėlis. Anglies plienas su dangalu. Kiekis: 1 vnt. Kompaktiškas, sulankstomas.</w:t>
            </w:r>
          </w:p>
        </w:tc>
        <w:tc>
          <w:tcPr>
            <w:tcW w:w="4003" w:type="dxa"/>
            <w:tcBorders>
              <w:left w:val="single" w:sz="4" w:space="0" w:color="000000"/>
              <w:bottom w:val="single" w:sz="4" w:space="0" w:color="auto"/>
              <w:right w:val="single" w:sz="4" w:space="0" w:color="auto"/>
            </w:tcBorders>
          </w:tcPr>
          <w:p w14:paraId="6FBA6912" w14:textId="08FA7312"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7D171E59" w14:textId="77777777" w:rsidTr="0071603A">
        <w:tc>
          <w:tcPr>
            <w:tcW w:w="993" w:type="dxa"/>
            <w:tcBorders>
              <w:left w:val="single" w:sz="4" w:space="0" w:color="000000"/>
              <w:bottom w:val="single" w:sz="4" w:space="0" w:color="auto"/>
            </w:tcBorders>
          </w:tcPr>
          <w:p w14:paraId="1D0E6C96" w14:textId="2950D255"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3.5.6.7.</w:t>
            </w:r>
          </w:p>
        </w:tc>
        <w:tc>
          <w:tcPr>
            <w:tcW w:w="5244" w:type="dxa"/>
            <w:tcBorders>
              <w:left w:val="single" w:sz="4" w:space="0" w:color="000000"/>
              <w:bottom w:val="single" w:sz="4" w:space="0" w:color="auto"/>
              <w:right w:val="single" w:sz="4" w:space="0" w:color="auto"/>
            </w:tcBorders>
          </w:tcPr>
          <w:p w14:paraId="4D687BF3" w14:textId="13269135" w:rsidR="00B06FB9" w:rsidRPr="002B5A22" w:rsidRDefault="006E5D8A"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Pincetai plastikiniai. Polipropilenas. Kiekis: 5 vnt. Vienkartinio naudojimo.</w:t>
            </w:r>
          </w:p>
        </w:tc>
        <w:tc>
          <w:tcPr>
            <w:tcW w:w="4003" w:type="dxa"/>
            <w:tcBorders>
              <w:left w:val="single" w:sz="4" w:space="0" w:color="000000"/>
              <w:bottom w:val="single" w:sz="4" w:space="0" w:color="auto"/>
              <w:right w:val="single" w:sz="4" w:space="0" w:color="auto"/>
            </w:tcBorders>
          </w:tcPr>
          <w:p w14:paraId="3C6801BA" w14:textId="24E3AA1A"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20117B28" w14:textId="77777777" w:rsidTr="0071603A">
        <w:tc>
          <w:tcPr>
            <w:tcW w:w="993" w:type="dxa"/>
            <w:tcBorders>
              <w:left w:val="single" w:sz="4" w:space="0" w:color="000000"/>
              <w:bottom w:val="single" w:sz="4" w:space="0" w:color="auto"/>
            </w:tcBorders>
          </w:tcPr>
          <w:p w14:paraId="63A52AB7" w14:textId="672CB2BD"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3.5.6.8.</w:t>
            </w:r>
          </w:p>
        </w:tc>
        <w:tc>
          <w:tcPr>
            <w:tcW w:w="5244" w:type="dxa"/>
            <w:tcBorders>
              <w:left w:val="single" w:sz="4" w:space="0" w:color="000000"/>
              <w:bottom w:val="single" w:sz="4" w:space="0" w:color="auto"/>
              <w:right w:val="single" w:sz="4" w:space="0" w:color="auto"/>
            </w:tcBorders>
          </w:tcPr>
          <w:p w14:paraId="526491FC" w14:textId="7C3FF621" w:rsidR="00B06FB9" w:rsidRPr="002B5A22" w:rsidRDefault="006E5D8A"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Pincetai metaliniai. Nerūdijantis plienas. Kiekis: 2 vnt. Smailūs galai.</w:t>
            </w:r>
          </w:p>
        </w:tc>
        <w:tc>
          <w:tcPr>
            <w:tcW w:w="4003" w:type="dxa"/>
            <w:tcBorders>
              <w:left w:val="single" w:sz="4" w:space="0" w:color="000000"/>
              <w:bottom w:val="single" w:sz="4" w:space="0" w:color="auto"/>
              <w:right w:val="single" w:sz="4" w:space="0" w:color="auto"/>
            </w:tcBorders>
          </w:tcPr>
          <w:p w14:paraId="774152C6" w14:textId="2313E183"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27D448AD" w14:textId="77777777" w:rsidTr="0071603A">
        <w:tc>
          <w:tcPr>
            <w:tcW w:w="993" w:type="dxa"/>
            <w:tcBorders>
              <w:left w:val="single" w:sz="4" w:space="0" w:color="000000"/>
              <w:bottom w:val="single" w:sz="4" w:space="0" w:color="auto"/>
            </w:tcBorders>
          </w:tcPr>
          <w:p w14:paraId="3FA80AE4" w14:textId="4F70C31D"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3.5.6.9.</w:t>
            </w:r>
          </w:p>
        </w:tc>
        <w:tc>
          <w:tcPr>
            <w:tcW w:w="5244" w:type="dxa"/>
            <w:tcBorders>
              <w:left w:val="single" w:sz="4" w:space="0" w:color="000000"/>
              <w:bottom w:val="single" w:sz="4" w:space="0" w:color="auto"/>
              <w:right w:val="single" w:sz="4" w:space="0" w:color="auto"/>
            </w:tcBorders>
          </w:tcPr>
          <w:p w14:paraId="2CB6B402" w14:textId="1D8B1D9A" w:rsidR="00B06FB9" w:rsidRPr="002B5A22" w:rsidRDefault="006E5D8A"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Medinės mentelės. Mediena. Kiekis: 50 vnt. Vienkartinio naudojimo.</w:t>
            </w:r>
          </w:p>
        </w:tc>
        <w:tc>
          <w:tcPr>
            <w:tcW w:w="4003" w:type="dxa"/>
            <w:tcBorders>
              <w:left w:val="single" w:sz="4" w:space="0" w:color="000000"/>
              <w:bottom w:val="single" w:sz="4" w:space="0" w:color="auto"/>
              <w:right w:val="single" w:sz="4" w:space="0" w:color="auto"/>
            </w:tcBorders>
          </w:tcPr>
          <w:p w14:paraId="782468C5" w14:textId="12D7A6D5"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0C964585" w14:textId="77777777" w:rsidTr="0071603A">
        <w:tc>
          <w:tcPr>
            <w:tcW w:w="993" w:type="dxa"/>
            <w:tcBorders>
              <w:left w:val="single" w:sz="4" w:space="0" w:color="000000"/>
              <w:bottom w:val="single" w:sz="4" w:space="0" w:color="auto"/>
            </w:tcBorders>
          </w:tcPr>
          <w:p w14:paraId="492AB9CF" w14:textId="3E1DB01F" w:rsidR="00B06FB9" w:rsidRPr="002B5A22" w:rsidRDefault="00B01626"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3.5.7.</w:t>
            </w:r>
          </w:p>
        </w:tc>
        <w:tc>
          <w:tcPr>
            <w:tcW w:w="5244" w:type="dxa"/>
            <w:tcBorders>
              <w:left w:val="single" w:sz="4" w:space="0" w:color="000000"/>
              <w:bottom w:val="single" w:sz="4" w:space="0" w:color="auto"/>
              <w:right w:val="single" w:sz="4" w:space="0" w:color="auto"/>
            </w:tcBorders>
          </w:tcPr>
          <w:p w14:paraId="07270B47" w14:textId="43AD38B6" w:rsidR="00B06FB9" w:rsidRPr="002B5A22" w:rsidRDefault="00DB5E4F" w:rsidP="00DB5E4F">
            <w:pPr>
              <w:keepNext/>
              <w:keepLines/>
              <w:spacing w:after="0" w:line="360" w:lineRule="auto"/>
              <w:outlineLvl w:val="3"/>
              <w:rPr>
                <w:rFonts w:ascii="Times New Roman" w:eastAsia="Times New Roman" w:hAnsi="Times New Roman" w:cs="Times New Roman"/>
                <w:b/>
                <w:i/>
              </w:rPr>
            </w:pPr>
            <w:r w:rsidRPr="002B5A22">
              <w:rPr>
                <w:rFonts w:ascii="Times New Roman" w:eastAsia="Times New Roman" w:hAnsi="Times New Roman" w:cs="Times New Roman"/>
                <w:b/>
                <w:i/>
              </w:rPr>
              <w:t>Medicinos priemonės</w:t>
            </w:r>
          </w:p>
        </w:tc>
        <w:tc>
          <w:tcPr>
            <w:tcW w:w="4003" w:type="dxa"/>
            <w:tcBorders>
              <w:left w:val="single" w:sz="4" w:space="0" w:color="000000"/>
              <w:bottom w:val="single" w:sz="4" w:space="0" w:color="auto"/>
              <w:right w:val="single" w:sz="4" w:space="0" w:color="auto"/>
            </w:tcBorders>
          </w:tcPr>
          <w:p w14:paraId="7FE8446F" w14:textId="4387BA88" w:rsidR="00B06FB9" w:rsidRPr="002B5A22" w:rsidRDefault="00B01626"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B06FB9" w:rsidRPr="002B5A22" w14:paraId="5864CD24" w14:textId="77777777" w:rsidTr="0071603A">
        <w:tc>
          <w:tcPr>
            <w:tcW w:w="993" w:type="dxa"/>
            <w:tcBorders>
              <w:left w:val="single" w:sz="4" w:space="0" w:color="000000"/>
              <w:bottom w:val="single" w:sz="4" w:space="0" w:color="auto"/>
            </w:tcBorders>
          </w:tcPr>
          <w:p w14:paraId="204CBF50" w14:textId="56860CD4"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3.5.7.1.</w:t>
            </w:r>
          </w:p>
        </w:tc>
        <w:tc>
          <w:tcPr>
            <w:tcW w:w="5244" w:type="dxa"/>
            <w:tcBorders>
              <w:left w:val="single" w:sz="4" w:space="0" w:color="000000"/>
              <w:bottom w:val="single" w:sz="4" w:space="0" w:color="auto"/>
              <w:right w:val="single" w:sz="4" w:space="0" w:color="auto"/>
            </w:tcBorders>
          </w:tcPr>
          <w:p w14:paraId="3B542778" w14:textId="5CE02586" w:rsidR="00B06FB9" w:rsidRPr="002B5A22" w:rsidRDefault="00DB5E4F"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Medicininės žirklės. Nerūdijantis plienas. Kiekis: 1 vnt. Aštrios.</w:t>
            </w:r>
          </w:p>
        </w:tc>
        <w:tc>
          <w:tcPr>
            <w:tcW w:w="4003" w:type="dxa"/>
            <w:tcBorders>
              <w:left w:val="single" w:sz="4" w:space="0" w:color="000000"/>
              <w:bottom w:val="single" w:sz="4" w:space="0" w:color="auto"/>
              <w:right w:val="single" w:sz="4" w:space="0" w:color="auto"/>
            </w:tcBorders>
          </w:tcPr>
          <w:p w14:paraId="267B0468" w14:textId="57EEEC80"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2E6755E1" w14:textId="77777777" w:rsidTr="0071603A">
        <w:tc>
          <w:tcPr>
            <w:tcW w:w="993" w:type="dxa"/>
            <w:tcBorders>
              <w:left w:val="single" w:sz="4" w:space="0" w:color="000000"/>
              <w:bottom w:val="single" w:sz="4" w:space="0" w:color="auto"/>
            </w:tcBorders>
          </w:tcPr>
          <w:p w14:paraId="153C53BA" w14:textId="2644DD92"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3.5.7.2.</w:t>
            </w:r>
          </w:p>
        </w:tc>
        <w:tc>
          <w:tcPr>
            <w:tcW w:w="5244" w:type="dxa"/>
            <w:tcBorders>
              <w:left w:val="single" w:sz="4" w:space="0" w:color="000000"/>
              <w:bottom w:val="single" w:sz="4" w:space="0" w:color="auto"/>
              <w:right w:val="single" w:sz="4" w:space="0" w:color="auto"/>
            </w:tcBorders>
          </w:tcPr>
          <w:p w14:paraId="4664BFD1" w14:textId="0933507B" w:rsidR="00B06FB9" w:rsidRPr="002B5A22" w:rsidRDefault="00DB5E4F"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 xml:space="preserve">Švirkštai. 5 ml, 20 ml, 100 ml. Kiekis: po 10 vnt. kiekvieno dydžio. </w:t>
            </w:r>
            <w:r w:rsidR="005F1D8B" w:rsidRPr="002B5A22">
              <w:rPr>
                <w:rFonts w:ascii="Times New Roman" w:hAnsi="Times New Roman" w:cs="Times New Roman"/>
              </w:rPr>
              <w:t>Vienkartinio naudojimo, sterilūs.</w:t>
            </w:r>
          </w:p>
        </w:tc>
        <w:tc>
          <w:tcPr>
            <w:tcW w:w="4003" w:type="dxa"/>
            <w:tcBorders>
              <w:left w:val="single" w:sz="4" w:space="0" w:color="000000"/>
              <w:bottom w:val="single" w:sz="4" w:space="0" w:color="auto"/>
              <w:right w:val="single" w:sz="4" w:space="0" w:color="auto"/>
            </w:tcBorders>
          </w:tcPr>
          <w:p w14:paraId="221F8613" w14:textId="03F3C53E"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5444E059" w14:textId="77777777" w:rsidTr="0071603A">
        <w:tc>
          <w:tcPr>
            <w:tcW w:w="993" w:type="dxa"/>
            <w:tcBorders>
              <w:left w:val="single" w:sz="4" w:space="0" w:color="000000"/>
              <w:bottom w:val="single" w:sz="4" w:space="0" w:color="auto"/>
            </w:tcBorders>
          </w:tcPr>
          <w:p w14:paraId="186914EB" w14:textId="33CFCFB2"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3.5.7.3.</w:t>
            </w:r>
          </w:p>
        </w:tc>
        <w:tc>
          <w:tcPr>
            <w:tcW w:w="5244" w:type="dxa"/>
            <w:tcBorders>
              <w:left w:val="single" w:sz="4" w:space="0" w:color="000000"/>
              <w:bottom w:val="single" w:sz="4" w:space="0" w:color="auto"/>
              <w:right w:val="single" w:sz="4" w:space="0" w:color="auto"/>
            </w:tcBorders>
          </w:tcPr>
          <w:p w14:paraId="125432E5" w14:textId="3ACE1DA5" w:rsidR="00B06FB9" w:rsidRPr="002B5A22" w:rsidRDefault="005F1D8B"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Laboratorinis švirkštas. Stiklas/plastmasė; 50 ml. Kiekis: 1 vnt. Preciziškas, daugkartinio naudojimo.</w:t>
            </w:r>
          </w:p>
        </w:tc>
        <w:tc>
          <w:tcPr>
            <w:tcW w:w="4003" w:type="dxa"/>
            <w:tcBorders>
              <w:left w:val="single" w:sz="4" w:space="0" w:color="000000"/>
              <w:bottom w:val="single" w:sz="4" w:space="0" w:color="auto"/>
              <w:right w:val="single" w:sz="4" w:space="0" w:color="auto"/>
            </w:tcBorders>
          </w:tcPr>
          <w:p w14:paraId="43314585" w14:textId="39E28DBA"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644F63ED" w14:textId="77777777" w:rsidTr="0071603A">
        <w:tc>
          <w:tcPr>
            <w:tcW w:w="993" w:type="dxa"/>
            <w:tcBorders>
              <w:left w:val="single" w:sz="4" w:space="0" w:color="000000"/>
              <w:bottom w:val="single" w:sz="4" w:space="0" w:color="auto"/>
            </w:tcBorders>
          </w:tcPr>
          <w:p w14:paraId="5A73853F" w14:textId="5634426D" w:rsidR="00B06FB9" w:rsidRPr="002B5A22" w:rsidRDefault="00B01626"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3.5.8.</w:t>
            </w:r>
          </w:p>
        </w:tc>
        <w:tc>
          <w:tcPr>
            <w:tcW w:w="5244" w:type="dxa"/>
            <w:tcBorders>
              <w:left w:val="single" w:sz="4" w:space="0" w:color="000000"/>
              <w:bottom w:val="single" w:sz="4" w:space="0" w:color="auto"/>
              <w:right w:val="single" w:sz="4" w:space="0" w:color="auto"/>
            </w:tcBorders>
          </w:tcPr>
          <w:p w14:paraId="1CCB979B" w14:textId="2606C076" w:rsidR="00B06FB9" w:rsidRPr="002B5A22" w:rsidRDefault="00227969" w:rsidP="00227969">
            <w:pPr>
              <w:keepNext/>
              <w:keepLines/>
              <w:spacing w:after="0" w:line="360" w:lineRule="auto"/>
              <w:outlineLvl w:val="3"/>
              <w:rPr>
                <w:rFonts w:ascii="Times New Roman" w:eastAsia="Times New Roman" w:hAnsi="Times New Roman" w:cs="Times New Roman"/>
                <w:b/>
                <w:i/>
              </w:rPr>
            </w:pPr>
            <w:r w:rsidRPr="002B5A22">
              <w:rPr>
                <w:rFonts w:ascii="Times New Roman" w:eastAsia="Times New Roman" w:hAnsi="Times New Roman" w:cs="Times New Roman"/>
                <w:b/>
                <w:i/>
              </w:rPr>
              <w:t>Pagalbinės priemonės ir saugos priemonės</w:t>
            </w:r>
          </w:p>
        </w:tc>
        <w:tc>
          <w:tcPr>
            <w:tcW w:w="4003" w:type="dxa"/>
            <w:tcBorders>
              <w:left w:val="single" w:sz="4" w:space="0" w:color="000000"/>
              <w:bottom w:val="single" w:sz="4" w:space="0" w:color="auto"/>
              <w:right w:val="single" w:sz="4" w:space="0" w:color="auto"/>
            </w:tcBorders>
          </w:tcPr>
          <w:p w14:paraId="4983E75B" w14:textId="7F2D0E55" w:rsidR="00B06FB9" w:rsidRPr="002B5A22" w:rsidRDefault="00B01626"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B06FB9" w:rsidRPr="002B5A22" w14:paraId="49219469" w14:textId="77777777" w:rsidTr="0071603A">
        <w:tc>
          <w:tcPr>
            <w:tcW w:w="993" w:type="dxa"/>
            <w:tcBorders>
              <w:left w:val="single" w:sz="4" w:space="0" w:color="000000"/>
              <w:bottom w:val="single" w:sz="4" w:space="0" w:color="auto"/>
            </w:tcBorders>
          </w:tcPr>
          <w:p w14:paraId="1AEDC780" w14:textId="5EB643A6"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3.5.8.1.</w:t>
            </w:r>
          </w:p>
        </w:tc>
        <w:tc>
          <w:tcPr>
            <w:tcW w:w="5244" w:type="dxa"/>
            <w:tcBorders>
              <w:left w:val="single" w:sz="4" w:space="0" w:color="000000"/>
              <w:bottom w:val="single" w:sz="4" w:space="0" w:color="auto"/>
              <w:right w:val="single" w:sz="4" w:space="0" w:color="auto"/>
            </w:tcBorders>
          </w:tcPr>
          <w:p w14:paraId="2F0B2961" w14:textId="1F7567EB" w:rsidR="00B06FB9" w:rsidRPr="002B5A22" w:rsidRDefault="00E52C9C"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Vatos tamponėliai. 100% medvilnė, sterilūs. Kiekis: Bendras kiekis (100 vnt.)</w:t>
            </w:r>
            <w:r w:rsidR="00B71161" w:rsidRPr="002B5A22">
              <w:rPr>
                <w:rFonts w:ascii="Times New Roman" w:hAnsi="Times New Roman" w:cs="Times New Roman"/>
              </w:rPr>
              <w:t xml:space="preserve">. </w:t>
            </w:r>
            <w:r w:rsidRPr="002B5A22">
              <w:rPr>
                <w:rFonts w:ascii="Times New Roman" w:hAnsi="Times New Roman" w:cs="Times New Roman"/>
              </w:rPr>
              <w:t xml:space="preserve"> </w:t>
            </w:r>
            <w:r w:rsidR="00B71161" w:rsidRPr="002B5A22">
              <w:rPr>
                <w:rFonts w:ascii="Times New Roman" w:hAnsi="Times New Roman" w:cs="Times New Roman"/>
              </w:rPr>
              <w:t>Medicininiai, hipoalerginiai.</w:t>
            </w:r>
          </w:p>
        </w:tc>
        <w:tc>
          <w:tcPr>
            <w:tcW w:w="4003" w:type="dxa"/>
            <w:tcBorders>
              <w:left w:val="single" w:sz="4" w:space="0" w:color="000000"/>
              <w:bottom w:val="single" w:sz="4" w:space="0" w:color="auto"/>
              <w:right w:val="single" w:sz="4" w:space="0" w:color="auto"/>
            </w:tcBorders>
          </w:tcPr>
          <w:p w14:paraId="5A3F4AB3" w14:textId="4363E6DF"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4DC20E45" w14:textId="77777777" w:rsidTr="0071603A">
        <w:tc>
          <w:tcPr>
            <w:tcW w:w="993" w:type="dxa"/>
            <w:tcBorders>
              <w:left w:val="single" w:sz="4" w:space="0" w:color="000000"/>
              <w:bottom w:val="single" w:sz="4" w:space="0" w:color="auto"/>
            </w:tcBorders>
          </w:tcPr>
          <w:p w14:paraId="525CC940" w14:textId="78385222"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3.5.8.2.</w:t>
            </w:r>
          </w:p>
        </w:tc>
        <w:tc>
          <w:tcPr>
            <w:tcW w:w="5244" w:type="dxa"/>
            <w:tcBorders>
              <w:left w:val="single" w:sz="4" w:space="0" w:color="000000"/>
              <w:bottom w:val="single" w:sz="4" w:space="0" w:color="auto"/>
              <w:right w:val="single" w:sz="4" w:space="0" w:color="auto"/>
            </w:tcBorders>
          </w:tcPr>
          <w:p w14:paraId="4CA18A9F" w14:textId="08F6B791" w:rsidR="00B06FB9" w:rsidRPr="002B5A22" w:rsidRDefault="00B71161"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Maišai atliekoms. Polietilenas; 50 litrų. Kiekis: 20 vnt. Atsparūs plyšimui.</w:t>
            </w:r>
          </w:p>
        </w:tc>
        <w:tc>
          <w:tcPr>
            <w:tcW w:w="4003" w:type="dxa"/>
            <w:tcBorders>
              <w:left w:val="single" w:sz="4" w:space="0" w:color="000000"/>
              <w:bottom w:val="single" w:sz="4" w:space="0" w:color="auto"/>
              <w:right w:val="single" w:sz="4" w:space="0" w:color="auto"/>
            </w:tcBorders>
          </w:tcPr>
          <w:p w14:paraId="6C4FD598" w14:textId="6A9CCBBB"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18AE705A" w14:textId="77777777" w:rsidTr="0071603A">
        <w:tc>
          <w:tcPr>
            <w:tcW w:w="993" w:type="dxa"/>
            <w:tcBorders>
              <w:left w:val="single" w:sz="4" w:space="0" w:color="000000"/>
              <w:bottom w:val="single" w:sz="4" w:space="0" w:color="auto"/>
            </w:tcBorders>
          </w:tcPr>
          <w:p w14:paraId="1EB16F47" w14:textId="7BAE03D9"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3.5.8.3.</w:t>
            </w:r>
          </w:p>
        </w:tc>
        <w:tc>
          <w:tcPr>
            <w:tcW w:w="5244" w:type="dxa"/>
            <w:tcBorders>
              <w:left w:val="single" w:sz="4" w:space="0" w:color="000000"/>
              <w:bottom w:val="single" w:sz="4" w:space="0" w:color="auto"/>
              <w:right w:val="single" w:sz="4" w:space="0" w:color="auto"/>
            </w:tcBorders>
          </w:tcPr>
          <w:p w14:paraId="1806B24A" w14:textId="7412B80F" w:rsidR="00B06FB9" w:rsidRPr="002B5A22" w:rsidRDefault="00B71161"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Parafino juostelės sandarinimui. Parafinas su popieriniu pagrindu. Kiekis: 5 ritiniai. Lankstūs, lipnūs.</w:t>
            </w:r>
          </w:p>
        </w:tc>
        <w:tc>
          <w:tcPr>
            <w:tcW w:w="4003" w:type="dxa"/>
            <w:tcBorders>
              <w:left w:val="single" w:sz="4" w:space="0" w:color="000000"/>
              <w:bottom w:val="single" w:sz="4" w:space="0" w:color="auto"/>
              <w:right w:val="single" w:sz="4" w:space="0" w:color="auto"/>
            </w:tcBorders>
          </w:tcPr>
          <w:p w14:paraId="53F27CE6" w14:textId="508406FA"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123CDCB6" w14:textId="77777777" w:rsidTr="0071603A">
        <w:tc>
          <w:tcPr>
            <w:tcW w:w="993" w:type="dxa"/>
            <w:tcBorders>
              <w:left w:val="single" w:sz="4" w:space="0" w:color="000000"/>
              <w:bottom w:val="single" w:sz="4" w:space="0" w:color="auto"/>
            </w:tcBorders>
          </w:tcPr>
          <w:p w14:paraId="595A8344" w14:textId="7514788B"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3.5.8.4.</w:t>
            </w:r>
          </w:p>
        </w:tc>
        <w:tc>
          <w:tcPr>
            <w:tcW w:w="5244" w:type="dxa"/>
            <w:tcBorders>
              <w:left w:val="single" w:sz="4" w:space="0" w:color="000000"/>
              <w:bottom w:val="single" w:sz="4" w:space="0" w:color="auto"/>
              <w:right w:val="single" w:sz="4" w:space="0" w:color="auto"/>
            </w:tcBorders>
          </w:tcPr>
          <w:p w14:paraId="006AB5A1" w14:textId="3972D7CE" w:rsidR="00B06FB9" w:rsidRPr="002B5A22" w:rsidRDefault="00B71161"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Vienkartinės nitrilinės pirštinės. Nitrilis; be pudros. Kiekis: 100 vnt. Atsparos cheminėms medžiagoms, 25 M, 50 L, 25 XL  dydis.</w:t>
            </w:r>
          </w:p>
        </w:tc>
        <w:tc>
          <w:tcPr>
            <w:tcW w:w="4003" w:type="dxa"/>
            <w:tcBorders>
              <w:left w:val="single" w:sz="4" w:space="0" w:color="000000"/>
              <w:bottom w:val="single" w:sz="4" w:space="0" w:color="auto"/>
              <w:right w:val="single" w:sz="4" w:space="0" w:color="auto"/>
            </w:tcBorders>
          </w:tcPr>
          <w:p w14:paraId="18C68083" w14:textId="33999086"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35E95CC6" w14:textId="77777777" w:rsidTr="0071603A">
        <w:tc>
          <w:tcPr>
            <w:tcW w:w="993" w:type="dxa"/>
            <w:tcBorders>
              <w:left w:val="single" w:sz="4" w:space="0" w:color="000000"/>
              <w:bottom w:val="single" w:sz="4" w:space="0" w:color="auto"/>
            </w:tcBorders>
          </w:tcPr>
          <w:p w14:paraId="6B744B3C" w14:textId="491812C7"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3.5.8.5.</w:t>
            </w:r>
          </w:p>
        </w:tc>
        <w:tc>
          <w:tcPr>
            <w:tcW w:w="5244" w:type="dxa"/>
            <w:tcBorders>
              <w:left w:val="single" w:sz="4" w:space="0" w:color="000000"/>
              <w:bottom w:val="single" w:sz="4" w:space="0" w:color="auto"/>
              <w:right w:val="single" w:sz="4" w:space="0" w:color="auto"/>
            </w:tcBorders>
          </w:tcPr>
          <w:p w14:paraId="67771E0D" w14:textId="2A02FC79" w:rsidR="00B06FB9" w:rsidRPr="002B5A22" w:rsidRDefault="007F002D"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Medicininių atliekų konteineris. Plastikas; 2 litrų talpa. Kiekis: 1 vnt. Saugus uždarymas, ženklinimas.</w:t>
            </w:r>
          </w:p>
        </w:tc>
        <w:tc>
          <w:tcPr>
            <w:tcW w:w="4003" w:type="dxa"/>
            <w:tcBorders>
              <w:left w:val="single" w:sz="4" w:space="0" w:color="000000"/>
              <w:bottom w:val="single" w:sz="4" w:space="0" w:color="auto"/>
              <w:right w:val="single" w:sz="4" w:space="0" w:color="auto"/>
            </w:tcBorders>
          </w:tcPr>
          <w:p w14:paraId="5FC8D03B" w14:textId="254A21E6"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5D318642" w14:textId="77777777" w:rsidTr="0071603A">
        <w:tc>
          <w:tcPr>
            <w:tcW w:w="993" w:type="dxa"/>
            <w:tcBorders>
              <w:left w:val="single" w:sz="4" w:space="0" w:color="000000"/>
              <w:bottom w:val="single" w:sz="4" w:space="0" w:color="auto"/>
            </w:tcBorders>
          </w:tcPr>
          <w:p w14:paraId="5A505FC2" w14:textId="369DEB94"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3.5.8.6.</w:t>
            </w:r>
          </w:p>
        </w:tc>
        <w:tc>
          <w:tcPr>
            <w:tcW w:w="5244" w:type="dxa"/>
            <w:tcBorders>
              <w:left w:val="single" w:sz="4" w:space="0" w:color="000000"/>
              <w:bottom w:val="single" w:sz="4" w:space="0" w:color="auto"/>
              <w:right w:val="single" w:sz="4" w:space="0" w:color="auto"/>
            </w:tcBorders>
          </w:tcPr>
          <w:p w14:paraId="5876790E" w14:textId="54B29D99" w:rsidR="00B06FB9" w:rsidRPr="002B5A22" w:rsidRDefault="007F002D"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Distiliuotas vanduo. Laboratorinio grynumo. Kiekis: 2 buteliai po 500 ml. pH 6.0-7.0, laidumas &lt;2 μS/cm</w:t>
            </w:r>
          </w:p>
        </w:tc>
        <w:tc>
          <w:tcPr>
            <w:tcW w:w="4003" w:type="dxa"/>
            <w:tcBorders>
              <w:left w:val="single" w:sz="4" w:space="0" w:color="000000"/>
              <w:bottom w:val="single" w:sz="4" w:space="0" w:color="auto"/>
              <w:right w:val="single" w:sz="4" w:space="0" w:color="auto"/>
            </w:tcBorders>
          </w:tcPr>
          <w:p w14:paraId="540EF749" w14:textId="28033764"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1EF18D53" w14:textId="77777777" w:rsidTr="0071603A">
        <w:tc>
          <w:tcPr>
            <w:tcW w:w="993" w:type="dxa"/>
            <w:tcBorders>
              <w:left w:val="single" w:sz="4" w:space="0" w:color="000000"/>
              <w:bottom w:val="single" w:sz="4" w:space="0" w:color="auto"/>
            </w:tcBorders>
          </w:tcPr>
          <w:p w14:paraId="22DEFAF0" w14:textId="34F31ECD"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3.5.8.7.</w:t>
            </w:r>
          </w:p>
        </w:tc>
        <w:tc>
          <w:tcPr>
            <w:tcW w:w="5244" w:type="dxa"/>
            <w:tcBorders>
              <w:left w:val="single" w:sz="4" w:space="0" w:color="000000"/>
              <w:bottom w:val="single" w:sz="4" w:space="0" w:color="auto"/>
              <w:right w:val="single" w:sz="4" w:space="0" w:color="auto"/>
            </w:tcBorders>
          </w:tcPr>
          <w:p w14:paraId="5F4DA100" w14:textId="41C20C2C" w:rsidR="00B06FB9" w:rsidRPr="002B5A22" w:rsidRDefault="007F002D"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Virvė. Polipropilenas; 10 m. Kiekis: 1 ritinys. Atsparumo apkrova min. 50 kg.</w:t>
            </w:r>
          </w:p>
        </w:tc>
        <w:tc>
          <w:tcPr>
            <w:tcW w:w="4003" w:type="dxa"/>
            <w:tcBorders>
              <w:left w:val="single" w:sz="4" w:space="0" w:color="000000"/>
              <w:bottom w:val="single" w:sz="4" w:space="0" w:color="auto"/>
              <w:right w:val="single" w:sz="4" w:space="0" w:color="auto"/>
            </w:tcBorders>
          </w:tcPr>
          <w:p w14:paraId="402678B5" w14:textId="4377A9FC"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72E759CB" w14:textId="77777777" w:rsidTr="0071603A">
        <w:tc>
          <w:tcPr>
            <w:tcW w:w="993" w:type="dxa"/>
            <w:tcBorders>
              <w:left w:val="single" w:sz="4" w:space="0" w:color="000000"/>
              <w:bottom w:val="single" w:sz="4" w:space="0" w:color="auto"/>
            </w:tcBorders>
          </w:tcPr>
          <w:p w14:paraId="51EC4E1E" w14:textId="5F1DA65A"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3.5.8.8.</w:t>
            </w:r>
          </w:p>
        </w:tc>
        <w:tc>
          <w:tcPr>
            <w:tcW w:w="5244" w:type="dxa"/>
            <w:tcBorders>
              <w:left w:val="single" w:sz="4" w:space="0" w:color="000000"/>
              <w:bottom w:val="single" w:sz="4" w:space="0" w:color="auto"/>
              <w:right w:val="single" w:sz="4" w:space="0" w:color="auto"/>
            </w:tcBorders>
          </w:tcPr>
          <w:p w14:paraId="717DAF1C" w14:textId="33DC0A07" w:rsidR="00B06FB9" w:rsidRPr="002B5A22" w:rsidRDefault="007F002D"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Purškiklis mėginio dezinfekavimui. Ne mažiau kaip 70% etanolis. Kiekis: 2 buteliai po 250 ml. Medicininiai standartai</w:t>
            </w:r>
          </w:p>
        </w:tc>
        <w:tc>
          <w:tcPr>
            <w:tcW w:w="4003" w:type="dxa"/>
            <w:tcBorders>
              <w:left w:val="single" w:sz="4" w:space="0" w:color="000000"/>
              <w:bottom w:val="single" w:sz="4" w:space="0" w:color="auto"/>
              <w:right w:val="single" w:sz="4" w:space="0" w:color="auto"/>
            </w:tcBorders>
          </w:tcPr>
          <w:p w14:paraId="7DB3B9AF" w14:textId="60C0F3C6"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06FB9" w:rsidRPr="002B5A22" w14:paraId="089BD8BB" w14:textId="77777777" w:rsidTr="0071603A">
        <w:tc>
          <w:tcPr>
            <w:tcW w:w="993" w:type="dxa"/>
            <w:tcBorders>
              <w:left w:val="single" w:sz="4" w:space="0" w:color="000000"/>
              <w:bottom w:val="single" w:sz="4" w:space="0" w:color="auto"/>
            </w:tcBorders>
          </w:tcPr>
          <w:p w14:paraId="3A3C3653" w14:textId="4059BB15" w:rsidR="00B06FB9" w:rsidRPr="002B5A22" w:rsidRDefault="004D0F4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3.5.8.9.</w:t>
            </w:r>
          </w:p>
        </w:tc>
        <w:tc>
          <w:tcPr>
            <w:tcW w:w="5244" w:type="dxa"/>
            <w:tcBorders>
              <w:left w:val="single" w:sz="4" w:space="0" w:color="000000"/>
              <w:bottom w:val="single" w:sz="4" w:space="0" w:color="auto"/>
              <w:right w:val="single" w:sz="4" w:space="0" w:color="auto"/>
            </w:tcBorders>
          </w:tcPr>
          <w:p w14:paraId="32FCE705" w14:textId="1BB3A0F5" w:rsidR="00B06FB9" w:rsidRPr="002B5A22" w:rsidRDefault="007F002D" w:rsidP="00DB326B">
            <w:pPr>
              <w:keepNext/>
              <w:keepLines/>
              <w:spacing w:after="0" w:line="360" w:lineRule="auto"/>
              <w:outlineLvl w:val="3"/>
              <w:rPr>
                <w:rFonts w:ascii="Times New Roman" w:eastAsia="Times New Roman" w:hAnsi="Times New Roman" w:cs="Times New Roman"/>
                <w:bCs/>
                <w:i/>
              </w:rPr>
            </w:pPr>
            <w:r w:rsidRPr="002B5A22">
              <w:rPr>
                <w:rFonts w:ascii="Times New Roman" w:hAnsi="Times New Roman" w:cs="Times New Roman"/>
              </w:rPr>
              <w:t>Lipni juosta. Polipropilenas. Kiekis: 3 ritiniai. Atsparumo temperatūra - ne siauresniame diapazone kaip 10°C/+60°C</w:t>
            </w:r>
          </w:p>
        </w:tc>
        <w:tc>
          <w:tcPr>
            <w:tcW w:w="4003" w:type="dxa"/>
            <w:tcBorders>
              <w:left w:val="single" w:sz="4" w:space="0" w:color="000000"/>
              <w:bottom w:val="single" w:sz="4" w:space="0" w:color="auto"/>
              <w:right w:val="single" w:sz="4" w:space="0" w:color="auto"/>
            </w:tcBorders>
          </w:tcPr>
          <w:p w14:paraId="2B376EA1" w14:textId="5679BBC8" w:rsidR="00B06FB9"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8047A" w:rsidRPr="002B5A22" w14:paraId="75A54610" w14:textId="77777777" w:rsidTr="0071603A">
        <w:tc>
          <w:tcPr>
            <w:tcW w:w="993" w:type="dxa"/>
            <w:tcBorders>
              <w:left w:val="single" w:sz="4" w:space="0" w:color="000000"/>
              <w:bottom w:val="single" w:sz="4" w:space="0" w:color="auto"/>
            </w:tcBorders>
          </w:tcPr>
          <w:p w14:paraId="1D22F80F" w14:textId="2BE5062F" w:rsidR="0058047A" w:rsidRPr="002B5A22" w:rsidRDefault="00B01626"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3.5.9.</w:t>
            </w:r>
          </w:p>
        </w:tc>
        <w:tc>
          <w:tcPr>
            <w:tcW w:w="5244" w:type="dxa"/>
            <w:tcBorders>
              <w:left w:val="single" w:sz="4" w:space="0" w:color="000000"/>
              <w:bottom w:val="single" w:sz="4" w:space="0" w:color="auto"/>
              <w:right w:val="single" w:sz="4" w:space="0" w:color="auto"/>
            </w:tcBorders>
          </w:tcPr>
          <w:p w14:paraId="61932BBE" w14:textId="30C0B208" w:rsidR="0058047A" w:rsidRPr="002B5A22" w:rsidRDefault="007F002D" w:rsidP="007F002D">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Kuprinės reikalavimai</w:t>
            </w:r>
          </w:p>
        </w:tc>
        <w:tc>
          <w:tcPr>
            <w:tcW w:w="4003" w:type="dxa"/>
            <w:tcBorders>
              <w:left w:val="single" w:sz="4" w:space="0" w:color="000000"/>
              <w:bottom w:val="single" w:sz="4" w:space="0" w:color="auto"/>
              <w:right w:val="single" w:sz="4" w:space="0" w:color="auto"/>
            </w:tcBorders>
          </w:tcPr>
          <w:p w14:paraId="6601FF1F" w14:textId="215D3B52" w:rsidR="0058047A" w:rsidRPr="002B5A22" w:rsidRDefault="007F002D"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F002D" w:rsidRPr="002B5A22" w14:paraId="2A033DFA" w14:textId="77777777" w:rsidTr="0071603A">
        <w:tc>
          <w:tcPr>
            <w:tcW w:w="993" w:type="dxa"/>
            <w:tcBorders>
              <w:left w:val="single" w:sz="4" w:space="0" w:color="000000"/>
              <w:bottom w:val="single" w:sz="4" w:space="0" w:color="auto"/>
            </w:tcBorders>
          </w:tcPr>
          <w:p w14:paraId="519B91B8" w14:textId="29687183" w:rsidR="007F002D" w:rsidRPr="002B5A22" w:rsidRDefault="005F32A2"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3.5.9.1.</w:t>
            </w:r>
          </w:p>
        </w:tc>
        <w:tc>
          <w:tcPr>
            <w:tcW w:w="5244" w:type="dxa"/>
            <w:tcBorders>
              <w:left w:val="single" w:sz="4" w:space="0" w:color="000000"/>
              <w:bottom w:val="single" w:sz="4" w:space="0" w:color="auto"/>
              <w:right w:val="single" w:sz="4" w:space="0" w:color="auto"/>
            </w:tcBorders>
          </w:tcPr>
          <w:p w14:paraId="5832328F" w14:textId="7640A93D" w:rsidR="007F002D" w:rsidRPr="002B5A22" w:rsidRDefault="007F002D" w:rsidP="007F002D">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Medžiaga:</w:t>
            </w:r>
            <w:r w:rsidRPr="002B5A22">
              <w:rPr>
                <w:rFonts w:ascii="Times New Roman" w:eastAsia="Cambria" w:hAnsi="Times New Roman" w:cs="Times New Roman"/>
              </w:rPr>
              <w:t xml:space="preserve"> Neperšlampamas audinys, užtrauktukai</w:t>
            </w:r>
          </w:p>
        </w:tc>
        <w:tc>
          <w:tcPr>
            <w:tcW w:w="4003" w:type="dxa"/>
            <w:tcBorders>
              <w:left w:val="single" w:sz="4" w:space="0" w:color="000000"/>
              <w:bottom w:val="single" w:sz="4" w:space="0" w:color="auto"/>
              <w:right w:val="single" w:sz="4" w:space="0" w:color="auto"/>
            </w:tcBorders>
          </w:tcPr>
          <w:p w14:paraId="18CA7550" w14:textId="2D00BEEE" w:rsidR="007F002D"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F002D" w:rsidRPr="002B5A22" w14:paraId="686D4270" w14:textId="77777777" w:rsidTr="0071603A">
        <w:tc>
          <w:tcPr>
            <w:tcW w:w="993" w:type="dxa"/>
            <w:tcBorders>
              <w:left w:val="single" w:sz="4" w:space="0" w:color="000000"/>
              <w:bottom w:val="single" w:sz="4" w:space="0" w:color="auto"/>
            </w:tcBorders>
          </w:tcPr>
          <w:p w14:paraId="732FE15E" w14:textId="683F506B" w:rsidR="007F002D" w:rsidRPr="002B5A22" w:rsidRDefault="005F32A2"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3.5.9.2.</w:t>
            </w:r>
          </w:p>
        </w:tc>
        <w:tc>
          <w:tcPr>
            <w:tcW w:w="5244" w:type="dxa"/>
            <w:tcBorders>
              <w:left w:val="single" w:sz="4" w:space="0" w:color="000000"/>
              <w:bottom w:val="single" w:sz="4" w:space="0" w:color="auto"/>
              <w:right w:val="single" w:sz="4" w:space="0" w:color="auto"/>
            </w:tcBorders>
          </w:tcPr>
          <w:p w14:paraId="0EE5D4B4" w14:textId="22B37D26" w:rsidR="007F002D" w:rsidRPr="002B5A22" w:rsidRDefault="007F002D" w:rsidP="007F002D">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Talpa:</w:t>
            </w:r>
            <w:r w:rsidRPr="002B5A22">
              <w:rPr>
                <w:rFonts w:ascii="Times New Roman" w:eastAsia="Cambria" w:hAnsi="Times New Roman" w:cs="Times New Roman"/>
              </w:rPr>
              <w:t xml:space="preserve"> Ne mažiau kaip 40 litrų</w:t>
            </w:r>
          </w:p>
        </w:tc>
        <w:tc>
          <w:tcPr>
            <w:tcW w:w="4003" w:type="dxa"/>
            <w:tcBorders>
              <w:left w:val="single" w:sz="4" w:space="0" w:color="000000"/>
              <w:bottom w:val="single" w:sz="4" w:space="0" w:color="auto"/>
              <w:right w:val="single" w:sz="4" w:space="0" w:color="auto"/>
            </w:tcBorders>
          </w:tcPr>
          <w:p w14:paraId="221DB31E" w14:textId="10A97A58" w:rsidR="007F002D"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F002D" w:rsidRPr="002B5A22" w14:paraId="435A4F9D" w14:textId="77777777" w:rsidTr="0071603A">
        <w:tc>
          <w:tcPr>
            <w:tcW w:w="993" w:type="dxa"/>
            <w:tcBorders>
              <w:left w:val="single" w:sz="4" w:space="0" w:color="000000"/>
              <w:bottom w:val="single" w:sz="4" w:space="0" w:color="auto"/>
            </w:tcBorders>
          </w:tcPr>
          <w:p w14:paraId="7BEBD5AD" w14:textId="724FAF4C" w:rsidR="007F002D" w:rsidRPr="002B5A22" w:rsidRDefault="005F32A2"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3.5.9.3.</w:t>
            </w:r>
          </w:p>
        </w:tc>
        <w:tc>
          <w:tcPr>
            <w:tcW w:w="5244" w:type="dxa"/>
            <w:tcBorders>
              <w:left w:val="single" w:sz="4" w:space="0" w:color="000000"/>
              <w:bottom w:val="single" w:sz="4" w:space="0" w:color="auto"/>
              <w:right w:val="single" w:sz="4" w:space="0" w:color="auto"/>
            </w:tcBorders>
          </w:tcPr>
          <w:p w14:paraId="65DDA3EF" w14:textId="77777777" w:rsidR="007F002D" w:rsidRPr="002B5A22" w:rsidRDefault="007F002D" w:rsidP="007F002D">
            <w:pPr>
              <w:spacing w:after="0" w:line="360" w:lineRule="auto"/>
              <w:jc w:val="left"/>
              <w:rPr>
                <w:rFonts w:ascii="Times New Roman" w:eastAsia="Cambria" w:hAnsi="Times New Roman" w:cs="Times New Roman"/>
                <w:b/>
                <w:bCs/>
              </w:rPr>
            </w:pPr>
            <w:r w:rsidRPr="002B5A22">
              <w:rPr>
                <w:rFonts w:ascii="Times New Roman" w:eastAsia="Cambria" w:hAnsi="Times New Roman" w:cs="Times New Roman"/>
                <w:b/>
                <w:bCs/>
              </w:rPr>
              <w:t>Konstrukcija:</w:t>
            </w:r>
          </w:p>
          <w:p w14:paraId="02E6F406" w14:textId="778C2293" w:rsidR="007F002D" w:rsidRPr="002B5A22" w:rsidRDefault="007F002D" w:rsidP="007F002D">
            <w:pPr>
              <w:pStyle w:val="Sraopastraipa"/>
              <w:numPr>
                <w:ilvl w:val="0"/>
                <w:numId w:val="48"/>
              </w:num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Anatomiškai formuotos petnešos</w:t>
            </w:r>
          </w:p>
          <w:p w14:paraId="712C48BE" w14:textId="5919900B" w:rsidR="007F002D" w:rsidRPr="002B5A22" w:rsidRDefault="007F002D" w:rsidP="007F002D">
            <w:pPr>
              <w:pStyle w:val="Sraopastraipa"/>
              <w:numPr>
                <w:ilvl w:val="0"/>
                <w:numId w:val="48"/>
              </w:numPr>
              <w:spacing w:after="0" w:line="360" w:lineRule="auto"/>
              <w:jc w:val="left"/>
              <w:rPr>
                <w:rFonts w:ascii="Times New Roman" w:eastAsia="Cambria" w:hAnsi="Times New Roman" w:cs="Times New Roman"/>
              </w:rPr>
            </w:pPr>
            <w:r w:rsidRPr="002B5A22">
              <w:rPr>
                <w:rFonts w:ascii="Times New Roman" w:eastAsia="Cambria" w:hAnsi="Times New Roman" w:cs="Times New Roman"/>
              </w:rPr>
              <w:t>Reguliuojamos juosmens ir krūtinės diržai</w:t>
            </w:r>
          </w:p>
          <w:p w14:paraId="4AEF9491" w14:textId="6BB7B510" w:rsidR="007F002D" w:rsidRPr="002B5A22" w:rsidRDefault="007F002D" w:rsidP="007F002D">
            <w:pPr>
              <w:pStyle w:val="Sraopastraipa"/>
              <w:numPr>
                <w:ilvl w:val="0"/>
                <w:numId w:val="48"/>
              </w:numPr>
              <w:spacing w:after="0" w:line="360" w:lineRule="auto"/>
              <w:jc w:val="left"/>
              <w:rPr>
                <w:rFonts w:ascii="Times New Roman" w:eastAsia="Cambria" w:hAnsi="Times New Roman" w:cs="Times New Roman"/>
              </w:rPr>
            </w:pPr>
            <w:r w:rsidRPr="002B5A22">
              <w:rPr>
                <w:rFonts w:ascii="Times New Roman" w:eastAsia="Cambria" w:hAnsi="Times New Roman" w:cs="Times New Roman"/>
              </w:rPr>
              <w:t>Išorinės kišenės dokumentams</w:t>
            </w:r>
          </w:p>
          <w:p w14:paraId="2171407D" w14:textId="5C05A34D" w:rsidR="007F002D" w:rsidRPr="002B5A22" w:rsidRDefault="007F002D" w:rsidP="007F002D">
            <w:pPr>
              <w:pStyle w:val="Sraopastraipa"/>
              <w:numPr>
                <w:ilvl w:val="0"/>
                <w:numId w:val="48"/>
              </w:numPr>
              <w:spacing w:after="0" w:line="360" w:lineRule="auto"/>
              <w:jc w:val="left"/>
              <w:rPr>
                <w:rFonts w:ascii="Times New Roman" w:eastAsia="Cambria" w:hAnsi="Times New Roman" w:cs="Times New Roman"/>
              </w:rPr>
            </w:pPr>
            <w:r w:rsidRPr="002B5A22">
              <w:rPr>
                <w:rFonts w:ascii="Times New Roman" w:eastAsia="Cambria" w:hAnsi="Times New Roman" w:cs="Times New Roman"/>
              </w:rPr>
              <w:t>Vidiniai skyriai įrangos organizavimui</w:t>
            </w:r>
          </w:p>
        </w:tc>
        <w:tc>
          <w:tcPr>
            <w:tcW w:w="4003" w:type="dxa"/>
            <w:tcBorders>
              <w:left w:val="single" w:sz="4" w:space="0" w:color="000000"/>
              <w:bottom w:val="single" w:sz="4" w:space="0" w:color="auto"/>
              <w:right w:val="single" w:sz="4" w:space="0" w:color="auto"/>
            </w:tcBorders>
          </w:tcPr>
          <w:p w14:paraId="10C3D1F5" w14:textId="50C73931" w:rsidR="007F002D"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F002D" w:rsidRPr="002B5A22" w14:paraId="3BA947AD" w14:textId="77777777" w:rsidTr="0071603A">
        <w:tc>
          <w:tcPr>
            <w:tcW w:w="993" w:type="dxa"/>
            <w:tcBorders>
              <w:left w:val="single" w:sz="4" w:space="0" w:color="000000"/>
              <w:bottom w:val="single" w:sz="4" w:space="0" w:color="auto"/>
            </w:tcBorders>
          </w:tcPr>
          <w:p w14:paraId="69348A6A" w14:textId="171795AF" w:rsidR="007F002D" w:rsidRPr="002B5A22" w:rsidRDefault="005F32A2"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3.5.9.4.</w:t>
            </w:r>
          </w:p>
        </w:tc>
        <w:tc>
          <w:tcPr>
            <w:tcW w:w="5244" w:type="dxa"/>
            <w:tcBorders>
              <w:left w:val="single" w:sz="4" w:space="0" w:color="000000"/>
              <w:bottom w:val="single" w:sz="4" w:space="0" w:color="auto"/>
              <w:right w:val="single" w:sz="4" w:space="0" w:color="auto"/>
            </w:tcBorders>
          </w:tcPr>
          <w:p w14:paraId="1FAF00AB" w14:textId="40354EDA" w:rsidR="007F002D" w:rsidRPr="002B5A22" w:rsidRDefault="00CF6093" w:rsidP="00CF6093">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Masė:</w:t>
            </w:r>
            <w:r w:rsidRPr="002B5A22">
              <w:rPr>
                <w:rFonts w:ascii="Times New Roman" w:eastAsia="Cambria" w:hAnsi="Times New Roman" w:cs="Times New Roman"/>
              </w:rPr>
              <w:t xml:space="preserve"> Ne daugiau kaip 2 kg (tuščia kuprinė)</w:t>
            </w:r>
          </w:p>
        </w:tc>
        <w:tc>
          <w:tcPr>
            <w:tcW w:w="4003" w:type="dxa"/>
            <w:tcBorders>
              <w:left w:val="single" w:sz="4" w:space="0" w:color="000000"/>
              <w:bottom w:val="single" w:sz="4" w:space="0" w:color="auto"/>
              <w:right w:val="single" w:sz="4" w:space="0" w:color="auto"/>
            </w:tcBorders>
          </w:tcPr>
          <w:p w14:paraId="17B952C7" w14:textId="2F4A14DC" w:rsidR="007F002D" w:rsidRPr="002B5A22" w:rsidRDefault="007637F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F002D" w:rsidRPr="002B5A22" w14:paraId="56BAFF7E" w14:textId="77777777" w:rsidTr="0071603A">
        <w:tc>
          <w:tcPr>
            <w:tcW w:w="993" w:type="dxa"/>
            <w:tcBorders>
              <w:left w:val="single" w:sz="4" w:space="0" w:color="000000"/>
              <w:bottom w:val="single" w:sz="4" w:space="0" w:color="auto"/>
            </w:tcBorders>
          </w:tcPr>
          <w:p w14:paraId="5D8D043F" w14:textId="6A8B15D1" w:rsidR="007F002D" w:rsidRPr="002B5A22" w:rsidRDefault="00B01626"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3.5.10.</w:t>
            </w:r>
          </w:p>
        </w:tc>
        <w:tc>
          <w:tcPr>
            <w:tcW w:w="5244" w:type="dxa"/>
            <w:tcBorders>
              <w:left w:val="single" w:sz="4" w:space="0" w:color="000000"/>
              <w:bottom w:val="single" w:sz="4" w:space="0" w:color="auto"/>
              <w:right w:val="single" w:sz="4" w:space="0" w:color="auto"/>
            </w:tcBorders>
          </w:tcPr>
          <w:p w14:paraId="05E8BFB4" w14:textId="624E45B9" w:rsidR="007F002D" w:rsidRPr="002B5A22" w:rsidRDefault="00CF6093" w:rsidP="00CF6093">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Kokybės reikalavimai</w:t>
            </w:r>
          </w:p>
        </w:tc>
        <w:tc>
          <w:tcPr>
            <w:tcW w:w="4003" w:type="dxa"/>
            <w:tcBorders>
              <w:left w:val="single" w:sz="4" w:space="0" w:color="000000"/>
              <w:bottom w:val="single" w:sz="4" w:space="0" w:color="auto"/>
              <w:right w:val="single" w:sz="4" w:space="0" w:color="auto"/>
            </w:tcBorders>
          </w:tcPr>
          <w:p w14:paraId="4D0F158F" w14:textId="6DFFD2D1" w:rsidR="007F002D" w:rsidRPr="002B5A22" w:rsidRDefault="00CF609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F002D" w:rsidRPr="002B5A22" w14:paraId="01F1AF68" w14:textId="77777777" w:rsidTr="0071603A">
        <w:tc>
          <w:tcPr>
            <w:tcW w:w="993" w:type="dxa"/>
            <w:tcBorders>
              <w:left w:val="single" w:sz="4" w:space="0" w:color="000000"/>
              <w:bottom w:val="single" w:sz="4" w:space="0" w:color="auto"/>
            </w:tcBorders>
          </w:tcPr>
          <w:p w14:paraId="7A0306AF" w14:textId="77777777" w:rsidR="007F002D" w:rsidRPr="002B5A22" w:rsidRDefault="007F002D"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1245DCF" w14:textId="708E548D" w:rsidR="007F002D" w:rsidRPr="002B5A22" w:rsidRDefault="00CF6093" w:rsidP="00CF6093">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Galiojimo laikas:</w:t>
            </w:r>
            <w:r w:rsidRPr="002B5A22">
              <w:rPr>
                <w:rFonts w:ascii="Times New Roman" w:eastAsia="Cambria" w:hAnsi="Times New Roman" w:cs="Times New Roman"/>
              </w:rPr>
              <w:t xml:space="preserve"> Sterilūs produktai - ne trumpesnis kaip 2 metai nuo priėmimo – perdavimo akto pasirašymo</w:t>
            </w:r>
          </w:p>
        </w:tc>
        <w:tc>
          <w:tcPr>
            <w:tcW w:w="4003" w:type="dxa"/>
            <w:tcBorders>
              <w:left w:val="single" w:sz="4" w:space="0" w:color="000000"/>
              <w:bottom w:val="single" w:sz="4" w:space="0" w:color="auto"/>
              <w:right w:val="single" w:sz="4" w:space="0" w:color="auto"/>
            </w:tcBorders>
          </w:tcPr>
          <w:p w14:paraId="4B2FC051" w14:textId="4B67C239" w:rsidR="007F002D" w:rsidRPr="002B5A22" w:rsidRDefault="0090351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/nurodyti galiojimo terminą/</w:t>
            </w:r>
          </w:p>
        </w:tc>
      </w:tr>
      <w:tr w:rsidR="007F002D" w:rsidRPr="002B5A22" w14:paraId="7E8FA9BC" w14:textId="77777777" w:rsidTr="0071603A">
        <w:tc>
          <w:tcPr>
            <w:tcW w:w="993" w:type="dxa"/>
            <w:tcBorders>
              <w:left w:val="single" w:sz="4" w:space="0" w:color="000000"/>
              <w:bottom w:val="single" w:sz="4" w:space="0" w:color="auto"/>
            </w:tcBorders>
          </w:tcPr>
          <w:p w14:paraId="796C1212" w14:textId="571CE734" w:rsidR="007F002D" w:rsidRPr="002B5A22" w:rsidRDefault="00B01626"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3.5.11.</w:t>
            </w:r>
          </w:p>
        </w:tc>
        <w:tc>
          <w:tcPr>
            <w:tcW w:w="5244" w:type="dxa"/>
            <w:tcBorders>
              <w:left w:val="single" w:sz="4" w:space="0" w:color="000000"/>
              <w:bottom w:val="single" w:sz="4" w:space="0" w:color="auto"/>
              <w:right w:val="single" w:sz="4" w:space="0" w:color="auto"/>
            </w:tcBorders>
          </w:tcPr>
          <w:p w14:paraId="41FE3E3D" w14:textId="2FEAC3F4" w:rsidR="007F002D" w:rsidRPr="002B5A22" w:rsidRDefault="00CF6093" w:rsidP="00CF6093">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Ženklinimas:</w:t>
            </w:r>
            <w:r w:rsidRPr="002B5A22">
              <w:rPr>
                <w:rFonts w:ascii="Times New Roman" w:eastAsia="Cambria" w:hAnsi="Times New Roman" w:cs="Times New Roman"/>
              </w:rPr>
              <w:t xml:space="preserve"> Aiškus etiketės ženklinimas lietuvių kalba (talpa, paskirtis, saugos instrukcijos)</w:t>
            </w:r>
          </w:p>
        </w:tc>
        <w:tc>
          <w:tcPr>
            <w:tcW w:w="4003" w:type="dxa"/>
            <w:tcBorders>
              <w:left w:val="single" w:sz="4" w:space="0" w:color="000000"/>
              <w:bottom w:val="single" w:sz="4" w:space="0" w:color="auto"/>
              <w:right w:val="single" w:sz="4" w:space="0" w:color="auto"/>
            </w:tcBorders>
          </w:tcPr>
          <w:p w14:paraId="51A6942F" w14:textId="68DDF0AA" w:rsidR="007F002D" w:rsidRPr="002B5A22" w:rsidRDefault="0054132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/patvirtinti/</w:t>
            </w:r>
          </w:p>
        </w:tc>
      </w:tr>
      <w:tr w:rsidR="007F002D" w:rsidRPr="002B5A22" w14:paraId="2EBFF663" w14:textId="77777777" w:rsidTr="0071603A">
        <w:tc>
          <w:tcPr>
            <w:tcW w:w="993" w:type="dxa"/>
            <w:tcBorders>
              <w:left w:val="single" w:sz="4" w:space="0" w:color="000000"/>
              <w:bottom w:val="single" w:sz="4" w:space="0" w:color="auto"/>
            </w:tcBorders>
          </w:tcPr>
          <w:p w14:paraId="6E3E495B" w14:textId="06C74D19" w:rsidR="007F002D" w:rsidRPr="002B5A22" w:rsidRDefault="00D403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w:t>
            </w:r>
          </w:p>
        </w:tc>
        <w:tc>
          <w:tcPr>
            <w:tcW w:w="5244" w:type="dxa"/>
            <w:tcBorders>
              <w:left w:val="single" w:sz="4" w:space="0" w:color="000000"/>
              <w:bottom w:val="single" w:sz="4" w:space="0" w:color="auto"/>
              <w:right w:val="single" w:sz="4" w:space="0" w:color="auto"/>
            </w:tcBorders>
          </w:tcPr>
          <w:p w14:paraId="669117B3" w14:textId="2977A5F4" w:rsidR="007F002D" w:rsidRPr="002B5A22" w:rsidRDefault="00D40310"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
                <w:bCs/>
                <w:color w:val="000000"/>
              </w:rPr>
              <w:t>S</w:t>
            </w:r>
            <w:r w:rsidR="004A3E2C" w:rsidRPr="002B5A22">
              <w:rPr>
                <w:rFonts w:ascii="Times New Roman" w:eastAsia="Times New Roman" w:hAnsi="Times New Roman" w:cs="Times New Roman"/>
                <w:b/>
                <w:bCs/>
                <w:color w:val="000000"/>
              </w:rPr>
              <w:t>ORBUOJANTYS KILIMĖLIAI</w:t>
            </w:r>
          </w:p>
        </w:tc>
        <w:tc>
          <w:tcPr>
            <w:tcW w:w="4003" w:type="dxa"/>
            <w:tcBorders>
              <w:left w:val="single" w:sz="4" w:space="0" w:color="000000"/>
              <w:bottom w:val="single" w:sz="4" w:space="0" w:color="auto"/>
              <w:right w:val="single" w:sz="4" w:space="0" w:color="auto"/>
            </w:tcBorders>
          </w:tcPr>
          <w:p w14:paraId="674720BE" w14:textId="3BF69732" w:rsidR="007F002D" w:rsidRPr="002B5A22" w:rsidRDefault="00D4031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F002D" w:rsidRPr="002B5A22" w14:paraId="2AE5BA75" w14:textId="77777777" w:rsidTr="0071603A">
        <w:tc>
          <w:tcPr>
            <w:tcW w:w="993" w:type="dxa"/>
            <w:tcBorders>
              <w:left w:val="single" w:sz="4" w:space="0" w:color="000000"/>
              <w:bottom w:val="single" w:sz="4" w:space="0" w:color="auto"/>
            </w:tcBorders>
          </w:tcPr>
          <w:p w14:paraId="3AAED2A9" w14:textId="77777777" w:rsidR="007F002D" w:rsidRPr="002B5A22" w:rsidRDefault="007F002D"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5FD47D14" w14:textId="0A88EB5F" w:rsidR="007F002D" w:rsidRPr="002B5A22" w:rsidRDefault="00D40310"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Techniniai parametrai</w:t>
            </w:r>
          </w:p>
        </w:tc>
        <w:tc>
          <w:tcPr>
            <w:tcW w:w="4003" w:type="dxa"/>
            <w:tcBorders>
              <w:left w:val="single" w:sz="4" w:space="0" w:color="000000"/>
              <w:bottom w:val="single" w:sz="4" w:space="0" w:color="auto"/>
              <w:right w:val="single" w:sz="4" w:space="0" w:color="auto"/>
            </w:tcBorders>
          </w:tcPr>
          <w:p w14:paraId="75CF4061" w14:textId="1C93C6D6" w:rsidR="007F002D" w:rsidRPr="002B5A22" w:rsidRDefault="00D4031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F002D" w:rsidRPr="002B5A22" w14:paraId="760D430C" w14:textId="77777777" w:rsidTr="0071603A">
        <w:tc>
          <w:tcPr>
            <w:tcW w:w="993" w:type="dxa"/>
            <w:tcBorders>
              <w:left w:val="single" w:sz="4" w:space="0" w:color="000000"/>
              <w:bottom w:val="single" w:sz="4" w:space="0" w:color="auto"/>
            </w:tcBorders>
          </w:tcPr>
          <w:p w14:paraId="047707AD" w14:textId="28F49AAC" w:rsidR="007F002D" w:rsidRPr="002B5A22" w:rsidRDefault="003D561C"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3.6.1.</w:t>
            </w:r>
          </w:p>
        </w:tc>
        <w:tc>
          <w:tcPr>
            <w:tcW w:w="5244" w:type="dxa"/>
            <w:tcBorders>
              <w:left w:val="single" w:sz="4" w:space="0" w:color="000000"/>
              <w:bottom w:val="single" w:sz="4" w:space="0" w:color="auto"/>
              <w:right w:val="single" w:sz="4" w:space="0" w:color="auto"/>
            </w:tcBorders>
          </w:tcPr>
          <w:p w14:paraId="656E39B5" w14:textId="462B467D" w:rsidR="007F002D" w:rsidRPr="002B5A22" w:rsidRDefault="003D561C"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Cambria" w:hAnsi="Times New Roman" w:cs="Times New Roman"/>
                <w:b/>
                <w:bCs/>
              </w:rPr>
              <w:t>Sugeriamumo pajėgumas:</w:t>
            </w:r>
            <w:r w:rsidRPr="002B5A22">
              <w:rPr>
                <w:rFonts w:ascii="Times New Roman" w:eastAsia="Cambria" w:hAnsi="Times New Roman" w:cs="Times New Roman"/>
              </w:rPr>
              <w:t xml:space="preserve"> Ne mažiau kaip 4,0 l/m² (keturi litrai vienam kvadratiniam metrui).</w:t>
            </w:r>
          </w:p>
        </w:tc>
        <w:tc>
          <w:tcPr>
            <w:tcW w:w="4003" w:type="dxa"/>
            <w:tcBorders>
              <w:left w:val="single" w:sz="4" w:space="0" w:color="000000"/>
              <w:bottom w:val="single" w:sz="4" w:space="0" w:color="auto"/>
              <w:right w:val="single" w:sz="4" w:space="0" w:color="auto"/>
            </w:tcBorders>
          </w:tcPr>
          <w:p w14:paraId="50A8C7FE" w14:textId="6CF6642F" w:rsidR="007F002D" w:rsidRPr="002B5A22" w:rsidRDefault="0090351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F002D" w:rsidRPr="002B5A22" w14:paraId="3B551EA0" w14:textId="77777777" w:rsidTr="0071603A">
        <w:tc>
          <w:tcPr>
            <w:tcW w:w="993" w:type="dxa"/>
            <w:tcBorders>
              <w:left w:val="single" w:sz="4" w:space="0" w:color="000000"/>
              <w:bottom w:val="single" w:sz="4" w:space="0" w:color="auto"/>
            </w:tcBorders>
          </w:tcPr>
          <w:p w14:paraId="74B528B9" w14:textId="7EB84AF8" w:rsidR="007F002D" w:rsidRPr="002B5A22" w:rsidRDefault="003D561C"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3.6.2.</w:t>
            </w:r>
          </w:p>
        </w:tc>
        <w:tc>
          <w:tcPr>
            <w:tcW w:w="5244" w:type="dxa"/>
            <w:tcBorders>
              <w:left w:val="single" w:sz="4" w:space="0" w:color="000000"/>
              <w:bottom w:val="single" w:sz="4" w:space="0" w:color="auto"/>
              <w:right w:val="single" w:sz="4" w:space="0" w:color="auto"/>
            </w:tcBorders>
          </w:tcPr>
          <w:p w14:paraId="64E845E7" w14:textId="14E528CD" w:rsidR="007F002D" w:rsidRPr="002B5A22" w:rsidRDefault="003D561C" w:rsidP="003D561C">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Bendras plotas:</w:t>
            </w:r>
            <w:r w:rsidRPr="002B5A22">
              <w:rPr>
                <w:rFonts w:ascii="Times New Roman" w:eastAsia="Cambria" w:hAnsi="Times New Roman" w:cs="Times New Roman"/>
              </w:rPr>
              <w:t xml:space="preserve"> Ne mažiau kaip 6 m²</w:t>
            </w:r>
          </w:p>
        </w:tc>
        <w:tc>
          <w:tcPr>
            <w:tcW w:w="4003" w:type="dxa"/>
            <w:tcBorders>
              <w:left w:val="single" w:sz="4" w:space="0" w:color="000000"/>
              <w:bottom w:val="single" w:sz="4" w:space="0" w:color="auto"/>
              <w:right w:val="single" w:sz="4" w:space="0" w:color="auto"/>
            </w:tcBorders>
          </w:tcPr>
          <w:p w14:paraId="3DCEA322" w14:textId="0BC1B6E0" w:rsidR="007F002D" w:rsidRPr="002B5A22" w:rsidRDefault="0090351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F002D" w:rsidRPr="002B5A22" w14:paraId="2DCEEA73" w14:textId="77777777" w:rsidTr="0071603A">
        <w:tc>
          <w:tcPr>
            <w:tcW w:w="993" w:type="dxa"/>
            <w:tcBorders>
              <w:left w:val="single" w:sz="4" w:space="0" w:color="000000"/>
              <w:bottom w:val="single" w:sz="4" w:space="0" w:color="auto"/>
            </w:tcBorders>
          </w:tcPr>
          <w:p w14:paraId="09DECCFD" w14:textId="3ECA1192" w:rsidR="007F002D" w:rsidRPr="002B5A22" w:rsidRDefault="003D561C"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3.6.3.</w:t>
            </w:r>
          </w:p>
        </w:tc>
        <w:tc>
          <w:tcPr>
            <w:tcW w:w="5244" w:type="dxa"/>
            <w:tcBorders>
              <w:left w:val="single" w:sz="4" w:space="0" w:color="000000"/>
              <w:bottom w:val="single" w:sz="4" w:space="0" w:color="auto"/>
              <w:right w:val="single" w:sz="4" w:space="0" w:color="auto"/>
            </w:tcBorders>
          </w:tcPr>
          <w:p w14:paraId="436ABC3C" w14:textId="26893F25" w:rsidR="007F002D" w:rsidRPr="002B5A22" w:rsidRDefault="003D561C" w:rsidP="003D561C">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Kilimėlio plotis:</w:t>
            </w:r>
            <w:r w:rsidRPr="002B5A22">
              <w:rPr>
                <w:rFonts w:ascii="Times New Roman" w:eastAsia="Cambria" w:hAnsi="Times New Roman" w:cs="Times New Roman"/>
              </w:rPr>
              <w:t xml:space="preserve"> 0,8-1,5 m</w:t>
            </w:r>
          </w:p>
        </w:tc>
        <w:tc>
          <w:tcPr>
            <w:tcW w:w="4003" w:type="dxa"/>
            <w:tcBorders>
              <w:left w:val="single" w:sz="4" w:space="0" w:color="000000"/>
              <w:bottom w:val="single" w:sz="4" w:space="0" w:color="auto"/>
              <w:right w:val="single" w:sz="4" w:space="0" w:color="auto"/>
            </w:tcBorders>
          </w:tcPr>
          <w:p w14:paraId="70C417B8" w14:textId="465017DB" w:rsidR="007F002D" w:rsidRPr="002B5A22" w:rsidRDefault="0090351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F002D" w:rsidRPr="002B5A22" w14:paraId="4D4336D6" w14:textId="77777777" w:rsidTr="0071603A">
        <w:tc>
          <w:tcPr>
            <w:tcW w:w="993" w:type="dxa"/>
            <w:tcBorders>
              <w:left w:val="single" w:sz="4" w:space="0" w:color="000000"/>
              <w:bottom w:val="single" w:sz="4" w:space="0" w:color="auto"/>
            </w:tcBorders>
          </w:tcPr>
          <w:p w14:paraId="7DBEE4CF" w14:textId="30C165AB" w:rsidR="007F002D" w:rsidRPr="002B5A22" w:rsidRDefault="003D561C"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3.6.4.</w:t>
            </w:r>
          </w:p>
        </w:tc>
        <w:tc>
          <w:tcPr>
            <w:tcW w:w="5244" w:type="dxa"/>
            <w:tcBorders>
              <w:left w:val="single" w:sz="4" w:space="0" w:color="000000"/>
              <w:bottom w:val="single" w:sz="4" w:space="0" w:color="auto"/>
              <w:right w:val="single" w:sz="4" w:space="0" w:color="auto"/>
            </w:tcBorders>
          </w:tcPr>
          <w:p w14:paraId="1F5CC61C" w14:textId="478EE7D5" w:rsidR="007F002D" w:rsidRPr="002B5A22" w:rsidRDefault="003D561C" w:rsidP="003D561C">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Rulono ilgis:</w:t>
            </w:r>
            <w:r w:rsidRPr="002B5A22">
              <w:rPr>
                <w:rFonts w:ascii="Times New Roman" w:eastAsia="Cambria" w:hAnsi="Times New Roman" w:cs="Times New Roman"/>
              </w:rPr>
              <w:t xml:space="preserve"> Ne mažiau kaip 4 m (minimaliam plotui užtikrinti)</w:t>
            </w:r>
          </w:p>
        </w:tc>
        <w:tc>
          <w:tcPr>
            <w:tcW w:w="4003" w:type="dxa"/>
            <w:tcBorders>
              <w:left w:val="single" w:sz="4" w:space="0" w:color="000000"/>
              <w:bottom w:val="single" w:sz="4" w:space="0" w:color="auto"/>
              <w:right w:val="single" w:sz="4" w:space="0" w:color="auto"/>
            </w:tcBorders>
          </w:tcPr>
          <w:p w14:paraId="4528E76E" w14:textId="09B012FD" w:rsidR="007F002D" w:rsidRPr="002B5A22" w:rsidRDefault="0090351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F002D" w:rsidRPr="002B5A22" w14:paraId="30CA71B6" w14:textId="77777777" w:rsidTr="0071603A">
        <w:tc>
          <w:tcPr>
            <w:tcW w:w="993" w:type="dxa"/>
            <w:tcBorders>
              <w:left w:val="single" w:sz="4" w:space="0" w:color="000000"/>
              <w:bottom w:val="single" w:sz="4" w:space="0" w:color="auto"/>
            </w:tcBorders>
          </w:tcPr>
          <w:p w14:paraId="0DA65252" w14:textId="0F3B4F0C" w:rsidR="007F002D" w:rsidRPr="002B5A22" w:rsidRDefault="003D561C"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3.6.5.</w:t>
            </w:r>
          </w:p>
        </w:tc>
        <w:tc>
          <w:tcPr>
            <w:tcW w:w="5244" w:type="dxa"/>
            <w:tcBorders>
              <w:left w:val="single" w:sz="4" w:space="0" w:color="000000"/>
              <w:bottom w:val="single" w:sz="4" w:space="0" w:color="auto"/>
              <w:right w:val="single" w:sz="4" w:space="0" w:color="auto"/>
            </w:tcBorders>
          </w:tcPr>
          <w:p w14:paraId="40B0DA26" w14:textId="2F91BB90" w:rsidR="007F002D" w:rsidRPr="002B5A22" w:rsidRDefault="003D561C" w:rsidP="003D561C">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Kilimėlio storis:</w:t>
            </w:r>
            <w:r w:rsidRPr="002B5A22">
              <w:rPr>
                <w:rFonts w:ascii="Times New Roman" w:eastAsia="Cambria" w:hAnsi="Times New Roman" w:cs="Times New Roman"/>
              </w:rPr>
              <w:t xml:space="preserve"> 2-8 mm</w:t>
            </w:r>
          </w:p>
        </w:tc>
        <w:tc>
          <w:tcPr>
            <w:tcW w:w="4003" w:type="dxa"/>
            <w:tcBorders>
              <w:left w:val="single" w:sz="4" w:space="0" w:color="000000"/>
              <w:bottom w:val="single" w:sz="4" w:space="0" w:color="auto"/>
              <w:right w:val="single" w:sz="4" w:space="0" w:color="auto"/>
            </w:tcBorders>
          </w:tcPr>
          <w:p w14:paraId="5BADACC9" w14:textId="42D53300" w:rsidR="007F002D" w:rsidRPr="002B5A22" w:rsidRDefault="0090351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F002D" w:rsidRPr="002B5A22" w14:paraId="670E00B8" w14:textId="77777777" w:rsidTr="0071603A">
        <w:tc>
          <w:tcPr>
            <w:tcW w:w="993" w:type="dxa"/>
            <w:tcBorders>
              <w:left w:val="single" w:sz="4" w:space="0" w:color="000000"/>
              <w:bottom w:val="single" w:sz="4" w:space="0" w:color="auto"/>
            </w:tcBorders>
          </w:tcPr>
          <w:p w14:paraId="7A6D6601" w14:textId="078A2F55" w:rsidR="007F002D" w:rsidRPr="002B5A22" w:rsidRDefault="003D561C"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3.6.6.</w:t>
            </w:r>
          </w:p>
        </w:tc>
        <w:tc>
          <w:tcPr>
            <w:tcW w:w="5244" w:type="dxa"/>
            <w:tcBorders>
              <w:left w:val="single" w:sz="4" w:space="0" w:color="000000"/>
              <w:bottom w:val="single" w:sz="4" w:space="0" w:color="auto"/>
              <w:right w:val="single" w:sz="4" w:space="0" w:color="auto"/>
            </w:tcBorders>
          </w:tcPr>
          <w:p w14:paraId="51EF3EC1" w14:textId="19DCFDB8" w:rsidR="007F002D" w:rsidRPr="002B5A22" w:rsidRDefault="003D561C" w:rsidP="003D561C">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Svoris:</w:t>
            </w:r>
            <w:r w:rsidRPr="002B5A22">
              <w:rPr>
                <w:rFonts w:ascii="Times New Roman" w:eastAsia="Cambria" w:hAnsi="Times New Roman" w:cs="Times New Roman"/>
              </w:rPr>
              <w:t xml:space="preserve"> Ne daugiau kaip 2,0 kg/m²</w:t>
            </w:r>
          </w:p>
        </w:tc>
        <w:tc>
          <w:tcPr>
            <w:tcW w:w="4003" w:type="dxa"/>
            <w:tcBorders>
              <w:left w:val="single" w:sz="4" w:space="0" w:color="000000"/>
              <w:bottom w:val="single" w:sz="4" w:space="0" w:color="auto"/>
              <w:right w:val="single" w:sz="4" w:space="0" w:color="auto"/>
            </w:tcBorders>
          </w:tcPr>
          <w:p w14:paraId="62475ED5" w14:textId="1053D83F" w:rsidR="007F002D" w:rsidRPr="002B5A22" w:rsidRDefault="0090351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F002D" w:rsidRPr="002B5A22" w14:paraId="513D0986" w14:textId="77777777" w:rsidTr="0071603A">
        <w:tc>
          <w:tcPr>
            <w:tcW w:w="993" w:type="dxa"/>
            <w:tcBorders>
              <w:left w:val="single" w:sz="4" w:space="0" w:color="000000"/>
              <w:bottom w:val="single" w:sz="4" w:space="0" w:color="auto"/>
            </w:tcBorders>
          </w:tcPr>
          <w:p w14:paraId="32E71EE7" w14:textId="77777777" w:rsidR="007F002D" w:rsidRPr="002B5A22" w:rsidRDefault="007F002D"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799416F" w14:textId="78A2FF1B" w:rsidR="007F002D" w:rsidRPr="002B5A22" w:rsidRDefault="003D561C"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Cambria" w:hAnsi="Times New Roman" w:cs="Times New Roman"/>
                <w:b/>
                <w:bCs/>
              </w:rPr>
              <w:t>Medžiagos savybės:</w:t>
            </w:r>
          </w:p>
        </w:tc>
        <w:tc>
          <w:tcPr>
            <w:tcW w:w="4003" w:type="dxa"/>
            <w:tcBorders>
              <w:left w:val="single" w:sz="4" w:space="0" w:color="000000"/>
              <w:bottom w:val="single" w:sz="4" w:space="0" w:color="auto"/>
              <w:right w:val="single" w:sz="4" w:space="0" w:color="auto"/>
            </w:tcBorders>
          </w:tcPr>
          <w:p w14:paraId="7D701E08" w14:textId="52381BFC" w:rsidR="007F002D" w:rsidRPr="002B5A22" w:rsidRDefault="00356C15"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F002D" w:rsidRPr="002B5A22" w14:paraId="59B48DD9" w14:textId="77777777" w:rsidTr="0071603A">
        <w:tc>
          <w:tcPr>
            <w:tcW w:w="993" w:type="dxa"/>
            <w:tcBorders>
              <w:left w:val="single" w:sz="4" w:space="0" w:color="000000"/>
              <w:bottom w:val="single" w:sz="4" w:space="0" w:color="auto"/>
            </w:tcBorders>
          </w:tcPr>
          <w:p w14:paraId="6B7049B6" w14:textId="29BA3429" w:rsidR="007F002D" w:rsidRPr="002B5A22" w:rsidRDefault="00356C1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3.6.7.</w:t>
            </w:r>
          </w:p>
        </w:tc>
        <w:tc>
          <w:tcPr>
            <w:tcW w:w="5244" w:type="dxa"/>
            <w:tcBorders>
              <w:left w:val="single" w:sz="4" w:space="0" w:color="000000"/>
              <w:bottom w:val="single" w:sz="4" w:space="0" w:color="auto"/>
              <w:right w:val="single" w:sz="4" w:space="0" w:color="auto"/>
            </w:tcBorders>
          </w:tcPr>
          <w:p w14:paraId="4DC8B6DD" w14:textId="6F739947" w:rsidR="007F002D" w:rsidRPr="002B5A22" w:rsidRDefault="00356C15" w:rsidP="00356C15">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Pagrindo medžiaga:</w:t>
            </w:r>
            <w:r w:rsidRPr="002B5A22">
              <w:rPr>
                <w:rFonts w:ascii="Times New Roman" w:eastAsia="Cambria" w:hAnsi="Times New Roman" w:cs="Times New Roman"/>
              </w:rPr>
              <w:t xml:space="preserve"> Sintetinių skaidulų kompozitas arba kita tinkama sorbuojanti medžiaga</w:t>
            </w:r>
          </w:p>
        </w:tc>
        <w:tc>
          <w:tcPr>
            <w:tcW w:w="4003" w:type="dxa"/>
            <w:tcBorders>
              <w:left w:val="single" w:sz="4" w:space="0" w:color="000000"/>
              <w:bottom w:val="single" w:sz="4" w:space="0" w:color="auto"/>
              <w:right w:val="single" w:sz="4" w:space="0" w:color="auto"/>
            </w:tcBorders>
          </w:tcPr>
          <w:p w14:paraId="281C1DEB" w14:textId="7B9BA547" w:rsidR="007F002D" w:rsidRPr="002B5A22" w:rsidRDefault="0090351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F002D" w:rsidRPr="002B5A22" w14:paraId="385ACF39" w14:textId="77777777" w:rsidTr="0071603A">
        <w:tc>
          <w:tcPr>
            <w:tcW w:w="993" w:type="dxa"/>
            <w:tcBorders>
              <w:left w:val="single" w:sz="4" w:space="0" w:color="000000"/>
              <w:bottom w:val="single" w:sz="4" w:space="0" w:color="auto"/>
            </w:tcBorders>
          </w:tcPr>
          <w:p w14:paraId="472986E6" w14:textId="76EB1232" w:rsidR="007F002D" w:rsidRPr="002B5A22" w:rsidRDefault="00356C1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3.6.8.</w:t>
            </w:r>
          </w:p>
        </w:tc>
        <w:tc>
          <w:tcPr>
            <w:tcW w:w="5244" w:type="dxa"/>
            <w:tcBorders>
              <w:left w:val="single" w:sz="4" w:space="0" w:color="000000"/>
              <w:bottom w:val="single" w:sz="4" w:space="0" w:color="auto"/>
              <w:right w:val="single" w:sz="4" w:space="0" w:color="auto"/>
            </w:tcBorders>
          </w:tcPr>
          <w:p w14:paraId="1F29016B" w14:textId="25FF5AF9" w:rsidR="007F002D" w:rsidRPr="002B5A22" w:rsidRDefault="00356C15" w:rsidP="00356C15">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Sorbuojantis sluoksnis:</w:t>
            </w:r>
            <w:r w:rsidRPr="002B5A22">
              <w:rPr>
                <w:rFonts w:ascii="Times New Roman" w:eastAsia="Cambria" w:hAnsi="Times New Roman" w:cs="Times New Roman"/>
              </w:rPr>
              <w:t xml:space="preserve"> Aukšto sugeriamumo sintetinės arba natūralios kilmės medžiagos</w:t>
            </w:r>
          </w:p>
        </w:tc>
        <w:tc>
          <w:tcPr>
            <w:tcW w:w="4003" w:type="dxa"/>
            <w:tcBorders>
              <w:left w:val="single" w:sz="4" w:space="0" w:color="000000"/>
              <w:bottom w:val="single" w:sz="4" w:space="0" w:color="auto"/>
              <w:right w:val="single" w:sz="4" w:space="0" w:color="auto"/>
            </w:tcBorders>
          </w:tcPr>
          <w:p w14:paraId="032833E0" w14:textId="1D207E12" w:rsidR="007F002D" w:rsidRPr="002B5A22" w:rsidRDefault="0090351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F002D" w:rsidRPr="002B5A22" w14:paraId="1B9C4462" w14:textId="77777777" w:rsidTr="0071603A">
        <w:tc>
          <w:tcPr>
            <w:tcW w:w="993" w:type="dxa"/>
            <w:tcBorders>
              <w:left w:val="single" w:sz="4" w:space="0" w:color="000000"/>
              <w:bottom w:val="single" w:sz="4" w:space="0" w:color="auto"/>
            </w:tcBorders>
          </w:tcPr>
          <w:p w14:paraId="05508C1D" w14:textId="4BC3FBCC" w:rsidR="007F002D" w:rsidRPr="002B5A22" w:rsidRDefault="00356C1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3.6.9.</w:t>
            </w:r>
          </w:p>
        </w:tc>
        <w:tc>
          <w:tcPr>
            <w:tcW w:w="5244" w:type="dxa"/>
            <w:tcBorders>
              <w:left w:val="single" w:sz="4" w:space="0" w:color="000000"/>
              <w:bottom w:val="single" w:sz="4" w:space="0" w:color="auto"/>
              <w:right w:val="single" w:sz="4" w:space="0" w:color="auto"/>
            </w:tcBorders>
          </w:tcPr>
          <w:p w14:paraId="7E1BDB92" w14:textId="01FF06CD" w:rsidR="007F002D" w:rsidRPr="002B5A22" w:rsidRDefault="00356C15" w:rsidP="00356C15">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Atsparumas chemikalams:</w:t>
            </w:r>
            <w:r w:rsidRPr="002B5A22">
              <w:rPr>
                <w:rFonts w:ascii="Times New Roman" w:eastAsia="Cambria" w:hAnsi="Times New Roman" w:cs="Times New Roman"/>
              </w:rPr>
              <w:t xml:space="preserve"> Atsparus įprastoms pramonės cheminėms medžiagoms</w:t>
            </w:r>
          </w:p>
        </w:tc>
        <w:tc>
          <w:tcPr>
            <w:tcW w:w="4003" w:type="dxa"/>
            <w:tcBorders>
              <w:left w:val="single" w:sz="4" w:space="0" w:color="000000"/>
              <w:bottom w:val="single" w:sz="4" w:space="0" w:color="auto"/>
              <w:right w:val="single" w:sz="4" w:space="0" w:color="auto"/>
            </w:tcBorders>
          </w:tcPr>
          <w:p w14:paraId="0DC3623C" w14:textId="029133F6" w:rsidR="007F002D" w:rsidRPr="002B5A22" w:rsidRDefault="0090351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F002D" w:rsidRPr="002B5A22" w14:paraId="527A999C" w14:textId="77777777" w:rsidTr="0071603A">
        <w:tc>
          <w:tcPr>
            <w:tcW w:w="993" w:type="dxa"/>
            <w:tcBorders>
              <w:left w:val="single" w:sz="4" w:space="0" w:color="000000"/>
              <w:bottom w:val="single" w:sz="4" w:space="0" w:color="auto"/>
            </w:tcBorders>
          </w:tcPr>
          <w:p w14:paraId="699CC4BC" w14:textId="77777777" w:rsidR="007F002D" w:rsidRPr="002B5A22" w:rsidRDefault="007F002D"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E3444ED" w14:textId="0D601618" w:rsidR="007F002D" w:rsidRPr="002B5A22" w:rsidRDefault="00197F48" w:rsidP="00197F48">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Eksploataciniai reikalavimai:</w:t>
            </w:r>
          </w:p>
        </w:tc>
        <w:tc>
          <w:tcPr>
            <w:tcW w:w="4003" w:type="dxa"/>
            <w:tcBorders>
              <w:left w:val="single" w:sz="4" w:space="0" w:color="000000"/>
              <w:bottom w:val="single" w:sz="4" w:space="0" w:color="auto"/>
              <w:right w:val="single" w:sz="4" w:space="0" w:color="auto"/>
            </w:tcBorders>
          </w:tcPr>
          <w:p w14:paraId="76450FC3" w14:textId="654970EB" w:rsidR="007F002D" w:rsidRPr="002B5A22" w:rsidRDefault="00197F4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F002D" w:rsidRPr="002B5A22" w14:paraId="50791265" w14:textId="77777777" w:rsidTr="0071603A">
        <w:tc>
          <w:tcPr>
            <w:tcW w:w="993" w:type="dxa"/>
            <w:tcBorders>
              <w:left w:val="single" w:sz="4" w:space="0" w:color="000000"/>
              <w:bottom w:val="single" w:sz="4" w:space="0" w:color="auto"/>
            </w:tcBorders>
          </w:tcPr>
          <w:p w14:paraId="63A1AD67" w14:textId="77777777" w:rsidR="007F002D" w:rsidRPr="002B5A22" w:rsidRDefault="007F002D"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4C8644E0" w14:textId="20FADE65" w:rsidR="007F002D" w:rsidRPr="002B5A22" w:rsidRDefault="00197F48" w:rsidP="00197F48">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Aplinkos sąlygos:</w:t>
            </w:r>
          </w:p>
        </w:tc>
        <w:tc>
          <w:tcPr>
            <w:tcW w:w="4003" w:type="dxa"/>
            <w:tcBorders>
              <w:left w:val="single" w:sz="4" w:space="0" w:color="000000"/>
              <w:bottom w:val="single" w:sz="4" w:space="0" w:color="auto"/>
              <w:right w:val="single" w:sz="4" w:space="0" w:color="auto"/>
            </w:tcBorders>
          </w:tcPr>
          <w:p w14:paraId="560D1F5D" w14:textId="4457AE18" w:rsidR="007F002D" w:rsidRPr="002B5A22" w:rsidRDefault="00197F4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F002D" w:rsidRPr="002B5A22" w14:paraId="6198C6B9" w14:textId="77777777" w:rsidTr="0071603A">
        <w:tc>
          <w:tcPr>
            <w:tcW w:w="993" w:type="dxa"/>
            <w:tcBorders>
              <w:left w:val="single" w:sz="4" w:space="0" w:color="000000"/>
              <w:bottom w:val="single" w:sz="4" w:space="0" w:color="auto"/>
            </w:tcBorders>
          </w:tcPr>
          <w:p w14:paraId="61B7C9D5" w14:textId="3BB9ADC8" w:rsidR="007F002D" w:rsidRPr="002B5A22" w:rsidRDefault="00950AC2"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3.6.10.</w:t>
            </w:r>
          </w:p>
        </w:tc>
        <w:tc>
          <w:tcPr>
            <w:tcW w:w="5244" w:type="dxa"/>
            <w:tcBorders>
              <w:left w:val="single" w:sz="4" w:space="0" w:color="000000"/>
              <w:bottom w:val="single" w:sz="4" w:space="0" w:color="auto"/>
              <w:right w:val="single" w:sz="4" w:space="0" w:color="auto"/>
            </w:tcBorders>
          </w:tcPr>
          <w:p w14:paraId="62C6D801" w14:textId="48F789ED" w:rsidR="007F002D" w:rsidRPr="002B5A22" w:rsidRDefault="00197F48" w:rsidP="00197F48">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Darbo temperatūra:</w:t>
            </w:r>
            <w:r w:rsidRPr="002B5A22">
              <w:rPr>
                <w:rFonts w:ascii="Times New Roman" w:eastAsia="Cambria" w:hAnsi="Times New Roman" w:cs="Times New Roman"/>
              </w:rPr>
              <w:t xml:space="preserve"> nuo -20°C iki +60°C arba platesnis diapazonas</w:t>
            </w:r>
          </w:p>
        </w:tc>
        <w:tc>
          <w:tcPr>
            <w:tcW w:w="4003" w:type="dxa"/>
            <w:tcBorders>
              <w:left w:val="single" w:sz="4" w:space="0" w:color="000000"/>
              <w:bottom w:val="single" w:sz="4" w:space="0" w:color="auto"/>
              <w:right w:val="single" w:sz="4" w:space="0" w:color="auto"/>
            </w:tcBorders>
          </w:tcPr>
          <w:p w14:paraId="01598039" w14:textId="1AF7FB9E" w:rsidR="007F002D" w:rsidRPr="002B5A22" w:rsidRDefault="00516A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7F002D" w:rsidRPr="002B5A22" w14:paraId="1DA03435" w14:textId="77777777" w:rsidTr="0071603A">
        <w:tc>
          <w:tcPr>
            <w:tcW w:w="993" w:type="dxa"/>
            <w:tcBorders>
              <w:left w:val="single" w:sz="4" w:space="0" w:color="000000"/>
              <w:bottom w:val="single" w:sz="4" w:space="0" w:color="auto"/>
            </w:tcBorders>
          </w:tcPr>
          <w:p w14:paraId="7CB81B4C" w14:textId="77777777" w:rsidR="007F002D" w:rsidRPr="002B5A22" w:rsidRDefault="007F002D"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DFC3848" w14:textId="5F436931" w:rsidR="007F002D" w:rsidRPr="002B5A22" w:rsidRDefault="00950AC2" w:rsidP="00950AC2">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Mechaninės savybės:</w:t>
            </w:r>
          </w:p>
        </w:tc>
        <w:tc>
          <w:tcPr>
            <w:tcW w:w="4003" w:type="dxa"/>
            <w:tcBorders>
              <w:left w:val="single" w:sz="4" w:space="0" w:color="000000"/>
              <w:bottom w:val="single" w:sz="4" w:space="0" w:color="auto"/>
              <w:right w:val="single" w:sz="4" w:space="0" w:color="auto"/>
            </w:tcBorders>
          </w:tcPr>
          <w:p w14:paraId="1007FDCC" w14:textId="46FAA612" w:rsidR="007F002D" w:rsidRPr="002B5A22" w:rsidRDefault="00950AC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F002D" w:rsidRPr="002B5A22" w14:paraId="1E396E82" w14:textId="77777777" w:rsidTr="0071603A">
        <w:tc>
          <w:tcPr>
            <w:tcW w:w="993" w:type="dxa"/>
            <w:tcBorders>
              <w:left w:val="single" w:sz="4" w:space="0" w:color="000000"/>
              <w:bottom w:val="single" w:sz="4" w:space="0" w:color="auto"/>
            </w:tcBorders>
          </w:tcPr>
          <w:p w14:paraId="7E4FF7AE" w14:textId="5E02798C" w:rsidR="007F002D" w:rsidRPr="002B5A22" w:rsidRDefault="00950AC2"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3.6.11.</w:t>
            </w:r>
          </w:p>
        </w:tc>
        <w:tc>
          <w:tcPr>
            <w:tcW w:w="5244" w:type="dxa"/>
            <w:tcBorders>
              <w:left w:val="single" w:sz="4" w:space="0" w:color="000000"/>
              <w:bottom w:val="single" w:sz="4" w:space="0" w:color="auto"/>
              <w:right w:val="single" w:sz="4" w:space="0" w:color="auto"/>
            </w:tcBorders>
          </w:tcPr>
          <w:p w14:paraId="5CDDD229" w14:textId="1EFDB575" w:rsidR="007F002D" w:rsidRPr="002B5A22" w:rsidRDefault="00950AC2" w:rsidP="00950AC2">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Forma:</w:t>
            </w:r>
            <w:r w:rsidRPr="002B5A22">
              <w:rPr>
                <w:rFonts w:ascii="Times New Roman" w:eastAsia="Cambria" w:hAnsi="Times New Roman" w:cs="Times New Roman"/>
              </w:rPr>
              <w:t xml:space="preserve"> Išlaiko formą drėkinimo metu</w:t>
            </w:r>
          </w:p>
        </w:tc>
        <w:tc>
          <w:tcPr>
            <w:tcW w:w="4003" w:type="dxa"/>
            <w:tcBorders>
              <w:left w:val="single" w:sz="4" w:space="0" w:color="000000"/>
              <w:bottom w:val="single" w:sz="4" w:space="0" w:color="auto"/>
              <w:right w:val="single" w:sz="4" w:space="0" w:color="auto"/>
            </w:tcBorders>
          </w:tcPr>
          <w:p w14:paraId="44D443CA" w14:textId="1B72E86E" w:rsidR="007F002D" w:rsidRPr="002B5A22" w:rsidRDefault="0090351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7F002D" w:rsidRPr="002B5A22" w14:paraId="2E8E1A00" w14:textId="77777777" w:rsidTr="0071603A">
        <w:tc>
          <w:tcPr>
            <w:tcW w:w="993" w:type="dxa"/>
            <w:tcBorders>
              <w:left w:val="single" w:sz="4" w:space="0" w:color="000000"/>
              <w:bottom w:val="single" w:sz="4" w:space="0" w:color="auto"/>
            </w:tcBorders>
          </w:tcPr>
          <w:p w14:paraId="7693B11F" w14:textId="77777777" w:rsidR="007F002D" w:rsidRPr="002B5A22" w:rsidRDefault="007F002D"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1AFEDC10" w14:textId="6A631EAD" w:rsidR="007F002D" w:rsidRPr="002B5A22" w:rsidRDefault="00950AC2" w:rsidP="00950AC2">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CBRN veiksnių atsparumas</w:t>
            </w:r>
          </w:p>
        </w:tc>
        <w:tc>
          <w:tcPr>
            <w:tcW w:w="4003" w:type="dxa"/>
            <w:tcBorders>
              <w:left w:val="single" w:sz="4" w:space="0" w:color="000000"/>
              <w:bottom w:val="single" w:sz="4" w:space="0" w:color="auto"/>
              <w:right w:val="single" w:sz="4" w:space="0" w:color="auto"/>
            </w:tcBorders>
          </w:tcPr>
          <w:p w14:paraId="3E4D1792" w14:textId="2B07FE83" w:rsidR="007F002D" w:rsidRPr="002B5A22" w:rsidRDefault="00280CE1"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r w:rsidR="00950AC2" w:rsidRPr="002B5A22">
              <w:rPr>
                <w:rFonts w:ascii="Times New Roman" w:eastAsia="Times New Roman" w:hAnsi="Times New Roman" w:cs="Times New Roman"/>
                <w:i/>
                <w:lang w:val="lt-LT" w:eastAsia="ar-SA"/>
              </w:rPr>
              <w:t>----------</w:t>
            </w:r>
          </w:p>
        </w:tc>
      </w:tr>
      <w:tr w:rsidR="00950AC2" w:rsidRPr="002B5A22" w14:paraId="507FEA44" w14:textId="77777777" w:rsidTr="0071603A">
        <w:tc>
          <w:tcPr>
            <w:tcW w:w="993" w:type="dxa"/>
            <w:tcBorders>
              <w:left w:val="single" w:sz="4" w:space="0" w:color="000000"/>
              <w:bottom w:val="single" w:sz="4" w:space="0" w:color="auto"/>
            </w:tcBorders>
          </w:tcPr>
          <w:p w14:paraId="07BC60D0" w14:textId="77777777" w:rsidR="00950AC2" w:rsidRPr="002B5A22" w:rsidRDefault="00950AC2"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0DAB512" w14:textId="706D13D9" w:rsidR="00950AC2" w:rsidRPr="002B5A22" w:rsidRDefault="00950AC2" w:rsidP="00950AC2">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Cheminiai veiksniai:</w:t>
            </w:r>
          </w:p>
        </w:tc>
        <w:tc>
          <w:tcPr>
            <w:tcW w:w="4003" w:type="dxa"/>
            <w:tcBorders>
              <w:left w:val="single" w:sz="4" w:space="0" w:color="000000"/>
              <w:bottom w:val="single" w:sz="4" w:space="0" w:color="auto"/>
              <w:right w:val="single" w:sz="4" w:space="0" w:color="auto"/>
            </w:tcBorders>
          </w:tcPr>
          <w:p w14:paraId="41616581" w14:textId="0CA4FFE4" w:rsidR="00950AC2" w:rsidRPr="002B5A22" w:rsidRDefault="00950AC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950AC2" w:rsidRPr="002B5A22" w14:paraId="1514A99C" w14:textId="77777777" w:rsidTr="0071603A">
        <w:tc>
          <w:tcPr>
            <w:tcW w:w="993" w:type="dxa"/>
            <w:tcBorders>
              <w:left w:val="single" w:sz="4" w:space="0" w:color="000000"/>
              <w:bottom w:val="single" w:sz="4" w:space="0" w:color="auto"/>
            </w:tcBorders>
          </w:tcPr>
          <w:p w14:paraId="60B46E85" w14:textId="24D30B36" w:rsidR="00950AC2" w:rsidRPr="002B5A22" w:rsidRDefault="00950AC2"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3.6.12.</w:t>
            </w:r>
          </w:p>
        </w:tc>
        <w:tc>
          <w:tcPr>
            <w:tcW w:w="5244" w:type="dxa"/>
            <w:tcBorders>
              <w:left w:val="single" w:sz="4" w:space="0" w:color="000000"/>
              <w:bottom w:val="single" w:sz="4" w:space="0" w:color="auto"/>
              <w:right w:val="single" w:sz="4" w:space="0" w:color="auto"/>
            </w:tcBorders>
          </w:tcPr>
          <w:p w14:paraId="0500C218" w14:textId="6056440D" w:rsidR="00950AC2" w:rsidRPr="002B5A22" w:rsidRDefault="00950AC2" w:rsidP="00950AC2">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Atsparus pramonės chemikalams: rūgštims, šarmams, naftos produktams</w:t>
            </w:r>
          </w:p>
        </w:tc>
        <w:tc>
          <w:tcPr>
            <w:tcW w:w="4003" w:type="dxa"/>
            <w:tcBorders>
              <w:left w:val="single" w:sz="4" w:space="0" w:color="000000"/>
              <w:bottom w:val="single" w:sz="4" w:space="0" w:color="auto"/>
              <w:right w:val="single" w:sz="4" w:space="0" w:color="auto"/>
            </w:tcBorders>
          </w:tcPr>
          <w:p w14:paraId="0922BF61" w14:textId="45A875FF" w:rsidR="00950AC2" w:rsidRPr="002B5A22" w:rsidRDefault="00516A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950AC2" w:rsidRPr="002B5A22" w14:paraId="14DD1B5C" w14:textId="77777777" w:rsidTr="0071603A">
        <w:tc>
          <w:tcPr>
            <w:tcW w:w="993" w:type="dxa"/>
            <w:tcBorders>
              <w:left w:val="single" w:sz="4" w:space="0" w:color="000000"/>
              <w:bottom w:val="single" w:sz="4" w:space="0" w:color="auto"/>
            </w:tcBorders>
          </w:tcPr>
          <w:p w14:paraId="4DF06042" w14:textId="75C6FF5E" w:rsidR="00950AC2" w:rsidRPr="002B5A22" w:rsidRDefault="00950AC2"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3.6.13.</w:t>
            </w:r>
          </w:p>
        </w:tc>
        <w:tc>
          <w:tcPr>
            <w:tcW w:w="5244" w:type="dxa"/>
            <w:tcBorders>
              <w:left w:val="single" w:sz="4" w:space="0" w:color="000000"/>
              <w:bottom w:val="single" w:sz="4" w:space="0" w:color="auto"/>
              <w:right w:val="single" w:sz="4" w:space="0" w:color="auto"/>
            </w:tcBorders>
          </w:tcPr>
          <w:p w14:paraId="19A9AE01" w14:textId="79DEFCCA" w:rsidR="00950AC2" w:rsidRPr="002B5A22" w:rsidRDefault="00950AC2" w:rsidP="00950AC2">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Sugeriantis organinę ir neorganinę taršą</w:t>
            </w:r>
          </w:p>
        </w:tc>
        <w:tc>
          <w:tcPr>
            <w:tcW w:w="4003" w:type="dxa"/>
            <w:tcBorders>
              <w:left w:val="single" w:sz="4" w:space="0" w:color="000000"/>
              <w:bottom w:val="single" w:sz="4" w:space="0" w:color="auto"/>
              <w:right w:val="single" w:sz="4" w:space="0" w:color="auto"/>
            </w:tcBorders>
          </w:tcPr>
          <w:p w14:paraId="1D8510AA" w14:textId="1B6BB32E" w:rsidR="00950AC2" w:rsidRPr="002B5A22" w:rsidRDefault="00516A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950AC2" w:rsidRPr="002B5A22" w14:paraId="5565B475" w14:textId="77777777" w:rsidTr="0071603A">
        <w:tc>
          <w:tcPr>
            <w:tcW w:w="993" w:type="dxa"/>
            <w:tcBorders>
              <w:left w:val="single" w:sz="4" w:space="0" w:color="000000"/>
              <w:bottom w:val="single" w:sz="4" w:space="0" w:color="auto"/>
            </w:tcBorders>
          </w:tcPr>
          <w:p w14:paraId="3B7F4652" w14:textId="2D34D34E" w:rsidR="00950AC2" w:rsidRPr="002B5A22" w:rsidRDefault="00950AC2"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3.6.14.</w:t>
            </w:r>
          </w:p>
        </w:tc>
        <w:tc>
          <w:tcPr>
            <w:tcW w:w="5244" w:type="dxa"/>
            <w:tcBorders>
              <w:left w:val="single" w:sz="4" w:space="0" w:color="000000"/>
              <w:bottom w:val="single" w:sz="4" w:space="0" w:color="auto"/>
              <w:right w:val="single" w:sz="4" w:space="0" w:color="auto"/>
            </w:tcBorders>
          </w:tcPr>
          <w:p w14:paraId="1CB9990C" w14:textId="04A27122" w:rsidR="00950AC2" w:rsidRPr="002B5A22" w:rsidRDefault="00950AC2" w:rsidP="00950AC2">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Nesukeliantis cheminio poveikio su dauguma pavojingų medžiagų</w:t>
            </w:r>
          </w:p>
        </w:tc>
        <w:tc>
          <w:tcPr>
            <w:tcW w:w="4003" w:type="dxa"/>
            <w:tcBorders>
              <w:left w:val="single" w:sz="4" w:space="0" w:color="000000"/>
              <w:bottom w:val="single" w:sz="4" w:space="0" w:color="auto"/>
              <w:right w:val="single" w:sz="4" w:space="0" w:color="auto"/>
            </w:tcBorders>
          </w:tcPr>
          <w:p w14:paraId="1731325C" w14:textId="16147664" w:rsidR="00950AC2" w:rsidRPr="002B5A22" w:rsidRDefault="00516A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950AC2" w:rsidRPr="002B5A22" w14:paraId="32116A96" w14:textId="77777777" w:rsidTr="0071603A">
        <w:tc>
          <w:tcPr>
            <w:tcW w:w="993" w:type="dxa"/>
            <w:tcBorders>
              <w:left w:val="single" w:sz="4" w:space="0" w:color="000000"/>
              <w:bottom w:val="single" w:sz="4" w:space="0" w:color="auto"/>
            </w:tcBorders>
          </w:tcPr>
          <w:p w14:paraId="0E0E31BB" w14:textId="77777777" w:rsidR="00950AC2" w:rsidRPr="002B5A22" w:rsidRDefault="00950AC2"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51968D14" w14:textId="3D9E839F" w:rsidR="00950AC2" w:rsidRPr="002B5A22" w:rsidRDefault="00CA343E" w:rsidP="00CA343E">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Radiologiniai veiksniai:</w:t>
            </w:r>
          </w:p>
        </w:tc>
        <w:tc>
          <w:tcPr>
            <w:tcW w:w="4003" w:type="dxa"/>
            <w:tcBorders>
              <w:left w:val="single" w:sz="4" w:space="0" w:color="000000"/>
              <w:bottom w:val="single" w:sz="4" w:space="0" w:color="auto"/>
              <w:right w:val="single" w:sz="4" w:space="0" w:color="auto"/>
            </w:tcBorders>
          </w:tcPr>
          <w:p w14:paraId="17AF104F" w14:textId="3B016314" w:rsidR="00950AC2" w:rsidRPr="002B5A22" w:rsidRDefault="00CA343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950AC2" w:rsidRPr="002B5A22" w14:paraId="7FDF80DA" w14:textId="77777777" w:rsidTr="0071603A">
        <w:tc>
          <w:tcPr>
            <w:tcW w:w="993" w:type="dxa"/>
            <w:tcBorders>
              <w:left w:val="single" w:sz="4" w:space="0" w:color="000000"/>
              <w:bottom w:val="single" w:sz="4" w:space="0" w:color="auto"/>
            </w:tcBorders>
          </w:tcPr>
          <w:p w14:paraId="2E1C4C94" w14:textId="0FD8597B" w:rsidR="00950AC2" w:rsidRPr="002B5A22" w:rsidRDefault="00CA343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3.6.15.</w:t>
            </w:r>
          </w:p>
        </w:tc>
        <w:tc>
          <w:tcPr>
            <w:tcW w:w="5244" w:type="dxa"/>
            <w:tcBorders>
              <w:left w:val="single" w:sz="4" w:space="0" w:color="000000"/>
              <w:bottom w:val="single" w:sz="4" w:space="0" w:color="auto"/>
              <w:right w:val="single" w:sz="4" w:space="0" w:color="auto"/>
            </w:tcBorders>
          </w:tcPr>
          <w:p w14:paraId="0EB2A628" w14:textId="51AB2970" w:rsidR="00950AC2" w:rsidRPr="002B5A22" w:rsidRDefault="00CA343E" w:rsidP="00CA343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Tinkamas naudoti radiologinio užterštumo zonose</w:t>
            </w:r>
          </w:p>
        </w:tc>
        <w:tc>
          <w:tcPr>
            <w:tcW w:w="4003" w:type="dxa"/>
            <w:tcBorders>
              <w:left w:val="single" w:sz="4" w:space="0" w:color="000000"/>
              <w:bottom w:val="single" w:sz="4" w:space="0" w:color="auto"/>
              <w:right w:val="single" w:sz="4" w:space="0" w:color="auto"/>
            </w:tcBorders>
          </w:tcPr>
          <w:p w14:paraId="769CFE95" w14:textId="69B41D2D" w:rsidR="00950AC2" w:rsidRPr="002B5A22" w:rsidRDefault="00ED125A"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950AC2" w:rsidRPr="002B5A22" w14:paraId="172DB44C" w14:textId="77777777" w:rsidTr="0071603A">
        <w:tc>
          <w:tcPr>
            <w:tcW w:w="993" w:type="dxa"/>
            <w:tcBorders>
              <w:left w:val="single" w:sz="4" w:space="0" w:color="000000"/>
              <w:bottom w:val="single" w:sz="4" w:space="0" w:color="auto"/>
            </w:tcBorders>
          </w:tcPr>
          <w:p w14:paraId="20CD7F6F" w14:textId="77777777" w:rsidR="00950AC2" w:rsidRPr="002B5A22" w:rsidRDefault="00950AC2"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069E8C5C" w14:textId="378BF2E8" w:rsidR="00950AC2" w:rsidRPr="002B5A22" w:rsidRDefault="00CA343E" w:rsidP="00950AC2">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Naudojimo charakteristikos</w:t>
            </w:r>
          </w:p>
        </w:tc>
        <w:tc>
          <w:tcPr>
            <w:tcW w:w="4003" w:type="dxa"/>
            <w:tcBorders>
              <w:left w:val="single" w:sz="4" w:space="0" w:color="000000"/>
              <w:bottom w:val="single" w:sz="4" w:space="0" w:color="auto"/>
              <w:right w:val="single" w:sz="4" w:space="0" w:color="auto"/>
            </w:tcBorders>
          </w:tcPr>
          <w:p w14:paraId="0B7B6065" w14:textId="091E7091" w:rsidR="00950AC2" w:rsidRPr="002B5A22" w:rsidRDefault="00CA343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950AC2" w:rsidRPr="002B5A22" w14:paraId="46C241A2" w14:textId="77777777" w:rsidTr="0071603A">
        <w:tc>
          <w:tcPr>
            <w:tcW w:w="993" w:type="dxa"/>
            <w:tcBorders>
              <w:left w:val="single" w:sz="4" w:space="0" w:color="000000"/>
              <w:bottom w:val="single" w:sz="4" w:space="0" w:color="auto"/>
            </w:tcBorders>
          </w:tcPr>
          <w:p w14:paraId="5858BA81" w14:textId="77777777" w:rsidR="00950AC2" w:rsidRPr="002B5A22" w:rsidRDefault="00950AC2"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5EF7D2E9" w14:textId="15C812F5" w:rsidR="00950AC2" w:rsidRPr="002B5A22" w:rsidRDefault="00CA343E" w:rsidP="00CA343E">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Praktinio naudojimo savybės:</w:t>
            </w:r>
          </w:p>
        </w:tc>
        <w:tc>
          <w:tcPr>
            <w:tcW w:w="4003" w:type="dxa"/>
            <w:tcBorders>
              <w:left w:val="single" w:sz="4" w:space="0" w:color="000000"/>
              <w:bottom w:val="single" w:sz="4" w:space="0" w:color="auto"/>
              <w:right w:val="single" w:sz="4" w:space="0" w:color="auto"/>
            </w:tcBorders>
          </w:tcPr>
          <w:p w14:paraId="64630BA2" w14:textId="5DEBB57B" w:rsidR="00950AC2" w:rsidRPr="002B5A22" w:rsidRDefault="00CA343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950AC2" w:rsidRPr="002B5A22" w14:paraId="1737964D" w14:textId="77777777" w:rsidTr="0071603A">
        <w:tc>
          <w:tcPr>
            <w:tcW w:w="993" w:type="dxa"/>
            <w:tcBorders>
              <w:left w:val="single" w:sz="4" w:space="0" w:color="000000"/>
              <w:bottom w:val="single" w:sz="4" w:space="0" w:color="auto"/>
            </w:tcBorders>
          </w:tcPr>
          <w:p w14:paraId="64104184" w14:textId="6D007554" w:rsidR="00950AC2" w:rsidRPr="002B5A22" w:rsidRDefault="00CA343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3.6.16.</w:t>
            </w:r>
          </w:p>
        </w:tc>
        <w:tc>
          <w:tcPr>
            <w:tcW w:w="5244" w:type="dxa"/>
            <w:tcBorders>
              <w:left w:val="single" w:sz="4" w:space="0" w:color="000000"/>
              <w:bottom w:val="single" w:sz="4" w:space="0" w:color="auto"/>
              <w:right w:val="single" w:sz="4" w:space="0" w:color="auto"/>
            </w:tcBorders>
          </w:tcPr>
          <w:p w14:paraId="5EAE4E87" w14:textId="4928FB74" w:rsidR="00950AC2" w:rsidRPr="002B5A22" w:rsidRDefault="00CA343E" w:rsidP="00CA343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Neprarandantis formos drėkinimo metu</w:t>
            </w:r>
          </w:p>
        </w:tc>
        <w:tc>
          <w:tcPr>
            <w:tcW w:w="4003" w:type="dxa"/>
            <w:tcBorders>
              <w:left w:val="single" w:sz="4" w:space="0" w:color="000000"/>
              <w:bottom w:val="single" w:sz="4" w:space="0" w:color="auto"/>
              <w:right w:val="single" w:sz="4" w:space="0" w:color="auto"/>
            </w:tcBorders>
          </w:tcPr>
          <w:p w14:paraId="60076842" w14:textId="62AB838D" w:rsidR="00950AC2" w:rsidRPr="002B5A22" w:rsidRDefault="00280CE1"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950AC2" w:rsidRPr="002B5A22" w14:paraId="573CBB8D" w14:textId="77777777" w:rsidTr="0071603A">
        <w:tc>
          <w:tcPr>
            <w:tcW w:w="993" w:type="dxa"/>
            <w:tcBorders>
              <w:left w:val="single" w:sz="4" w:space="0" w:color="000000"/>
              <w:bottom w:val="single" w:sz="4" w:space="0" w:color="auto"/>
            </w:tcBorders>
          </w:tcPr>
          <w:p w14:paraId="2C71BE45" w14:textId="4F9987CE" w:rsidR="00950AC2" w:rsidRPr="002B5A22" w:rsidRDefault="00CA343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3.6.17.</w:t>
            </w:r>
          </w:p>
        </w:tc>
        <w:tc>
          <w:tcPr>
            <w:tcW w:w="5244" w:type="dxa"/>
            <w:tcBorders>
              <w:left w:val="single" w:sz="4" w:space="0" w:color="000000"/>
              <w:bottom w:val="single" w:sz="4" w:space="0" w:color="auto"/>
              <w:right w:val="single" w:sz="4" w:space="0" w:color="auto"/>
            </w:tcBorders>
          </w:tcPr>
          <w:p w14:paraId="229D2779" w14:textId="71D8F25C" w:rsidR="00950AC2" w:rsidRPr="002B5A22" w:rsidRDefault="00CA343E" w:rsidP="00CA343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 xml:space="preserve">Galimybė pjaustyti </w:t>
            </w:r>
          </w:p>
        </w:tc>
        <w:tc>
          <w:tcPr>
            <w:tcW w:w="4003" w:type="dxa"/>
            <w:tcBorders>
              <w:left w:val="single" w:sz="4" w:space="0" w:color="000000"/>
              <w:bottom w:val="single" w:sz="4" w:space="0" w:color="auto"/>
              <w:right w:val="single" w:sz="4" w:space="0" w:color="auto"/>
            </w:tcBorders>
          </w:tcPr>
          <w:p w14:paraId="02000E99" w14:textId="597BEC10" w:rsidR="00950AC2" w:rsidRPr="002B5A22" w:rsidRDefault="00280CE1"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950AC2" w:rsidRPr="002B5A22" w14:paraId="1C1AEA1E" w14:textId="77777777" w:rsidTr="0071603A">
        <w:tc>
          <w:tcPr>
            <w:tcW w:w="993" w:type="dxa"/>
            <w:tcBorders>
              <w:left w:val="single" w:sz="4" w:space="0" w:color="000000"/>
              <w:bottom w:val="single" w:sz="4" w:space="0" w:color="auto"/>
            </w:tcBorders>
          </w:tcPr>
          <w:p w14:paraId="312A6EBF" w14:textId="41A7EF59" w:rsidR="00950AC2" w:rsidRPr="002B5A22" w:rsidRDefault="00CA343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3.6.18.</w:t>
            </w:r>
          </w:p>
        </w:tc>
        <w:tc>
          <w:tcPr>
            <w:tcW w:w="5244" w:type="dxa"/>
            <w:tcBorders>
              <w:left w:val="single" w:sz="4" w:space="0" w:color="000000"/>
              <w:bottom w:val="single" w:sz="4" w:space="0" w:color="auto"/>
              <w:right w:val="single" w:sz="4" w:space="0" w:color="auto"/>
            </w:tcBorders>
          </w:tcPr>
          <w:p w14:paraId="43E76C01" w14:textId="01E2AAA0" w:rsidR="00950AC2" w:rsidRPr="002B5A22" w:rsidRDefault="00CA343E" w:rsidP="00CA343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Netoksiškas naudojimo metu</w:t>
            </w:r>
          </w:p>
        </w:tc>
        <w:tc>
          <w:tcPr>
            <w:tcW w:w="4003" w:type="dxa"/>
            <w:tcBorders>
              <w:left w:val="single" w:sz="4" w:space="0" w:color="000000"/>
              <w:bottom w:val="single" w:sz="4" w:space="0" w:color="auto"/>
              <w:right w:val="single" w:sz="4" w:space="0" w:color="auto"/>
            </w:tcBorders>
          </w:tcPr>
          <w:p w14:paraId="20273B4E" w14:textId="4CB98719" w:rsidR="00950AC2" w:rsidRPr="002B5A22" w:rsidRDefault="00280CE1"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950AC2" w:rsidRPr="002B5A22" w14:paraId="010C4E27" w14:textId="77777777" w:rsidTr="0071603A">
        <w:tc>
          <w:tcPr>
            <w:tcW w:w="993" w:type="dxa"/>
            <w:tcBorders>
              <w:left w:val="single" w:sz="4" w:space="0" w:color="000000"/>
              <w:bottom w:val="single" w:sz="4" w:space="0" w:color="auto"/>
            </w:tcBorders>
          </w:tcPr>
          <w:p w14:paraId="376F936C" w14:textId="77777777" w:rsidR="00950AC2" w:rsidRPr="002B5A22" w:rsidRDefault="00950AC2"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4E776C67" w14:textId="03924EBF" w:rsidR="00950AC2" w:rsidRPr="002B5A22" w:rsidRDefault="00CA343E" w:rsidP="00950AC2">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Ženklinimas</w:t>
            </w:r>
          </w:p>
        </w:tc>
        <w:tc>
          <w:tcPr>
            <w:tcW w:w="4003" w:type="dxa"/>
            <w:tcBorders>
              <w:left w:val="single" w:sz="4" w:space="0" w:color="000000"/>
              <w:bottom w:val="single" w:sz="4" w:space="0" w:color="auto"/>
              <w:right w:val="single" w:sz="4" w:space="0" w:color="auto"/>
            </w:tcBorders>
          </w:tcPr>
          <w:p w14:paraId="568680E9" w14:textId="2BCDB7AA" w:rsidR="00950AC2" w:rsidRPr="002B5A22" w:rsidRDefault="0090351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950AC2" w:rsidRPr="002B5A22" w14:paraId="386691FA" w14:textId="77777777" w:rsidTr="0071603A">
        <w:tc>
          <w:tcPr>
            <w:tcW w:w="993" w:type="dxa"/>
            <w:tcBorders>
              <w:left w:val="single" w:sz="4" w:space="0" w:color="000000"/>
              <w:bottom w:val="single" w:sz="4" w:space="0" w:color="auto"/>
            </w:tcBorders>
          </w:tcPr>
          <w:p w14:paraId="2FF54A5B" w14:textId="481A7B0C" w:rsidR="00950AC2" w:rsidRPr="002B5A22" w:rsidRDefault="00CA343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3.6.19.</w:t>
            </w:r>
          </w:p>
        </w:tc>
        <w:tc>
          <w:tcPr>
            <w:tcW w:w="5244" w:type="dxa"/>
            <w:tcBorders>
              <w:left w:val="single" w:sz="4" w:space="0" w:color="000000"/>
              <w:bottom w:val="single" w:sz="4" w:space="0" w:color="auto"/>
              <w:right w:val="single" w:sz="4" w:space="0" w:color="auto"/>
            </w:tcBorders>
          </w:tcPr>
          <w:p w14:paraId="7032474B" w14:textId="1FD94300" w:rsidR="00950AC2" w:rsidRPr="002B5A22" w:rsidRDefault="00CA343E" w:rsidP="00CA343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Aiškus produkto pavadinimas lietuvių kalba</w:t>
            </w:r>
          </w:p>
        </w:tc>
        <w:tc>
          <w:tcPr>
            <w:tcW w:w="4003" w:type="dxa"/>
            <w:tcBorders>
              <w:left w:val="single" w:sz="4" w:space="0" w:color="000000"/>
              <w:bottom w:val="single" w:sz="4" w:space="0" w:color="auto"/>
              <w:right w:val="single" w:sz="4" w:space="0" w:color="auto"/>
            </w:tcBorders>
          </w:tcPr>
          <w:p w14:paraId="53E5F7F7" w14:textId="47F14142" w:rsidR="00950AC2" w:rsidRPr="002B5A22" w:rsidRDefault="00280CE1"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/patvirtinti/</w:t>
            </w:r>
          </w:p>
        </w:tc>
      </w:tr>
      <w:tr w:rsidR="00950AC2" w:rsidRPr="002B5A22" w14:paraId="6F267B8A" w14:textId="77777777" w:rsidTr="0071603A">
        <w:tc>
          <w:tcPr>
            <w:tcW w:w="993" w:type="dxa"/>
            <w:tcBorders>
              <w:left w:val="single" w:sz="4" w:space="0" w:color="000000"/>
              <w:bottom w:val="single" w:sz="4" w:space="0" w:color="auto"/>
            </w:tcBorders>
          </w:tcPr>
          <w:p w14:paraId="5D00D5FC" w14:textId="6DDDA000" w:rsidR="00950AC2" w:rsidRPr="002B5A22" w:rsidRDefault="00CA343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3.6.20.</w:t>
            </w:r>
          </w:p>
        </w:tc>
        <w:tc>
          <w:tcPr>
            <w:tcW w:w="5244" w:type="dxa"/>
            <w:tcBorders>
              <w:left w:val="single" w:sz="4" w:space="0" w:color="000000"/>
              <w:bottom w:val="single" w:sz="4" w:space="0" w:color="auto"/>
              <w:right w:val="single" w:sz="4" w:space="0" w:color="auto"/>
            </w:tcBorders>
          </w:tcPr>
          <w:p w14:paraId="041DFBB1" w14:textId="0D891248" w:rsidR="00950AC2" w:rsidRPr="002B5A22" w:rsidRDefault="00CA343E" w:rsidP="00CA343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Techninių parametrų nurodymas</w:t>
            </w:r>
          </w:p>
        </w:tc>
        <w:tc>
          <w:tcPr>
            <w:tcW w:w="4003" w:type="dxa"/>
            <w:tcBorders>
              <w:left w:val="single" w:sz="4" w:space="0" w:color="000000"/>
              <w:bottom w:val="single" w:sz="4" w:space="0" w:color="auto"/>
              <w:right w:val="single" w:sz="4" w:space="0" w:color="auto"/>
            </w:tcBorders>
          </w:tcPr>
          <w:p w14:paraId="0D4D724C" w14:textId="32015CF9" w:rsidR="00950AC2" w:rsidRPr="002B5A22" w:rsidRDefault="00280CE1"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/patvirtinti/</w:t>
            </w:r>
          </w:p>
        </w:tc>
      </w:tr>
      <w:tr w:rsidR="00950AC2" w:rsidRPr="002B5A22" w14:paraId="397A751A" w14:textId="77777777" w:rsidTr="0071603A">
        <w:tc>
          <w:tcPr>
            <w:tcW w:w="993" w:type="dxa"/>
            <w:tcBorders>
              <w:left w:val="single" w:sz="4" w:space="0" w:color="000000"/>
              <w:bottom w:val="single" w:sz="4" w:space="0" w:color="auto"/>
            </w:tcBorders>
          </w:tcPr>
          <w:p w14:paraId="196F6497" w14:textId="20D1C66D" w:rsidR="00950AC2" w:rsidRPr="002B5A22" w:rsidRDefault="00CA343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3.6.21.</w:t>
            </w:r>
          </w:p>
        </w:tc>
        <w:tc>
          <w:tcPr>
            <w:tcW w:w="5244" w:type="dxa"/>
            <w:tcBorders>
              <w:left w:val="single" w:sz="4" w:space="0" w:color="000000"/>
              <w:bottom w:val="single" w:sz="4" w:space="0" w:color="auto"/>
              <w:right w:val="single" w:sz="4" w:space="0" w:color="auto"/>
            </w:tcBorders>
          </w:tcPr>
          <w:p w14:paraId="6172AED9" w14:textId="1245DC55" w:rsidR="00950AC2" w:rsidRPr="002B5A22" w:rsidRDefault="00CA343E" w:rsidP="00CA343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Gamintojo duomenys ir kontaktai</w:t>
            </w:r>
          </w:p>
        </w:tc>
        <w:tc>
          <w:tcPr>
            <w:tcW w:w="4003" w:type="dxa"/>
            <w:tcBorders>
              <w:left w:val="single" w:sz="4" w:space="0" w:color="000000"/>
              <w:bottom w:val="single" w:sz="4" w:space="0" w:color="auto"/>
              <w:right w:val="single" w:sz="4" w:space="0" w:color="auto"/>
            </w:tcBorders>
          </w:tcPr>
          <w:p w14:paraId="07AAAB4E" w14:textId="3581C97D" w:rsidR="00950AC2" w:rsidRPr="002B5A22" w:rsidRDefault="00280CE1"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/patvirtinti/</w:t>
            </w:r>
          </w:p>
        </w:tc>
      </w:tr>
      <w:tr w:rsidR="00950AC2" w:rsidRPr="002B5A22" w14:paraId="2D4EC695" w14:textId="77777777" w:rsidTr="0071603A">
        <w:tc>
          <w:tcPr>
            <w:tcW w:w="993" w:type="dxa"/>
            <w:tcBorders>
              <w:left w:val="single" w:sz="4" w:space="0" w:color="000000"/>
              <w:bottom w:val="single" w:sz="4" w:space="0" w:color="auto"/>
            </w:tcBorders>
          </w:tcPr>
          <w:p w14:paraId="2D5DAB03" w14:textId="4C44BF5B" w:rsidR="00950AC2" w:rsidRPr="002B5A22" w:rsidRDefault="00CA343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3.6.22.</w:t>
            </w:r>
          </w:p>
        </w:tc>
        <w:tc>
          <w:tcPr>
            <w:tcW w:w="5244" w:type="dxa"/>
            <w:tcBorders>
              <w:left w:val="single" w:sz="4" w:space="0" w:color="000000"/>
              <w:bottom w:val="single" w:sz="4" w:space="0" w:color="auto"/>
              <w:right w:val="single" w:sz="4" w:space="0" w:color="auto"/>
            </w:tcBorders>
          </w:tcPr>
          <w:p w14:paraId="7D76652F" w14:textId="693E5110" w:rsidR="00950AC2" w:rsidRPr="002B5A22" w:rsidRDefault="00CA343E" w:rsidP="00CA343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CBRN tinkamumо ženklinimas</w:t>
            </w:r>
          </w:p>
        </w:tc>
        <w:tc>
          <w:tcPr>
            <w:tcW w:w="4003" w:type="dxa"/>
            <w:tcBorders>
              <w:left w:val="single" w:sz="4" w:space="0" w:color="000000"/>
              <w:bottom w:val="single" w:sz="4" w:space="0" w:color="auto"/>
              <w:right w:val="single" w:sz="4" w:space="0" w:color="auto"/>
            </w:tcBorders>
          </w:tcPr>
          <w:p w14:paraId="4214A6C6" w14:textId="5B25AA06" w:rsidR="00950AC2" w:rsidRPr="002B5A22" w:rsidRDefault="00280CE1"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/patvirtinti/</w:t>
            </w:r>
          </w:p>
        </w:tc>
      </w:tr>
      <w:tr w:rsidR="00950AC2" w:rsidRPr="002B5A22" w14:paraId="053C8B6B" w14:textId="77777777" w:rsidTr="0071603A">
        <w:tc>
          <w:tcPr>
            <w:tcW w:w="993" w:type="dxa"/>
            <w:tcBorders>
              <w:left w:val="single" w:sz="4" w:space="0" w:color="000000"/>
              <w:bottom w:val="single" w:sz="4" w:space="0" w:color="auto"/>
            </w:tcBorders>
          </w:tcPr>
          <w:p w14:paraId="379222EC" w14:textId="237F70A6" w:rsidR="00950AC2" w:rsidRPr="002B5A22" w:rsidRDefault="00CA343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3.6.23.</w:t>
            </w:r>
          </w:p>
        </w:tc>
        <w:tc>
          <w:tcPr>
            <w:tcW w:w="5244" w:type="dxa"/>
            <w:tcBorders>
              <w:left w:val="single" w:sz="4" w:space="0" w:color="000000"/>
              <w:bottom w:val="single" w:sz="4" w:space="0" w:color="auto"/>
              <w:right w:val="single" w:sz="4" w:space="0" w:color="auto"/>
            </w:tcBorders>
          </w:tcPr>
          <w:p w14:paraId="7C529398" w14:textId="073B14D0" w:rsidR="00950AC2" w:rsidRPr="002B5A22" w:rsidRDefault="00CA343E" w:rsidP="00CA343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Pavojingumo ženklai (jei taikoma)</w:t>
            </w:r>
          </w:p>
        </w:tc>
        <w:tc>
          <w:tcPr>
            <w:tcW w:w="4003" w:type="dxa"/>
            <w:tcBorders>
              <w:left w:val="single" w:sz="4" w:space="0" w:color="000000"/>
              <w:bottom w:val="single" w:sz="4" w:space="0" w:color="auto"/>
              <w:right w:val="single" w:sz="4" w:space="0" w:color="auto"/>
            </w:tcBorders>
          </w:tcPr>
          <w:p w14:paraId="06F52296" w14:textId="14522502" w:rsidR="00950AC2" w:rsidRPr="002B5A22" w:rsidRDefault="00280CE1"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/patvirtinti/</w:t>
            </w:r>
          </w:p>
        </w:tc>
      </w:tr>
      <w:tr w:rsidR="00BA09A9" w:rsidRPr="002B5A22" w14:paraId="69BDB30C" w14:textId="77777777" w:rsidTr="0071603A">
        <w:tc>
          <w:tcPr>
            <w:tcW w:w="993" w:type="dxa"/>
            <w:tcBorders>
              <w:left w:val="single" w:sz="4" w:space="0" w:color="000000"/>
              <w:bottom w:val="single" w:sz="4" w:space="0" w:color="auto"/>
            </w:tcBorders>
          </w:tcPr>
          <w:p w14:paraId="66B748F6" w14:textId="142CC377" w:rsidR="00BA09A9" w:rsidRPr="002B5A22" w:rsidRDefault="006C04C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3.7.</w:t>
            </w:r>
          </w:p>
        </w:tc>
        <w:tc>
          <w:tcPr>
            <w:tcW w:w="5244" w:type="dxa"/>
            <w:tcBorders>
              <w:left w:val="single" w:sz="4" w:space="0" w:color="000000"/>
              <w:bottom w:val="single" w:sz="4" w:space="0" w:color="auto"/>
              <w:right w:val="single" w:sz="4" w:space="0" w:color="auto"/>
            </w:tcBorders>
          </w:tcPr>
          <w:p w14:paraId="2076FB9B" w14:textId="3F2D0D2F" w:rsidR="00BA09A9" w:rsidRPr="002B5A22" w:rsidRDefault="009137A6" w:rsidP="00950AC2">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A</w:t>
            </w:r>
            <w:r w:rsidR="004A3E2C" w:rsidRPr="002B5A22">
              <w:rPr>
                <w:rFonts w:ascii="Times New Roman" w:eastAsia="Cambria" w:hAnsi="Times New Roman" w:cs="Times New Roman"/>
                <w:b/>
                <w:bCs/>
              </w:rPr>
              <w:t>KUMULIATORINIS GRĘŽTUVAS</w:t>
            </w:r>
            <w:r w:rsidRPr="002B5A22">
              <w:rPr>
                <w:rFonts w:ascii="Times New Roman" w:eastAsia="Cambria" w:hAnsi="Times New Roman" w:cs="Times New Roman"/>
                <w:b/>
                <w:bCs/>
              </w:rPr>
              <w:t xml:space="preserve"> – </w:t>
            </w:r>
            <w:r w:rsidR="004A3E2C" w:rsidRPr="002B5A22">
              <w:rPr>
                <w:rFonts w:ascii="Times New Roman" w:eastAsia="Cambria" w:hAnsi="Times New Roman" w:cs="Times New Roman"/>
                <w:b/>
                <w:bCs/>
              </w:rPr>
              <w:t>ATSUKTUVAS SU ANTGALIŲ RINKINIU</w:t>
            </w:r>
            <w:r w:rsidRPr="002B5A22">
              <w:rPr>
                <w:rFonts w:ascii="Times New Roman" w:eastAsia="Cambria" w:hAnsi="Times New Roman" w:cs="Times New Roman"/>
                <w:b/>
                <w:bCs/>
              </w:rPr>
              <w:t xml:space="preserve"> (2 vnt.)</w:t>
            </w:r>
          </w:p>
        </w:tc>
        <w:tc>
          <w:tcPr>
            <w:tcW w:w="4003" w:type="dxa"/>
            <w:tcBorders>
              <w:left w:val="single" w:sz="4" w:space="0" w:color="000000"/>
              <w:bottom w:val="single" w:sz="4" w:space="0" w:color="auto"/>
              <w:right w:val="single" w:sz="4" w:space="0" w:color="auto"/>
            </w:tcBorders>
          </w:tcPr>
          <w:p w14:paraId="0F9F34EA" w14:textId="3495A791" w:rsidR="00BA09A9" w:rsidRPr="002B5A22" w:rsidRDefault="004E3BC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BA09A9" w:rsidRPr="002B5A22" w14:paraId="0919A061" w14:textId="77777777" w:rsidTr="0071603A">
        <w:tc>
          <w:tcPr>
            <w:tcW w:w="993" w:type="dxa"/>
            <w:tcBorders>
              <w:left w:val="single" w:sz="4" w:space="0" w:color="000000"/>
              <w:bottom w:val="single" w:sz="4" w:space="0" w:color="auto"/>
            </w:tcBorders>
          </w:tcPr>
          <w:p w14:paraId="7C9E554F" w14:textId="633C07D5" w:rsidR="00BA09A9" w:rsidRPr="002B5A22" w:rsidRDefault="006C04C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3.7.1.</w:t>
            </w:r>
          </w:p>
        </w:tc>
        <w:tc>
          <w:tcPr>
            <w:tcW w:w="5244" w:type="dxa"/>
            <w:tcBorders>
              <w:left w:val="single" w:sz="4" w:space="0" w:color="000000"/>
              <w:bottom w:val="single" w:sz="4" w:space="0" w:color="auto"/>
              <w:right w:val="single" w:sz="4" w:space="0" w:color="auto"/>
            </w:tcBorders>
          </w:tcPr>
          <w:p w14:paraId="613BA5FE" w14:textId="2528CCBB" w:rsidR="00BA09A9" w:rsidRPr="002B5A22" w:rsidRDefault="006C04C0" w:rsidP="006C04C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Akumuliatorinis gręžtuvas – atsuktuvas turi būti skirtas profesionaliam naudojimui</w:t>
            </w:r>
          </w:p>
        </w:tc>
        <w:tc>
          <w:tcPr>
            <w:tcW w:w="4003" w:type="dxa"/>
            <w:tcBorders>
              <w:left w:val="single" w:sz="4" w:space="0" w:color="000000"/>
              <w:bottom w:val="single" w:sz="4" w:space="0" w:color="auto"/>
              <w:right w:val="single" w:sz="4" w:space="0" w:color="auto"/>
            </w:tcBorders>
          </w:tcPr>
          <w:p w14:paraId="485BE980" w14:textId="25C37AAC" w:rsidR="00BA09A9" w:rsidRPr="002B5A22" w:rsidRDefault="00D14991"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BA09A9" w:rsidRPr="002B5A22" w14:paraId="63FE977C" w14:textId="77777777" w:rsidTr="0071603A">
        <w:tc>
          <w:tcPr>
            <w:tcW w:w="993" w:type="dxa"/>
            <w:tcBorders>
              <w:left w:val="single" w:sz="4" w:space="0" w:color="000000"/>
              <w:bottom w:val="single" w:sz="4" w:space="0" w:color="auto"/>
            </w:tcBorders>
          </w:tcPr>
          <w:p w14:paraId="52207A96" w14:textId="1CEFEE33" w:rsidR="00BA09A9" w:rsidRPr="002B5A22" w:rsidRDefault="006C04C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3.7.2.</w:t>
            </w:r>
          </w:p>
        </w:tc>
        <w:tc>
          <w:tcPr>
            <w:tcW w:w="5244" w:type="dxa"/>
            <w:tcBorders>
              <w:left w:val="single" w:sz="4" w:space="0" w:color="000000"/>
              <w:bottom w:val="single" w:sz="4" w:space="0" w:color="auto"/>
              <w:right w:val="single" w:sz="4" w:space="0" w:color="auto"/>
            </w:tcBorders>
          </w:tcPr>
          <w:p w14:paraId="430BA5BB" w14:textId="67B5A8B5" w:rsidR="00BA09A9" w:rsidRPr="002B5A22" w:rsidRDefault="006C04C0" w:rsidP="006C04C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Greičių skaičius, ne mažiau – 2</w:t>
            </w:r>
          </w:p>
        </w:tc>
        <w:tc>
          <w:tcPr>
            <w:tcW w:w="4003" w:type="dxa"/>
            <w:tcBorders>
              <w:left w:val="single" w:sz="4" w:space="0" w:color="000000"/>
              <w:bottom w:val="single" w:sz="4" w:space="0" w:color="auto"/>
              <w:right w:val="single" w:sz="4" w:space="0" w:color="auto"/>
            </w:tcBorders>
          </w:tcPr>
          <w:p w14:paraId="30E1DD96" w14:textId="477AC0FA" w:rsidR="00BA09A9" w:rsidRPr="002B5A22" w:rsidRDefault="004E3BC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A09A9" w:rsidRPr="002B5A22" w14:paraId="0D79DF05" w14:textId="77777777" w:rsidTr="0071603A">
        <w:tc>
          <w:tcPr>
            <w:tcW w:w="993" w:type="dxa"/>
            <w:tcBorders>
              <w:left w:val="single" w:sz="4" w:space="0" w:color="000000"/>
              <w:bottom w:val="single" w:sz="4" w:space="0" w:color="auto"/>
            </w:tcBorders>
          </w:tcPr>
          <w:p w14:paraId="73031FCC" w14:textId="0038B9C6" w:rsidR="00BA09A9" w:rsidRPr="002B5A22" w:rsidRDefault="006C04C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3.7.3.</w:t>
            </w:r>
          </w:p>
        </w:tc>
        <w:tc>
          <w:tcPr>
            <w:tcW w:w="5244" w:type="dxa"/>
            <w:tcBorders>
              <w:left w:val="single" w:sz="4" w:space="0" w:color="000000"/>
              <w:bottom w:val="single" w:sz="4" w:space="0" w:color="auto"/>
              <w:right w:val="single" w:sz="4" w:space="0" w:color="auto"/>
            </w:tcBorders>
          </w:tcPr>
          <w:p w14:paraId="59E7C32E" w14:textId="2E828148" w:rsidR="00BA09A9" w:rsidRPr="002B5A22" w:rsidRDefault="006C04C0" w:rsidP="006C04C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Maksimalus sukimo momentas, ne mažiau 42 Nm</w:t>
            </w:r>
          </w:p>
        </w:tc>
        <w:tc>
          <w:tcPr>
            <w:tcW w:w="4003" w:type="dxa"/>
            <w:tcBorders>
              <w:left w:val="single" w:sz="4" w:space="0" w:color="000000"/>
              <w:bottom w:val="single" w:sz="4" w:space="0" w:color="auto"/>
              <w:right w:val="single" w:sz="4" w:space="0" w:color="auto"/>
            </w:tcBorders>
          </w:tcPr>
          <w:p w14:paraId="2B378F1C" w14:textId="17D4941E" w:rsidR="00BA09A9" w:rsidRPr="002B5A22" w:rsidRDefault="004E3BC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A09A9" w:rsidRPr="002B5A22" w14:paraId="08506171" w14:textId="77777777" w:rsidTr="0071603A">
        <w:tc>
          <w:tcPr>
            <w:tcW w:w="993" w:type="dxa"/>
            <w:tcBorders>
              <w:left w:val="single" w:sz="4" w:space="0" w:color="000000"/>
              <w:bottom w:val="single" w:sz="4" w:space="0" w:color="auto"/>
            </w:tcBorders>
          </w:tcPr>
          <w:p w14:paraId="3F543E93" w14:textId="29FF312A" w:rsidR="00BA09A9" w:rsidRPr="002B5A22" w:rsidRDefault="006C04C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3.7.4.</w:t>
            </w:r>
          </w:p>
        </w:tc>
        <w:tc>
          <w:tcPr>
            <w:tcW w:w="5244" w:type="dxa"/>
            <w:tcBorders>
              <w:left w:val="single" w:sz="4" w:space="0" w:color="000000"/>
              <w:bottom w:val="single" w:sz="4" w:space="0" w:color="auto"/>
              <w:right w:val="single" w:sz="4" w:space="0" w:color="auto"/>
            </w:tcBorders>
          </w:tcPr>
          <w:p w14:paraId="1DF158EF" w14:textId="65B28DBB" w:rsidR="00BA09A9" w:rsidRPr="002B5A22" w:rsidRDefault="006C04C0" w:rsidP="006C04C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Akumuliatoriaus talpa, ne mažiau 3Ah</w:t>
            </w:r>
          </w:p>
        </w:tc>
        <w:tc>
          <w:tcPr>
            <w:tcW w:w="4003" w:type="dxa"/>
            <w:tcBorders>
              <w:left w:val="single" w:sz="4" w:space="0" w:color="000000"/>
              <w:bottom w:val="single" w:sz="4" w:space="0" w:color="auto"/>
              <w:right w:val="single" w:sz="4" w:space="0" w:color="auto"/>
            </w:tcBorders>
          </w:tcPr>
          <w:p w14:paraId="4EED7FE5" w14:textId="514310C0" w:rsidR="00BA09A9" w:rsidRPr="002B5A22" w:rsidRDefault="004E3BC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A09A9" w:rsidRPr="002B5A22" w14:paraId="6B55CEFD" w14:textId="77777777" w:rsidTr="0071603A">
        <w:tc>
          <w:tcPr>
            <w:tcW w:w="993" w:type="dxa"/>
            <w:tcBorders>
              <w:left w:val="single" w:sz="4" w:space="0" w:color="000000"/>
              <w:bottom w:val="single" w:sz="4" w:space="0" w:color="auto"/>
            </w:tcBorders>
          </w:tcPr>
          <w:p w14:paraId="04F862AB" w14:textId="67451524" w:rsidR="00BA09A9" w:rsidRPr="002B5A22" w:rsidRDefault="006C04C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3.7.5.</w:t>
            </w:r>
          </w:p>
        </w:tc>
        <w:tc>
          <w:tcPr>
            <w:tcW w:w="5244" w:type="dxa"/>
            <w:tcBorders>
              <w:left w:val="single" w:sz="4" w:space="0" w:color="000000"/>
              <w:bottom w:val="single" w:sz="4" w:space="0" w:color="auto"/>
              <w:right w:val="single" w:sz="4" w:space="0" w:color="auto"/>
            </w:tcBorders>
          </w:tcPr>
          <w:p w14:paraId="47EDF1B8" w14:textId="5A2C45B9" w:rsidR="00BA09A9" w:rsidRPr="002B5A22" w:rsidRDefault="006C04C0" w:rsidP="006C04C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Akumuliatoriai turi būti komplektacijoje (2 vnt.)</w:t>
            </w:r>
          </w:p>
        </w:tc>
        <w:tc>
          <w:tcPr>
            <w:tcW w:w="4003" w:type="dxa"/>
            <w:tcBorders>
              <w:left w:val="single" w:sz="4" w:space="0" w:color="000000"/>
              <w:bottom w:val="single" w:sz="4" w:space="0" w:color="auto"/>
              <w:right w:val="single" w:sz="4" w:space="0" w:color="auto"/>
            </w:tcBorders>
          </w:tcPr>
          <w:p w14:paraId="0E5EF125" w14:textId="3AFD8EB5" w:rsidR="00BA09A9" w:rsidRPr="002B5A22" w:rsidRDefault="004E3BC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A09A9" w:rsidRPr="002B5A22" w14:paraId="19178756" w14:textId="77777777" w:rsidTr="0071603A">
        <w:tc>
          <w:tcPr>
            <w:tcW w:w="993" w:type="dxa"/>
            <w:tcBorders>
              <w:left w:val="single" w:sz="4" w:space="0" w:color="000000"/>
              <w:bottom w:val="single" w:sz="4" w:space="0" w:color="auto"/>
            </w:tcBorders>
          </w:tcPr>
          <w:p w14:paraId="3FF0AD43" w14:textId="5104F1D0" w:rsidR="00BA09A9" w:rsidRPr="002B5A22" w:rsidRDefault="006C04C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3.7.6.</w:t>
            </w:r>
          </w:p>
        </w:tc>
        <w:tc>
          <w:tcPr>
            <w:tcW w:w="5244" w:type="dxa"/>
            <w:tcBorders>
              <w:left w:val="single" w:sz="4" w:space="0" w:color="000000"/>
              <w:bottom w:val="single" w:sz="4" w:space="0" w:color="auto"/>
              <w:right w:val="single" w:sz="4" w:space="0" w:color="auto"/>
            </w:tcBorders>
          </w:tcPr>
          <w:p w14:paraId="0F33BDA2" w14:textId="1BCD58AE" w:rsidR="00BA09A9" w:rsidRPr="002B5A22" w:rsidRDefault="006C04C0" w:rsidP="00950AC2">
            <w:pPr>
              <w:spacing w:after="0" w:line="360" w:lineRule="auto"/>
              <w:rPr>
                <w:rFonts w:ascii="Times New Roman" w:eastAsia="Cambria" w:hAnsi="Times New Roman" w:cs="Times New Roman"/>
                <w:b/>
                <w:bCs/>
              </w:rPr>
            </w:pPr>
            <w:r w:rsidRPr="002B5A22">
              <w:rPr>
                <w:rFonts w:ascii="Times New Roman" w:eastAsia="Cambria" w:hAnsi="Times New Roman" w:cs="Times New Roman"/>
              </w:rPr>
              <w:t>Akumuliatoriaus pakrovėjas 220V turi būti komplekte (1 vnt.)</w:t>
            </w:r>
          </w:p>
        </w:tc>
        <w:tc>
          <w:tcPr>
            <w:tcW w:w="4003" w:type="dxa"/>
            <w:tcBorders>
              <w:left w:val="single" w:sz="4" w:space="0" w:color="000000"/>
              <w:bottom w:val="single" w:sz="4" w:space="0" w:color="auto"/>
              <w:right w:val="single" w:sz="4" w:space="0" w:color="auto"/>
            </w:tcBorders>
          </w:tcPr>
          <w:p w14:paraId="4EFE9E9B" w14:textId="52DE1273" w:rsidR="00BA09A9" w:rsidRPr="002B5A22" w:rsidRDefault="004E3BC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A09A9" w:rsidRPr="002B5A22" w14:paraId="266A665A" w14:textId="77777777" w:rsidTr="0071603A">
        <w:tc>
          <w:tcPr>
            <w:tcW w:w="993" w:type="dxa"/>
            <w:tcBorders>
              <w:left w:val="single" w:sz="4" w:space="0" w:color="000000"/>
              <w:bottom w:val="single" w:sz="4" w:space="0" w:color="auto"/>
            </w:tcBorders>
          </w:tcPr>
          <w:p w14:paraId="36D5DDAE" w14:textId="04800C60" w:rsidR="00BA09A9" w:rsidRPr="002B5A22" w:rsidRDefault="006C04C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3.7.7.</w:t>
            </w:r>
          </w:p>
        </w:tc>
        <w:tc>
          <w:tcPr>
            <w:tcW w:w="5244" w:type="dxa"/>
            <w:tcBorders>
              <w:left w:val="single" w:sz="4" w:space="0" w:color="000000"/>
              <w:bottom w:val="single" w:sz="4" w:space="0" w:color="auto"/>
              <w:right w:val="single" w:sz="4" w:space="0" w:color="auto"/>
            </w:tcBorders>
          </w:tcPr>
          <w:p w14:paraId="45A63CB8" w14:textId="49AC513B" w:rsidR="00BA09A9" w:rsidRPr="002B5A22" w:rsidRDefault="006C04C0" w:rsidP="006C04C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Akumuliatoriaus įtampa 18V</w:t>
            </w:r>
          </w:p>
        </w:tc>
        <w:tc>
          <w:tcPr>
            <w:tcW w:w="4003" w:type="dxa"/>
            <w:tcBorders>
              <w:left w:val="single" w:sz="4" w:space="0" w:color="000000"/>
              <w:bottom w:val="single" w:sz="4" w:space="0" w:color="auto"/>
              <w:right w:val="single" w:sz="4" w:space="0" w:color="auto"/>
            </w:tcBorders>
          </w:tcPr>
          <w:p w14:paraId="157436E3" w14:textId="2C769A99" w:rsidR="00BA09A9" w:rsidRPr="002B5A22" w:rsidRDefault="004E3BC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A09A9" w:rsidRPr="002B5A22" w14:paraId="735B9E8E" w14:textId="77777777" w:rsidTr="0071603A">
        <w:tc>
          <w:tcPr>
            <w:tcW w:w="993" w:type="dxa"/>
            <w:tcBorders>
              <w:left w:val="single" w:sz="4" w:space="0" w:color="000000"/>
              <w:bottom w:val="single" w:sz="4" w:space="0" w:color="auto"/>
            </w:tcBorders>
          </w:tcPr>
          <w:p w14:paraId="67E0069A" w14:textId="0E79BD8D" w:rsidR="00BA09A9" w:rsidRPr="002B5A22" w:rsidRDefault="006C04C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3.7.8.</w:t>
            </w:r>
          </w:p>
        </w:tc>
        <w:tc>
          <w:tcPr>
            <w:tcW w:w="5244" w:type="dxa"/>
            <w:tcBorders>
              <w:left w:val="single" w:sz="4" w:space="0" w:color="000000"/>
              <w:bottom w:val="single" w:sz="4" w:space="0" w:color="auto"/>
              <w:right w:val="single" w:sz="4" w:space="0" w:color="auto"/>
            </w:tcBorders>
          </w:tcPr>
          <w:p w14:paraId="186A2DB2" w14:textId="72D6C693" w:rsidR="00BA09A9" w:rsidRPr="002B5A22" w:rsidRDefault="006C04C0" w:rsidP="006C04C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Komplektuojamas su transportavimo lagaminu</w:t>
            </w:r>
          </w:p>
        </w:tc>
        <w:tc>
          <w:tcPr>
            <w:tcW w:w="4003" w:type="dxa"/>
            <w:tcBorders>
              <w:left w:val="single" w:sz="4" w:space="0" w:color="000000"/>
              <w:bottom w:val="single" w:sz="4" w:space="0" w:color="auto"/>
              <w:right w:val="single" w:sz="4" w:space="0" w:color="auto"/>
            </w:tcBorders>
          </w:tcPr>
          <w:p w14:paraId="3C67C0C8" w14:textId="61FD730D" w:rsidR="00BA09A9" w:rsidRPr="002B5A22" w:rsidRDefault="004E3BC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A09A9" w:rsidRPr="002B5A22" w14:paraId="70FE6A2B" w14:textId="77777777" w:rsidTr="0071603A">
        <w:tc>
          <w:tcPr>
            <w:tcW w:w="993" w:type="dxa"/>
            <w:tcBorders>
              <w:left w:val="single" w:sz="4" w:space="0" w:color="000000"/>
              <w:bottom w:val="single" w:sz="4" w:space="0" w:color="auto"/>
            </w:tcBorders>
          </w:tcPr>
          <w:p w14:paraId="29532ADC" w14:textId="6F2DED9C" w:rsidR="00BA09A9" w:rsidRPr="002B5A22" w:rsidRDefault="006C04C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3.7.9.</w:t>
            </w:r>
          </w:p>
        </w:tc>
        <w:tc>
          <w:tcPr>
            <w:tcW w:w="5244" w:type="dxa"/>
            <w:tcBorders>
              <w:left w:val="single" w:sz="4" w:space="0" w:color="000000"/>
              <w:bottom w:val="single" w:sz="4" w:space="0" w:color="auto"/>
              <w:right w:val="single" w:sz="4" w:space="0" w:color="auto"/>
            </w:tcBorders>
          </w:tcPr>
          <w:p w14:paraId="76A006ED" w14:textId="6FCBB6F1" w:rsidR="00BA09A9" w:rsidRPr="002B5A22" w:rsidRDefault="006C04C0" w:rsidP="006C04C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Komplekte turi būti antgalių rinkinys</w:t>
            </w:r>
          </w:p>
        </w:tc>
        <w:tc>
          <w:tcPr>
            <w:tcW w:w="4003" w:type="dxa"/>
            <w:tcBorders>
              <w:left w:val="single" w:sz="4" w:space="0" w:color="000000"/>
              <w:bottom w:val="single" w:sz="4" w:space="0" w:color="auto"/>
              <w:right w:val="single" w:sz="4" w:space="0" w:color="auto"/>
            </w:tcBorders>
          </w:tcPr>
          <w:p w14:paraId="7436AFAD" w14:textId="533392F6" w:rsidR="00BA09A9" w:rsidRPr="002B5A22" w:rsidRDefault="004E3BC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A09A9" w:rsidRPr="002B5A22" w14:paraId="763C4BC1" w14:textId="77777777" w:rsidTr="0071603A">
        <w:tc>
          <w:tcPr>
            <w:tcW w:w="993" w:type="dxa"/>
            <w:tcBorders>
              <w:left w:val="single" w:sz="4" w:space="0" w:color="000000"/>
              <w:bottom w:val="single" w:sz="4" w:space="0" w:color="auto"/>
            </w:tcBorders>
          </w:tcPr>
          <w:p w14:paraId="1CB7726F" w14:textId="5BCC1950" w:rsidR="00BA09A9" w:rsidRPr="002B5A22" w:rsidRDefault="006C04C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3.7.10.</w:t>
            </w:r>
          </w:p>
        </w:tc>
        <w:tc>
          <w:tcPr>
            <w:tcW w:w="5244" w:type="dxa"/>
            <w:tcBorders>
              <w:left w:val="single" w:sz="4" w:space="0" w:color="000000"/>
              <w:bottom w:val="single" w:sz="4" w:space="0" w:color="auto"/>
              <w:right w:val="single" w:sz="4" w:space="0" w:color="auto"/>
            </w:tcBorders>
          </w:tcPr>
          <w:p w14:paraId="44ADCAD1" w14:textId="7D6E57AC" w:rsidR="00BA09A9" w:rsidRPr="002B5A22" w:rsidRDefault="006C04C0" w:rsidP="006C04C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Įmontuotas LED tipo arba lygiavertis apšvietimas</w:t>
            </w:r>
          </w:p>
        </w:tc>
        <w:tc>
          <w:tcPr>
            <w:tcW w:w="4003" w:type="dxa"/>
            <w:tcBorders>
              <w:left w:val="single" w:sz="4" w:space="0" w:color="000000"/>
              <w:bottom w:val="single" w:sz="4" w:space="0" w:color="auto"/>
              <w:right w:val="single" w:sz="4" w:space="0" w:color="auto"/>
            </w:tcBorders>
          </w:tcPr>
          <w:p w14:paraId="5A4A7A22" w14:textId="1E82B821" w:rsidR="00BA09A9" w:rsidRPr="002B5A22" w:rsidRDefault="004E3BC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A09A9" w:rsidRPr="002B5A22" w14:paraId="0A212871" w14:textId="77777777" w:rsidTr="0071603A">
        <w:tc>
          <w:tcPr>
            <w:tcW w:w="993" w:type="dxa"/>
            <w:tcBorders>
              <w:left w:val="single" w:sz="4" w:space="0" w:color="000000"/>
              <w:bottom w:val="single" w:sz="4" w:space="0" w:color="auto"/>
            </w:tcBorders>
          </w:tcPr>
          <w:p w14:paraId="0ED58373" w14:textId="239EC735" w:rsidR="00BA09A9" w:rsidRPr="002B5A22" w:rsidRDefault="006C04C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3.7.11.</w:t>
            </w:r>
          </w:p>
        </w:tc>
        <w:tc>
          <w:tcPr>
            <w:tcW w:w="5244" w:type="dxa"/>
            <w:tcBorders>
              <w:left w:val="single" w:sz="4" w:space="0" w:color="000000"/>
              <w:bottom w:val="single" w:sz="4" w:space="0" w:color="auto"/>
              <w:right w:val="single" w:sz="4" w:space="0" w:color="auto"/>
            </w:tcBorders>
          </w:tcPr>
          <w:p w14:paraId="30208535" w14:textId="615A625E" w:rsidR="00BA09A9" w:rsidRPr="002B5A22" w:rsidRDefault="006C04C0" w:rsidP="006C04C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Garantija ne mažiau kaip 24 mėnesiai</w:t>
            </w:r>
          </w:p>
        </w:tc>
        <w:tc>
          <w:tcPr>
            <w:tcW w:w="4003" w:type="dxa"/>
            <w:tcBorders>
              <w:left w:val="single" w:sz="4" w:space="0" w:color="000000"/>
              <w:bottom w:val="single" w:sz="4" w:space="0" w:color="auto"/>
              <w:right w:val="single" w:sz="4" w:space="0" w:color="auto"/>
            </w:tcBorders>
          </w:tcPr>
          <w:p w14:paraId="6AA2FF18" w14:textId="30DAE670" w:rsidR="00BA09A9" w:rsidRPr="002B5A22" w:rsidRDefault="004E3BC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/nurodyti garantinį terminą/</w:t>
            </w:r>
          </w:p>
        </w:tc>
      </w:tr>
      <w:tr w:rsidR="00BA09A9" w:rsidRPr="002B5A22" w14:paraId="5F7F232C" w14:textId="77777777" w:rsidTr="0071603A">
        <w:tc>
          <w:tcPr>
            <w:tcW w:w="993" w:type="dxa"/>
            <w:tcBorders>
              <w:left w:val="single" w:sz="4" w:space="0" w:color="000000"/>
              <w:bottom w:val="single" w:sz="4" w:space="0" w:color="auto"/>
            </w:tcBorders>
          </w:tcPr>
          <w:p w14:paraId="3783458F" w14:textId="279616D8" w:rsidR="00BA09A9" w:rsidRPr="002B5A22" w:rsidRDefault="006C04C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3.8.</w:t>
            </w:r>
          </w:p>
        </w:tc>
        <w:tc>
          <w:tcPr>
            <w:tcW w:w="5244" w:type="dxa"/>
            <w:tcBorders>
              <w:left w:val="single" w:sz="4" w:space="0" w:color="000000"/>
              <w:bottom w:val="single" w:sz="4" w:space="0" w:color="auto"/>
              <w:right w:val="single" w:sz="4" w:space="0" w:color="auto"/>
            </w:tcBorders>
          </w:tcPr>
          <w:p w14:paraId="421050C5" w14:textId="184C56F3" w:rsidR="00BA09A9" w:rsidRPr="002B5A22" w:rsidRDefault="006C04C0" w:rsidP="006C04C0">
            <w:pPr>
              <w:keepNext/>
              <w:keepLines/>
              <w:spacing w:before="120" w:after="240" w:line="240" w:lineRule="auto"/>
              <w:outlineLvl w:val="0"/>
              <w:rPr>
                <w:rFonts w:ascii="Times New Roman" w:eastAsia="Times New Roman" w:hAnsi="Times New Roman" w:cs="Times New Roman"/>
                <w:b/>
                <w:bCs/>
                <w:color w:val="000000"/>
              </w:rPr>
            </w:pPr>
            <w:bookmarkStart w:id="6" w:name="_Toc205895741"/>
            <w:r w:rsidRPr="002B5A22">
              <w:rPr>
                <w:rFonts w:ascii="Times New Roman" w:eastAsia="Times New Roman" w:hAnsi="Times New Roman" w:cs="Times New Roman"/>
                <w:b/>
                <w:bCs/>
                <w:color w:val="000000"/>
              </w:rPr>
              <w:t>S</w:t>
            </w:r>
            <w:r w:rsidR="004D1964" w:rsidRPr="002B5A22">
              <w:rPr>
                <w:rFonts w:ascii="Times New Roman" w:eastAsia="Times New Roman" w:hAnsi="Times New Roman" w:cs="Times New Roman"/>
                <w:b/>
                <w:bCs/>
                <w:color w:val="000000"/>
              </w:rPr>
              <w:t>IURBLYS, SKIRTAS SIURBTI GYVSIDABRĮ</w:t>
            </w:r>
            <w:r w:rsidRPr="002B5A22">
              <w:rPr>
                <w:rFonts w:ascii="Times New Roman" w:eastAsia="Times New Roman" w:hAnsi="Times New Roman" w:cs="Times New Roman"/>
                <w:b/>
                <w:bCs/>
                <w:color w:val="000000"/>
              </w:rPr>
              <w:t xml:space="preserve"> (1 vnt.)</w:t>
            </w:r>
            <w:bookmarkEnd w:id="6"/>
          </w:p>
        </w:tc>
        <w:tc>
          <w:tcPr>
            <w:tcW w:w="4003" w:type="dxa"/>
            <w:tcBorders>
              <w:left w:val="single" w:sz="4" w:space="0" w:color="000000"/>
              <w:bottom w:val="single" w:sz="4" w:space="0" w:color="auto"/>
              <w:right w:val="single" w:sz="4" w:space="0" w:color="auto"/>
            </w:tcBorders>
          </w:tcPr>
          <w:p w14:paraId="06F77CE5" w14:textId="77777777" w:rsidR="00BA09A9" w:rsidRPr="002B5A22" w:rsidRDefault="00BA09A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tc>
      </w:tr>
      <w:tr w:rsidR="00BA09A9" w:rsidRPr="002B5A22" w14:paraId="78AA6C8A" w14:textId="77777777" w:rsidTr="0071603A">
        <w:tc>
          <w:tcPr>
            <w:tcW w:w="993" w:type="dxa"/>
            <w:tcBorders>
              <w:left w:val="single" w:sz="4" w:space="0" w:color="000000"/>
              <w:bottom w:val="single" w:sz="4" w:space="0" w:color="auto"/>
            </w:tcBorders>
          </w:tcPr>
          <w:p w14:paraId="5A03D710" w14:textId="4DBC3344" w:rsidR="00BA09A9" w:rsidRPr="002B5A22" w:rsidRDefault="0082605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3.8.1.</w:t>
            </w:r>
          </w:p>
        </w:tc>
        <w:tc>
          <w:tcPr>
            <w:tcW w:w="5244" w:type="dxa"/>
            <w:tcBorders>
              <w:left w:val="single" w:sz="4" w:space="0" w:color="000000"/>
              <w:bottom w:val="single" w:sz="4" w:space="0" w:color="auto"/>
              <w:right w:val="single" w:sz="4" w:space="0" w:color="auto"/>
            </w:tcBorders>
          </w:tcPr>
          <w:p w14:paraId="605E5F12" w14:textId="14D4AD86" w:rsidR="00BA09A9" w:rsidRPr="002B5A22" w:rsidRDefault="00826059" w:rsidP="00826059">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Vakuuminis siurblys turi tikti skystam gyvsidabriui ir gyvsidabriu užterštoms kietosioms dalelėms surinkti ir filtruotą orą grąžinti į aplinką</w:t>
            </w:r>
          </w:p>
        </w:tc>
        <w:tc>
          <w:tcPr>
            <w:tcW w:w="4003" w:type="dxa"/>
            <w:tcBorders>
              <w:left w:val="single" w:sz="4" w:space="0" w:color="000000"/>
              <w:bottom w:val="single" w:sz="4" w:space="0" w:color="auto"/>
              <w:right w:val="single" w:sz="4" w:space="0" w:color="auto"/>
            </w:tcBorders>
          </w:tcPr>
          <w:p w14:paraId="1F7222B6" w14:textId="4B0814A8" w:rsidR="00BA09A9" w:rsidRPr="002B5A22" w:rsidRDefault="00D547F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BA09A9" w:rsidRPr="002B5A22" w14:paraId="2BDCEAEE" w14:textId="77777777" w:rsidTr="0071603A">
        <w:tc>
          <w:tcPr>
            <w:tcW w:w="993" w:type="dxa"/>
            <w:tcBorders>
              <w:left w:val="single" w:sz="4" w:space="0" w:color="000000"/>
              <w:bottom w:val="single" w:sz="4" w:space="0" w:color="auto"/>
            </w:tcBorders>
          </w:tcPr>
          <w:p w14:paraId="152B754B" w14:textId="665A7275" w:rsidR="00BA09A9" w:rsidRPr="002B5A22" w:rsidRDefault="0082605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3.8.2.</w:t>
            </w:r>
          </w:p>
        </w:tc>
        <w:tc>
          <w:tcPr>
            <w:tcW w:w="5244" w:type="dxa"/>
            <w:tcBorders>
              <w:left w:val="single" w:sz="4" w:space="0" w:color="000000"/>
              <w:bottom w:val="single" w:sz="4" w:space="0" w:color="auto"/>
              <w:right w:val="single" w:sz="4" w:space="0" w:color="auto"/>
            </w:tcBorders>
          </w:tcPr>
          <w:p w14:paraId="3F3F7C23" w14:textId="052FAACE" w:rsidR="00BA09A9" w:rsidRPr="002B5A22" w:rsidRDefault="00826059" w:rsidP="00826059">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Kiekvienoje gyvsidabrio regeneravimo vakuuminėje sistemoje yra skysto gyvsidabrio separatorius (kuris leidžia operatoriui surinkti ir atskirti skystą gyvsidabrį į išimamą sandarų surinkimo indelį), vienkartinį surinkimo filtro maišelį (arba lygiavertis gyvsidabrio surinkimo būdas)</w:t>
            </w:r>
          </w:p>
        </w:tc>
        <w:tc>
          <w:tcPr>
            <w:tcW w:w="4003" w:type="dxa"/>
            <w:tcBorders>
              <w:left w:val="single" w:sz="4" w:space="0" w:color="000000"/>
              <w:bottom w:val="single" w:sz="4" w:space="0" w:color="auto"/>
              <w:right w:val="single" w:sz="4" w:space="0" w:color="auto"/>
            </w:tcBorders>
          </w:tcPr>
          <w:p w14:paraId="018A25E8" w14:textId="72E39699" w:rsidR="00BA09A9" w:rsidRPr="002B5A22" w:rsidRDefault="004E3BC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A09A9" w:rsidRPr="002B5A22" w14:paraId="1F18077A" w14:textId="77777777" w:rsidTr="0071603A">
        <w:tc>
          <w:tcPr>
            <w:tcW w:w="993" w:type="dxa"/>
            <w:tcBorders>
              <w:left w:val="single" w:sz="4" w:space="0" w:color="000000"/>
              <w:bottom w:val="single" w:sz="4" w:space="0" w:color="auto"/>
            </w:tcBorders>
          </w:tcPr>
          <w:p w14:paraId="5D660076" w14:textId="13C98A43" w:rsidR="00BA09A9" w:rsidRPr="002B5A22" w:rsidRDefault="0082605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3.8.3.</w:t>
            </w:r>
          </w:p>
        </w:tc>
        <w:tc>
          <w:tcPr>
            <w:tcW w:w="5244" w:type="dxa"/>
            <w:tcBorders>
              <w:left w:val="single" w:sz="4" w:space="0" w:color="000000"/>
              <w:bottom w:val="single" w:sz="4" w:space="0" w:color="auto"/>
              <w:right w:val="single" w:sz="4" w:space="0" w:color="auto"/>
            </w:tcBorders>
          </w:tcPr>
          <w:p w14:paraId="2D2C8A6E" w14:textId="08F9F012" w:rsidR="00BA09A9" w:rsidRPr="002B5A22" w:rsidRDefault="00826059" w:rsidP="00826059">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Komplekte turi būti ratukai, pritaikyti siurbliui (montuojami ant siurblio)</w:t>
            </w:r>
          </w:p>
        </w:tc>
        <w:tc>
          <w:tcPr>
            <w:tcW w:w="4003" w:type="dxa"/>
            <w:tcBorders>
              <w:left w:val="single" w:sz="4" w:space="0" w:color="000000"/>
              <w:bottom w:val="single" w:sz="4" w:space="0" w:color="auto"/>
              <w:right w:val="single" w:sz="4" w:space="0" w:color="auto"/>
            </w:tcBorders>
          </w:tcPr>
          <w:p w14:paraId="20C77674" w14:textId="609315D4" w:rsidR="00BA09A9" w:rsidRPr="002B5A22" w:rsidRDefault="004E3BC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A09A9" w:rsidRPr="002B5A22" w14:paraId="4A54124F" w14:textId="77777777" w:rsidTr="0071603A">
        <w:tc>
          <w:tcPr>
            <w:tcW w:w="993" w:type="dxa"/>
            <w:tcBorders>
              <w:left w:val="single" w:sz="4" w:space="0" w:color="000000"/>
              <w:bottom w:val="single" w:sz="4" w:space="0" w:color="auto"/>
            </w:tcBorders>
          </w:tcPr>
          <w:p w14:paraId="0F477E5C" w14:textId="0C86E7B4" w:rsidR="00BA09A9" w:rsidRPr="002B5A22" w:rsidRDefault="0082605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3.8.4.</w:t>
            </w:r>
          </w:p>
        </w:tc>
        <w:tc>
          <w:tcPr>
            <w:tcW w:w="5244" w:type="dxa"/>
            <w:tcBorders>
              <w:left w:val="single" w:sz="4" w:space="0" w:color="000000"/>
              <w:bottom w:val="single" w:sz="4" w:space="0" w:color="auto"/>
              <w:right w:val="single" w:sz="4" w:space="0" w:color="auto"/>
            </w:tcBorders>
          </w:tcPr>
          <w:p w14:paraId="44C74A8A" w14:textId="14CB5B84" w:rsidR="00BA09A9" w:rsidRPr="002B5A22" w:rsidRDefault="00826059" w:rsidP="00826059">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Turi būti galimybė eksploatuoti vietose, kuriose galimai gyvsidabrio užteršimas</w:t>
            </w:r>
          </w:p>
        </w:tc>
        <w:tc>
          <w:tcPr>
            <w:tcW w:w="4003" w:type="dxa"/>
            <w:tcBorders>
              <w:left w:val="single" w:sz="4" w:space="0" w:color="000000"/>
              <w:bottom w:val="single" w:sz="4" w:space="0" w:color="auto"/>
              <w:right w:val="single" w:sz="4" w:space="0" w:color="auto"/>
            </w:tcBorders>
          </w:tcPr>
          <w:p w14:paraId="2C837609" w14:textId="05B94434" w:rsidR="00BA09A9" w:rsidRPr="002B5A22" w:rsidRDefault="004E3BC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CA343E" w:rsidRPr="002B5A22" w14:paraId="7DBBFB23" w14:textId="77777777" w:rsidTr="0071603A">
        <w:tc>
          <w:tcPr>
            <w:tcW w:w="993" w:type="dxa"/>
            <w:tcBorders>
              <w:left w:val="single" w:sz="4" w:space="0" w:color="000000"/>
              <w:bottom w:val="single" w:sz="4" w:space="0" w:color="auto"/>
            </w:tcBorders>
          </w:tcPr>
          <w:p w14:paraId="253FC5A6" w14:textId="29F7EC95" w:rsidR="00CA343E" w:rsidRPr="002B5A22" w:rsidRDefault="0082605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3.8.5.</w:t>
            </w:r>
          </w:p>
        </w:tc>
        <w:tc>
          <w:tcPr>
            <w:tcW w:w="5244" w:type="dxa"/>
            <w:tcBorders>
              <w:left w:val="single" w:sz="4" w:space="0" w:color="000000"/>
              <w:bottom w:val="single" w:sz="4" w:space="0" w:color="auto"/>
              <w:right w:val="single" w:sz="4" w:space="0" w:color="auto"/>
            </w:tcBorders>
          </w:tcPr>
          <w:p w14:paraId="1A8E254F" w14:textId="32F6C655" w:rsidR="00CA343E" w:rsidRPr="002B5A22" w:rsidRDefault="00826059" w:rsidP="00826059">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Siurblio konstrukcija turi būti iš nerūdijančio plieno ar lygiavertės medžiagos</w:t>
            </w:r>
          </w:p>
        </w:tc>
        <w:tc>
          <w:tcPr>
            <w:tcW w:w="4003" w:type="dxa"/>
            <w:tcBorders>
              <w:left w:val="single" w:sz="4" w:space="0" w:color="000000"/>
              <w:bottom w:val="single" w:sz="4" w:space="0" w:color="auto"/>
              <w:right w:val="single" w:sz="4" w:space="0" w:color="auto"/>
            </w:tcBorders>
          </w:tcPr>
          <w:p w14:paraId="5A39FD6C" w14:textId="2F7A3EBB" w:rsidR="00CA343E" w:rsidRPr="002B5A22" w:rsidRDefault="004E3BC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CA343E" w:rsidRPr="002B5A22" w14:paraId="2D0F5300" w14:textId="77777777" w:rsidTr="0071603A">
        <w:tc>
          <w:tcPr>
            <w:tcW w:w="993" w:type="dxa"/>
            <w:tcBorders>
              <w:left w:val="single" w:sz="4" w:space="0" w:color="000000"/>
              <w:bottom w:val="single" w:sz="4" w:space="0" w:color="auto"/>
            </w:tcBorders>
          </w:tcPr>
          <w:p w14:paraId="6590F9C0" w14:textId="0664D37D" w:rsidR="00CA343E" w:rsidRPr="002B5A22" w:rsidRDefault="0082605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3.8.6.</w:t>
            </w:r>
          </w:p>
        </w:tc>
        <w:tc>
          <w:tcPr>
            <w:tcW w:w="5244" w:type="dxa"/>
            <w:tcBorders>
              <w:left w:val="single" w:sz="4" w:space="0" w:color="000000"/>
              <w:bottom w:val="single" w:sz="4" w:space="0" w:color="auto"/>
              <w:right w:val="single" w:sz="4" w:space="0" w:color="auto"/>
            </w:tcBorders>
          </w:tcPr>
          <w:p w14:paraId="05CA19B0" w14:textId="29B5B73C" w:rsidR="00CA343E" w:rsidRPr="002B5A22" w:rsidRDefault="00826059" w:rsidP="00826059">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Komplekte turi būti atsarginiai surinkimo filtro maišeliai ne mažiau kaip 5 vnt.</w:t>
            </w:r>
          </w:p>
        </w:tc>
        <w:tc>
          <w:tcPr>
            <w:tcW w:w="4003" w:type="dxa"/>
            <w:tcBorders>
              <w:left w:val="single" w:sz="4" w:space="0" w:color="000000"/>
              <w:bottom w:val="single" w:sz="4" w:space="0" w:color="auto"/>
              <w:right w:val="single" w:sz="4" w:space="0" w:color="auto"/>
            </w:tcBorders>
          </w:tcPr>
          <w:p w14:paraId="35482DBC" w14:textId="7A1C889A" w:rsidR="00CA343E" w:rsidRPr="002B5A22" w:rsidRDefault="00C2282F"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826059" w:rsidRPr="002B5A22" w14:paraId="1014344E" w14:textId="77777777" w:rsidTr="0071603A">
        <w:tc>
          <w:tcPr>
            <w:tcW w:w="993" w:type="dxa"/>
            <w:tcBorders>
              <w:left w:val="single" w:sz="4" w:space="0" w:color="000000"/>
              <w:bottom w:val="single" w:sz="4" w:space="0" w:color="auto"/>
            </w:tcBorders>
          </w:tcPr>
          <w:p w14:paraId="33786674" w14:textId="7224AE6B" w:rsidR="00826059" w:rsidRPr="002B5A22" w:rsidRDefault="0082605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3.8.7.</w:t>
            </w:r>
          </w:p>
        </w:tc>
        <w:tc>
          <w:tcPr>
            <w:tcW w:w="5244" w:type="dxa"/>
            <w:tcBorders>
              <w:left w:val="single" w:sz="4" w:space="0" w:color="000000"/>
              <w:bottom w:val="single" w:sz="4" w:space="0" w:color="auto"/>
              <w:right w:val="single" w:sz="4" w:space="0" w:color="auto"/>
            </w:tcBorders>
          </w:tcPr>
          <w:p w14:paraId="2CFF4184" w14:textId="38792B01" w:rsidR="00826059" w:rsidRPr="002B5A22" w:rsidRDefault="00E02D57" w:rsidP="00826059">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Garantija ne mažiau kaip 24 mėn.</w:t>
            </w:r>
          </w:p>
        </w:tc>
        <w:tc>
          <w:tcPr>
            <w:tcW w:w="4003" w:type="dxa"/>
            <w:tcBorders>
              <w:left w:val="single" w:sz="4" w:space="0" w:color="000000"/>
              <w:bottom w:val="single" w:sz="4" w:space="0" w:color="auto"/>
              <w:right w:val="single" w:sz="4" w:space="0" w:color="auto"/>
            </w:tcBorders>
          </w:tcPr>
          <w:p w14:paraId="57812278" w14:textId="0711A90E" w:rsidR="00826059" w:rsidRPr="002B5A22" w:rsidRDefault="00C74EB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/patvirtinti</w:t>
            </w:r>
            <w:r w:rsidR="00E02D57" w:rsidRPr="002B5A22">
              <w:rPr>
                <w:rFonts w:ascii="Times New Roman" w:eastAsia="Times New Roman" w:hAnsi="Times New Roman" w:cs="Times New Roman"/>
                <w:i/>
                <w:lang w:val="lt-LT" w:eastAsia="ar-SA"/>
              </w:rPr>
              <w:t xml:space="preserve"> ir nurodyti garantinį terminą/</w:t>
            </w:r>
          </w:p>
        </w:tc>
      </w:tr>
      <w:tr w:rsidR="00826059" w:rsidRPr="002B5A22" w14:paraId="2E0F5D75" w14:textId="77777777" w:rsidTr="0071603A">
        <w:tc>
          <w:tcPr>
            <w:tcW w:w="993" w:type="dxa"/>
            <w:tcBorders>
              <w:left w:val="single" w:sz="4" w:space="0" w:color="000000"/>
              <w:bottom w:val="single" w:sz="4" w:space="0" w:color="auto"/>
            </w:tcBorders>
          </w:tcPr>
          <w:p w14:paraId="7E90BD3A" w14:textId="08560EB6" w:rsidR="00826059" w:rsidRPr="002B5A22" w:rsidRDefault="0089021B"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w:t>
            </w:r>
          </w:p>
        </w:tc>
        <w:tc>
          <w:tcPr>
            <w:tcW w:w="5244" w:type="dxa"/>
            <w:tcBorders>
              <w:left w:val="single" w:sz="4" w:space="0" w:color="000000"/>
              <w:bottom w:val="single" w:sz="4" w:space="0" w:color="auto"/>
              <w:right w:val="single" w:sz="4" w:space="0" w:color="auto"/>
            </w:tcBorders>
          </w:tcPr>
          <w:p w14:paraId="11B85914" w14:textId="41033A38" w:rsidR="00826059" w:rsidRPr="002B5A22" w:rsidRDefault="0089021B" w:rsidP="0089021B">
            <w:pPr>
              <w:keepNext/>
              <w:keepLines/>
              <w:spacing w:before="120" w:after="240" w:line="240" w:lineRule="auto"/>
              <w:outlineLvl w:val="0"/>
              <w:rPr>
                <w:rFonts w:ascii="Times New Roman" w:eastAsia="Times New Roman" w:hAnsi="Times New Roman" w:cs="Times New Roman"/>
                <w:b/>
                <w:bCs/>
                <w:color w:val="000000"/>
              </w:rPr>
            </w:pPr>
            <w:r w:rsidRPr="002B5A22">
              <w:rPr>
                <w:rFonts w:ascii="Times New Roman" w:eastAsia="Times New Roman" w:hAnsi="Times New Roman" w:cs="Times New Roman"/>
                <w:b/>
                <w:bCs/>
                <w:color w:val="000000"/>
              </w:rPr>
              <w:t>V</w:t>
            </w:r>
            <w:r w:rsidR="00DE7160" w:rsidRPr="002B5A22">
              <w:rPr>
                <w:rFonts w:ascii="Times New Roman" w:eastAsia="Times New Roman" w:hAnsi="Times New Roman" w:cs="Times New Roman"/>
                <w:b/>
                <w:bCs/>
                <w:color w:val="000000"/>
              </w:rPr>
              <w:t>AMZDŽIŲ SANDARINIMO RINKINYS</w:t>
            </w:r>
            <w:r w:rsidRPr="002B5A22">
              <w:rPr>
                <w:rFonts w:ascii="Times New Roman" w:eastAsia="Times New Roman" w:hAnsi="Times New Roman" w:cs="Times New Roman"/>
                <w:b/>
                <w:bCs/>
                <w:color w:val="000000"/>
              </w:rPr>
              <w:t xml:space="preserve"> – </w:t>
            </w:r>
            <w:r w:rsidR="00DE7160" w:rsidRPr="002B5A22">
              <w:rPr>
                <w:rFonts w:ascii="Times New Roman" w:eastAsia="Times New Roman" w:hAnsi="Times New Roman" w:cs="Times New Roman"/>
                <w:b/>
                <w:bCs/>
                <w:color w:val="000000"/>
              </w:rPr>
              <w:t>PNEUMATINIAI SANDARIKLIAI</w:t>
            </w:r>
            <w:r w:rsidRPr="002B5A22">
              <w:rPr>
                <w:rFonts w:ascii="Times New Roman" w:eastAsia="Times New Roman" w:hAnsi="Times New Roman" w:cs="Times New Roman"/>
                <w:b/>
                <w:bCs/>
                <w:color w:val="000000"/>
              </w:rPr>
              <w:t xml:space="preserve"> (1 vnt.)</w:t>
            </w:r>
          </w:p>
        </w:tc>
        <w:tc>
          <w:tcPr>
            <w:tcW w:w="4003" w:type="dxa"/>
            <w:tcBorders>
              <w:left w:val="single" w:sz="4" w:space="0" w:color="000000"/>
              <w:bottom w:val="single" w:sz="4" w:space="0" w:color="auto"/>
              <w:right w:val="single" w:sz="4" w:space="0" w:color="auto"/>
            </w:tcBorders>
          </w:tcPr>
          <w:p w14:paraId="683E033E" w14:textId="530293F2" w:rsidR="00826059" w:rsidRPr="002B5A22" w:rsidRDefault="0089021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826059" w:rsidRPr="002B5A22" w14:paraId="45F35DF8" w14:textId="77777777" w:rsidTr="0071603A">
        <w:tc>
          <w:tcPr>
            <w:tcW w:w="993" w:type="dxa"/>
            <w:tcBorders>
              <w:left w:val="single" w:sz="4" w:space="0" w:color="000000"/>
              <w:bottom w:val="single" w:sz="4" w:space="0" w:color="auto"/>
            </w:tcBorders>
          </w:tcPr>
          <w:p w14:paraId="18F6F1C3" w14:textId="77777777" w:rsidR="00826059" w:rsidRPr="002B5A22" w:rsidRDefault="00826059"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54A576EB" w14:textId="33A2BDAE" w:rsidR="00826059" w:rsidRPr="002B5A22" w:rsidRDefault="0089021B" w:rsidP="0089021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Bendrosios nuostatos</w:t>
            </w:r>
          </w:p>
        </w:tc>
        <w:tc>
          <w:tcPr>
            <w:tcW w:w="4003" w:type="dxa"/>
            <w:tcBorders>
              <w:left w:val="single" w:sz="4" w:space="0" w:color="000000"/>
              <w:bottom w:val="single" w:sz="4" w:space="0" w:color="auto"/>
              <w:right w:val="single" w:sz="4" w:space="0" w:color="auto"/>
            </w:tcBorders>
          </w:tcPr>
          <w:p w14:paraId="6ACFEE3C" w14:textId="045DC6ED" w:rsidR="00826059" w:rsidRPr="002B5A22" w:rsidRDefault="0089021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89021B" w:rsidRPr="002B5A22" w14:paraId="446808BE" w14:textId="77777777" w:rsidTr="0071603A">
        <w:tc>
          <w:tcPr>
            <w:tcW w:w="993" w:type="dxa"/>
            <w:tcBorders>
              <w:left w:val="single" w:sz="4" w:space="0" w:color="000000"/>
              <w:bottom w:val="single" w:sz="4" w:space="0" w:color="auto"/>
            </w:tcBorders>
          </w:tcPr>
          <w:p w14:paraId="6CFBC057" w14:textId="0C2AE25F" w:rsidR="0089021B" w:rsidRPr="002B5A22" w:rsidRDefault="0089021B"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w:t>
            </w:r>
            <w:r w:rsidR="00E37807" w:rsidRPr="002B5A22">
              <w:rPr>
                <w:rFonts w:ascii="Times New Roman" w:eastAsia="Calibri" w:hAnsi="Times New Roman" w:cs="Times New Roman"/>
                <w:lang w:val="lt-LT"/>
              </w:rPr>
              <w:t>0</w:t>
            </w:r>
            <w:r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5008E90C" w14:textId="77777777" w:rsidR="00E37807" w:rsidRPr="002B5A22" w:rsidRDefault="0089021B" w:rsidP="0089021B">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Paskirtis:</w:t>
            </w:r>
            <w:r w:rsidRPr="002B5A22">
              <w:rPr>
                <w:rFonts w:ascii="Times New Roman" w:eastAsia="Cambria" w:hAnsi="Times New Roman" w:cs="Times New Roman"/>
              </w:rPr>
              <w:t xml:space="preserve"> Greitam vamzdynų ir talpyklų nuotėkių sandarinimui CBRN incidentų metu</w:t>
            </w:r>
            <w:r w:rsidR="00E37807" w:rsidRPr="002B5A22">
              <w:rPr>
                <w:rFonts w:ascii="Times New Roman" w:eastAsia="Cambria" w:hAnsi="Times New Roman" w:cs="Times New Roman"/>
              </w:rPr>
              <w:t>.</w:t>
            </w:r>
            <w:r w:rsidR="00E37807" w:rsidRPr="002B5A22">
              <w:rPr>
                <w:rFonts w:ascii="Times New Roman" w:eastAsia="Cambria" w:hAnsi="Times New Roman" w:cs="Times New Roman"/>
                <w:b/>
                <w:bCs/>
              </w:rPr>
              <w:t xml:space="preserve"> </w:t>
            </w:r>
          </w:p>
          <w:p w14:paraId="110EB428" w14:textId="00E155FE" w:rsidR="00E37807" w:rsidRPr="002B5A22" w:rsidRDefault="00E37807" w:rsidP="0089021B">
            <w:pPr>
              <w:spacing w:after="0" w:line="360" w:lineRule="auto"/>
              <w:rPr>
                <w:rFonts w:ascii="Times New Roman" w:eastAsia="Cambria" w:hAnsi="Times New Roman" w:cs="Times New Roman"/>
              </w:rPr>
            </w:pPr>
            <w:r w:rsidRPr="002B5A22">
              <w:rPr>
                <w:rFonts w:ascii="Times New Roman" w:eastAsia="Cambria" w:hAnsi="Times New Roman" w:cs="Times New Roman"/>
                <w:b/>
                <w:bCs/>
              </w:rPr>
              <w:t>Naudotojai:</w:t>
            </w:r>
            <w:r w:rsidRPr="002B5A22">
              <w:rPr>
                <w:rFonts w:ascii="Times New Roman" w:eastAsia="Cambria" w:hAnsi="Times New Roman" w:cs="Times New Roman"/>
              </w:rPr>
              <w:t xml:space="preserve"> Ugniagesiai gelbėtojai, ekstremaliųjų situacijų specialistai</w:t>
            </w:r>
          </w:p>
        </w:tc>
        <w:tc>
          <w:tcPr>
            <w:tcW w:w="4003" w:type="dxa"/>
            <w:tcBorders>
              <w:left w:val="single" w:sz="4" w:space="0" w:color="000000"/>
              <w:bottom w:val="single" w:sz="4" w:space="0" w:color="auto"/>
              <w:right w:val="single" w:sz="4" w:space="0" w:color="auto"/>
            </w:tcBorders>
          </w:tcPr>
          <w:p w14:paraId="7C222165" w14:textId="51B9B916" w:rsidR="0089021B" w:rsidRPr="002B5A22" w:rsidRDefault="002B272D"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89021B" w:rsidRPr="002B5A22" w14:paraId="1EE8CEDE" w14:textId="77777777" w:rsidTr="0071603A">
        <w:tc>
          <w:tcPr>
            <w:tcW w:w="993" w:type="dxa"/>
            <w:tcBorders>
              <w:left w:val="single" w:sz="4" w:space="0" w:color="000000"/>
              <w:bottom w:val="single" w:sz="4" w:space="0" w:color="auto"/>
            </w:tcBorders>
          </w:tcPr>
          <w:p w14:paraId="5AB04AE1" w14:textId="77777777" w:rsidR="0089021B" w:rsidRPr="002B5A22" w:rsidRDefault="0089021B"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835821D" w14:textId="484EDAC2" w:rsidR="0089021B" w:rsidRPr="002B5A22" w:rsidRDefault="009B4053" w:rsidP="009B4053">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Sandarinimo sistemos (viena iš dviejų alternatyvų)</w:t>
            </w:r>
          </w:p>
        </w:tc>
        <w:tc>
          <w:tcPr>
            <w:tcW w:w="4003" w:type="dxa"/>
            <w:tcBorders>
              <w:left w:val="single" w:sz="4" w:space="0" w:color="000000"/>
              <w:bottom w:val="single" w:sz="4" w:space="0" w:color="auto"/>
              <w:right w:val="single" w:sz="4" w:space="0" w:color="auto"/>
            </w:tcBorders>
          </w:tcPr>
          <w:p w14:paraId="77CD6D58" w14:textId="114E097D" w:rsidR="0089021B" w:rsidRPr="002B5A22" w:rsidRDefault="00E37807"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89021B" w:rsidRPr="002B5A22" w14:paraId="5A68AC7B" w14:textId="77777777" w:rsidTr="0071603A">
        <w:tc>
          <w:tcPr>
            <w:tcW w:w="993" w:type="dxa"/>
            <w:tcBorders>
              <w:left w:val="single" w:sz="4" w:space="0" w:color="000000"/>
              <w:bottom w:val="single" w:sz="4" w:space="0" w:color="auto"/>
            </w:tcBorders>
          </w:tcPr>
          <w:p w14:paraId="0F183396" w14:textId="77777777" w:rsidR="0089021B" w:rsidRPr="002B5A22" w:rsidRDefault="0089021B"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2E7FB040" w14:textId="7E085F8C" w:rsidR="0089021B" w:rsidRPr="002B5A22" w:rsidRDefault="00E37807" w:rsidP="00950AC2">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 xml:space="preserve">Pneumatiniai sandarikliai;kompozitiniai </w:t>
            </w:r>
          </w:p>
        </w:tc>
        <w:tc>
          <w:tcPr>
            <w:tcW w:w="4003" w:type="dxa"/>
            <w:tcBorders>
              <w:left w:val="single" w:sz="4" w:space="0" w:color="000000"/>
              <w:bottom w:val="single" w:sz="4" w:space="0" w:color="auto"/>
              <w:right w:val="single" w:sz="4" w:space="0" w:color="auto"/>
            </w:tcBorders>
          </w:tcPr>
          <w:p w14:paraId="739947E9" w14:textId="278583B7" w:rsidR="0089021B" w:rsidRPr="002B5A22" w:rsidRDefault="00E37807"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89021B" w:rsidRPr="002B5A22" w14:paraId="74CE1B9A" w14:textId="77777777" w:rsidTr="0071603A">
        <w:tc>
          <w:tcPr>
            <w:tcW w:w="993" w:type="dxa"/>
            <w:tcBorders>
              <w:left w:val="single" w:sz="4" w:space="0" w:color="000000"/>
              <w:bottom w:val="single" w:sz="4" w:space="0" w:color="auto"/>
            </w:tcBorders>
          </w:tcPr>
          <w:p w14:paraId="0A446A67" w14:textId="05B87096" w:rsidR="0089021B" w:rsidRPr="002B5A22" w:rsidRDefault="00E3780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3.9.1.</w:t>
            </w:r>
          </w:p>
        </w:tc>
        <w:tc>
          <w:tcPr>
            <w:tcW w:w="5244" w:type="dxa"/>
            <w:tcBorders>
              <w:left w:val="single" w:sz="4" w:space="0" w:color="000000"/>
              <w:bottom w:val="single" w:sz="4" w:space="0" w:color="auto"/>
              <w:right w:val="single" w:sz="4" w:space="0" w:color="auto"/>
            </w:tcBorders>
          </w:tcPr>
          <w:p w14:paraId="7DB29A07" w14:textId="38C2018F" w:rsidR="0089021B" w:rsidRPr="002B5A22" w:rsidRDefault="00E37807" w:rsidP="00E37807">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Kiekis:</w:t>
            </w:r>
            <w:r w:rsidRPr="002B5A22">
              <w:rPr>
                <w:rFonts w:ascii="Times New Roman" w:eastAsia="Cambria" w:hAnsi="Times New Roman" w:cs="Times New Roman"/>
              </w:rPr>
              <w:t xml:space="preserve"> ne mažiau kaip 3 vnt. skirtingų dydžių</w:t>
            </w:r>
          </w:p>
        </w:tc>
        <w:tc>
          <w:tcPr>
            <w:tcW w:w="4003" w:type="dxa"/>
            <w:tcBorders>
              <w:left w:val="single" w:sz="4" w:space="0" w:color="000000"/>
              <w:bottom w:val="single" w:sz="4" w:space="0" w:color="auto"/>
              <w:right w:val="single" w:sz="4" w:space="0" w:color="auto"/>
            </w:tcBorders>
          </w:tcPr>
          <w:p w14:paraId="47CBE99E" w14:textId="44CC54A1" w:rsidR="0089021B" w:rsidRPr="002B5A22" w:rsidRDefault="002B272D"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89021B" w:rsidRPr="002B5A22" w14:paraId="39E6329B" w14:textId="77777777" w:rsidTr="0071603A">
        <w:tc>
          <w:tcPr>
            <w:tcW w:w="993" w:type="dxa"/>
            <w:tcBorders>
              <w:left w:val="single" w:sz="4" w:space="0" w:color="000000"/>
              <w:bottom w:val="single" w:sz="4" w:space="0" w:color="auto"/>
            </w:tcBorders>
          </w:tcPr>
          <w:p w14:paraId="1E1C67D8" w14:textId="11BA2B34" w:rsidR="0089021B" w:rsidRPr="002B5A22" w:rsidRDefault="00E3780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3.9.2.</w:t>
            </w:r>
          </w:p>
        </w:tc>
        <w:tc>
          <w:tcPr>
            <w:tcW w:w="5244" w:type="dxa"/>
            <w:tcBorders>
              <w:left w:val="single" w:sz="4" w:space="0" w:color="000000"/>
              <w:bottom w:val="single" w:sz="4" w:space="0" w:color="auto"/>
              <w:right w:val="single" w:sz="4" w:space="0" w:color="auto"/>
            </w:tcBorders>
          </w:tcPr>
          <w:p w14:paraId="42C883FD" w14:textId="49DC9144" w:rsidR="0089021B" w:rsidRPr="002B5A22" w:rsidRDefault="00E37807" w:rsidP="00E37807">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Vamzdžių skersmuo:</w:t>
            </w:r>
            <w:r w:rsidRPr="002B5A22">
              <w:rPr>
                <w:rFonts w:ascii="Times New Roman" w:eastAsia="Cambria" w:hAnsi="Times New Roman" w:cs="Times New Roman"/>
              </w:rPr>
              <w:t xml:space="preserve"> 25-400 mm (reguliuojamas diapazonas)</w:t>
            </w:r>
          </w:p>
        </w:tc>
        <w:tc>
          <w:tcPr>
            <w:tcW w:w="4003" w:type="dxa"/>
            <w:tcBorders>
              <w:left w:val="single" w:sz="4" w:space="0" w:color="000000"/>
              <w:bottom w:val="single" w:sz="4" w:space="0" w:color="auto"/>
              <w:right w:val="single" w:sz="4" w:space="0" w:color="auto"/>
            </w:tcBorders>
          </w:tcPr>
          <w:p w14:paraId="217C556E" w14:textId="4A56C25D" w:rsidR="0089021B"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89021B" w:rsidRPr="002B5A22" w14:paraId="12BA82A3" w14:textId="77777777" w:rsidTr="0071603A">
        <w:tc>
          <w:tcPr>
            <w:tcW w:w="993" w:type="dxa"/>
            <w:tcBorders>
              <w:left w:val="single" w:sz="4" w:space="0" w:color="000000"/>
              <w:bottom w:val="single" w:sz="4" w:space="0" w:color="auto"/>
            </w:tcBorders>
          </w:tcPr>
          <w:p w14:paraId="74AD716D" w14:textId="172C9B34" w:rsidR="0089021B" w:rsidRPr="002B5A22" w:rsidRDefault="00E3780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3.9.3.</w:t>
            </w:r>
          </w:p>
        </w:tc>
        <w:tc>
          <w:tcPr>
            <w:tcW w:w="5244" w:type="dxa"/>
            <w:tcBorders>
              <w:left w:val="single" w:sz="4" w:space="0" w:color="000000"/>
              <w:bottom w:val="single" w:sz="4" w:space="0" w:color="auto"/>
              <w:right w:val="single" w:sz="4" w:space="0" w:color="auto"/>
            </w:tcBorders>
          </w:tcPr>
          <w:p w14:paraId="3CE55683" w14:textId="68634B13" w:rsidR="0089021B" w:rsidRPr="002B5A22" w:rsidRDefault="00E37807" w:rsidP="00E37807">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Maksimalus darbinis slėgis:</w:t>
            </w:r>
            <w:r w:rsidRPr="002B5A22">
              <w:rPr>
                <w:rFonts w:ascii="Times New Roman" w:eastAsia="Cambria" w:hAnsi="Times New Roman" w:cs="Times New Roman"/>
              </w:rPr>
              <w:t xml:space="preserve"> ne mažiau kaip 10 bar</w:t>
            </w:r>
          </w:p>
        </w:tc>
        <w:tc>
          <w:tcPr>
            <w:tcW w:w="4003" w:type="dxa"/>
            <w:tcBorders>
              <w:left w:val="single" w:sz="4" w:space="0" w:color="000000"/>
              <w:bottom w:val="single" w:sz="4" w:space="0" w:color="auto"/>
              <w:right w:val="single" w:sz="4" w:space="0" w:color="auto"/>
            </w:tcBorders>
          </w:tcPr>
          <w:p w14:paraId="4534B96E" w14:textId="7D6B463E" w:rsidR="0089021B"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89021B" w:rsidRPr="002B5A22" w14:paraId="62C8739F" w14:textId="77777777" w:rsidTr="0071603A">
        <w:tc>
          <w:tcPr>
            <w:tcW w:w="993" w:type="dxa"/>
            <w:tcBorders>
              <w:left w:val="single" w:sz="4" w:space="0" w:color="000000"/>
              <w:bottom w:val="single" w:sz="4" w:space="0" w:color="auto"/>
            </w:tcBorders>
          </w:tcPr>
          <w:p w14:paraId="34B85CB1" w14:textId="7B026A99" w:rsidR="0089021B" w:rsidRPr="002B5A22" w:rsidRDefault="00E3780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3.9.4.</w:t>
            </w:r>
          </w:p>
        </w:tc>
        <w:tc>
          <w:tcPr>
            <w:tcW w:w="5244" w:type="dxa"/>
            <w:tcBorders>
              <w:left w:val="single" w:sz="4" w:space="0" w:color="000000"/>
              <w:bottom w:val="single" w:sz="4" w:space="0" w:color="auto"/>
              <w:right w:val="single" w:sz="4" w:space="0" w:color="auto"/>
            </w:tcBorders>
          </w:tcPr>
          <w:p w14:paraId="1FC8C912" w14:textId="1C67118B" w:rsidR="0089021B" w:rsidRPr="002B5A22" w:rsidRDefault="00E37807" w:rsidP="00E37807">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Medžiaga:</w:t>
            </w:r>
            <w:r w:rsidRPr="002B5A22">
              <w:rPr>
                <w:rFonts w:ascii="Times New Roman" w:eastAsia="Cambria" w:hAnsi="Times New Roman" w:cs="Times New Roman"/>
              </w:rPr>
              <w:t xml:space="preserve"> cheminės atsparumo guma arba ekvivalentas</w:t>
            </w:r>
          </w:p>
        </w:tc>
        <w:tc>
          <w:tcPr>
            <w:tcW w:w="4003" w:type="dxa"/>
            <w:tcBorders>
              <w:left w:val="single" w:sz="4" w:space="0" w:color="000000"/>
              <w:bottom w:val="single" w:sz="4" w:space="0" w:color="auto"/>
              <w:right w:val="single" w:sz="4" w:space="0" w:color="auto"/>
            </w:tcBorders>
          </w:tcPr>
          <w:p w14:paraId="74D6780D" w14:textId="5C60938A" w:rsidR="0089021B"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89021B" w:rsidRPr="002B5A22" w14:paraId="3FD6FA74" w14:textId="77777777" w:rsidTr="0071603A">
        <w:tc>
          <w:tcPr>
            <w:tcW w:w="993" w:type="dxa"/>
            <w:tcBorders>
              <w:left w:val="single" w:sz="4" w:space="0" w:color="000000"/>
              <w:bottom w:val="single" w:sz="4" w:space="0" w:color="auto"/>
            </w:tcBorders>
          </w:tcPr>
          <w:p w14:paraId="24B47F63" w14:textId="25A690D7" w:rsidR="0089021B" w:rsidRPr="002B5A22" w:rsidRDefault="00E3780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3.9.5.</w:t>
            </w:r>
          </w:p>
        </w:tc>
        <w:tc>
          <w:tcPr>
            <w:tcW w:w="5244" w:type="dxa"/>
            <w:tcBorders>
              <w:left w:val="single" w:sz="4" w:space="0" w:color="000000"/>
              <w:bottom w:val="single" w:sz="4" w:space="0" w:color="auto"/>
              <w:right w:val="single" w:sz="4" w:space="0" w:color="auto"/>
            </w:tcBorders>
          </w:tcPr>
          <w:p w14:paraId="3B87C278" w14:textId="3D4C6AE4" w:rsidR="0089021B" w:rsidRPr="002B5A22" w:rsidRDefault="00E37807" w:rsidP="00E37807">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Temperatūros atsparumas:</w:t>
            </w:r>
            <w:r w:rsidRPr="002B5A22">
              <w:rPr>
                <w:rFonts w:ascii="Times New Roman" w:eastAsia="Cambria" w:hAnsi="Times New Roman" w:cs="Times New Roman"/>
              </w:rPr>
              <w:t xml:space="preserve">  ne siauresniame diapazone kaip nuo -30°C iki +70°C</w:t>
            </w:r>
          </w:p>
        </w:tc>
        <w:tc>
          <w:tcPr>
            <w:tcW w:w="4003" w:type="dxa"/>
            <w:tcBorders>
              <w:left w:val="single" w:sz="4" w:space="0" w:color="000000"/>
              <w:bottom w:val="single" w:sz="4" w:space="0" w:color="auto"/>
              <w:right w:val="single" w:sz="4" w:space="0" w:color="auto"/>
            </w:tcBorders>
          </w:tcPr>
          <w:p w14:paraId="623C56B3" w14:textId="043D93C3" w:rsidR="0089021B"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89021B" w:rsidRPr="002B5A22" w14:paraId="0B504AF5" w14:textId="77777777" w:rsidTr="0071603A">
        <w:tc>
          <w:tcPr>
            <w:tcW w:w="993" w:type="dxa"/>
            <w:tcBorders>
              <w:left w:val="single" w:sz="4" w:space="0" w:color="000000"/>
              <w:bottom w:val="single" w:sz="4" w:space="0" w:color="auto"/>
            </w:tcBorders>
          </w:tcPr>
          <w:p w14:paraId="10616433" w14:textId="6B004A88" w:rsidR="0089021B" w:rsidRPr="002B5A22" w:rsidRDefault="00E3780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3.9.6.</w:t>
            </w:r>
          </w:p>
        </w:tc>
        <w:tc>
          <w:tcPr>
            <w:tcW w:w="5244" w:type="dxa"/>
            <w:tcBorders>
              <w:left w:val="single" w:sz="4" w:space="0" w:color="000000"/>
              <w:bottom w:val="single" w:sz="4" w:space="0" w:color="auto"/>
              <w:right w:val="single" w:sz="4" w:space="0" w:color="auto"/>
            </w:tcBorders>
          </w:tcPr>
          <w:p w14:paraId="034DC1BC" w14:textId="4DB09443" w:rsidR="0089021B" w:rsidRPr="002B5A22" w:rsidRDefault="00E37807" w:rsidP="00E37807">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Atsparumas:</w:t>
            </w:r>
            <w:r w:rsidRPr="002B5A22">
              <w:rPr>
                <w:rFonts w:ascii="Times New Roman" w:eastAsia="Cambria" w:hAnsi="Times New Roman" w:cs="Times New Roman"/>
              </w:rPr>
              <w:t xml:space="preserve"> naftos produktams, rūgštims (pH≥3), šarmams (pH≤11)</w:t>
            </w:r>
          </w:p>
        </w:tc>
        <w:tc>
          <w:tcPr>
            <w:tcW w:w="4003" w:type="dxa"/>
            <w:tcBorders>
              <w:left w:val="single" w:sz="4" w:space="0" w:color="000000"/>
              <w:bottom w:val="single" w:sz="4" w:space="0" w:color="auto"/>
              <w:right w:val="single" w:sz="4" w:space="0" w:color="auto"/>
            </w:tcBorders>
          </w:tcPr>
          <w:p w14:paraId="590E0E88" w14:textId="495A6200" w:rsidR="0089021B"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89021B" w:rsidRPr="002B5A22" w14:paraId="283BE022" w14:textId="77777777" w:rsidTr="0071603A">
        <w:tc>
          <w:tcPr>
            <w:tcW w:w="993" w:type="dxa"/>
            <w:tcBorders>
              <w:left w:val="single" w:sz="4" w:space="0" w:color="000000"/>
              <w:bottom w:val="single" w:sz="4" w:space="0" w:color="auto"/>
            </w:tcBorders>
          </w:tcPr>
          <w:p w14:paraId="1A2D5434" w14:textId="77777777" w:rsidR="0089021B" w:rsidRPr="002B5A22" w:rsidRDefault="0089021B"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580402BD" w14:textId="0FF35ACD" w:rsidR="0089021B" w:rsidRPr="002B5A22" w:rsidRDefault="00E37807" w:rsidP="00950AC2">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Arba kompozitiniai sandarikliai</w:t>
            </w:r>
          </w:p>
        </w:tc>
        <w:tc>
          <w:tcPr>
            <w:tcW w:w="4003" w:type="dxa"/>
            <w:tcBorders>
              <w:left w:val="single" w:sz="4" w:space="0" w:color="000000"/>
              <w:bottom w:val="single" w:sz="4" w:space="0" w:color="auto"/>
              <w:right w:val="single" w:sz="4" w:space="0" w:color="auto"/>
            </w:tcBorders>
          </w:tcPr>
          <w:p w14:paraId="2CEA012D" w14:textId="10155D41" w:rsidR="0089021B" w:rsidRPr="002B5A22" w:rsidRDefault="00E37807"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89021B" w:rsidRPr="002B5A22" w14:paraId="1527C8A2" w14:textId="77777777" w:rsidTr="0071603A">
        <w:tc>
          <w:tcPr>
            <w:tcW w:w="993" w:type="dxa"/>
            <w:tcBorders>
              <w:left w:val="single" w:sz="4" w:space="0" w:color="000000"/>
              <w:bottom w:val="single" w:sz="4" w:space="0" w:color="auto"/>
            </w:tcBorders>
          </w:tcPr>
          <w:p w14:paraId="2F4F839A" w14:textId="72B9FDA3" w:rsidR="0089021B" w:rsidRPr="002B5A22" w:rsidRDefault="00407EA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.7.</w:t>
            </w:r>
          </w:p>
        </w:tc>
        <w:tc>
          <w:tcPr>
            <w:tcW w:w="5244" w:type="dxa"/>
            <w:tcBorders>
              <w:left w:val="single" w:sz="4" w:space="0" w:color="000000"/>
              <w:bottom w:val="single" w:sz="4" w:space="0" w:color="auto"/>
              <w:right w:val="single" w:sz="4" w:space="0" w:color="auto"/>
            </w:tcBorders>
          </w:tcPr>
          <w:p w14:paraId="187886E3" w14:textId="30CCAE9D" w:rsidR="0089021B" w:rsidRPr="002B5A22" w:rsidRDefault="00407EA7" w:rsidP="00407EA7">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Kiekis:</w:t>
            </w:r>
            <w:r w:rsidRPr="002B5A22">
              <w:rPr>
                <w:rFonts w:ascii="Times New Roman" w:eastAsia="Cambria" w:hAnsi="Times New Roman" w:cs="Times New Roman"/>
              </w:rPr>
              <w:t xml:space="preserve"> ne mažiau kaip 3 vnt. skirtingų plotų</w:t>
            </w:r>
          </w:p>
        </w:tc>
        <w:tc>
          <w:tcPr>
            <w:tcW w:w="4003" w:type="dxa"/>
            <w:tcBorders>
              <w:left w:val="single" w:sz="4" w:space="0" w:color="000000"/>
              <w:bottom w:val="single" w:sz="4" w:space="0" w:color="auto"/>
              <w:right w:val="single" w:sz="4" w:space="0" w:color="auto"/>
            </w:tcBorders>
          </w:tcPr>
          <w:p w14:paraId="62DB6112" w14:textId="55F867F7" w:rsidR="0089021B" w:rsidRPr="002B5A22" w:rsidRDefault="003F1BB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89021B" w:rsidRPr="002B5A22" w14:paraId="2673187E" w14:textId="77777777" w:rsidTr="0071603A">
        <w:tc>
          <w:tcPr>
            <w:tcW w:w="993" w:type="dxa"/>
            <w:tcBorders>
              <w:left w:val="single" w:sz="4" w:space="0" w:color="000000"/>
              <w:bottom w:val="single" w:sz="4" w:space="0" w:color="auto"/>
            </w:tcBorders>
          </w:tcPr>
          <w:p w14:paraId="218F0444" w14:textId="2D18B42B" w:rsidR="0089021B" w:rsidRPr="002B5A22" w:rsidRDefault="00407EA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.8.</w:t>
            </w:r>
          </w:p>
        </w:tc>
        <w:tc>
          <w:tcPr>
            <w:tcW w:w="5244" w:type="dxa"/>
            <w:tcBorders>
              <w:left w:val="single" w:sz="4" w:space="0" w:color="000000"/>
              <w:bottom w:val="single" w:sz="4" w:space="0" w:color="auto"/>
              <w:right w:val="single" w:sz="4" w:space="0" w:color="auto"/>
            </w:tcBorders>
          </w:tcPr>
          <w:p w14:paraId="06A376AE" w14:textId="6F3C8361" w:rsidR="0089021B" w:rsidRPr="002B5A22" w:rsidRDefault="00407EA7" w:rsidP="00407EA7">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Sandarinimo plotas:</w:t>
            </w:r>
            <w:r w:rsidRPr="002B5A22">
              <w:rPr>
                <w:rFonts w:ascii="Times New Roman" w:eastAsia="Cambria" w:hAnsi="Times New Roman" w:cs="Times New Roman"/>
              </w:rPr>
              <w:t xml:space="preserve"> ne mažiau kaip 0,5 m² bendras plotas</w:t>
            </w:r>
          </w:p>
        </w:tc>
        <w:tc>
          <w:tcPr>
            <w:tcW w:w="4003" w:type="dxa"/>
            <w:tcBorders>
              <w:left w:val="single" w:sz="4" w:space="0" w:color="000000"/>
              <w:bottom w:val="single" w:sz="4" w:space="0" w:color="auto"/>
              <w:right w:val="single" w:sz="4" w:space="0" w:color="auto"/>
            </w:tcBorders>
          </w:tcPr>
          <w:p w14:paraId="480C99BF" w14:textId="499AD70B" w:rsidR="0089021B"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89021B" w:rsidRPr="002B5A22" w14:paraId="698B2670" w14:textId="77777777" w:rsidTr="0071603A">
        <w:tc>
          <w:tcPr>
            <w:tcW w:w="993" w:type="dxa"/>
            <w:tcBorders>
              <w:left w:val="single" w:sz="4" w:space="0" w:color="000000"/>
              <w:bottom w:val="single" w:sz="4" w:space="0" w:color="auto"/>
            </w:tcBorders>
          </w:tcPr>
          <w:p w14:paraId="7EFAA6EB" w14:textId="3D334E92" w:rsidR="0089021B" w:rsidRPr="002B5A22" w:rsidRDefault="00407EA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.9.</w:t>
            </w:r>
          </w:p>
        </w:tc>
        <w:tc>
          <w:tcPr>
            <w:tcW w:w="5244" w:type="dxa"/>
            <w:tcBorders>
              <w:left w:val="single" w:sz="4" w:space="0" w:color="000000"/>
              <w:bottom w:val="single" w:sz="4" w:space="0" w:color="auto"/>
              <w:right w:val="single" w:sz="4" w:space="0" w:color="auto"/>
            </w:tcBorders>
          </w:tcPr>
          <w:p w14:paraId="70E27A8E" w14:textId="2E7B6DA6" w:rsidR="0089021B" w:rsidRPr="002B5A22" w:rsidRDefault="00407EA7" w:rsidP="00407EA7">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Maksimalus darbinis slėgis:</w:t>
            </w:r>
            <w:r w:rsidRPr="002B5A22">
              <w:rPr>
                <w:rFonts w:ascii="Times New Roman" w:eastAsia="Cambria" w:hAnsi="Times New Roman" w:cs="Times New Roman"/>
              </w:rPr>
              <w:t xml:space="preserve"> ne mažiau kaip 15 bar</w:t>
            </w:r>
          </w:p>
        </w:tc>
        <w:tc>
          <w:tcPr>
            <w:tcW w:w="4003" w:type="dxa"/>
            <w:tcBorders>
              <w:left w:val="single" w:sz="4" w:space="0" w:color="000000"/>
              <w:bottom w:val="single" w:sz="4" w:space="0" w:color="auto"/>
              <w:right w:val="single" w:sz="4" w:space="0" w:color="auto"/>
            </w:tcBorders>
          </w:tcPr>
          <w:p w14:paraId="3B849D16" w14:textId="54388BEC" w:rsidR="0089021B"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89021B" w:rsidRPr="002B5A22" w14:paraId="1C7F2AF0" w14:textId="77777777" w:rsidTr="0071603A">
        <w:tc>
          <w:tcPr>
            <w:tcW w:w="993" w:type="dxa"/>
            <w:tcBorders>
              <w:left w:val="single" w:sz="4" w:space="0" w:color="000000"/>
              <w:bottom w:val="single" w:sz="4" w:space="0" w:color="auto"/>
            </w:tcBorders>
          </w:tcPr>
          <w:p w14:paraId="01A93594" w14:textId="3B0D5E87" w:rsidR="0089021B" w:rsidRPr="002B5A22" w:rsidRDefault="00407EA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.10.</w:t>
            </w:r>
          </w:p>
        </w:tc>
        <w:tc>
          <w:tcPr>
            <w:tcW w:w="5244" w:type="dxa"/>
            <w:tcBorders>
              <w:left w:val="single" w:sz="4" w:space="0" w:color="000000"/>
              <w:bottom w:val="single" w:sz="4" w:space="0" w:color="auto"/>
              <w:right w:val="single" w:sz="4" w:space="0" w:color="auto"/>
            </w:tcBorders>
          </w:tcPr>
          <w:p w14:paraId="53791A13" w14:textId="14B9A908" w:rsidR="0089021B" w:rsidRPr="002B5A22" w:rsidRDefault="00407EA7" w:rsidP="00407EA7">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Medžiaga:</w:t>
            </w:r>
            <w:r w:rsidRPr="002B5A22">
              <w:rPr>
                <w:rFonts w:ascii="Times New Roman" w:eastAsia="Cambria" w:hAnsi="Times New Roman" w:cs="Times New Roman"/>
              </w:rPr>
              <w:t xml:space="preserve"> vandens arba chemikalų aktyvuojama kompozitinė derva su stiklo pluošto armuojimu</w:t>
            </w:r>
          </w:p>
        </w:tc>
        <w:tc>
          <w:tcPr>
            <w:tcW w:w="4003" w:type="dxa"/>
            <w:tcBorders>
              <w:left w:val="single" w:sz="4" w:space="0" w:color="000000"/>
              <w:bottom w:val="single" w:sz="4" w:space="0" w:color="auto"/>
              <w:right w:val="single" w:sz="4" w:space="0" w:color="auto"/>
            </w:tcBorders>
          </w:tcPr>
          <w:p w14:paraId="67EA244A" w14:textId="49D80869" w:rsidR="0089021B"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826059" w:rsidRPr="002B5A22" w14:paraId="04E5F4E0" w14:textId="77777777" w:rsidTr="0071603A">
        <w:tc>
          <w:tcPr>
            <w:tcW w:w="993" w:type="dxa"/>
            <w:tcBorders>
              <w:left w:val="single" w:sz="4" w:space="0" w:color="000000"/>
              <w:bottom w:val="single" w:sz="4" w:space="0" w:color="auto"/>
            </w:tcBorders>
          </w:tcPr>
          <w:p w14:paraId="0AC6561F" w14:textId="3C074DAC" w:rsidR="00826059" w:rsidRPr="002B5A22" w:rsidRDefault="00407EA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.11.</w:t>
            </w:r>
          </w:p>
        </w:tc>
        <w:tc>
          <w:tcPr>
            <w:tcW w:w="5244" w:type="dxa"/>
            <w:tcBorders>
              <w:left w:val="single" w:sz="4" w:space="0" w:color="000000"/>
              <w:bottom w:val="single" w:sz="4" w:space="0" w:color="auto"/>
              <w:right w:val="single" w:sz="4" w:space="0" w:color="auto"/>
            </w:tcBorders>
          </w:tcPr>
          <w:p w14:paraId="75E2A6C5" w14:textId="7BF98EEC" w:rsidR="00826059" w:rsidRPr="002B5A22" w:rsidRDefault="00023C4B" w:rsidP="00023C4B">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Kietėjimo laikas:</w:t>
            </w:r>
            <w:r w:rsidRPr="002B5A22">
              <w:rPr>
                <w:rFonts w:ascii="Times New Roman" w:eastAsia="Cambria" w:hAnsi="Times New Roman" w:cs="Times New Roman"/>
              </w:rPr>
              <w:t xml:space="preserve"> ne ilgiau kaip 30 minučių iki funkcinio stiprumo</w:t>
            </w:r>
          </w:p>
        </w:tc>
        <w:tc>
          <w:tcPr>
            <w:tcW w:w="4003" w:type="dxa"/>
            <w:tcBorders>
              <w:left w:val="single" w:sz="4" w:space="0" w:color="000000"/>
              <w:bottom w:val="single" w:sz="4" w:space="0" w:color="auto"/>
              <w:right w:val="single" w:sz="4" w:space="0" w:color="auto"/>
            </w:tcBorders>
          </w:tcPr>
          <w:p w14:paraId="1324C6A9" w14:textId="7FC7755D" w:rsidR="00826059"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826059" w:rsidRPr="002B5A22" w14:paraId="3FF7F62C" w14:textId="77777777" w:rsidTr="0071603A">
        <w:tc>
          <w:tcPr>
            <w:tcW w:w="993" w:type="dxa"/>
            <w:tcBorders>
              <w:left w:val="single" w:sz="4" w:space="0" w:color="000000"/>
              <w:bottom w:val="single" w:sz="4" w:space="0" w:color="auto"/>
            </w:tcBorders>
          </w:tcPr>
          <w:p w14:paraId="019AC8B0" w14:textId="2BB81F5C" w:rsidR="00826059" w:rsidRPr="002B5A22" w:rsidRDefault="00023C4B"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.12.</w:t>
            </w:r>
          </w:p>
        </w:tc>
        <w:tc>
          <w:tcPr>
            <w:tcW w:w="5244" w:type="dxa"/>
            <w:tcBorders>
              <w:left w:val="single" w:sz="4" w:space="0" w:color="000000"/>
              <w:bottom w:val="single" w:sz="4" w:space="0" w:color="auto"/>
              <w:right w:val="single" w:sz="4" w:space="0" w:color="auto"/>
            </w:tcBorders>
          </w:tcPr>
          <w:p w14:paraId="2A11AE01" w14:textId="372F86D0" w:rsidR="00826059" w:rsidRPr="002B5A22" w:rsidRDefault="00023C4B" w:rsidP="00023C4B">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Temperatūros atsparumas:</w:t>
            </w:r>
            <w:r w:rsidRPr="002B5A22">
              <w:rPr>
                <w:rFonts w:ascii="Times New Roman" w:eastAsia="Cambria" w:hAnsi="Times New Roman" w:cs="Times New Roman"/>
              </w:rPr>
              <w:t xml:space="preserve"> ne siauresniame diapazone kaip nuo -20°C iki +80°C</w:t>
            </w:r>
          </w:p>
        </w:tc>
        <w:tc>
          <w:tcPr>
            <w:tcW w:w="4003" w:type="dxa"/>
            <w:tcBorders>
              <w:left w:val="single" w:sz="4" w:space="0" w:color="000000"/>
              <w:bottom w:val="single" w:sz="4" w:space="0" w:color="auto"/>
              <w:right w:val="single" w:sz="4" w:space="0" w:color="auto"/>
            </w:tcBorders>
          </w:tcPr>
          <w:p w14:paraId="034D1A56" w14:textId="21EE6D18" w:rsidR="00826059"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826059" w:rsidRPr="002B5A22" w14:paraId="621EFE4D" w14:textId="77777777" w:rsidTr="0071603A">
        <w:tc>
          <w:tcPr>
            <w:tcW w:w="993" w:type="dxa"/>
            <w:tcBorders>
              <w:left w:val="single" w:sz="4" w:space="0" w:color="000000"/>
              <w:bottom w:val="single" w:sz="4" w:space="0" w:color="auto"/>
            </w:tcBorders>
          </w:tcPr>
          <w:p w14:paraId="116289EB" w14:textId="4BDC64D7" w:rsidR="00826059" w:rsidRPr="002B5A22" w:rsidRDefault="00023C4B"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.13.</w:t>
            </w:r>
          </w:p>
        </w:tc>
        <w:tc>
          <w:tcPr>
            <w:tcW w:w="5244" w:type="dxa"/>
            <w:tcBorders>
              <w:left w:val="single" w:sz="4" w:space="0" w:color="000000"/>
              <w:bottom w:val="single" w:sz="4" w:space="0" w:color="auto"/>
              <w:right w:val="single" w:sz="4" w:space="0" w:color="auto"/>
            </w:tcBorders>
          </w:tcPr>
          <w:p w14:paraId="0C51B1E0" w14:textId="6A9ECA8E" w:rsidR="00826059" w:rsidRPr="002B5A22" w:rsidRDefault="00023C4B" w:rsidP="00023C4B">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Atsparumas:</w:t>
            </w:r>
            <w:r w:rsidRPr="002B5A22">
              <w:rPr>
                <w:rFonts w:ascii="Times New Roman" w:eastAsia="Cambria" w:hAnsi="Times New Roman" w:cs="Times New Roman"/>
              </w:rPr>
              <w:t xml:space="preserve"> platus cheminių medžiagų spektras, korozijos atsparumas</w:t>
            </w:r>
          </w:p>
        </w:tc>
        <w:tc>
          <w:tcPr>
            <w:tcW w:w="4003" w:type="dxa"/>
            <w:tcBorders>
              <w:left w:val="single" w:sz="4" w:space="0" w:color="000000"/>
              <w:bottom w:val="single" w:sz="4" w:space="0" w:color="auto"/>
              <w:right w:val="single" w:sz="4" w:space="0" w:color="auto"/>
            </w:tcBorders>
          </w:tcPr>
          <w:p w14:paraId="35218603" w14:textId="52DBF262" w:rsidR="00826059"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826059" w:rsidRPr="002B5A22" w14:paraId="45919780" w14:textId="77777777" w:rsidTr="0071603A">
        <w:tc>
          <w:tcPr>
            <w:tcW w:w="993" w:type="dxa"/>
            <w:tcBorders>
              <w:left w:val="single" w:sz="4" w:space="0" w:color="000000"/>
              <w:bottom w:val="single" w:sz="4" w:space="0" w:color="auto"/>
            </w:tcBorders>
          </w:tcPr>
          <w:p w14:paraId="28FF5B79" w14:textId="77777777" w:rsidR="00826059" w:rsidRPr="002B5A22" w:rsidRDefault="00826059"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764EF12" w14:textId="133F9EC2" w:rsidR="00826059" w:rsidRPr="002B5A22" w:rsidRDefault="0036751A" w:rsidP="0036751A">
            <w:pPr>
              <w:keepNext/>
              <w:keepLines/>
              <w:spacing w:after="0" w:line="360" w:lineRule="auto"/>
              <w:ind w:firstLine="709"/>
              <w:outlineLvl w:val="3"/>
              <w:rPr>
                <w:rFonts w:ascii="Times New Roman" w:eastAsia="Times New Roman" w:hAnsi="Times New Roman" w:cs="Times New Roman"/>
                <w:bCs/>
                <w:i/>
              </w:rPr>
            </w:pPr>
            <w:r w:rsidRPr="002B5A22">
              <w:rPr>
                <w:rFonts w:ascii="Times New Roman" w:eastAsia="Times New Roman" w:hAnsi="Times New Roman" w:cs="Times New Roman"/>
                <w:bCs/>
                <w:i/>
              </w:rPr>
              <w:t>Pūtimo sistema (pneumatiniams sandarikliams)</w:t>
            </w:r>
          </w:p>
        </w:tc>
        <w:tc>
          <w:tcPr>
            <w:tcW w:w="4003" w:type="dxa"/>
            <w:tcBorders>
              <w:left w:val="single" w:sz="4" w:space="0" w:color="000000"/>
              <w:bottom w:val="single" w:sz="4" w:space="0" w:color="auto"/>
              <w:right w:val="single" w:sz="4" w:space="0" w:color="auto"/>
            </w:tcBorders>
          </w:tcPr>
          <w:p w14:paraId="263475A2" w14:textId="600873C1" w:rsidR="00826059" w:rsidRPr="002B5A22" w:rsidRDefault="0036751A"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826059" w:rsidRPr="002B5A22" w14:paraId="39A76C98" w14:textId="77777777" w:rsidTr="0071603A">
        <w:tc>
          <w:tcPr>
            <w:tcW w:w="993" w:type="dxa"/>
            <w:tcBorders>
              <w:left w:val="single" w:sz="4" w:space="0" w:color="000000"/>
              <w:bottom w:val="single" w:sz="4" w:space="0" w:color="auto"/>
            </w:tcBorders>
          </w:tcPr>
          <w:p w14:paraId="7ECC5A0C" w14:textId="77777777" w:rsidR="00826059" w:rsidRPr="002B5A22" w:rsidRDefault="00826059"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00A7719A" w14:textId="6EEF82C7" w:rsidR="00826059" w:rsidRPr="002B5A22" w:rsidRDefault="0036751A" w:rsidP="00950AC2">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Suslėgto oro balionas</w:t>
            </w:r>
          </w:p>
        </w:tc>
        <w:tc>
          <w:tcPr>
            <w:tcW w:w="4003" w:type="dxa"/>
            <w:tcBorders>
              <w:left w:val="single" w:sz="4" w:space="0" w:color="000000"/>
              <w:bottom w:val="single" w:sz="4" w:space="0" w:color="auto"/>
              <w:right w:val="single" w:sz="4" w:space="0" w:color="auto"/>
            </w:tcBorders>
          </w:tcPr>
          <w:p w14:paraId="32BDE282" w14:textId="3AD2C412" w:rsidR="00826059" w:rsidRPr="002B5A22" w:rsidRDefault="00D50A3A"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36751A" w:rsidRPr="002B5A22" w14:paraId="2FF3C8BF" w14:textId="77777777" w:rsidTr="0071603A">
        <w:tc>
          <w:tcPr>
            <w:tcW w:w="993" w:type="dxa"/>
            <w:tcBorders>
              <w:left w:val="single" w:sz="4" w:space="0" w:color="000000"/>
              <w:bottom w:val="single" w:sz="4" w:space="0" w:color="auto"/>
            </w:tcBorders>
          </w:tcPr>
          <w:p w14:paraId="2C5406EC" w14:textId="0B2E9B06" w:rsidR="0036751A" w:rsidRPr="002B5A22" w:rsidRDefault="000D73E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.14.</w:t>
            </w:r>
          </w:p>
        </w:tc>
        <w:tc>
          <w:tcPr>
            <w:tcW w:w="5244" w:type="dxa"/>
            <w:tcBorders>
              <w:left w:val="single" w:sz="4" w:space="0" w:color="000000"/>
              <w:bottom w:val="single" w:sz="4" w:space="0" w:color="auto"/>
              <w:right w:val="single" w:sz="4" w:space="0" w:color="auto"/>
            </w:tcBorders>
          </w:tcPr>
          <w:p w14:paraId="2E9A49DA" w14:textId="2FE3260E" w:rsidR="0036751A" w:rsidRPr="002B5A22" w:rsidRDefault="000D73EE" w:rsidP="000D73E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Tipas:</w:t>
            </w:r>
            <w:r w:rsidRPr="002B5A22">
              <w:rPr>
                <w:rFonts w:ascii="Times New Roman" w:eastAsia="Cambria" w:hAnsi="Times New Roman" w:cs="Times New Roman"/>
              </w:rPr>
              <w:t xml:space="preserve"> nešiojamas suslėgto oro balionas su reduktoriumi</w:t>
            </w:r>
          </w:p>
        </w:tc>
        <w:tc>
          <w:tcPr>
            <w:tcW w:w="4003" w:type="dxa"/>
            <w:tcBorders>
              <w:left w:val="single" w:sz="4" w:space="0" w:color="000000"/>
              <w:bottom w:val="single" w:sz="4" w:space="0" w:color="auto"/>
              <w:right w:val="single" w:sz="4" w:space="0" w:color="auto"/>
            </w:tcBorders>
          </w:tcPr>
          <w:p w14:paraId="700FF9EC" w14:textId="5DE8B154" w:rsidR="0036751A"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36751A" w:rsidRPr="002B5A22" w14:paraId="4189176A" w14:textId="77777777" w:rsidTr="0071603A">
        <w:tc>
          <w:tcPr>
            <w:tcW w:w="993" w:type="dxa"/>
            <w:tcBorders>
              <w:left w:val="single" w:sz="4" w:space="0" w:color="000000"/>
              <w:bottom w:val="single" w:sz="4" w:space="0" w:color="auto"/>
            </w:tcBorders>
          </w:tcPr>
          <w:p w14:paraId="660785A2" w14:textId="4899C94A" w:rsidR="0036751A" w:rsidRPr="002B5A22" w:rsidRDefault="000D73E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.15.</w:t>
            </w:r>
          </w:p>
        </w:tc>
        <w:tc>
          <w:tcPr>
            <w:tcW w:w="5244" w:type="dxa"/>
            <w:tcBorders>
              <w:left w:val="single" w:sz="4" w:space="0" w:color="000000"/>
              <w:bottom w:val="single" w:sz="4" w:space="0" w:color="auto"/>
              <w:right w:val="single" w:sz="4" w:space="0" w:color="auto"/>
            </w:tcBorders>
          </w:tcPr>
          <w:p w14:paraId="499E7B95" w14:textId="06B73A0A" w:rsidR="0036751A" w:rsidRPr="002B5A22" w:rsidRDefault="000D73EE" w:rsidP="000D73E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Tūris:</w:t>
            </w:r>
            <w:r w:rsidRPr="002B5A22">
              <w:rPr>
                <w:rFonts w:ascii="Times New Roman" w:eastAsia="Cambria" w:hAnsi="Times New Roman" w:cs="Times New Roman"/>
              </w:rPr>
              <w:t xml:space="preserve"> ne mažiau kaip 0,5 l</w:t>
            </w:r>
          </w:p>
        </w:tc>
        <w:tc>
          <w:tcPr>
            <w:tcW w:w="4003" w:type="dxa"/>
            <w:tcBorders>
              <w:left w:val="single" w:sz="4" w:space="0" w:color="000000"/>
              <w:bottom w:val="single" w:sz="4" w:space="0" w:color="auto"/>
              <w:right w:val="single" w:sz="4" w:space="0" w:color="auto"/>
            </w:tcBorders>
          </w:tcPr>
          <w:p w14:paraId="5FF7D3E6" w14:textId="37F14FA9" w:rsidR="0036751A"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36751A" w:rsidRPr="002B5A22" w14:paraId="6AF23DEB" w14:textId="77777777" w:rsidTr="0071603A">
        <w:tc>
          <w:tcPr>
            <w:tcW w:w="993" w:type="dxa"/>
            <w:tcBorders>
              <w:left w:val="single" w:sz="4" w:space="0" w:color="000000"/>
              <w:bottom w:val="single" w:sz="4" w:space="0" w:color="auto"/>
            </w:tcBorders>
          </w:tcPr>
          <w:p w14:paraId="4B6B20EB" w14:textId="0267C2D5" w:rsidR="0036751A" w:rsidRPr="002B5A22" w:rsidRDefault="000D73E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.16.</w:t>
            </w:r>
          </w:p>
        </w:tc>
        <w:tc>
          <w:tcPr>
            <w:tcW w:w="5244" w:type="dxa"/>
            <w:tcBorders>
              <w:left w:val="single" w:sz="4" w:space="0" w:color="000000"/>
              <w:bottom w:val="single" w:sz="4" w:space="0" w:color="auto"/>
              <w:right w:val="single" w:sz="4" w:space="0" w:color="auto"/>
            </w:tcBorders>
          </w:tcPr>
          <w:p w14:paraId="67DAC344" w14:textId="31D29BAD" w:rsidR="0036751A" w:rsidRPr="002B5A22" w:rsidRDefault="000D73EE" w:rsidP="000D73E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Darbinis slėgis:</w:t>
            </w:r>
            <w:r w:rsidRPr="002B5A22">
              <w:rPr>
                <w:rFonts w:ascii="Times New Roman" w:eastAsia="Cambria" w:hAnsi="Times New Roman" w:cs="Times New Roman"/>
              </w:rPr>
              <w:t xml:space="preserve"> ne mažiau kaip 200 bar</w:t>
            </w:r>
          </w:p>
        </w:tc>
        <w:tc>
          <w:tcPr>
            <w:tcW w:w="4003" w:type="dxa"/>
            <w:tcBorders>
              <w:left w:val="single" w:sz="4" w:space="0" w:color="000000"/>
              <w:bottom w:val="single" w:sz="4" w:space="0" w:color="auto"/>
              <w:right w:val="single" w:sz="4" w:space="0" w:color="auto"/>
            </w:tcBorders>
          </w:tcPr>
          <w:p w14:paraId="4E81F71F" w14:textId="3F89D272" w:rsidR="0036751A"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36751A" w:rsidRPr="002B5A22" w14:paraId="3461B746" w14:textId="77777777" w:rsidTr="0071603A">
        <w:tc>
          <w:tcPr>
            <w:tcW w:w="993" w:type="dxa"/>
            <w:tcBorders>
              <w:left w:val="single" w:sz="4" w:space="0" w:color="000000"/>
              <w:bottom w:val="single" w:sz="4" w:space="0" w:color="auto"/>
            </w:tcBorders>
          </w:tcPr>
          <w:p w14:paraId="0DB828C9" w14:textId="527A7E69" w:rsidR="0036751A" w:rsidRPr="002B5A22" w:rsidRDefault="000D73E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.17.</w:t>
            </w:r>
          </w:p>
        </w:tc>
        <w:tc>
          <w:tcPr>
            <w:tcW w:w="5244" w:type="dxa"/>
            <w:tcBorders>
              <w:left w:val="single" w:sz="4" w:space="0" w:color="000000"/>
              <w:bottom w:val="single" w:sz="4" w:space="0" w:color="auto"/>
              <w:right w:val="single" w:sz="4" w:space="0" w:color="auto"/>
            </w:tcBorders>
          </w:tcPr>
          <w:p w14:paraId="6D015805" w14:textId="43C55861" w:rsidR="0036751A" w:rsidRPr="002B5A22" w:rsidRDefault="000D73EE" w:rsidP="000D73E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Išėjimo slėgis:</w:t>
            </w:r>
            <w:r w:rsidRPr="002B5A22">
              <w:rPr>
                <w:rFonts w:ascii="Times New Roman" w:eastAsia="Cambria" w:hAnsi="Times New Roman" w:cs="Times New Roman"/>
              </w:rPr>
              <w:t xml:space="preserve"> reguliuojamas 0-15 bar diapazone</w:t>
            </w:r>
          </w:p>
        </w:tc>
        <w:tc>
          <w:tcPr>
            <w:tcW w:w="4003" w:type="dxa"/>
            <w:tcBorders>
              <w:left w:val="single" w:sz="4" w:space="0" w:color="000000"/>
              <w:bottom w:val="single" w:sz="4" w:space="0" w:color="auto"/>
              <w:right w:val="single" w:sz="4" w:space="0" w:color="auto"/>
            </w:tcBorders>
          </w:tcPr>
          <w:p w14:paraId="679AB013" w14:textId="1CC80931" w:rsidR="0036751A"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36751A" w:rsidRPr="002B5A22" w14:paraId="747F6E30" w14:textId="77777777" w:rsidTr="0071603A">
        <w:tc>
          <w:tcPr>
            <w:tcW w:w="993" w:type="dxa"/>
            <w:tcBorders>
              <w:left w:val="single" w:sz="4" w:space="0" w:color="000000"/>
              <w:bottom w:val="single" w:sz="4" w:space="0" w:color="auto"/>
            </w:tcBorders>
          </w:tcPr>
          <w:p w14:paraId="78CEE155" w14:textId="64C91105" w:rsidR="0036751A" w:rsidRPr="002B5A22" w:rsidRDefault="000D73E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.18.</w:t>
            </w:r>
          </w:p>
        </w:tc>
        <w:tc>
          <w:tcPr>
            <w:tcW w:w="5244" w:type="dxa"/>
            <w:tcBorders>
              <w:left w:val="single" w:sz="4" w:space="0" w:color="000000"/>
              <w:bottom w:val="single" w:sz="4" w:space="0" w:color="auto"/>
              <w:right w:val="single" w:sz="4" w:space="0" w:color="auto"/>
            </w:tcBorders>
          </w:tcPr>
          <w:p w14:paraId="33A77776" w14:textId="0924573E" w:rsidR="0036751A" w:rsidRPr="002B5A22" w:rsidRDefault="000D73EE" w:rsidP="000D73E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Manometras:</w:t>
            </w:r>
            <w:r w:rsidRPr="002B5A22">
              <w:rPr>
                <w:rFonts w:ascii="Times New Roman" w:eastAsia="Cambria" w:hAnsi="Times New Roman" w:cs="Times New Roman"/>
              </w:rPr>
              <w:t xml:space="preserve"> ne mažiau kaip du: aukšto ir žemo slėgio</w:t>
            </w:r>
          </w:p>
        </w:tc>
        <w:tc>
          <w:tcPr>
            <w:tcW w:w="4003" w:type="dxa"/>
            <w:tcBorders>
              <w:left w:val="single" w:sz="4" w:space="0" w:color="000000"/>
              <w:bottom w:val="single" w:sz="4" w:space="0" w:color="auto"/>
              <w:right w:val="single" w:sz="4" w:space="0" w:color="auto"/>
            </w:tcBorders>
          </w:tcPr>
          <w:p w14:paraId="3A9EADD4" w14:textId="6C8EABEE" w:rsidR="0036751A"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36751A" w:rsidRPr="002B5A22" w14:paraId="26109CFD" w14:textId="77777777" w:rsidTr="0071603A">
        <w:tc>
          <w:tcPr>
            <w:tcW w:w="993" w:type="dxa"/>
            <w:tcBorders>
              <w:left w:val="single" w:sz="4" w:space="0" w:color="000000"/>
              <w:bottom w:val="single" w:sz="4" w:space="0" w:color="auto"/>
            </w:tcBorders>
          </w:tcPr>
          <w:p w14:paraId="654D8A4C" w14:textId="77777777" w:rsidR="0036751A" w:rsidRPr="002B5A22" w:rsidRDefault="0036751A"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ABF6A89" w14:textId="4FF31FDC" w:rsidR="0036751A" w:rsidRPr="002B5A22" w:rsidRDefault="000D73EE" w:rsidP="000D73EE">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Jungiamieji elementai</w:t>
            </w:r>
          </w:p>
        </w:tc>
        <w:tc>
          <w:tcPr>
            <w:tcW w:w="4003" w:type="dxa"/>
            <w:tcBorders>
              <w:left w:val="single" w:sz="4" w:space="0" w:color="000000"/>
              <w:bottom w:val="single" w:sz="4" w:space="0" w:color="auto"/>
              <w:right w:val="single" w:sz="4" w:space="0" w:color="auto"/>
            </w:tcBorders>
          </w:tcPr>
          <w:p w14:paraId="4C66FD4F" w14:textId="0794719D" w:rsidR="0036751A" w:rsidRPr="002B5A22" w:rsidRDefault="000D73E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36751A" w:rsidRPr="002B5A22" w14:paraId="661FEC20" w14:textId="77777777" w:rsidTr="0071603A">
        <w:tc>
          <w:tcPr>
            <w:tcW w:w="993" w:type="dxa"/>
            <w:tcBorders>
              <w:left w:val="single" w:sz="4" w:space="0" w:color="000000"/>
              <w:bottom w:val="single" w:sz="4" w:space="0" w:color="auto"/>
            </w:tcBorders>
          </w:tcPr>
          <w:p w14:paraId="09BB7F30" w14:textId="39CCE373" w:rsidR="0036751A" w:rsidRPr="002B5A22" w:rsidRDefault="000D73E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.19.</w:t>
            </w:r>
          </w:p>
        </w:tc>
        <w:tc>
          <w:tcPr>
            <w:tcW w:w="5244" w:type="dxa"/>
            <w:tcBorders>
              <w:left w:val="single" w:sz="4" w:space="0" w:color="000000"/>
              <w:bottom w:val="single" w:sz="4" w:space="0" w:color="auto"/>
              <w:right w:val="single" w:sz="4" w:space="0" w:color="auto"/>
            </w:tcBorders>
          </w:tcPr>
          <w:p w14:paraId="790B0E81" w14:textId="3DA03A03" w:rsidR="0036751A" w:rsidRPr="002B5A22" w:rsidRDefault="000D73EE" w:rsidP="000D73E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Žarnelės:</w:t>
            </w:r>
            <w:r w:rsidRPr="002B5A22">
              <w:rPr>
                <w:rFonts w:ascii="Times New Roman" w:eastAsia="Cambria" w:hAnsi="Times New Roman" w:cs="Times New Roman"/>
              </w:rPr>
              <w:t xml:space="preserve"> ne mažiau kaip 4 vnt., ilgis ne mažiau kaip 1,5 m</w:t>
            </w:r>
          </w:p>
        </w:tc>
        <w:tc>
          <w:tcPr>
            <w:tcW w:w="4003" w:type="dxa"/>
            <w:tcBorders>
              <w:left w:val="single" w:sz="4" w:space="0" w:color="000000"/>
              <w:bottom w:val="single" w:sz="4" w:space="0" w:color="auto"/>
              <w:right w:val="single" w:sz="4" w:space="0" w:color="auto"/>
            </w:tcBorders>
          </w:tcPr>
          <w:p w14:paraId="3838624D" w14:textId="568F7E43" w:rsidR="0036751A"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36751A" w:rsidRPr="002B5A22" w14:paraId="1595C887" w14:textId="77777777" w:rsidTr="0071603A">
        <w:tc>
          <w:tcPr>
            <w:tcW w:w="993" w:type="dxa"/>
            <w:tcBorders>
              <w:left w:val="single" w:sz="4" w:space="0" w:color="000000"/>
              <w:bottom w:val="single" w:sz="4" w:space="0" w:color="auto"/>
            </w:tcBorders>
          </w:tcPr>
          <w:p w14:paraId="30AEC9DA" w14:textId="6D0A4D90" w:rsidR="0036751A" w:rsidRPr="002B5A22" w:rsidRDefault="000D73E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.20.</w:t>
            </w:r>
          </w:p>
        </w:tc>
        <w:tc>
          <w:tcPr>
            <w:tcW w:w="5244" w:type="dxa"/>
            <w:tcBorders>
              <w:left w:val="single" w:sz="4" w:space="0" w:color="000000"/>
              <w:bottom w:val="single" w:sz="4" w:space="0" w:color="auto"/>
              <w:right w:val="single" w:sz="4" w:space="0" w:color="auto"/>
            </w:tcBorders>
          </w:tcPr>
          <w:p w14:paraId="3C827880" w14:textId="3824C1D7" w:rsidR="0036751A" w:rsidRPr="002B5A22" w:rsidRDefault="000D73EE" w:rsidP="000D73E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Jungikliai:</w:t>
            </w:r>
            <w:r w:rsidRPr="002B5A22">
              <w:rPr>
                <w:rFonts w:ascii="Times New Roman" w:eastAsia="Cambria" w:hAnsi="Times New Roman" w:cs="Times New Roman"/>
              </w:rPr>
              <w:t xml:space="preserve"> greitojo jungimo tipo arba srieginiai</w:t>
            </w:r>
          </w:p>
        </w:tc>
        <w:tc>
          <w:tcPr>
            <w:tcW w:w="4003" w:type="dxa"/>
            <w:tcBorders>
              <w:left w:val="single" w:sz="4" w:space="0" w:color="000000"/>
              <w:bottom w:val="single" w:sz="4" w:space="0" w:color="auto"/>
              <w:right w:val="single" w:sz="4" w:space="0" w:color="auto"/>
            </w:tcBorders>
          </w:tcPr>
          <w:p w14:paraId="7455AB33" w14:textId="59EBBEC9" w:rsidR="0036751A"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 xml:space="preserve">atitikimą reikalavimui ir nurodyti pridedamą prie pasiūlymo </w:t>
            </w:r>
            <w:r w:rsidRPr="002B5A22">
              <w:rPr>
                <w:rFonts w:ascii="Times New Roman" w:eastAsia="Times New Roman" w:hAnsi="Times New Roman" w:cs="Times New Roman"/>
                <w:i/>
                <w:lang w:val="lt-LT" w:eastAsia="lt-LT"/>
              </w:rPr>
              <w:lastRenderedPageBreak/>
              <w:t>dokumentą</w:t>
            </w:r>
            <w:r w:rsidRPr="002B5A22">
              <w:rPr>
                <w:rFonts w:ascii="Times New Roman" w:hAnsi="Times New Roman" w:cs="Times New Roman"/>
                <w:i/>
                <w:iCs/>
              </w:rPr>
              <w:t>/</w:t>
            </w:r>
          </w:p>
        </w:tc>
      </w:tr>
      <w:tr w:rsidR="0036751A" w:rsidRPr="002B5A22" w14:paraId="4354D28B" w14:textId="77777777" w:rsidTr="0071603A">
        <w:tc>
          <w:tcPr>
            <w:tcW w:w="993" w:type="dxa"/>
            <w:tcBorders>
              <w:left w:val="single" w:sz="4" w:space="0" w:color="000000"/>
              <w:bottom w:val="single" w:sz="4" w:space="0" w:color="auto"/>
            </w:tcBorders>
          </w:tcPr>
          <w:p w14:paraId="3A163B07" w14:textId="3FDA9DD7" w:rsidR="0036751A" w:rsidRPr="002B5A22" w:rsidRDefault="000D73E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.21.</w:t>
            </w:r>
          </w:p>
        </w:tc>
        <w:tc>
          <w:tcPr>
            <w:tcW w:w="5244" w:type="dxa"/>
            <w:tcBorders>
              <w:left w:val="single" w:sz="4" w:space="0" w:color="000000"/>
              <w:bottom w:val="single" w:sz="4" w:space="0" w:color="auto"/>
              <w:right w:val="single" w:sz="4" w:space="0" w:color="auto"/>
            </w:tcBorders>
          </w:tcPr>
          <w:p w14:paraId="01E35C6E" w14:textId="4D169E19" w:rsidR="0036751A" w:rsidRPr="002B5A22" w:rsidRDefault="000D73EE" w:rsidP="000D73E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Adapteriai:</w:t>
            </w:r>
            <w:r w:rsidRPr="002B5A22">
              <w:rPr>
                <w:rFonts w:ascii="Times New Roman" w:eastAsia="Cambria" w:hAnsi="Times New Roman" w:cs="Times New Roman"/>
              </w:rPr>
              <w:t xml:space="preserve"> ne mažiau kaip 4 komplektai </w:t>
            </w:r>
          </w:p>
        </w:tc>
        <w:tc>
          <w:tcPr>
            <w:tcW w:w="4003" w:type="dxa"/>
            <w:tcBorders>
              <w:left w:val="single" w:sz="4" w:space="0" w:color="000000"/>
              <w:bottom w:val="single" w:sz="4" w:space="0" w:color="auto"/>
              <w:right w:val="single" w:sz="4" w:space="0" w:color="auto"/>
            </w:tcBorders>
          </w:tcPr>
          <w:p w14:paraId="0A5D961F" w14:textId="52266978" w:rsidR="0036751A"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36751A" w:rsidRPr="002B5A22" w14:paraId="22EE1ED3" w14:textId="77777777" w:rsidTr="0071603A">
        <w:tc>
          <w:tcPr>
            <w:tcW w:w="993" w:type="dxa"/>
            <w:tcBorders>
              <w:left w:val="single" w:sz="4" w:space="0" w:color="000000"/>
              <w:bottom w:val="single" w:sz="4" w:space="0" w:color="auto"/>
            </w:tcBorders>
          </w:tcPr>
          <w:p w14:paraId="7CF034CC" w14:textId="57599F70" w:rsidR="0036751A" w:rsidRPr="002B5A22" w:rsidRDefault="000D73E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.22.</w:t>
            </w:r>
          </w:p>
        </w:tc>
        <w:tc>
          <w:tcPr>
            <w:tcW w:w="5244" w:type="dxa"/>
            <w:tcBorders>
              <w:left w:val="single" w:sz="4" w:space="0" w:color="000000"/>
              <w:bottom w:val="single" w:sz="4" w:space="0" w:color="auto"/>
              <w:right w:val="single" w:sz="4" w:space="0" w:color="auto"/>
            </w:tcBorders>
          </w:tcPr>
          <w:p w14:paraId="26266933" w14:textId="372EB71A" w:rsidR="0036751A" w:rsidRPr="002B5A22" w:rsidRDefault="000D73EE" w:rsidP="000D73E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Reduktorius:</w:t>
            </w:r>
            <w:r w:rsidRPr="002B5A22">
              <w:rPr>
                <w:rFonts w:ascii="Times New Roman" w:eastAsia="Cambria" w:hAnsi="Times New Roman" w:cs="Times New Roman"/>
              </w:rPr>
              <w:t xml:space="preserve"> slėgio reguliavimui (pneumatinėms sistemoms)</w:t>
            </w:r>
          </w:p>
        </w:tc>
        <w:tc>
          <w:tcPr>
            <w:tcW w:w="4003" w:type="dxa"/>
            <w:tcBorders>
              <w:left w:val="single" w:sz="4" w:space="0" w:color="000000"/>
              <w:bottom w:val="single" w:sz="4" w:space="0" w:color="auto"/>
              <w:right w:val="single" w:sz="4" w:space="0" w:color="auto"/>
            </w:tcBorders>
          </w:tcPr>
          <w:p w14:paraId="2A9EA35E" w14:textId="3D7B88C4" w:rsidR="0036751A"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36751A" w:rsidRPr="002B5A22" w14:paraId="16F85590" w14:textId="77777777" w:rsidTr="0071603A">
        <w:tc>
          <w:tcPr>
            <w:tcW w:w="993" w:type="dxa"/>
            <w:tcBorders>
              <w:left w:val="single" w:sz="4" w:space="0" w:color="000000"/>
              <w:bottom w:val="single" w:sz="4" w:space="0" w:color="auto"/>
            </w:tcBorders>
          </w:tcPr>
          <w:p w14:paraId="676E04E5" w14:textId="77777777" w:rsidR="0036751A" w:rsidRPr="002B5A22" w:rsidRDefault="0036751A"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02BEB97C" w14:textId="2C956409" w:rsidR="0036751A" w:rsidRPr="002B5A22" w:rsidRDefault="000D73EE" w:rsidP="000D73EE">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Papildoma įranga</w:t>
            </w:r>
          </w:p>
        </w:tc>
        <w:tc>
          <w:tcPr>
            <w:tcW w:w="4003" w:type="dxa"/>
            <w:tcBorders>
              <w:left w:val="single" w:sz="4" w:space="0" w:color="000000"/>
              <w:bottom w:val="single" w:sz="4" w:space="0" w:color="auto"/>
              <w:right w:val="single" w:sz="4" w:space="0" w:color="auto"/>
            </w:tcBorders>
          </w:tcPr>
          <w:p w14:paraId="69DE79ED" w14:textId="0A50C21C" w:rsidR="0036751A" w:rsidRPr="002B5A22" w:rsidRDefault="000D73E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36751A" w:rsidRPr="002B5A22" w14:paraId="760E3CF3" w14:textId="77777777" w:rsidTr="0071603A">
        <w:tc>
          <w:tcPr>
            <w:tcW w:w="993" w:type="dxa"/>
            <w:tcBorders>
              <w:left w:val="single" w:sz="4" w:space="0" w:color="000000"/>
              <w:bottom w:val="single" w:sz="4" w:space="0" w:color="auto"/>
            </w:tcBorders>
          </w:tcPr>
          <w:p w14:paraId="6012E4F5" w14:textId="3CF68F1A" w:rsidR="0036751A" w:rsidRPr="002B5A22" w:rsidRDefault="000D73E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.23.</w:t>
            </w:r>
          </w:p>
        </w:tc>
        <w:tc>
          <w:tcPr>
            <w:tcW w:w="5244" w:type="dxa"/>
            <w:tcBorders>
              <w:left w:val="single" w:sz="4" w:space="0" w:color="000000"/>
              <w:bottom w:val="single" w:sz="4" w:space="0" w:color="auto"/>
              <w:right w:val="single" w:sz="4" w:space="0" w:color="auto"/>
            </w:tcBorders>
          </w:tcPr>
          <w:p w14:paraId="4FE661C5" w14:textId="09035DC4" w:rsidR="0036751A" w:rsidRPr="002B5A22" w:rsidRDefault="000D73EE" w:rsidP="000D73E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Paviršių ruošimo priemonės:</w:t>
            </w:r>
            <w:r w:rsidRPr="002B5A22">
              <w:rPr>
                <w:rFonts w:ascii="Times New Roman" w:eastAsia="Cambria" w:hAnsi="Times New Roman" w:cs="Times New Roman"/>
              </w:rPr>
              <w:t xml:space="preserve"> metalinis šepetys, grandiklis ir/arba abrazyvinis šlifavimo popierius</w:t>
            </w:r>
          </w:p>
        </w:tc>
        <w:tc>
          <w:tcPr>
            <w:tcW w:w="4003" w:type="dxa"/>
            <w:tcBorders>
              <w:left w:val="single" w:sz="4" w:space="0" w:color="000000"/>
              <w:bottom w:val="single" w:sz="4" w:space="0" w:color="auto"/>
              <w:right w:val="single" w:sz="4" w:space="0" w:color="auto"/>
            </w:tcBorders>
          </w:tcPr>
          <w:p w14:paraId="5441A971" w14:textId="473A96B4" w:rsidR="0036751A"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36751A" w:rsidRPr="002B5A22" w14:paraId="0E149378" w14:textId="77777777" w:rsidTr="0071603A">
        <w:tc>
          <w:tcPr>
            <w:tcW w:w="993" w:type="dxa"/>
            <w:tcBorders>
              <w:left w:val="single" w:sz="4" w:space="0" w:color="000000"/>
              <w:bottom w:val="single" w:sz="4" w:space="0" w:color="auto"/>
            </w:tcBorders>
          </w:tcPr>
          <w:p w14:paraId="3F331797" w14:textId="01D31627" w:rsidR="0036751A" w:rsidRPr="002B5A22" w:rsidRDefault="000D73E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.24.</w:t>
            </w:r>
          </w:p>
        </w:tc>
        <w:tc>
          <w:tcPr>
            <w:tcW w:w="5244" w:type="dxa"/>
            <w:tcBorders>
              <w:left w:val="single" w:sz="4" w:space="0" w:color="000000"/>
              <w:bottom w:val="single" w:sz="4" w:space="0" w:color="auto"/>
              <w:right w:val="single" w:sz="4" w:space="0" w:color="auto"/>
            </w:tcBorders>
          </w:tcPr>
          <w:p w14:paraId="261CC55D" w14:textId="6A2084E1" w:rsidR="0036751A" w:rsidRPr="002B5A22" w:rsidRDefault="000D73EE" w:rsidP="000D73E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Apšvietimas:</w:t>
            </w:r>
            <w:r w:rsidRPr="002B5A22">
              <w:rPr>
                <w:rFonts w:ascii="Times New Roman" w:eastAsia="Cambria" w:hAnsi="Times New Roman" w:cs="Times New Roman"/>
              </w:rPr>
              <w:t xml:space="preserve"> LED žibintuvėlis su baterija arba akumuliatoriumi (ne trumpiau kaip 4 val. veikimo)</w:t>
            </w:r>
          </w:p>
        </w:tc>
        <w:tc>
          <w:tcPr>
            <w:tcW w:w="4003" w:type="dxa"/>
            <w:tcBorders>
              <w:left w:val="single" w:sz="4" w:space="0" w:color="000000"/>
              <w:bottom w:val="single" w:sz="4" w:space="0" w:color="auto"/>
              <w:right w:val="single" w:sz="4" w:space="0" w:color="auto"/>
            </w:tcBorders>
          </w:tcPr>
          <w:p w14:paraId="38CC3B88" w14:textId="2DB44684" w:rsidR="0036751A"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36751A" w:rsidRPr="002B5A22" w14:paraId="6CC26282" w14:textId="77777777" w:rsidTr="0071603A">
        <w:tc>
          <w:tcPr>
            <w:tcW w:w="993" w:type="dxa"/>
            <w:tcBorders>
              <w:left w:val="single" w:sz="4" w:space="0" w:color="000000"/>
              <w:bottom w:val="single" w:sz="4" w:space="0" w:color="auto"/>
            </w:tcBorders>
          </w:tcPr>
          <w:p w14:paraId="3A560BEF" w14:textId="62FC9F6A" w:rsidR="0036751A" w:rsidRPr="002B5A22" w:rsidRDefault="000D73EE"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.25.</w:t>
            </w:r>
          </w:p>
        </w:tc>
        <w:tc>
          <w:tcPr>
            <w:tcW w:w="5244" w:type="dxa"/>
            <w:tcBorders>
              <w:left w:val="single" w:sz="4" w:space="0" w:color="000000"/>
              <w:bottom w:val="single" w:sz="4" w:space="0" w:color="auto"/>
              <w:right w:val="single" w:sz="4" w:space="0" w:color="auto"/>
            </w:tcBorders>
          </w:tcPr>
          <w:p w14:paraId="12149450" w14:textId="0746CFD7" w:rsidR="0036751A" w:rsidRPr="002B5A22" w:rsidRDefault="000D73EE" w:rsidP="000D73E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Matavimo įrankiai:</w:t>
            </w:r>
            <w:r w:rsidRPr="002B5A22">
              <w:rPr>
                <w:rFonts w:ascii="Times New Roman" w:eastAsia="Cambria" w:hAnsi="Times New Roman" w:cs="Times New Roman"/>
              </w:rPr>
              <w:t xml:space="preserve"> matavimo juosta ne trumpesnė kaip 2 m</w:t>
            </w:r>
          </w:p>
        </w:tc>
        <w:tc>
          <w:tcPr>
            <w:tcW w:w="4003" w:type="dxa"/>
            <w:tcBorders>
              <w:left w:val="single" w:sz="4" w:space="0" w:color="000000"/>
              <w:bottom w:val="single" w:sz="4" w:space="0" w:color="auto"/>
              <w:right w:val="single" w:sz="4" w:space="0" w:color="auto"/>
            </w:tcBorders>
          </w:tcPr>
          <w:p w14:paraId="3A8A754A" w14:textId="78020899" w:rsidR="0036751A"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36751A" w:rsidRPr="002B5A22" w14:paraId="1AC86DBE" w14:textId="77777777" w:rsidTr="0071603A">
        <w:tc>
          <w:tcPr>
            <w:tcW w:w="993" w:type="dxa"/>
            <w:tcBorders>
              <w:left w:val="single" w:sz="4" w:space="0" w:color="000000"/>
              <w:bottom w:val="single" w:sz="4" w:space="0" w:color="auto"/>
            </w:tcBorders>
          </w:tcPr>
          <w:p w14:paraId="2B3EC9F6" w14:textId="77777777" w:rsidR="0036751A" w:rsidRPr="002B5A22" w:rsidRDefault="0036751A"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22D6A61B" w14:textId="7C75ACE4" w:rsidR="0036751A" w:rsidRPr="002B5A22" w:rsidRDefault="000D73EE" w:rsidP="000D73EE">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Eksploataciniai reikalavimai</w:t>
            </w:r>
          </w:p>
        </w:tc>
        <w:tc>
          <w:tcPr>
            <w:tcW w:w="4003" w:type="dxa"/>
            <w:tcBorders>
              <w:left w:val="single" w:sz="4" w:space="0" w:color="000000"/>
              <w:bottom w:val="single" w:sz="4" w:space="0" w:color="auto"/>
              <w:right w:val="single" w:sz="4" w:space="0" w:color="auto"/>
            </w:tcBorders>
          </w:tcPr>
          <w:p w14:paraId="1FAF1514" w14:textId="0F8C734A" w:rsidR="0036751A" w:rsidRPr="002B5A22" w:rsidRDefault="000D73E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36751A" w:rsidRPr="002B5A22" w14:paraId="5D731461" w14:textId="77777777" w:rsidTr="0071603A">
        <w:tc>
          <w:tcPr>
            <w:tcW w:w="993" w:type="dxa"/>
            <w:tcBorders>
              <w:left w:val="single" w:sz="4" w:space="0" w:color="000000"/>
              <w:bottom w:val="single" w:sz="4" w:space="0" w:color="auto"/>
            </w:tcBorders>
          </w:tcPr>
          <w:p w14:paraId="43052F3D" w14:textId="14E8F717" w:rsidR="0036751A" w:rsidRPr="002B5A22" w:rsidRDefault="008B393C"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.26.</w:t>
            </w:r>
          </w:p>
        </w:tc>
        <w:tc>
          <w:tcPr>
            <w:tcW w:w="5244" w:type="dxa"/>
            <w:tcBorders>
              <w:left w:val="single" w:sz="4" w:space="0" w:color="000000"/>
              <w:bottom w:val="single" w:sz="4" w:space="0" w:color="auto"/>
              <w:right w:val="single" w:sz="4" w:space="0" w:color="auto"/>
            </w:tcBorders>
          </w:tcPr>
          <w:p w14:paraId="38F21CFD" w14:textId="452000A3" w:rsidR="0036751A" w:rsidRPr="002B5A22" w:rsidRDefault="008B393C" w:rsidP="008B393C">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Sandarinimo laikas:</w:t>
            </w:r>
            <w:r w:rsidRPr="002B5A22">
              <w:rPr>
                <w:rFonts w:ascii="Times New Roman" w:eastAsia="Cambria" w:hAnsi="Times New Roman" w:cs="Times New Roman"/>
              </w:rPr>
              <w:t xml:space="preserve"> ne ilgiau kaip 15 minučių (pneumatiniai) arba 45 minučių (kompozitiniai)</w:t>
            </w:r>
          </w:p>
        </w:tc>
        <w:tc>
          <w:tcPr>
            <w:tcW w:w="4003" w:type="dxa"/>
            <w:tcBorders>
              <w:left w:val="single" w:sz="4" w:space="0" w:color="000000"/>
              <w:bottom w:val="single" w:sz="4" w:space="0" w:color="auto"/>
              <w:right w:val="single" w:sz="4" w:space="0" w:color="auto"/>
            </w:tcBorders>
          </w:tcPr>
          <w:p w14:paraId="3B4EE9FB" w14:textId="0110BCD6" w:rsidR="0036751A"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36751A" w:rsidRPr="002B5A22" w14:paraId="26B25D4F" w14:textId="77777777" w:rsidTr="0071603A">
        <w:tc>
          <w:tcPr>
            <w:tcW w:w="993" w:type="dxa"/>
            <w:tcBorders>
              <w:left w:val="single" w:sz="4" w:space="0" w:color="000000"/>
              <w:bottom w:val="single" w:sz="4" w:space="0" w:color="auto"/>
            </w:tcBorders>
          </w:tcPr>
          <w:p w14:paraId="2C0345D0" w14:textId="0A5C7F91" w:rsidR="0036751A" w:rsidRPr="002B5A22" w:rsidRDefault="008B393C"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.27.</w:t>
            </w:r>
          </w:p>
        </w:tc>
        <w:tc>
          <w:tcPr>
            <w:tcW w:w="5244" w:type="dxa"/>
            <w:tcBorders>
              <w:left w:val="single" w:sz="4" w:space="0" w:color="000000"/>
              <w:bottom w:val="single" w:sz="4" w:space="0" w:color="auto"/>
              <w:right w:val="single" w:sz="4" w:space="0" w:color="auto"/>
            </w:tcBorders>
          </w:tcPr>
          <w:p w14:paraId="149A11E9" w14:textId="0B645BF4" w:rsidR="0036751A" w:rsidRPr="002B5A22" w:rsidRDefault="008B393C" w:rsidP="008B393C">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Laikinas sprendimas:</w:t>
            </w:r>
            <w:r w:rsidRPr="002B5A22">
              <w:rPr>
                <w:rFonts w:ascii="Times New Roman" w:eastAsia="Cambria" w:hAnsi="Times New Roman" w:cs="Times New Roman"/>
              </w:rPr>
              <w:t xml:space="preserve"> ne trumpiau kaip 4 valandas (pneumatiniai) arba 24 valandas (kompozitiniai)</w:t>
            </w:r>
          </w:p>
        </w:tc>
        <w:tc>
          <w:tcPr>
            <w:tcW w:w="4003" w:type="dxa"/>
            <w:tcBorders>
              <w:left w:val="single" w:sz="4" w:space="0" w:color="000000"/>
              <w:bottom w:val="single" w:sz="4" w:space="0" w:color="auto"/>
              <w:right w:val="single" w:sz="4" w:space="0" w:color="auto"/>
            </w:tcBorders>
          </w:tcPr>
          <w:p w14:paraId="75ADC6D9" w14:textId="7A291CE7" w:rsidR="0036751A"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36751A" w:rsidRPr="002B5A22" w14:paraId="15C3C8E0" w14:textId="77777777" w:rsidTr="0071603A">
        <w:tc>
          <w:tcPr>
            <w:tcW w:w="993" w:type="dxa"/>
            <w:tcBorders>
              <w:left w:val="single" w:sz="4" w:space="0" w:color="000000"/>
              <w:bottom w:val="single" w:sz="4" w:space="0" w:color="auto"/>
            </w:tcBorders>
          </w:tcPr>
          <w:p w14:paraId="4E3F6AD5" w14:textId="432575FE" w:rsidR="0036751A" w:rsidRPr="002B5A22" w:rsidRDefault="008B393C"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.28.</w:t>
            </w:r>
          </w:p>
        </w:tc>
        <w:tc>
          <w:tcPr>
            <w:tcW w:w="5244" w:type="dxa"/>
            <w:tcBorders>
              <w:left w:val="single" w:sz="4" w:space="0" w:color="000000"/>
              <w:bottom w:val="single" w:sz="4" w:space="0" w:color="auto"/>
              <w:right w:val="single" w:sz="4" w:space="0" w:color="auto"/>
            </w:tcBorders>
          </w:tcPr>
          <w:p w14:paraId="71F243C5" w14:textId="645E4C79" w:rsidR="0036751A" w:rsidRPr="002B5A22" w:rsidRDefault="008B393C" w:rsidP="008B393C">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Maksimalus nuotėkio sumažinimas:</w:t>
            </w:r>
            <w:r w:rsidRPr="002B5A22">
              <w:rPr>
                <w:rFonts w:ascii="Times New Roman" w:eastAsia="Cambria" w:hAnsi="Times New Roman" w:cs="Times New Roman"/>
              </w:rPr>
              <w:t xml:space="preserve"> ne mažiau kaip 90%</w:t>
            </w:r>
          </w:p>
        </w:tc>
        <w:tc>
          <w:tcPr>
            <w:tcW w:w="4003" w:type="dxa"/>
            <w:tcBorders>
              <w:left w:val="single" w:sz="4" w:space="0" w:color="000000"/>
              <w:bottom w:val="single" w:sz="4" w:space="0" w:color="auto"/>
              <w:right w:val="single" w:sz="4" w:space="0" w:color="auto"/>
            </w:tcBorders>
          </w:tcPr>
          <w:p w14:paraId="761EC6F6" w14:textId="5823428A" w:rsidR="0036751A"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36751A" w:rsidRPr="002B5A22" w14:paraId="21930965" w14:textId="77777777" w:rsidTr="0071603A">
        <w:tc>
          <w:tcPr>
            <w:tcW w:w="993" w:type="dxa"/>
            <w:tcBorders>
              <w:left w:val="single" w:sz="4" w:space="0" w:color="000000"/>
              <w:bottom w:val="single" w:sz="4" w:space="0" w:color="auto"/>
            </w:tcBorders>
          </w:tcPr>
          <w:p w14:paraId="2B74365E" w14:textId="34611CDE" w:rsidR="0036751A" w:rsidRPr="002B5A22" w:rsidRDefault="008B393C"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.29.</w:t>
            </w:r>
          </w:p>
        </w:tc>
        <w:tc>
          <w:tcPr>
            <w:tcW w:w="5244" w:type="dxa"/>
            <w:tcBorders>
              <w:left w:val="single" w:sz="4" w:space="0" w:color="000000"/>
              <w:bottom w:val="single" w:sz="4" w:space="0" w:color="auto"/>
              <w:right w:val="single" w:sz="4" w:space="0" w:color="auto"/>
            </w:tcBorders>
          </w:tcPr>
          <w:p w14:paraId="78E3480A" w14:textId="77777777" w:rsidR="008B393C" w:rsidRPr="002B5A22" w:rsidRDefault="008B393C" w:rsidP="008B393C">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Veikimo temperatūra:</w:t>
            </w:r>
            <w:r w:rsidRPr="002B5A22">
              <w:rPr>
                <w:rFonts w:ascii="Times New Roman" w:eastAsia="Cambria" w:hAnsi="Times New Roman" w:cs="Times New Roman"/>
              </w:rPr>
              <w:t xml:space="preserve"> ne siauresniame diapazone kaip nuo -20°C iki +50°C</w:t>
            </w:r>
          </w:p>
          <w:p w14:paraId="24568898" w14:textId="709C2E01" w:rsidR="0036751A" w:rsidRPr="002B5A22" w:rsidRDefault="008B393C" w:rsidP="008B393C">
            <w:pPr>
              <w:spacing w:after="200" w:line="240" w:lineRule="auto"/>
              <w:jc w:val="left"/>
              <w:rPr>
                <w:rFonts w:ascii="Times New Roman" w:eastAsia="Cambria" w:hAnsi="Times New Roman" w:cs="Times New Roman"/>
              </w:rPr>
            </w:pPr>
            <w:r w:rsidRPr="002B5A22">
              <w:rPr>
                <w:rFonts w:ascii="Times New Roman" w:eastAsia="Cambria" w:hAnsi="Times New Roman" w:cs="Times New Roman"/>
              </w:rPr>
              <w:t>Cheminė suderinamumas (minimali)</w:t>
            </w:r>
          </w:p>
        </w:tc>
        <w:tc>
          <w:tcPr>
            <w:tcW w:w="4003" w:type="dxa"/>
            <w:tcBorders>
              <w:left w:val="single" w:sz="4" w:space="0" w:color="000000"/>
              <w:bottom w:val="single" w:sz="4" w:space="0" w:color="auto"/>
              <w:right w:val="single" w:sz="4" w:space="0" w:color="auto"/>
            </w:tcBorders>
          </w:tcPr>
          <w:p w14:paraId="26C2FDE5" w14:textId="5BBC8079" w:rsidR="0036751A"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36751A" w:rsidRPr="002B5A22" w14:paraId="15B40B9C" w14:textId="77777777" w:rsidTr="0071603A">
        <w:tc>
          <w:tcPr>
            <w:tcW w:w="993" w:type="dxa"/>
            <w:tcBorders>
              <w:left w:val="single" w:sz="4" w:space="0" w:color="000000"/>
              <w:bottom w:val="single" w:sz="4" w:space="0" w:color="auto"/>
            </w:tcBorders>
          </w:tcPr>
          <w:p w14:paraId="4D916AD2" w14:textId="05515C5A" w:rsidR="0036751A" w:rsidRPr="002B5A22" w:rsidRDefault="005529B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.30.</w:t>
            </w:r>
          </w:p>
        </w:tc>
        <w:tc>
          <w:tcPr>
            <w:tcW w:w="5244" w:type="dxa"/>
            <w:tcBorders>
              <w:left w:val="single" w:sz="4" w:space="0" w:color="000000"/>
              <w:bottom w:val="single" w:sz="4" w:space="0" w:color="auto"/>
              <w:right w:val="single" w:sz="4" w:space="0" w:color="auto"/>
            </w:tcBorders>
          </w:tcPr>
          <w:p w14:paraId="5EBBC7EA" w14:textId="20D0452C" w:rsidR="0036751A" w:rsidRPr="002B5A22" w:rsidRDefault="005529B4" w:rsidP="005529B4">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Vanduo ir vandens tirpalai</w:t>
            </w:r>
          </w:p>
        </w:tc>
        <w:tc>
          <w:tcPr>
            <w:tcW w:w="4003" w:type="dxa"/>
            <w:tcBorders>
              <w:left w:val="single" w:sz="4" w:space="0" w:color="000000"/>
              <w:bottom w:val="single" w:sz="4" w:space="0" w:color="auto"/>
              <w:right w:val="single" w:sz="4" w:space="0" w:color="auto"/>
            </w:tcBorders>
          </w:tcPr>
          <w:p w14:paraId="64F13CBD" w14:textId="385A522B" w:rsidR="0036751A" w:rsidRPr="002B5A22" w:rsidRDefault="00A65CCF"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36751A" w:rsidRPr="002B5A22" w14:paraId="4500556C" w14:textId="77777777" w:rsidTr="0071603A">
        <w:tc>
          <w:tcPr>
            <w:tcW w:w="993" w:type="dxa"/>
            <w:tcBorders>
              <w:left w:val="single" w:sz="4" w:space="0" w:color="000000"/>
              <w:bottom w:val="single" w:sz="4" w:space="0" w:color="auto"/>
            </w:tcBorders>
          </w:tcPr>
          <w:p w14:paraId="51D98AC9" w14:textId="3622B113" w:rsidR="0036751A" w:rsidRPr="002B5A22" w:rsidRDefault="005529B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.31.</w:t>
            </w:r>
          </w:p>
        </w:tc>
        <w:tc>
          <w:tcPr>
            <w:tcW w:w="5244" w:type="dxa"/>
            <w:tcBorders>
              <w:left w:val="single" w:sz="4" w:space="0" w:color="000000"/>
              <w:bottom w:val="single" w:sz="4" w:space="0" w:color="auto"/>
              <w:right w:val="single" w:sz="4" w:space="0" w:color="auto"/>
            </w:tcBorders>
          </w:tcPr>
          <w:p w14:paraId="21AE1C5C" w14:textId="62E5BFF5" w:rsidR="0036751A" w:rsidRPr="002B5A22" w:rsidRDefault="005529B4" w:rsidP="005529B4">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Naftos produktai: dyzelinas, benzinas, tepalai</w:t>
            </w:r>
          </w:p>
        </w:tc>
        <w:tc>
          <w:tcPr>
            <w:tcW w:w="4003" w:type="dxa"/>
            <w:tcBorders>
              <w:left w:val="single" w:sz="4" w:space="0" w:color="000000"/>
              <w:bottom w:val="single" w:sz="4" w:space="0" w:color="auto"/>
              <w:right w:val="single" w:sz="4" w:space="0" w:color="auto"/>
            </w:tcBorders>
          </w:tcPr>
          <w:p w14:paraId="2F82B902" w14:textId="186954B4" w:rsidR="0036751A" w:rsidRPr="002B5A22" w:rsidRDefault="00A65CCF"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36751A" w:rsidRPr="002B5A22" w14:paraId="4FAD4A38" w14:textId="77777777" w:rsidTr="0071603A">
        <w:tc>
          <w:tcPr>
            <w:tcW w:w="993" w:type="dxa"/>
            <w:tcBorders>
              <w:left w:val="single" w:sz="4" w:space="0" w:color="000000"/>
              <w:bottom w:val="single" w:sz="4" w:space="0" w:color="auto"/>
            </w:tcBorders>
          </w:tcPr>
          <w:p w14:paraId="3314A856" w14:textId="6FD43D78" w:rsidR="0036751A" w:rsidRPr="002B5A22" w:rsidRDefault="005529B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.32.</w:t>
            </w:r>
          </w:p>
        </w:tc>
        <w:tc>
          <w:tcPr>
            <w:tcW w:w="5244" w:type="dxa"/>
            <w:tcBorders>
              <w:left w:val="single" w:sz="4" w:space="0" w:color="000000"/>
              <w:bottom w:val="single" w:sz="4" w:space="0" w:color="auto"/>
              <w:right w:val="single" w:sz="4" w:space="0" w:color="auto"/>
            </w:tcBorders>
          </w:tcPr>
          <w:p w14:paraId="3A8ABF03" w14:textId="007B24CA" w:rsidR="0036751A" w:rsidRPr="002B5A22" w:rsidRDefault="005529B4" w:rsidP="005529B4">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Silpni rūgštys ir šarmai (pH 3-11)</w:t>
            </w:r>
          </w:p>
        </w:tc>
        <w:tc>
          <w:tcPr>
            <w:tcW w:w="4003" w:type="dxa"/>
            <w:tcBorders>
              <w:left w:val="single" w:sz="4" w:space="0" w:color="000000"/>
              <w:bottom w:val="single" w:sz="4" w:space="0" w:color="auto"/>
              <w:right w:val="single" w:sz="4" w:space="0" w:color="auto"/>
            </w:tcBorders>
          </w:tcPr>
          <w:p w14:paraId="77CEB2C6" w14:textId="33D6A8AA" w:rsidR="0036751A" w:rsidRPr="002B5A22" w:rsidRDefault="00A65CCF"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826059" w:rsidRPr="002B5A22" w14:paraId="7F7BC931" w14:textId="77777777" w:rsidTr="0071603A">
        <w:tc>
          <w:tcPr>
            <w:tcW w:w="993" w:type="dxa"/>
            <w:tcBorders>
              <w:left w:val="single" w:sz="4" w:space="0" w:color="000000"/>
              <w:bottom w:val="single" w:sz="4" w:space="0" w:color="auto"/>
            </w:tcBorders>
          </w:tcPr>
          <w:p w14:paraId="74511586" w14:textId="10E571A7" w:rsidR="00826059" w:rsidRPr="002B5A22" w:rsidRDefault="005529B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.33.</w:t>
            </w:r>
          </w:p>
        </w:tc>
        <w:tc>
          <w:tcPr>
            <w:tcW w:w="5244" w:type="dxa"/>
            <w:tcBorders>
              <w:left w:val="single" w:sz="4" w:space="0" w:color="000000"/>
              <w:bottom w:val="single" w:sz="4" w:space="0" w:color="auto"/>
              <w:right w:val="single" w:sz="4" w:space="0" w:color="auto"/>
            </w:tcBorders>
          </w:tcPr>
          <w:p w14:paraId="65B3992F" w14:textId="539C0092" w:rsidR="00826059" w:rsidRPr="002B5A22" w:rsidRDefault="005529B4" w:rsidP="005529B4">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Amoniako tirpalai (iki 10%)</w:t>
            </w:r>
          </w:p>
        </w:tc>
        <w:tc>
          <w:tcPr>
            <w:tcW w:w="4003" w:type="dxa"/>
            <w:tcBorders>
              <w:left w:val="single" w:sz="4" w:space="0" w:color="000000"/>
              <w:bottom w:val="single" w:sz="4" w:space="0" w:color="auto"/>
              <w:right w:val="single" w:sz="4" w:space="0" w:color="auto"/>
            </w:tcBorders>
          </w:tcPr>
          <w:p w14:paraId="3608824E" w14:textId="5954FD64" w:rsidR="00826059" w:rsidRPr="002B5A22" w:rsidRDefault="00A65CCF"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5529B4" w:rsidRPr="002B5A22" w14:paraId="47730D34" w14:textId="77777777" w:rsidTr="0071603A">
        <w:tc>
          <w:tcPr>
            <w:tcW w:w="993" w:type="dxa"/>
            <w:tcBorders>
              <w:left w:val="single" w:sz="4" w:space="0" w:color="000000"/>
              <w:bottom w:val="single" w:sz="4" w:space="0" w:color="auto"/>
            </w:tcBorders>
          </w:tcPr>
          <w:p w14:paraId="6D79F11A" w14:textId="0909C736" w:rsidR="005529B4" w:rsidRPr="002B5A22" w:rsidRDefault="005529B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w:t>
            </w:r>
            <w:r w:rsidR="00D66410" w:rsidRPr="002B5A22">
              <w:rPr>
                <w:rFonts w:ascii="Times New Roman" w:eastAsia="Calibri" w:hAnsi="Times New Roman" w:cs="Times New Roman"/>
                <w:lang w:val="lt-LT"/>
              </w:rPr>
              <w:t>9</w:t>
            </w:r>
            <w:r w:rsidRPr="002B5A22">
              <w:rPr>
                <w:rFonts w:ascii="Times New Roman" w:eastAsia="Calibri" w:hAnsi="Times New Roman" w:cs="Times New Roman"/>
                <w:lang w:val="lt-LT"/>
              </w:rPr>
              <w:t>.34.</w:t>
            </w:r>
          </w:p>
        </w:tc>
        <w:tc>
          <w:tcPr>
            <w:tcW w:w="5244" w:type="dxa"/>
            <w:tcBorders>
              <w:left w:val="single" w:sz="4" w:space="0" w:color="000000"/>
              <w:bottom w:val="single" w:sz="4" w:space="0" w:color="auto"/>
              <w:right w:val="single" w:sz="4" w:space="0" w:color="auto"/>
            </w:tcBorders>
          </w:tcPr>
          <w:p w14:paraId="7A235892" w14:textId="729FA37A" w:rsidR="005529B4" w:rsidRPr="002B5A22" w:rsidRDefault="005529B4" w:rsidP="005529B4">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Organiniai tirpikliai (trumpalaikis kontaktas)</w:t>
            </w:r>
          </w:p>
        </w:tc>
        <w:tc>
          <w:tcPr>
            <w:tcW w:w="4003" w:type="dxa"/>
            <w:tcBorders>
              <w:left w:val="single" w:sz="4" w:space="0" w:color="000000"/>
              <w:bottom w:val="single" w:sz="4" w:space="0" w:color="auto"/>
              <w:right w:val="single" w:sz="4" w:space="0" w:color="auto"/>
            </w:tcBorders>
          </w:tcPr>
          <w:p w14:paraId="3909C90F" w14:textId="33C068FE" w:rsidR="005529B4" w:rsidRPr="002B5A22" w:rsidRDefault="00A65CCF"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5529B4" w:rsidRPr="002B5A22" w14:paraId="6E242EDC" w14:textId="77777777" w:rsidTr="0071603A">
        <w:tc>
          <w:tcPr>
            <w:tcW w:w="993" w:type="dxa"/>
            <w:tcBorders>
              <w:left w:val="single" w:sz="4" w:space="0" w:color="000000"/>
              <w:bottom w:val="single" w:sz="4" w:space="0" w:color="auto"/>
            </w:tcBorders>
          </w:tcPr>
          <w:p w14:paraId="57095F01" w14:textId="68202A26" w:rsidR="005529B4" w:rsidRPr="002B5A22" w:rsidRDefault="005529B4" w:rsidP="00D66410">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1D8E89F3" w14:textId="53C9BF2F" w:rsidR="005529B4" w:rsidRPr="002B5A22" w:rsidRDefault="005529B4" w:rsidP="005529B4">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Medžiagų suderinamumas</w:t>
            </w:r>
          </w:p>
        </w:tc>
        <w:tc>
          <w:tcPr>
            <w:tcW w:w="4003" w:type="dxa"/>
            <w:tcBorders>
              <w:left w:val="single" w:sz="4" w:space="0" w:color="000000"/>
              <w:bottom w:val="single" w:sz="4" w:space="0" w:color="auto"/>
              <w:right w:val="single" w:sz="4" w:space="0" w:color="auto"/>
            </w:tcBorders>
          </w:tcPr>
          <w:p w14:paraId="004EE7ED" w14:textId="06894F0F" w:rsidR="005529B4" w:rsidRPr="002B5A22" w:rsidRDefault="005529B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5529B4" w:rsidRPr="002B5A22" w14:paraId="4FC61509" w14:textId="77777777" w:rsidTr="0071603A">
        <w:tc>
          <w:tcPr>
            <w:tcW w:w="993" w:type="dxa"/>
            <w:tcBorders>
              <w:left w:val="single" w:sz="4" w:space="0" w:color="000000"/>
              <w:bottom w:val="single" w:sz="4" w:space="0" w:color="auto"/>
            </w:tcBorders>
          </w:tcPr>
          <w:p w14:paraId="784A124D" w14:textId="52B438BE" w:rsidR="005529B4"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3.9.35.</w:t>
            </w:r>
          </w:p>
        </w:tc>
        <w:tc>
          <w:tcPr>
            <w:tcW w:w="5244" w:type="dxa"/>
            <w:tcBorders>
              <w:left w:val="single" w:sz="4" w:space="0" w:color="000000"/>
              <w:bottom w:val="single" w:sz="4" w:space="0" w:color="auto"/>
              <w:right w:val="single" w:sz="4" w:space="0" w:color="auto"/>
            </w:tcBorders>
          </w:tcPr>
          <w:p w14:paraId="4CAD1B25" w14:textId="794CE0AA" w:rsidR="005529B4"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Plienas ir nerūdijantis plienas</w:t>
            </w:r>
          </w:p>
        </w:tc>
        <w:tc>
          <w:tcPr>
            <w:tcW w:w="4003" w:type="dxa"/>
            <w:tcBorders>
              <w:left w:val="single" w:sz="4" w:space="0" w:color="000000"/>
              <w:bottom w:val="single" w:sz="4" w:space="0" w:color="auto"/>
              <w:right w:val="single" w:sz="4" w:space="0" w:color="auto"/>
            </w:tcBorders>
          </w:tcPr>
          <w:p w14:paraId="27F727FE" w14:textId="62C319AB" w:rsidR="005529B4" w:rsidRPr="002B5A22" w:rsidRDefault="00A65CCF"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5529B4" w:rsidRPr="002B5A22" w14:paraId="524C48C0" w14:textId="77777777" w:rsidTr="0071603A">
        <w:tc>
          <w:tcPr>
            <w:tcW w:w="993" w:type="dxa"/>
            <w:tcBorders>
              <w:left w:val="single" w:sz="4" w:space="0" w:color="000000"/>
              <w:bottom w:val="single" w:sz="4" w:space="0" w:color="auto"/>
            </w:tcBorders>
          </w:tcPr>
          <w:p w14:paraId="046C9775" w14:textId="6026529A" w:rsidR="005529B4"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3.9.36.</w:t>
            </w:r>
          </w:p>
        </w:tc>
        <w:tc>
          <w:tcPr>
            <w:tcW w:w="5244" w:type="dxa"/>
            <w:tcBorders>
              <w:left w:val="single" w:sz="4" w:space="0" w:color="000000"/>
              <w:bottom w:val="single" w:sz="4" w:space="0" w:color="auto"/>
              <w:right w:val="single" w:sz="4" w:space="0" w:color="auto"/>
            </w:tcBorders>
          </w:tcPr>
          <w:p w14:paraId="54FB054C" w14:textId="6D1AD775" w:rsidR="005529B4"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Varis ir vario lydiniai</w:t>
            </w:r>
          </w:p>
        </w:tc>
        <w:tc>
          <w:tcPr>
            <w:tcW w:w="4003" w:type="dxa"/>
            <w:tcBorders>
              <w:left w:val="single" w:sz="4" w:space="0" w:color="000000"/>
              <w:bottom w:val="single" w:sz="4" w:space="0" w:color="auto"/>
              <w:right w:val="single" w:sz="4" w:space="0" w:color="auto"/>
            </w:tcBorders>
          </w:tcPr>
          <w:p w14:paraId="3D070B60" w14:textId="7DDCEDE4" w:rsidR="005529B4" w:rsidRPr="002B5A22" w:rsidRDefault="00A65CCF"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5529B4" w:rsidRPr="002B5A22" w14:paraId="5554295A" w14:textId="77777777" w:rsidTr="0071603A">
        <w:tc>
          <w:tcPr>
            <w:tcW w:w="993" w:type="dxa"/>
            <w:tcBorders>
              <w:left w:val="single" w:sz="4" w:space="0" w:color="000000"/>
              <w:bottom w:val="single" w:sz="4" w:space="0" w:color="auto"/>
            </w:tcBorders>
          </w:tcPr>
          <w:p w14:paraId="4E71FF31" w14:textId="460BA8E7" w:rsidR="005529B4"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3.9.37.</w:t>
            </w:r>
          </w:p>
        </w:tc>
        <w:tc>
          <w:tcPr>
            <w:tcW w:w="5244" w:type="dxa"/>
            <w:tcBorders>
              <w:left w:val="single" w:sz="4" w:space="0" w:color="000000"/>
              <w:bottom w:val="single" w:sz="4" w:space="0" w:color="auto"/>
              <w:right w:val="single" w:sz="4" w:space="0" w:color="auto"/>
            </w:tcBorders>
          </w:tcPr>
          <w:p w14:paraId="0657E966" w14:textId="0C2CE469" w:rsidR="005529B4"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PVC, PE, PP plastikai</w:t>
            </w:r>
          </w:p>
        </w:tc>
        <w:tc>
          <w:tcPr>
            <w:tcW w:w="4003" w:type="dxa"/>
            <w:tcBorders>
              <w:left w:val="single" w:sz="4" w:space="0" w:color="000000"/>
              <w:bottom w:val="single" w:sz="4" w:space="0" w:color="auto"/>
              <w:right w:val="single" w:sz="4" w:space="0" w:color="auto"/>
            </w:tcBorders>
          </w:tcPr>
          <w:p w14:paraId="75A1A56C" w14:textId="162AF530" w:rsidR="005529B4" w:rsidRPr="002B5A22" w:rsidRDefault="00A65CCF"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5529B4" w:rsidRPr="002B5A22" w14:paraId="74C0B371" w14:textId="77777777" w:rsidTr="0071603A">
        <w:tc>
          <w:tcPr>
            <w:tcW w:w="993" w:type="dxa"/>
            <w:tcBorders>
              <w:left w:val="single" w:sz="4" w:space="0" w:color="000000"/>
              <w:bottom w:val="single" w:sz="4" w:space="0" w:color="auto"/>
            </w:tcBorders>
          </w:tcPr>
          <w:p w14:paraId="53BA08D8" w14:textId="79C82111" w:rsidR="005529B4"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3.9.38.</w:t>
            </w:r>
          </w:p>
        </w:tc>
        <w:tc>
          <w:tcPr>
            <w:tcW w:w="5244" w:type="dxa"/>
            <w:tcBorders>
              <w:left w:val="single" w:sz="4" w:space="0" w:color="000000"/>
              <w:bottom w:val="single" w:sz="4" w:space="0" w:color="auto"/>
              <w:right w:val="single" w:sz="4" w:space="0" w:color="auto"/>
            </w:tcBorders>
          </w:tcPr>
          <w:p w14:paraId="22F21B24" w14:textId="46F482D8" w:rsidR="005529B4"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Ketaus ir keto lydiniai</w:t>
            </w:r>
          </w:p>
        </w:tc>
        <w:tc>
          <w:tcPr>
            <w:tcW w:w="4003" w:type="dxa"/>
            <w:tcBorders>
              <w:left w:val="single" w:sz="4" w:space="0" w:color="000000"/>
              <w:bottom w:val="single" w:sz="4" w:space="0" w:color="auto"/>
              <w:right w:val="single" w:sz="4" w:space="0" w:color="auto"/>
            </w:tcBorders>
          </w:tcPr>
          <w:p w14:paraId="3D07F14C" w14:textId="2DFFFC7F" w:rsidR="005529B4" w:rsidRPr="002B5A22" w:rsidRDefault="00A65CCF"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5529B4" w:rsidRPr="002B5A22" w14:paraId="0408167B" w14:textId="77777777" w:rsidTr="0071603A">
        <w:tc>
          <w:tcPr>
            <w:tcW w:w="993" w:type="dxa"/>
            <w:tcBorders>
              <w:left w:val="single" w:sz="4" w:space="0" w:color="000000"/>
              <w:bottom w:val="single" w:sz="4" w:space="0" w:color="auto"/>
            </w:tcBorders>
          </w:tcPr>
          <w:p w14:paraId="4B8F993A" w14:textId="3BAF03EB" w:rsidR="005529B4"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3.9.39.</w:t>
            </w:r>
          </w:p>
        </w:tc>
        <w:tc>
          <w:tcPr>
            <w:tcW w:w="5244" w:type="dxa"/>
            <w:tcBorders>
              <w:left w:val="single" w:sz="4" w:space="0" w:color="000000"/>
              <w:bottom w:val="single" w:sz="4" w:space="0" w:color="auto"/>
              <w:right w:val="single" w:sz="4" w:space="0" w:color="auto"/>
            </w:tcBorders>
          </w:tcPr>
          <w:p w14:paraId="5EF6290D" w14:textId="06371E8D" w:rsidR="005529B4"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GRP (stiklo pluoštu armuo plastikai)</w:t>
            </w:r>
          </w:p>
        </w:tc>
        <w:tc>
          <w:tcPr>
            <w:tcW w:w="4003" w:type="dxa"/>
            <w:tcBorders>
              <w:left w:val="single" w:sz="4" w:space="0" w:color="000000"/>
              <w:bottom w:val="single" w:sz="4" w:space="0" w:color="auto"/>
              <w:right w:val="single" w:sz="4" w:space="0" w:color="auto"/>
            </w:tcBorders>
          </w:tcPr>
          <w:p w14:paraId="2491AF8A" w14:textId="17FB4B51" w:rsidR="005529B4" w:rsidRPr="002B5A22" w:rsidRDefault="00A65CCF"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5529B4" w:rsidRPr="002B5A22" w14:paraId="753AEA8F" w14:textId="77777777" w:rsidTr="0071603A">
        <w:tc>
          <w:tcPr>
            <w:tcW w:w="993" w:type="dxa"/>
            <w:tcBorders>
              <w:left w:val="single" w:sz="4" w:space="0" w:color="000000"/>
              <w:bottom w:val="single" w:sz="4" w:space="0" w:color="auto"/>
            </w:tcBorders>
          </w:tcPr>
          <w:p w14:paraId="3E3E9097" w14:textId="6E85FC35" w:rsidR="005529B4"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3.9.40.</w:t>
            </w:r>
          </w:p>
        </w:tc>
        <w:tc>
          <w:tcPr>
            <w:tcW w:w="5244" w:type="dxa"/>
            <w:tcBorders>
              <w:left w:val="single" w:sz="4" w:space="0" w:color="000000"/>
              <w:bottom w:val="single" w:sz="4" w:space="0" w:color="auto"/>
              <w:right w:val="single" w:sz="4" w:space="0" w:color="auto"/>
            </w:tcBorders>
          </w:tcPr>
          <w:p w14:paraId="013DD5B7" w14:textId="0290F8EF" w:rsidR="005529B4"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Betonas ir mūras</w:t>
            </w:r>
          </w:p>
        </w:tc>
        <w:tc>
          <w:tcPr>
            <w:tcW w:w="4003" w:type="dxa"/>
            <w:tcBorders>
              <w:left w:val="single" w:sz="4" w:space="0" w:color="000000"/>
              <w:bottom w:val="single" w:sz="4" w:space="0" w:color="auto"/>
              <w:right w:val="single" w:sz="4" w:space="0" w:color="auto"/>
            </w:tcBorders>
          </w:tcPr>
          <w:p w14:paraId="3C3C6D53" w14:textId="76F67AF6" w:rsidR="005529B4" w:rsidRPr="002B5A22" w:rsidRDefault="00A65CCF" w:rsidP="00A65CC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5529B4" w:rsidRPr="002B5A22" w14:paraId="3903E74A" w14:textId="77777777" w:rsidTr="0071603A">
        <w:tc>
          <w:tcPr>
            <w:tcW w:w="993" w:type="dxa"/>
            <w:tcBorders>
              <w:left w:val="single" w:sz="4" w:space="0" w:color="000000"/>
              <w:bottom w:val="single" w:sz="4" w:space="0" w:color="auto"/>
            </w:tcBorders>
          </w:tcPr>
          <w:p w14:paraId="259F7B37" w14:textId="77777777" w:rsidR="005529B4" w:rsidRPr="002B5A22" w:rsidRDefault="005529B4"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7246C5C5" w14:textId="7E07F17C" w:rsidR="005529B4" w:rsidRPr="002B5A22" w:rsidRDefault="00D66410" w:rsidP="00D66410">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Pakavimas ir transportavimas</w:t>
            </w:r>
          </w:p>
        </w:tc>
        <w:tc>
          <w:tcPr>
            <w:tcW w:w="4003" w:type="dxa"/>
            <w:tcBorders>
              <w:left w:val="single" w:sz="4" w:space="0" w:color="000000"/>
              <w:bottom w:val="single" w:sz="4" w:space="0" w:color="auto"/>
              <w:right w:val="single" w:sz="4" w:space="0" w:color="auto"/>
            </w:tcBorders>
          </w:tcPr>
          <w:p w14:paraId="201DF9C6" w14:textId="3E30E8B9" w:rsidR="005529B4" w:rsidRPr="002B5A22" w:rsidRDefault="00D6641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5529B4" w:rsidRPr="002B5A22" w14:paraId="1F14C9F6" w14:textId="77777777" w:rsidTr="0071603A">
        <w:tc>
          <w:tcPr>
            <w:tcW w:w="993" w:type="dxa"/>
            <w:tcBorders>
              <w:left w:val="single" w:sz="4" w:space="0" w:color="000000"/>
              <w:bottom w:val="single" w:sz="4" w:space="0" w:color="auto"/>
            </w:tcBorders>
          </w:tcPr>
          <w:p w14:paraId="3FF9A27F" w14:textId="77777777" w:rsidR="005529B4" w:rsidRPr="002B5A22" w:rsidRDefault="005529B4"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6DBB801" w14:textId="08AB1135" w:rsidR="005529B4" w:rsidRPr="002B5A22" w:rsidRDefault="00D66410" w:rsidP="00D66410">
            <w:pPr>
              <w:spacing w:after="0" w:line="360" w:lineRule="auto"/>
              <w:rPr>
                <w:rFonts w:ascii="Times New Roman" w:eastAsia="Cambria" w:hAnsi="Times New Roman" w:cs="Times New Roman"/>
              </w:rPr>
            </w:pPr>
            <w:r w:rsidRPr="002B5A22">
              <w:rPr>
                <w:rFonts w:ascii="Times New Roman" w:eastAsia="Cambria" w:hAnsi="Times New Roman" w:cs="Times New Roman"/>
                <w:b/>
                <w:bCs/>
              </w:rPr>
              <w:t>Transportavimo dėžė:</w:t>
            </w:r>
          </w:p>
        </w:tc>
        <w:tc>
          <w:tcPr>
            <w:tcW w:w="4003" w:type="dxa"/>
            <w:tcBorders>
              <w:left w:val="single" w:sz="4" w:space="0" w:color="000000"/>
              <w:bottom w:val="single" w:sz="4" w:space="0" w:color="auto"/>
              <w:right w:val="single" w:sz="4" w:space="0" w:color="auto"/>
            </w:tcBorders>
          </w:tcPr>
          <w:p w14:paraId="162EDE59" w14:textId="414329BF" w:rsidR="005529B4" w:rsidRPr="002B5A22" w:rsidRDefault="00D6641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5529B4" w:rsidRPr="002B5A22" w14:paraId="17CF70FB" w14:textId="77777777" w:rsidTr="0071603A">
        <w:tc>
          <w:tcPr>
            <w:tcW w:w="993" w:type="dxa"/>
            <w:tcBorders>
              <w:left w:val="single" w:sz="4" w:space="0" w:color="000000"/>
              <w:bottom w:val="single" w:sz="4" w:space="0" w:color="auto"/>
            </w:tcBorders>
          </w:tcPr>
          <w:p w14:paraId="729C74D0" w14:textId="40BF45B5" w:rsidR="005529B4"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3.9.41.</w:t>
            </w:r>
          </w:p>
        </w:tc>
        <w:tc>
          <w:tcPr>
            <w:tcW w:w="5244" w:type="dxa"/>
            <w:tcBorders>
              <w:left w:val="single" w:sz="4" w:space="0" w:color="000000"/>
              <w:bottom w:val="single" w:sz="4" w:space="0" w:color="auto"/>
              <w:right w:val="single" w:sz="4" w:space="0" w:color="auto"/>
            </w:tcBorders>
          </w:tcPr>
          <w:p w14:paraId="773A4C3D" w14:textId="69BB27A9" w:rsidR="005529B4"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Medžiaga:</w:t>
            </w:r>
            <w:r w:rsidRPr="002B5A22">
              <w:rPr>
                <w:rFonts w:ascii="Times New Roman" w:eastAsia="Cambria" w:hAnsi="Times New Roman" w:cs="Times New Roman"/>
              </w:rPr>
              <w:t xml:space="preserve"> atspari smūgiams, IP54 arba aukštesnės klasės</w:t>
            </w:r>
          </w:p>
        </w:tc>
        <w:tc>
          <w:tcPr>
            <w:tcW w:w="4003" w:type="dxa"/>
            <w:tcBorders>
              <w:left w:val="single" w:sz="4" w:space="0" w:color="000000"/>
              <w:bottom w:val="single" w:sz="4" w:space="0" w:color="auto"/>
              <w:right w:val="single" w:sz="4" w:space="0" w:color="auto"/>
            </w:tcBorders>
          </w:tcPr>
          <w:p w14:paraId="128BC9F5" w14:textId="6FC77669" w:rsidR="005529B4"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529B4" w:rsidRPr="002B5A22" w14:paraId="7E54BDB0" w14:textId="77777777" w:rsidTr="0071603A">
        <w:tc>
          <w:tcPr>
            <w:tcW w:w="993" w:type="dxa"/>
            <w:tcBorders>
              <w:left w:val="single" w:sz="4" w:space="0" w:color="000000"/>
              <w:bottom w:val="single" w:sz="4" w:space="0" w:color="auto"/>
            </w:tcBorders>
          </w:tcPr>
          <w:p w14:paraId="1D64F5C2" w14:textId="6CD770BF" w:rsidR="005529B4"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3.9.42.</w:t>
            </w:r>
          </w:p>
        </w:tc>
        <w:tc>
          <w:tcPr>
            <w:tcW w:w="5244" w:type="dxa"/>
            <w:tcBorders>
              <w:left w:val="single" w:sz="4" w:space="0" w:color="000000"/>
              <w:bottom w:val="single" w:sz="4" w:space="0" w:color="auto"/>
              <w:right w:val="single" w:sz="4" w:space="0" w:color="auto"/>
            </w:tcBorders>
          </w:tcPr>
          <w:p w14:paraId="4534D111" w14:textId="2CD03746" w:rsidR="005529B4"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Svėrimas:</w:t>
            </w:r>
            <w:r w:rsidRPr="002B5A22">
              <w:rPr>
                <w:rFonts w:ascii="Times New Roman" w:eastAsia="Cambria" w:hAnsi="Times New Roman" w:cs="Times New Roman"/>
              </w:rPr>
              <w:t xml:space="preserve"> ne daugiau kaip 25 kg (su suslėgto oro balionų)</w:t>
            </w:r>
          </w:p>
        </w:tc>
        <w:tc>
          <w:tcPr>
            <w:tcW w:w="4003" w:type="dxa"/>
            <w:tcBorders>
              <w:left w:val="single" w:sz="4" w:space="0" w:color="000000"/>
              <w:bottom w:val="single" w:sz="4" w:space="0" w:color="auto"/>
              <w:right w:val="single" w:sz="4" w:space="0" w:color="auto"/>
            </w:tcBorders>
          </w:tcPr>
          <w:p w14:paraId="16455EDB" w14:textId="3E0A9313" w:rsidR="005529B4"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529B4" w:rsidRPr="002B5A22" w14:paraId="0323274A" w14:textId="77777777" w:rsidTr="0071603A">
        <w:tc>
          <w:tcPr>
            <w:tcW w:w="993" w:type="dxa"/>
            <w:tcBorders>
              <w:left w:val="single" w:sz="4" w:space="0" w:color="000000"/>
              <w:bottom w:val="single" w:sz="4" w:space="0" w:color="auto"/>
            </w:tcBorders>
          </w:tcPr>
          <w:p w14:paraId="13B98238" w14:textId="34C53E4D" w:rsidR="005529B4"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3.9.43.</w:t>
            </w:r>
          </w:p>
        </w:tc>
        <w:tc>
          <w:tcPr>
            <w:tcW w:w="5244" w:type="dxa"/>
            <w:tcBorders>
              <w:left w:val="single" w:sz="4" w:space="0" w:color="000000"/>
              <w:bottom w:val="single" w:sz="4" w:space="0" w:color="auto"/>
              <w:right w:val="single" w:sz="4" w:space="0" w:color="auto"/>
            </w:tcBorders>
          </w:tcPr>
          <w:p w14:paraId="4EC56CDE" w14:textId="37C6CAAC" w:rsidR="005529B4"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Matmenys:</w:t>
            </w:r>
            <w:r w:rsidRPr="002B5A22">
              <w:rPr>
                <w:rFonts w:ascii="Times New Roman" w:eastAsia="Cambria" w:hAnsi="Times New Roman" w:cs="Times New Roman"/>
              </w:rPr>
              <w:t xml:space="preserve"> tilps standartiniame ugniagesių automobilio skyriuje (ne daugiau kaip 60×40×35 cm)</w:t>
            </w:r>
          </w:p>
        </w:tc>
        <w:tc>
          <w:tcPr>
            <w:tcW w:w="4003" w:type="dxa"/>
            <w:tcBorders>
              <w:left w:val="single" w:sz="4" w:space="0" w:color="000000"/>
              <w:bottom w:val="single" w:sz="4" w:space="0" w:color="auto"/>
              <w:right w:val="single" w:sz="4" w:space="0" w:color="auto"/>
            </w:tcBorders>
          </w:tcPr>
          <w:p w14:paraId="06EE6847" w14:textId="36B91D4D" w:rsidR="005529B4"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5D22D6DF" w14:textId="77777777" w:rsidTr="0071603A">
        <w:tc>
          <w:tcPr>
            <w:tcW w:w="993" w:type="dxa"/>
            <w:tcBorders>
              <w:left w:val="single" w:sz="4" w:space="0" w:color="000000"/>
              <w:bottom w:val="single" w:sz="4" w:space="0" w:color="auto"/>
            </w:tcBorders>
          </w:tcPr>
          <w:p w14:paraId="749C92D1" w14:textId="62353888" w:rsidR="00D66410"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3.9.44.</w:t>
            </w:r>
          </w:p>
        </w:tc>
        <w:tc>
          <w:tcPr>
            <w:tcW w:w="5244" w:type="dxa"/>
            <w:tcBorders>
              <w:left w:val="single" w:sz="4" w:space="0" w:color="000000"/>
              <w:bottom w:val="single" w:sz="4" w:space="0" w:color="auto"/>
              <w:right w:val="single" w:sz="4" w:space="0" w:color="auto"/>
            </w:tcBorders>
          </w:tcPr>
          <w:p w14:paraId="35B94547" w14:textId="33660A01" w:rsidR="00D66410"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Ženklinimas:</w:t>
            </w:r>
            <w:r w:rsidRPr="002B5A22">
              <w:rPr>
                <w:rFonts w:ascii="Times New Roman" w:eastAsia="Cambria" w:hAnsi="Times New Roman" w:cs="Times New Roman"/>
              </w:rPr>
              <w:t xml:space="preserve"> kontrastingos spalvos (oranžinė/raudona) su atšvaitiniais elementais</w:t>
            </w:r>
          </w:p>
        </w:tc>
        <w:tc>
          <w:tcPr>
            <w:tcW w:w="4003" w:type="dxa"/>
            <w:tcBorders>
              <w:left w:val="single" w:sz="4" w:space="0" w:color="000000"/>
              <w:bottom w:val="single" w:sz="4" w:space="0" w:color="auto"/>
              <w:right w:val="single" w:sz="4" w:space="0" w:color="auto"/>
            </w:tcBorders>
          </w:tcPr>
          <w:p w14:paraId="1FA37742" w14:textId="76A5E996" w:rsidR="00D66410"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6B5920F8" w14:textId="77777777" w:rsidTr="0071603A">
        <w:tc>
          <w:tcPr>
            <w:tcW w:w="993" w:type="dxa"/>
            <w:tcBorders>
              <w:left w:val="single" w:sz="4" w:space="0" w:color="000000"/>
              <w:bottom w:val="single" w:sz="4" w:space="0" w:color="auto"/>
            </w:tcBorders>
          </w:tcPr>
          <w:p w14:paraId="71963B79" w14:textId="365E39DF" w:rsidR="00D66410"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3.9.45.</w:t>
            </w:r>
          </w:p>
        </w:tc>
        <w:tc>
          <w:tcPr>
            <w:tcW w:w="5244" w:type="dxa"/>
            <w:tcBorders>
              <w:left w:val="single" w:sz="4" w:space="0" w:color="000000"/>
              <w:bottom w:val="single" w:sz="4" w:space="0" w:color="auto"/>
              <w:right w:val="single" w:sz="4" w:space="0" w:color="auto"/>
            </w:tcBorders>
          </w:tcPr>
          <w:p w14:paraId="2B74809A" w14:textId="01BD700C" w:rsidR="00D66410"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Fiksavimas:</w:t>
            </w:r>
            <w:r w:rsidRPr="002B5A22">
              <w:rPr>
                <w:rFonts w:ascii="Times New Roman" w:eastAsia="Cambria" w:hAnsi="Times New Roman" w:cs="Times New Roman"/>
              </w:rPr>
              <w:t xml:space="preserve"> atsparūs vibracijom vidiniai elementai su EVA putplasčio arba lygiavertės medžiagos intarpais</w:t>
            </w:r>
          </w:p>
        </w:tc>
        <w:tc>
          <w:tcPr>
            <w:tcW w:w="4003" w:type="dxa"/>
            <w:tcBorders>
              <w:left w:val="single" w:sz="4" w:space="0" w:color="000000"/>
              <w:bottom w:val="single" w:sz="4" w:space="0" w:color="auto"/>
              <w:right w:val="single" w:sz="4" w:space="0" w:color="auto"/>
            </w:tcBorders>
          </w:tcPr>
          <w:p w14:paraId="2F76604C" w14:textId="6825DE90" w:rsidR="00D66410" w:rsidRPr="002B5A22" w:rsidRDefault="00CB205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D66410" w:rsidRPr="002B5A22" w14:paraId="34CC0D62" w14:textId="77777777" w:rsidTr="0071603A">
        <w:tc>
          <w:tcPr>
            <w:tcW w:w="993" w:type="dxa"/>
            <w:tcBorders>
              <w:left w:val="single" w:sz="4" w:space="0" w:color="000000"/>
              <w:bottom w:val="single" w:sz="4" w:space="0" w:color="auto"/>
            </w:tcBorders>
          </w:tcPr>
          <w:p w14:paraId="35F9F962" w14:textId="77777777" w:rsidR="00D66410" w:rsidRPr="002B5A22" w:rsidRDefault="00D6641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51E10363" w14:textId="39D37A34" w:rsidR="00D66410" w:rsidRPr="002B5A22" w:rsidRDefault="00D66410" w:rsidP="00D66410">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Garantijos reikalavimai</w:t>
            </w:r>
          </w:p>
        </w:tc>
        <w:tc>
          <w:tcPr>
            <w:tcW w:w="4003" w:type="dxa"/>
            <w:tcBorders>
              <w:left w:val="single" w:sz="4" w:space="0" w:color="000000"/>
              <w:bottom w:val="single" w:sz="4" w:space="0" w:color="auto"/>
              <w:right w:val="single" w:sz="4" w:space="0" w:color="auto"/>
            </w:tcBorders>
          </w:tcPr>
          <w:p w14:paraId="404BBE30" w14:textId="3C0334D9" w:rsidR="00D66410" w:rsidRPr="002B5A22" w:rsidRDefault="00D6641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D66410" w:rsidRPr="002B5A22" w14:paraId="20C32ACD" w14:textId="77777777" w:rsidTr="0071603A">
        <w:tc>
          <w:tcPr>
            <w:tcW w:w="993" w:type="dxa"/>
            <w:tcBorders>
              <w:left w:val="single" w:sz="4" w:space="0" w:color="000000"/>
              <w:bottom w:val="single" w:sz="4" w:space="0" w:color="auto"/>
            </w:tcBorders>
          </w:tcPr>
          <w:p w14:paraId="566B96AF" w14:textId="660EC6C2" w:rsidR="00D66410"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3.9.46.</w:t>
            </w:r>
          </w:p>
        </w:tc>
        <w:tc>
          <w:tcPr>
            <w:tcW w:w="5244" w:type="dxa"/>
            <w:tcBorders>
              <w:left w:val="single" w:sz="4" w:space="0" w:color="000000"/>
              <w:bottom w:val="single" w:sz="4" w:space="0" w:color="auto"/>
              <w:right w:val="single" w:sz="4" w:space="0" w:color="auto"/>
            </w:tcBorders>
          </w:tcPr>
          <w:p w14:paraId="7880ABB6" w14:textId="13B2C034" w:rsidR="00D66410" w:rsidRPr="002B5A22" w:rsidRDefault="00D66410" w:rsidP="00950AC2">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Garantijos trukmė:</w:t>
            </w:r>
            <w:r w:rsidRPr="002B5A22">
              <w:rPr>
                <w:rFonts w:ascii="Times New Roman" w:eastAsia="Cambria" w:hAnsi="Times New Roman" w:cs="Times New Roman"/>
              </w:rPr>
              <w:t xml:space="preserve"> ne trumpiau kaip 24 mėnesiai</w:t>
            </w:r>
          </w:p>
        </w:tc>
        <w:tc>
          <w:tcPr>
            <w:tcW w:w="4003" w:type="dxa"/>
            <w:tcBorders>
              <w:left w:val="single" w:sz="4" w:space="0" w:color="000000"/>
              <w:bottom w:val="single" w:sz="4" w:space="0" w:color="auto"/>
              <w:right w:val="single" w:sz="4" w:space="0" w:color="auto"/>
            </w:tcBorders>
          </w:tcPr>
          <w:p w14:paraId="7B4853C8" w14:textId="708D98A7" w:rsidR="00D66410"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 nurodyti garantinį terminą/</w:t>
            </w:r>
          </w:p>
        </w:tc>
      </w:tr>
      <w:tr w:rsidR="00D66410" w:rsidRPr="002B5A22" w14:paraId="3B50DB59" w14:textId="77777777" w:rsidTr="0071603A">
        <w:tc>
          <w:tcPr>
            <w:tcW w:w="993" w:type="dxa"/>
            <w:tcBorders>
              <w:left w:val="single" w:sz="4" w:space="0" w:color="000000"/>
              <w:bottom w:val="single" w:sz="4" w:space="0" w:color="auto"/>
            </w:tcBorders>
          </w:tcPr>
          <w:p w14:paraId="0220DA28" w14:textId="343BEF18" w:rsidR="00D66410"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3.10.</w:t>
            </w:r>
          </w:p>
        </w:tc>
        <w:tc>
          <w:tcPr>
            <w:tcW w:w="5244" w:type="dxa"/>
            <w:tcBorders>
              <w:left w:val="single" w:sz="4" w:space="0" w:color="000000"/>
              <w:bottom w:val="single" w:sz="4" w:space="0" w:color="auto"/>
              <w:right w:val="single" w:sz="4" w:space="0" w:color="auto"/>
            </w:tcBorders>
          </w:tcPr>
          <w:p w14:paraId="415DD65F" w14:textId="7D89CC73" w:rsidR="00D66410" w:rsidRPr="002B5A22" w:rsidRDefault="00D66410" w:rsidP="00D66410">
            <w:pPr>
              <w:keepNext/>
              <w:keepLines/>
              <w:spacing w:before="120" w:after="240" w:line="240" w:lineRule="auto"/>
              <w:outlineLvl w:val="0"/>
              <w:rPr>
                <w:rFonts w:ascii="Times New Roman" w:eastAsia="Times New Roman" w:hAnsi="Times New Roman" w:cs="Times New Roman"/>
                <w:b/>
                <w:bCs/>
                <w:color w:val="000000"/>
              </w:rPr>
            </w:pPr>
            <w:r w:rsidRPr="002B5A22">
              <w:rPr>
                <w:rFonts w:ascii="Times New Roman" w:eastAsia="Times New Roman" w:hAnsi="Times New Roman" w:cs="Times New Roman"/>
                <w:b/>
                <w:bCs/>
                <w:color w:val="000000"/>
              </w:rPr>
              <w:t>P</w:t>
            </w:r>
            <w:r w:rsidR="0015565C" w:rsidRPr="002B5A22">
              <w:rPr>
                <w:rFonts w:ascii="Times New Roman" w:eastAsia="Times New Roman" w:hAnsi="Times New Roman" w:cs="Times New Roman"/>
                <w:b/>
                <w:bCs/>
                <w:color w:val="000000"/>
              </w:rPr>
              <w:t>OLIURETANO IŠSILIEJIMO BARJERAI</w:t>
            </w:r>
            <w:r w:rsidRPr="002B5A22">
              <w:rPr>
                <w:rFonts w:ascii="Times New Roman" w:eastAsia="Times New Roman" w:hAnsi="Times New Roman" w:cs="Times New Roman"/>
                <w:b/>
                <w:bCs/>
                <w:color w:val="000000"/>
              </w:rPr>
              <w:t xml:space="preserve"> (6 vnt.)</w:t>
            </w:r>
          </w:p>
        </w:tc>
        <w:tc>
          <w:tcPr>
            <w:tcW w:w="4003" w:type="dxa"/>
            <w:tcBorders>
              <w:left w:val="single" w:sz="4" w:space="0" w:color="000000"/>
              <w:bottom w:val="single" w:sz="4" w:space="0" w:color="auto"/>
              <w:right w:val="single" w:sz="4" w:space="0" w:color="auto"/>
            </w:tcBorders>
          </w:tcPr>
          <w:p w14:paraId="47F5C9F0" w14:textId="0CCB2A2E" w:rsidR="00D66410" w:rsidRPr="002B5A22" w:rsidRDefault="00D6641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D66410" w:rsidRPr="002B5A22" w14:paraId="6D6C7AD9" w14:textId="77777777" w:rsidTr="0071603A">
        <w:tc>
          <w:tcPr>
            <w:tcW w:w="993" w:type="dxa"/>
            <w:tcBorders>
              <w:left w:val="single" w:sz="4" w:space="0" w:color="000000"/>
              <w:bottom w:val="single" w:sz="4" w:space="0" w:color="auto"/>
            </w:tcBorders>
          </w:tcPr>
          <w:p w14:paraId="2454142B" w14:textId="56017A89" w:rsidR="00D66410"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3.10.1.</w:t>
            </w:r>
          </w:p>
        </w:tc>
        <w:tc>
          <w:tcPr>
            <w:tcW w:w="5244" w:type="dxa"/>
            <w:tcBorders>
              <w:left w:val="single" w:sz="4" w:space="0" w:color="000000"/>
              <w:bottom w:val="single" w:sz="4" w:space="0" w:color="auto"/>
              <w:right w:val="single" w:sz="4" w:space="0" w:color="auto"/>
            </w:tcBorders>
          </w:tcPr>
          <w:p w14:paraId="48966E57" w14:textId="38819C96" w:rsidR="00D66410"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Lankstūs poliuretano arba lygiavertės medžiagos išsiliejimo barjerai</w:t>
            </w:r>
          </w:p>
        </w:tc>
        <w:tc>
          <w:tcPr>
            <w:tcW w:w="4003" w:type="dxa"/>
            <w:tcBorders>
              <w:left w:val="single" w:sz="4" w:space="0" w:color="000000"/>
              <w:bottom w:val="single" w:sz="4" w:space="0" w:color="auto"/>
              <w:right w:val="single" w:sz="4" w:space="0" w:color="auto"/>
            </w:tcBorders>
          </w:tcPr>
          <w:p w14:paraId="4E13ECB3" w14:textId="3274BCC7" w:rsidR="00D66410"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0CD599B8" w14:textId="77777777" w:rsidTr="0071603A">
        <w:tc>
          <w:tcPr>
            <w:tcW w:w="993" w:type="dxa"/>
            <w:tcBorders>
              <w:left w:val="single" w:sz="4" w:space="0" w:color="000000"/>
              <w:bottom w:val="single" w:sz="4" w:space="0" w:color="auto"/>
            </w:tcBorders>
          </w:tcPr>
          <w:p w14:paraId="40266BC1" w14:textId="6171E864" w:rsidR="00D66410"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3.10.2.</w:t>
            </w:r>
          </w:p>
        </w:tc>
        <w:tc>
          <w:tcPr>
            <w:tcW w:w="5244" w:type="dxa"/>
            <w:tcBorders>
              <w:left w:val="single" w:sz="4" w:space="0" w:color="000000"/>
              <w:bottom w:val="single" w:sz="4" w:space="0" w:color="auto"/>
              <w:right w:val="single" w:sz="4" w:space="0" w:color="auto"/>
            </w:tcBorders>
          </w:tcPr>
          <w:p w14:paraId="1D009D3D" w14:textId="25BCBCB0" w:rsidR="00D66410"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Profilis, ne mažiau nei 90 mm x 90 mm</w:t>
            </w:r>
          </w:p>
        </w:tc>
        <w:tc>
          <w:tcPr>
            <w:tcW w:w="4003" w:type="dxa"/>
            <w:tcBorders>
              <w:left w:val="single" w:sz="4" w:space="0" w:color="000000"/>
              <w:bottom w:val="single" w:sz="4" w:space="0" w:color="auto"/>
              <w:right w:val="single" w:sz="4" w:space="0" w:color="auto"/>
            </w:tcBorders>
          </w:tcPr>
          <w:p w14:paraId="3B9CE3A2" w14:textId="437AE4E0" w:rsidR="00D66410"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7268A3D0" w14:textId="77777777" w:rsidTr="0071603A">
        <w:tc>
          <w:tcPr>
            <w:tcW w:w="993" w:type="dxa"/>
            <w:tcBorders>
              <w:left w:val="single" w:sz="4" w:space="0" w:color="000000"/>
              <w:bottom w:val="single" w:sz="4" w:space="0" w:color="auto"/>
            </w:tcBorders>
          </w:tcPr>
          <w:p w14:paraId="21B88463" w14:textId="3203220D" w:rsidR="00D66410"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3.10.3.</w:t>
            </w:r>
          </w:p>
        </w:tc>
        <w:tc>
          <w:tcPr>
            <w:tcW w:w="5244" w:type="dxa"/>
            <w:tcBorders>
              <w:left w:val="single" w:sz="4" w:space="0" w:color="000000"/>
              <w:bottom w:val="single" w:sz="4" w:space="0" w:color="auto"/>
              <w:right w:val="single" w:sz="4" w:space="0" w:color="auto"/>
            </w:tcBorders>
          </w:tcPr>
          <w:p w14:paraId="3EBB7D4B" w14:textId="552EDD0B" w:rsidR="00D66410"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Pagaminta iš nesugeriančio poliuretano arba lygiavertės medžiagos, kad būtų lengva sulaikyti išsiliejimą</w:t>
            </w:r>
          </w:p>
        </w:tc>
        <w:tc>
          <w:tcPr>
            <w:tcW w:w="4003" w:type="dxa"/>
            <w:tcBorders>
              <w:left w:val="single" w:sz="4" w:space="0" w:color="000000"/>
              <w:bottom w:val="single" w:sz="4" w:space="0" w:color="auto"/>
              <w:right w:val="single" w:sz="4" w:space="0" w:color="auto"/>
            </w:tcBorders>
          </w:tcPr>
          <w:p w14:paraId="39C269FB" w14:textId="681A028D" w:rsidR="00D66410"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59145503" w14:textId="77777777" w:rsidTr="0071603A">
        <w:tc>
          <w:tcPr>
            <w:tcW w:w="993" w:type="dxa"/>
            <w:tcBorders>
              <w:left w:val="single" w:sz="4" w:space="0" w:color="000000"/>
              <w:bottom w:val="single" w:sz="4" w:space="0" w:color="auto"/>
            </w:tcBorders>
          </w:tcPr>
          <w:p w14:paraId="1E7F6D0E" w14:textId="1A8E6ECF" w:rsidR="00D66410"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3.10.4.</w:t>
            </w:r>
          </w:p>
        </w:tc>
        <w:tc>
          <w:tcPr>
            <w:tcW w:w="5244" w:type="dxa"/>
            <w:tcBorders>
              <w:left w:val="single" w:sz="4" w:space="0" w:color="000000"/>
              <w:bottom w:val="single" w:sz="4" w:space="0" w:color="auto"/>
              <w:right w:val="single" w:sz="4" w:space="0" w:color="auto"/>
            </w:tcBorders>
          </w:tcPr>
          <w:p w14:paraId="19878509" w14:textId="0E23EC17" w:rsidR="00D66410"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Turi būti tiekiami ne mažesniais nei 3 m ilgio su sujungimais, kurie tinkamai jungiasi tarpusavyje ir yra galimybė iš jų sukurti ilgesnes užtvaras</w:t>
            </w:r>
          </w:p>
        </w:tc>
        <w:tc>
          <w:tcPr>
            <w:tcW w:w="4003" w:type="dxa"/>
            <w:tcBorders>
              <w:left w:val="single" w:sz="4" w:space="0" w:color="000000"/>
              <w:bottom w:val="single" w:sz="4" w:space="0" w:color="auto"/>
              <w:right w:val="single" w:sz="4" w:space="0" w:color="auto"/>
            </w:tcBorders>
          </w:tcPr>
          <w:p w14:paraId="7F0760AA" w14:textId="57E691BF" w:rsidR="00D66410"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129AB15A" w14:textId="77777777" w:rsidTr="0071603A">
        <w:tc>
          <w:tcPr>
            <w:tcW w:w="993" w:type="dxa"/>
            <w:tcBorders>
              <w:left w:val="single" w:sz="4" w:space="0" w:color="000000"/>
              <w:bottom w:val="single" w:sz="4" w:space="0" w:color="auto"/>
            </w:tcBorders>
          </w:tcPr>
          <w:p w14:paraId="3C62498F" w14:textId="0EB2D128" w:rsidR="00D66410"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3.10.5.</w:t>
            </w:r>
          </w:p>
        </w:tc>
        <w:tc>
          <w:tcPr>
            <w:tcW w:w="5244" w:type="dxa"/>
            <w:tcBorders>
              <w:left w:val="single" w:sz="4" w:space="0" w:color="000000"/>
              <w:bottom w:val="single" w:sz="4" w:space="0" w:color="auto"/>
              <w:right w:val="single" w:sz="4" w:space="0" w:color="auto"/>
            </w:tcBorders>
          </w:tcPr>
          <w:p w14:paraId="21ACC765" w14:textId="5CD7A954" w:rsidR="00D66410"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Turi būti atsparus aliejams ir cheminėms medžiagoms</w:t>
            </w:r>
          </w:p>
        </w:tc>
        <w:tc>
          <w:tcPr>
            <w:tcW w:w="4003" w:type="dxa"/>
            <w:tcBorders>
              <w:left w:val="single" w:sz="4" w:space="0" w:color="000000"/>
              <w:bottom w:val="single" w:sz="4" w:space="0" w:color="auto"/>
              <w:right w:val="single" w:sz="4" w:space="0" w:color="auto"/>
            </w:tcBorders>
          </w:tcPr>
          <w:p w14:paraId="7C6A3C5D" w14:textId="43723031" w:rsidR="00D66410"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510DECF1" w14:textId="77777777" w:rsidTr="0071603A">
        <w:tc>
          <w:tcPr>
            <w:tcW w:w="993" w:type="dxa"/>
            <w:tcBorders>
              <w:left w:val="single" w:sz="4" w:space="0" w:color="000000"/>
              <w:bottom w:val="single" w:sz="4" w:space="0" w:color="auto"/>
            </w:tcBorders>
          </w:tcPr>
          <w:p w14:paraId="5C1A4E63" w14:textId="464E90EE" w:rsidR="00D66410"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3.10.6.</w:t>
            </w:r>
          </w:p>
        </w:tc>
        <w:tc>
          <w:tcPr>
            <w:tcW w:w="5244" w:type="dxa"/>
            <w:tcBorders>
              <w:left w:val="single" w:sz="4" w:space="0" w:color="000000"/>
              <w:bottom w:val="single" w:sz="4" w:space="0" w:color="auto"/>
              <w:right w:val="single" w:sz="4" w:space="0" w:color="auto"/>
            </w:tcBorders>
          </w:tcPr>
          <w:p w14:paraId="783E2319" w14:textId="452B3F56" w:rsidR="00D66410"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Turi būti galimybė juos eksploatuoti ant šlaitų ir nelygių paviršių</w:t>
            </w:r>
          </w:p>
        </w:tc>
        <w:tc>
          <w:tcPr>
            <w:tcW w:w="4003" w:type="dxa"/>
            <w:tcBorders>
              <w:left w:val="single" w:sz="4" w:space="0" w:color="000000"/>
              <w:bottom w:val="single" w:sz="4" w:space="0" w:color="auto"/>
              <w:right w:val="single" w:sz="4" w:space="0" w:color="auto"/>
            </w:tcBorders>
          </w:tcPr>
          <w:p w14:paraId="02D56EF2" w14:textId="20FDD8A7" w:rsidR="00D66410"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6B241A42" w14:textId="77777777" w:rsidTr="0071603A">
        <w:tc>
          <w:tcPr>
            <w:tcW w:w="993" w:type="dxa"/>
            <w:tcBorders>
              <w:left w:val="single" w:sz="4" w:space="0" w:color="000000"/>
              <w:bottom w:val="single" w:sz="4" w:space="0" w:color="auto"/>
            </w:tcBorders>
          </w:tcPr>
          <w:p w14:paraId="39B66534" w14:textId="076C323B" w:rsidR="00D66410"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3.10.7.</w:t>
            </w:r>
          </w:p>
        </w:tc>
        <w:tc>
          <w:tcPr>
            <w:tcW w:w="5244" w:type="dxa"/>
            <w:tcBorders>
              <w:left w:val="single" w:sz="4" w:space="0" w:color="000000"/>
              <w:bottom w:val="single" w:sz="4" w:space="0" w:color="auto"/>
              <w:right w:val="single" w:sz="4" w:space="0" w:color="auto"/>
            </w:tcBorders>
          </w:tcPr>
          <w:p w14:paraId="2555513C" w14:textId="5894E471" w:rsidR="00D66410"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Išmatavimai:</w:t>
            </w:r>
            <w:r w:rsidRPr="002B5A22">
              <w:rPr>
                <w:rFonts w:ascii="Times New Roman" w:eastAsia="Cambria" w:hAnsi="Times New Roman" w:cs="Times New Roman"/>
              </w:rPr>
              <w:t xml:space="preserve"> ne mažiau kaip 90 mm (plotis) x 90 mm (aukštis) x 3 m (ilgis)  </w:t>
            </w:r>
          </w:p>
        </w:tc>
        <w:tc>
          <w:tcPr>
            <w:tcW w:w="4003" w:type="dxa"/>
            <w:tcBorders>
              <w:left w:val="single" w:sz="4" w:space="0" w:color="000000"/>
              <w:bottom w:val="single" w:sz="4" w:space="0" w:color="auto"/>
              <w:right w:val="single" w:sz="4" w:space="0" w:color="auto"/>
            </w:tcBorders>
          </w:tcPr>
          <w:p w14:paraId="551A405D" w14:textId="456D41F4" w:rsidR="00D66410"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24276F04" w14:textId="77777777" w:rsidTr="0071603A">
        <w:tc>
          <w:tcPr>
            <w:tcW w:w="993" w:type="dxa"/>
            <w:tcBorders>
              <w:left w:val="single" w:sz="4" w:space="0" w:color="000000"/>
              <w:bottom w:val="single" w:sz="4" w:space="0" w:color="auto"/>
            </w:tcBorders>
          </w:tcPr>
          <w:p w14:paraId="3C51268B" w14:textId="4CF7FA15" w:rsidR="00D66410"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3.10.8.</w:t>
            </w:r>
          </w:p>
        </w:tc>
        <w:tc>
          <w:tcPr>
            <w:tcW w:w="5244" w:type="dxa"/>
            <w:tcBorders>
              <w:left w:val="single" w:sz="4" w:space="0" w:color="000000"/>
              <w:bottom w:val="single" w:sz="4" w:space="0" w:color="auto"/>
              <w:right w:val="single" w:sz="4" w:space="0" w:color="auto"/>
            </w:tcBorders>
          </w:tcPr>
          <w:p w14:paraId="10408840" w14:textId="66888904" w:rsidR="00D66410" w:rsidRPr="002B5A22" w:rsidRDefault="00D66410" w:rsidP="00D66410">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Svoris:</w:t>
            </w:r>
            <w:r w:rsidRPr="002B5A22">
              <w:rPr>
                <w:rFonts w:ascii="Times New Roman" w:eastAsia="Cambria" w:hAnsi="Times New Roman" w:cs="Times New Roman"/>
              </w:rPr>
              <w:t xml:space="preserve"> iki 10 kg</w:t>
            </w:r>
          </w:p>
        </w:tc>
        <w:tc>
          <w:tcPr>
            <w:tcW w:w="4003" w:type="dxa"/>
            <w:tcBorders>
              <w:left w:val="single" w:sz="4" w:space="0" w:color="000000"/>
              <w:bottom w:val="single" w:sz="4" w:space="0" w:color="auto"/>
              <w:right w:val="single" w:sz="4" w:space="0" w:color="auto"/>
            </w:tcBorders>
          </w:tcPr>
          <w:p w14:paraId="16B7CC5B" w14:textId="290459A3" w:rsidR="00D66410" w:rsidRPr="002B5A22" w:rsidRDefault="00F956E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17B58E25" w14:textId="77777777" w:rsidTr="0071603A">
        <w:tc>
          <w:tcPr>
            <w:tcW w:w="993" w:type="dxa"/>
            <w:tcBorders>
              <w:left w:val="single" w:sz="4" w:space="0" w:color="000000"/>
              <w:bottom w:val="single" w:sz="4" w:space="0" w:color="auto"/>
            </w:tcBorders>
          </w:tcPr>
          <w:p w14:paraId="07F163A2" w14:textId="469F8C6A" w:rsidR="00D66410" w:rsidRPr="002B5A22" w:rsidRDefault="00D6641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3.11.</w:t>
            </w:r>
          </w:p>
        </w:tc>
        <w:tc>
          <w:tcPr>
            <w:tcW w:w="5244" w:type="dxa"/>
            <w:tcBorders>
              <w:left w:val="single" w:sz="4" w:space="0" w:color="000000"/>
              <w:bottom w:val="single" w:sz="4" w:space="0" w:color="auto"/>
              <w:right w:val="single" w:sz="4" w:space="0" w:color="auto"/>
            </w:tcBorders>
          </w:tcPr>
          <w:p w14:paraId="5287F539" w14:textId="4D1B1BFF" w:rsidR="00D66410" w:rsidRPr="002B5A22" w:rsidRDefault="00BF47FA" w:rsidP="00950AC2">
            <w:pPr>
              <w:spacing w:after="0" w:line="360" w:lineRule="auto"/>
              <w:rPr>
                <w:rFonts w:ascii="Times New Roman" w:eastAsia="Cambria" w:hAnsi="Times New Roman" w:cs="Times New Roman"/>
                <w:b/>
                <w:bCs/>
              </w:rPr>
            </w:pPr>
            <w:r w:rsidRPr="002B5A22">
              <w:rPr>
                <w:rFonts w:ascii="Times New Roman" w:eastAsia="Times New Roman" w:hAnsi="Times New Roman" w:cs="Times New Roman"/>
                <w:b/>
                <w:bCs/>
              </w:rPr>
              <w:t>PVC (</w:t>
            </w:r>
            <w:r w:rsidR="00FD0A0E" w:rsidRPr="002B5A22">
              <w:rPr>
                <w:rFonts w:ascii="Times New Roman" w:eastAsia="Times New Roman" w:hAnsi="Times New Roman" w:cs="Times New Roman"/>
                <w:b/>
                <w:bCs/>
              </w:rPr>
              <w:t>ARBA LYGIAVERTĖ</w:t>
            </w:r>
            <w:r w:rsidRPr="002B5A22">
              <w:rPr>
                <w:rFonts w:ascii="Times New Roman" w:eastAsia="Times New Roman" w:hAnsi="Times New Roman" w:cs="Times New Roman"/>
                <w:b/>
                <w:bCs/>
              </w:rPr>
              <w:t xml:space="preserve">) </w:t>
            </w:r>
            <w:r w:rsidR="00FD0A0E" w:rsidRPr="002B5A22">
              <w:rPr>
                <w:rFonts w:ascii="Times New Roman" w:eastAsia="Times New Roman" w:hAnsi="Times New Roman" w:cs="Times New Roman"/>
                <w:b/>
                <w:bCs/>
              </w:rPr>
              <w:t>PLĖVELĖ</w:t>
            </w:r>
          </w:p>
        </w:tc>
        <w:tc>
          <w:tcPr>
            <w:tcW w:w="4003" w:type="dxa"/>
            <w:tcBorders>
              <w:left w:val="single" w:sz="4" w:space="0" w:color="000000"/>
              <w:bottom w:val="single" w:sz="4" w:space="0" w:color="auto"/>
              <w:right w:val="single" w:sz="4" w:space="0" w:color="auto"/>
            </w:tcBorders>
          </w:tcPr>
          <w:p w14:paraId="44D76E76" w14:textId="2982C053" w:rsidR="00D66410" w:rsidRPr="002B5A22" w:rsidRDefault="00BF47FA"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D66410" w:rsidRPr="002B5A22" w14:paraId="4F715552" w14:textId="77777777" w:rsidTr="0071603A">
        <w:tc>
          <w:tcPr>
            <w:tcW w:w="993" w:type="dxa"/>
            <w:tcBorders>
              <w:left w:val="single" w:sz="4" w:space="0" w:color="000000"/>
              <w:bottom w:val="single" w:sz="4" w:space="0" w:color="auto"/>
            </w:tcBorders>
          </w:tcPr>
          <w:p w14:paraId="4FD8D8E7" w14:textId="1846E8C0" w:rsidR="00D66410" w:rsidRPr="002B5A22" w:rsidRDefault="00BF47F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3.11.1.</w:t>
            </w:r>
          </w:p>
        </w:tc>
        <w:tc>
          <w:tcPr>
            <w:tcW w:w="5244" w:type="dxa"/>
            <w:tcBorders>
              <w:left w:val="single" w:sz="4" w:space="0" w:color="000000"/>
              <w:bottom w:val="single" w:sz="4" w:space="0" w:color="auto"/>
              <w:right w:val="single" w:sz="4" w:space="0" w:color="auto"/>
            </w:tcBorders>
          </w:tcPr>
          <w:p w14:paraId="4D05F05B" w14:textId="149CE91E" w:rsidR="00D66410" w:rsidRPr="002B5A22" w:rsidRDefault="00BF47FA" w:rsidP="00BF47FA">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PVC plėvelė ne mažiau kaip 200 mikronų storio</w:t>
            </w:r>
          </w:p>
        </w:tc>
        <w:tc>
          <w:tcPr>
            <w:tcW w:w="4003" w:type="dxa"/>
            <w:tcBorders>
              <w:left w:val="single" w:sz="4" w:space="0" w:color="000000"/>
              <w:bottom w:val="single" w:sz="4" w:space="0" w:color="auto"/>
              <w:right w:val="single" w:sz="4" w:space="0" w:color="auto"/>
            </w:tcBorders>
          </w:tcPr>
          <w:p w14:paraId="77E2B61C" w14:textId="56F83542" w:rsidR="00D66410"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3F39E4A1" w14:textId="77777777" w:rsidTr="0071603A">
        <w:tc>
          <w:tcPr>
            <w:tcW w:w="993" w:type="dxa"/>
            <w:tcBorders>
              <w:left w:val="single" w:sz="4" w:space="0" w:color="000000"/>
              <w:bottom w:val="single" w:sz="4" w:space="0" w:color="auto"/>
            </w:tcBorders>
          </w:tcPr>
          <w:p w14:paraId="3B49A07A" w14:textId="1FC42D5F" w:rsidR="00D66410" w:rsidRPr="002B5A22" w:rsidRDefault="00BF47F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3.11.2</w:t>
            </w:r>
          </w:p>
        </w:tc>
        <w:tc>
          <w:tcPr>
            <w:tcW w:w="5244" w:type="dxa"/>
            <w:tcBorders>
              <w:left w:val="single" w:sz="4" w:space="0" w:color="000000"/>
              <w:bottom w:val="single" w:sz="4" w:space="0" w:color="auto"/>
              <w:right w:val="single" w:sz="4" w:space="0" w:color="auto"/>
            </w:tcBorders>
          </w:tcPr>
          <w:p w14:paraId="129E4742" w14:textId="258F7A1E" w:rsidR="00D66410" w:rsidRPr="002B5A22" w:rsidRDefault="00BF47FA" w:rsidP="00BF47FA">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Plotis:</w:t>
            </w:r>
            <w:r w:rsidRPr="002B5A22">
              <w:rPr>
                <w:rFonts w:ascii="Times New Roman" w:eastAsia="Cambria" w:hAnsi="Times New Roman" w:cs="Times New Roman"/>
              </w:rPr>
              <w:t xml:space="preserve"> ne mažiau kaip 6 m</w:t>
            </w:r>
          </w:p>
        </w:tc>
        <w:tc>
          <w:tcPr>
            <w:tcW w:w="4003" w:type="dxa"/>
            <w:tcBorders>
              <w:left w:val="single" w:sz="4" w:space="0" w:color="000000"/>
              <w:bottom w:val="single" w:sz="4" w:space="0" w:color="auto"/>
              <w:right w:val="single" w:sz="4" w:space="0" w:color="auto"/>
            </w:tcBorders>
          </w:tcPr>
          <w:p w14:paraId="5D2067C5" w14:textId="0B20105A" w:rsidR="00D66410"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4E17D08C" w14:textId="77777777" w:rsidTr="0071603A">
        <w:tc>
          <w:tcPr>
            <w:tcW w:w="993" w:type="dxa"/>
            <w:tcBorders>
              <w:left w:val="single" w:sz="4" w:space="0" w:color="000000"/>
              <w:bottom w:val="single" w:sz="4" w:space="0" w:color="auto"/>
            </w:tcBorders>
          </w:tcPr>
          <w:p w14:paraId="79E76B34" w14:textId="59E63920" w:rsidR="00D66410" w:rsidRPr="002B5A22" w:rsidRDefault="00BF47F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3.11.3.</w:t>
            </w:r>
          </w:p>
        </w:tc>
        <w:tc>
          <w:tcPr>
            <w:tcW w:w="5244" w:type="dxa"/>
            <w:tcBorders>
              <w:left w:val="single" w:sz="4" w:space="0" w:color="000000"/>
              <w:bottom w:val="single" w:sz="4" w:space="0" w:color="auto"/>
              <w:right w:val="single" w:sz="4" w:space="0" w:color="auto"/>
            </w:tcBorders>
          </w:tcPr>
          <w:p w14:paraId="3E08AC44" w14:textId="30E156ED" w:rsidR="00D66410" w:rsidRPr="002B5A22" w:rsidRDefault="00BF47FA" w:rsidP="00BF47FA">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Ilgis:</w:t>
            </w:r>
            <w:r w:rsidRPr="002B5A22">
              <w:rPr>
                <w:rFonts w:ascii="Times New Roman" w:eastAsia="Cambria" w:hAnsi="Times New Roman" w:cs="Times New Roman"/>
              </w:rPr>
              <w:t xml:space="preserve"> ne mažiau kaip 200 m</w:t>
            </w:r>
          </w:p>
        </w:tc>
        <w:tc>
          <w:tcPr>
            <w:tcW w:w="4003" w:type="dxa"/>
            <w:tcBorders>
              <w:left w:val="single" w:sz="4" w:space="0" w:color="000000"/>
              <w:bottom w:val="single" w:sz="4" w:space="0" w:color="auto"/>
              <w:right w:val="single" w:sz="4" w:space="0" w:color="auto"/>
            </w:tcBorders>
          </w:tcPr>
          <w:p w14:paraId="6DC588A3" w14:textId="68200B55" w:rsidR="00D66410"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25CE4B79" w14:textId="77777777" w:rsidTr="0071603A">
        <w:tc>
          <w:tcPr>
            <w:tcW w:w="993" w:type="dxa"/>
            <w:tcBorders>
              <w:left w:val="single" w:sz="4" w:space="0" w:color="000000"/>
              <w:bottom w:val="single" w:sz="4" w:space="0" w:color="auto"/>
            </w:tcBorders>
          </w:tcPr>
          <w:p w14:paraId="296DC33B" w14:textId="7D1404D7" w:rsidR="00D66410" w:rsidRPr="002B5A22" w:rsidRDefault="00BF47FA"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3.12.</w:t>
            </w:r>
          </w:p>
        </w:tc>
        <w:tc>
          <w:tcPr>
            <w:tcW w:w="5244" w:type="dxa"/>
            <w:tcBorders>
              <w:left w:val="single" w:sz="4" w:space="0" w:color="000000"/>
              <w:bottom w:val="single" w:sz="4" w:space="0" w:color="auto"/>
              <w:right w:val="single" w:sz="4" w:space="0" w:color="auto"/>
            </w:tcBorders>
          </w:tcPr>
          <w:p w14:paraId="72E767AD" w14:textId="7F2C7482" w:rsidR="00D66410" w:rsidRPr="002B5A22" w:rsidRDefault="00297CF3" w:rsidP="00950AC2">
            <w:pPr>
              <w:spacing w:after="0" w:line="360" w:lineRule="auto"/>
              <w:rPr>
                <w:rFonts w:ascii="Times New Roman" w:eastAsia="Cambria" w:hAnsi="Times New Roman" w:cs="Times New Roman"/>
                <w:b/>
                <w:bCs/>
              </w:rPr>
            </w:pPr>
            <w:r w:rsidRPr="002B5A22">
              <w:rPr>
                <w:rFonts w:ascii="Times New Roman" w:eastAsia="Times New Roman" w:hAnsi="Times New Roman" w:cs="Times New Roman"/>
                <w:b/>
                <w:bCs/>
                <w:color w:val="000000"/>
              </w:rPr>
              <w:t>G</w:t>
            </w:r>
            <w:r w:rsidR="0022285D" w:rsidRPr="002B5A22">
              <w:rPr>
                <w:rFonts w:ascii="Times New Roman" w:eastAsia="Times New Roman" w:hAnsi="Times New Roman" w:cs="Times New Roman"/>
                <w:b/>
                <w:bCs/>
                <w:color w:val="000000"/>
              </w:rPr>
              <w:t>RANDININIS PJŪKLAS</w:t>
            </w:r>
            <w:r w:rsidRPr="002B5A22">
              <w:rPr>
                <w:rFonts w:ascii="Times New Roman" w:eastAsia="Times New Roman" w:hAnsi="Times New Roman" w:cs="Times New Roman"/>
                <w:b/>
                <w:bCs/>
                <w:color w:val="000000"/>
              </w:rPr>
              <w:t xml:space="preserve"> (1 vnt.)</w:t>
            </w:r>
          </w:p>
        </w:tc>
        <w:tc>
          <w:tcPr>
            <w:tcW w:w="4003" w:type="dxa"/>
            <w:tcBorders>
              <w:left w:val="single" w:sz="4" w:space="0" w:color="000000"/>
              <w:bottom w:val="single" w:sz="4" w:space="0" w:color="auto"/>
              <w:right w:val="single" w:sz="4" w:space="0" w:color="auto"/>
            </w:tcBorders>
          </w:tcPr>
          <w:p w14:paraId="32814F5C" w14:textId="3EBBE638" w:rsidR="00D66410" w:rsidRPr="002B5A22" w:rsidRDefault="00297CF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D66410" w:rsidRPr="002B5A22" w14:paraId="7583D584" w14:textId="77777777" w:rsidTr="0071603A">
        <w:tc>
          <w:tcPr>
            <w:tcW w:w="993" w:type="dxa"/>
            <w:tcBorders>
              <w:left w:val="single" w:sz="4" w:space="0" w:color="000000"/>
              <w:bottom w:val="single" w:sz="4" w:space="0" w:color="auto"/>
            </w:tcBorders>
          </w:tcPr>
          <w:p w14:paraId="4F28081C" w14:textId="77777777" w:rsidR="00D66410" w:rsidRPr="002B5A22" w:rsidRDefault="00D6641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4DCC04F2" w14:textId="6127E949" w:rsidR="00D66410" w:rsidRPr="002B5A22" w:rsidRDefault="00297CF3" w:rsidP="00297CF3">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Variklis ir galia</w:t>
            </w:r>
          </w:p>
        </w:tc>
        <w:tc>
          <w:tcPr>
            <w:tcW w:w="4003" w:type="dxa"/>
            <w:tcBorders>
              <w:left w:val="single" w:sz="4" w:space="0" w:color="000000"/>
              <w:bottom w:val="single" w:sz="4" w:space="0" w:color="auto"/>
              <w:right w:val="single" w:sz="4" w:space="0" w:color="auto"/>
            </w:tcBorders>
          </w:tcPr>
          <w:p w14:paraId="26E68B89" w14:textId="154E9FE4" w:rsidR="00D66410" w:rsidRPr="002B5A22" w:rsidRDefault="00297CF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D66410" w:rsidRPr="002B5A22" w14:paraId="3BBBDFC6" w14:textId="77777777" w:rsidTr="0071603A">
        <w:tc>
          <w:tcPr>
            <w:tcW w:w="993" w:type="dxa"/>
            <w:tcBorders>
              <w:left w:val="single" w:sz="4" w:space="0" w:color="000000"/>
              <w:bottom w:val="single" w:sz="4" w:space="0" w:color="auto"/>
            </w:tcBorders>
          </w:tcPr>
          <w:p w14:paraId="0102D644" w14:textId="2FF95C25" w:rsidR="00D66410" w:rsidRPr="002B5A22" w:rsidRDefault="00297CF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3.12.1.</w:t>
            </w:r>
          </w:p>
        </w:tc>
        <w:tc>
          <w:tcPr>
            <w:tcW w:w="5244" w:type="dxa"/>
            <w:tcBorders>
              <w:left w:val="single" w:sz="4" w:space="0" w:color="000000"/>
              <w:bottom w:val="single" w:sz="4" w:space="0" w:color="auto"/>
              <w:right w:val="single" w:sz="4" w:space="0" w:color="auto"/>
            </w:tcBorders>
          </w:tcPr>
          <w:p w14:paraId="64E2AADE" w14:textId="13441FF8" w:rsidR="00D66410" w:rsidRPr="002B5A22" w:rsidRDefault="00297CF3" w:rsidP="00297CF3">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Darbinis tūris:</w:t>
            </w:r>
            <w:r w:rsidRPr="002B5A22">
              <w:rPr>
                <w:rFonts w:ascii="Times New Roman" w:eastAsia="Cambria" w:hAnsi="Times New Roman" w:cs="Times New Roman"/>
              </w:rPr>
              <w:t xml:space="preserve"> ne mažiau kaip 70 cm³</w:t>
            </w:r>
          </w:p>
        </w:tc>
        <w:tc>
          <w:tcPr>
            <w:tcW w:w="4003" w:type="dxa"/>
            <w:tcBorders>
              <w:left w:val="single" w:sz="4" w:space="0" w:color="000000"/>
              <w:bottom w:val="single" w:sz="4" w:space="0" w:color="auto"/>
              <w:right w:val="single" w:sz="4" w:space="0" w:color="auto"/>
            </w:tcBorders>
          </w:tcPr>
          <w:p w14:paraId="66C20161" w14:textId="56EBBBE1" w:rsidR="00D66410"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1B13F27B" w14:textId="77777777" w:rsidTr="0071603A">
        <w:tc>
          <w:tcPr>
            <w:tcW w:w="993" w:type="dxa"/>
            <w:tcBorders>
              <w:left w:val="single" w:sz="4" w:space="0" w:color="000000"/>
              <w:bottom w:val="single" w:sz="4" w:space="0" w:color="auto"/>
            </w:tcBorders>
          </w:tcPr>
          <w:p w14:paraId="7ED7BA7B" w14:textId="31FE6129" w:rsidR="00D66410" w:rsidRPr="002B5A22" w:rsidRDefault="00297CF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3.12.2.</w:t>
            </w:r>
          </w:p>
        </w:tc>
        <w:tc>
          <w:tcPr>
            <w:tcW w:w="5244" w:type="dxa"/>
            <w:tcBorders>
              <w:left w:val="single" w:sz="4" w:space="0" w:color="000000"/>
              <w:bottom w:val="single" w:sz="4" w:space="0" w:color="auto"/>
              <w:right w:val="single" w:sz="4" w:space="0" w:color="auto"/>
            </w:tcBorders>
          </w:tcPr>
          <w:p w14:paraId="351A0349" w14:textId="4FC4E00E" w:rsidR="00D66410" w:rsidRPr="002B5A22" w:rsidRDefault="00297CF3" w:rsidP="00297CF3">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Variklio galia:</w:t>
            </w:r>
            <w:r w:rsidRPr="002B5A22">
              <w:rPr>
                <w:rFonts w:ascii="Times New Roman" w:eastAsia="Cambria" w:hAnsi="Times New Roman" w:cs="Times New Roman"/>
              </w:rPr>
              <w:t xml:space="preserve"> ne mažiau kaip 4,0 kW</w:t>
            </w:r>
          </w:p>
        </w:tc>
        <w:tc>
          <w:tcPr>
            <w:tcW w:w="4003" w:type="dxa"/>
            <w:tcBorders>
              <w:left w:val="single" w:sz="4" w:space="0" w:color="000000"/>
              <w:bottom w:val="single" w:sz="4" w:space="0" w:color="auto"/>
              <w:right w:val="single" w:sz="4" w:space="0" w:color="auto"/>
            </w:tcBorders>
          </w:tcPr>
          <w:p w14:paraId="41FCD213" w14:textId="2C938DFE" w:rsidR="00D66410"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318B2262" w14:textId="77777777" w:rsidTr="0071603A">
        <w:tc>
          <w:tcPr>
            <w:tcW w:w="993" w:type="dxa"/>
            <w:tcBorders>
              <w:left w:val="single" w:sz="4" w:space="0" w:color="000000"/>
              <w:bottom w:val="single" w:sz="4" w:space="0" w:color="auto"/>
            </w:tcBorders>
          </w:tcPr>
          <w:p w14:paraId="4896AD2E" w14:textId="0A6C8938" w:rsidR="00D66410" w:rsidRPr="002B5A22" w:rsidRDefault="00297CF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3.12.3.</w:t>
            </w:r>
          </w:p>
        </w:tc>
        <w:tc>
          <w:tcPr>
            <w:tcW w:w="5244" w:type="dxa"/>
            <w:tcBorders>
              <w:left w:val="single" w:sz="4" w:space="0" w:color="000000"/>
              <w:bottom w:val="single" w:sz="4" w:space="0" w:color="auto"/>
              <w:right w:val="single" w:sz="4" w:space="0" w:color="auto"/>
            </w:tcBorders>
          </w:tcPr>
          <w:p w14:paraId="577EA1F7" w14:textId="1F877761" w:rsidR="00D66410" w:rsidRPr="002B5A22" w:rsidRDefault="00297CF3" w:rsidP="00297CF3">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Maksimalus sūkių skaičius:</w:t>
            </w:r>
            <w:r w:rsidRPr="002B5A22">
              <w:rPr>
                <w:rFonts w:ascii="Times New Roman" w:eastAsia="Cambria" w:hAnsi="Times New Roman" w:cs="Times New Roman"/>
              </w:rPr>
              <w:t xml:space="preserve"> apie 10 000 rpm</w:t>
            </w:r>
          </w:p>
        </w:tc>
        <w:tc>
          <w:tcPr>
            <w:tcW w:w="4003" w:type="dxa"/>
            <w:tcBorders>
              <w:left w:val="single" w:sz="4" w:space="0" w:color="000000"/>
              <w:bottom w:val="single" w:sz="4" w:space="0" w:color="auto"/>
              <w:right w:val="single" w:sz="4" w:space="0" w:color="auto"/>
            </w:tcBorders>
          </w:tcPr>
          <w:p w14:paraId="30185BEB" w14:textId="37245463" w:rsidR="00D66410"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1DAE19EC" w14:textId="77777777" w:rsidTr="0071603A">
        <w:tc>
          <w:tcPr>
            <w:tcW w:w="993" w:type="dxa"/>
            <w:tcBorders>
              <w:left w:val="single" w:sz="4" w:space="0" w:color="000000"/>
              <w:bottom w:val="single" w:sz="4" w:space="0" w:color="auto"/>
            </w:tcBorders>
          </w:tcPr>
          <w:p w14:paraId="2B6F7911" w14:textId="77777777" w:rsidR="00D66410" w:rsidRPr="002B5A22" w:rsidRDefault="00D6641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E845BC3" w14:textId="79C989E6" w:rsidR="00D66410" w:rsidRPr="002B5A22" w:rsidRDefault="00297CF3" w:rsidP="00297CF3">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Pjovimo įranga</w:t>
            </w:r>
          </w:p>
        </w:tc>
        <w:tc>
          <w:tcPr>
            <w:tcW w:w="4003" w:type="dxa"/>
            <w:tcBorders>
              <w:left w:val="single" w:sz="4" w:space="0" w:color="000000"/>
              <w:bottom w:val="single" w:sz="4" w:space="0" w:color="auto"/>
              <w:right w:val="single" w:sz="4" w:space="0" w:color="auto"/>
            </w:tcBorders>
          </w:tcPr>
          <w:p w14:paraId="66C138D4" w14:textId="55513A82" w:rsidR="00D66410" w:rsidRPr="002B5A22" w:rsidRDefault="00297CF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D66410" w:rsidRPr="002B5A22" w14:paraId="37062DE9" w14:textId="77777777" w:rsidTr="0071603A">
        <w:tc>
          <w:tcPr>
            <w:tcW w:w="993" w:type="dxa"/>
            <w:tcBorders>
              <w:left w:val="single" w:sz="4" w:space="0" w:color="000000"/>
              <w:bottom w:val="single" w:sz="4" w:space="0" w:color="auto"/>
            </w:tcBorders>
          </w:tcPr>
          <w:p w14:paraId="3C5A7DDE" w14:textId="1A33AD2E" w:rsidR="00D66410" w:rsidRPr="002B5A22" w:rsidRDefault="00297CF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3.12.4.</w:t>
            </w:r>
          </w:p>
        </w:tc>
        <w:tc>
          <w:tcPr>
            <w:tcW w:w="5244" w:type="dxa"/>
            <w:tcBorders>
              <w:left w:val="single" w:sz="4" w:space="0" w:color="000000"/>
              <w:bottom w:val="single" w:sz="4" w:space="0" w:color="auto"/>
              <w:right w:val="single" w:sz="4" w:space="0" w:color="auto"/>
            </w:tcBorders>
          </w:tcPr>
          <w:p w14:paraId="769B77E6" w14:textId="558EFD78" w:rsidR="00D66410" w:rsidRPr="002B5A22" w:rsidRDefault="00297CF3" w:rsidP="00297CF3">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Pjovimo juostos ilgis:</w:t>
            </w:r>
            <w:r w:rsidRPr="002B5A22">
              <w:rPr>
                <w:rFonts w:ascii="Times New Roman" w:eastAsia="Cambria" w:hAnsi="Times New Roman" w:cs="Times New Roman"/>
              </w:rPr>
              <w:t xml:space="preserve"> nuo 45 iki 63 cm</w:t>
            </w:r>
          </w:p>
        </w:tc>
        <w:tc>
          <w:tcPr>
            <w:tcW w:w="4003" w:type="dxa"/>
            <w:tcBorders>
              <w:left w:val="single" w:sz="4" w:space="0" w:color="000000"/>
              <w:bottom w:val="single" w:sz="4" w:space="0" w:color="auto"/>
              <w:right w:val="single" w:sz="4" w:space="0" w:color="auto"/>
            </w:tcBorders>
          </w:tcPr>
          <w:p w14:paraId="4553B2FB" w14:textId="5AE6B0BA" w:rsidR="00D66410"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 xml:space="preserve">atitikimą reikalavimui ir nurodyti pridedamą prie pasiūlymo </w:t>
            </w:r>
            <w:r w:rsidRPr="002B5A22">
              <w:rPr>
                <w:rFonts w:ascii="Times New Roman" w:eastAsia="Times New Roman" w:hAnsi="Times New Roman" w:cs="Times New Roman"/>
                <w:i/>
                <w:lang w:val="lt-LT" w:eastAsia="lt-LT"/>
              </w:rPr>
              <w:lastRenderedPageBreak/>
              <w:t>dokumentą</w:t>
            </w:r>
            <w:r w:rsidRPr="002B5A22">
              <w:rPr>
                <w:rFonts w:ascii="Times New Roman" w:hAnsi="Times New Roman" w:cs="Times New Roman"/>
                <w:i/>
                <w:iCs/>
              </w:rPr>
              <w:t>/</w:t>
            </w:r>
          </w:p>
        </w:tc>
      </w:tr>
      <w:tr w:rsidR="00D66410" w:rsidRPr="002B5A22" w14:paraId="4B10FC15" w14:textId="77777777" w:rsidTr="0071603A">
        <w:tc>
          <w:tcPr>
            <w:tcW w:w="993" w:type="dxa"/>
            <w:tcBorders>
              <w:left w:val="single" w:sz="4" w:space="0" w:color="000000"/>
              <w:bottom w:val="single" w:sz="4" w:space="0" w:color="auto"/>
            </w:tcBorders>
          </w:tcPr>
          <w:p w14:paraId="2CC81BAC" w14:textId="0A198EC8" w:rsidR="00D66410" w:rsidRPr="002B5A22" w:rsidRDefault="00297CF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3.12.5.</w:t>
            </w:r>
          </w:p>
        </w:tc>
        <w:tc>
          <w:tcPr>
            <w:tcW w:w="5244" w:type="dxa"/>
            <w:tcBorders>
              <w:left w:val="single" w:sz="4" w:space="0" w:color="000000"/>
              <w:bottom w:val="single" w:sz="4" w:space="0" w:color="auto"/>
              <w:right w:val="single" w:sz="4" w:space="0" w:color="auto"/>
            </w:tcBorders>
          </w:tcPr>
          <w:p w14:paraId="13DA62F7" w14:textId="36ECF625" w:rsidR="00D66410" w:rsidRPr="002B5A22" w:rsidRDefault="00297CF3" w:rsidP="00297CF3">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Grandinės žingsnis:</w:t>
            </w:r>
            <w:r w:rsidRPr="002B5A22">
              <w:rPr>
                <w:rFonts w:ascii="Times New Roman" w:eastAsia="Cambria" w:hAnsi="Times New Roman" w:cs="Times New Roman"/>
              </w:rPr>
              <w:t xml:space="preserve"> 3/8“ arba lygiavertė grandinė profesionaliam naudojimui</w:t>
            </w:r>
          </w:p>
        </w:tc>
        <w:tc>
          <w:tcPr>
            <w:tcW w:w="4003" w:type="dxa"/>
            <w:tcBorders>
              <w:left w:val="single" w:sz="4" w:space="0" w:color="000000"/>
              <w:bottom w:val="single" w:sz="4" w:space="0" w:color="auto"/>
              <w:right w:val="single" w:sz="4" w:space="0" w:color="auto"/>
            </w:tcBorders>
          </w:tcPr>
          <w:p w14:paraId="3C134A2A" w14:textId="5F16B818" w:rsidR="00D66410"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5FFA25D4" w14:textId="77777777" w:rsidTr="0071603A">
        <w:tc>
          <w:tcPr>
            <w:tcW w:w="993" w:type="dxa"/>
            <w:tcBorders>
              <w:left w:val="single" w:sz="4" w:space="0" w:color="000000"/>
              <w:bottom w:val="single" w:sz="4" w:space="0" w:color="auto"/>
            </w:tcBorders>
          </w:tcPr>
          <w:p w14:paraId="0892AEBE" w14:textId="14822EDE" w:rsidR="00D66410" w:rsidRPr="002B5A22" w:rsidRDefault="00297CF3"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3.12.6.</w:t>
            </w:r>
          </w:p>
        </w:tc>
        <w:tc>
          <w:tcPr>
            <w:tcW w:w="5244" w:type="dxa"/>
            <w:tcBorders>
              <w:left w:val="single" w:sz="4" w:space="0" w:color="000000"/>
              <w:bottom w:val="single" w:sz="4" w:space="0" w:color="auto"/>
              <w:right w:val="single" w:sz="4" w:space="0" w:color="auto"/>
            </w:tcBorders>
          </w:tcPr>
          <w:p w14:paraId="7E4651C9" w14:textId="7B8903C6" w:rsidR="00D66410" w:rsidRPr="002B5A22" w:rsidRDefault="00297CF3" w:rsidP="00297CF3">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Grandinės įtempimo sistema:</w:t>
            </w:r>
            <w:r w:rsidRPr="002B5A22">
              <w:rPr>
                <w:rFonts w:ascii="Times New Roman" w:eastAsia="Cambria" w:hAnsi="Times New Roman" w:cs="Times New Roman"/>
              </w:rPr>
              <w:t xml:space="preserve"> be įrankių (greitas įtempimas)</w:t>
            </w:r>
          </w:p>
        </w:tc>
        <w:tc>
          <w:tcPr>
            <w:tcW w:w="4003" w:type="dxa"/>
            <w:tcBorders>
              <w:left w:val="single" w:sz="4" w:space="0" w:color="000000"/>
              <w:bottom w:val="single" w:sz="4" w:space="0" w:color="auto"/>
              <w:right w:val="single" w:sz="4" w:space="0" w:color="auto"/>
            </w:tcBorders>
          </w:tcPr>
          <w:p w14:paraId="6ABC9702" w14:textId="05A15979" w:rsidR="00D66410"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3F5E4CE3" w14:textId="77777777" w:rsidTr="0071603A">
        <w:tc>
          <w:tcPr>
            <w:tcW w:w="993" w:type="dxa"/>
            <w:tcBorders>
              <w:left w:val="single" w:sz="4" w:space="0" w:color="000000"/>
              <w:bottom w:val="single" w:sz="4" w:space="0" w:color="auto"/>
            </w:tcBorders>
          </w:tcPr>
          <w:p w14:paraId="488FC5D1" w14:textId="77777777" w:rsidR="00D66410" w:rsidRPr="002B5A22" w:rsidRDefault="00D6641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4EA4B891" w14:textId="149A86D0" w:rsidR="00D66410" w:rsidRPr="002B5A22" w:rsidRDefault="00464575" w:rsidP="00464575">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Svoris</w:t>
            </w:r>
          </w:p>
        </w:tc>
        <w:tc>
          <w:tcPr>
            <w:tcW w:w="4003" w:type="dxa"/>
            <w:tcBorders>
              <w:left w:val="single" w:sz="4" w:space="0" w:color="000000"/>
              <w:bottom w:val="single" w:sz="4" w:space="0" w:color="auto"/>
              <w:right w:val="single" w:sz="4" w:space="0" w:color="auto"/>
            </w:tcBorders>
          </w:tcPr>
          <w:p w14:paraId="2049841F" w14:textId="67D79011" w:rsidR="00D66410" w:rsidRPr="002B5A22" w:rsidRDefault="00464575"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297CF3" w:rsidRPr="002B5A22" w14:paraId="45DDFAFA" w14:textId="77777777" w:rsidTr="0071603A">
        <w:tc>
          <w:tcPr>
            <w:tcW w:w="993" w:type="dxa"/>
            <w:tcBorders>
              <w:left w:val="single" w:sz="4" w:space="0" w:color="000000"/>
              <w:bottom w:val="single" w:sz="4" w:space="0" w:color="auto"/>
            </w:tcBorders>
          </w:tcPr>
          <w:p w14:paraId="3E70A7C3" w14:textId="2298463E" w:rsidR="00297CF3" w:rsidRPr="002B5A22" w:rsidRDefault="0046457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3.12.7.</w:t>
            </w:r>
          </w:p>
        </w:tc>
        <w:tc>
          <w:tcPr>
            <w:tcW w:w="5244" w:type="dxa"/>
            <w:tcBorders>
              <w:left w:val="single" w:sz="4" w:space="0" w:color="000000"/>
              <w:bottom w:val="single" w:sz="4" w:space="0" w:color="auto"/>
              <w:right w:val="single" w:sz="4" w:space="0" w:color="auto"/>
            </w:tcBorders>
          </w:tcPr>
          <w:p w14:paraId="02E0BA9C" w14:textId="56955275" w:rsidR="00297CF3" w:rsidRPr="002B5A22" w:rsidRDefault="00464575" w:rsidP="00464575">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Svoris su pilnu degalų baku, pjovimo juosta ir grandine:</w:t>
            </w:r>
            <w:r w:rsidRPr="002B5A22">
              <w:rPr>
                <w:rFonts w:ascii="Times New Roman" w:eastAsia="Cambria" w:hAnsi="Times New Roman" w:cs="Times New Roman"/>
              </w:rPr>
              <w:t xml:space="preserve"> iki 8 kg</w:t>
            </w:r>
          </w:p>
        </w:tc>
        <w:tc>
          <w:tcPr>
            <w:tcW w:w="4003" w:type="dxa"/>
            <w:tcBorders>
              <w:left w:val="single" w:sz="4" w:space="0" w:color="000000"/>
              <w:bottom w:val="single" w:sz="4" w:space="0" w:color="auto"/>
              <w:right w:val="single" w:sz="4" w:space="0" w:color="auto"/>
            </w:tcBorders>
          </w:tcPr>
          <w:p w14:paraId="0263B330" w14:textId="19F227E3" w:rsidR="00297CF3"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297CF3" w:rsidRPr="002B5A22" w14:paraId="756964F5" w14:textId="77777777" w:rsidTr="0071603A">
        <w:tc>
          <w:tcPr>
            <w:tcW w:w="993" w:type="dxa"/>
            <w:tcBorders>
              <w:left w:val="single" w:sz="4" w:space="0" w:color="000000"/>
              <w:bottom w:val="single" w:sz="4" w:space="0" w:color="auto"/>
            </w:tcBorders>
          </w:tcPr>
          <w:p w14:paraId="43015BD9" w14:textId="076D57E4" w:rsidR="00297CF3" w:rsidRPr="002B5A22" w:rsidRDefault="00297CF3" w:rsidP="00464575">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262D614F" w14:textId="53281F51" w:rsidR="00297CF3" w:rsidRPr="002B5A22" w:rsidRDefault="00464575" w:rsidP="00464575">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Filtravimo sistema</w:t>
            </w:r>
          </w:p>
        </w:tc>
        <w:tc>
          <w:tcPr>
            <w:tcW w:w="4003" w:type="dxa"/>
            <w:tcBorders>
              <w:left w:val="single" w:sz="4" w:space="0" w:color="000000"/>
              <w:bottom w:val="single" w:sz="4" w:space="0" w:color="auto"/>
              <w:right w:val="single" w:sz="4" w:space="0" w:color="auto"/>
            </w:tcBorders>
          </w:tcPr>
          <w:p w14:paraId="35FAE67F" w14:textId="5E98E56F" w:rsidR="00297CF3" w:rsidRPr="002B5A22" w:rsidRDefault="00464575"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297CF3" w:rsidRPr="002B5A22" w14:paraId="2BC4AB72" w14:textId="77777777" w:rsidTr="0071603A">
        <w:tc>
          <w:tcPr>
            <w:tcW w:w="993" w:type="dxa"/>
            <w:tcBorders>
              <w:left w:val="single" w:sz="4" w:space="0" w:color="000000"/>
              <w:bottom w:val="single" w:sz="4" w:space="0" w:color="auto"/>
            </w:tcBorders>
          </w:tcPr>
          <w:p w14:paraId="394C6EEC" w14:textId="59D4303D" w:rsidR="00297CF3" w:rsidRPr="002B5A22" w:rsidRDefault="0046457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3.12.8.</w:t>
            </w:r>
          </w:p>
        </w:tc>
        <w:tc>
          <w:tcPr>
            <w:tcW w:w="5244" w:type="dxa"/>
            <w:tcBorders>
              <w:left w:val="single" w:sz="4" w:space="0" w:color="000000"/>
              <w:bottom w:val="single" w:sz="4" w:space="0" w:color="auto"/>
              <w:right w:val="single" w:sz="4" w:space="0" w:color="auto"/>
            </w:tcBorders>
          </w:tcPr>
          <w:p w14:paraId="444825EE" w14:textId="61E3689C" w:rsidR="00297CF3" w:rsidRPr="002B5A22" w:rsidRDefault="00464575" w:rsidP="00464575">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Oro filtravimo sistema su ilgu tarnavimo laiku ir galimybe lengvai valyti be įrankių</w:t>
            </w:r>
          </w:p>
        </w:tc>
        <w:tc>
          <w:tcPr>
            <w:tcW w:w="4003" w:type="dxa"/>
            <w:tcBorders>
              <w:left w:val="single" w:sz="4" w:space="0" w:color="000000"/>
              <w:bottom w:val="single" w:sz="4" w:space="0" w:color="auto"/>
              <w:right w:val="single" w:sz="4" w:space="0" w:color="auto"/>
            </w:tcBorders>
          </w:tcPr>
          <w:p w14:paraId="1EE3FF45" w14:textId="79F0FA64" w:rsidR="00297CF3"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297CF3" w:rsidRPr="002B5A22" w14:paraId="6A9BBC53" w14:textId="77777777" w:rsidTr="0071603A">
        <w:tc>
          <w:tcPr>
            <w:tcW w:w="993" w:type="dxa"/>
            <w:tcBorders>
              <w:left w:val="single" w:sz="4" w:space="0" w:color="000000"/>
              <w:bottom w:val="single" w:sz="4" w:space="0" w:color="auto"/>
            </w:tcBorders>
          </w:tcPr>
          <w:p w14:paraId="6F1268C1" w14:textId="77777777" w:rsidR="00297CF3" w:rsidRPr="002B5A22" w:rsidRDefault="00297CF3"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049B90A" w14:textId="5509D469" w:rsidR="00297CF3" w:rsidRPr="002B5A22" w:rsidRDefault="00464575" w:rsidP="00464575">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Alyvos tiekimo sistema</w:t>
            </w:r>
          </w:p>
        </w:tc>
        <w:tc>
          <w:tcPr>
            <w:tcW w:w="4003" w:type="dxa"/>
            <w:tcBorders>
              <w:left w:val="single" w:sz="4" w:space="0" w:color="000000"/>
              <w:bottom w:val="single" w:sz="4" w:space="0" w:color="auto"/>
              <w:right w:val="single" w:sz="4" w:space="0" w:color="auto"/>
            </w:tcBorders>
          </w:tcPr>
          <w:p w14:paraId="174C711A" w14:textId="4D306DC7" w:rsidR="00297CF3" w:rsidRPr="002B5A22" w:rsidRDefault="00464575"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297CF3" w:rsidRPr="002B5A22" w14:paraId="324C5733" w14:textId="77777777" w:rsidTr="0071603A">
        <w:tc>
          <w:tcPr>
            <w:tcW w:w="993" w:type="dxa"/>
            <w:tcBorders>
              <w:left w:val="single" w:sz="4" w:space="0" w:color="000000"/>
              <w:bottom w:val="single" w:sz="4" w:space="0" w:color="auto"/>
            </w:tcBorders>
          </w:tcPr>
          <w:p w14:paraId="717A5DA5" w14:textId="618F2412" w:rsidR="00297CF3" w:rsidRPr="002B5A22" w:rsidRDefault="0046457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3.12.9.</w:t>
            </w:r>
          </w:p>
        </w:tc>
        <w:tc>
          <w:tcPr>
            <w:tcW w:w="5244" w:type="dxa"/>
            <w:tcBorders>
              <w:left w:val="single" w:sz="4" w:space="0" w:color="000000"/>
              <w:bottom w:val="single" w:sz="4" w:space="0" w:color="auto"/>
              <w:right w:val="single" w:sz="4" w:space="0" w:color="auto"/>
            </w:tcBorders>
          </w:tcPr>
          <w:p w14:paraId="7E6778BA" w14:textId="6312E8CD" w:rsidR="00297CF3" w:rsidRPr="002B5A22" w:rsidRDefault="00464575" w:rsidP="00950AC2">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Reguliuojamas alyvos siurblys</w:t>
            </w:r>
          </w:p>
        </w:tc>
        <w:tc>
          <w:tcPr>
            <w:tcW w:w="4003" w:type="dxa"/>
            <w:tcBorders>
              <w:left w:val="single" w:sz="4" w:space="0" w:color="000000"/>
              <w:bottom w:val="single" w:sz="4" w:space="0" w:color="auto"/>
              <w:right w:val="single" w:sz="4" w:space="0" w:color="auto"/>
            </w:tcBorders>
          </w:tcPr>
          <w:p w14:paraId="628F6616" w14:textId="2571211C" w:rsidR="00297CF3"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297CF3" w:rsidRPr="002B5A22" w14:paraId="74ADEF33" w14:textId="77777777" w:rsidTr="0071603A">
        <w:tc>
          <w:tcPr>
            <w:tcW w:w="993" w:type="dxa"/>
            <w:tcBorders>
              <w:left w:val="single" w:sz="4" w:space="0" w:color="000000"/>
              <w:bottom w:val="single" w:sz="4" w:space="0" w:color="auto"/>
            </w:tcBorders>
          </w:tcPr>
          <w:p w14:paraId="3FEE5E58" w14:textId="7F5E9D64" w:rsidR="00297CF3" w:rsidRPr="002B5A22" w:rsidRDefault="0046457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3.12.10.</w:t>
            </w:r>
          </w:p>
        </w:tc>
        <w:tc>
          <w:tcPr>
            <w:tcW w:w="5244" w:type="dxa"/>
            <w:tcBorders>
              <w:left w:val="single" w:sz="4" w:space="0" w:color="000000"/>
              <w:bottom w:val="single" w:sz="4" w:space="0" w:color="auto"/>
              <w:right w:val="single" w:sz="4" w:space="0" w:color="auto"/>
            </w:tcBorders>
          </w:tcPr>
          <w:p w14:paraId="36A6356E" w14:textId="48B4BB0B" w:rsidR="00297CF3" w:rsidRPr="002B5A22" w:rsidRDefault="00464575" w:rsidP="00464575">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Kuro bako talpa:</w:t>
            </w:r>
            <w:r w:rsidRPr="002B5A22">
              <w:rPr>
                <w:rFonts w:ascii="Times New Roman" w:eastAsia="Cambria" w:hAnsi="Times New Roman" w:cs="Times New Roman"/>
              </w:rPr>
              <w:t xml:space="preserve"> ne mažiau kaip 700 ml</w:t>
            </w:r>
          </w:p>
        </w:tc>
        <w:tc>
          <w:tcPr>
            <w:tcW w:w="4003" w:type="dxa"/>
            <w:tcBorders>
              <w:left w:val="single" w:sz="4" w:space="0" w:color="000000"/>
              <w:bottom w:val="single" w:sz="4" w:space="0" w:color="auto"/>
              <w:right w:val="single" w:sz="4" w:space="0" w:color="auto"/>
            </w:tcBorders>
          </w:tcPr>
          <w:p w14:paraId="215C802C" w14:textId="42D8B913" w:rsidR="00297CF3"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297CF3" w:rsidRPr="002B5A22" w14:paraId="51E2E2CF" w14:textId="77777777" w:rsidTr="0071603A">
        <w:tc>
          <w:tcPr>
            <w:tcW w:w="993" w:type="dxa"/>
            <w:tcBorders>
              <w:left w:val="single" w:sz="4" w:space="0" w:color="000000"/>
              <w:bottom w:val="single" w:sz="4" w:space="0" w:color="auto"/>
            </w:tcBorders>
          </w:tcPr>
          <w:p w14:paraId="59DEAF0B" w14:textId="65513685" w:rsidR="00297CF3" w:rsidRPr="002B5A22" w:rsidRDefault="0046457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3.12.11.</w:t>
            </w:r>
          </w:p>
        </w:tc>
        <w:tc>
          <w:tcPr>
            <w:tcW w:w="5244" w:type="dxa"/>
            <w:tcBorders>
              <w:left w:val="single" w:sz="4" w:space="0" w:color="000000"/>
              <w:bottom w:val="single" w:sz="4" w:space="0" w:color="auto"/>
              <w:right w:val="single" w:sz="4" w:space="0" w:color="auto"/>
            </w:tcBorders>
          </w:tcPr>
          <w:p w14:paraId="4EEE21F8" w14:textId="285EB7D2" w:rsidR="00297CF3" w:rsidRPr="002B5A22" w:rsidRDefault="00464575" w:rsidP="00464575">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Alyvos bako talpa:</w:t>
            </w:r>
            <w:r w:rsidRPr="002B5A22">
              <w:rPr>
                <w:rFonts w:ascii="Times New Roman" w:eastAsia="Cambria" w:hAnsi="Times New Roman" w:cs="Times New Roman"/>
              </w:rPr>
              <w:t xml:space="preserve"> ne mažiau kaip 300 ml</w:t>
            </w:r>
          </w:p>
        </w:tc>
        <w:tc>
          <w:tcPr>
            <w:tcW w:w="4003" w:type="dxa"/>
            <w:tcBorders>
              <w:left w:val="single" w:sz="4" w:space="0" w:color="000000"/>
              <w:bottom w:val="single" w:sz="4" w:space="0" w:color="auto"/>
              <w:right w:val="single" w:sz="4" w:space="0" w:color="auto"/>
            </w:tcBorders>
          </w:tcPr>
          <w:p w14:paraId="209A134B" w14:textId="0F40E3B3" w:rsidR="00297CF3"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297CF3" w:rsidRPr="002B5A22" w14:paraId="057350AA" w14:textId="77777777" w:rsidTr="0071603A">
        <w:tc>
          <w:tcPr>
            <w:tcW w:w="993" w:type="dxa"/>
            <w:tcBorders>
              <w:left w:val="single" w:sz="4" w:space="0" w:color="000000"/>
              <w:bottom w:val="single" w:sz="4" w:space="0" w:color="auto"/>
            </w:tcBorders>
          </w:tcPr>
          <w:p w14:paraId="2D6C80F9" w14:textId="26E4651F" w:rsidR="00297CF3" w:rsidRPr="002B5A22" w:rsidRDefault="00297CF3" w:rsidP="00464575">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69C92EB" w14:textId="1F40E213" w:rsidR="00297CF3" w:rsidRPr="002B5A22" w:rsidRDefault="00464575" w:rsidP="00464575">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Garso lygis</w:t>
            </w:r>
          </w:p>
        </w:tc>
        <w:tc>
          <w:tcPr>
            <w:tcW w:w="4003" w:type="dxa"/>
            <w:tcBorders>
              <w:left w:val="single" w:sz="4" w:space="0" w:color="000000"/>
              <w:bottom w:val="single" w:sz="4" w:space="0" w:color="auto"/>
              <w:right w:val="single" w:sz="4" w:space="0" w:color="auto"/>
            </w:tcBorders>
          </w:tcPr>
          <w:p w14:paraId="2FBD1FA2" w14:textId="55DAB08B" w:rsidR="00297CF3" w:rsidRPr="002B5A22" w:rsidRDefault="00464575"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297CF3" w:rsidRPr="002B5A22" w14:paraId="1A37E54D" w14:textId="77777777" w:rsidTr="0071603A">
        <w:tc>
          <w:tcPr>
            <w:tcW w:w="993" w:type="dxa"/>
            <w:tcBorders>
              <w:left w:val="single" w:sz="4" w:space="0" w:color="000000"/>
              <w:bottom w:val="single" w:sz="4" w:space="0" w:color="auto"/>
            </w:tcBorders>
          </w:tcPr>
          <w:p w14:paraId="04D7F579" w14:textId="7F5C5B2B" w:rsidR="00297CF3" w:rsidRPr="002B5A22" w:rsidRDefault="0046457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3.12.12.</w:t>
            </w:r>
          </w:p>
        </w:tc>
        <w:tc>
          <w:tcPr>
            <w:tcW w:w="5244" w:type="dxa"/>
            <w:tcBorders>
              <w:left w:val="single" w:sz="4" w:space="0" w:color="000000"/>
              <w:bottom w:val="single" w:sz="4" w:space="0" w:color="auto"/>
              <w:right w:val="single" w:sz="4" w:space="0" w:color="auto"/>
            </w:tcBorders>
          </w:tcPr>
          <w:p w14:paraId="6BF0C738" w14:textId="3DD043BE" w:rsidR="00297CF3" w:rsidRPr="002B5A22" w:rsidRDefault="00464575" w:rsidP="00A747C9">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Garso slėgio lygis:</w:t>
            </w:r>
            <w:r w:rsidRPr="002B5A22">
              <w:rPr>
                <w:rFonts w:ascii="Times New Roman" w:eastAsia="Cambria" w:hAnsi="Times New Roman" w:cs="Times New Roman"/>
              </w:rPr>
              <w:t xml:space="preserve"> ne didesnis kaip 110 dB(A)</w:t>
            </w:r>
          </w:p>
        </w:tc>
        <w:tc>
          <w:tcPr>
            <w:tcW w:w="4003" w:type="dxa"/>
            <w:tcBorders>
              <w:left w:val="single" w:sz="4" w:space="0" w:color="000000"/>
              <w:bottom w:val="single" w:sz="4" w:space="0" w:color="auto"/>
              <w:right w:val="single" w:sz="4" w:space="0" w:color="auto"/>
            </w:tcBorders>
          </w:tcPr>
          <w:p w14:paraId="0F17AC41" w14:textId="476BFCAE" w:rsidR="00297CF3"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297CF3" w:rsidRPr="002B5A22" w14:paraId="7912124F" w14:textId="77777777" w:rsidTr="0071603A">
        <w:tc>
          <w:tcPr>
            <w:tcW w:w="993" w:type="dxa"/>
            <w:tcBorders>
              <w:left w:val="single" w:sz="4" w:space="0" w:color="000000"/>
              <w:bottom w:val="single" w:sz="4" w:space="0" w:color="auto"/>
            </w:tcBorders>
          </w:tcPr>
          <w:p w14:paraId="774ADC70" w14:textId="3973C8A4" w:rsidR="00297CF3" w:rsidRPr="002B5A22" w:rsidRDefault="00464575"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3.12.13.</w:t>
            </w:r>
          </w:p>
        </w:tc>
        <w:tc>
          <w:tcPr>
            <w:tcW w:w="5244" w:type="dxa"/>
            <w:tcBorders>
              <w:left w:val="single" w:sz="4" w:space="0" w:color="000000"/>
              <w:bottom w:val="single" w:sz="4" w:space="0" w:color="auto"/>
              <w:right w:val="single" w:sz="4" w:space="0" w:color="auto"/>
            </w:tcBorders>
          </w:tcPr>
          <w:p w14:paraId="0DF79D37" w14:textId="4AA1C4E5" w:rsidR="00297CF3" w:rsidRPr="002B5A22" w:rsidRDefault="00A747C9" w:rsidP="00A747C9">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Garso galios lygis:</w:t>
            </w:r>
            <w:r w:rsidRPr="002B5A22">
              <w:rPr>
                <w:rFonts w:ascii="Times New Roman" w:eastAsia="Cambria" w:hAnsi="Times New Roman" w:cs="Times New Roman"/>
              </w:rPr>
              <w:t xml:space="preserve"> ne didesnis kaip 120 dB(A)</w:t>
            </w:r>
          </w:p>
        </w:tc>
        <w:tc>
          <w:tcPr>
            <w:tcW w:w="4003" w:type="dxa"/>
            <w:tcBorders>
              <w:left w:val="single" w:sz="4" w:space="0" w:color="000000"/>
              <w:bottom w:val="single" w:sz="4" w:space="0" w:color="auto"/>
              <w:right w:val="single" w:sz="4" w:space="0" w:color="auto"/>
            </w:tcBorders>
          </w:tcPr>
          <w:p w14:paraId="6F570970" w14:textId="14C970F6" w:rsidR="00297CF3"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297CF3" w:rsidRPr="002B5A22" w14:paraId="212522AB" w14:textId="77777777" w:rsidTr="0071603A">
        <w:tc>
          <w:tcPr>
            <w:tcW w:w="993" w:type="dxa"/>
            <w:tcBorders>
              <w:left w:val="single" w:sz="4" w:space="0" w:color="000000"/>
              <w:bottom w:val="single" w:sz="4" w:space="0" w:color="auto"/>
            </w:tcBorders>
          </w:tcPr>
          <w:p w14:paraId="44B9AE26" w14:textId="77777777" w:rsidR="00297CF3" w:rsidRPr="002B5A22" w:rsidRDefault="00297CF3"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225AAFAA" w14:textId="0BCF8E0E" w:rsidR="00297CF3" w:rsidRPr="002B5A22" w:rsidRDefault="00A747C9" w:rsidP="00A747C9">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Papildomos savybės</w:t>
            </w:r>
          </w:p>
        </w:tc>
        <w:tc>
          <w:tcPr>
            <w:tcW w:w="4003" w:type="dxa"/>
            <w:tcBorders>
              <w:left w:val="single" w:sz="4" w:space="0" w:color="000000"/>
              <w:bottom w:val="single" w:sz="4" w:space="0" w:color="auto"/>
              <w:right w:val="single" w:sz="4" w:space="0" w:color="auto"/>
            </w:tcBorders>
          </w:tcPr>
          <w:p w14:paraId="0C11C7A8" w14:textId="2861AD6C" w:rsidR="00297CF3" w:rsidRPr="002B5A22" w:rsidRDefault="00A747C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297CF3" w:rsidRPr="002B5A22" w14:paraId="63006414" w14:textId="77777777" w:rsidTr="0071603A">
        <w:tc>
          <w:tcPr>
            <w:tcW w:w="993" w:type="dxa"/>
            <w:tcBorders>
              <w:left w:val="single" w:sz="4" w:space="0" w:color="000000"/>
              <w:bottom w:val="single" w:sz="4" w:space="0" w:color="auto"/>
            </w:tcBorders>
          </w:tcPr>
          <w:p w14:paraId="1D518A71" w14:textId="113CA6FE" w:rsidR="00297CF3" w:rsidRPr="002B5A22" w:rsidRDefault="00A747C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3.12.14.</w:t>
            </w:r>
          </w:p>
        </w:tc>
        <w:tc>
          <w:tcPr>
            <w:tcW w:w="5244" w:type="dxa"/>
            <w:tcBorders>
              <w:left w:val="single" w:sz="4" w:space="0" w:color="000000"/>
              <w:bottom w:val="single" w:sz="4" w:space="0" w:color="auto"/>
              <w:right w:val="single" w:sz="4" w:space="0" w:color="auto"/>
            </w:tcBorders>
          </w:tcPr>
          <w:p w14:paraId="5C38D216" w14:textId="35308121" w:rsidR="00297CF3" w:rsidRPr="002B5A22" w:rsidRDefault="00A747C9" w:rsidP="00A747C9">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Antivibracinė sistema, mažinanti vibraciją rankose</w:t>
            </w:r>
          </w:p>
        </w:tc>
        <w:tc>
          <w:tcPr>
            <w:tcW w:w="4003" w:type="dxa"/>
            <w:tcBorders>
              <w:left w:val="single" w:sz="4" w:space="0" w:color="000000"/>
              <w:bottom w:val="single" w:sz="4" w:space="0" w:color="auto"/>
              <w:right w:val="single" w:sz="4" w:space="0" w:color="auto"/>
            </w:tcBorders>
          </w:tcPr>
          <w:p w14:paraId="0AE0894F" w14:textId="0EFF475D" w:rsidR="00297CF3"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297CF3" w:rsidRPr="002B5A22" w14:paraId="7925AA47" w14:textId="77777777" w:rsidTr="0071603A">
        <w:tc>
          <w:tcPr>
            <w:tcW w:w="993" w:type="dxa"/>
            <w:tcBorders>
              <w:left w:val="single" w:sz="4" w:space="0" w:color="000000"/>
              <w:bottom w:val="single" w:sz="4" w:space="0" w:color="auto"/>
            </w:tcBorders>
          </w:tcPr>
          <w:p w14:paraId="04BCF38C" w14:textId="49DB7C41" w:rsidR="00297CF3" w:rsidRPr="002B5A22" w:rsidRDefault="00A747C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3.12.15.</w:t>
            </w:r>
          </w:p>
        </w:tc>
        <w:tc>
          <w:tcPr>
            <w:tcW w:w="5244" w:type="dxa"/>
            <w:tcBorders>
              <w:left w:val="single" w:sz="4" w:space="0" w:color="000000"/>
              <w:bottom w:val="single" w:sz="4" w:space="0" w:color="auto"/>
              <w:right w:val="single" w:sz="4" w:space="0" w:color="auto"/>
            </w:tcBorders>
          </w:tcPr>
          <w:p w14:paraId="5FD7E706" w14:textId="10676747" w:rsidR="00297CF3" w:rsidRPr="002B5A22" w:rsidRDefault="00A747C9" w:rsidP="00A747C9">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Dekompresinis vožtuvas užvedimo palengvinimui</w:t>
            </w:r>
          </w:p>
        </w:tc>
        <w:tc>
          <w:tcPr>
            <w:tcW w:w="4003" w:type="dxa"/>
            <w:tcBorders>
              <w:left w:val="single" w:sz="4" w:space="0" w:color="000000"/>
              <w:bottom w:val="single" w:sz="4" w:space="0" w:color="auto"/>
              <w:right w:val="single" w:sz="4" w:space="0" w:color="auto"/>
            </w:tcBorders>
          </w:tcPr>
          <w:p w14:paraId="78C6AE9D" w14:textId="726184E3" w:rsidR="00297CF3"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297CF3" w:rsidRPr="002B5A22" w14:paraId="61695FF0" w14:textId="77777777" w:rsidTr="0071603A">
        <w:tc>
          <w:tcPr>
            <w:tcW w:w="993" w:type="dxa"/>
            <w:tcBorders>
              <w:left w:val="single" w:sz="4" w:space="0" w:color="000000"/>
              <w:bottom w:val="single" w:sz="4" w:space="0" w:color="auto"/>
            </w:tcBorders>
          </w:tcPr>
          <w:p w14:paraId="5C85A4A1" w14:textId="71C25BC3" w:rsidR="00297CF3" w:rsidRPr="002B5A22" w:rsidRDefault="00A747C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3.12.16.</w:t>
            </w:r>
          </w:p>
        </w:tc>
        <w:tc>
          <w:tcPr>
            <w:tcW w:w="5244" w:type="dxa"/>
            <w:tcBorders>
              <w:left w:val="single" w:sz="4" w:space="0" w:color="000000"/>
              <w:bottom w:val="single" w:sz="4" w:space="0" w:color="auto"/>
              <w:right w:val="single" w:sz="4" w:space="0" w:color="auto"/>
            </w:tcBorders>
          </w:tcPr>
          <w:p w14:paraId="0E09930D" w14:textId="03C1E9ED" w:rsidR="00297CF3" w:rsidRPr="002B5A22" w:rsidRDefault="00A747C9" w:rsidP="00A747C9">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Užpylimo kamščiai be įrankių patogiam naudojimui</w:t>
            </w:r>
          </w:p>
        </w:tc>
        <w:tc>
          <w:tcPr>
            <w:tcW w:w="4003" w:type="dxa"/>
            <w:tcBorders>
              <w:left w:val="single" w:sz="4" w:space="0" w:color="000000"/>
              <w:bottom w:val="single" w:sz="4" w:space="0" w:color="auto"/>
              <w:right w:val="single" w:sz="4" w:space="0" w:color="auto"/>
            </w:tcBorders>
          </w:tcPr>
          <w:p w14:paraId="205B160B" w14:textId="0A359A78" w:rsidR="00297CF3"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297CF3" w:rsidRPr="002B5A22" w14:paraId="2FFB3AFF" w14:textId="77777777" w:rsidTr="0071603A">
        <w:tc>
          <w:tcPr>
            <w:tcW w:w="993" w:type="dxa"/>
            <w:tcBorders>
              <w:left w:val="single" w:sz="4" w:space="0" w:color="000000"/>
              <w:bottom w:val="single" w:sz="4" w:space="0" w:color="auto"/>
            </w:tcBorders>
          </w:tcPr>
          <w:p w14:paraId="7A5C131A" w14:textId="77777777" w:rsidR="00297CF3" w:rsidRPr="002B5A22" w:rsidRDefault="00297CF3"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955C9E0" w14:textId="2CA42971" w:rsidR="00297CF3" w:rsidRPr="002B5A22" w:rsidRDefault="00A747C9" w:rsidP="00A747C9">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Garantijos reikalavimai</w:t>
            </w:r>
          </w:p>
        </w:tc>
        <w:tc>
          <w:tcPr>
            <w:tcW w:w="4003" w:type="dxa"/>
            <w:tcBorders>
              <w:left w:val="single" w:sz="4" w:space="0" w:color="000000"/>
              <w:bottom w:val="single" w:sz="4" w:space="0" w:color="auto"/>
              <w:right w:val="single" w:sz="4" w:space="0" w:color="auto"/>
            </w:tcBorders>
          </w:tcPr>
          <w:p w14:paraId="2B2E72EA" w14:textId="14E77899" w:rsidR="00297CF3" w:rsidRPr="002B5A22" w:rsidRDefault="00A747C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297CF3" w:rsidRPr="002B5A22" w14:paraId="1400AB49" w14:textId="77777777" w:rsidTr="0071603A">
        <w:tc>
          <w:tcPr>
            <w:tcW w:w="993" w:type="dxa"/>
            <w:tcBorders>
              <w:left w:val="single" w:sz="4" w:space="0" w:color="000000"/>
              <w:bottom w:val="single" w:sz="4" w:space="0" w:color="auto"/>
            </w:tcBorders>
          </w:tcPr>
          <w:p w14:paraId="2A1F1AD2" w14:textId="6012062E" w:rsidR="00297CF3" w:rsidRPr="002B5A22" w:rsidRDefault="00A747C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3.12.17.</w:t>
            </w:r>
          </w:p>
        </w:tc>
        <w:tc>
          <w:tcPr>
            <w:tcW w:w="5244" w:type="dxa"/>
            <w:tcBorders>
              <w:left w:val="single" w:sz="4" w:space="0" w:color="000000"/>
              <w:bottom w:val="single" w:sz="4" w:space="0" w:color="auto"/>
              <w:right w:val="single" w:sz="4" w:space="0" w:color="auto"/>
            </w:tcBorders>
          </w:tcPr>
          <w:p w14:paraId="0654C1BC" w14:textId="04D8506D" w:rsidR="00297CF3" w:rsidRPr="002B5A22" w:rsidRDefault="00A747C9" w:rsidP="00A747C9">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Garantijos trukmė:</w:t>
            </w:r>
            <w:r w:rsidRPr="002B5A22">
              <w:rPr>
                <w:rFonts w:ascii="Times New Roman" w:eastAsia="Cambria" w:hAnsi="Times New Roman" w:cs="Times New Roman"/>
              </w:rPr>
              <w:t xml:space="preserve"> ne trumpiau kaip 24 mėnesiai</w:t>
            </w:r>
          </w:p>
        </w:tc>
        <w:tc>
          <w:tcPr>
            <w:tcW w:w="4003" w:type="dxa"/>
            <w:tcBorders>
              <w:left w:val="single" w:sz="4" w:space="0" w:color="000000"/>
              <w:bottom w:val="single" w:sz="4" w:space="0" w:color="auto"/>
              <w:right w:val="single" w:sz="4" w:space="0" w:color="auto"/>
            </w:tcBorders>
          </w:tcPr>
          <w:p w14:paraId="7C98FBCC" w14:textId="367B6C78" w:rsidR="00297CF3"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/nurodyti garantinį terminą/</w:t>
            </w:r>
          </w:p>
        </w:tc>
      </w:tr>
      <w:tr w:rsidR="00297CF3" w:rsidRPr="002B5A22" w14:paraId="0D905B62" w14:textId="77777777" w:rsidTr="0071603A">
        <w:tc>
          <w:tcPr>
            <w:tcW w:w="993" w:type="dxa"/>
            <w:tcBorders>
              <w:left w:val="single" w:sz="4" w:space="0" w:color="000000"/>
              <w:bottom w:val="single" w:sz="4" w:space="0" w:color="auto"/>
            </w:tcBorders>
          </w:tcPr>
          <w:p w14:paraId="6476BE1C" w14:textId="05F62FA0" w:rsidR="00297CF3" w:rsidRPr="002B5A22" w:rsidRDefault="00A747C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3.13.</w:t>
            </w:r>
          </w:p>
        </w:tc>
        <w:tc>
          <w:tcPr>
            <w:tcW w:w="5244" w:type="dxa"/>
            <w:tcBorders>
              <w:left w:val="single" w:sz="4" w:space="0" w:color="000000"/>
              <w:bottom w:val="single" w:sz="4" w:space="0" w:color="auto"/>
              <w:right w:val="single" w:sz="4" w:space="0" w:color="auto"/>
            </w:tcBorders>
          </w:tcPr>
          <w:p w14:paraId="3A6821AC" w14:textId="26082FE3" w:rsidR="00297CF3" w:rsidRPr="002B5A22" w:rsidRDefault="00A747C9" w:rsidP="00A747C9">
            <w:pPr>
              <w:keepNext/>
              <w:keepLines/>
              <w:spacing w:before="120" w:after="240" w:line="240" w:lineRule="auto"/>
              <w:outlineLvl w:val="0"/>
              <w:rPr>
                <w:rFonts w:ascii="Times New Roman" w:eastAsia="Times New Roman" w:hAnsi="Times New Roman" w:cs="Times New Roman"/>
                <w:b/>
                <w:bCs/>
                <w:color w:val="000000"/>
              </w:rPr>
            </w:pPr>
            <w:r w:rsidRPr="002B5A22">
              <w:rPr>
                <w:rFonts w:ascii="Times New Roman" w:eastAsia="Times New Roman" w:hAnsi="Times New Roman" w:cs="Times New Roman"/>
                <w:b/>
                <w:bCs/>
                <w:color w:val="000000"/>
              </w:rPr>
              <w:t>P</w:t>
            </w:r>
            <w:r w:rsidR="00B63C12" w:rsidRPr="002B5A22">
              <w:rPr>
                <w:rFonts w:ascii="Times New Roman" w:eastAsia="Times New Roman" w:hAnsi="Times New Roman" w:cs="Times New Roman"/>
                <w:b/>
                <w:bCs/>
                <w:color w:val="000000"/>
              </w:rPr>
              <w:t>LASTIKINĖS PLĖVELĖS RITINYS</w:t>
            </w:r>
            <w:r w:rsidRPr="002B5A22">
              <w:rPr>
                <w:rFonts w:ascii="Times New Roman" w:eastAsia="Times New Roman" w:hAnsi="Times New Roman" w:cs="Times New Roman"/>
                <w:b/>
                <w:bCs/>
                <w:color w:val="000000"/>
              </w:rPr>
              <w:t xml:space="preserve"> (5 vnt.)</w:t>
            </w:r>
          </w:p>
        </w:tc>
        <w:tc>
          <w:tcPr>
            <w:tcW w:w="4003" w:type="dxa"/>
            <w:tcBorders>
              <w:left w:val="single" w:sz="4" w:space="0" w:color="000000"/>
              <w:bottom w:val="single" w:sz="4" w:space="0" w:color="auto"/>
              <w:right w:val="single" w:sz="4" w:space="0" w:color="auto"/>
            </w:tcBorders>
          </w:tcPr>
          <w:p w14:paraId="47E093BB" w14:textId="0FA72E1F" w:rsidR="00297CF3" w:rsidRPr="002B5A22" w:rsidRDefault="00A747C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297CF3" w:rsidRPr="002B5A22" w14:paraId="10E1A366" w14:textId="77777777" w:rsidTr="0071603A">
        <w:tc>
          <w:tcPr>
            <w:tcW w:w="993" w:type="dxa"/>
            <w:tcBorders>
              <w:left w:val="single" w:sz="4" w:space="0" w:color="000000"/>
              <w:bottom w:val="single" w:sz="4" w:space="0" w:color="auto"/>
            </w:tcBorders>
          </w:tcPr>
          <w:p w14:paraId="17790F97" w14:textId="411BF7B7" w:rsidR="00297CF3" w:rsidRPr="002B5A22" w:rsidRDefault="00A747C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3.13.1.</w:t>
            </w:r>
          </w:p>
        </w:tc>
        <w:tc>
          <w:tcPr>
            <w:tcW w:w="5244" w:type="dxa"/>
            <w:tcBorders>
              <w:left w:val="single" w:sz="4" w:space="0" w:color="000000"/>
              <w:bottom w:val="single" w:sz="4" w:space="0" w:color="auto"/>
              <w:right w:val="single" w:sz="4" w:space="0" w:color="auto"/>
            </w:tcBorders>
          </w:tcPr>
          <w:p w14:paraId="1A57C77C" w14:textId="173F44A9" w:rsidR="00297CF3" w:rsidRPr="002B5A22" w:rsidRDefault="00A747C9" w:rsidP="00A747C9">
            <w:pPr>
              <w:spacing w:before="180" w:after="180" w:line="240" w:lineRule="auto"/>
              <w:jc w:val="left"/>
              <w:rPr>
                <w:rFonts w:ascii="Times New Roman" w:eastAsia="Cambria" w:hAnsi="Times New Roman" w:cs="Times New Roman"/>
              </w:rPr>
            </w:pPr>
            <w:r w:rsidRPr="002B5A22">
              <w:rPr>
                <w:rFonts w:ascii="Times New Roman" w:eastAsia="Cambria" w:hAnsi="Times New Roman" w:cs="Times New Roman"/>
                <w:b/>
                <w:bCs/>
              </w:rPr>
              <w:t>Produkto pavadinimas:</w:t>
            </w:r>
            <w:r w:rsidRPr="002B5A22">
              <w:rPr>
                <w:rFonts w:ascii="Times New Roman" w:eastAsia="Cambria" w:hAnsi="Times New Roman" w:cs="Times New Roman"/>
              </w:rPr>
              <w:t xml:space="preserve"> Plėvelė pakavimo</w:t>
            </w:r>
          </w:p>
        </w:tc>
        <w:tc>
          <w:tcPr>
            <w:tcW w:w="4003" w:type="dxa"/>
            <w:tcBorders>
              <w:left w:val="single" w:sz="4" w:space="0" w:color="000000"/>
              <w:bottom w:val="single" w:sz="4" w:space="0" w:color="auto"/>
              <w:right w:val="single" w:sz="4" w:space="0" w:color="auto"/>
            </w:tcBorders>
          </w:tcPr>
          <w:p w14:paraId="348C994B" w14:textId="7F634455" w:rsidR="00297CF3"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297CF3" w:rsidRPr="002B5A22" w14:paraId="5698749A" w14:textId="77777777" w:rsidTr="0071603A">
        <w:tc>
          <w:tcPr>
            <w:tcW w:w="993" w:type="dxa"/>
            <w:tcBorders>
              <w:left w:val="single" w:sz="4" w:space="0" w:color="000000"/>
              <w:bottom w:val="single" w:sz="4" w:space="0" w:color="auto"/>
            </w:tcBorders>
          </w:tcPr>
          <w:p w14:paraId="20E2BD83" w14:textId="77777777" w:rsidR="00297CF3" w:rsidRPr="002B5A22" w:rsidRDefault="00297CF3"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58D0975" w14:textId="6F9E6E52" w:rsidR="00297CF3" w:rsidRPr="002B5A22" w:rsidRDefault="00A747C9" w:rsidP="00950AC2">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Matmenys ir parametrai</w:t>
            </w:r>
          </w:p>
        </w:tc>
        <w:tc>
          <w:tcPr>
            <w:tcW w:w="4003" w:type="dxa"/>
            <w:tcBorders>
              <w:left w:val="single" w:sz="4" w:space="0" w:color="000000"/>
              <w:bottom w:val="single" w:sz="4" w:space="0" w:color="auto"/>
              <w:right w:val="single" w:sz="4" w:space="0" w:color="auto"/>
            </w:tcBorders>
          </w:tcPr>
          <w:p w14:paraId="7EB09030" w14:textId="348E7ADD" w:rsidR="00297CF3" w:rsidRPr="002B5A22" w:rsidRDefault="00A747C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297CF3" w:rsidRPr="002B5A22" w14:paraId="2C7CF537" w14:textId="77777777" w:rsidTr="0071603A">
        <w:tc>
          <w:tcPr>
            <w:tcW w:w="993" w:type="dxa"/>
            <w:tcBorders>
              <w:left w:val="single" w:sz="4" w:space="0" w:color="000000"/>
              <w:bottom w:val="single" w:sz="4" w:space="0" w:color="auto"/>
            </w:tcBorders>
          </w:tcPr>
          <w:p w14:paraId="25ABAA94" w14:textId="66B689EF" w:rsidR="00297CF3" w:rsidRPr="002B5A22" w:rsidRDefault="00A747C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3.13.2.</w:t>
            </w:r>
          </w:p>
        </w:tc>
        <w:tc>
          <w:tcPr>
            <w:tcW w:w="5244" w:type="dxa"/>
            <w:tcBorders>
              <w:left w:val="single" w:sz="4" w:space="0" w:color="000000"/>
              <w:bottom w:val="single" w:sz="4" w:space="0" w:color="auto"/>
              <w:right w:val="single" w:sz="4" w:space="0" w:color="auto"/>
            </w:tcBorders>
          </w:tcPr>
          <w:p w14:paraId="45BBAC62" w14:textId="12B89CD0" w:rsidR="00297CF3" w:rsidRPr="002B5A22" w:rsidRDefault="00A747C9" w:rsidP="00A747C9">
            <w:pPr>
              <w:spacing w:before="180" w:after="180" w:line="240" w:lineRule="auto"/>
              <w:jc w:val="left"/>
              <w:rPr>
                <w:rFonts w:ascii="Times New Roman" w:eastAsia="Cambria" w:hAnsi="Times New Roman" w:cs="Times New Roman"/>
              </w:rPr>
            </w:pPr>
            <w:r w:rsidRPr="002B5A22">
              <w:rPr>
                <w:rFonts w:ascii="Times New Roman" w:eastAsia="Cambria" w:hAnsi="Times New Roman" w:cs="Times New Roman"/>
                <w:b/>
                <w:bCs/>
              </w:rPr>
              <w:t>Ilgis:</w:t>
            </w:r>
            <w:r w:rsidRPr="002B5A22">
              <w:rPr>
                <w:rFonts w:ascii="Times New Roman" w:eastAsia="Cambria" w:hAnsi="Times New Roman" w:cs="Times New Roman"/>
              </w:rPr>
              <w:t xml:space="preserve"> ne mažiau kaip 400 m</w:t>
            </w:r>
          </w:p>
        </w:tc>
        <w:tc>
          <w:tcPr>
            <w:tcW w:w="4003" w:type="dxa"/>
            <w:tcBorders>
              <w:left w:val="single" w:sz="4" w:space="0" w:color="000000"/>
              <w:bottom w:val="single" w:sz="4" w:space="0" w:color="auto"/>
              <w:right w:val="single" w:sz="4" w:space="0" w:color="auto"/>
            </w:tcBorders>
          </w:tcPr>
          <w:p w14:paraId="4BD1036B" w14:textId="1E41749B" w:rsidR="00297CF3"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297CF3" w:rsidRPr="002B5A22" w14:paraId="3B85F30F" w14:textId="77777777" w:rsidTr="0071603A">
        <w:tc>
          <w:tcPr>
            <w:tcW w:w="993" w:type="dxa"/>
            <w:tcBorders>
              <w:left w:val="single" w:sz="4" w:space="0" w:color="000000"/>
              <w:bottom w:val="single" w:sz="4" w:space="0" w:color="auto"/>
            </w:tcBorders>
          </w:tcPr>
          <w:p w14:paraId="6CC9DBAC" w14:textId="7F003E2E" w:rsidR="00297CF3" w:rsidRPr="002B5A22" w:rsidRDefault="00A747C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3.13.3.</w:t>
            </w:r>
          </w:p>
        </w:tc>
        <w:tc>
          <w:tcPr>
            <w:tcW w:w="5244" w:type="dxa"/>
            <w:tcBorders>
              <w:left w:val="single" w:sz="4" w:space="0" w:color="000000"/>
              <w:bottom w:val="single" w:sz="4" w:space="0" w:color="auto"/>
              <w:right w:val="single" w:sz="4" w:space="0" w:color="auto"/>
            </w:tcBorders>
          </w:tcPr>
          <w:p w14:paraId="16FD564A" w14:textId="3D2FC504" w:rsidR="00297CF3" w:rsidRPr="002B5A22" w:rsidRDefault="00A747C9" w:rsidP="00A747C9">
            <w:pPr>
              <w:spacing w:before="180" w:after="180" w:line="240" w:lineRule="auto"/>
              <w:jc w:val="left"/>
              <w:rPr>
                <w:rFonts w:ascii="Times New Roman" w:eastAsia="Cambria" w:hAnsi="Times New Roman" w:cs="Times New Roman"/>
              </w:rPr>
            </w:pPr>
            <w:r w:rsidRPr="002B5A22">
              <w:rPr>
                <w:rFonts w:ascii="Times New Roman" w:eastAsia="Cambria" w:hAnsi="Times New Roman" w:cs="Times New Roman"/>
                <w:b/>
                <w:bCs/>
              </w:rPr>
              <w:t>Plotis:</w:t>
            </w:r>
            <w:r w:rsidRPr="002B5A22">
              <w:rPr>
                <w:rFonts w:ascii="Times New Roman" w:eastAsia="Cambria" w:hAnsi="Times New Roman" w:cs="Times New Roman"/>
              </w:rPr>
              <w:t xml:space="preserve"> 0,45 m (45 cm)</w:t>
            </w:r>
          </w:p>
        </w:tc>
        <w:tc>
          <w:tcPr>
            <w:tcW w:w="4003" w:type="dxa"/>
            <w:tcBorders>
              <w:left w:val="single" w:sz="4" w:space="0" w:color="000000"/>
              <w:bottom w:val="single" w:sz="4" w:space="0" w:color="auto"/>
              <w:right w:val="single" w:sz="4" w:space="0" w:color="auto"/>
            </w:tcBorders>
          </w:tcPr>
          <w:p w14:paraId="0FE411A7" w14:textId="50231E5F" w:rsidR="00297CF3"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297CF3" w:rsidRPr="002B5A22" w14:paraId="70F6D2FD" w14:textId="77777777" w:rsidTr="0071603A">
        <w:tc>
          <w:tcPr>
            <w:tcW w:w="993" w:type="dxa"/>
            <w:tcBorders>
              <w:left w:val="single" w:sz="4" w:space="0" w:color="000000"/>
              <w:bottom w:val="single" w:sz="4" w:space="0" w:color="auto"/>
            </w:tcBorders>
          </w:tcPr>
          <w:p w14:paraId="6AA661B9" w14:textId="5E19B063" w:rsidR="00297CF3" w:rsidRPr="002B5A22" w:rsidRDefault="00A747C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3.13.4.</w:t>
            </w:r>
          </w:p>
        </w:tc>
        <w:tc>
          <w:tcPr>
            <w:tcW w:w="5244" w:type="dxa"/>
            <w:tcBorders>
              <w:left w:val="single" w:sz="4" w:space="0" w:color="000000"/>
              <w:bottom w:val="single" w:sz="4" w:space="0" w:color="auto"/>
              <w:right w:val="single" w:sz="4" w:space="0" w:color="auto"/>
            </w:tcBorders>
          </w:tcPr>
          <w:p w14:paraId="0BFFDC1E" w14:textId="06CB7B5F" w:rsidR="00297CF3" w:rsidRPr="002B5A22" w:rsidRDefault="00A747C9" w:rsidP="00A747C9">
            <w:pPr>
              <w:spacing w:before="180" w:after="180" w:line="240" w:lineRule="auto"/>
              <w:jc w:val="left"/>
              <w:rPr>
                <w:rFonts w:ascii="Times New Roman" w:eastAsia="Cambria" w:hAnsi="Times New Roman" w:cs="Times New Roman"/>
              </w:rPr>
            </w:pPr>
            <w:r w:rsidRPr="002B5A22">
              <w:rPr>
                <w:rFonts w:ascii="Times New Roman" w:eastAsia="Cambria" w:hAnsi="Times New Roman" w:cs="Times New Roman"/>
                <w:b/>
                <w:bCs/>
              </w:rPr>
              <w:t>Storis:</w:t>
            </w:r>
            <w:r w:rsidRPr="002B5A22">
              <w:rPr>
                <w:rFonts w:ascii="Times New Roman" w:eastAsia="Cambria" w:hAnsi="Times New Roman" w:cs="Times New Roman"/>
              </w:rPr>
              <w:t xml:space="preserve"> 15 μm (mikrometrų)</w:t>
            </w:r>
          </w:p>
        </w:tc>
        <w:tc>
          <w:tcPr>
            <w:tcW w:w="4003" w:type="dxa"/>
            <w:tcBorders>
              <w:left w:val="single" w:sz="4" w:space="0" w:color="000000"/>
              <w:bottom w:val="single" w:sz="4" w:space="0" w:color="auto"/>
              <w:right w:val="single" w:sz="4" w:space="0" w:color="auto"/>
            </w:tcBorders>
          </w:tcPr>
          <w:p w14:paraId="71AC1036" w14:textId="6E5107F6" w:rsidR="00297CF3"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297CF3" w:rsidRPr="002B5A22" w14:paraId="167BC805" w14:textId="77777777" w:rsidTr="0071603A">
        <w:tc>
          <w:tcPr>
            <w:tcW w:w="993" w:type="dxa"/>
            <w:tcBorders>
              <w:left w:val="single" w:sz="4" w:space="0" w:color="000000"/>
              <w:bottom w:val="single" w:sz="4" w:space="0" w:color="auto"/>
            </w:tcBorders>
          </w:tcPr>
          <w:p w14:paraId="2D5DA495" w14:textId="6B963FE8" w:rsidR="00297CF3" w:rsidRPr="002B5A22" w:rsidRDefault="00A747C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3.13.5.</w:t>
            </w:r>
          </w:p>
        </w:tc>
        <w:tc>
          <w:tcPr>
            <w:tcW w:w="5244" w:type="dxa"/>
            <w:tcBorders>
              <w:left w:val="single" w:sz="4" w:space="0" w:color="000000"/>
              <w:bottom w:val="single" w:sz="4" w:space="0" w:color="auto"/>
              <w:right w:val="single" w:sz="4" w:space="0" w:color="auto"/>
            </w:tcBorders>
          </w:tcPr>
          <w:p w14:paraId="7C7FAB1D" w14:textId="72456758" w:rsidR="00297CF3" w:rsidRPr="002B5A22" w:rsidRDefault="00A747C9" w:rsidP="00A747C9">
            <w:pPr>
              <w:spacing w:before="180" w:after="180" w:line="240" w:lineRule="auto"/>
              <w:jc w:val="left"/>
              <w:rPr>
                <w:rFonts w:ascii="Times New Roman" w:eastAsia="Cambria" w:hAnsi="Times New Roman" w:cs="Times New Roman"/>
              </w:rPr>
            </w:pPr>
            <w:r w:rsidRPr="002B5A22">
              <w:rPr>
                <w:rFonts w:ascii="Times New Roman" w:eastAsia="Cambria" w:hAnsi="Times New Roman" w:cs="Times New Roman"/>
                <w:b/>
                <w:bCs/>
              </w:rPr>
              <w:t>Bendras plotas:</w:t>
            </w:r>
            <w:r w:rsidRPr="002B5A22">
              <w:rPr>
                <w:rFonts w:ascii="Times New Roman" w:eastAsia="Cambria" w:hAnsi="Times New Roman" w:cs="Times New Roman"/>
              </w:rPr>
              <w:t xml:space="preserve"> 180 m²    </w:t>
            </w:r>
          </w:p>
        </w:tc>
        <w:tc>
          <w:tcPr>
            <w:tcW w:w="4003" w:type="dxa"/>
            <w:tcBorders>
              <w:left w:val="single" w:sz="4" w:space="0" w:color="000000"/>
              <w:bottom w:val="single" w:sz="4" w:space="0" w:color="auto"/>
              <w:right w:val="single" w:sz="4" w:space="0" w:color="auto"/>
            </w:tcBorders>
          </w:tcPr>
          <w:p w14:paraId="48D46036" w14:textId="21A191E9" w:rsidR="00297CF3"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297CF3" w:rsidRPr="002B5A22" w14:paraId="71DD81E6" w14:textId="77777777" w:rsidTr="0071603A">
        <w:tc>
          <w:tcPr>
            <w:tcW w:w="993" w:type="dxa"/>
            <w:tcBorders>
              <w:left w:val="single" w:sz="4" w:space="0" w:color="000000"/>
              <w:bottom w:val="single" w:sz="4" w:space="0" w:color="auto"/>
            </w:tcBorders>
          </w:tcPr>
          <w:p w14:paraId="29EE27F2" w14:textId="77777777" w:rsidR="00297CF3" w:rsidRPr="002B5A22" w:rsidRDefault="00297CF3"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07F37F8" w14:textId="1316B468" w:rsidR="00297CF3" w:rsidRPr="002B5A22" w:rsidRDefault="00A747C9" w:rsidP="00950AC2">
            <w:pPr>
              <w:spacing w:after="0" w:line="360" w:lineRule="auto"/>
              <w:rPr>
                <w:rFonts w:ascii="Times New Roman" w:eastAsia="Cambria" w:hAnsi="Times New Roman" w:cs="Times New Roman"/>
                <w:b/>
                <w:bCs/>
              </w:rPr>
            </w:pPr>
            <w:r w:rsidRPr="002B5A22">
              <w:rPr>
                <w:rFonts w:ascii="Times New Roman" w:eastAsia="Cambria" w:hAnsi="Times New Roman" w:cs="Times New Roman"/>
                <w:b/>
                <w:bCs/>
              </w:rPr>
              <w:t>Fizinės savybės</w:t>
            </w:r>
          </w:p>
        </w:tc>
        <w:tc>
          <w:tcPr>
            <w:tcW w:w="4003" w:type="dxa"/>
            <w:tcBorders>
              <w:left w:val="single" w:sz="4" w:space="0" w:color="000000"/>
              <w:bottom w:val="single" w:sz="4" w:space="0" w:color="auto"/>
              <w:right w:val="single" w:sz="4" w:space="0" w:color="auto"/>
            </w:tcBorders>
          </w:tcPr>
          <w:p w14:paraId="1B9302C2" w14:textId="2915EF2A" w:rsidR="00297CF3" w:rsidRPr="002B5A22" w:rsidRDefault="00A747C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297CF3" w:rsidRPr="002B5A22" w14:paraId="4D643303" w14:textId="77777777" w:rsidTr="0071603A">
        <w:tc>
          <w:tcPr>
            <w:tcW w:w="993" w:type="dxa"/>
            <w:tcBorders>
              <w:left w:val="single" w:sz="4" w:space="0" w:color="000000"/>
              <w:bottom w:val="single" w:sz="4" w:space="0" w:color="auto"/>
            </w:tcBorders>
          </w:tcPr>
          <w:p w14:paraId="634CBE91" w14:textId="0AC065EB" w:rsidR="00297CF3" w:rsidRPr="002B5A22" w:rsidRDefault="00A747C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3.13.6.</w:t>
            </w:r>
          </w:p>
        </w:tc>
        <w:tc>
          <w:tcPr>
            <w:tcW w:w="5244" w:type="dxa"/>
            <w:tcBorders>
              <w:left w:val="single" w:sz="4" w:space="0" w:color="000000"/>
              <w:bottom w:val="single" w:sz="4" w:space="0" w:color="auto"/>
              <w:right w:val="single" w:sz="4" w:space="0" w:color="auto"/>
            </w:tcBorders>
          </w:tcPr>
          <w:p w14:paraId="1237B438" w14:textId="548D12C5" w:rsidR="00297CF3" w:rsidRPr="002B5A22" w:rsidRDefault="00A747C9" w:rsidP="00A747C9">
            <w:pPr>
              <w:spacing w:before="180" w:after="180" w:line="240" w:lineRule="auto"/>
              <w:jc w:val="left"/>
              <w:rPr>
                <w:rFonts w:ascii="Times New Roman" w:eastAsia="Cambria" w:hAnsi="Times New Roman" w:cs="Times New Roman"/>
              </w:rPr>
            </w:pPr>
            <w:r w:rsidRPr="002B5A22">
              <w:rPr>
                <w:rFonts w:ascii="Times New Roman" w:eastAsia="Cambria" w:hAnsi="Times New Roman" w:cs="Times New Roman"/>
                <w:b/>
                <w:bCs/>
              </w:rPr>
              <w:t>Spalva:</w:t>
            </w:r>
            <w:r w:rsidRPr="002B5A22">
              <w:rPr>
                <w:rFonts w:ascii="Times New Roman" w:eastAsia="Cambria" w:hAnsi="Times New Roman" w:cs="Times New Roman"/>
              </w:rPr>
              <w:t xml:space="preserve"> Skaidri (permatoma)</w:t>
            </w:r>
          </w:p>
        </w:tc>
        <w:tc>
          <w:tcPr>
            <w:tcW w:w="4003" w:type="dxa"/>
            <w:tcBorders>
              <w:left w:val="single" w:sz="4" w:space="0" w:color="000000"/>
              <w:bottom w:val="single" w:sz="4" w:space="0" w:color="auto"/>
              <w:right w:val="single" w:sz="4" w:space="0" w:color="auto"/>
            </w:tcBorders>
          </w:tcPr>
          <w:p w14:paraId="7E097F43" w14:textId="4E675802" w:rsidR="00297CF3" w:rsidRPr="002B5A22" w:rsidRDefault="00D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297CF3" w:rsidRPr="002B5A22" w14:paraId="66E53685" w14:textId="77777777" w:rsidTr="0071603A">
        <w:tc>
          <w:tcPr>
            <w:tcW w:w="993" w:type="dxa"/>
            <w:tcBorders>
              <w:left w:val="single" w:sz="4" w:space="0" w:color="000000"/>
              <w:bottom w:val="single" w:sz="4" w:space="0" w:color="auto"/>
            </w:tcBorders>
          </w:tcPr>
          <w:p w14:paraId="486A999B" w14:textId="102AB9F2" w:rsidR="00297CF3" w:rsidRPr="002B5A22" w:rsidRDefault="0001791F"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3.14.</w:t>
            </w:r>
          </w:p>
        </w:tc>
        <w:tc>
          <w:tcPr>
            <w:tcW w:w="5244" w:type="dxa"/>
            <w:tcBorders>
              <w:left w:val="single" w:sz="4" w:space="0" w:color="000000"/>
              <w:bottom w:val="single" w:sz="4" w:space="0" w:color="auto"/>
              <w:right w:val="single" w:sz="4" w:space="0" w:color="auto"/>
            </w:tcBorders>
          </w:tcPr>
          <w:p w14:paraId="3C93A5DA" w14:textId="1A29DBEA" w:rsidR="00297CF3" w:rsidRPr="002B5A22" w:rsidRDefault="0001791F" w:rsidP="00950AC2">
            <w:pPr>
              <w:spacing w:after="0" w:line="360" w:lineRule="auto"/>
              <w:rPr>
                <w:rFonts w:ascii="Times New Roman" w:eastAsia="Cambria" w:hAnsi="Times New Roman" w:cs="Times New Roman"/>
                <w:b/>
                <w:bCs/>
              </w:rPr>
            </w:pPr>
            <w:r w:rsidRPr="002B5A22">
              <w:rPr>
                <w:rFonts w:ascii="Times New Roman" w:eastAsia="Times New Roman" w:hAnsi="Times New Roman" w:cs="Times New Roman"/>
                <w:b/>
                <w:bCs/>
                <w:color w:val="000000"/>
              </w:rPr>
              <w:t>A</w:t>
            </w:r>
            <w:r w:rsidR="00964FE6" w:rsidRPr="002B5A22">
              <w:rPr>
                <w:rFonts w:ascii="Times New Roman" w:eastAsia="Times New Roman" w:hAnsi="Times New Roman" w:cs="Times New Roman"/>
                <w:b/>
                <w:bCs/>
                <w:color w:val="000000"/>
              </w:rPr>
              <w:t>UKŠTO SLĖGIO PLOVYKLĖ</w:t>
            </w:r>
            <w:r w:rsidRPr="002B5A22">
              <w:rPr>
                <w:rFonts w:ascii="Times New Roman" w:eastAsia="Times New Roman" w:hAnsi="Times New Roman" w:cs="Times New Roman"/>
                <w:b/>
                <w:bCs/>
                <w:color w:val="000000"/>
              </w:rPr>
              <w:t xml:space="preserve"> (</w:t>
            </w:r>
            <w:r w:rsidR="00964FE6" w:rsidRPr="002B5A22">
              <w:rPr>
                <w:rFonts w:ascii="Times New Roman" w:eastAsia="Times New Roman" w:hAnsi="Times New Roman" w:cs="Times New Roman"/>
                <w:b/>
                <w:bCs/>
                <w:color w:val="000000"/>
              </w:rPr>
              <w:t>AKUMULIATORINĖ</w:t>
            </w:r>
            <w:r w:rsidRPr="002B5A22">
              <w:rPr>
                <w:rFonts w:ascii="Times New Roman" w:eastAsia="Times New Roman" w:hAnsi="Times New Roman" w:cs="Times New Roman"/>
                <w:b/>
                <w:bCs/>
                <w:color w:val="000000"/>
              </w:rPr>
              <w:t>) (1 vnt.)</w:t>
            </w:r>
          </w:p>
        </w:tc>
        <w:tc>
          <w:tcPr>
            <w:tcW w:w="4003" w:type="dxa"/>
            <w:tcBorders>
              <w:left w:val="single" w:sz="4" w:space="0" w:color="000000"/>
              <w:bottom w:val="single" w:sz="4" w:space="0" w:color="auto"/>
              <w:right w:val="single" w:sz="4" w:space="0" w:color="auto"/>
            </w:tcBorders>
          </w:tcPr>
          <w:p w14:paraId="074E6E2C" w14:textId="0B31CB7B" w:rsidR="00297CF3" w:rsidRPr="002B5A22" w:rsidRDefault="0001791F"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297CF3" w:rsidRPr="002B5A22" w14:paraId="0F1A192D" w14:textId="77777777" w:rsidTr="0071603A">
        <w:tc>
          <w:tcPr>
            <w:tcW w:w="993" w:type="dxa"/>
            <w:tcBorders>
              <w:left w:val="single" w:sz="4" w:space="0" w:color="000000"/>
              <w:bottom w:val="single" w:sz="4" w:space="0" w:color="auto"/>
            </w:tcBorders>
          </w:tcPr>
          <w:p w14:paraId="1C6990FD" w14:textId="4CA3FDD0" w:rsidR="00297CF3" w:rsidRPr="002B5A22" w:rsidRDefault="00297CF3"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18EBFC13" w14:textId="60372B06" w:rsidR="00297CF3" w:rsidRPr="002B5A22" w:rsidRDefault="00445754" w:rsidP="00445754">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Maitinimo šaltinis</w:t>
            </w:r>
          </w:p>
        </w:tc>
        <w:tc>
          <w:tcPr>
            <w:tcW w:w="4003" w:type="dxa"/>
            <w:tcBorders>
              <w:left w:val="single" w:sz="4" w:space="0" w:color="000000"/>
              <w:bottom w:val="single" w:sz="4" w:space="0" w:color="auto"/>
              <w:right w:val="single" w:sz="4" w:space="0" w:color="auto"/>
            </w:tcBorders>
          </w:tcPr>
          <w:p w14:paraId="3032274A" w14:textId="5DAF5446" w:rsidR="00297CF3" w:rsidRPr="002B5A22" w:rsidRDefault="0044575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297CF3" w:rsidRPr="002B5A22" w14:paraId="1CB6315D" w14:textId="77777777" w:rsidTr="0071603A">
        <w:tc>
          <w:tcPr>
            <w:tcW w:w="993" w:type="dxa"/>
            <w:tcBorders>
              <w:left w:val="single" w:sz="4" w:space="0" w:color="000000"/>
              <w:bottom w:val="single" w:sz="4" w:space="0" w:color="auto"/>
            </w:tcBorders>
          </w:tcPr>
          <w:p w14:paraId="0526C0E5" w14:textId="77777777" w:rsidR="00297CF3" w:rsidRPr="002B5A22" w:rsidRDefault="00297CF3" w:rsidP="00724190">
            <w:pPr>
              <w:spacing w:after="0" w:line="240" w:lineRule="auto"/>
              <w:jc w:val="center"/>
              <w:rPr>
                <w:rFonts w:ascii="Times New Roman" w:eastAsia="Calibri" w:hAnsi="Times New Roman" w:cs="Times New Roman"/>
                <w:lang w:val="lt-LT"/>
              </w:rPr>
            </w:pPr>
          </w:p>
          <w:p w14:paraId="78A2A4CD" w14:textId="1EB64655" w:rsidR="00297CF3" w:rsidRPr="002B5A22" w:rsidRDefault="0044575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3.14.1.</w:t>
            </w:r>
          </w:p>
        </w:tc>
        <w:tc>
          <w:tcPr>
            <w:tcW w:w="5244" w:type="dxa"/>
            <w:tcBorders>
              <w:left w:val="single" w:sz="4" w:space="0" w:color="000000"/>
              <w:bottom w:val="single" w:sz="4" w:space="0" w:color="auto"/>
              <w:right w:val="single" w:sz="4" w:space="0" w:color="auto"/>
            </w:tcBorders>
          </w:tcPr>
          <w:p w14:paraId="12993AEC" w14:textId="54F0B76D" w:rsidR="00297CF3" w:rsidRPr="002B5A22" w:rsidRDefault="00445754" w:rsidP="00445754">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Tipas:</w:t>
            </w:r>
            <w:r w:rsidRPr="002B5A22">
              <w:rPr>
                <w:rFonts w:ascii="Times New Roman" w:eastAsia="Cambria" w:hAnsi="Times New Roman" w:cs="Times New Roman"/>
              </w:rPr>
              <w:t xml:space="preserve"> Akumuliatorinis (nepriklausomas nuo elektros tinklo)</w:t>
            </w:r>
          </w:p>
        </w:tc>
        <w:tc>
          <w:tcPr>
            <w:tcW w:w="4003" w:type="dxa"/>
            <w:tcBorders>
              <w:left w:val="single" w:sz="4" w:space="0" w:color="000000"/>
              <w:bottom w:val="single" w:sz="4" w:space="0" w:color="auto"/>
              <w:right w:val="single" w:sz="4" w:space="0" w:color="auto"/>
            </w:tcBorders>
          </w:tcPr>
          <w:p w14:paraId="1B761952" w14:textId="1796A31A" w:rsidR="00297CF3" w:rsidRPr="002B5A22" w:rsidRDefault="004522E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297CF3" w:rsidRPr="002B5A22" w14:paraId="45858F09" w14:textId="77777777" w:rsidTr="0071603A">
        <w:tc>
          <w:tcPr>
            <w:tcW w:w="993" w:type="dxa"/>
            <w:tcBorders>
              <w:left w:val="single" w:sz="4" w:space="0" w:color="000000"/>
              <w:bottom w:val="single" w:sz="4" w:space="0" w:color="auto"/>
            </w:tcBorders>
          </w:tcPr>
          <w:p w14:paraId="2501EBDF" w14:textId="06CEAC0C" w:rsidR="00297CF3" w:rsidRPr="002B5A22" w:rsidRDefault="0044575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3.14.2.</w:t>
            </w:r>
          </w:p>
        </w:tc>
        <w:tc>
          <w:tcPr>
            <w:tcW w:w="5244" w:type="dxa"/>
            <w:tcBorders>
              <w:left w:val="single" w:sz="4" w:space="0" w:color="000000"/>
              <w:bottom w:val="single" w:sz="4" w:space="0" w:color="auto"/>
              <w:right w:val="single" w:sz="4" w:space="0" w:color="auto"/>
            </w:tcBorders>
          </w:tcPr>
          <w:p w14:paraId="55C282F5" w14:textId="2781478F" w:rsidR="00297CF3" w:rsidRPr="002B5A22" w:rsidRDefault="00445754" w:rsidP="00445754">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Akumuliatoriaus tipas:</w:t>
            </w:r>
            <w:r w:rsidRPr="002B5A22">
              <w:rPr>
                <w:rFonts w:ascii="Times New Roman" w:eastAsia="Cambria" w:hAnsi="Times New Roman" w:cs="Times New Roman"/>
              </w:rPr>
              <w:t xml:space="preserve"> Ličio jonų (Li-ion)arba lygiavertis</w:t>
            </w:r>
          </w:p>
        </w:tc>
        <w:tc>
          <w:tcPr>
            <w:tcW w:w="4003" w:type="dxa"/>
            <w:tcBorders>
              <w:left w:val="single" w:sz="4" w:space="0" w:color="000000"/>
              <w:bottom w:val="single" w:sz="4" w:space="0" w:color="auto"/>
              <w:right w:val="single" w:sz="4" w:space="0" w:color="auto"/>
            </w:tcBorders>
          </w:tcPr>
          <w:p w14:paraId="2226CCA5" w14:textId="08FBCE47" w:rsidR="00297CF3" w:rsidRPr="002B5A22" w:rsidRDefault="004522E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01791F" w:rsidRPr="002B5A22" w14:paraId="4DD5F6DA" w14:textId="77777777" w:rsidTr="0071603A">
        <w:tc>
          <w:tcPr>
            <w:tcW w:w="993" w:type="dxa"/>
            <w:tcBorders>
              <w:left w:val="single" w:sz="4" w:space="0" w:color="000000"/>
              <w:bottom w:val="single" w:sz="4" w:space="0" w:color="auto"/>
            </w:tcBorders>
          </w:tcPr>
          <w:p w14:paraId="4674F86C" w14:textId="79054362" w:rsidR="0001791F" w:rsidRPr="002B5A22" w:rsidRDefault="0044575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3.14.3.</w:t>
            </w:r>
          </w:p>
        </w:tc>
        <w:tc>
          <w:tcPr>
            <w:tcW w:w="5244" w:type="dxa"/>
            <w:tcBorders>
              <w:left w:val="single" w:sz="4" w:space="0" w:color="000000"/>
              <w:bottom w:val="single" w:sz="4" w:space="0" w:color="auto"/>
              <w:right w:val="single" w:sz="4" w:space="0" w:color="auto"/>
            </w:tcBorders>
          </w:tcPr>
          <w:p w14:paraId="106B1EFB" w14:textId="54216061" w:rsidR="0001791F" w:rsidRPr="002B5A22" w:rsidRDefault="00445754" w:rsidP="00445754">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Įtampa:</w:t>
            </w:r>
            <w:r w:rsidRPr="002B5A22">
              <w:rPr>
                <w:rFonts w:ascii="Times New Roman" w:eastAsia="Cambria" w:hAnsi="Times New Roman" w:cs="Times New Roman"/>
              </w:rPr>
              <w:t xml:space="preserve"> 36 V</w:t>
            </w:r>
          </w:p>
        </w:tc>
        <w:tc>
          <w:tcPr>
            <w:tcW w:w="4003" w:type="dxa"/>
            <w:tcBorders>
              <w:left w:val="single" w:sz="4" w:space="0" w:color="000000"/>
              <w:bottom w:val="single" w:sz="4" w:space="0" w:color="auto"/>
              <w:right w:val="single" w:sz="4" w:space="0" w:color="auto"/>
            </w:tcBorders>
          </w:tcPr>
          <w:p w14:paraId="78902B31" w14:textId="3F252540" w:rsidR="0001791F" w:rsidRPr="002B5A22" w:rsidRDefault="004522E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 xml:space="preserve">atitikimą reikalavimui ir nurodyti pridedamą prie pasiūlymo </w:t>
            </w:r>
            <w:r w:rsidRPr="002B5A22">
              <w:rPr>
                <w:rFonts w:ascii="Times New Roman" w:eastAsia="Times New Roman" w:hAnsi="Times New Roman" w:cs="Times New Roman"/>
                <w:i/>
                <w:lang w:val="lt-LT" w:eastAsia="lt-LT"/>
              </w:rPr>
              <w:lastRenderedPageBreak/>
              <w:t>dokumentą</w:t>
            </w:r>
            <w:r w:rsidRPr="002B5A22">
              <w:rPr>
                <w:rFonts w:ascii="Times New Roman" w:hAnsi="Times New Roman" w:cs="Times New Roman"/>
                <w:i/>
                <w:iCs/>
              </w:rPr>
              <w:t>/</w:t>
            </w:r>
          </w:p>
        </w:tc>
      </w:tr>
      <w:tr w:rsidR="0001791F" w:rsidRPr="002B5A22" w14:paraId="09ED867E" w14:textId="77777777" w:rsidTr="0071603A">
        <w:tc>
          <w:tcPr>
            <w:tcW w:w="993" w:type="dxa"/>
            <w:tcBorders>
              <w:left w:val="single" w:sz="4" w:space="0" w:color="000000"/>
              <w:bottom w:val="single" w:sz="4" w:space="0" w:color="auto"/>
            </w:tcBorders>
          </w:tcPr>
          <w:p w14:paraId="3E92BFFD" w14:textId="7323E6F3" w:rsidR="0001791F" w:rsidRPr="002B5A22" w:rsidRDefault="0044575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lastRenderedPageBreak/>
              <w:t>3.14.4.</w:t>
            </w:r>
          </w:p>
        </w:tc>
        <w:tc>
          <w:tcPr>
            <w:tcW w:w="5244" w:type="dxa"/>
            <w:tcBorders>
              <w:left w:val="single" w:sz="4" w:space="0" w:color="000000"/>
              <w:bottom w:val="single" w:sz="4" w:space="0" w:color="auto"/>
              <w:right w:val="single" w:sz="4" w:space="0" w:color="auto"/>
            </w:tcBorders>
          </w:tcPr>
          <w:p w14:paraId="1EDC12F8" w14:textId="494BCE08" w:rsidR="0001791F" w:rsidRPr="002B5A22" w:rsidRDefault="00445754" w:rsidP="00445754">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Akumuliatoriaus talpa:</w:t>
            </w:r>
            <w:r w:rsidRPr="002B5A22">
              <w:rPr>
                <w:rFonts w:ascii="Times New Roman" w:eastAsia="Cambria" w:hAnsi="Times New Roman" w:cs="Times New Roman"/>
              </w:rPr>
              <w:t xml:space="preserve"> ne mažiau kaip 5,0 Ah</w:t>
            </w:r>
          </w:p>
        </w:tc>
        <w:tc>
          <w:tcPr>
            <w:tcW w:w="4003" w:type="dxa"/>
            <w:tcBorders>
              <w:left w:val="single" w:sz="4" w:space="0" w:color="000000"/>
              <w:bottom w:val="single" w:sz="4" w:space="0" w:color="auto"/>
              <w:right w:val="single" w:sz="4" w:space="0" w:color="auto"/>
            </w:tcBorders>
          </w:tcPr>
          <w:p w14:paraId="7BD0878F" w14:textId="0F12EF94" w:rsidR="0001791F" w:rsidRPr="002B5A22" w:rsidRDefault="004522E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01791F" w:rsidRPr="002B5A22" w14:paraId="727497BD" w14:textId="77777777" w:rsidTr="0071603A">
        <w:tc>
          <w:tcPr>
            <w:tcW w:w="993" w:type="dxa"/>
            <w:tcBorders>
              <w:left w:val="single" w:sz="4" w:space="0" w:color="000000"/>
              <w:bottom w:val="single" w:sz="4" w:space="0" w:color="auto"/>
            </w:tcBorders>
          </w:tcPr>
          <w:p w14:paraId="79FE710F" w14:textId="1F57E9F4" w:rsidR="0001791F" w:rsidRPr="002B5A22" w:rsidRDefault="0044575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3.14.5.</w:t>
            </w:r>
          </w:p>
        </w:tc>
        <w:tc>
          <w:tcPr>
            <w:tcW w:w="5244" w:type="dxa"/>
            <w:tcBorders>
              <w:left w:val="single" w:sz="4" w:space="0" w:color="000000"/>
              <w:bottom w:val="single" w:sz="4" w:space="0" w:color="auto"/>
              <w:right w:val="single" w:sz="4" w:space="0" w:color="auto"/>
            </w:tcBorders>
          </w:tcPr>
          <w:p w14:paraId="31444C0E" w14:textId="0C5781EF" w:rsidR="0001791F" w:rsidRPr="002B5A22" w:rsidRDefault="00445754" w:rsidP="00445754">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Veikimo laikas vienu įkrovimu:</w:t>
            </w:r>
            <w:r w:rsidRPr="002B5A22">
              <w:rPr>
                <w:rFonts w:ascii="Times New Roman" w:eastAsia="Cambria" w:hAnsi="Times New Roman" w:cs="Times New Roman"/>
              </w:rPr>
              <w:t xml:space="preserve"> ne mažiau kaip 14 minučių</w:t>
            </w:r>
          </w:p>
        </w:tc>
        <w:tc>
          <w:tcPr>
            <w:tcW w:w="4003" w:type="dxa"/>
            <w:tcBorders>
              <w:left w:val="single" w:sz="4" w:space="0" w:color="000000"/>
              <w:bottom w:val="single" w:sz="4" w:space="0" w:color="auto"/>
              <w:right w:val="single" w:sz="4" w:space="0" w:color="auto"/>
            </w:tcBorders>
          </w:tcPr>
          <w:p w14:paraId="24267574" w14:textId="647DC6BF" w:rsidR="0001791F" w:rsidRPr="002B5A22" w:rsidRDefault="004522E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01791F" w:rsidRPr="002B5A22" w14:paraId="4760A65E" w14:textId="77777777" w:rsidTr="0071603A">
        <w:tc>
          <w:tcPr>
            <w:tcW w:w="993" w:type="dxa"/>
            <w:tcBorders>
              <w:left w:val="single" w:sz="4" w:space="0" w:color="000000"/>
              <w:bottom w:val="single" w:sz="4" w:space="0" w:color="auto"/>
            </w:tcBorders>
          </w:tcPr>
          <w:p w14:paraId="1A759BCE" w14:textId="7036FDC1" w:rsidR="0001791F" w:rsidRPr="002B5A22" w:rsidRDefault="00445754"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3.14.6.</w:t>
            </w:r>
          </w:p>
        </w:tc>
        <w:tc>
          <w:tcPr>
            <w:tcW w:w="5244" w:type="dxa"/>
            <w:tcBorders>
              <w:left w:val="single" w:sz="4" w:space="0" w:color="000000"/>
              <w:bottom w:val="single" w:sz="4" w:space="0" w:color="auto"/>
              <w:right w:val="single" w:sz="4" w:space="0" w:color="auto"/>
            </w:tcBorders>
          </w:tcPr>
          <w:p w14:paraId="2CE6F4B8" w14:textId="68826724" w:rsidR="0001791F" w:rsidRPr="002B5A22" w:rsidRDefault="00445754" w:rsidP="00445754">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Akumuliatoriaus ir įkroviklio komplektacija:</w:t>
            </w:r>
            <w:r w:rsidRPr="002B5A22">
              <w:rPr>
                <w:rFonts w:ascii="Times New Roman" w:eastAsia="Cambria" w:hAnsi="Times New Roman" w:cs="Times New Roman"/>
              </w:rPr>
              <w:t xml:space="preserve"> Į komplektaciją įeina 2 akumuliatoriai ir įkroviklis</w:t>
            </w:r>
          </w:p>
        </w:tc>
        <w:tc>
          <w:tcPr>
            <w:tcW w:w="4003" w:type="dxa"/>
            <w:tcBorders>
              <w:left w:val="single" w:sz="4" w:space="0" w:color="000000"/>
              <w:bottom w:val="single" w:sz="4" w:space="0" w:color="auto"/>
              <w:right w:val="single" w:sz="4" w:space="0" w:color="auto"/>
            </w:tcBorders>
          </w:tcPr>
          <w:p w14:paraId="33470A3D" w14:textId="483E8040" w:rsidR="0001791F" w:rsidRPr="002B5A22" w:rsidRDefault="004522E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01791F" w:rsidRPr="002B5A22" w14:paraId="03A22E0B" w14:textId="77777777" w:rsidTr="0071603A">
        <w:tc>
          <w:tcPr>
            <w:tcW w:w="993" w:type="dxa"/>
            <w:tcBorders>
              <w:left w:val="single" w:sz="4" w:space="0" w:color="000000"/>
              <w:bottom w:val="single" w:sz="4" w:space="0" w:color="auto"/>
            </w:tcBorders>
          </w:tcPr>
          <w:p w14:paraId="78CD09B6" w14:textId="77777777" w:rsidR="0001791F" w:rsidRPr="002B5A22" w:rsidRDefault="0001791F"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CFA7AFC" w14:textId="0D3A65C6" w:rsidR="0001791F" w:rsidRPr="002B5A22" w:rsidRDefault="00445754" w:rsidP="00445754">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Plovimo įranga</w:t>
            </w:r>
          </w:p>
        </w:tc>
        <w:tc>
          <w:tcPr>
            <w:tcW w:w="4003" w:type="dxa"/>
            <w:tcBorders>
              <w:left w:val="single" w:sz="4" w:space="0" w:color="000000"/>
              <w:bottom w:val="single" w:sz="4" w:space="0" w:color="auto"/>
              <w:right w:val="single" w:sz="4" w:space="0" w:color="auto"/>
            </w:tcBorders>
          </w:tcPr>
          <w:p w14:paraId="604CF6BA" w14:textId="166360CB" w:rsidR="0001791F" w:rsidRPr="002B5A22" w:rsidRDefault="0044575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01791F" w:rsidRPr="002B5A22" w14:paraId="5AC35908" w14:textId="77777777" w:rsidTr="0071603A">
        <w:tc>
          <w:tcPr>
            <w:tcW w:w="993" w:type="dxa"/>
            <w:tcBorders>
              <w:left w:val="single" w:sz="4" w:space="0" w:color="000000"/>
              <w:bottom w:val="single" w:sz="4" w:space="0" w:color="auto"/>
            </w:tcBorders>
          </w:tcPr>
          <w:p w14:paraId="6AC678C8" w14:textId="1FE79E16" w:rsidR="0001791F" w:rsidRPr="002B5A22" w:rsidRDefault="00B37E3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w:t>
            </w:r>
            <w:r w:rsidR="00445754" w:rsidRPr="002B5A22">
              <w:rPr>
                <w:rFonts w:ascii="Times New Roman" w:eastAsia="Calibri" w:hAnsi="Times New Roman" w:cs="Times New Roman"/>
                <w:lang w:val="lt-LT"/>
              </w:rPr>
              <w:t>4.7.</w:t>
            </w:r>
          </w:p>
        </w:tc>
        <w:tc>
          <w:tcPr>
            <w:tcW w:w="5244" w:type="dxa"/>
            <w:tcBorders>
              <w:left w:val="single" w:sz="4" w:space="0" w:color="000000"/>
              <w:bottom w:val="single" w:sz="4" w:space="0" w:color="auto"/>
              <w:right w:val="single" w:sz="4" w:space="0" w:color="auto"/>
            </w:tcBorders>
          </w:tcPr>
          <w:p w14:paraId="5B147DFA" w14:textId="4E5C7BD4" w:rsidR="0001791F" w:rsidRPr="002B5A22" w:rsidRDefault="00445754" w:rsidP="00445754">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Vandens slėgis:</w:t>
            </w:r>
            <w:r w:rsidRPr="002B5A22">
              <w:rPr>
                <w:rFonts w:ascii="Times New Roman" w:eastAsia="Cambria" w:hAnsi="Times New Roman" w:cs="Times New Roman"/>
              </w:rPr>
              <w:t xml:space="preserve"> nuo 100 iki 110 bar</w:t>
            </w:r>
          </w:p>
        </w:tc>
        <w:tc>
          <w:tcPr>
            <w:tcW w:w="4003" w:type="dxa"/>
            <w:tcBorders>
              <w:left w:val="single" w:sz="4" w:space="0" w:color="000000"/>
              <w:bottom w:val="single" w:sz="4" w:space="0" w:color="auto"/>
              <w:right w:val="single" w:sz="4" w:space="0" w:color="auto"/>
            </w:tcBorders>
          </w:tcPr>
          <w:p w14:paraId="3C31BA42" w14:textId="78A65F0C" w:rsidR="0001791F" w:rsidRPr="002B5A22" w:rsidRDefault="004522E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01791F" w:rsidRPr="002B5A22" w14:paraId="214A936E" w14:textId="77777777" w:rsidTr="0071603A">
        <w:tc>
          <w:tcPr>
            <w:tcW w:w="993" w:type="dxa"/>
            <w:tcBorders>
              <w:left w:val="single" w:sz="4" w:space="0" w:color="000000"/>
              <w:bottom w:val="single" w:sz="4" w:space="0" w:color="auto"/>
            </w:tcBorders>
          </w:tcPr>
          <w:p w14:paraId="78D0D73A" w14:textId="079B3C51" w:rsidR="0001791F" w:rsidRPr="002B5A22" w:rsidRDefault="00B37E3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3.14.8.</w:t>
            </w:r>
          </w:p>
        </w:tc>
        <w:tc>
          <w:tcPr>
            <w:tcW w:w="5244" w:type="dxa"/>
            <w:tcBorders>
              <w:left w:val="single" w:sz="4" w:space="0" w:color="000000"/>
              <w:bottom w:val="single" w:sz="4" w:space="0" w:color="auto"/>
              <w:right w:val="single" w:sz="4" w:space="0" w:color="auto"/>
            </w:tcBorders>
          </w:tcPr>
          <w:p w14:paraId="7EDDCF57" w14:textId="4BFB624B" w:rsidR="0001791F" w:rsidRPr="002B5A22" w:rsidRDefault="00445754" w:rsidP="00445754">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Vandens srautas:</w:t>
            </w:r>
            <w:r w:rsidRPr="002B5A22">
              <w:rPr>
                <w:rFonts w:ascii="Times New Roman" w:eastAsia="Cambria" w:hAnsi="Times New Roman" w:cs="Times New Roman"/>
              </w:rPr>
              <w:t xml:space="preserve"> ne mažiau kaip 340 l/h</w:t>
            </w:r>
          </w:p>
        </w:tc>
        <w:tc>
          <w:tcPr>
            <w:tcW w:w="4003" w:type="dxa"/>
            <w:tcBorders>
              <w:left w:val="single" w:sz="4" w:space="0" w:color="000000"/>
              <w:bottom w:val="single" w:sz="4" w:space="0" w:color="auto"/>
              <w:right w:val="single" w:sz="4" w:space="0" w:color="auto"/>
            </w:tcBorders>
          </w:tcPr>
          <w:p w14:paraId="1E6845CD" w14:textId="21995722" w:rsidR="0001791F" w:rsidRPr="002B5A22" w:rsidRDefault="004522E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01791F" w:rsidRPr="002B5A22" w14:paraId="02B0FC15" w14:textId="77777777" w:rsidTr="0071603A">
        <w:tc>
          <w:tcPr>
            <w:tcW w:w="993" w:type="dxa"/>
            <w:tcBorders>
              <w:left w:val="single" w:sz="4" w:space="0" w:color="000000"/>
              <w:bottom w:val="single" w:sz="4" w:space="0" w:color="auto"/>
            </w:tcBorders>
          </w:tcPr>
          <w:p w14:paraId="49AD912B" w14:textId="42AB2D34" w:rsidR="0001791F" w:rsidRPr="002B5A22" w:rsidRDefault="00B37E3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3.14.9.</w:t>
            </w:r>
          </w:p>
        </w:tc>
        <w:tc>
          <w:tcPr>
            <w:tcW w:w="5244" w:type="dxa"/>
            <w:tcBorders>
              <w:left w:val="single" w:sz="4" w:space="0" w:color="000000"/>
              <w:bottom w:val="single" w:sz="4" w:space="0" w:color="auto"/>
              <w:right w:val="single" w:sz="4" w:space="0" w:color="auto"/>
            </w:tcBorders>
          </w:tcPr>
          <w:p w14:paraId="22A6EA60" w14:textId="0BECEA78" w:rsidR="0001791F" w:rsidRPr="002B5A22" w:rsidRDefault="00445754" w:rsidP="00445754">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Purškimo antgaliai:</w:t>
            </w:r>
            <w:r w:rsidRPr="002B5A22">
              <w:rPr>
                <w:rFonts w:ascii="Times New Roman" w:eastAsia="Cambria" w:hAnsi="Times New Roman" w:cs="Times New Roman"/>
              </w:rPr>
              <w:t xml:space="preserve"> vienos padėties purškimo antgalis ir rotacinis antgalis</w:t>
            </w:r>
          </w:p>
        </w:tc>
        <w:tc>
          <w:tcPr>
            <w:tcW w:w="4003" w:type="dxa"/>
            <w:tcBorders>
              <w:left w:val="single" w:sz="4" w:space="0" w:color="000000"/>
              <w:bottom w:val="single" w:sz="4" w:space="0" w:color="auto"/>
              <w:right w:val="single" w:sz="4" w:space="0" w:color="auto"/>
            </w:tcBorders>
          </w:tcPr>
          <w:p w14:paraId="787A30D9" w14:textId="12B06BED" w:rsidR="0001791F" w:rsidRPr="002B5A22" w:rsidRDefault="004522E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01791F" w:rsidRPr="002B5A22" w14:paraId="22042BFF" w14:textId="77777777" w:rsidTr="0071603A">
        <w:tc>
          <w:tcPr>
            <w:tcW w:w="993" w:type="dxa"/>
            <w:tcBorders>
              <w:left w:val="single" w:sz="4" w:space="0" w:color="000000"/>
              <w:bottom w:val="single" w:sz="4" w:space="0" w:color="auto"/>
            </w:tcBorders>
          </w:tcPr>
          <w:p w14:paraId="3F6F3657" w14:textId="77777777" w:rsidR="0001791F" w:rsidRPr="002B5A22" w:rsidRDefault="0001791F"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288483C5" w14:textId="35B240BD" w:rsidR="0001791F" w:rsidRPr="002B5A22" w:rsidRDefault="00445754" w:rsidP="00445754">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Svoris ir matmenys</w:t>
            </w:r>
          </w:p>
        </w:tc>
        <w:tc>
          <w:tcPr>
            <w:tcW w:w="4003" w:type="dxa"/>
            <w:tcBorders>
              <w:left w:val="single" w:sz="4" w:space="0" w:color="000000"/>
              <w:bottom w:val="single" w:sz="4" w:space="0" w:color="auto"/>
              <w:right w:val="single" w:sz="4" w:space="0" w:color="auto"/>
            </w:tcBorders>
          </w:tcPr>
          <w:p w14:paraId="7EBFE013" w14:textId="0D69F077" w:rsidR="0001791F" w:rsidRPr="002B5A22" w:rsidRDefault="00B37E37"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01791F" w:rsidRPr="002B5A22" w14:paraId="1C1989C5" w14:textId="77777777" w:rsidTr="0071603A">
        <w:tc>
          <w:tcPr>
            <w:tcW w:w="993" w:type="dxa"/>
            <w:tcBorders>
              <w:left w:val="single" w:sz="4" w:space="0" w:color="000000"/>
              <w:bottom w:val="single" w:sz="4" w:space="0" w:color="auto"/>
            </w:tcBorders>
          </w:tcPr>
          <w:p w14:paraId="5ECAA0A4" w14:textId="702807F5" w:rsidR="0001791F" w:rsidRPr="002B5A22" w:rsidRDefault="00B37E3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3.14.10.</w:t>
            </w:r>
          </w:p>
          <w:p w14:paraId="0537F18F" w14:textId="77777777" w:rsidR="0001791F" w:rsidRPr="002B5A22" w:rsidRDefault="0001791F"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4E3AA8BB" w14:textId="50D89B74" w:rsidR="0001791F" w:rsidRPr="002B5A22" w:rsidRDefault="00B37E37" w:rsidP="00B37E37">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Svoris (be priedų):</w:t>
            </w:r>
            <w:r w:rsidRPr="002B5A22">
              <w:rPr>
                <w:rFonts w:ascii="Times New Roman" w:eastAsia="Cambria" w:hAnsi="Times New Roman" w:cs="Times New Roman"/>
              </w:rPr>
              <w:t xml:space="preserve"> ne daugiau kaip 4,5 kg</w:t>
            </w:r>
          </w:p>
        </w:tc>
        <w:tc>
          <w:tcPr>
            <w:tcW w:w="4003" w:type="dxa"/>
            <w:tcBorders>
              <w:left w:val="single" w:sz="4" w:space="0" w:color="000000"/>
              <w:bottom w:val="single" w:sz="4" w:space="0" w:color="auto"/>
              <w:right w:val="single" w:sz="4" w:space="0" w:color="auto"/>
            </w:tcBorders>
          </w:tcPr>
          <w:p w14:paraId="3B67E719" w14:textId="15291BE5" w:rsidR="0001791F" w:rsidRPr="002B5A22" w:rsidRDefault="004522E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01791F" w:rsidRPr="002B5A22" w14:paraId="4C61ABB4" w14:textId="77777777" w:rsidTr="0071603A">
        <w:tc>
          <w:tcPr>
            <w:tcW w:w="993" w:type="dxa"/>
            <w:tcBorders>
              <w:left w:val="single" w:sz="4" w:space="0" w:color="000000"/>
              <w:bottom w:val="single" w:sz="4" w:space="0" w:color="auto"/>
            </w:tcBorders>
          </w:tcPr>
          <w:p w14:paraId="415953BB" w14:textId="0EF61471" w:rsidR="0001791F" w:rsidRPr="002B5A22" w:rsidRDefault="00B37E3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3.14.11.</w:t>
            </w:r>
          </w:p>
        </w:tc>
        <w:tc>
          <w:tcPr>
            <w:tcW w:w="5244" w:type="dxa"/>
            <w:tcBorders>
              <w:left w:val="single" w:sz="4" w:space="0" w:color="000000"/>
              <w:bottom w:val="single" w:sz="4" w:space="0" w:color="auto"/>
              <w:right w:val="single" w:sz="4" w:space="0" w:color="auto"/>
            </w:tcBorders>
          </w:tcPr>
          <w:p w14:paraId="1AEE1649" w14:textId="2D854A52" w:rsidR="0001791F" w:rsidRPr="002B5A22" w:rsidRDefault="00B37E37" w:rsidP="00B37E37">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Svoris (su pakuote):</w:t>
            </w:r>
            <w:r w:rsidRPr="002B5A22">
              <w:rPr>
                <w:rFonts w:ascii="Times New Roman" w:eastAsia="Cambria" w:hAnsi="Times New Roman" w:cs="Times New Roman"/>
              </w:rPr>
              <w:t xml:space="preserve"> ne daugiau kaip 7,6 kg</w:t>
            </w:r>
          </w:p>
        </w:tc>
        <w:tc>
          <w:tcPr>
            <w:tcW w:w="4003" w:type="dxa"/>
            <w:tcBorders>
              <w:left w:val="single" w:sz="4" w:space="0" w:color="000000"/>
              <w:bottom w:val="single" w:sz="4" w:space="0" w:color="auto"/>
              <w:right w:val="single" w:sz="4" w:space="0" w:color="auto"/>
            </w:tcBorders>
          </w:tcPr>
          <w:p w14:paraId="3AD9B0D5" w14:textId="651FEDE4" w:rsidR="0001791F" w:rsidRPr="002B5A22" w:rsidRDefault="004522E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D66410" w:rsidRPr="002B5A22" w14:paraId="342DA0B3" w14:textId="77777777" w:rsidTr="0071603A">
        <w:tc>
          <w:tcPr>
            <w:tcW w:w="993" w:type="dxa"/>
            <w:tcBorders>
              <w:left w:val="single" w:sz="4" w:space="0" w:color="000000"/>
              <w:bottom w:val="single" w:sz="4" w:space="0" w:color="auto"/>
            </w:tcBorders>
          </w:tcPr>
          <w:p w14:paraId="3B111905" w14:textId="023A3B8F" w:rsidR="00D66410" w:rsidRPr="002B5A22" w:rsidRDefault="00B37E37"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3.14.12.</w:t>
            </w:r>
          </w:p>
        </w:tc>
        <w:tc>
          <w:tcPr>
            <w:tcW w:w="5244" w:type="dxa"/>
            <w:tcBorders>
              <w:left w:val="single" w:sz="4" w:space="0" w:color="000000"/>
              <w:bottom w:val="single" w:sz="4" w:space="0" w:color="auto"/>
              <w:right w:val="single" w:sz="4" w:space="0" w:color="auto"/>
            </w:tcBorders>
          </w:tcPr>
          <w:p w14:paraId="19F9A67E" w14:textId="26BF8937" w:rsidR="00D66410" w:rsidRPr="002B5A22" w:rsidRDefault="00B37E37" w:rsidP="00B37E37">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Matmenys (ilgis x plotis x aukštis):</w:t>
            </w:r>
            <w:r w:rsidRPr="002B5A22">
              <w:rPr>
                <w:rFonts w:ascii="Times New Roman" w:eastAsia="Cambria" w:hAnsi="Times New Roman" w:cs="Times New Roman"/>
              </w:rPr>
              <w:t xml:space="preserve"> ne daugiau kaip 250 x 310 x 650 mm   </w:t>
            </w:r>
          </w:p>
        </w:tc>
        <w:tc>
          <w:tcPr>
            <w:tcW w:w="4003" w:type="dxa"/>
            <w:tcBorders>
              <w:left w:val="single" w:sz="4" w:space="0" w:color="000000"/>
              <w:bottom w:val="single" w:sz="4" w:space="0" w:color="auto"/>
              <w:right w:val="single" w:sz="4" w:space="0" w:color="auto"/>
            </w:tcBorders>
          </w:tcPr>
          <w:p w14:paraId="1974E2CD" w14:textId="14F62B88" w:rsidR="00D66410" w:rsidRPr="002B5A22" w:rsidRDefault="004522E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529B4" w:rsidRPr="002B5A22" w14:paraId="244C29DA" w14:textId="77777777" w:rsidTr="0071603A">
        <w:tc>
          <w:tcPr>
            <w:tcW w:w="993" w:type="dxa"/>
            <w:tcBorders>
              <w:left w:val="single" w:sz="4" w:space="0" w:color="000000"/>
              <w:bottom w:val="single" w:sz="4" w:space="0" w:color="auto"/>
            </w:tcBorders>
          </w:tcPr>
          <w:p w14:paraId="2E94DD49" w14:textId="77777777" w:rsidR="005529B4" w:rsidRPr="002B5A22" w:rsidRDefault="005529B4"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1FF9FEFB" w14:textId="31DDDDE8" w:rsidR="005529B4" w:rsidRPr="002B5A22" w:rsidRDefault="00B37E37" w:rsidP="00B37E37">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Papildomos savybės</w:t>
            </w:r>
          </w:p>
        </w:tc>
        <w:tc>
          <w:tcPr>
            <w:tcW w:w="4003" w:type="dxa"/>
            <w:tcBorders>
              <w:left w:val="single" w:sz="4" w:space="0" w:color="000000"/>
              <w:bottom w:val="single" w:sz="4" w:space="0" w:color="auto"/>
              <w:right w:val="single" w:sz="4" w:space="0" w:color="auto"/>
            </w:tcBorders>
          </w:tcPr>
          <w:p w14:paraId="54B7A545" w14:textId="4E1B223F" w:rsidR="005529B4" w:rsidRPr="002B5A22" w:rsidRDefault="00B37E37"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7F002D" w:rsidRPr="002B5A22" w14:paraId="535396C9" w14:textId="77777777" w:rsidTr="0071603A">
        <w:tc>
          <w:tcPr>
            <w:tcW w:w="993" w:type="dxa"/>
            <w:tcBorders>
              <w:left w:val="single" w:sz="4" w:space="0" w:color="000000"/>
              <w:bottom w:val="single" w:sz="4" w:space="0" w:color="auto"/>
            </w:tcBorders>
          </w:tcPr>
          <w:p w14:paraId="35A90A09" w14:textId="4848447F" w:rsidR="007F002D" w:rsidRPr="002B5A22" w:rsidRDefault="00F42A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3.14.13.</w:t>
            </w:r>
          </w:p>
          <w:p w14:paraId="1DBC0F2F" w14:textId="1B8FD704" w:rsidR="00B37E37" w:rsidRPr="002B5A22" w:rsidRDefault="00B37E37"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529F519E" w14:textId="307DCEEA" w:rsidR="007F002D"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Vandens siurbimas:</w:t>
            </w:r>
            <w:r w:rsidRPr="002B5A22">
              <w:rPr>
                <w:rFonts w:ascii="Times New Roman" w:eastAsia="Cambria" w:hAnsi="Times New Roman" w:cs="Times New Roman"/>
              </w:rPr>
              <w:t xml:space="preserve"> Galimybė prijungti siurbimo žarną vandeniui imti iš alternatyvių vandens šaltinių</w:t>
            </w:r>
          </w:p>
        </w:tc>
        <w:tc>
          <w:tcPr>
            <w:tcW w:w="4003" w:type="dxa"/>
            <w:tcBorders>
              <w:left w:val="single" w:sz="4" w:space="0" w:color="000000"/>
              <w:bottom w:val="single" w:sz="4" w:space="0" w:color="auto"/>
              <w:right w:val="single" w:sz="4" w:space="0" w:color="auto"/>
            </w:tcBorders>
          </w:tcPr>
          <w:p w14:paraId="450B088B" w14:textId="27DF65FC" w:rsidR="007F002D" w:rsidRPr="002B5A22" w:rsidRDefault="00BD719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F42AFE" w:rsidRPr="002B5A22" w14:paraId="6DF05CD5" w14:textId="77777777" w:rsidTr="0071603A">
        <w:tc>
          <w:tcPr>
            <w:tcW w:w="993" w:type="dxa"/>
            <w:tcBorders>
              <w:left w:val="single" w:sz="4" w:space="0" w:color="000000"/>
              <w:bottom w:val="single" w:sz="4" w:space="0" w:color="auto"/>
            </w:tcBorders>
          </w:tcPr>
          <w:p w14:paraId="72882EBD" w14:textId="2099D5D6" w:rsidR="00F42AFE" w:rsidRPr="002B5A22" w:rsidRDefault="00F42A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3.14.14.</w:t>
            </w:r>
          </w:p>
        </w:tc>
        <w:tc>
          <w:tcPr>
            <w:tcW w:w="5244" w:type="dxa"/>
            <w:tcBorders>
              <w:left w:val="single" w:sz="4" w:space="0" w:color="000000"/>
              <w:bottom w:val="single" w:sz="4" w:space="0" w:color="auto"/>
              <w:right w:val="single" w:sz="4" w:space="0" w:color="auto"/>
            </w:tcBorders>
          </w:tcPr>
          <w:p w14:paraId="6D75FCDF" w14:textId="3FA0C37B"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Valymo priemonės panaudojimas:</w:t>
            </w:r>
            <w:r w:rsidRPr="002B5A22">
              <w:rPr>
                <w:rFonts w:ascii="Times New Roman" w:eastAsia="Cambria" w:hAnsi="Times New Roman" w:cs="Times New Roman"/>
              </w:rPr>
              <w:t xml:space="preserve"> Galimybė naudoti valymo priemones per siurbimo žarną</w:t>
            </w:r>
          </w:p>
        </w:tc>
        <w:tc>
          <w:tcPr>
            <w:tcW w:w="4003" w:type="dxa"/>
            <w:tcBorders>
              <w:left w:val="single" w:sz="4" w:space="0" w:color="000000"/>
              <w:bottom w:val="single" w:sz="4" w:space="0" w:color="auto"/>
              <w:right w:val="single" w:sz="4" w:space="0" w:color="auto"/>
            </w:tcBorders>
          </w:tcPr>
          <w:p w14:paraId="6272ECB9" w14:textId="5EF10E8E" w:rsidR="00F42AFE" w:rsidRPr="002B5A22" w:rsidRDefault="00BD719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F42AFE" w:rsidRPr="002B5A22" w14:paraId="697F0691" w14:textId="77777777" w:rsidTr="0071603A">
        <w:tc>
          <w:tcPr>
            <w:tcW w:w="993" w:type="dxa"/>
            <w:tcBorders>
              <w:left w:val="single" w:sz="4" w:space="0" w:color="000000"/>
              <w:bottom w:val="single" w:sz="4" w:space="0" w:color="auto"/>
            </w:tcBorders>
          </w:tcPr>
          <w:p w14:paraId="6C068CE2" w14:textId="6606372E" w:rsidR="00F42AFE" w:rsidRPr="002B5A22" w:rsidRDefault="00F42A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3.14.15.</w:t>
            </w:r>
          </w:p>
        </w:tc>
        <w:tc>
          <w:tcPr>
            <w:tcW w:w="5244" w:type="dxa"/>
            <w:tcBorders>
              <w:left w:val="single" w:sz="4" w:space="0" w:color="000000"/>
              <w:bottom w:val="single" w:sz="4" w:space="0" w:color="auto"/>
              <w:right w:val="single" w:sz="4" w:space="0" w:color="auto"/>
            </w:tcBorders>
          </w:tcPr>
          <w:p w14:paraId="5257A3F9" w14:textId="194D9F87"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Integruotas priedų laikiklis:</w:t>
            </w:r>
            <w:r w:rsidRPr="002B5A22">
              <w:rPr>
                <w:rFonts w:ascii="Times New Roman" w:eastAsia="Cambria" w:hAnsi="Times New Roman" w:cs="Times New Roman"/>
              </w:rPr>
              <w:t xml:space="preserve"> Žarna, purškimo antgaliai ir pistoletas saugomi kompaktiškai</w:t>
            </w:r>
          </w:p>
        </w:tc>
        <w:tc>
          <w:tcPr>
            <w:tcW w:w="4003" w:type="dxa"/>
            <w:tcBorders>
              <w:left w:val="single" w:sz="4" w:space="0" w:color="000000"/>
              <w:bottom w:val="single" w:sz="4" w:space="0" w:color="auto"/>
              <w:right w:val="single" w:sz="4" w:space="0" w:color="auto"/>
            </w:tcBorders>
          </w:tcPr>
          <w:p w14:paraId="073A7AA0" w14:textId="31A5D2B6" w:rsidR="00F42AFE" w:rsidRPr="002B5A22" w:rsidRDefault="00BD719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F42AFE" w:rsidRPr="002B5A22" w14:paraId="68A1DBC4" w14:textId="77777777" w:rsidTr="0071603A">
        <w:tc>
          <w:tcPr>
            <w:tcW w:w="993" w:type="dxa"/>
            <w:tcBorders>
              <w:left w:val="single" w:sz="4" w:space="0" w:color="000000"/>
              <w:bottom w:val="single" w:sz="4" w:space="0" w:color="auto"/>
            </w:tcBorders>
          </w:tcPr>
          <w:p w14:paraId="5AA9A5EA" w14:textId="6A3D4684" w:rsidR="00F42AFE" w:rsidRPr="002B5A22" w:rsidRDefault="00F42A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lastRenderedPageBreak/>
              <w:t>3.14.16.</w:t>
            </w:r>
          </w:p>
        </w:tc>
        <w:tc>
          <w:tcPr>
            <w:tcW w:w="5244" w:type="dxa"/>
            <w:tcBorders>
              <w:left w:val="single" w:sz="4" w:space="0" w:color="000000"/>
              <w:bottom w:val="single" w:sz="4" w:space="0" w:color="auto"/>
              <w:right w:val="single" w:sz="4" w:space="0" w:color="auto"/>
            </w:tcBorders>
          </w:tcPr>
          <w:p w14:paraId="394EDA20" w14:textId="1C8F6583"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Vandens filtras:</w:t>
            </w:r>
            <w:r w:rsidRPr="002B5A22">
              <w:rPr>
                <w:rFonts w:ascii="Times New Roman" w:eastAsia="Cambria" w:hAnsi="Times New Roman" w:cs="Times New Roman"/>
              </w:rPr>
              <w:t xml:space="preserve"> Integruotas vandens filtras apsaugai nuo nešvarumų</w:t>
            </w:r>
          </w:p>
        </w:tc>
        <w:tc>
          <w:tcPr>
            <w:tcW w:w="4003" w:type="dxa"/>
            <w:tcBorders>
              <w:left w:val="single" w:sz="4" w:space="0" w:color="000000"/>
              <w:bottom w:val="single" w:sz="4" w:space="0" w:color="auto"/>
              <w:right w:val="single" w:sz="4" w:space="0" w:color="auto"/>
            </w:tcBorders>
          </w:tcPr>
          <w:p w14:paraId="2112C87B" w14:textId="41916C5B" w:rsidR="00F42AFE" w:rsidRPr="002B5A22" w:rsidRDefault="00BD719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F42AFE" w:rsidRPr="002B5A22" w14:paraId="10E52538" w14:textId="77777777" w:rsidTr="0071603A">
        <w:tc>
          <w:tcPr>
            <w:tcW w:w="993" w:type="dxa"/>
            <w:tcBorders>
              <w:left w:val="single" w:sz="4" w:space="0" w:color="000000"/>
              <w:bottom w:val="single" w:sz="4" w:space="0" w:color="auto"/>
            </w:tcBorders>
          </w:tcPr>
          <w:p w14:paraId="577890C1" w14:textId="77777777" w:rsidR="00F42AFE" w:rsidRPr="002B5A22" w:rsidRDefault="00F42AFE"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47563187" w14:textId="09C2CEBE" w:rsidR="00F42AFE" w:rsidRPr="002B5A22" w:rsidRDefault="00F42AFE" w:rsidP="00F42AFE">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Garantijos reikalavimai</w:t>
            </w:r>
          </w:p>
        </w:tc>
        <w:tc>
          <w:tcPr>
            <w:tcW w:w="4003" w:type="dxa"/>
            <w:tcBorders>
              <w:left w:val="single" w:sz="4" w:space="0" w:color="000000"/>
              <w:bottom w:val="single" w:sz="4" w:space="0" w:color="auto"/>
              <w:right w:val="single" w:sz="4" w:space="0" w:color="auto"/>
            </w:tcBorders>
          </w:tcPr>
          <w:p w14:paraId="50B6D3B8" w14:textId="1B64694E" w:rsidR="00F42AFE" w:rsidRPr="002B5A22" w:rsidRDefault="00F42AF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F42AFE" w:rsidRPr="002B5A22" w14:paraId="3C9927DF" w14:textId="77777777" w:rsidTr="0071603A">
        <w:tc>
          <w:tcPr>
            <w:tcW w:w="993" w:type="dxa"/>
            <w:tcBorders>
              <w:left w:val="single" w:sz="4" w:space="0" w:color="000000"/>
              <w:bottom w:val="single" w:sz="4" w:space="0" w:color="auto"/>
            </w:tcBorders>
          </w:tcPr>
          <w:p w14:paraId="0E4FCB43" w14:textId="68F39439" w:rsidR="00F42AFE" w:rsidRPr="002B5A22" w:rsidRDefault="00F42A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3.14.17.</w:t>
            </w:r>
          </w:p>
        </w:tc>
        <w:tc>
          <w:tcPr>
            <w:tcW w:w="5244" w:type="dxa"/>
            <w:tcBorders>
              <w:left w:val="single" w:sz="4" w:space="0" w:color="000000"/>
              <w:bottom w:val="single" w:sz="4" w:space="0" w:color="auto"/>
              <w:right w:val="single" w:sz="4" w:space="0" w:color="auto"/>
            </w:tcBorders>
          </w:tcPr>
          <w:p w14:paraId="26359013" w14:textId="137B382D"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Garantijos trukmė:</w:t>
            </w:r>
            <w:r w:rsidRPr="002B5A22">
              <w:rPr>
                <w:rFonts w:ascii="Times New Roman" w:eastAsia="Cambria" w:hAnsi="Times New Roman" w:cs="Times New Roman"/>
              </w:rPr>
              <w:t xml:space="preserve"> ne trumpiau kaip 24 mėnesiai</w:t>
            </w:r>
          </w:p>
        </w:tc>
        <w:tc>
          <w:tcPr>
            <w:tcW w:w="4003" w:type="dxa"/>
            <w:tcBorders>
              <w:left w:val="single" w:sz="4" w:space="0" w:color="000000"/>
              <w:bottom w:val="single" w:sz="4" w:space="0" w:color="auto"/>
              <w:right w:val="single" w:sz="4" w:space="0" w:color="auto"/>
            </w:tcBorders>
          </w:tcPr>
          <w:p w14:paraId="6FE4EE5C" w14:textId="65C79CBF" w:rsidR="00F42AFE" w:rsidRPr="002B5A22" w:rsidRDefault="004522E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/nurodyti garantinį terminą/</w:t>
            </w:r>
          </w:p>
        </w:tc>
      </w:tr>
      <w:tr w:rsidR="00F42AFE" w:rsidRPr="002B5A22" w14:paraId="7A18F375" w14:textId="77777777" w:rsidTr="0071603A">
        <w:tc>
          <w:tcPr>
            <w:tcW w:w="993" w:type="dxa"/>
            <w:tcBorders>
              <w:left w:val="single" w:sz="4" w:space="0" w:color="000000"/>
              <w:bottom w:val="single" w:sz="4" w:space="0" w:color="auto"/>
            </w:tcBorders>
          </w:tcPr>
          <w:p w14:paraId="191E993C" w14:textId="1821D909" w:rsidR="00F42AFE" w:rsidRPr="002B5A22" w:rsidRDefault="00F42A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3.15.</w:t>
            </w:r>
          </w:p>
        </w:tc>
        <w:tc>
          <w:tcPr>
            <w:tcW w:w="5244" w:type="dxa"/>
            <w:tcBorders>
              <w:left w:val="single" w:sz="4" w:space="0" w:color="000000"/>
              <w:bottom w:val="single" w:sz="4" w:space="0" w:color="auto"/>
              <w:right w:val="single" w:sz="4" w:space="0" w:color="auto"/>
            </w:tcBorders>
          </w:tcPr>
          <w:p w14:paraId="45E94945" w14:textId="084EC30E" w:rsidR="00F42AFE" w:rsidRPr="002B5A22" w:rsidRDefault="00F42AFE"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
                <w:bCs/>
                <w:color w:val="000000"/>
              </w:rPr>
              <w:t>S</w:t>
            </w:r>
            <w:r w:rsidR="00227D98" w:rsidRPr="002B5A22">
              <w:rPr>
                <w:rFonts w:ascii="Times New Roman" w:eastAsia="Times New Roman" w:hAnsi="Times New Roman" w:cs="Times New Roman"/>
                <w:b/>
                <w:bCs/>
                <w:color w:val="000000"/>
              </w:rPr>
              <w:t>ANDARINIMO PASTA</w:t>
            </w:r>
          </w:p>
        </w:tc>
        <w:tc>
          <w:tcPr>
            <w:tcW w:w="4003" w:type="dxa"/>
            <w:tcBorders>
              <w:left w:val="single" w:sz="4" w:space="0" w:color="000000"/>
              <w:bottom w:val="single" w:sz="4" w:space="0" w:color="auto"/>
              <w:right w:val="single" w:sz="4" w:space="0" w:color="auto"/>
            </w:tcBorders>
          </w:tcPr>
          <w:p w14:paraId="21ACB7EE" w14:textId="51E3D5C5" w:rsidR="00F42AFE" w:rsidRPr="002B5A22" w:rsidRDefault="00F42AF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F42AFE" w:rsidRPr="002B5A22" w14:paraId="64D74135" w14:textId="77777777" w:rsidTr="0071603A">
        <w:tc>
          <w:tcPr>
            <w:tcW w:w="993" w:type="dxa"/>
            <w:tcBorders>
              <w:left w:val="single" w:sz="4" w:space="0" w:color="000000"/>
              <w:bottom w:val="single" w:sz="4" w:space="0" w:color="auto"/>
            </w:tcBorders>
          </w:tcPr>
          <w:p w14:paraId="1BC8D352" w14:textId="77777777" w:rsidR="00F42AFE" w:rsidRPr="002B5A22" w:rsidRDefault="00F42AFE"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025FAFF5" w14:textId="1D9F42B7" w:rsidR="00F42AFE" w:rsidRPr="002B5A22" w:rsidRDefault="00F42AFE"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Paskirtis</w:t>
            </w:r>
          </w:p>
        </w:tc>
        <w:tc>
          <w:tcPr>
            <w:tcW w:w="4003" w:type="dxa"/>
            <w:tcBorders>
              <w:left w:val="single" w:sz="4" w:space="0" w:color="000000"/>
              <w:bottom w:val="single" w:sz="4" w:space="0" w:color="auto"/>
              <w:right w:val="single" w:sz="4" w:space="0" w:color="auto"/>
            </w:tcBorders>
          </w:tcPr>
          <w:p w14:paraId="2BEE0234" w14:textId="143D4DB9" w:rsidR="00F42AFE" w:rsidRPr="002B5A22" w:rsidRDefault="00F42AF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F42AFE" w:rsidRPr="002B5A22" w14:paraId="324A15D1" w14:textId="77777777" w:rsidTr="0071603A">
        <w:tc>
          <w:tcPr>
            <w:tcW w:w="993" w:type="dxa"/>
            <w:tcBorders>
              <w:left w:val="single" w:sz="4" w:space="0" w:color="000000"/>
              <w:bottom w:val="single" w:sz="4" w:space="0" w:color="auto"/>
            </w:tcBorders>
          </w:tcPr>
          <w:p w14:paraId="4F3D6D6D" w14:textId="560E9B17" w:rsidR="00F42AFE" w:rsidRPr="002B5A22" w:rsidRDefault="00F42A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3.15.0.</w:t>
            </w:r>
          </w:p>
        </w:tc>
        <w:tc>
          <w:tcPr>
            <w:tcW w:w="5244" w:type="dxa"/>
            <w:tcBorders>
              <w:left w:val="single" w:sz="4" w:space="0" w:color="000000"/>
              <w:bottom w:val="single" w:sz="4" w:space="0" w:color="auto"/>
              <w:right w:val="single" w:sz="4" w:space="0" w:color="auto"/>
            </w:tcBorders>
          </w:tcPr>
          <w:p w14:paraId="029BCD3C" w14:textId="386349C4" w:rsidR="00F42AFE" w:rsidRPr="002B5A22" w:rsidRDefault="00F42AFE" w:rsidP="00F42AFE">
            <w:pPr>
              <w:spacing w:after="0" w:line="360" w:lineRule="auto"/>
              <w:rPr>
                <w:rFonts w:ascii="Times New Roman" w:eastAsia="Cambria" w:hAnsi="Times New Roman" w:cs="Times New Roman"/>
              </w:rPr>
            </w:pPr>
            <w:r w:rsidRPr="002B5A22">
              <w:rPr>
                <w:rFonts w:ascii="Times New Roman" w:eastAsia="Cambria" w:hAnsi="Times New Roman" w:cs="Times New Roman"/>
              </w:rPr>
              <w:t>Skirta skubiam nuotėkų sandarinimui mažo skersmens vožtuvų jungtyse, flanšuose, talpose, statinėse ir kitose talpose.</w:t>
            </w:r>
          </w:p>
        </w:tc>
        <w:tc>
          <w:tcPr>
            <w:tcW w:w="4003" w:type="dxa"/>
            <w:tcBorders>
              <w:left w:val="single" w:sz="4" w:space="0" w:color="000000"/>
              <w:bottom w:val="single" w:sz="4" w:space="0" w:color="auto"/>
              <w:right w:val="single" w:sz="4" w:space="0" w:color="auto"/>
            </w:tcBorders>
          </w:tcPr>
          <w:p w14:paraId="2E1D3A15" w14:textId="621970E6" w:rsidR="00F42AFE" w:rsidRPr="002B5A22" w:rsidRDefault="005A6676"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F42AFE" w:rsidRPr="002B5A22" w14:paraId="5C83D896" w14:textId="77777777" w:rsidTr="0071603A">
        <w:tc>
          <w:tcPr>
            <w:tcW w:w="993" w:type="dxa"/>
            <w:tcBorders>
              <w:left w:val="single" w:sz="4" w:space="0" w:color="000000"/>
              <w:bottom w:val="single" w:sz="4" w:space="0" w:color="auto"/>
            </w:tcBorders>
          </w:tcPr>
          <w:p w14:paraId="4E38811F" w14:textId="77777777" w:rsidR="00F42AFE" w:rsidRPr="002B5A22" w:rsidRDefault="00F42AFE"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8BE5F52" w14:textId="4BE44F05" w:rsidR="00F42AFE" w:rsidRPr="002B5A22" w:rsidRDefault="00F42AFE" w:rsidP="00F42AFE">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Sandarinimo savybės</w:t>
            </w:r>
          </w:p>
        </w:tc>
        <w:tc>
          <w:tcPr>
            <w:tcW w:w="4003" w:type="dxa"/>
            <w:tcBorders>
              <w:left w:val="single" w:sz="4" w:space="0" w:color="000000"/>
              <w:bottom w:val="single" w:sz="4" w:space="0" w:color="auto"/>
              <w:right w:val="single" w:sz="4" w:space="0" w:color="auto"/>
            </w:tcBorders>
          </w:tcPr>
          <w:p w14:paraId="6A5BBD8E" w14:textId="41851B70" w:rsidR="00F42AFE" w:rsidRPr="002B5A22" w:rsidRDefault="005A6676"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F42AFE" w:rsidRPr="002B5A22" w14:paraId="7F2F5BE4" w14:textId="77777777" w:rsidTr="0071603A">
        <w:tc>
          <w:tcPr>
            <w:tcW w:w="993" w:type="dxa"/>
            <w:tcBorders>
              <w:left w:val="single" w:sz="4" w:space="0" w:color="000000"/>
              <w:bottom w:val="single" w:sz="4" w:space="0" w:color="auto"/>
            </w:tcBorders>
          </w:tcPr>
          <w:p w14:paraId="7F72155A" w14:textId="43E2A33A" w:rsidR="00F42AFE" w:rsidRPr="002B5A22" w:rsidRDefault="00F42A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3.15.1.</w:t>
            </w:r>
          </w:p>
        </w:tc>
        <w:tc>
          <w:tcPr>
            <w:tcW w:w="5244" w:type="dxa"/>
            <w:tcBorders>
              <w:left w:val="single" w:sz="4" w:space="0" w:color="000000"/>
              <w:bottom w:val="single" w:sz="4" w:space="0" w:color="auto"/>
              <w:right w:val="single" w:sz="4" w:space="0" w:color="auto"/>
            </w:tcBorders>
          </w:tcPr>
          <w:p w14:paraId="56AA1E32" w14:textId="441479DC"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Greitas ir lengvas užtepimas</w:t>
            </w:r>
          </w:p>
        </w:tc>
        <w:tc>
          <w:tcPr>
            <w:tcW w:w="4003" w:type="dxa"/>
            <w:tcBorders>
              <w:left w:val="single" w:sz="4" w:space="0" w:color="000000"/>
              <w:bottom w:val="single" w:sz="4" w:space="0" w:color="auto"/>
              <w:right w:val="single" w:sz="4" w:space="0" w:color="auto"/>
            </w:tcBorders>
          </w:tcPr>
          <w:p w14:paraId="575551C8" w14:textId="2A7A6085" w:rsidR="00F42AFE" w:rsidRPr="002B5A22" w:rsidRDefault="005A6676"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F42AFE" w:rsidRPr="002B5A22" w14:paraId="4AE565F8" w14:textId="77777777" w:rsidTr="0071603A">
        <w:tc>
          <w:tcPr>
            <w:tcW w:w="993" w:type="dxa"/>
            <w:tcBorders>
              <w:left w:val="single" w:sz="4" w:space="0" w:color="000000"/>
              <w:bottom w:val="single" w:sz="4" w:space="0" w:color="auto"/>
            </w:tcBorders>
          </w:tcPr>
          <w:p w14:paraId="4E27FA23" w14:textId="2B9A58C6" w:rsidR="00F42AFE" w:rsidRPr="002B5A22" w:rsidRDefault="00F42A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3.15.2.</w:t>
            </w:r>
          </w:p>
        </w:tc>
        <w:tc>
          <w:tcPr>
            <w:tcW w:w="5244" w:type="dxa"/>
            <w:tcBorders>
              <w:left w:val="single" w:sz="4" w:space="0" w:color="000000"/>
              <w:bottom w:val="single" w:sz="4" w:space="0" w:color="auto"/>
              <w:right w:val="single" w:sz="4" w:space="0" w:color="auto"/>
            </w:tcBorders>
          </w:tcPr>
          <w:p w14:paraId="6EB400CE" w14:textId="452D9A62"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Tinka naudoti ant rūdžių, alyvos ar purvo užterštų paviršių</w:t>
            </w:r>
          </w:p>
        </w:tc>
        <w:tc>
          <w:tcPr>
            <w:tcW w:w="4003" w:type="dxa"/>
            <w:tcBorders>
              <w:left w:val="single" w:sz="4" w:space="0" w:color="000000"/>
              <w:bottom w:val="single" w:sz="4" w:space="0" w:color="auto"/>
              <w:right w:val="single" w:sz="4" w:space="0" w:color="auto"/>
            </w:tcBorders>
          </w:tcPr>
          <w:p w14:paraId="0A8FD4DA" w14:textId="03AF8E77" w:rsidR="00F42AFE" w:rsidRPr="002B5A22" w:rsidRDefault="005A6676"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F42AFE" w:rsidRPr="002B5A22" w14:paraId="6E8D523C" w14:textId="77777777" w:rsidTr="0071603A">
        <w:tc>
          <w:tcPr>
            <w:tcW w:w="993" w:type="dxa"/>
            <w:tcBorders>
              <w:left w:val="single" w:sz="4" w:space="0" w:color="000000"/>
              <w:bottom w:val="single" w:sz="4" w:space="0" w:color="auto"/>
            </w:tcBorders>
          </w:tcPr>
          <w:p w14:paraId="024BA635" w14:textId="0DC29336" w:rsidR="00F42AFE" w:rsidRPr="002B5A22" w:rsidRDefault="00F42A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3.15.3.</w:t>
            </w:r>
          </w:p>
        </w:tc>
        <w:tc>
          <w:tcPr>
            <w:tcW w:w="5244" w:type="dxa"/>
            <w:tcBorders>
              <w:left w:val="single" w:sz="4" w:space="0" w:color="000000"/>
              <w:bottom w:val="single" w:sz="4" w:space="0" w:color="auto"/>
              <w:right w:val="single" w:sz="4" w:space="0" w:color="auto"/>
            </w:tcBorders>
          </w:tcPr>
          <w:p w14:paraId="2B33DF2D" w14:textId="3E2CC2CD"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Veiksminga žemo slėgio sąlygomis (iki 0,4 bar)</w:t>
            </w:r>
          </w:p>
        </w:tc>
        <w:tc>
          <w:tcPr>
            <w:tcW w:w="4003" w:type="dxa"/>
            <w:tcBorders>
              <w:left w:val="single" w:sz="4" w:space="0" w:color="000000"/>
              <w:bottom w:val="single" w:sz="4" w:space="0" w:color="auto"/>
              <w:right w:val="single" w:sz="4" w:space="0" w:color="auto"/>
            </w:tcBorders>
          </w:tcPr>
          <w:p w14:paraId="0005835E" w14:textId="6BBAE0D0" w:rsidR="00F42AFE" w:rsidRPr="002B5A22" w:rsidRDefault="005A6676"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F42AFE" w:rsidRPr="002B5A22" w14:paraId="546412A3" w14:textId="77777777" w:rsidTr="0071603A">
        <w:tc>
          <w:tcPr>
            <w:tcW w:w="993" w:type="dxa"/>
            <w:tcBorders>
              <w:left w:val="single" w:sz="4" w:space="0" w:color="000000"/>
              <w:bottom w:val="single" w:sz="4" w:space="0" w:color="auto"/>
            </w:tcBorders>
          </w:tcPr>
          <w:p w14:paraId="3E5A050F" w14:textId="3347B12B" w:rsidR="00F42AFE" w:rsidRPr="002B5A22" w:rsidRDefault="00F42A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3.15.4.</w:t>
            </w:r>
          </w:p>
        </w:tc>
        <w:tc>
          <w:tcPr>
            <w:tcW w:w="5244" w:type="dxa"/>
            <w:tcBorders>
              <w:left w:val="single" w:sz="4" w:space="0" w:color="000000"/>
              <w:bottom w:val="single" w:sz="4" w:space="0" w:color="auto"/>
              <w:right w:val="single" w:sz="4" w:space="0" w:color="auto"/>
            </w:tcBorders>
          </w:tcPr>
          <w:p w14:paraId="1E80F83A" w14:textId="00716F2F"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 xml:space="preserve">Galima naudoti iki -30 temperatūroje  </w:t>
            </w:r>
          </w:p>
        </w:tc>
        <w:tc>
          <w:tcPr>
            <w:tcW w:w="4003" w:type="dxa"/>
            <w:tcBorders>
              <w:left w:val="single" w:sz="4" w:space="0" w:color="000000"/>
              <w:bottom w:val="single" w:sz="4" w:space="0" w:color="auto"/>
              <w:right w:val="single" w:sz="4" w:space="0" w:color="auto"/>
            </w:tcBorders>
          </w:tcPr>
          <w:p w14:paraId="54BF9280" w14:textId="7B4F8611" w:rsidR="00F42AFE" w:rsidRPr="002B5A22" w:rsidRDefault="005A6676"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F42AFE" w:rsidRPr="002B5A22" w14:paraId="60AC4865" w14:textId="77777777" w:rsidTr="0071603A">
        <w:tc>
          <w:tcPr>
            <w:tcW w:w="993" w:type="dxa"/>
            <w:tcBorders>
              <w:left w:val="single" w:sz="4" w:space="0" w:color="000000"/>
              <w:bottom w:val="single" w:sz="4" w:space="0" w:color="auto"/>
            </w:tcBorders>
          </w:tcPr>
          <w:p w14:paraId="0F7839A6" w14:textId="567D4EB4" w:rsidR="00F42AFE" w:rsidRPr="002B5A22" w:rsidRDefault="00F42A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3.15.5.</w:t>
            </w:r>
          </w:p>
        </w:tc>
        <w:tc>
          <w:tcPr>
            <w:tcW w:w="5244" w:type="dxa"/>
            <w:tcBorders>
              <w:left w:val="single" w:sz="4" w:space="0" w:color="000000"/>
              <w:bottom w:val="single" w:sz="4" w:space="0" w:color="auto"/>
              <w:right w:val="single" w:sz="4" w:space="0" w:color="auto"/>
            </w:tcBorders>
          </w:tcPr>
          <w:p w14:paraId="124858E5" w14:textId="2513E0FC"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Atspari cheminiams ir naftos produktams.</w:t>
            </w:r>
          </w:p>
        </w:tc>
        <w:tc>
          <w:tcPr>
            <w:tcW w:w="4003" w:type="dxa"/>
            <w:tcBorders>
              <w:left w:val="single" w:sz="4" w:space="0" w:color="000000"/>
              <w:bottom w:val="single" w:sz="4" w:space="0" w:color="auto"/>
              <w:right w:val="single" w:sz="4" w:space="0" w:color="auto"/>
            </w:tcBorders>
          </w:tcPr>
          <w:p w14:paraId="7C86F685" w14:textId="711A7B63" w:rsidR="00F42AFE" w:rsidRPr="002B5A22" w:rsidRDefault="005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F42AFE" w:rsidRPr="002B5A22" w14:paraId="60E900DD" w14:textId="77777777" w:rsidTr="0071603A">
        <w:tc>
          <w:tcPr>
            <w:tcW w:w="993" w:type="dxa"/>
            <w:tcBorders>
              <w:left w:val="single" w:sz="4" w:space="0" w:color="000000"/>
              <w:bottom w:val="single" w:sz="4" w:space="0" w:color="auto"/>
            </w:tcBorders>
          </w:tcPr>
          <w:p w14:paraId="3E79367D" w14:textId="063104E4" w:rsidR="00F42AFE" w:rsidRPr="002B5A22" w:rsidRDefault="00F42A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3.15.6.</w:t>
            </w:r>
          </w:p>
        </w:tc>
        <w:tc>
          <w:tcPr>
            <w:tcW w:w="5244" w:type="dxa"/>
            <w:tcBorders>
              <w:left w:val="single" w:sz="4" w:space="0" w:color="000000"/>
              <w:bottom w:val="single" w:sz="4" w:space="0" w:color="auto"/>
              <w:right w:val="single" w:sz="4" w:space="0" w:color="auto"/>
            </w:tcBorders>
          </w:tcPr>
          <w:p w14:paraId="4B2C23AA" w14:textId="0CCD6E78"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Neužsideganti</w:t>
            </w:r>
          </w:p>
        </w:tc>
        <w:tc>
          <w:tcPr>
            <w:tcW w:w="4003" w:type="dxa"/>
            <w:tcBorders>
              <w:left w:val="single" w:sz="4" w:space="0" w:color="000000"/>
              <w:bottom w:val="single" w:sz="4" w:space="0" w:color="auto"/>
              <w:right w:val="single" w:sz="4" w:space="0" w:color="auto"/>
            </w:tcBorders>
          </w:tcPr>
          <w:p w14:paraId="77610AD2" w14:textId="1FFC7F66" w:rsidR="00F42AFE" w:rsidRPr="002B5A22" w:rsidRDefault="005B195C"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F42AFE" w:rsidRPr="002B5A22" w14:paraId="1C6D3146" w14:textId="77777777" w:rsidTr="0071603A">
        <w:tc>
          <w:tcPr>
            <w:tcW w:w="993" w:type="dxa"/>
            <w:tcBorders>
              <w:left w:val="single" w:sz="4" w:space="0" w:color="000000"/>
              <w:bottom w:val="single" w:sz="4" w:space="0" w:color="auto"/>
            </w:tcBorders>
          </w:tcPr>
          <w:p w14:paraId="2D87731C" w14:textId="77777777" w:rsidR="00F42AFE" w:rsidRPr="002B5A22" w:rsidRDefault="00F42AFE"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4057C6A6" w14:textId="4C7AA3A7" w:rsidR="00F42AFE" w:rsidRPr="002B5A22" w:rsidRDefault="00F42AFE" w:rsidP="00F42AFE">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Pakuotė</w:t>
            </w:r>
          </w:p>
        </w:tc>
        <w:tc>
          <w:tcPr>
            <w:tcW w:w="4003" w:type="dxa"/>
            <w:tcBorders>
              <w:left w:val="single" w:sz="4" w:space="0" w:color="000000"/>
              <w:bottom w:val="single" w:sz="4" w:space="0" w:color="auto"/>
              <w:right w:val="single" w:sz="4" w:space="0" w:color="auto"/>
            </w:tcBorders>
          </w:tcPr>
          <w:p w14:paraId="026CA11B" w14:textId="2AB56305" w:rsidR="00F42AFE" w:rsidRPr="002B5A22" w:rsidRDefault="00F42AF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F42AFE" w:rsidRPr="002B5A22" w14:paraId="05945246" w14:textId="77777777" w:rsidTr="0071603A">
        <w:tc>
          <w:tcPr>
            <w:tcW w:w="993" w:type="dxa"/>
            <w:tcBorders>
              <w:left w:val="single" w:sz="4" w:space="0" w:color="000000"/>
              <w:bottom w:val="single" w:sz="4" w:space="0" w:color="auto"/>
            </w:tcBorders>
          </w:tcPr>
          <w:p w14:paraId="712A228E" w14:textId="78242D48" w:rsidR="00F42AFE" w:rsidRPr="002B5A22" w:rsidRDefault="00F42A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3.15.7.</w:t>
            </w:r>
          </w:p>
        </w:tc>
        <w:tc>
          <w:tcPr>
            <w:tcW w:w="5244" w:type="dxa"/>
            <w:tcBorders>
              <w:left w:val="single" w:sz="4" w:space="0" w:color="000000"/>
              <w:bottom w:val="single" w:sz="4" w:space="0" w:color="auto"/>
              <w:right w:val="single" w:sz="4" w:space="0" w:color="auto"/>
            </w:tcBorders>
          </w:tcPr>
          <w:p w14:paraId="787C92B9" w14:textId="333F3653" w:rsidR="00F42AFE" w:rsidRPr="002B5A22" w:rsidRDefault="00F42AFE" w:rsidP="00F42AFE">
            <w:pPr>
              <w:spacing w:after="0" w:line="360" w:lineRule="auto"/>
              <w:rPr>
                <w:rFonts w:ascii="Times New Roman" w:eastAsia="Cambria" w:hAnsi="Times New Roman" w:cs="Times New Roman"/>
              </w:rPr>
            </w:pPr>
            <w:r w:rsidRPr="002B5A22">
              <w:rPr>
                <w:rFonts w:ascii="Times New Roman" w:eastAsia="Cambria" w:hAnsi="Times New Roman" w:cs="Times New Roman"/>
                <w:b/>
                <w:bCs/>
              </w:rPr>
              <w:t>Bendras tūris:</w:t>
            </w:r>
            <w:r w:rsidRPr="002B5A22">
              <w:rPr>
                <w:rFonts w:ascii="Times New Roman" w:eastAsia="Cambria" w:hAnsi="Times New Roman" w:cs="Times New Roman"/>
              </w:rPr>
              <w:t xml:space="preserve"> 10 litrų (atskirose pakuotėse kurių tūris ne didesnis kaip 1 litras)</w:t>
            </w:r>
          </w:p>
        </w:tc>
        <w:tc>
          <w:tcPr>
            <w:tcW w:w="4003" w:type="dxa"/>
            <w:tcBorders>
              <w:left w:val="single" w:sz="4" w:space="0" w:color="000000"/>
              <w:bottom w:val="single" w:sz="4" w:space="0" w:color="auto"/>
              <w:right w:val="single" w:sz="4" w:space="0" w:color="auto"/>
            </w:tcBorders>
          </w:tcPr>
          <w:p w14:paraId="5E15CE33" w14:textId="09EB8FC5" w:rsidR="00F42AFE"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42AFE" w:rsidRPr="002B5A22" w14:paraId="30820E93" w14:textId="77777777" w:rsidTr="0071603A">
        <w:tc>
          <w:tcPr>
            <w:tcW w:w="993" w:type="dxa"/>
            <w:tcBorders>
              <w:left w:val="single" w:sz="4" w:space="0" w:color="000000"/>
              <w:bottom w:val="single" w:sz="4" w:space="0" w:color="auto"/>
            </w:tcBorders>
          </w:tcPr>
          <w:p w14:paraId="6425CAB5" w14:textId="39C3CCFD" w:rsidR="00F42AFE" w:rsidRPr="002B5A22" w:rsidRDefault="00F42A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3.16.</w:t>
            </w:r>
          </w:p>
        </w:tc>
        <w:tc>
          <w:tcPr>
            <w:tcW w:w="5244" w:type="dxa"/>
            <w:tcBorders>
              <w:left w:val="single" w:sz="4" w:space="0" w:color="000000"/>
              <w:bottom w:val="single" w:sz="4" w:space="0" w:color="auto"/>
              <w:right w:val="single" w:sz="4" w:space="0" w:color="auto"/>
            </w:tcBorders>
          </w:tcPr>
          <w:p w14:paraId="18DE6F3A" w14:textId="45F53624" w:rsidR="00F42AFE" w:rsidRPr="002B5A22" w:rsidRDefault="00F42AFE" w:rsidP="00F42AFE">
            <w:pPr>
              <w:keepNext/>
              <w:keepLines/>
              <w:spacing w:before="120" w:after="240" w:line="240" w:lineRule="auto"/>
              <w:outlineLvl w:val="0"/>
              <w:rPr>
                <w:rFonts w:ascii="Times New Roman" w:eastAsia="Times New Roman" w:hAnsi="Times New Roman" w:cs="Times New Roman"/>
                <w:b/>
                <w:bCs/>
                <w:color w:val="000000"/>
              </w:rPr>
            </w:pPr>
            <w:r w:rsidRPr="002B5A22">
              <w:rPr>
                <w:rFonts w:ascii="Times New Roman" w:eastAsia="Times New Roman" w:hAnsi="Times New Roman" w:cs="Times New Roman"/>
                <w:b/>
                <w:bCs/>
                <w:color w:val="000000"/>
              </w:rPr>
              <w:t>D</w:t>
            </w:r>
            <w:r w:rsidR="00101368" w:rsidRPr="002B5A22">
              <w:rPr>
                <w:rFonts w:ascii="Times New Roman" w:eastAsia="Times New Roman" w:hAnsi="Times New Roman" w:cs="Times New Roman"/>
                <w:b/>
                <w:bCs/>
                <w:color w:val="000000"/>
              </w:rPr>
              <w:t>EMERKURIZAVIMO RINKINYS</w:t>
            </w:r>
            <w:r w:rsidRPr="002B5A22">
              <w:rPr>
                <w:rFonts w:ascii="Times New Roman" w:eastAsia="Times New Roman" w:hAnsi="Times New Roman" w:cs="Times New Roman"/>
                <w:b/>
                <w:bCs/>
                <w:color w:val="000000"/>
              </w:rPr>
              <w:t xml:space="preserve"> (2 vnt.)</w:t>
            </w:r>
          </w:p>
        </w:tc>
        <w:tc>
          <w:tcPr>
            <w:tcW w:w="4003" w:type="dxa"/>
            <w:tcBorders>
              <w:left w:val="single" w:sz="4" w:space="0" w:color="000000"/>
              <w:bottom w:val="single" w:sz="4" w:space="0" w:color="auto"/>
              <w:right w:val="single" w:sz="4" w:space="0" w:color="auto"/>
            </w:tcBorders>
          </w:tcPr>
          <w:p w14:paraId="285DC602" w14:textId="64DC3A0E" w:rsidR="00F42AFE"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F42AFE" w:rsidRPr="002B5A22" w14:paraId="01DA9D52" w14:textId="77777777" w:rsidTr="0071603A">
        <w:tc>
          <w:tcPr>
            <w:tcW w:w="993" w:type="dxa"/>
            <w:tcBorders>
              <w:left w:val="single" w:sz="4" w:space="0" w:color="000000"/>
              <w:bottom w:val="single" w:sz="4" w:space="0" w:color="auto"/>
            </w:tcBorders>
          </w:tcPr>
          <w:p w14:paraId="1FFEFBC7" w14:textId="7E7C87BA" w:rsidR="00F42AFE" w:rsidRPr="002B5A22" w:rsidRDefault="00F42A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3.16.0.</w:t>
            </w:r>
          </w:p>
        </w:tc>
        <w:tc>
          <w:tcPr>
            <w:tcW w:w="5244" w:type="dxa"/>
            <w:tcBorders>
              <w:left w:val="single" w:sz="4" w:space="0" w:color="000000"/>
              <w:bottom w:val="single" w:sz="4" w:space="0" w:color="auto"/>
              <w:right w:val="single" w:sz="4" w:space="0" w:color="auto"/>
            </w:tcBorders>
          </w:tcPr>
          <w:p w14:paraId="140DD524" w14:textId="2477F66D" w:rsidR="00F42AFE" w:rsidRPr="002B5A22" w:rsidRDefault="00F42AFE" w:rsidP="00F42AFE">
            <w:pPr>
              <w:spacing w:after="0" w:line="360" w:lineRule="auto"/>
              <w:rPr>
                <w:rFonts w:ascii="Times New Roman" w:eastAsia="Cambria" w:hAnsi="Times New Roman" w:cs="Times New Roman"/>
              </w:rPr>
            </w:pPr>
            <w:r w:rsidRPr="002B5A22">
              <w:rPr>
                <w:rFonts w:ascii="Times New Roman" w:eastAsia="Cambria" w:hAnsi="Times New Roman" w:cs="Times New Roman"/>
              </w:rPr>
              <w:t>Gyvsidabrio surinkimo ir deaktivavimo rinkinys.</w:t>
            </w:r>
          </w:p>
        </w:tc>
        <w:tc>
          <w:tcPr>
            <w:tcW w:w="4003" w:type="dxa"/>
            <w:tcBorders>
              <w:left w:val="single" w:sz="4" w:space="0" w:color="000000"/>
              <w:bottom w:val="single" w:sz="4" w:space="0" w:color="auto"/>
              <w:right w:val="single" w:sz="4" w:space="0" w:color="auto"/>
            </w:tcBorders>
          </w:tcPr>
          <w:p w14:paraId="71B6835E" w14:textId="6FAC0AB1" w:rsidR="00F42AFE"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42AFE" w:rsidRPr="002B5A22" w14:paraId="0C5FA2FB" w14:textId="77777777" w:rsidTr="0071603A">
        <w:tc>
          <w:tcPr>
            <w:tcW w:w="993" w:type="dxa"/>
            <w:tcBorders>
              <w:left w:val="single" w:sz="4" w:space="0" w:color="000000"/>
              <w:bottom w:val="single" w:sz="4" w:space="0" w:color="auto"/>
            </w:tcBorders>
          </w:tcPr>
          <w:p w14:paraId="53EF3C5A" w14:textId="77777777" w:rsidR="00F42AFE" w:rsidRPr="002B5A22" w:rsidRDefault="00F42AFE"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1BEB1C52" w14:textId="2DBADDF0" w:rsidR="00F42AFE" w:rsidRPr="002B5A22" w:rsidRDefault="00F42AFE" w:rsidP="00F42AFE">
            <w:pPr>
              <w:spacing w:after="0" w:line="360" w:lineRule="auto"/>
              <w:rPr>
                <w:rFonts w:ascii="Times New Roman" w:eastAsia="Cambria" w:hAnsi="Times New Roman" w:cs="Times New Roman"/>
              </w:rPr>
            </w:pPr>
            <w:r w:rsidRPr="002B5A22">
              <w:rPr>
                <w:rFonts w:ascii="Times New Roman" w:eastAsia="Cambria" w:hAnsi="Times New Roman" w:cs="Times New Roman"/>
                <w:b/>
                <w:bCs/>
              </w:rPr>
              <w:t>Rinkinį sudaro:</w:t>
            </w:r>
          </w:p>
        </w:tc>
        <w:tc>
          <w:tcPr>
            <w:tcW w:w="4003" w:type="dxa"/>
            <w:tcBorders>
              <w:left w:val="single" w:sz="4" w:space="0" w:color="000000"/>
              <w:bottom w:val="single" w:sz="4" w:space="0" w:color="auto"/>
              <w:right w:val="single" w:sz="4" w:space="0" w:color="auto"/>
            </w:tcBorders>
          </w:tcPr>
          <w:p w14:paraId="25AA2BD0" w14:textId="3D9BC792" w:rsidR="00F42AFE" w:rsidRPr="002B5A22" w:rsidRDefault="00F42AF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F42AFE" w:rsidRPr="002B5A22" w14:paraId="6DD80C34" w14:textId="77777777" w:rsidTr="0071603A">
        <w:tc>
          <w:tcPr>
            <w:tcW w:w="993" w:type="dxa"/>
            <w:tcBorders>
              <w:left w:val="single" w:sz="4" w:space="0" w:color="000000"/>
              <w:bottom w:val="single" w:sz="4" w:space="0" w:color="auto"/>
            </w:tcBorders>
          </w:tcPr>
          <w:p w14:paraId="29169BD2" w14:textId="61097A5B" w:rsidR="00F42AFE" w:rsidRPr="002B5A22" w:rsidRDefault="00946B0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3.16.1.</w:t>
            </w:r>
          </w:p>
        </w:tc>
        <w:tc>
          <w:tcPr>
            <w:tcW w:w="5244" w:type="dxa"/>
            <w:tcBorders>
              <w:left w:val="single" w:sz="4" w:space="0" w:color="000000"/>
              <w:bottom w:val="single" w:sz="4" w:space="0" w:color="auto"/>
              <w:right w:val="single" w:sz="4" w:space="0" w:color="auto"/>
            </w:tcBorders>
          </w:tcPr>
          <w:p w14:paraId="6364A027" w14:textId="74A0FF02"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Sieros miltelių buteliukas</w:t>
            </w:r>
          </w:p>
        </w:tc>
        <w:tc>
          <w:tcPr>
            <w:tcW w:w="4003" w:type="dxa"/>
            <w:tcBorders>
              <w:left w:val="single" w:sz="4" w:space="0" w:color="000000"/>
              <w:bottom w:val="single" w:sz="4" w:space="0" w:color="auto"/>
              <w:right w:val="single" w:sz="4" w:space="0" w:color="auto"/>
            </w:tcBorders>
          </w:tcPr>
          <w:p w14:paraId="2660E258" w14:textId="0E173EE1" w:rsidR="00F42AFE"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42AFE" w:rsidRPr="002B5A22" w14:paraId="144BAF36" w14:textId="77777777" w:rsidTr="0071603A">
        <w:tc>
          <w:tcPr>
            <w:tcW w:w="993" w:type="dxa"/>
            <w:tcBorders>
              <w:left w:val="single" w:sz="4" w:space="0" w:color="000000"/>
              <w:bottom w:val="single" w:sz="4" w:space="0" w:color="auto"/>
            </w:tcBorders>
          </w:tcPr>
          <w:p w14:paraId="1142B5B4" w14:textId="2AA43ED7" w:rsidR="00F42AFE" w:rsidRPr="002B5A22" w:rsidRDefault="00946B0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3.16.2.</w:t>
            </w:r>
          </w:p>
        </w:tc>
        <w:tc>
          <w:tcPr>
            <w:tcW w:w="5244" w:type="dxa"/>
            <w:tcBorders>
              <w:left w:val="single" w:sz="4" w:space="0" w:color="000000"/>
              <w:bottom w:val="single" w:sz="4" w:space="0" w:color="auto"/>
              <w:right w:val="single" w:sz="4" w:space="0" w:color="auto"/>
            </w:tcBorders>
          </w:tcPr>
          <w:p w14:paraId="47416A6B" w14:textId="039D1485"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Maži buteliukai surinkimui nuo 100 iki 250 ml (10 vnt.)</w:t>
            </w:r>
          </w:p>
        </w:tc>
        <w:tc>
          <w:tcPr>
            <w:tcW w:w="4003" w:type="dxa"/>
            <w:tcBorders>
              <w:left w:val="single" w:sz="4" w:space="0" w:color="000000"/>
              <w:bottom w:val="single" w:sz="4" w:space="0" w:color="auto"/>
              <w:right w:val="single" w:sz="4" w:space="0" w:color="auto"/>
            </w:tcBorders>
          </w:tcPr>
          <w:p w14:paraId="339C7545" w14:textId="0F6A0610" w:rsidR="00F42AFE"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 xml:space="preserve">atitikimą reikalavimui ir nurodyti pridedamą prie pasiūlymo </w:t>
            </w:r>
            <w:r w:rsidRPr="002B5A22">
              <w:rPr>
                <w:rFonts w:ascii="Times New Roman" w:eastAsia="Times New Roman" w:hAnsi="Times New Roman" w:cs="Times New Roman"/>
                <w:i/>
                <w:lang w:val="lt-LT" w:eastAsia="lt-LT"/>
              </w:rPr>
              <w:lastRenderedPageBreak/>
              <w:t>dokumentą</w:t>
            </w:r>
            <w:r w:rsidRPr="002B5A22">
              <w:rPr>
                <w:rFonts w:ascii="Times New Roman" w:hAnsi="Times New Roman" w:cs="Times New Roman"/>
                <w:i/>
                <w:iCs/>
              </w:rPr>
              <w:t>/</w:t>
            </w:r>
          </w:p>
        </w:tc>
      </w:tr>
      <w:tr w:rsidR="00F42AFE" w:rsidRPr="002B5A22" w14:paraId="0FA5D897" w14:textId="77777777" w:rsidTr="0071603A">
        <w:tc>
          <w:tcPr>
            <w:tcW w:w="993" w:type="dxa"/>
            <w:tcBorders>
              <w:left w:val="single" w:sz="4" w:space="0" w:color="000000"/>
              <w:bottom w:val="single" w:sz="4" w:space="0" w:color="auto"/>
            </w:tcBorders>
          </w:tcPr>
          <w:p w14:paraId="63AEDECB" w14:textId="3944F24F" w:rsidR="00F42AFE" w:rsidRPr="002B5A22" w:rsidRDefault="00946B0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lastRenderedPageBreak/>
              <w:t>3.16.3.</w:t>
            </w:r>
          </w:p>
        </w:tc>
        <w:tc>
          <w:tcPr>
            <w:tcW w:w="5244" w:type="dxa"/>
            <w:tcBorders>
              <w:left w:val="single" w:sz="4" w:space="0" w:color="000000"/>
              <w:bottom w:val="single" w:sz="4" w:space="0" w:color="auto"/>
              <w:right w:val="single" w:sz="4" w:space="0" w:color="auto"/>
            </w:tcBorders>
          </w:tcPr>
          <w:p w14:paraId="46A5EDAF" w14:textId="69F3C8DE"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Įsiurbimo pipetė</w:t>
            </w:r>
          </w:p>
        </w:tc>
        <w:tc>
          <w:tcPr>
            <w:tcW w:w="4003" w:type="dxa"/>
            <w:tcBorders>
              <w:left w:val="single" w:sz="4" w:space="0" w:color="000000"/>
              <w:bottom w:val="single" w:sz="4" w:space="0" w:color="auto"/>
              <w:right w:val="single" w:sz="4" w:space="0" w:color="auto"/>
            </w:tcBorders>
          </w:tcPr>
          <w:p w14:paraId="669C278A" w14:textId="71774C28" w:rsidR="00F42AFE"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42AFE" w:rsidRPr="002B5A22" w14:paraId="1B210DDF" w14:textId="77777777" w:rsidTr="0071603A">
        <w:tc>
          <w:tcPr>
            <w:tcW w:w="993" w:type="dxa"/>
            <w:tcBorders>
              <w:left w:val="single" w:sz="4" w:space="0" w:color="000000"/>
              <w:bottom w:val="single" w:sz="4" w:space="0" w:color="auto"/>
            </w:tcBorders>
          </w:tcPr>
          <w:p w14:paraId="6A5BC6F0" w14:textId="3CE75DF2" w:rsidR="00F42AFE" w:rsidRPr="002B5A22" w:rsidRDefault="00946B0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3.16.4.</w:t>
            </w:r>
          </w:p>
        </w:tc>
        <w:tc>
          <w:tcPr>
            <w:tcW w:w="5244" w:type="dxa"/>
            <w:tcBorders>
              <w:left w:val="single" w:sz="4" w:space="0" w:color="000000"/>
              <w:bottom w:val="single" w:sz="4" w:space="0" w:color="auto"/>
              <w:right w:val="single" w:sz="4" w:space="0" w:color="auto"/>
            </w:tcBorders>
          </w:tcPr>
          <w:p w14:paraId="5DEBDD85" w14:textId="6C45C315"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Šepetėlis</w:t>
            </w:r>
          </w:p>
        </w:tc>
        <w:tc>
          <w:tcPr>
            <w:tcW w:w="4003" w:type="dxa"/>
            <w:tcBorders>
              <w:left w:val="single" w:sz="4" w:space="0" w:color="000000"/>
              <w:bottom w:val="single" w:sz="4" w:space="0" w:color="auto"/>
              <w:right w:val="single" w:sz="4" w:space="0" w:color="auto"/>
            </w:tcBorders>
          </w:tcPr>
          <w:p w14:paraId="3C9E2C94" w14:textId="08B18B27" w:rsidR="00F42AFE"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42AFE" w:rsidRPr="002B5A22" w14:paraId="582E3D79" w14:textId="77777777" w:rsidTr="0071603A">
        <w:tc>
          <w:tcPr>
            <w:tcW w:w="993" w:type="dxa"/>
            <w:tcBorders>
              <w:left w:val="single" w:sz="4" w:space="0" w:color="000000"/>
              <w:bottom w:val="single" w:sz="4" w:space="0" w:color="auto"/>
            </w:tcBorders>
          </w:tcPr>
          <w:p w14:paraId="630D8F2C" w14:textId="7E81440D" w:rsidR="00F42AFE" w:rsidRPr="002B5A22" w:rsidRDefault="00946B0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3.16.5.</w:t>
            </w:r>
          </w:p>
        </w:tc>
        <w:tc>
          <w:tcPr>
            <w:tcW w:w="5244" w:type="dxa"/>
            <w:tcBorders>
              <w:left w:val="single" w:sz="4" w:space="0" w:color="000000"/>
              <w:bottom w:val="single" w:sz="4" w:space="0" w:color="auto"/>
              <w:right w:val="single" w:sz="4" w:space="0" w:color="auto"/>
            </w:tcBorders>
          </w:tcPr>
          <w:p w14:paraId="1A3A796E" w14:textId="79098DE5"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Semtuvas</w:t>
            </w:r>
          </w:p>
        </w:tc>
        <w:tc>
          <w:tcPr>
            <w:tcW w:w="4003" w:type="dxa"/>
            <w:tcBorders>
              <w:left w:val="single" w:sz="4" w:space="0" w:color="000000"/>
              <w:bottom w:val="single" w:sz="4" w:space="0" w:color="auto"/>
              <w:right w:val="single" w:sz="4" w:space="0" w:color="auto"/>
            </w:tcBorders>
          </w:tcPr>
          <w:p w14:paraId="505140C2" w14:textId="1E340AF2" w:rsidR="00F42AFE"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42AFE" w:rsidRPr="002B5A22" w14:paraId="16417A39" w14:textId="77777777" w:rsidTr="0071603A">
        <w:tc>
          <w:tcPr>
            <w:tcW w:w="993" w:type="dxa"/>
            <w:tcBorders>
              <w:left w:val="single" w:sz="4" w:space="0" w:color="000000"/>
              <w:bottom w:val="single" w:sz="4" w:space="0" w:color="auto"/>
            </w:tcBorders>
          </w:tcPr>
          <w:p w14:paraId="467C3C81" w14:textId="509EB148" w:rsidR="00F42AFE" w:rsidRPr="002B5A22" w:rsidRDefault="00946B0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3.16.6.</w:t>
            </w:r>
          </w:p>
        </w:tc>
        <w:tc>
          <w:tcPr>
            <w:tcW w:w="5244" w:type="dxa"/>
            <w:tcBorders>
              <w:left w:val="single" w:sz="4" w:space="0" w:color="000000"/>
              <w:bottom w:val="single" w:sz="4" w:space="0" w:color="auto"/>
              <w:right w:val="single" w:sz="4" w:space="0" w:color="auto"/>
            </w:tcBorders>
          </w:tcPr>
          <w:p w14:paraId="272A002D" w14:textId="0E33DAE6"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Maišai pavojingoms atliekoms</w:t>
            </w:r>
          </w:p>
        </w:tc>
        <w:tc>
          <w:tcPr>
            <w:tcW w:w="4003" w:type="dxa"/>
            <w:tcBorders>
              <w:left w:val="single" w:sz="4" w:space="0" w:color="000000"/>
              <w:bottom w:val="single" w:sz="4" w:space="0" w:color="auto"/>
              <w:right w:val="single" w:sz="4" w:space="0" w:color="auto"/>
            </w:tcBorders>
          </w:tcPr>
          <w:p w14:paraId="115573A0" w14:textId="4D94AD18" w:rsidR="00F42AFE"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42AFE" w:rsidRPr="002B5A22" w14:paraId="60CF5E57" w14:textId="77777777" w:rsidTr="0071603A">
        <w:tc>
          <w:tcPr>
            <w:tcW w:w="993" w:type="dxa"/>
            <w:tcBorders>
              <w:left w:val="single" w:sz="4" w:space="0" w:color="000000"/>
              <w:bottom w:val="single" w:sz="4" w:space="0" w:color="auto"/>
            </w:tcBorders>
          </w:tcPr>
          <w:p w14:paraId="64312448" w14:textId="58A22453" w:rsidR="00F42AFE" w:rsidRPr="002B5A22" w:rsidRDefault="00946B0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3.16.7.</w:t>
            </w:r>
          </w:p>
        </w:tc>
        <w:tc>
          <w:tcPr>
            <w:tcW w:w="5244" w:type="dxa"/>
            <w:tcBorders>
              <w:left w:val="single" w:sz="4" w:space="0" w:color="000000"/>
              <w:bottom w:val="single" w:sz="4" w:space="0" w:color="auto"/>
              <w:right w:val="single" w:sz="4" w:space="0" w:color="auto"/>
            </w:tcBorders>
          </w:tcPr>
          <w:p w14:paraId="4C49BDFD" w14:textId="59FAA120"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Mažas semtuvėlis</w:t>
            </w:r>
          </w:p>
        </w:tc>
        <w:tc>
          <w:tcPr>
            <w:tcW w:w="4003" w:type="dxa"/>
            <w:tcBorders>
              <w:left w:val="single" w:sz="4" w:space="0" w:color="000000"/>
              <w:bottom w:val="single" w:sz="4" w:space="0" w:color="auto"/>
              <w:right w:val="single" w:sz="4" w:space="0" w:color="auto"/>
            </w:tcBorders>
          </w:tcPr>
          <w:p w14:paraId="440A78F6" w14:textId="5BC160FC" w:rsidR="00F42AFE"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42AFE" w:rsidRPr="002B5A22" w14:paraId="439E3E0B" w14:textId="77777777" w:rsidTr="0071603A">
        <w:tc>
          <w:tcPr>
            <w:tcW w:w="993" w:type="dxa"/>
            <w:tcBorders>
              <w:left w:val="single" w:sz="4" w:space="0" w:color="000000"/>
              <w:bottom w:val="single" w:sz="4" w:space="0" w:color="auto"/>
            </w:tcBorders>
          </w:tcPr>
          <w:p w14:paraId="537F7F90" w14:textId="377A4CBB" w:rsidR="00F42AFE" w:rsidRPr="002B5A22" w:rsidRDefault="00946B0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3.16.8.</w:t>
            </w:r>
          </w:p>
        </w:tc>
        <w:tc>
          <w:tcPr>
            <w:tcW w:w="5244" w:type="dxa"/>
            <w:tcBorders>
              <w:left w:val="single" w:sz="4" w:space="0" w:color="000000"/>
              <w:bottom w:val="single" w:sz="4" w:space="0" w:color="auto"/>
              <w:right w:val="single" w:sz="4" w:space="0" w:color="auto"/>
            </w:tcBorders>
          </w:tcPr>
          <w:p w14:paraId="5D4D90C7" w14:textId="2626BE76" w:rsidR="00F42AFE" w:rsidRPr="002B5A22" w:rsidRDefault="00F42AFE" w:rsidP="00F42AFE">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Mentelė</w:t>
            </w:r>
          </w:p>
        </w:tc>
        <w:tc>
          <w:tcPr>
            <w:tcW w:w="4003" w:type="dxa"/>
            <w:tcBorders>
              <w:left w:val="single" w:sz="4" w:space="0" w:color="000000"/>
              <w:bottom w:val="single" w:sz="4" w:space="0" w:color="auto"/>
              <w:right w:val="single" w:sz="4" w:space="0" w:color="auto"/>
            </w:tcBorders>
          </w:tcPr>
          <w:p w14:paraId="03B7F77E" w14:textId="62B372BC" w:rsidR="00F42AFE"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42AFE" w:rsidRPr="002B5A22" w14:paraId="4F32DE30" w14:textId="77777777" w:rsidTr="0071603A">
        <w:tc>
          <w:tcPr>
            <w:tcW w:w="993" w:type="dxa"/>
            <w:tcBorders>
              <w:left w:val="single" w:sz="4" w:space="0" w:color="000000"/>
              <w:bottom w:val="single" w:sz="4" w:space="0" w:color="auto"/>
            </w:tcBorders>
          </w:tcPr>
          <w:p w14:paraId="56B4D415" w14:textId="44994C59" w:rsidR="00F42AFE" w:rsidRPr="002B5A22" w:rsidRDefault="00946B0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3.17</w:t>
            </w:r>
          </w:p>
        </w:tc>
        <w:tc>
          <w:tcPr>
            <w:tcW w:w="5244" w:type="dxa"/>
            <w:tcBorders>
              <w:left w:val="single" w:sz="4" w:space="0" w:color="000000"/>
              <w:bottom w:val="single" w:sz="4" w:space="0" w:color="auto"/>
              <w:right w:val="single" w:sz="4" w:space="0" w:color="auto"/>
            </w:tcBorders>
          </w:tcPr>
          <w:p w14:paraId="723913F3" w14:textId="40A1C690" w:rsidR="00F42AFE" w:rsidRPr="002B5A22" w:rsidRDefault="00E22ADB"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
                <w:bCs/>
                <w:color w:val="000000"/>
              </w:rPr>
              <w:t>G</w:t>
            </w:r>
            <w:r w:rsidR="00395B0E" w:rsidRPr="002B5A22">
              <w:rPr>
                <w:rFonts w:ascii="Times New Roman" w:eastAsia="Times New Roman" w:hAnsi="Times New Roman" w:cs="Times New Roman"/>
                <w:b/>
                <w:bCs/>
                <w:color w:val="000000"/>
              </w:rPr>
              <w:t>YVSIDABRIO IDENTIFIKAVIMO MILTELIAI</w:t>
            </w:r>
            <w:r w:rsidRPr="002B5A22">
              <w:rPr>
                <w:rFonts w:ascii="Times New Roman" w:eastAsia="Times New Roman" w:hAnsi="Times New Roman" w:cs="Times New Roman"/>
                <w:b/>
                <w:bCs/>
                <w:color w:val="000000"/>
              </w:rPr>
              <w:t xml:space="preserve"> (1 vnt.)</w:t>
            </w:r>
          </w:p>
        </w:tc>
        <w:tc>
          <w:tcPr>
            <w:tcW w:w="4003" w:type="dxa"/>
            <w:tcBorders>
              <w:left w:val="single" w:sz="4" w:space="0" w:color="000000"/>
              <w:bottom w:val="single" w:sz="4" w:space="0" w:color="auto"/>
              <w:right w:val="single" w:sz="4" w:space="0" w:color="auto"/>
            </w:tcBorders>
          </w:tcPr>
          <w:p w14:paraId="12BF47D1" w14:textId="31F2D09A" w:rsidR="00F42AFE" w:rsidRPr="002B5A22" w:rsidRDefault="00E22A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F42AFE" w:rsidRPr="002B5A22" w14:paraId="0C20A97C" w14:textId="77777777" w:rsidTr="0071603A">
        <w:tc>
          <w:tcPr>
            <w:tcW w:w="993" w:type="dxa"/>
            <w:tcBorders>
              <w:left w:val="single" w:sz="4" w:space="0" w:color="000000"/>
              <w:bottom w:val="single" w:sz="4" w:space="0" w:color="auto"/>
            </w:tcBorders>
          </w:tcPr>
          <w:p w14:paraId="7C398BBA" w14:textId="77777777" w:rsidR="00F42AFE" w:rsidRPr="002B5A22" w:rsidRDefault="00F42AFE"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46B252EF" w14:textId="739E8D54" w:rsidR="00F42AFE" w:rsidRPr="002B5A22" w:rsidRDefault="00E22ADB" w:rsidP="00E22AD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Paskirtis</w:t>
            </w:r>
          </w:p>
        </w:tc>
        <w:tc>
          <w:tcPr>
            <w:tcW w:w="4003" w:type="dxa"/>
            <w:tcBorders>
              <w:left w:val="single" w:sz="4" w:space="0" w:color="000000"/>
              <w:bottom w:val="single" w:sz="4" w:space="0" w:color="auto"/>
              <w:right w:val="single" w:sz="4" w:space="0" w:color="auto"/>
            </w:tcBorders>
          </w:tcPr>
          <w:p w14:paraId="4224781C" w14:textId="2AA20FBC" w:rsidR="00F42AFE" w:rsidRPr="002B5A22" w:rsidRDefault="00E22A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F42AFE" w:rsidRPr="002B5A22" w14:paraId="4FD5E350" w14:textId="77777777" w:rsidTr="0071603A">
        <w:tc>
          <w:tcPr>
            <w:tcW w:w="993" w:type="dxa"/>
            <w:tcBorders>
              <w:left w:val="single" w:sz="4" w:space="0" w:color="000000"/>
              <w:bottom w:val="single" w:sz="4" w:space="0" w:color="auto"/>
            </w:tcBorders>
          </w:tcPr>
          <w:p w14:paraId="0D2750A4" w14:textId="23B9E135" w:rsidR="00F42AFE" w:rsidRPr="002B5A22" w:rsidRDefault="00E22ADB"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3.17.1.</w:t>
            </w:r>
          </w:p>
        </w:tc>
        <w:tc>
          <w:tcPr>
            <w:tcW w:w="5244" w:type="dxa"/>
            <w:tcBorders>
              <w:left w:val="single" w:sz="4" w:space="0" w:color="000000"/>
              <w:bottom w:val="single" w:sz="4" w:space="0" w:color="auto"/>
              <w:right w:val="single" w:sz="4" w:space="0" w:color="auto"/>
            </w:tcBorders>
          </w:tcPr>
          <w:p w14:paraId="384D490B" w14:textId="16B40A94" w:rsidR="00F42AFE" w:rsidRPr="002B5A22" w:rsidRDefault="00E22ADB" w:rsidP="00E22ADB">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Skirta greitam gyvsidabrio (Hg) aptikimui užterštose vietose, pavyzdžiui, laboratorijose, pramonės ar kituose objektuose.</w:t>
            </w:r>
          </w:p>
        </w:tc>
        <w:tc>
          <w:tcPr>
            <w:tcW w:w="4003" w:type="dxa"/>
            <w:tcBorders>
              <w:left w:val="single" w:sz="4" w:space="0" w:color="000000"/>
              <w:bottom w:val="single" w:sz="4" w:space="0" w:color="auto"/>
              <w:right w:val="single" w:sz="4" w:space="0" w:color="auto"/>
            </w:tcBorders>
          </w:tcPr>
          <w:p w14:paraId="07F7FDF2" w14:textId="013BB1AC" w:rsidR="00F42AFE"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42AFE" w:rsidRPr="002B5A22" w14:paraId="6E7B69C0" w14:textId="77777777" w:rsidTr="0071603A">
        <w:tc>
          <w:tcPr>
            <w:tcW w:w="993" w:type="dxa"/>
            <w:tcBorders>
              <w:left w:val="single" w:sz="4" w:space="0" w:color="000000"/>
              <w:bottom w:val="single" w:sz="4" w:space="0" w:color="auto"/>
            </w:tcBorders>
          </w:tcPr>
          <w:p w14:paraId="07A233E3" w14:textId="77777777" w:rsidR="00F42AFE" w:rsidRPr="002B5A22" w:rsidRDefault="00F42AFE"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74AD3E7D" w14:textId="5C015538" w:rsidR="00F42AFE" w:rsidRPr="002B5A22" w:rsidRDefault="00E22ADB" w:rsidP="00E22AD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Veikimo principas</w:t>
            </w:r>
          </w:p>
        </w:tc>
        <w:tc>
          <w:tcPr>
            <w:tcW w:w="4003" w:type="dxa"/>
            <w:tcBorders>
              <w:left w:val="single" w:sz="4" w:space="0" w:color="000000"/>
              <w:bottom w:val="single" w:sz="4" w:space="0" w:color="auto"/>
              <w:right w:val="single" w:sz="4" w:space="0" w:color="auto"/>
            </w:tcBorders>
          </w:tcPr>
          <w:p w14:paraId="35433600" w14:textId="1D274A13" w:rsidR="00F42AFE" w:rsidRPr="002B5A22" w:rsidRDefault="00E22A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F42AFE" w:rsidRPr="002B5A22" w14:paraId="27D465E2" w14:textId="77777777" w:rsidTr="0071603A">
        <w:tc>
          <w:tcPr>
            <w:tcW w:w="993" w:type="dxa"/>
            <w:tcBorders>
              <w:left w:val="single" w:sz="4" w:space="0" w:color="000000"/>
              <w:bottom w:val="single" w:sz="4" w:space="0" w:color="auto"/>
            </w:tcBorders>
          </w:tcPr>
          <w:p w14:paraId="5F31DA5F" w14:textId="0F9A8CFA" w:rsidR="00F42AFE" w:rsidRPr="002B5A22" w:rsidRDefault="00E22ADB"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3.17.2.</w:t>
            </w:r>
          </w:p>
        </w:tc>
        <w:tc>
          <w:tcPr>
            <w:tcW w:w="5244" w:type="dxa"/>
            <w:tcBorders>
              <w:left w:val="single" w:sz="4" w:space="0" w:color="000000"/>
              <w:bottom w:val="single" w:sz="4" w:space="0" w:color="auto"/>
              <w:right w:val="single" w:sz="4" w:space="0" w:color="auto"/>
            </w:tcBorders>
          </w:tcPr>
          <w:p w14:paraId="169364E7" w14:textId="66820CB6" w:rsidR="00F42AFE" w:rsidRPr="002B5A22" w:rsidRDefault="00E22ADB" w:rsidP="00E22ADB">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Milteliai reaguoja su gyvsidabriu, sukurdami spalvotą reakciją (rožinę, raudonai rudą ar juodą ar kitą), leidžiančią vizualiai nustatyti užterštą vietą.</w:t>
            </w:r>
          </w:p>
        </w:tc>
        <w:tc>
          <w:tcPr>
            <w:tcW w:w="4003" w:type="dxa"/>
            <w:tcBorders>
              <w:left w:val="single" w:sz="4" w:space="0" w:color="000000"/>
              <w:bottom w:val="single" w:sz="4" w:space="0" w:color="auto"/>
              <w:right w:val="single" w:sz="4" w:space="0" w:color="auto"/>
            </w:tcBorders>
          </w:tcPr>
          <w:p w14:paraId="2F92A518" w14:textId="48B7D2C8" w:rsidR="00F42AFE"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42AFE" w:rsidRPr="002B5A22" w14:paraId="56CDB1CA" w14:textId="77777777" w:rsidTr="0071603A">
        <w:tc>
          <w:tcPr>
            <w:tcW w:w="993" w:type="dxa"/>
            <w:tcBorders>
              <w:left w:val="single" w:sz="4" w:space="0" w:color="000000"/>
              <w:bottom w:val="single" w:sz="4" w:space="0" w:color="auto"/>
            </w:tcBorders>
          </w:tcPr>
          <w:p w14:paraId="4C3805DD" w14:textId="77777777" w:rsidR="00F42AFE" w:rsidRPr="002B5A22" w:rsidRDefault="00F42AFE"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1C45C05C" w14:textId="26CE5601" w:rsidR="00F42AFE" w:rsidRPr="002B5A22" w:rsidRDefault="00E22ADB" w:rsidP="00E22AD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Talpa ir aprėptis</w:t>
            </w:r>
          </w:p>
        </w:tc>
        <w:tc>
          <w:tcPr>
            <w:tcW w:w="4003" w:type="dxa"/>
            <w:tcBorders>
              <w:left w:val="single" w:sz="4" w:space="0" w:color="000000"/>
              <w:bottom w:val="single" w:sz="4" w:space="0" w:color="auto"/>
              <w:right w:val="single" w:sz="4" w:space="0" w:color="auto"/>
            </w:tcBorders>
          </w:tcPr>
          <w:p w14:paraId="3AF1516E" w14:textId="731B1D12" w:rsidR="00F42AFE" w:rsidRPr="002B5A22" w:rsidRDefault="00E22A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F42AFE" w:rsidRPr="002B5A22" w14:paraId="152AC9D3" w14:textId="77777777" w:rsidTr="0071603A">
        <w:tc>
          <w:tcPr>
            <w:tcW w:w="993" w:type="dxa"/>
            <w:tcBorders>
              <w:left w:val="single" w:sz="4" w:space="0" w:color="000000"/>
              <w:bottom w:val="single" w:sz="4" w:space="0" w:color="auto"/>
            </w:tcBorders>
          </w:tcPr>
          <w:p w14:paraId="107B4EA6" w14:textId="550FCA25" w:rsidR="00F42AFE" w:rsidRPr="002B5A22" w:rsidRDefault="00E22ADB"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3.17.3.</w:t>
            </w:r>
          </w:p>
        </w:tc>
        <w:tc>
          <w:tcPr>
            <w:tcW w:w="5244" w:type="dxa"/>
            <w:tcBorders>
              <w:left w:val="single" w:sz="4" w:space="0" w:color="000000"/>
              <w:bottom w:val="single" w:sz="4" w:space="0" w:color="auto"/>
              <w:right w:val="single" w:sz="4" w:space="0" w:color="auto"/>
            </w:tcBorders>
          </w:tcPr>
          <w:p w14:paraId="6584FDB6" w14:textId="3BBA8BCD" w:rsidR="00F42AFE" w:rsidRPr="002B5A22" w:rsidRDefault="00E22ADB" w:rsidP="00E22ADB">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Talpa</w:t>
            </w:r>
            <w:r w:rsidRPr="002B5A22">
              <w:rPr>
                <w:rFonts w:ascii="Times New Roman" w:eastAsia="Cambria" w:hAnsi="Times New Roman" w:cs="Times New Roman"/>
                <w:b/>
                <w:bCs/>
              </w:rPr>
              <w:t>:</w:t>
            </w:r>
            <w:r w:rsidRPr="002B5A22">
              <w:rPr>
                <w:rFonts w:ascii="Times New Roman" w:eastAsia="Cambria" w:hAnsi="Times New Roman" w:cs="Times New Roman"/>
              </w:rPr>
              <w:t xml:space="preserve"> nuo 250 iki 300 g</w:t>
            </w:r>
          </w:p>
        </w:tc>
        <w:tc>
          <w:tcPr>
            <w:tcW w:w="4003" w:type="dxa"/>
            <w:tcBorders>
              <w:left w:val="single" w:sz="4" w:space="0" w:color="000000"/>
              <w:bottom w:val="single" w:sz="4" w:space="0" w:color="auto"/>
              <w:right w:val="single" w:sz="4" w:space="0" w:color="auto"/>
            </w:tcBorders>
          </w:tcPr>
          <w:p w14:paraId="3A060CEE" w14:textId="34F16986" w:rsidR="00F42AFE"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42AFE" w:rsidRPr="002B5A22" w14:paraId="66ACFB56" w14:textId="77777777" w:rsidTr="0071603A">
        <w:tc>
          <w:tcPr>
            <w:tcW w:w="993" w:type="dxa"/>
            <w:tcBorders>
              <w:left w:val="single" w:sz="4" w:space="0" w:color="000000"/>
              <w:bottom w:val="single" w:sz="4" w:space="0" w:color="auto"/>
            </w:tcBorders>
          </w:tcPr>
          <w:p w14:paraId="62A62B37" w14:textId="77777777" w:rsidR="00F42AFE" w:rsidRPr="002B5A22" w:rsidRDefault="00F42AFE"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1BD4BC97" w14:textId="218D68E0" w:rsidR="00F42AFE" w:rsidRPr="002B5A22" w:rsidRDefault="00E22ADB" w:rsidP="00E22AD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Pakuotė</w:t>
            </w:r>
          </w:p>
        </w:tc>
        <w:tc>
          <w:tcPr>
            <w:tcW w:w="4003" w:type="dxa"/>
            <w:tcBorders>
              <w:left w:val="single" w:sz="4" w:space="0" w:color="000000"/>
              <w:bottom w:val="single" w:sz="4" w:space="0" w:color="auto"/>
              <w:right w:val="single" w:sz="4" w:space="0" w:color="auto"/>
            </w:tcBorders>
          </w:tcPr>
          <w:p w14:paraId="4B53BE01" w14:textId="673CD3B5" w:rsidR="00F42AFE" w:rsidRPr="002B5A22" w:rsidRDefault="00B91FF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F42AFE" w:rsidRPr="002B5A22" w14:paraId="3F938AEE" w14:textId="77777777" w:rsidTr="0071603A">
        <w:tc>
          <w:tcPr>
            <w:tcW w:w="993" w:type="dxa"/>
            <w:tcBorders>
              <w:left w:val="single" w:sz="4" w:space="0" w:color="000000"/>
              <w:bottom w:val="single" w:sz="4" w:space="0" w:color="auto"/>
            </w:tcBorders>
          </w:tcPr>
          <w:p w14:paraId="46228871" w14:textId="07CCFBC4" w:rsidR="00F42AFE" w:rsidRPr="002B5A22" w:rsidRDefault="00E22ADB"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lastRenderedPageBreak/>
              <w:t>3.17.4.</w:t>
            </w:r>
          </w:p>
        </w:tc>
        <w:tc>
          <w:tcPr>
            <w:tcW w:w="5244" w:type="dxa"/>
            <w:tcBorders>
              <w:left w:val="single" w:sz="4" w:space="0" w:color="000000"/>
              <w:bottom w:val="single" w:sz="4" w:space="0" w:color="auto"/>
              <w:right w:val="single" w:sz="4" w:space="0" w:color="auto"/>
            </w:tcBorders>
          </w:tcPr>
          <w:p w14:paraId="35D91FBB" w14:textId="519F2235" w:rsidR="00F42AFE" w:rsidRPr="002B5A22" w:rsidRDefault="00E22ADB" w:rsidP="00E22ADB">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Indelis su užsukamu dangteliu, skirtas patogiam naudojimui ir saugojimui.</w:t>
            </w:r>
          </w:p>
        </w:tc>
        <w:tc>
          <w:tcPr>
            <w:tcW w:w="4003" w:type="dxa"/>
            <w:tcBorders>
              <w:left w:val="single" w:sz="4" w:space="0" w:color="000000"/>
              <w:bottom w:val="single" w:sz="4" w:space="0" w:color="auto"/>
              <w:right w:val="single" w:sz="4" w:space="0" w:color="auto"/>
            </w:tcBorders>
          </w:tcPr>
          <w:p w14:paraId="65A32A1D" w14:textId="2C69FC5E" w:rsidR="00F42AFE"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F42AFE" w:rsidRPr="002B5A22" w14:paraId="027F3D9A" w14:textId="77777777" w:rsidTr="0071603A">
        <w:tc>
          <w:tcPr>
            <w:tcW w:w="993" w:type="dxa"/>
            <w:tcBorders>
              <w:left w:val="single" w:sz="4" w:space="0" w:color="000000"/>
              <w:bottom w:val="single" w:sz="4" w:space="0" w:color="auto"/>
            </w:tcBorders>
          </w:tcPr>
          <w:p w14:paraId="0E770E4C" w14:textId="407D1DC0" w:rsidR="00F42AFE" w:rsidRPr="002B5A22" w:rsidRDefault="00B91F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3.18.</w:t>
            </w:r>
          </w:p>
        </w:tc>
        <w:tc>
          <w:tcPr>
            <w:tcW w:w="5244" w:type="dxa"/>
            <w:tcBorders>
              <w:left w:val="single" w:sz="4" w:space="0" w:color="000000"/>
              <w:bottom w:val="single" w:sz="4" w:space="0" w:color="auto"/>
              <w:right w:val="single" w:sz="4" w:space="0" w:color="auto"/>
            </w:tcBorders>
          </w:tcPr>
          <w:p w14:paraId="086C3EF1" w14:textId="20D417E0" w:rsidR="00F42AFE" w:rsidRPr="002B5A22" w:rsidRDefault="00B91FFE" w:rsidP="00B91FFE">
            <w:pPr>
              <w:keepNext/>
              <w:keepLines/>
              <w:spacing w:before="120" w:after="240" w:line="240" w:lineRule="auto"/>
              <w:outlineLvl w:val="0"/>
              <w:rPr>
                <w:rFonts w:ascii="Times New Roman" w:eastAsia="Times New Roman" w:hAnsi="Times New Roman" w:cs="Times New Roman"/>
                <w:b/>
                <w:bCs/>
                <w:color w:val="000000"/>
              </w:rPr>
            </w:pPr>
            <w:r w:rsidRPr="002B5A22">
              <w:rPr>
                <w:rFonts w:ascii="Times New Roman" w:eastAsia="Times New Roman" w:hAnsi="Times New Roman" w:cs="Times New Roman"/>
                <w:b/>
                <w:bCs/>
                <w:color w:val="000000"/>
              </w:rPr>
              <w:t>S</w:t>
            </w:r>
            <w:r w:rsidR="00C70B96" w:rsidRPr="002B5A22">
              <w:rPr>
                <w:rFonts w:ascii="Times New Roman" w:eastAsia="Times New Roman" w:hAnsi="Times New Roman" w:cs="Times New Roman"/>
                <w:b/>
                <w:bCs/>
                <w:color w:val="000000"/>
              </w:rPr>
              <w:t>ORBUOJANČIOS PAGALVĖS</w:t>
            </w:r>
            <w:r w:rsidRPr="002B5A22">
              <w:rPr>
                <w:rFonts w:ascii="Times New Roman" w:eastAsia="Times New Roman" w:hAnsi="Times New Roman" w:cs="Times New Roman"/>
                <w:b/>
                <w:bCs/>
                <w:color w:val="000000"/>
              </w:rPr>
              <w:t xml:space="preserve"> (20 vnt.)</w:t>
            </w:r>
          </w:p>
        </w:tc>
        <w:tc>
          <w:tcPr>
            <w:tcW w:w="4003" w:type="dxa"/>
            <w:tcBorders>
              <w:left w:val="single" w:sz="4" w:space="0" w:color="000000"/>
              <w:bottom w:val="single" w:sz="4" w:space="0" w:color="auto"/>
              <w:right w:val="single" w:sz="4" w:space="0" w:color="auto"/>
            </w:tcBorders>
          </w:tcPr>
          <w:p w14:paraId="3BB74FDA" w14:textId="6CDF5354" w:rsidR="00F42AFE" w:rsidRPr="002B5A22" w:rsidRDefault="00B91FF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F42AFE" w:rsidRPr="002B5A22" w14:paraId="0F07D3D0" w14:textId="77777777" w:rsidTr="0071603A">
        <w:tc>
          <w:tcPr>
            <w:tcW w:w="993" w:type="dxa"/>
            <w:tcBorders>
              <w:left w:val="single" w:sz="4" w:space="0" w:color="000000"/>
              <w:bottom w:val="single" w:sz="4" w:space="0" w:color="auto"/>
            </w:tcBorders>
          </w:tcPr>
          <w:p w14:paraId="1B58BBE5" w14:textId="77777777" w:rsidR="00F42AFE" w:rsidRPr="002B5A22" w:rsidRDefault="00F42AFE"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62CF8B0" w14:textId="03348EEB" w:rsidR="00F42AFE" w:rsidRPr="002B5A22" w:rsidRDefault="00B91FFE" w:rsidP="00B91FFE">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Paskirtis</w:t>
            </w:r>
          </w:p>
        </w:tc>
        <w:tc>
          <w:tcPr>
            <w:tcW w:w="4003" w:type="dxa"/>
            <w:tcBorders>
              <w:left w:val="single" w:sz="4" w:space="0" w:color="000000"/>
              <w:bottom w:val="single" w:sz="4" w:space="0" w:color="auto"/>
              <w:right w:val="single" w:sz="4" w:space="0" w:color="auto"/>
            </w:tcBorders>
          </w:tcPr>
          <w:p w14:paraId="764D5020" w14:textId="54538965" w:rsidR="00F42AFE" w:rsidRPr="002B5A22" w:rsidRDefault="00B91FF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22ADB" w:rsidRPr="002B5A22" w14:paraId="5C2EED36" w14:textId="77777777" w:rsidTr="0071603A">
        <w:tc>
          <w:tcPr>
            <w:tcW w:w="993" w:type="dxa"/>
            <w:tcBorders>
              <w:left w:val="single" w:sz="4" w:space="0" w:color="000000"/>
              <w:bottom w:val="single" w:sz="4" w:space="0" w:color="auto"/>
            </w:tcBorders>
          </w:tcPr>
          <w:p w14:paraId="76DAC078" w14:textId="111C495D" w:rsidR="00E22ADB" w:rsidRPr="002B5A22" w:rsidRDefault="00B91F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3.18.0.</w:t>
            </w:r>
          </w:p>
        </w:tc>
        <w:tc>
          <w:tcPr>
            <w:tcW w:w="5244" w:type="dxa"/>
            <w:tcBorders>
              <w:left w:val="single" w:sz="4" w:space="0" w:color="000000"/>
              <w:bottom w:val="single" w:sz="4" w:space="0" w:color="auto"/>
              <w:right w:val="single" w:sz="4" w:space="0" w:color="auto"/>
            </w:tcBorders>
          </w:tcPr>
          <w:p w14:paraId="4116C46A" w14:textId="5CA4F006" w:rsidR="00E22ADB" w:rsidRPr="002B5A22" w:rsidRDefault="00B91FFE" w:rsidP="00B91FFE">
            <w:pPr>
              <w:spacing w:after="0" w:line="360" w:lineRule="auto"/>
              <w:rPr>
                <w:rFonts w:ascii="Times New Roman" w:eastAsia="Cambria" w:hAnsi="Times New Roman" w:cs="Times New Roman"/>
              </w:rPr>
            </w:pPr>
            <w:r w:rsidRPr="002B5A22">
              <w:rPr>
                <w:rFonts w:ascii="Times New Roman" w:eastAsia="Cambria" w:hAnsi="Times New Roman" w:cs="Times New Roman"/>
              </w:rPr>
              <w:t>Skirta skysčių, įskaitant naftos produktus, alyvą, tirpiklius, rūgštis, šarmus ir vandenį, absorbcijai cheminių incidentų vietose.</w:t>
            </w:r>
          </w:p>
        </w:tc>
        <w:tc>
          <w:tcPr>
            <w:tcW w:w="4003" w:type="dxa"/>
            <w:tcBorders>
              <w:left w:val="single" w:sz="4" w:space="0" w:color="000000"/>
              <w:bottom w:val="single" w:sz="4" w:space="0" w:color="auto"/>
              <w:right w:val="single" w:sz="4" w:space="0" w:color="auto"/>
            </w:tcBorders>
          </w:tcPr>
          <w:p w14:paraId="2179E410" w14:textId="58024488" w:rsidR="00E22ADB" w:rsidRPr="002B5A22" w:rsidRDefault="008C4EDD"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E22ADB" w:rsidRPr="002B5A22" w14:paraId="5FC91CB3" w14:textId="77777777" w:rsidTr="0071603A">
        <w:tc>
          <w:tcPr>
            <w:tcW w:w="993" w:type="dxa"/>
            <w:tcBorders>
              <w:left w:val="single" w:sz="4" w:space="0" w:color="000000"/>
              <w:bottom w:val="single" w:sz="4" w:space="0" w:color="auto"/>
            </w:tcBorders>
          </w:tcPr>
          <w:p w14:paraId="45776701" w14:textId="77777777" w:rsidR="00E22ADB" w:rsidRPr="002B5A22" w:rsidRDefault="00E22ADB"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10B76B35" w14:textId="787534C8" w:rsidR="00E22ADB" w:rsidRPr="002B5A22" w:rsidRDefault="00B91FFE" w:rsidP="00B91FFE">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Matmenys ir svoris</w:t>
            </w:r>
          </w:p>
        </w:tc>
        <w:tc>
          <w:tcPr>
            <w:tcW w:w="4003" w:type="dxa"/>
            <w:tcBorders>
              <w:left w:val="single" w:sz="4" w:space="0" w:color="000000"/>
              <w:bottom w:val="single" w:sz="4" w:space="0" w:color="auto"/>
              <w:right w:val="single" w:sz="4" w:space="0" w:color="auto"/>
            </w:tcBorders>
          </w:tcPr>
          <w:p w14:paraId="67987B8F" w14:textId="70A571D9" w:rsidR="00E22ADB" w:rsidRPr="002B5A22" w:rsidRDefault="00B91FF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22ADB" w:rsidRPr="002B5A22" w14:paraId="5D2F0472" w14:textId="77777777" w:rsidTr="0071603A">
        <w:tc>
          <w:tcPr>
            <w:tcW w:w="993" w:type="dxa"/>
            <w:tcBorders>
              <w:left w:val="single" w:sz="4" w:space="0" w:color="000000"/>
              <w:bottom w:val="single" w:sz="4" w:space="0" w:color="auto"/>
            </w:tcBorders>
          </w:tcPr>
          <w:p w14:paraId="434C05D3" w14:textId="3F2F5642" w:rsidR="00E22ADB" w:rsidRPr="002B5A22" w:rsidRDefault="00B91F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3.18.1.</w:t>
            </w:r>
          </w:p>
        </w:tc>
        <w:tc>
          <w:tcPr>
            <w:tcW w:w="5244" w:type="dxa"/>
            <w:tcBorders>
              <w:left w:val="single" w:sz="4" w:space="0" w:color="000000"/>
              <w:bottom w:val="single" w:sz="4" w:space="0" w:color="auto"/>
              <w:right w:val="single" w:sz="4" w:space="0" w:color="auto"/>
            </w:tcBorders>
          </w:tcPr>
          <w:p w14:paraId="568851F5" w14:textId="2CCE4876" w:rsidR="00E22ADB" w:rsidRPr="002B5A22" w:rsidRDefault="00B91FFE" w:rsidP="00B91FF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Matmenys:</w:t>
            </w:r>
            <w:r w:rsidRPr="002B5A22">
              <w:rPr>
                <w:rFonts w:ascii="Times New Roman" w:eastAsia="Cambria" w:hAnsi="Times New Roman" w:cs="Times New Roman"/>
              </w:rPr>
              <w:t xml:space="preserve"> ne didesnės nei 35 cm x 25 cm .</w:t>
            </w:r>
          </w:p>
        </w:tc>
        <w:tc>
          <w:tcPr>
            <w:tcW w:w="4003" w:type="dxa"/>
            <w:tcBorders>
              <w:left w:val="single" w:sz="4" w:space="0" w:color="000000"/>
              <w:bottom w:val="single" w:sz="4" w:space="0" w:color="auto"/>
              <w:right w:val="single" w:sz="4" w:space="0" w:color="auto"/>
            </w:tcBorders>
          </w:tcPr>
          <w:p w14:paraId="46BD09D5" w14:textId="4DB4489A" w:rsidR="00E22ADB"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E22ADB" w:rsidRPr="002B5A22" w14:paraId="2763FA7F" w14:textId="77777777" w:rsidTr="0071603A">
        <w:tc>
          <w:tcPr>
            <w:tcW w:w="993" w:type="dxa"/>
            <w:tcBorders>
              <w:left w:val="single" w:sz="4" w:space="0" w:color="000000"/>
              <w:bottom w:val="single" w:sz="4" w:space="0" w:color="auto"/>
            </w:tcBorders>
          </w:tcPr>
          <w:p w14:paraId="7F0B7ED7" w14:textId="6FA7E194" w:rsidR="00E22ADB" w:rsidRPr="002B5A22" w:rsidRDefault="00B91F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3.18.2.</w:t>
            </w:r>
          </w:p>
        </w:tc>
        <w:tc>
          <w:tcPr>
            <w:tcW w:w="5244" w:type="dxa"/>
            <w:tcBorders>
              <w:left w:val="single" w:sz="4" w:space="0" w:color="000000"/>
              <w:bottom w:val="single" w:sz="4" w:space="0" w:color="auto"/>
              <w:right w:val="single" w:sz="4" w:space="0" w:color="auto"/>
            </w:tcBorders>
          </w:tcPr>
          <w:p w14:paraId="770E062C" w14:textId="7BD1C69D" w:rsidR="00E22ADB" w:rsidRPr="002B5A22" w:rsidRDefault="00B91FFE" w:rsidP="00B91FFE">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Svoris:</w:t>
            </w:r>
            <w:r w:rsidRPr="002B5A22">
              <w:rPr>
                <w:rFonts w:ascii="Times New Roman" w:eastAsia="Cambria" w:hAnsi="Times New Roman" w:cs="Times New Roman"/>
              </w:rPr>
              <w:t xml:space="preserve"> ne daugiau kaip 150 g  </w:t>
            </w:r>
          </w:p>
        </w:tc>
        <w:tc>
          <w:tcPr>
            <w:tcW w:w="4003" w:type="dxa"/>
            <w:tcBorders>
              <w:left w:val="single" w:sz="4" w:space="0" w:color="000000"/>
              <w:bottom w:val="single" w:sz="4" w:space="0" w:color="auto"/>
              <w:right w:val="single" w:sz="4" w:space="0" w:color="auto"/>
            </w:tcBorders>
          </w:tcPr>
          <w:p w14:paraId="700FC0CA" w14:textId="757C0C3D" w:rsidR="00E22ADB"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E22ADB" w:rsidRPr="002B5A22" w14:paraId="18324FE3" w14:textId="77777777" w:rsidTr="0071603A">
        <w:tc>
          <w:tcPr>
            <w:tcW w:w="993" w:type="dxa"/>
            <w:tcBorders>
              <w:left w:val="single" w:sz="4" w:space="0" w:color="000000"/>
              <w:bottom w:val="single" w:sz="4" w:space="0" w:color="auto"/>
            </w:tcBorders>
          </w:tcPr>
          <w:p w14:paraId="0727EED7" w14:textId="43DB060F" w:rsidR="00E22ADB" w:rsidRPr="002B5A22" w:rsidRDefault="00E22ADB"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220270A5" w14:textId="72420859" w:rsidR="00E22ADB" w:rsidRPr="002B5A22" w:rsidRDefault="00ED0EBD" w:rsidP="00ED0EBD">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Sorbcijos pajėgumas</w:t>
            </w:r>
          </w:p>
        </w:tc>
        <w:tc>
          <w:tcPr>
            <w:tcW w:w="4003" w:type="dxa"/>
            <w:tcBorders>
              <w:left w:val="single" w:sz="4" w:space="0" w:color="000000"/>
              <w:bottom w:val="single" w:sz="4" w:space="0" w:color="auto"/>
              <w:right w:val="single" w:sz="4" w:space="0" w:color="auto"/>
            </w:tcBorders>
          </w:tcPr>
          <w:p w14:paraId="52A828CE" w14:textId="03FF644D" w:rsidR="00E22ADB" w:rsidRPr="002B5A22" w:rsidRDefault="00ED0EBD"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22ADB" w:rsidRPr="002B5A22" w14:paraId="415939E9" w14:textId="77777777" w:rsidTr="0071603A">
        <w:tc>
          <w:tcPr>
            <w:tcW w:w="993" w:type="dxa"/>
            <w:tcBorders>
              <w:left w:val="single" w:sz="4" w:space="0" w:color="000000"/>
              <w:bottom w:val="single" w:sz="4" w:space="0" w:color="auto"/>
            </w:tcBorders>
          </w:tcPr>
          <w:p w14:paraId="11926C99" w14:textId="3E94ABC7" w:rsidR="00E22ADB" w:rsidRPr="002B5A22" w:rsidRDefault="00ED0EBD"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3.18.3.</w:t>
            </w:r>
          </w:p>
        </w:tc>
        <w:tc>
          <w:tcPr>
            <w:tcW w:w="5244" w:type="dxa"/>
            <w:tcBorders>
              <w:left w:val="single" w:sz="4" w:space="0" w:color="000000"/>
              <w:bottom w:val="single" w:sz="4" w:space="0" w:color="auto"/>
              <w:right w:val="single" w:sz="4" w:space="0" w:color="auto"/>
            </w:tcBorders>
          </w:tcPr>
          <w:p w14:paraId="395CECA5" w14:textId="329E2D57" w:rsidR="00E22ADB" w:rsidRPr="002B5A22" w:rsidRDefault="00ED0EBD" w:rsidP="00ED0EB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Absorbuoja iki 1,8 litro skysčio</w:t>
            </w:r>
          </w:p>
        </w:tc>
        <w:tc>
          <w:tcPr>
            <w:tcW w:w="4003" w:type="dxa"/>
            <w:tcBorders>
              <w:left w:val="single" w:sz="4" w:space="0" w:color="000000"/>
              <w:bottom w:val="single" w:sz="4" w:space="0" w:color="auto"/>
              <w:right w:val="single" w:sz="4" w:space="0" w:color="auto"/>
            </w:tcBorders>
          </w:tcPr>
          <w:p w14:paraId="3CEF3F39" w14:textId="32EE7007" w:rsidR="00E22ADB"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E22ADB" w:rsidRPr="002B5A22" w14:paraId="00427C20" w14:textId="77777777" w:rsidTr="0071603A">
        <w:tc>
          <w:tcPr>
            <w:tcW w:w="993" w:type="dxa"/>
            <w:tcBorders>
              <w:left w:val="single" w:sz="4" w:space="0" w:color="000000"/>
              <w:bottom w:val="single" w:sz="4" w:space="0" w:color="auto"/>
            </w:tcBorders>
          </w:tcPr>
          <w:p w14:paraId="458F9A68" w14:textId="766FB250" w:rsidR="00E22ADB" w:rsidRPr="002B5A22" w:rsidRDefault="00E22ADB"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1235FF9" w14:textId="3C1B9DA2" w:rsidR="00E22ADB" w:rsidRPr="002B5A22" w:rsidRDefault="00ED0EBD" w:rsidP="00ED0EBD">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Medžiaga</w:t>
            </w:r>
          </w:p>
        </w:tc>
        <w:tc>
          <w:tcPr>
            <w:tcW w:w="4003" w:type="dxa"/>
            <w:tcBorders>
              <w:left w:val="single" w:sz="4" w:space="0" w:color="000000"/>
              <w:bottom w:val="single" w:sz="4" w:space="0" w:color="auto"/>
              <w:right w:val="single" w:sz="4" w:space="0" w:color="auto"/>
            </w:tcBorders>
          </w:tcPr>
          <w:p w14:paraId="3525A548" w14:textId="5AA8787D" w:rsidR="00E22ADB" w:rsidRPr="002B5A22" w:rsidRDefault="00ED0EBD"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22ADB" w:rsidRPr="002B5A22" w14:paraId="60783611" w14:textId="77777777" w:rsidTr="0071603A">
        <w:tc>
          <w:tcPr>
            <w:tcW w:w="993" w:type="dxa"/>
            <w:tcBorders>
              <w:left w:val="single" w:sz="4" w:space="0" w:color="000000"/>
              <w:bottom w:val="single" w:sz="4" w:space="0" w:color="auto"/>
            </w:tcBorders>
          </w:tcPr>
          <w:p w14:paraId="4829EE29" w14:textId="78128C9C" w:rsidR="00E22ADB" w:rsidRPr="002B5A22" w:rsidRDefault="00B91FF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w:t>
            </w:r>
            <w:r w:rsidR="00ED0EBD" w:rsidRPr="002B5A22">
              <w:rPr>
                <w:rFonts w:ascii="Times New Roman" w:eastAsia="Calibri" w:hAnsi="Times New Roman" w:cs="Times New Roman"/>
                <w:lang w:val="lt-LT"/>
              </w:rPr>
              <w:t>8.4.</w:t>
            </w:r>
          </w:p>
        </w:tc>
        <w:tc>
          <w:tcPr>
            <w:tcW w:w="5244" w:type="dxa"/>
            <w:tcBorders>
              <w:left w:val="single" w:sz="4" w:space="0" w:color="000000"/>
              <w:bottom w:val="single" w:sz="4" w:space="0" w:color="auto"/>
              <w:right w:val="single" w:sz="4" w:space="0" w:color="auto"/>
            </w:tcBorders>
          </w:tcPr>
          <w:p w14:paraId="0BA26334" w14:textId="694A47F2" w:rsidR="00E22ADB" w:rsidRPr="002B5A22" w:rsidRDefault="00ED0EBD" w:rsidP="00ED0EB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Pagaminta iš natūralių mineralinių skaidulų arba lygiaverčių medžiagų, užtikrinančių didelį sugeriamumą ir atsparumą įvairiems chemikalams.</w:t>
            </w:r>
          </w:p>
        </w:tc>
        <w:tc>
          <w:tcPr>
            <w:tcW w:w="4003" w:type="dxa"/>
            <w:tcBorders>
              <w:left w:val="single" w:sz="4" w:space="0" w:color="000000"/>
              <w:bottom w:val="single" w:sz="4" w:space="0" w:color="auto"/>
              <w:right w:val="single" w:sz="4" w:space="0" w:color="auto"/>
            </w:tcBorders>
          </w:tcPr>
          <w:p w14:paraId="6FC4803A" w14:textId="004C9DBB" w:rsidR="00E22ADB"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E22ADB" w:rsidRPr="002B5A22" w14:paraId="5AA088A8" w14:textId="77777777" w:rsidTr="0071603A">
        <w:tc>
          <w:tcPr>
            <w:tcW w:w="993" w:type="dxa"/>
            <w:tcBorders>
              <w:left w:val="single" w:sz="4" w:space="0" w:color="000000"/>
              <w:bottom w:val="single" w:sz="4" w:space="0" w:color="auto"/>
            </w:tcBorders>
          </w:tcPr>
          <w:p w14:paraId="68AFB35B" w14:textId="77777777" w:rsidR="00E22ADB" w:rsidRPr="002B5A22" w:rsidRDefault="00E22ADB"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7809595" w14:textId="25BE3822" w:rsidR="00E22ADB" w:rsidRPr="002B5A22" w:rsidRDefault="00ED0EBD" w:rsidP="00ED0EBD">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Kiekis</w:t>
            </w:r>
          </w:p>
        </w:tc>
        <w:tc>
          <w:tcPr>
            <w:tcW w:w="4003" w:type="dxa"/>
            <w:tcBorders>
              <w:left w:val="single" w:sz="4" w:space="0" w:color="000000"/>
              <w:bottom w:val="single" w:sz="4" w:space="0" w:color="auto"/>
              <w:right w:val="single" w:sz="4" w:space="0" w:color="auto"/>
            </w:tcBorders>
          </w:tcPr>
          <w:p w14:paraId="5AF741B4" w14:textId="613901DE" w:rsidR="00E22ADB" w:rsidRPr="002B5A22" w:rsidRDefault="00ED0EBD"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22ADB" w:rsidRPr="002B5A22" w14:paraId="09A4A66C" w14:textId="77777777" w:rsidTr="0071603A">
        <w:tc>
          <w:tcPr>
            <w:tcW w:w="993" w:type="dxa"/>
            <w:tcBorders>
              <w:left w:val="single" w:sz="4" w:space="0" w:color="000000"/>
              <w:bottom w:val="single" w:sz="4" w:space="0" w:color="auto"/>
            </w:tcBorders>
          </w:tcPr>
          <w:p w14:paraId="196DF49A" w14:textId="0617013A" w:rsidR="00E22ADB" w:rsidRPr="002B5A22" w:rsidRDefault="00ED0EBD"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3.18.5.</w:t>
            </w:r>
          </w:p>
        </w:tc>
        <w:tc>
          <w:tcPr>
            <w:tcW w:w="5244" w:type="dxa"/>
            <w:tcBorders>
              <w:left w:val="single" w:sz="4" w:space="0" w:color="000000"/>
              <w:bottom w:val="single" w:sz="4" w:space="0" w:color="auto"/>
              <w:right w:val="single" w:sz="4" w:space="0" w:color="auto"/>
            </w:tcBorders>
          </w:tcPr>
          <w:p w14:paraId="2A4D8187" w14:textId="3864AA78" w:rsidR="00E22ADB" w:rsidRPr="002B5A22" w:rsidRDefault="00ED0EBD" w:rsidP="00ED0EBD">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20 vienetų</w:t>
            </w:r>
          </w:p>
        </w:tc>
        <w:tc>
          <w:tcPr>
            <w:tcW w:w="4003" w:type="dxa"/>
            <w:tcBorders>
              <w:left w:val="single" w:sz="4" w:space="0" w:color="000000"/>
              <w:bottom w:val="single" w:sz="4" w:space="0" w:color="auto"/>
              <w:right w:val="single" w:sz="4" w:space="0" w:color="auto"/>
            </w:tcBorders>
          </w:tcPr>
          <w:p w14:paraId="7A6ED9C0" w14:textId="164BB29A" w:rsidR="00E22ADB"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E22ADB" w:rsidRPr="002B5A22" w14:paraId="161D8242" w14:textId="77777777" w:rsidTr="0071603A">
        <w:tc>
          <w:tcPr>
            <w:tcW w:w="993" w:type="dxa"/>
            <w:tcBorders>
              <w:left w:val="single" w:sz="4" w:space="0" w:color="000000"/>
              <w:bottom w:val="single" w:sz="4" w:space="0" w:color="auto"/>
            </w:tcBorders>
          </w:tcPr>
          <w:p w14:paraId="4130E8CD" w14:textId="77777777" w:rsidR="00E22ADB" w:rsidRPr="002B5A22" w:rsidRDefault="00E22ADB"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0C5FC81C" w14:textId="6C5FC89B" w:rsidR="00E22ADB" w:rsidRPr="002B5A22" w:rsidRDefault="00ED0EBD" w:rsidP="00ED0EBD">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Papildomos savybės</w:t>
            </w:r>
          </w:p>
        </w:tc>
        <w:tc>
          <w:tcPr>
            <w:tcW w:w="4003" w:type="dxa"/>
            <w:tcBorders>
              <w:left w:val="single" w:sz="4" w:space="0" w:color="000000"/>
              <w:bottom w:val="single" w:sz="4" w:space="0" w:color="auto"/>
              <w:right w:val="single" w:sz="4" w:space="0" w:color="auto"/>
            </w:tcBorders>
          </w:tcPr>
          <w:p w14:paraId="518C8029" w14:textId="5349181D" w:rsidR="00E22ADB" w:rsidRPr="002B5A22" w:rsidRDefault="00ED0EBD"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22ADB" w:rsidRPr="002B5A22" w14:paraId="6A2C58C7" w14:textId="77777777" w:rsidTr="0071603A">
        <w:tc>
          <w:tcPr>
            <w:tcW w:w="993" w:type="dxa"/>
            <w:tcBorders>
              <w:left w:val="single" w:sz="4" w:space="0" w:color="000000"/>
              <w:bottom w:val="single" w:sz="4" w:space="0" w:color="auto"/>
            </w:tcBorders>
          </w:tcPr>
          <w:p w14:paraId="6A7B824E" w14:textId="51FE7AB7" w:rsidR="00E22ADB" w:rsidRPr="002B5A22" w:rsidRDefault="0066561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3.18.6.</w:t>
            </w:r>
          </w:p>
        </w:tc>
        <w:tc>
          <w:tcPr>
            <w:tcW w:w="5244" w:type="dxa"/>
            <w:tcBorders>
              <w:left w:val="single" w:sz="4" w:space="0" w:color="000000"/>
              <w:bottom w:val="single" w:sz="4" w:space="0" w:color="auto"/>
              <w:right w:val="single" w:sz="4" w:space="0" w:color="auto"/>
            </w:tcBorders>
          </w:tcPr>
          <w:p w14:paraId="1F42D7A9" w14:textId="4E2AB854" w:rsidR="00E22ADB" w:rsidRPr="002B5A22" w:rsidRDefault="00665612" w:rsidP="00665612">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Lanksti, leidžia naudoti sunkiai pasiekiamose vietose</w:t>
            </w:r>
          </w:p>
        </w:tc>
        <w:tc>
          <w:tcPr>
            <w:tcW w:w="4003" w:type="dxa"/>
            <w:tcBorders>
              <w:left w:val="single" w:sz="4" w:space="0" w:color="000000"/>
              <w:bottom w:val="single" w:sz="4" w:space="0" w:color="auto"/>
              <w:right w:val="single" w:sz="4" w:space="0" w:color="auto"/>
            </w:tcBorders>
          </w:tcPr>
          <w:p w14:paraId="62582265" w14:textId="324AA281" w:rsidR="00E22ADB"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E22ADB" w:rsidRPr="002B5A22" w14:paraId="6A074DBB" w14:textId="77777777" w:rsidTr="0053734B">
        <w:trPr>
          <w:trHeight w:val="627"/>
        </w:trPr>
        <w:tc>
          <w:tcPr>
            <w:tcW w:w="993" w:type="dxa"/>
            <w:tcBorders>
              <w:left w:val="single" w:sz="4" w:space="0" w:color="000000"/>
              <w:bottom w:val="single" w:sz="4" w:space="0" w:color="auto"/>
            </w:tcBorders>
          </w:tcPr>
          <w:p w14:paraId="2D7C7AE4" w14:textId="1E5EBD01" w:rsidR="00E22ADB" w:rsidRPr="002B5A22" w:rsidRDefault="0066561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3.18.7.</w:t>
            </w:r>
          </w:p>
        </w:tc>
        <w:tc>
          <w:tcPr>
            <w:tcW w:w="5244" w:type="dxa"/>
            <w:tcBorders>
              <w:left w:val="single" w:sz="4" w:space="0" w:color="000000"/>
              <w:bottom w:val="single" w:sz="4" w:space="0" w:color="auto"/>
              <w:right w:val="single" w:sz="4" w:space="0" w:color="auto"/>
            </w:tcBorders>
          </w:tcPr>
          <w:p w14:paraId="1B834104" w14:textId="7A8F28C7" w:rsidR="00E22ADB" w:rsidRPr="002B5A22" w:rsidRDefault="00665612" w:rsidP="00665612">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Greitai sugeria įvairius skysčius</w:t>
            </w:r>
          </w:p>
        </w:tc>
        <w:tc>
          <w:tcPr>
            <w:tcW w:w="4003" w:type="dxa"/>
            <w:tcBorders>
              <w:left w:val="single" w:sz="4" w:space="0" w:color="000000"/>
              <w:bottom w:val="single" w:sz="4" w:space="0" w:color="auto"/>
              <w:right w:val="single" w:sz="4" w:space="0" w:color="auto"/>
            </w:tcBorders>
          </w:tcPr>
          <w:p w14:paraId="1561F52C" w14:textId="387C4841" w:rsidR="00E22ADB" w:rsidRPr="002B5A22" w:rsidRDefault="0053734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E22ADB" w:rsidRPr="002B5A22" w14:paraId="3DEECCB4" w14:textId="77777777" w:rsidTr="0071603A">
        <w:tc>
          <w:tcPr>
            <w:tcW w:w="993" w:type="dxa"/>
            <w:tcBorders>
              <w:left w:val="single" w:sz="4" w:space="0" w:color="000000"/>
              <w:bottom w:val="single" w:sz="4" w:space="0" w:color="auto"/>
            </w:tcBorders>
          </w:tcPr>
          <w:p w14:paraId="25402ADC" w14:textId="740EB2DE" w:rsidR="00E22ADB" w:rsidRPr="002B5A22" w:rsidRDefault="0066561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3.18.8.</w:t>
            </w:r>
          </w:p>
        </w:tc>
        <w:tc>
          <w:tcPr>
            <w:tcW w:w="5244" w:type="dxa"/>
            <w:tcBorders>
              <w:left w:val="single" w:sz="4" w:space="0" w:color="000000"/>
              <w:bottom w:val="single" w:sz="4" w:space="0" w:color="auto"/>
              <w:right w:val="single" w:sz="4" w:space="0" w:color="auto"/>
            </w:tcBorders>
          </w:tcPr>
          <w:p w14:paraId="29B8FEB5" w14:textId="460A801A" w:rsidR="00E22ADB" w:rsidRPr="002B5A22" w:rsidRDefault="00665612" w:rsidP="00665612">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Tinka naudoti tiek vidaus, tiek lauko sąlygomis</w:t>
            </w:r>
          </w:p>
        </w:tc>
        <w:tc>
          <w:tcPr>
            <w:tcW w:w="4003" w:type="dxa"/>
            <w:tcBorders>
              <w:left w:val="single" w:sz="4" w:space="0" w:color="000000"/>
              <w:bottom w:val="single" w:sz="4" w:space="0" w:color="auto"/>
              <w:right w:val="single" w:sz="4" w:space="0" w:color="auto"/>
            </w:tcBorders>
          </w:tcPr>
          <w:p w14:paraId="391035DA" w14:textId="12ECC141" w:rsidR="00E22ADB" w:rsidRPr="002B5A22" w:rsidRDefault="0053734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E22ADB" w:rsidRPr="002B5A22" w14:paraId="4ADF49BD" w14:textId="77777777" w:rsidTr="0071603A">
        <w:tc>
          <w:tcPr>
            <w:tcW w:w="993" w:type="dxa"/>
            <w:tcBorders>
              <w:left w:val="single" w:sz="4" w:space="0" w:color="000000"/>
              <w:bottom w:val="single" w:sz="4" w:space="0" w:color="auto"/>
            </w:tcBorders>
          </w:tcPr>
          <w:p w14:paraId="2211B0E8" w14:textId="1DD7A214" w:rsidR="00E22ADB" w:rsidRPr="002B5A22" w:rsidRDefault="002B1BB5"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lastRenderedPageBreak/>
              <w:t>3.19.</w:t>
            </w:r>
          </w:p>
        </w:tc>
        <w:tc>
          <w:tcPr>
            <w:tcW w:w="5244" w:type="dxa"/>
            <w:tcBorders>
              <w:left w:val="single" w:sz="4" w:space="0" w:color="000000"/>
              <w:bottom w:val="single" w:sz="4" w:space="0" w:color="auto"/>
              <w:right w:val="single" w:sz="4" w:space="0" w:color="auto"/>
            </w:tcBorders>
          </w:tcPr>
          <w:p w14:paraId="1BBC837C" w14:textId="07DEF553" w:rsidR="00E22ADB" w:rsidRPr="002B5A22" w:rsidRDefault="002B1BB5"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
                <w:bCs/>
                <w:color w:val="000000"/>
              </w:rPr>
              <w:t>T</w:t>
            </w:r>
            <w:r w:rsidR="006E5CC8" w:rsidRPr="002B5A22">
              <w:rPr>
                <w:rFonts w:ascii="Times New Roman" w:eastAsia="Times New Roman" w:hAnsi="Times New Roman" w:cs="Times New Roman"/>
                <w:b/>
                <w:bCs/>
                <w:color w:val="000000"/>
              </w:rPr>
              <w:t>ALPA TERŠALAMS</w:t>
            </w:r>
            <w:r w:rsidRPr="002B5A22">
              <w:rPr>
                <w:rFonts w:ascii="Times New Roman" w:eastAsia="Times New Roman" w:hAnsi="Times New Roman" w:cs="Times New Roman"/>
                <w:b/>
                <w:bCs/>
                <w:color w:val="000000"/>
              </w:rPr>
              <w:t xml:space="preserve"> 200L (1 vnt.)</w:t>
            </w:r>
          </w:p>
        </w:tc>
        <w:tc>
          <w:tcPr>
            <w:tcW w:w="4003" w:type="dxa"/>
            <w:tcBorders>
              <w:left w:val="single" w:sz="4" w:space="0" w:color="000000"/>
              <w:bottom w:val="single" w:sz="4" w:space="0" w:color="auto"/>
              <w:right w:val="single" w:sz="4" w:space="0" w:color="auto"/>
            </w:tcBorders>
          </w:tcPr>
          <w:p w14:paraId="2A0CDF4D" w14:textId="24F32238" w:rsidR="00E22ADB" w:rsidRPr="002B5A22" w:rsidRDefault="002B1BB5"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22ADB" w:rsidRPr="002B5A22" w14:paraId="56875876" w14:textId="77777777" w:rsidTr="0071603A">
        <w:tc>
          <w:tcPr>
            <w:tcW w:w="993" w:type="dxa"/>
            <w:tcBorders>
              <w:left w:val="single" w:sz="4" w:space="0" w:color="000000"/>
              <w:bottom w:val="single" w:sz="4" w:space="0" w:color="auto"/>
            </w:tcBorders>
          </w:tcPr>
          <w:p w14:paraId="7A9C289D" w14:textId="77777777" w:rsidR="00E22ADB" w:rsidRPr="002B5A22" w:rsidRDefault="00E22ADB"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53CEFDA1" w14:textId="4228AD57" w:rsidR="00E22ADB" w:rsidRPr="002B5A22" w:rsidRDefault="00005D33"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Bendrosios nuostatos</w:t>
            </w:r>
          </w:p>
        </w:tc>
        <w:tc>
          <w:tcPr>
            <w:tcW w:w="4003" w:type="dxa"/>
            <w:tcBorders>
              <w:left w:val="single" w:sz="4" w:space="0" w:color="000000"/>
              <w:bottom w:val="single" w:sz="4" w:space="0" w:color="auto"/>
              <w:right w:val="single" w:sz="4" w:space="0" w:color="auto"/>
            </w:tcBorders>
          </w:tcPr>
          <w:p w14:paraId="46E4E739" w14:textId="05673AC2" w:rsidR="00E22ADB" w:rsidRPr="002B5A22" w:rsidRDefault="00005D3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22ADB" w:rsidRPr="002B5A22" w14:paraId="4B5BBE0D" w14:textId="77777777" w:rsidTr="0071603A">
        <w:tc>
          <w:tcPr>
            <w:tcW w:w="993" w:type="dxa"/>
            <w:tcBorders>
              <w:left w:val="single" w:sz="4" w:space="0" w:color="000000"/>
              <w:bottom w:val="single" w:sz="4" w:space="0" w:color="auto"/>
            </w:tcBorders>
          </w:tcPr>
          <w:p w14:paraId="5E1FC93C" w14:textId="64936EED" w:rsidR="00E22ADB" w:rsidRPr="002B5A22" w:rsidRDefault="00005D3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3.19.1.</w:t>
            </w:r>
          </w:p>
        </w:tc>
        <w:tc>
          <w:tcPr>
            <w:tcW w:w="5244" w:type="dxa"/>
            <w:tcBorders>
              <w:left w:val="single" w:sz="4" w:space="0" w:color="000000"/>
              <w:bottom w:val="single" w:sz="4" w:space="0" w:color="auto"/>
              <w:right w:val="single" w:sz="4" w:space="0" w:color="auto"/>
            </w:tcBorders>
          </w:tcPr>
          <w:p w14:paraId="0477EE53" w14:textId="0A59E3A7" w:rsidR="00E22ADB" w:rsidRPr="002B5A22" w:rsidRDefault="00005D33" w:rsidP="00005D33">
            <w:pPr>
              <w:spacing w:after="0" w:line="360" w:lineRule="auto"/>
              <w:jc w:val="left"/>
              <w:rPr>
                <w:rFonts w:ascii="Times New Roman" w:eastAsia="Cambria" w:hAnsi="Times New Roman" w:cs="Times New Roman"/>
              </w:rPr>
            </w:pPr>
            <w:r w:rsidRPr="002B5A22">
              <w:rPr>
                <w:rFonts w:ascii="Times New Roman" w:eastAsia="Cambria" w:hAnsi="Times New Roman" w:cs="Times New Roman"/>
                <w:b/>
                <w:bCs/>
              </w:rPr>
              <w:t>Pirkimo objektas:</w:t>
            </w:r>
            <w:r w:rsidRPr="002B5A22">
              <w:rPr>
                <w:rFonts w:ascii="Times New Roman" w:eastAsia="Cambria" w:hAnsi="Times New Roman" w:cs="Times New Roman"/>
              </w:rPr>
              <w:t xml:space="preserve"> 200 litrų talpos cheminiams, biologiniams, radioaktyviesiems ir branduoliniams (CBRN) teršalams laikyti bei transportuoti</w:t>
            </w:r>
          </w:p>
        </w:tc>
        <w:tc>
          <w:tcPr>
            <w:tcW w:w="4003" w:type="dxa"/>
            <w:tcBorders>
              <w:left w:val="single" w:sz="4" w:space="0" w:color="000000"/>
              <w:bottom w:val="single" w:sz="4" w:space="0" w:color="auto"/>
              <w:right w:val="single" w:sz="4" w:space="0" w:color="auto"/>
            </w:tcBorders>
          </w:tcPr>
          <w:p w14:paraId="07FE8C5F" w14:textId="48947E47" w:rsidR="00E22ADB"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E22ADB" w:rsidRPr="002B5A22" w14:paraId="312785D3" w14:textId="77777777" w:rsidTr="0071603A">
        <w:tc>
          <w:tcPr>
            <w:tcW w:w="993" w:type="dxa"/>
            <w:tcBorders>
              <w:left w:val="single" w:sz="4" w:space="0" w:color="000000"/>
              <w:bottom w:val="single" w:sz="4" w:space="0" w:color="auto"/>
            </w:tcBorders>
          </w:tcPr>
          <w:p w14:paraId="2C73F706" w14:textId="77777777" w:rsidR="00E22ADB" w:rsidRPr="002B5A22" w:rsidRDefault="00E22ADB"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77D87A6B" w14:textId="41657EDC" w:rsidR="00E22ADB" w:rsidRPr="002B5A22" w:rsidRDefault="00005D33"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Pagrindiniai techniniai reikalavimai</w:t>
            </w:r>
          </w:p>
        </w:tc>
        <w:tc>
          <w:tcPr>
            <w:tcW w:w="4003" w:type="dxa"/>
            <w:tcBorders>
              <w:left w:val="single" w:sz="4" w:space="0" w:color="000000"/>
              <w:bottom w:val="single" w:sz="4" w:space="0" w:color="auto"/>
              <w:right w:val="single" w:sz="4" w:space="0" w:color="auto"/>
            </w:tcBorders>
          </w:tcPr>
          <w:p w14:paraId="46DD4186" w14:textId="0A69F778" w:rsidR="00E22ADB" w:rsidRPr="002B5A22" w:rsidRDefault="00005D3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E22ADB" w:rsidRPr="002B5A22" w14:paraId="27242075" w14:textId="77777777" w:rsidTr="0071603A">
        <w:tc>
          <w:tcPr>
            <w:tcW w:w="993" w:type="dxa"/>
            <w:tcBorders>
              <w:left w:val="single" w:sz="4" w:space="0" w:color="000000"/>
              <w:bottom w:val="single" w:sz="4" w:space="0" w:color="auto"/>
            </w:tcBorders>
          </w:tcPr>
          <w:p w14:paraId="5B0D376B" w14:textId="77777777" w:rsidR="00E22ADB" w:rsidRPr="002B5A22" w:rsidRDefault="00E22ADB"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2513F11E" w14:textId="6E754F1A" w:rsidR="00E22ADB" w:rsidRPr="002B5A22" w:rsidRDefault="00005D33"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Talpos parametrai</w:t>
            </w:r>
          </w:p>
        </w:tc>
        <w:tc>
          <w:tcPr>
            <w:tcW w:w="4003" w:type="dxa"/>
            <w:tcBorders>
              <w:left w:val="single" w:sz="4" w:space="0" w:color="000000"/>
              <w:bottom w:val="single" w:sz="4" w:space="0" w:color="auto"/>
              <w:right w:val="single" w:sz="4" w:space="0" w:color="auto"/>
            </w:tcBorders>
          </w:tcPr>
          <w:p w14:paraId="0915DF4C" w14:textId="38F1520E" w:rsidR="00E22ADB" w:rsidRPr="002B5A22" w:rsidRDefault="00005D3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005D33" w:rsidRPr="002B5A22" w14:paraId="72157745" w14:textId="77777777" w:rsidTr="0071603A">
        <w:tc>
          <w:tcPr>
            <w:tcW w:w="993" w:type="dxa"/>
            <w:tcBorders>
              <w:left w:val="single" w:sz="4" w:space="0" w:color="000000"/>
              <w:bottom w:val="single" w:sz="4" w:space="0" w:color="auto"/>
            </w:tcBorders>
          </w:tcPr>
          <w:p w14:paraId="188CDED2" w14:textId="77777777" w:rsidR="00005D33" w:rsidRPr="002B5A22" w:rsidRDefault="00005D33"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F4CE3F8" w14:textId="5BA409EE" w:rsidR="00005D33" w:rsidRPr="002B5A22" w:rsidRDefault="00005D33"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Medžiaga</w:t>
            </w:r>
          </w:p>
        </w:tc>
        <w:tc>
          <w:tcPr>
            <w:tcW w:w="4003" w:type="dxa"/>
            <w:tcBorders>
              <w:left w:val="single" w:sz="4" w:space="0" w:color="000000"/>
              <w:bottom w:val="single" w:sz="4" w:space="0" w:color="auto"/>
              <w:right w:val="single" w:sz="4" w:space="0" w:color="auto"/>
            </w:tcBorders>
          </w:tcPr>
          <w:p w14:paraId="73D29E72" w14:textId="32FD0F15" w:rsidR="00005D33" w:rsidRPr="002B5A22" w:rsidRDefault="00005D3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005D33" w:rsidRPr="002B5A22" w14:paraId="7A75E8AD" w14:textId="77777777" w:rsidTr="0071603A">
        <w:tc>
          <w:tcPr>
            <w:tcW w:w="993" w:type="dxa"/>
            <w:tcBorders>
              <w:left w:val="single" w:sz="4" w:space="0" w:color="000000"/>
              <w:bottom w:val="single" w:sz="4" w:space="0" w:color="auto"/>
            </w:tcBorders>
          </w:tcPr>
          <w:p w14:paraId="43E6E6EC" w14:textId="4F8173F8" w:rsidR="00005D33" w:rsidRPr="002B5A22" w:rsidRDefault="00005D3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3.19.2.</w:t>
            </w:r>
          </w:p>
        </w:tc>
        <w:tc>
          <w:tcPr>
            <w:tcW w:w="5244" w:type="dxa"/>
            <w:tcBorders>
              <w:left w:val="single" w:sz="4" w:space="0" w:color="000000"/>
              <w:bottom w:val="single" w:sz="4" w:space="0" w:color="auto"/>
              <w:right w:val="single" w:sz="4" w:space="0" w:color="auto"/>
            </w:tcBorders>
          </w:tcPr>
          <w:p w14:paraId="0C35BE75" w14:textId="7D3A4DFB" w:rsidR="00005D33" w:rsidRPr="002B5A22" w:rsidRDefault="00005D33" w:rsidP="00005D33">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Polietilenas (HDPE) arba lygiavertė</w:t>
            </w:r>
          </w:p>
        </w:tc>
        <w:tc>
          <w:tcPr>
            <w:tcW w:w="4003" w:type="dxa"/>
            <w:tcBorders>
              <w:left w:val="single" w:sz="4" w:space="0" w:color="000000"/>
              <w:bottom w:val="single" w:sz="4" w:space="0" w:color="auto"/>
              <w:right w:val="single" w:sz="4" w:space="0" w:color="auto"/>
            </w:tcBorders>
          </w:tcPr>
          <w:p w14:paraId="04D8565D" w14:textId="03BD4BA7" w:rsidR="00005D33"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005D33" w:rsidRPr="002B5A22" w14:paraId="5811C12E" w14:textId="77777777" w:rsidTr="0071603A">
        <w:tc>
          <w:tcPr>
            <w:tcW w:w="993" w:type="dxa"/>
            <w:tcBorders>
              <w:left w:val="single" w:sz="4" w:space="0" w:color="000000"/>
              <w:bottom w:val="single" w:sz="4" w:space="0" w:color="auto"/>
            </w:tcBorders>
          </w:tcPr>
          <w:p w14:paraId="6768C313" w14:textId="77777777" w:rsidR="00005D33" w:rsidRPr="002B5A22" w:rsidRDefault="00005D33"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9108F23" w14:textId="649CAD22" w:rsidR="00005D33" w:rsidRPr="002B5A22" w:rsidRDefault="00005D33"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Komnstrukcija</w:t>
            </w:r>
          </w:p>
        </w:tc>
        <w:tc>
          <w:tcPr>
            <w:tcW w:w="4003" w:type="dxa"/>
            <w:tcBorders>
              <w:left w:val="single" w:sz="4" w:space="0" w:color="000000"/>
              <w:bottom w:val="single" w:sz="4" w:space="0" w:color="auto"/>
              <w:right w:val="single" w:sz="4" w:space="0" w:color="auto"/>
            </w:tcBorders>
          </w:tcPr>
          <w:p w14:paraId="4B500662" w14:textId="5EB9DDD2" w:rsidR="00005D33" w:rsidRPr="002B5A22" w:rsidRDefault="00005D3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005D33" w:rsidRPr="002B5A22" w14:paraId="3DDED0A1" w14:textId="77777777" w:rsidTr="0071603A">
        <w:tc>
          <w:tcPr>
            <w:tcW w:w="993" w:type="dxa"/>
            <w:tcBorders>
              <w:left w:val="single" w:sz="4" w:space="0" w:color="000000"/>
              <w:bottom w:val="single" w:sz="4" w:space="0" w:color="auto"/>
            </w:tcBorders>
          </w:tcPr>
          <w:p w14:paraId="5548E209" w14:textId="0872B730" w:rsidR="00005D33" w:rsidRPr="002B5A22" w:rsidRDefault="00005D3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3.19.3.</w:t>
            </w:r>
          </w:p>
        </w:tc>
        <w:tc>
          <w:tcPr>
            <w:tcW w:w="5244" w:type="dxa"/>
            <w:tcBorders>
              <w:left w:val="single" w:sz="4" w:space="0" w:color="000000"/>
              <w:bottom w:val="single" w:sz="4" w:space="0" w:color="auto"/>
              <w:right w:val="single" w:sz="4" w:space="0" w:color="auto"/>
            </w:tcBorders>
          </w:tcPr>
          <w:p w14:paraId="6814562C" w14:textId="225DEFC5" w:rsidR="00005D33" w:rsidRPr="002B5A22" w:rsidRDefault="00005D33" w:rsidP="00005D33">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Hermetiška su dangčiu</w:t>
            </w:r>
          </w:p>
        </w:tc>
        <w:tc>
          <w:tcPr>
            <w:tcW w:w="4003" w:type="dxa"/>
            <w:tcBorders>
              <w:left w:val="single" w:sz="4" w:space="0" w:color="000000"/>
              <w:bottom w:val="single" w:sz="4" w:space="0" w:color="auto"/>
              <w:right w:val="single" w:sz="4" w:space="0" w:color="auto"/>
            </w:tcBorders>
          </w:tcPr>
          <w:p w14:paraId="6F3ACD31" w14:textId="100C01B0" w:rsidR="00005D33"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005D33" w:rsidRPr="002B5A22" w14:paraId="470B64FC" w14:textId="77777777" w:rsidTr="0071603A">
        <w:tc>
          <w:tcPr>
            <w:tcW w:w="993" w:type="dxa"/>
            <w:tcBorders>
              <w:left w:val="single" w:sz="4" w:space="0" w:color="000000"/>
              <w:bottom w:val="single" w:sz="4" w:space="0" w:color="auto"/>
            </w:tcBorders>
          </w:tcPr>
          <w:p w14:paraId="61C31275" w14:textId="18B0EB84" w:rsidR="00005D33" w:rsidRPr="002B5A22" w:rsidRDefault="00005D3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3.19.4.</w:t>
            </w:r>
          </w:p>
        </w:tc>
        <w:tc>
          <w:tcPr>
            <w:tcW w:w="5244" w:type="dxa"/>
            <w:tcBorders>
              <w:left w:val="single" w:sz="4" w:space="0" w:color="000000"/>
              <w:bottom w:val="single" w:sz="4" w:space="0" w:color="auto"/>
              <w:right w:val="single" w:sz="4" w:space="0" w:color="auto"/>
            </w:tcBorders>
          </w:tcPr>
          <w:p w14:paraId="13A80DEA" w14:textId="04B47B8F" w:rsidR="00005D33" w:rsidRPr="002B5A22" w:rsidRDefault="00005D33" w:rsidP="00005D33">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Atsparumas smūgiams</w:t>
            </w:r>
          </w:p>
        </w:tc>
        <w:tc>
          <w:tcPr>
            <w:tcW w:w="4003" w:type="dxa"/>
            <w:tcBorders>
              <w:left w:val="single" w:sz="4" w:space="0" w:color="000000"/>
              <w:bottom w:val="single" w:sz="4" w:space="0" w:color="auto"/>
              <w:right w:val="single" w:sz="4" w:space="0" w:color="auto"/>
            </w:tcBorders>
          </w:tcPr>
          <w:p w14:paraId="312A83B4" w14:textId="37A9835F" w:rsidR="00005D33"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005D33" w:rsidRPr="002B5A22" w14:paraId="692A7402" w14:textId="77777777" w:rsidTr="0071603A">
        <w:tc>
          <w:tcPr>
            <w:tcW w:w="993" w:type="dxa"/>
            <w:tcBorders>
              <w:left w:val="single" w:sz="4" w:space="0" w:color="000000"/>
              <w:bottom w:val="single" w:sz="4" w:space="0" w:color="auto"/>
            </w:tcBorders>
          </w:tcPr>
          <w:p w14:paraId="2A3EFA35" w14:textId="27D9527A" w:rsidR="00005D33" w:rsidRPr="002B5A22" w:rsidRDefault="00005D3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3.19.5.</w:t>
            </w:r>
          </w:p>
        </w:tc>
        <w:tc>
          <w:tcPr>
            <w:tcW w:w="5244" w:type="dxa"/>
            <w:tcBorders>
              <w:left w:val="single" w:sz="4" w:space="0" w:color="000000"/>
              <w:bottom w:val="single" w:sz="4" w:space="0" w:color="auto"/>
              <w:right w:val="single" w:sz="4" w:space="0" w:color="auto"/>
            </w:tcBorders>
          </w:tcPr>
          <w:p w14:paraId="4D1196B9" w14:textId="5E9F7152" w:rsidR="00005D33" w:rsidRPr="002B5A22" w:rsidRDefault="00005D33" w:rsidP="00005D33">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 xml:space="preserve">Tinkama transportavimui </w:t>
            </w:r>
          </w:p>
        </w:tc>
        <w:tc>
          <w:tcPr>
            <w:tcW w:w="4003" w:type="dxa"/>
            <w:tcBorders>
              <w:left w:val="single" w:sz="4" w:space="0" w:color="000000"/>
              <w:bottom w:val="single" w:sz="4" w:space="0" w:color="auto"/>
              <w:right w:val="single" w:sz="4" w:space="0" w:color="auto"/>
            </w:tcBorders>
          </w:tcPr>
          <w:p w14:paraId="36D01E62" w14:textId="4A224D55" w:rsidR="00005D33"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005D33" w:rsidRPr="002B5A22" w14:paraId="0CE79BBE" w14:textId="77777777" w:rsidTr="0071603A">
        <w:tc>
          <w:tcPr>
            <w:tcW w:w="993" w:type="dxa"/>
            <w:tcBorders>
              <w:left w:val="single" w:sz="4" w:space="0" w:color="000000"/>
              <w:bottom w:val="single" w:sz="4" w:space="0" w:color="auto"/>
            </w:tcBorders>
          </w:tcPr>
          <w:p w14:paraId="6972E2AB" w14:textId="77777777" w:rsidR="00005D33" w:rsidRPr="002B5A22" w:rsidRDefault="00005D33"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776E97A1" w14:textId="6071A127" w:rsidR="00005D33" w:rsidRPr="002B5A22" w:rsidRDefault="00005D33"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Saugos reiokalavimai</w:t>
            </w:r>
          </w:p>
        </w:tc>
        <w:tc>
          <w:tcPr>
            <w:tcW w:w="4003" w:type="dxa"/>
            <w:tcBorders>
              <w:left w:val="single" w:sz="4" w:space="0" w:color="000000"/>
              <w:bottom w:val="single" w:sz="4" w:space="0" w:color="auto"/>
              <w:right w:val="single" w:sz="4" w:space="0" w:color="auto"/>
            </w:tcBorders>
          </w:tcPr>
          <w:p w14:paraId="68BBEFB3" w14:textId="2968891C" w:rsidR="00005D33" w:rsidRPr="002B5A22" w:rsidRDefault="00005D3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005D33" w:rsidRPr="002B5A22" w14:paraId="0D0A4E94" w14:textId="77777777" w:rsidTr="0071603A">
        <w:tc>
          <w:tcPr>
            <w:tcW w:w="993" w:type="dxa"/>
            <w:tcBorders>
              <w:left w:val="single" w:sz="4" w:space="0" w:color="000000"/>
              <w:bottom w:val="single" w:sz="4" w:space="0" w:color="auto"/>
            </w:tcBorders>
          </w:tcPr>
          <w:p w14:paraId="3929EDE7" w14:textId="77777777" w:rsidR="00005D33" w:rsidRPr="002B5A22" w:rsidRDefault="00005D33"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18989C26" w14:textId="407D3EC3" w:rsidR="00005D33" w:rsidRPr="002B5A22" w:rsidRDefault="00005D33"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Konstrukcijos saugumas</w:t>
            </w:r>
          </w:p>
        </w:tc>
        <w:tc>
          <w:tcPr>
            <w:tcW w:w="4003" w:type="dxa"/>
            <w:tcBorders>
              <w:left w:val="single" w:sz="4" w:space="0" w:color="000000"/>
              <w:bottom w:val="single" w:sz="4" w:space="0" w:color="auto"/>
              <w:right w:val="single" w:sz="4" w:space="0" w:color="auto"/>
            </w:tcBorders>
          </w:tcPr>
          <w:p w14:paraId="31AB207E" w14:textId="139CCC56" w:rsidR="00005D33" w:rsidRPr="002B5A22" w:rsidRDefault="00005D3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005D33" w:rsidRPr="002B5A22" w14:paraId="549AF959" w14:textId="77777777" w:rsidTr="0071603A">
        <w:tc>
          <w:tcPr>
            <w:tcW w:w="993" w:type="dxa"/>
            <w:tcBorders>
              <w:left w:val="single" w:sz="4" w:space="0" w:color="000000"/>
              <w:bottom w:val="single" w:sz="4" w:space="0" w:color="auto"/>
            </w:tcBorders>
          </w:tcPr>
          <w:p w14:paraId="501E0A11" w14:textId="0E9D4AC4" w:rsidR="00005D33" w:rsidRPr="002B5A22" w:rsidRDefault="00005D3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3.19.6.</w:t>
            </w:r>
          </w:p>
        </w:tc>
        <w:tc>
          <w:tcPr>
            <w:tcW w:w="5244" w:type="dxa"/>
            <w:tcBorders>
              <w:left w:val="single" w:sz="4" w:space="0" w:color="000000"/>
              <w:bottom w:val="single" w:sz="4" w:space="0" w:color="auto"/>
              <w:right w:val="single" w:sz="4" w:space="0" w:color="auto"/>
            </w:tcBorders>
          </w:tcPr>
          <w:p w14:paraId="2B75162E" w14:textId="41E704A6" w:rsidR="00005D33" w:rsidRPr="002B5A22" w:rsidRDefault="00005D33" w:rsidP="00005D33">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Temperatūros diapazonas: ne mažesniame diapazone kaip nuo -20°C iki +50°C</w:t>
            </w:r>
          </w:p>
        </w:tc>
        <w:tc>
          <w:tcPr>
            <w:tcW w:w="4003" w:type="dxa"/>
            <w:tcBorders>
              <w:left w:val="single" w:sz="4" w:space="0" w:color="000000"/>
              <w:bottom w:val="single" w:sz="4" w:space="0" w:color="auto"/>
              <w:right w:val="single" w:sz="4" w:space="0" w:color="auto"/>
            </w:tcBorders>
          </w:tcPr>
          <w:p w14:paraId="45E09AAF" w14:textId="1274BC77" w:rsidR="00005D33"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005D33" w:rsidRPr="002B5A22" w14:paraId="0FCEE66B" w14:textId="77777777" w:rsidTr="0071603A">
        <w:tc>
          <w:tcPr>
            <w:tcW w:w="993" w:type="dxa"/>
            <w:tcBorders>
              <w:left w:val="single" w:sz="4" w:space="0" w:color="000000"/>
              <w:bottom w:val="single" w:sz="4" w:space="0" w:color="auto"/>
            </w:tcBorders>
          </w:tcPr>
          <w:p w14:paraId="4A92DF4D" w14:textId="2A3814CF" w:rsidR="00005D33" w:rsidRPr="002B5A22" w:rsidRDefault="00005D3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3.19.7.</w:t>
            </w:r>
          </w:p>
        </w:tc>
        <w:tc>
          <w:tcPr>
            <w:tcW w:w="5244" w:type="dxa"/>
            <w:tcBorders>
              <w:left w:val="single" w:sz="4" w:space="0" w:color="000000"/>
              <w:bottom w:val="single" w:sz="4" w:space="0" w:color="auto"/>
              <w:right w:val="single" w:sz="4" w:space="0" w:color="auto"/>
            </w:tcBorders>
          </w:tcPr>
          <w:p w14:paraId="7F8D79D7" w14:textId="4854C837" w:rsidR="00005D33" w:rsidRPr="002B5A22" w:rsidRDefault="00005D33" w:rsidP="00005D33">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Atsparumas kritimui iš 1 m aukščio</w:t>
            </w:r>
          </w:p>
        </w:tc>
        <w:tc>
          <w:tcPr>
            <w:tcW w:w="4003" w:type="dxa"/>
            <w:tcBorders>
              <w:left w:val="single" w:sz="4" w:space="0" w:color="000000"/>
              <w:bottom w:val="single" w:sz="4" w:space="0" w:color="auto"/>
              <w:right w:val="single" w:sz="4" w:space="0" w:color="auto"/>
            </w:tcBorders>
          </w:tcPr>
          <w:p w14:paraId="71882A62" w14:textId="236ECE44" w:rsidR="00005D33"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005D33" w:rsidRPr="002B5A22" w14:paraId="3DE6BF97" w14:textId="77777777" w:rsidTr="0071603A">
        <w:tc>
          <w:tcPr>
            <w:tcW w:w="993" w:type="dxa"/>
            <w:tcBorders>
              <w:left w:val="single" w:sz="4" w:space="0" w:color="000000"/>
              <w:bottom w:val="single" w:sz="4" w:space="0" w:color="auto"/>
            </w:tcBorders>
          </w:tcPr>
          <w:p w14:paraId="43F9540E" w14:textId="487E32B1" w:rsidR="00005D33" w:rsidRPr="002B5A22" w:rsidRDefault="00005D3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3.19.8.</w:t>
            </w:r>
          </w:p>
        </w:tc>
        <w:tc>
          <w:tcPr>
            <w:tcW w:w="5244" w:type="dxa"/>
            <w:tcBorders>
              <w:left w:val="single" w:sz="4" w:space="0" w:color="000000"/>
              <w:bottom w:val="single" w:sz="4" w:space="0" w:color="auto"/>
              <w:right w:val="single" w:sz="4" w:space="0" w:color="auto"/>
            </w:tcBorders>
          </w:tcPr>
          <w:p w14:paraId="4F1A6C36" w14:textId="471FA2AA" w:rsidR="00005D33" w:rsidRPr="002B5A22" w:rsidRDefault="00005D33" w:rsidP="00005D33">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Hermetiškumas</w:t>
            </w:r>
          </w:p>
        </w:tc>
        <w:tc>
          <w:tcPr>
            <w:tcW w:w="4003" w:type="dxa"/>
            <w:tcBorders>
              <w:left w:val="single" w:sz="4" w:space="0" w:color="000000"/>
              <w:bottom w:val="single" w:sz="4" w:space="0" w:color="auto"/>
              <w:right w:val="single" w:sz="4" w:space="0" w:color="auto"/>
            </w:tcBorders>
          </w:tcPr>
          <w:p w14:paraId="43B62643" w14:textId="6D159705" w:rsidR="00005D33" w:rsidRPr="002B5A22" w:rsidRDefault="00A51D11"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005D33" w:rsidRPr="002B5A22" w14:paraId="416E1714" w14:textId="77777777" w:rsidTr="0071603A">
        <w:tc>
          <w:tcPr>
            <w:tcW w:w="993" w:type="dxa"/>
            <w:tcBorders>
              <w:left w:val="single" w:sz="4" w:space="0" w:color="000000"/>
              <w:bottom w:val="single" w:sz="4" w:space="0" w:color="auto"/>
            </w:tcBorders>
          </w:tcPr>
          <w:p w14:paraId="64BC9767" w14:textId="77777777" w:rsidR="00005D33" w:rsidRPr="002B5A22" w:rsidRDefault="00005D33"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2093471" w14:textId="2734BAA2" w:rsidR="00005D33" w:rsidRPr="002B5A22" w:rsidRDefault="00692573"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Dokumentai. Privalomi dokumentai</w:t>
            </w:r>
          </w:p>
        </w:tc>
        <w:tc>
          <w:tcPr>
            <w:tcW w:w="4003" w:type="dxa"/>
            <w:tcBorders>
              <w:left w:val="single" w:sz="4" w:space="0" w:color="000000"/>
              <w:bottom w:val="single" w:sz="4" w:space="0" w:color="auto"/>
              <w:right w:val="single" w:sz="4" w:space="0" w:color="auto"/>
            </w:tcBorders>
          </w:tcPr>
          <w:p w14:paraId="262DADB7" w14:textId="130235A1" w:rsidR="00005D33" w:rsidRPr="002B5A22" w:rsidRDefault="0069257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005D33" w:rsidRPr="002B5A22" w14:paraId="1A5DF78B" w14:textId="77777777" w:rsidTr="0071603A">
        <w:tc>
          <w:tcPr>
            <w:tcW w:w="993" w:type="dxa"/>
            <w:tcBorders>
              <w:left w:val="single" w:sz="4" w:space="0" w:color="000000"/>
              <w:bottom w:val="single" w:sz="4" w:space="0" w:color="auto"/>
            </w:tcBorders>
          </w:tcPr>
          <w:p w14:paraId="1DFE1224" w14:textId="7C3DD298" w:rsidR="00005D33" w:rsidRPr="002B5A22" w:rsidRDefault="0069257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3.19.9.</w:t>
            </w:r>
          </w:p>
        </w:tc>
        <w:tc>
          <w:tcPr>
            <w:tcW w:w="5244" w:type="dxa"/>
            <w:tcBorders>
              <w:left w:val="single" w:sz="4" w:space="0" w:color="000000"/>
              <w:bottom w:val="single" w:sz="4" w:space="0" w:color="auto"/>
              <w:right w:val="single" w:sz="4" w:space="0" w:color="auto"/>
            </w:tcBorders>
          </w:tcPr>
          <w:p w14:paraId="370AA9F9" w14:textId="45B1A9C5" w:rsidR="00005D33" w:rsidRPr="002B5A22" w:rsidRDefault="00692573" w:rsidP="00692573">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Techninių charakteristikų lapas (pateikiamas su preke)</w:t>
            </w:r>
          </w:p>
        </w:tc>
        <w:tc>
          <w:tcPr>
            <w:tcW w:w="4003" w:type="dxa"/>
            <w:tcBorders>
              <w:left w:val="single" w:sz="4" w:space="0" w:color="000000"/>
              <w:bottom w:val="single" w:sz="4" w:space="0" w:color="auto"/>
              <w:right w:val="single" w:sz="4" w:space="0" w:color="auto"/>
            </w:tcBorders>
          </w:tcPr>
          <w:p w14:paraId="2F278675" w14:textId="5F6437E9" w:rsidR="00005D33" w:rsidRPr="002B5A22" w:rsidRDefault="00A51D11"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005D33" w:rsidRPr="002B5A22" w14:paraId="2DFD6D88" w14:textId="77777777" w:rsidTr="0071603A">
        <w:tc>
          <w:tcPr>
            <w:tcW w:w="993" w:type="dxa"/>
            <w:tcBorders>
              <w:left w:val="single" w:sz="4" w:space="0" w:color="000000"/>
              <w:bottom w:val="single" w:sz="4" w:space="0" w:color="auto"/>
            </w:tcBorders>
          </w:tcPr>
          <w:p w14:paraId="1DA35196" w14:textId="77777777" w:rsidR="00005D33" w:rsidRPr="002B5A22" w:rsidRDefault="00005D33"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1D7D9846" w14:textId="7A67C6D6" w:rsidR="00005D33" w:rsidRPr="002B5A22" w:rsidRDefault="00692573"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Cheminis atsparumas. Minimalūs reikalavimai</w:t>
            </w:r>
          </w:p>
        </w:tc>
        <w:tc>
          <w:tcPr>
            <w:tcW w:w="4003" w:type="dxa"/>
            <w:tcBorders>
              <w:left w:val="single" w:sz="4" w:space="0" w:color="000000"/>
              <w:bottom w:val="single" w:sz="4" w:space="0" w:color="auto"/>
              <w:right w:val="single" w:sz="4" w:space="0" w:color="auto"/>
            </w:tcBorders>
          </w:tcPr>
          <w:p w14:paraId="7647726B" w14:textId="5E2718ED" w:rsidR="00005D33" w:rsidRPr="002B5A22" w:rsidRDefault="0069257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005D33" w:rsidRPr="002B5A22" w14:paraId="0D7A8663" w14:textId="77777777" w:rsidTr="0071603A">
        <w:tc>
          <w:tcPr>
            <w:tcW w:w="993" w:type="dxa"/>
            <w:tcBorders>
              <w:left w:val="single" w:sz="4" w:space="0" w:color="000000"/>
              <w:bottom w:val="single" w:sz="4" w:space="0" w:color="auto"/>
            </w:tcBorders>
          </w:tcPr>
          <w:p w14:paraId="0A42200C" w14:textId="456C7091" w:rsidR="00005D33" w:rsidRPr="002B5A22" w:rsidRDefault="0069257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3.19.1</w:t>
            </w:r>
            <w:r w:rsidR="0046147F" w:rsidRPr="002B5A22">
              <w:rPr>
                <w:rFonts w:ascii="Times New Roman" w:eastAsia="Calibri" w:hAnsi="Times New Roman" w:cs="Times New Roman"/>
                <w:lang w:val="lt-LT"/>
              </w:rPr>
              <w:t>0</w:t>
            </w:r>
            <w:r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25D4265B" w14:textId="5A64EB29" w:rsidR="00005D33" w:rsidRPr="002B5A22" w:rsidRDefault="00692573" w:rsidP="00692573">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pH vertės nuo 2 iki 12</w:t>
            </w:r>
          </w:p>
        </w:tc>
        <w:tc>
          <w:tcPr>
            <w:tcW w:w="4003" w:type="dxa"/>
            <w:tcBorders>
              <w:left w:val="single" w:sz="4" w:space="0" w:color="000000"/>
              <w:bottom w:val="single" w:sz="4" w:space="0" w:color="auto"/>
              <w:right w:val="single" w:sz="4" w:space="0" w:color="auto"/>
            </w:tcBorders>
          </w:tcPr>
          <w:p w14:paraId="56D03B29" w14:textId="2B47D427" w:rsidR="00005D33"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 xml:space="preserve">atitikimą reikalavimui ir nurodyti pridedamą prie pasiūlymo </w:t>
            </w:r>
            <w:r w:rsidRPr="002B5A22">
              <w:rPr>
                <w:rFonts w:ascii="Times New Roman" w:eastAsia="Times New Roman" w:hAnsi="Times New Roman" w:cs="Times New Roman"/>
                <w:i/>
                <w:lang w:val="lt-LT" w:eastAsia="lt-LT"/>
              </w:rPr>
              <w:lastRenderedPageBreak/>
              <w:t>dokumentą</w:t>
            </w:r>
            <w:r w:rsidRPr="002B5A22">
              <w:rPr>
                <w:rFonts w:ascii="Times New Roman" w:hAnsi="Times New Roman" w:cs="Times New Roman"/>
                <w:i/>
                <w:iCs/>
              </w:rPr>
              <w:t>/</w:t>
            </w:r>
          </w:p>
        </w:tc>
      </w:tr>
      <w:tr w:rsidR="00005D33" w:rsidRPr="002B5A22" w14:paraId="1A53ACFA" w14:textId="77777777" w:rsidTr="0071603A">
        <w:tc>
          <w:tcPr>
            <w:tcW w:w="993" w:type="dxa"/>
            <w:tcBorders>
              <w:left w:val="single" w:sz="4" w:space="0" w:color="000000"/>
              <w:bottom w:val="single" w:sz="4" w:space="0" w:color="auto"/>
            </w:tcBorders>
          </w:tcPr>
          <w:p w14:paraId="06547DE5" w14:textId="77777777" w:rsidR="00005D33" w:rsidRPr="002B5A22" w:rsidRDefault="00005D33"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726E66EC" w14:textId="3A9D1182" w:rsidR="00005D33" w:rsidRPr="002B5A22" w:rsidRDefault="00692573"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Garantijos</w:t>
            </w:r>
          </w:p>
        </w:tc>
        <w:tc>
          <w:tcPr>
            <w:tcW w:w="4003" w:type="dxa"/>
            <w:tcBorders>
              <w:left w:val="single" w:sz="4" w:space="0" w:color="000000"/>
              <w:bottom w:val="single" w:sz="4" w:space="0" w:color="auto"/>
              <w:right w:val="single" w:sz="4" w:space="0" w:color="auto"/>
            </w:tcBorders>
          </w:tcPr>
          <w:p w14:paraId="106F566F" w14:textId="1116E426" w:rsidR="00005D33" w:rsidRPr="002B5A22" w:rsidRDefault="0069257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005D33" w:rsidRPr="002B5A22" w14:paraId="66738C04" w14:textId="77777777" w:rsidTr="0071603A">
        <w:tc>
          <w:tcPr>
            <w:tcW w:w="993" w:type="dxa"/>
            <w:tcBorders>
              <w:left w:val="single" w:sz="4" w:space="0" w:color="000000"/>
              <w:bottom w:val="single" w:sz="4" w:space="0" w:color="auto"/>
            </w:tcBorders>
          </w:tcPr>
          <w:p w14:paraId="7C3F1ACA" w14:textId="36ECF694" w:rsidR="00005D33" w:rsidRPr="002B5A22" w:rsidRDefault="0069257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3.19.1</w:t>
            </w:r>
            <w:r w:rsidR="0046147F" w:rsidRPr="002B5A22">
              <w:rPr>
                <w:rFonts w:ascii="Times New Roman" w:eastAsia="Calibri" w:hAnsi="Times New Roman" w:cs="Times New Roman"/>
                <w:lang w:val="lt-LT"/>
              </w:rPr>
              <w:t>1</w:t>
            </w:r>
            <w:r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1BF3B9FC" w14:textId="1637AE2B" w:rsidR="00005D33" w:rsidRPr="002B5A22" w:rsidRDefault="00692573"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Cambria" w:hAnsi="Times New Roman" w:cs="Times New Roman"/>
                <w:b/>
                <w:bCs/>
              </w:rPr>
              <w:t>Garantinis laikotarpis:</w:t>
            </w:r>
            <w:r w:rsidRPr="002B5A22">
              <w:rPr>
                <w:rFonts w:ascii="Times New Roman" w:eastAsia="Cambria" w:hAnsi="Times New Roman" w:cs="Times New Roman"/>
              </w:rPr>
              <w:t xml:space="preserve"> Ne mažiau 24 mėnesiai</w:t>
            </w:r>
          </w:p>
        </w:tc>
        <w:tc>
          <w:tcPr>
            <w:tcW w:w="4003" w:type="dxa"/>
            <w:tcBorders>
              <w:left w:val="single" w:sz="4" w:space="0" w:color="000000"/>
              <w:bottom w:val="single" w:sz="4" w:space="0" w:color="auto"/>
              <w:right w:val="single" w:sz="4" w:space="0" w:color="auto"/>
            </w:tcBorders>
          </w:tcPr>
          <w:p w14:paraId="7032C319" w14:textId="36EF26FC" w:rsidR="00005D33" w:rsidRPr="002B5A22" w:rsidRDefault="005E52E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/nurodyti garantinį terminą/</w:t>
            </w:r>
          </w:p>
        </w:tc>
      </w:tr>
      <w:tr w:rsidR="00005D33" w:rsidRPr="002B5A22" w14:paraId="57BA9081" w14:textId="77777777" w:rsidTr="0071603A">
        <w:tc>
          <w:tcPr>
            <w:tcW w:w="993" w:type="dxa"/>
            <w:tcBorders>
              <w:left w:val="single" w:sz="4" w:space="0" w:color="000000"/>
              <w:bottom w:val="single" w:sz="4" w:space="0" w:color="auto"/>
            </w:tcBorders>
          </w:tcPr>
          <w:p w14:paraId="46C09801" w14:textId="77777777" w:rsidR="00005D33" w:rsidRPr="002B5A22" w:rsidRDefault="00005D33"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594429E" w14:textId="64F8525D" w:rsidR="00005D33" w:rsidRPr="002B5A22" w:rsidRDefault="00692573"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Komplektacija</w:t>
            </w:r>
          </w:p>
        </w:tc>
        <w:tc>
          <w:tcPr>
            <w:tcW w:w="4003" w:type="dxa"/>
            <w:tcBorders>
              <w:left w:val="single" w:sz="4" w:space="0" w:color="000000"/>
              <w:bottom w:val="single" w:sz="4" w:space="0" w:color="auto"/>
              <w:right w:val="single" w:sz="4" w:space="0" w:color="auto"/>
            </w:tcBorders>
          </w:tcPr>
          <w:p w14:paraId="03CC8297" w14:textId="33A489B2" w:rsidR="00005D33" w:rsidRPr="002B5A22" w:rsidRDefault="0069257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005D33" w:rsidRPr="002B5A22" w14:paraId="1A79CF4F" w14:textId="77777777" w:rsidTr="0071603A">
        <w:tc>
          <w:tcPr>
            <w:tcW w:w="993" w:type="dxa"/>
            <w:tcBorders>
              <w:left w:val="single" w:sz="4" w:space="0" w:color="000000"/>
              <w:bottom w:val="single" w:sz="4" w:space="0" w:color="auto"/>
            </w:tcBorders>
          </w:tcPr>
          <w:p w14:paraId="33928558" w14:textId="41656D17" w:rsidR="00005D33" w:rsidRPr="002B5A22" w:rsidRDefault="0069257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3.19.1</w:t>
            </w:r>
            <w:r w:rsidR="0046147F" w:rsidRPr="002B5A22">
              <w:rPr>
                <w:rFonts w:ascii="Times New Roman" w:eastAsia="Calibri" w:hAnsi="Times New Roman" w:cs="Times New Roman"/>
                <w:lang w:val="lt-LT"/>
              </w:rPr>
              <w:t>2</w:t>
            </w:r>
            <w:r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17125B8F" w14:textId="7ACC19E7" w:rsidR="00005D33" w:rsidRPr="002B5A22" w:rsidRDefault="00692573" w:rsidP="00692573">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Talpa su dangčiu</w:t>
            </w:r>
          </w:p>
        </w:tc>
        <w:tc>
          <w:tcPr>
            <w:tcW w:w="4003" w:type="dxa"/>
            <w:tcBorders>
              <w:left w:val="single" w:sz="4" w:space="0" w:color="000000"/>
              <w:bottom w:val="single" w:sz="4" w:space="0" w:color="auto"/>
              <w:right w:val="single" w:sz="4" w:space="0" w:color="auto"/>
            </w:tcBorders>
          </w:tcPr>
          <w:p w14:paraId="364F4794" w14:textId="717F82E3" w:rsidR="00005D33" w:rsidRPr="002B5A22" w:rsidRDefault="00922F2D" w:rsidP="00922F2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005D33" w:rsidRPr="002B5A22" w14:paraId="4D046E01" w14:textId="77777777" w:rsidTr="0071603A">
        <w:tc>
          <w:tcPr>
            <w:tcW w:w="993" w:type="dxa"/>
            <w:tcBorders>
              <w:left w:val="single" w:sz="4" w:space="0" w:color="000000"/>
              <w:bottom w:val="single" w:sz="4" w:space="0" w:color="auto"/>
            </w:tcBorders>
          </w:tcPr>
          <w:p w14:paraId="6DC207BF" w14:textId="6818C432" w:rsidR="00005D33" w:rsidRPr="002B5A22" w:rsidRDefault="0069257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3.19.1</w:t>
            </w:r>
            <w:r w:rsidR="0046147F" w:rsidRPr="002B5A22">
              <w:rPr>
                <w:rFonts w:ascii="Times New Roman" w:eastAsia="Calibri" w:hAnsi="Times New Roman" w:cs="Times New Roman"/>
                <w:lang w:val="lt-LT"/>
              </w:rPr>
              <w:t>3</w:t>
            </w:r>
            <w:r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47B01D2D" w14:textId="6DBE9CAA" w:rsidR="00005D33" w:rsidRPr="002B5A22" w:rsidRDefault="00692573" w:rsidP="00692573">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Tarpinės (jei reikalinga)</w:t>
            </w:r>
          </w:p>
        </w:tc>
        <w:tc>
          <w:tcPr>
            <w:tcW w:w="4003" w:type="dxa"/>
            <w:tcBorders>
              <w:left w:val="single" w:sz="4" w:space="0" w:color="000000"/>
              <w:bottom w:val="single" w:sz="4" w:space="0" w:color="auto"/>
              <w:right w:val="single" w:sz="4" w:space="0" w:color="auto"/>
            </w:tcBorders>
          </w:tcPr>
          <w:p w14:paraId="4A5C2BAD" w14:textId="43CD3992" w:rsidR="00005D33" w:rsidRPr="002B5A22" w:rsidRDefault="00922F2D"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005D33" w:rsidRPr="002B5A22" w14:paraId="4EC9718E" w14:textId="77777777" w:rsidTr="0071603A">
        <w:tc>
          <w:tcPr>
            <w:tcW w:w="993" w:type="dxa"/>
            <w:tcBorders>
              <w:left w:val="single" w:sz="4" w:space="0" w:color="000000"/>
              <w:bottom w:val="single" w:sz="4" w:space="0" w:color="auto"/>
            </w:tcBorders>
          </w:tcPr>
          <w:p w14:paraId="359F98F7" w14:textId="0EB28CD1" w:rsidR="00005D33" w:rsidRPr="002B5A22" w:rsidRDefault="0012359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3.20.</w:t>
            </w:r>
          </w:p>
        </w:tc>
        <w:tc>
          <w:tcPr>
            <w:tcW w:w="5244" w:type="dxa"/>
            <w:tcBorders>
              <w:left w:val="single" w:sz="4" w:space="0" w:color="000000"/>
              <w:bottom w:val="single" w:sz="4" w:space="0" w:color="auto"/>
              <w:right w:val="single" w:sz="4" w:space="0" w:color="auto"/>
            </w:tcBorders>
          </w:tcPr>
          <w:p w14:paraId="46BC1798" w14:textId="3244374E" w:rsidR="00005D33" w:rsidRPr="002B5A22" w:rsidRDefault="00123593" w:rsidP="00123593">
            <w:pPr>
              <w:keepNext/>
              <w:keepLines/>
              <w:spacing w:before="120" w:after="240" w:line="240" w:lineRule="auto"/>
              <w:outlineLvl w:val="0"/>
              <w:rPr>
                <w:rFonts w:ascii="Times New Roman" w:eastAsia="Times New Roman" w:hAnsi="Times New Roman" w:cs="Times New Roman"/>
                <w:b/>
                <w:bCs/>
                <w:color w:val="000000"/>
              </w:rPr>
            </w:pPr>
            <w:r w:rsidRPr="002B5A22">
              <w:rPr>
                <w:rFonts w:ascii="Times New Roman" w:eastAsia="Times New Roman" w:hAnsi="Times New Roman" w:cs="Times New Roman"/>
                <w:b/>
                <w:bCs/>
                <w:color w:val="000000"/>
              </w:rPr>
              <w:t>N</w:t>
            </w:r>
            <w:r w:rsidR="00DF0EB8" w:rsidRPr="002B5A22">
              <w:rPr>
                <w:rFonts w:ascii="Times New Roman" w:eastAsia="Times New Roman" w:hAnsi="Times New Roman" w:cs="Times New Roman"/>
                <w:b/>
                <w:bCs/>
                <w:color w:val="000000"/>
              </w:rPr>
              <w:t>AFTOS PRODUKTŲ SURINKĖJAS</w:t>
            </w:r>
            <w:r w:rsidRPr="002B5A22">
              <w:rPr>
                <w:rFonts w:ascii="Times New Roman" w:eastAsia="Times New Roman" w:hAnsi="Times New Roman" w:cs="Times New Roman"/>
                <w:b/>
                <w:bCs/>
                <w:color w:val="000000"/>
              </w:rPr>
              <w:t xml:space="preserve"> (</w:t>
            </w:r>
            <w:r w:rsidR="00DF0EB8" w:rsidRPr="002B5A22">
              <w:rPr>
                <w:rFonts w:ascii="Times New Roman" w:eastAsia="Times New Roman" w:hAnsi="Times New Roman" w:cs="Times New Roman"/>
                <w:b/>
                <w:bCs/>
                <w:color w:val="000000"/>
              </w:rPr>
              <w:t>SKIMERIS</w:t>
            </w:r>
            <w:r w:rsidRPr="002B5A22">
              <w:rPr>
                <w:rFonts w:ascii="Times New Roman" w:eastAsia="Times New Roman" w:hAnsi="Times New Roman" w:cs="Times New Roman"/>
                <w:b/>
                <w:bCs/>
                <w:color w:val="000000"/>
              </w:rPr>
              <w:t>) (1 vnt.)</w:t>
            </w:r>
          </w:p>
        </w:tc>
        <w:tc>
          <w:tcPr>
            <w:tcW w:w="4003" w:type="dxa"/>
            <w:tcBorders>
              <w:left w:val="single" w:sz="4" w:space="0" w:color="000000"/>
              <w:bottom w:val="single" w:sz="4" w:space="0" w:color="auto"/>
              <w:right w:val="single" w:sz="4" w:space="0" w:color="auto"/>
            </w:tcBorders>
          </w:tcPr>
          <w:p w14:paraId="38E1F038" w14:textId="51460C28" w:rsidR="00005D33" w:rsidRPr="002B5A22" w:rsidRDefault="0012359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005D33" w:rsidRPr="002B5A22" w14:paraId="63201AA2" w14:textId="77777777" w:rsidTr="0071603A">
        <w:tc>
          <w:tcPr>
            <w:tcW w:w="993" w:type="dxa"/>
            <w:tcBorders>
              <w:left w:val="single" w:sz="4" w:space="0" w:color="000000"/>
              <w:bottom w:val="single" w:sz="4" w:space="0" w:color="auto"/>
            </w:tcBorders>
          </w:tcPr>
          <w:p w14:paraId="640A54B2" w14:textId="77777777" w:rsidR="00005D33" w:rsidRPr="002B5A22" w:rsidRDefault="00005D33"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7B601B5C" w14:textId="699F0327" w:rsidR="00005D33" w:rsidRPr="002B5A22" w:rsidRDefault="00123593"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Paskirtis</w:t>
            </w:r>
          </w:p>
        </w:tc>
        <w:tc>
          <w:tcPr>
            <w:tcW w:w="4003" w:type="dxa"/>
            <w:tcBorders>
              <w:left w:val="single" w:sz="4" w:space="0" w:color="000000"/>
              <w:bottom w:val="single" w:sz="4" w:space="0" w:color="auto"/>
              <w:right w:val="single" w:sz="4" w:space="0" w:color="auto"/>
            </w:tcBorders>
          </w:tcPr>
          <w:p w14:paraId="31068B70" w14:textId="5F7AD648" w:rsidR="00005D33" w:rsidRPr="002B5A22" w:rsidRDefault="0012359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005D33" w:rsidRPr="002B5A22" w14:paraId="64897CD3" w14:textId="77777777" w:rsidTr="0071603A">
        <w:tc>
          <w:tcPr>
            <w:tcW w:w="993" w:type="dxa"/>
            <w:tcBorders>
              <w:left w:val="single" w:sz="4" w:space="0" w:color="000000"/>
              <w:bottom w:val="single" w:sz="4" w:space="0" w:color="auto"/>
            </w:tcBorders>
          </w:tcPr>
          <w:p w14:paraId="0D40B068" w14:textId="240DD53F" w:rsidR="00005D33" w:rsidRPr="002B5A22" w:rsidRDefault="0012359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3.20.0.</w:t>
            </w:r>
          </w:p>
        </w:tc>
        <w:tc>
          <w:tcPr>
            <w:tcW w:w="5244" w:type="dxa"/>
            <w:tcBorders>
              <w:left w:val="single" w:sz="4" w:space="0" w:color="000000"/>
              <w:bottom w:val="single" w:sz="4" w:space="0" w:color="auto"/>
              <w:right w:val="single" w:sz="4" w:space="0" w:color="auto"/>
            </w:tcBorders>
          </w:tcPr>
          <w:p w14:paraId="05BC4373" w14:textId="0266BF80" w:rsidR="00005D33" w:rsidRPr="002B5A22" w:rsidRDefault="00123593" w:rsidP="00123593">
            <w:pPr>
              <w:spacing w:after="0" w:line="360" w:lineRule="auto"/>
              <w:rPr>
                <w:rFonts w:ascii="Times New Roman" w:eastAsia="Cambria" w:hAnsi="Times New Roman" w:cs="Times New Roman"/>
              </w:rPr>
            </w:pPr>
            <w:r w:rsidRPr="002B5A22">
              <w:rPr>
                <w:rFonts w:ascii="Times New Roman" w:eastAsia="Cambria" w:hAnsi="Times New Roman" w:cs="Times New Roman"/>
              </w:rPr>
              <w:t>Skirta naftos ir kitų teršalų surinkimui iš vandens paviršiaus (upėse, ežeruose, jūrose, uostuose ir kt.) aplinkos apsaugos, pramonės ir gelbėjimo operacijose.</w:t>
            </w:r>
          </w:p>
        </w:tc>
        <w:tc>
          <w:tcPr>
            <w:tcW w:w="4003" w:type="dxa"/>
            <w:tcBorders>
              <w:left w:val="single" w:sz="4" w:space="0" w:color="000000"/>
              <w:bottom w:val="single" w:sz="4" w:space="0" w:color="auto"/>
              <w:right w:val="single" w:sz="4" w:space="0" w:color="auto"/>
            </w:tcBorders>
          </w:tcPr>
          <w:p w14:paraId="22745910" w14:textId="0449A85C" w:rsidR="00005D33" w:rsidRPr="002B5A22" w:rsidRDefault="004011A8" w:rsidP="004011A8">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005D33" w:rsidRPr="002B5A22" w14:paraId="7163BCBA" w14:textId="77777777" w:rsidTr="0071603A">
        <w:tc>
          <w:tcPr>
            <w:tcW w:w="993" w:type="dxa"/>
            <w:tcBorders>
              <w:left w:val="single" w:sz="4" w:space="0" w:color="000000"/>
              <w:bottom w:val="single" w:sz="4" w:space="0" w:color="auto"/>
            </w:tcBorders>
          </w:tcPr>
          <w:p w14:paraId="7477DC6F" w14:textId="77777777" w:rsidR="00005D33" w:rsidRPr="002B5A22" w:rsidRDefault="00005D33" w:rsidP="0089021B">
            <w:pPr>
              <w:spacing w:after="0" w:line="240" w:lineRule="auto"/>
              <w:rPr>
                <w:rFonts w:ascii="Times New Roman" w:eastAsia="Calibri" w:hAnsi="Times New Roman" w:cs="Times New Roman"/>
                <w:lang w:val="lt-LT"/>
              </w:rPr>
            </w:pPr>
          </w:p>
          <w:p w14:paraId="6C92D8B8" w14:textId="77777777" w:rsidR="00005D33" w:rsidRPr="002B5A22" w:rsidRDefault="00005D33" w:rsidP="0089021B">
            <w:pPr>
              <w:spacing w:after="0" w:line="240" w:lineRule="auto"/>
              <w:rPr>
                <w:rFonts w:ascii="Times New Roman" w:eastAsia="Calibri" w:hAnsi="Times New Roman" w:cs="Times New Roman"/>
                <w:lang w:val="lt-LT"/>
              </w:rPr>
            </w:pPr>
          </w:p>
          <w:p w14:paraId="20DE5905" w14:textId="77777777" w:rsidR="00005D33" w:rsidRPr="002B5A22" w:rsidRDefault="00005D33"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0D09C6F2" w14:textId="323A6F5E" w:rsidR="00005D33" w:rsidRPr="002B5A22" w:rsidRDefault="00123593" w:rsidP="00123593">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Konstrukcija ir medžiagos</w:t>
            </w:r>
          </w:p>
        </w:tc>
        <w:tc>
          <w:tcPr>
            <w:tcW w:w="4003" w:type="dxa"/>
            <w:tcBorders>
              <w:left w:val="single" w:sz="4" w:space="0" w:color="000000"/>
              <w:bottom w:val="single" w:sz="4" w:space="0" w:color="auto"/>
              <w:right w:val="single" w:sz="4" w:space="0" w:color="auto"/>
            </w:tcBorders>
          </w:tcPr>
          <w:p w14:paraId="4B21F93F" w14:textId="62DBCDF6" w:rsidR="00005D33" w:rsidRPr="002B5A22" w:rsidRDefault="0012359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B37E37" w:rsidRPr="002B5A22" w14:paraId="471EF6A2" w14:textId="77777777" w:rsidTr="0071603A">
        <w:tc>
          <w:tcPr>
            <w:tcW w:w="993" w:type="dxa"/>
            <w:tcBorders>
              <w:left w:val="single" w:sz="4" w:space="0" w:color="000000"/>
              <w:bottom w:val="single" w:sz="4" w:space="0" w:color="auto"/>
            </w:tcBorders>
          </w:tcPr>
          <w:p w14:paraId="380915B2" w14:textId="44B8207D" w:rsidR="00B37E37" w:rsidRPr="002B5A22" w:rsidRDefault="0012359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3.20.1.</w:t>
            </w:r>
          </w:p>
          <w:p w14:paraId="5C590280" w14:textId="77777777" w:rsidR="00B37E37" w:rsidRPr="002B5A22" w:rsidRDefault="00B37E37"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5DC1BDEB" w14:textId="1D358A59" w:rsidR="00B37E37" w:rsidRPr="002B5A22" w:rsidRDefault="00123593" w:rsidP="00123593">
            <w:pPr>
              <w:spacing w:after="0" w:line="360" w:lineRule="auto"/>
              <w:jc w:val="left"/>
              <w:rPr>
                <w:rFonts w:ascii="Times New Roman" w:eastAsia="Cambria" w:hAnsi="Times New Roman" w:cs="Times New Roman"/>
              </w:rPr>
            </w:pPr>
            <w:r w:rsidRPr="002B5A22">
              <w:rPr>
                <w:rFonts w:ascii="Times New Roman" w:eastAsia="Cambria" w:hAnsi="Times New Roman" w:cs="Times New Roman"/>
              </w:rPr>
              <w:t>Lengvos, tvirtos ir korozijai atsparios medžiagos (pvz., liejimo polietilenas, nerūdijantis plienas ar kitos lygiavertės pramonėje naudojamos medžiagos)</w:t>
            </w:r>
          </w:p>
        </w:tc>
        <w:tc>
          <w:tcPr>
            <w:tcW w:w="4003" w:type="dxa"/>
            <w:tcBorders>
              <w:left w:val="single" w:sz="4" w:space="0" w:color="000000"/>
              <w:bottom w:val="single" w:sz="4" w:space="0" w:color="auto"/>
              <w:right w:val="single" w:sz="4" w:space="0" w:color="auto"/>
            </w:tcBorders>
          </w:tcPr>
          <w:p w14:paraId="6C9FBCE8" w14:textId="405D1F8C" w:rsidR="00B37E37" w:rsidRPr="002B5A22" w:rsidRDefault="000504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37E37" w:rsidRPr="002B5A22" w14:paraId="49711838" w14:textId="77777777" w:rsidTr="0071603A">
        <w:tc>
          <w:tcPr>
            <w:tcW w:w="993" w:type="dxa"/>
            <w:tcBorders>
              <w:left w:val="single" w:sz="4" w:space="0" w:color="000000"/>
              <w:bottom w:val="single" w:sz="4" w:space="0" w:color="auto"/>
            </w:tcBorders>
          </w:tcPr>
          <w:p w14:paraId="2831336B" w14:textId="2FBC80FA" w:rsidR="00B37E37" w:rsidRPr="002B5A22" w:rsidRDefault="009D192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3.20.2.</w:t>
            </w:r>
          </w:p>
        </w:tc>
        <w:tc>
          <w:tcPr>
            <w:tcW w:w="5244" w:type="dxa"/>
            <w:tcBorders>
              <w:left w:val="single" w:sz="4" w:space="0" w:color="000000"/>
              <w:bottom w:val="single" w:sz="4" w:space="0" w:color="auto"/>
              <w:right w:val="single" w:sz="4" w:space="0" w:color="auto"/>
            </w:tcBorders>
          </w:tcPr>
          <w:p w14:paraId="028E56E8" w14:textId="08115E36" w:rsidR="00B37E37" w:rsidRPr="002B5A22" w:rsidRDefault="009D1922" w:rsidP="009D1922">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Modulinė konstrukcija, leidžianti pritaikyti įrangą pagal poreikius (įranga turi būti lengvai surenkama ir išardoma be specialių įrankių)</w:t>
            </w:r>
          </w:p>
        </w:tc>
        <w:tc>
          <w:tcPr>
            <w:tcW w:w="4003" w:type="dxa"/>
            <w:tcBorders>
              <w:left w:val="single" w:sz="4" w:space="0" w:color="000000"/>
              <w:bottom w:val="single" w:sz="4" w:space="0" w:color="auto"/>
              <w:right w:val="single" w:sz="4" w:space="0" w:color="auto"/>
            </w:tcBorders>
          </w:tcPr>
          <w:p w14:paraId="29A8BD40" w14:textId="4F9014C7" w:rsidR="00B37E37" w:rsidRPr="002B5A22" w:rsidRDefault="000504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31C9A131" w14:textId="77777777" w:rsidTr="0071603A">
        <w:tc>
          <w:tcPr>
            <w:tcW w:w="993" w:type="dxa"/>
            <w:tcBorders>
              <w:left w:val="single" w:sz="4" w:space="0" w:color="000000"/>
              <w:bottom w:val="single" w:sz="4" w:space="0" w:color="auto"/>
            </w:tcBorders>
          </w:tcPr>
          <w:p w14:paraId="4752450B" w14:textId="77777777" w:rsidR="0093571C" w:rsidRPr="002B5A22" w:rsidRDefault="0093571C"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A2F85AC" w14:textId="5D19A3EA" w:rsidR="0093571C" w:rsidRPr="002B5A22" w:rsidRDefault="009D1922" w:rsidP="009D1922">
            <w:pPr>
              <w:keepNext/>
              <w:keepLines/>
              <w:spacing w:after="0" w:line="360" w:lineRule="auto"/>
              <w:outlineLvl w:val="3"/>
              <w:rPr>
                <w:rFonts w:ascii="Times New Roman" w:eastAsia="Times New Roman" w:hAnsi="Times New Roman" w:cs="Times New Roman"/>
                <w:bCs/>
                <w:i/>
                <w:lang w:val="lt-LT"/>
              </w:rPr>
            </w:pPr>
            <w:r w:rsidRPr="002B5A22">
              <w:rPr>
                <w:rFonts w:ascii="Times New Roman" w:eastAsia="Times New Roman" w:hAnsi="Times New Roman" w:cs="Times New Roman"/>
                <w:bCs/>
                <w:i/>
                <w:lang w:val="lt-LT"/>
              </w:rPr>
              <w:t>Surinkimo technologija</w:t>
            </w:r>
          </w:p>
        </w:tc>
        <w:tc>
          <w:tcPr>
            <w:tcW w:w="4003" w:type="dxa"/>
            <w:tcBorders>
              <w:left w:val="single" w:sz="4" w:space="0" w:color="000000"/>
              <w:bottom w:val="single" w:sz="4" w:space="0" w:color="auto"/>
              <w:right w:val="single" w:sz="4" w:space="0" w:color="auto"/>
            </w:tcBorders>
          </w:tcPr>
          <w:p w14:paraId="4C27E6AF" w14:textId="4752146B" w:rsidR="0093571C" w:rsidRPr="002B5A22" w:rsidRDefault="009D192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93571C" w:rsidRPr="002B5A22" w14:paraId="4EA83A8D" w14:textId="77777777" w:rsidTr="0071603A">
        <w:tc>
          <w:tcPr>
            <w:tcW w:w="993" w:type="dxa"/>
            <w:tcBorders>
              <w:left w:val="single" w:sz="4" w:space="0" w:color="000000"/>
              <w:bottom w:val="single" w:sz="4" w:space="0" w:color="auto"/>
            </w:tcBorders>
          </w:tcPr>
          <w:p w14:paraId="39F4A418" w14:textId="42960AE8" w:rsidR="0093571C" w:rsidRPr="002B5A22" w:rsidRDefault="009D192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3.20.3.</w:t>
            </w:r>
          </w:p>
        </w:tc>
        <w:tc>
          <w:tcPr>
            <w:tcW w:w="5244" w:type="dxa"/>
            <w:tcBorders>
              <w:left w:val="single" w:sz="4" w:space="0" w:color="000000"/>
              <w:bottom w:val="single" w:sz="4" w:space="0" w:color="auto"/>
              <w:right w:val="single" w:sz="4" w:space="0" w:color="auto"/>
            </w:tcBorders>
          </w:tcPr>
          <w:p w14:paraId="7947FB51" w14:textId="277B3623" w:rsidR="0093571C" w:rsidRPr="002B5A22" w:rsidRDefault="009D1922" w:rsidP="009D1922">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Naudojama mechaninė arba hidraulinė technologija naftos ir teršalų surinkimui</w:t>
            </w:r>
          </w:p>
        </w:tc>
        <w:tc>
          <w:tcPr>
            <w:tcW w:w="4003" w:type="dxa"/>
            <w:tcBorders>
              <w:left w:val="single" w:sz="4" w:space="0" w:color="000000"/>
              <w:bottom w:val="single" w:sz="4" w:space="0" w:color="auto"/>
              <w:right w:val="single" w:sz="4" w:space="0" w:color="auto"/>
            </w:tcBorders>
          </w:tcPr>
          <w:p w14:paraId="59814105" w14:textId="1D531CBB" w:rsidR="0093571C" w:rsidRPr="002B5A22" w:rsidRDefault="000504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451279EB" w14:textId="77777777" w:rsidTr="0071603A">
        <w:tc>
          <w:tcPr>
            <w:tcW w:w="993" w:type="dxa"/>
            <w:tcBorders>
              <w:left w:val="single" w:sz="4" w:space="0" w:color="000000"/>
              <w:bottom w:val="single" w:sz="4" w:space="0" w:color="auto"/>
            </w:tcBorders>
          </w:tcPr>
          <w:p w14:paraId="126A666D" w14:textId="57BEAE36" w:rsidR="0093571C" w:rsidRPr="002B5A22" w:rsidRDefault="009D192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3.20.4.</w:t>
            </w:r>
          </w:p>
        </w:tc>
        <w:tc>
          <w:tcPr>
            <w:tcW w:w="5244" w:type="dxa"/>
            <w:tcBorders>
              <w:left w:val="single" w:sz="4" w:space="0" w:color="000000"/>
              <w:bottom w:val="single" w:sz="4" w:space="0" w:color="auto"/>
              <w:right w:val="single" w:sz="4" w:space="0" w:color="auto"/>
            </w:tcBorders>
          </w:tcPr>
          <w:p w14:paraId="16E81C79" w14:textId="1F1EDD5D" w:rsidR="0093571C" w:rsidRPr="002B5A22" w:rsidRDefault="009D1922" w:rsidP="009D1922">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Įranga turi efektyviai surinkti skystas naftos ir naftos produktų liekanas su kuo mažesniu įtraukiamo vandens kiekiu (ne daugiau kaip 2 % laisvo vandens)</w:t>
            </w:r>
          </w:p>
        </w:tc>
        <w:tc>
          <w:tcPr>
            <w:tcW w:w="4003" w:type="dxa"/>
            <w:tcBorders>
              <w:left w:val="single" w:sz="4" w:space="0" w:color="000000"/>
              <w:bottom w:val="single" w:sz="4" w:space="0" w:color="auto"/>
              <w:right w:val="single" w:sz="4" w:space="0" w:color="auto"/>
            </w:tcBorders>
          </w:tcPr>
          <w:p w14:paraId="6198FC43" w14:textId="1881F752" w:rsidR="0093571C" w:rsidRPr="002B5A22" w:rsidRDefault="000504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40E93DAA" w14:textId="77777777" w:rsidTr="0071603A">
        <w:tc>
          <w:tcPr>
            <w:tcW w:w="993" w:type="dxa"/>
            <w:tcBorders>
              <w:left w:val="single" w:sz="4" w:space="0" w:color="000000"/>
              <w:bottom w:val="single" w:sz="4" w:space="0" w:color="auto"/>
            </w:tcBorders>
          </w:tcPr>
          <w:p w14:paraId="27425804" w14:textId="77777777" w:rsidR="0093571C" w:rsidRPr="002B5A22" w:rsidRDefault="0093571C"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737465A" w14:textId="7D6F7280" w:rsidR="0093571C" w:rsidRPr="002B5A22" w:rsidRDefault="009D1922" w:rsidP="009D1922">
            <w:pPr>
              <w:keepNext/>
              <w:keepLines/>
              <w:spacing w:after="0" w:line="360" w:lineRule="auto"/>
              <w:outlineLvl w:val="3"/>
              <w:rPr>
                <w:rFonts w:ascii="Times New Roman" w:eastAsia="Times New Roman" w:hAnsi="Times New Roman" w:cs="Times New Roman"/>
                <w:bCs/>
                <w:i/>
                <w:lang w:val="lt-LT"/>
              </w:rPr>
            </w:pPr>
            <w:r w:rsidRPr="002B5A22">
              <w:rPr>
                <w:rFonts w:ascii="Times New Roman" w:eastAsia="Times New Roman" w:hAnsi="Times New Roman" w:cs="Times New Roman"/>
                <w:bCs/>
                <w:i/>
                <w:lang w:val="lt-LT"/>
              </w:rPr>
              <w:t>Komplektacija</w:t>
            </w:r>
          </w:p>
        </w:tc>
        <w:tc>
          <w:tcPr>
            <w:tcW w:w="4003" w:type="dxa"/>
            <w:tcBorders>
              <w:left w:val="single" w:sz="4" w:space="0" w:color="000000"/>
              <w:bottom w:val="single" w:sz="4" w:space="0" w:color="auto"/>
              <w:right w:val="single" w:sz="4" w:space="0" w:color="auto"/>
            </w:tcBorders>
          </w:tcPr>
          <w:p w14:paraId="5E92CDAD" w14:textId="770EBF10" w:rsidR="0093571C" w:rsidRPr="002B5A22" w:rsidRDefault="009D192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93571C" w:rsidRPr="002B5A22" w14:paraId="58242EDA" w14:textId="77777777" w:rsidTr="0071603A">
        <w:tc>
          <w:tcPr>
            <w:tcW w:w="993" w:type="dxa"/>
            <w:tcBorders>
              <w:left w:val="single" w:sz="4" w:space="0" w:color="000000"/>
              <w:bottom w:val="single" w:sz="4" w:space="0" w:color="auto"/>
            </w:tcBorders>
          </w:tcPr>
          <w:p w14:paraId="137AB69E" w14:textId="124110BE" w:rsidR="0093571C" w:rsidRPr="002B5A22" w:rsidRDefault="009D192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lastRenderedPageBreak/>
              <w:t>3.20.5.</w:t>
            </w:r>
          </w:p>
        </w:tc>
        <w:tc>
          <w:tcPr>
            <w:tcW w:w="5244" w:type="dxa"/>
            <w:tcBorders>
              <w:left w:val="single" w:sz="4" w:space="0" w:color="000000"/>
              <w:bottom w:val="single" w:sz="4" w:space="0" w:color="auto"/>
              <w:right w:val="single" w:sz="4" w:space="0" w:color="auto"/>
            </w:tcBorders>
          </w:tcPr>
          <w:p w14:paraId="65BC7535" w14:textId="200799E6" w:rsidR="0093571C" w:rsidRPr="002B5A22" w:rsidRDefault="009D1922" w:rsidP="009D1922">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Hidraulinis siurblys, tinkamas naudoti su pagrindine surinkimo įranga, su reguliuojamu srautu ir slėgiu pagal darbinius poreikius</w:t>
            </w:r>
          </w:p>
        </w:tc>
        <w:tc>
          <w:tcPr>
            <w:tcW w:w="4003" w:type="dxa"/>
            <w:tcBorders>
              <w:left w:val="single" w:sz="4" w:space="0" w:color="000000"/>
              <w:bottom w:val="single" w:sz="4" w:space="0" w:color="auto"/>
              <w:right w:val="single" w:sz="4" w:space="0" w:color="auto"/>
            </w:tcBorders>
          </w:tcPr>
          <w:p w14:paraId="09E959BC" w14:textId="650688F8" w:rsidR="0093571C" w:rsidRPr="002B5A22" w:rsidRDefault="000504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6BEB59BC" w14:textId="77777777" w:rsidTr="0071603A">
        <w:tc>
          <w:tcPr>
            <w:tcW w:w="993" w:type="dxa"/>
            <w:tcBorders>
              <w:left w:val="single" w:sz="4" w:space="0" w:color="000000"/>
              <w:bottom w:val="single" w:sz="4" w:space="0" w:color="auto"/>
            </w:tcBorders>
          </w:tcPr>
          <w:p w14:paraId="1FD15B8C" w14:textId="41C8FDF8" w:rsidR="0093571C" w:rsidRPr="002B5A22" w:rsidRDefault="009D192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3.20.6.</w:t>
            </w:r>
          </w:p>
        </w:tc>
        <w:tc>
          <w:tcPr>
            <w:tcW w:w="5244" w:type="dxa"/>
            <w:tcBorders>
              <w:left w:val="single" w:sz="4" w:space="0" w:color="000000"/>
              <w:bottom w:val="single" w:sz="4" w:space="0" w:color="auto"/>
              <w:right w:val="single" w:sz="4" w:space="0" w:color="auto"/>
            </w:tcBorders>
          </w:tcPr>
          <w:p w14:paraId="3DB1D04B" w14:textId="7CB480A3" w:rsidR="0093571C" w:rsidRPr="002B5A22" w:rsidRDefault="009D1922" w:rsidP="009D1922">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Teršalų surinkimo siurblys, skirtas surinkti susikaupusias naftos ir teršalų liekanas iš surinkimo talpų arba nuo vandens paviršiaus</w:t>
            </w:r>
          </w:p>
        </w:tc>
        <w:tc>
          <w:tcPr>
            <w:tcW w:w="4003" w:type="dxa"/>
            <w:tcBorders>
              <w:left w:val="single" w:sz="4" w:space="0" w:color="000000"/>
              <w:bottom w:val="single" w:sz="4" w:space="0" w:color="auto"/>
              <w:right w:val="single" w:sz="4" w:space="0" w:color="auto"/>
            </w:tcBorders>
          </w:tcPr>
          <w:p w14:paraId="69909D31" w14:textId="46C171DA" w:rsidR="0093571C" w:rsidRPr="002B5A22" w:rsidRDefault="000504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1A65A3CD" w14:textId="77777777" w:rsidTr="0071603A">
        <w:tc>
          <w:tcPr>
            <w:tcW w:w="993" w:type="dxa"/>
            <w:tcBorders>
              <w:left w:val="single" w:sz="4" w:space="0" w:color="000000"/>
              <w:bottom w:val="single" w:sz="4" w:space="0" w:color="auto"/>
            </w:tcBorders>
          </w:tcPr>
          <w:p w14:paraId="34ECB01A" w14:textId="4D75B283" w:rsidR="0093571C" w:rsidRPr="002B5A22" w:rsidRDefault="009D192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3.20.7.</w:t>
            </w:r>
          </w:p>
        </w:tc>
        <w:tc>
          <w:tcPr>
            <w:tcW w:w="5244" w:type="dxa"/>
            <w:tcBorders>
              <w:left w:val="single" w:sz="4" w:space="0" w:color="000000"/>
              <w:bottom w:val="single" w:sz="4" w:space="0" w:color="auto"/>
              <w:right w:val="single" w:sz="4" w:space="0" w:color="auto"/>
            </w:tcBorders>
          </w:tcPr>
          <w:p w14:paraId="772C96EE" w14:textId="0589AD4A" w:rsidR="0093571C" w:rsidRPr="002B5A22" w:rsidRDefault="009D1922" w:rsidP="009D1922">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Vamzdynų ir žarnų rinkinys</w:t>
            </w:r>
          </w:p>
        </w:tc>
        <w:tc>
          <w:tcPr>
            <w:tcW w:w="4003" w:type="dxa"/>
            <w:tcBorders>
              <w:left w:val="single" w:sz="4" w:space="0" w:color="000000"/>
              <w:bottom w:val="single" w:sz="4" w:space="0" w:color="auto"/>
              <w:right w:val="single" w:sz="4" w:space="0" w:color="auto"/>
            </w:tcBorders>
          </w:tcPr>
          <w:p w14:paraId="04A71F3A" w14:textId="06399748" w:rsidR="0093571C" w:rsidRPr="002B5A22" w:rsidRDefault="000504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5CEA5383" w14:textId="77777777" w:rsidTr="0071603A">
        <w:tc>
          <w:tcPr>
            <w:tcW w:w="993" w:type="dxa"/>
            <w:tcBorders>
              <w:left w:val="single" w:sz="4" w:space="0" w:color="000000"/>
              <w:bottom w:val="single" w:sz="4" w:space="0" w:color="auto"/>
            </w:tcBorders>
          </w:tcPr>
          <w:p w14:paraId="58DF3FD5" w14:textId="77777777" w:rsidR="0093571C" w:rsidRPr="002B5A22" w:rsidRDefault="0093571C"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07A0C48B" w14:textId="4223BB6E" w:rsidR="0093571C" w:rsidRPr="002B5A22" w:rsidRDefault="009D1922" w:rsidP="009D1922">
            <w:pPr>
              <w:keepNext/>
              <w:keepLines/>
              <w:spacing w:after="0" w:line="360" w:lineRule="auto"/>
              <w:outlineLvl w:val="3"/>
              <w:rPr>
                <w:rFonts w:ascii="Times New Roman" w:eastAsia="Times New Roman" w:hAnsi="Times New Roman" w:cs="Times New Roman"/>
                <w:bCs/>
                <w:i/>
                <w:lang w:val="lt-LT"/>
              </w:rPr>
            </w:pPr>
            <w:r w:rsidRPr="002B5A22">
              <w:rPr>
                <w:rFonts w:ascii="Times New Roman" w:eastAsia="Times New Roman" w:hAnsi="Times New Roman" w:cs="Times New Roman"/>
                <w:bCs/>
                <w:i/>
                <w:lang w:val="lt-LT"/>
              </w:rPr>
              <w:t>Techniniai parametrai</w:t>
            </w:r>
          </w:p>
        </w:tc>
        <w:tc>
          <w:tcPr>
            <w:tcW w:w="4003" w:type="dxa"/>
            <w:tcBorders>
              <w:left w:val="single" w:sz="4" w:space="0" w:color="000000"/>
              <w:bottom w:val="single" w:sz="4" w:space="0" w:color="auto"/>
              <w:right w:val="single" w:sz="4" w:space="0" w:color="auto"/>
            </w:tcBorders>
          </w:tcPr>
          <w:p w14:paraId="3DA0CD22" w14:textId="7F1E5BEB" w:rsidR="0093571C" w:rsidRPr="002B5A22" w:rsidRDefault="009D1922"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93571C" w:rsidRPr="002B5A22" w14:paraId="5CE70F49" w14:textId="77777777" w:rsidTr="0071603A">
        <w:tc>
          <w:tcPr>
            <w:tcW w:w="993" w:type="dxa"/>
            <w:tcBorders>
              <w:left w:val="single" w:sz="4" w:space="0" w:color="000000"/>
              <w:bottom w:val="single" w:sz="4" w:space="0" w:color="auto"/>
            </w:tcBorders>
          </w:tcPr>
          <w:p w14:paraId="7204C085" w14:textId="6778FFB7" w:rsidR="0093571C" w:rsidRPr="002B5A22" w:rsidRDefault="009D192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3.20.8.</w:t>
            </w:r>
          </w:p>
        </w:tc>
        <w:tc>
          <w:tcPr>
            <w:tcW w:w="5244" w:type="dxa"/>
            <w:tcBorders>
              <w:left w:val="single" w:sz="4" w:space="0" w:color="000000"/>
              <w:bottom w:val="single" w:sz="4" w:space="0" w:color="auto"/>
              <w:right w:val="single" w:sz="4" w:space="0" w:color="auto"/>
            </w:tcBorders>
          </w:tcPr>
          <w:p w14:paraId="3B5A9BF0" w14:textId="02104829" w:rsidR="0093571C" w:rsidRPr="002B5A22" w:rsidRDefault="009D1922" w:rsidP="009D1922">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Bendras įrenginio svoris turi būti ne didesnis nei 30 kg, kad būtų užtikrintas lengvas transportavimas ir montavimas</w:t>
            </w:r>
          </w:p>
        </w:tc>
        <w:tc>
          <w:tcPr>
            <w:tcW w:w="4003" w:type="dxa"/>
            <w:tcBorders>
              <w:left w:val="single" w:sz="4" w:space="0" w:color="000000"/>
              <w:bottom w:val="single" w:sz="4" w:space="0" w:color="auto"/>
              <w:right w:val="single" w:sz="4" w:space="0" w:color="auto"/>
            </w:tcBorders>
          </w:tcPr>
          <w:p w14:paraId="1E1D1623" w14:textId="6A6D6BE3" w:rsidR="0093571C" w:rsidRPr="002B5A22" w:rsidRDefault="000504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506CE66E" w14:textId="77777777" w:rsidTr="0071603A">
        <w:tc>
          <w:tcPr>
            <w:tcW w:w="993" w:type="dxa"/>
            <w:tcBorders>
              <w:left w:val="single" w:sz="4" w:space="0" w:color="000000"/>
              <w:bottom w:val="single" w:sz="4" w:space="0" w:color="auto"/>
            </w:tcBorders>
          </w:tcPr>
          <w:p w14:paraId="0E046285" w14:textId="1441FB41" w:rsidR="0093571C" w:rsidRPr="002B5A22" w:rsidRDefault="009D192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3.20.9.</w:t>
            </w:r>
          </w:p>
        </w:tc>
        <w:tc>
          <w:tcPr>
            <w:tcW w:w="5244" w:type="dxa"/>
            <w:tcBorders>
              <w:left w:val="single" w:sz="4" w:space="0" w:color="000000"/>
              <w:bottom w:val="single" w:sz="4" w:space="0" w:color="auto"/>
              <w:right w:val="single" w:sz="4" w:space="0" w:color="auto"/>
            </w:tcBorders>
          </w:tcPr>
          <w:p w14:paraId="594434D3" w14:textId="07379E38" w:rsidR="0093571C" w:rsidRPr="002B5A22" w:rsidRDefault="009D1922" w:rsidP="009D1922">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Naftos surinkimo našumas:</w:t>
            </w:r>
            <w:r w:rsidRPr="002B5A22">
              <w:rPr>
                <w:rFonts w:ascii="Times New Roman" w:eastAsia="Cambria" w:hAnsi="Times New Roman" w:cs="Times New Roman"/>
                <w:lang w:val="lt-LT"/>
              </w:rPr>
              <w:t xml:space="preserve"> ne mažiau kaip 5 m³/val.</w:t>
            </w:r>
          </w:p>
        </w:tc>
        <w:tc>
          <w:tcPr>
            <w:tcW w:w="4003" w:type="dxa"/>
            <w:tcBorders>
              <w:left w:val="single" w:sz="4" w:space="0" w:color="000000"/>
              <w:bottom w:val="single" w:sz="4" w:space="0" w:color="auto"/>
              <w:right w:val="single" w:sz="4" w:space="0" w:color="auto"/>
            </w:tcBorders>
          </w:tcPr>
          <w:p w14:paraId="28AB5872" w14:textId="02D0CF4A" w:rsidR="0093571C" w:rsidRPr="002B5A22" w:rsidRDefault="000504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3F9A8498" w14:textId="77777777" w:rsidTr="0071603A">
        <w:tc>
          <w:tcPr>
            <w:tcW w:w="993" w:type="dxa"/>
            <w:tcBorders>
              <w:left w:val="single" w:sz="4" w:space="0" w:color="000000"/>
              <w:bottom w:val="single" w:sz="4" w:space="0" w:color="auto"/>
            </w:tcBorders>
          </w:tcPr>
          <w:p w14:paraId="145B38D4" w14:textId="44FF76A8" w:rsidR="0093571C" w:rsidRPr="002B5A22" w:rsidRDefault="009D192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3.20.10.</w:t>
            </w:r>
          </w:p>
        </w:tc>
        <w:tc>
          <w:tcPr>
            <w:tcW w:w="5244" w:type="dxa"/>
            <w:tcBorders>
              <w:left w:val="single" w:sz="4" w:space="0" w:color="000000"/>
              <w:bottom w:val="single" w:sz="4" w:space="0" w:color="auto"/>
              <w:right w:val="single" w:sz="4" w:space="0" w:color="auto"/>
            </w:tcBorders>
          </w:tcPr>
          <w:p w14:paraId="0A9FDF08" w14:textId="705FD07B" w:rsidR="0093571C" w:rsidRPr="002B5A22" w:rsidRDefault="009D1922"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Cambria" w:hAnsi="Times New Roman" w:cs="Times New Roman"/>
                <w:b/>
                <w:bCs/>
                <w:lang w:val="lt-LT"/>
              </w:rPr>
              <w:t xml:space="preserve">Hidraulinio siurblio galios diapazonas: </w:t>
            </w:r>
            <w:r w:rsidRPr="002B5A22">
              <w:rPr>
                <w:rFonts w:ascii="Times New Roman" w:eastAsia="Cambria" w:hAnsi="Times New Roman" w:cs="Times New Roman"/>
                <w:lang w:val="lt-LT"/>
              </w:rPr>
              <w:t xml:space="preserve"> reguliuojama siurblio galia ne siauresniame diapazone kaip 0,5–1,5 kW</w:t>
            </w:r>
          </w:p>
        </w:tc>
        <w:tc>
          <w:tcPr>
            <w:tcW w:w="4003" w:type="dxa"/>
            <w:tcBorders>
              <w:left w:val="single" w:sz="4" w:space="0" w:color="000000"/>
              <w:bottom w:val="single" w:sz="4" w:space="0" w:color="auto"/>
              <w:right w:val="single" w:sz="4" w:space="0" w:color="auto"/>
            </w:tcBorders>
          </w:tcPr>
          <w:p w14:paraId="323BEA5B" w14:textId="435149C9" w:rsidR="0093571C" w:rsidRPr="002B5A22" w:rsidRDefault="000504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6606E4B9" w14:textId="77777777" w:rsidTr="0071603A">
        <w:tc>
          <w:tcPr>
            <w:tcW w:w="993" w:type="dxa"/>
            <w:tcBorders>
              <w:left w:val="single" w:sz="4" w:space="0" w:color="000000"/>
              <w:bottom w:val="single" w:sz="4" w:space="0" w:color="auto"/>
            </w:tcBorders>
          </w:tcPr>
          <w:p w14:paraId="73661C15" w14:textId="53FB21F1" w:rsidR="0093571C" w:rsidRPr="002B5A22" w:rsidRDefault="009D192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3.20.11.</w:t>
            </w:r>
          </w:p>
        </w:tc>
        <w:tc>
          <w:tcPr>
            <w:tcW w:w="5244" w:type="dxa"/>
            <w:tcBorders>
              <w:left w:val="single" w:sz="4" w:space="0" w:color="000000"/>
              <w:bottom w:val="single" w:sz="4" w:space="0" w:color="auto"/>
              <w:right w:val="single" w:sz="4" w:space="0" w:color="auto"/>
            </w:tcBorders>
          </w:tcPr>
          <w:p w14:paraId="2F50423F" w14:textId="37E1265D" w:rsidR="0093571C" w:rsidRPr="002B5A22" w:rsidRDefault="009D1922" w:rsidP="009D1922">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Siurblio srautas ir slėgis turi atitikti surinkimo įrangos reikalavimus</w:t>
            </w:r>
          </w:p>
        </w:tc>
        <w:tc>
          <w:tcPr>
            <w:tcW w:w="4003" w:type="dxa"/>
            <w:tcBorders>
              <w:left w:val="single" w:sz="4" w:space="0" w:color="000000"/>
              <w:bottom w:val="single" w:sz="4" w:space="0" w:color="auto"/>
              <w:right w:val="single" w:sz="4" w:space="0" w:color="auto"/>
            </w:tcBorders>
          </w:tcPr>
          <w:p w14:paraId="350A4507" w14:textId="6CD29C04" w:rsidR="0093571C" w:rsidRPr="002B5A22" w:rsidRDefault="000504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1401FCCE" w14:textId="77777777" w:rsidTr="0071603A">
        <w:tc>
          <w:tcPr>
            <w:tcW w:w="993" w:type="dxa"/>
            <w:tcBorders>
              <w:left w:val="single" w:sz="4" w:space="0" w:color="000000"/>
              <w:bottom w:val="single" w:sz="4" w:space="0" w:color="auto"/>
            </w:tcBorders>
          </w:tcPr>
          <w:p w14:paraId="690A8F03" w14:textId="20BB8E39" w:rsidR="0093571C" w:rsidRPr="002B5A22" w:rsidRDefault="009D1922"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3.20.12.</w:t>
            </w:r>
          </w:p>
        </w:tc>
        <w:tc>
          <w:tcPr>
            <w:tcW w:w="5244" w:type="dxa"/>
            <w:tcBorders>
              <w:left w:val="single" w:sz="4" w:space="0" w:color="000000"/>
              <w:bottom w:val="single" w:sz="4" w:space="0" w:color="auto"/>
              <w:right w:val="single" w:sz="4" w:space="0" w:color="auto"/>
            </w:tcBorders>
          </w:tcPr>
          <w:p w14:paraId="551D59EE" w14:textId="20A15F8E" w:rsidR="0093571C" w:rsidRPr="002B5A22" w:rsidRDefault="009D1922" w:rsidP="009D1922">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Naftos ir teršalų surinkimo efektyvumas:</w:t>
            </w:r>
            <w:r w:rsidRPr="002B5A22">
              <w:rPr>
                <w:rFonts w:ascii="Times New Roman" w:eastAsia="Cambria" w:hAnsi="Times New Roman" w:cs="Times New Roman"/>
                <w:lang w:val="lt-LT"/>
              </w:rPr>
              <w:t xml:space="preserve"> laisvo vandens kiekis surinktuose teršaluose ne didesnis kaip 2 %</w:t>
            </w:r>
          </w:p>
        </w:tc>
        <w:tc>
          <w:tcPr>
            <w:tcW w:w="4003" w:type="dxa"/>
            <w:tcBorders>
              <w:left w:val="single" w:sz="4" w:space="0" w:color="000000"/>
              <w:bottom w:val="single" w:sz="4" w:space="0" w:color="auto"/>
              <w:right w:val="single" w:sz="4" w:space="0" w:color="auto"/>
            </w:tcBorders>
          </w:tcPr>
          <w:p w14:paraId="620FD241" w14:textId="3327723C" w:rsidR="0093571C" w:rsidRPr="002B5A22" w:rsidRDefault="000504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234AF0CB" w14:textId="77777777" w:rsidTr="0071603A">
        <w:tc>
          <w:tcPr>
            <w:tcW w:w="993" w:type="dxa"/>
            <w:tcBorders>
              <w:left w:val="single" w:sz="4" w:space="0" w:color="000000"/>
              <w:bottom w:val="single" w:sz="4" w:space="0" w:color="auto"/>
            </w:tcBorders>
          </w:tcPr>
          <w:p w14:paraId="7CD2C5E4" w14:textId="77777777" w:rsidR="0093571C" w:rsidRPr="002B5A22" w:rsidRDefault="0093571C"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CFEB151" w14:textId="45E74E79" w:rsidR="0093571C" w:rsidRPr="002B5A22" w:rsidRDefault="00E501EE" w:rsidP="00E501EE">
            <w:pPr>
              <w:keepNext/>
              <w:keepLines/>
              <w:spacing w:after="0" w:line="360" w:lineRule="auto"/>
              <w:outlineLvl w:val="3"/>
              <w:rPr>
                <w:rFonts w:ascii="Times New Roman" w:eastAsia="Times New Roman" w:hAnsi="Times New Roman" w:cs="Times New Roman"/>
                <w:bCs/>
                <w:i/>
                <w:lang w:val="lt-LT"/>
              </w:rPr>
            </w:pPr>
            <w:r w:rsidRPr="002B5A22">
              <w:rPr>
                <w:rFonts w:ascii="Times New Roman" w:eastAsia="Times New Roman" w:hAnsi="Times New Roman" w:cs="Times New Roman"/>
                <w:bCs/>
                <w:i/>
                <w:lang w:val="lt-LT"/>
              </w:rPr>
              <w:t>Naudojimo sąlygos</w:t>
            </w:r>
          </w:p>
        </w:tc>
        <w:tc>
          <w:tcPr>
            <w:tcW w:w="4003" w:type="dxa"/>
            <w:tcBorders>
              <w:left w:val="single" w:sz="4" w:space="0" w:color="000000"/>
              <w:bottom w:val="single" w:sz="4" w:space="0" w:color="auto"/>
              <w:right w:val="single" w:sz="4" w:space="0" w:color="auto"/>
            </w:tcBorders>
          </w:tcPr>
          <w:p w14:paraId="11E54313" w14:textId="66D963E7" w:rsidR="0093571C" w:rsidRPr="002B5A22" w:rsidRDefault="00E501E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93571C" w:rsidRPr="002B5A22" w14:paraId="1EA8C759" w14:textId="77777777" w:rsidTr="0071603A">
        <w:tc>
          <w:tcPr>
            <w:tcW w:w="993" w:type="dxa"/>
            <w:tcBorders>
              <w:left w:val="single" w:sz="4" w:space="0" w:color="000000"/>
              <w:bottom w:val="single" w:sz="4" w:space="0" w:color="auto"/>
            </w:tcBorders>
          </w:tcPr>
          <w:p w14:paraId="31853D5D" w14:textId="1105D901" w:rsidR="0093571C" w:rsidRPr="002B5A22" w:rsidRDefault="00E501E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3.20.13.</w:t>
            </w:r>
          </w:p>
        </w:tc>
        <w:tc>
          <w:tcPr>
            <w:tcW w:w="5244" w:type="dxa"/>
            <w:tcBorders>
              <w:left w:val="single" w:sz="4" w:space="0" w:color="000000"/>
              <w:bottom w:val="single" w:sz="4" w:space="0" w:color="auto"/>
              <w:right w:val="single" w:sz="4" w:space="0" w:color="auto"/>
            </w:tcBorders>
          </w:tcPr>
          <w:p w14:paraId="5F8FD95F" w14:textId="52014ED9" w:rsidR="0093571C" w:rsidRPr="002B5A22" w:rsidRDefault="00E501EE" w:rsidP="00E501EE">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Įranga turi būti atspari įvairioms oro ir vandens sąlygoms, įskaitant sūraus vandens poveikį, UV spinduliuotę ir temperatūrų svyravimus ne siauresniame diapazone kaip nuo -20 °C iki +40 °C</w:t>
            </w:r>
          </w:p>
        </w:tc>
        <w:tc>
          <w:tcPr>
            <w:tcW w:w="4003" w:type="dxa"/>
            <w:tcBorders>
              <w:left w:val="single" w:sz="4" w:space="0" w:color="000000"/>
              <w:bottom w:val="single" w:sz="4" w:space="0" w:color="auto"/>
              <w:right w:val="single" w:sz="4" w:space="0" w:color="auto"/>
            </w:tcBorders>
          </w:tcPr>
          <w:p w14:paraId="2C930162" w14:textId="0B5643D0" w:rsidR="0093571C" w:rsidRPr="002B5A22" w:rsidRDefault="000504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4B010CEE" w14:textId="77777777" w:rsidTr="0071603A">
        <w:tc>
          <w:tcPr>
            <w:tcW w:w="993" w:type="dxa"/>
            <w:tcBorders>
              <w:left w:val="single" w:sz="4" w:space="0" w:color="000000"/>
              <w:bottom w:val="single" w:sz="4" w:space="0" w:color="auto"/>
            </w:tcBorders>
          </w:tcPr>
          <w:p w14:paraId="7E288848" w14:textId="32002749" w:rsidR="0093571C" w:rsidRPr="002B5A22" w:rsidRDefault="00E501E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3.20.14.</w:t>
            </w:r>
          </w:p>
        </w:tc>
        <w:tc>
          <w:tcPr>
            <w:tcW w:w="5244" w:type="dxa"/>
            <w:tcBorders>
              <w:left w:val="single" w:sz="4" w:space="0" w:color="000000"/>
              <w:bottom w:val="single" w:sz="4" w:space="0" w:color="auto"/>
              <w:right w:val="single" w:sz="4" w:space="0" w:color="auto"/>
            </w:tcBorders>
          </w:tcPr>
          <w:p w14:paraId="7401368D" w14:textId="6227DC9E" w:rsidR="0093571C" w:rsidRPr="002B5A22" w:rsidRDefault="00E501EE" w:rsidP="00E501EE">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Tinka naudoti tiek vidaus, tiek lauko sąlygomis.</w:t>
            </w:r>
          </w:p>
        </w:tc>
        <w:tc>
          <w:tcPr>
            <w:tcW w:w="4003" w:type="dxa"/>
            <w:tcBorders>
              <w:left w:val="single" w:sz="4" w:space="0" w:color="000000"/>
              <w:bottom w:val="single" w:sz="4" w:space="0" w:color="auto"/>
              <w:right w:val="single" w:sz="4" w:space="0" w:color="auto"/>
            </w:tcBorders>
          </w:tcPr>
          <w:p w14:paraId="6D96BDED" w14:textId="197C4F16" w:rsidR="0093571C" w:rsidRPr="002B5A22" w:rsidRDefault="003A271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93571C" w:rsidRPr="002B5A22" w14:paraId="1B30105E" w14:textId="77777777" w:rsidTr="0071603A">
        <w:tc>
          <w:tcPr>
            <w:tcW w:w="993" w:type="dxa"/>
            <w:tcBorders>
              <w:left w:val="single" w:sz="4" w:space="0" w:color="000000"/>
              <w:bottom w:val="single" w:sz="4" w:space="0" w:color="auto"/>
            </w:tcBorders>
          </w:tcPr>
          <w:p w14:paraId="7059ABA5" w14:textId="77777777" w:rsidR="0093571C" w:rsidRPr="002B5A22" w:rsidRDefault="0093571C"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B1AC18B" w14:textId="3B4BCBD3" w:rsidR="0093571C" w:rsidRPr="002B5A22" w:rsidRDefault="00E501EE" w:rsidP="00E501EE">
            <w:pPr>
              <w:keepNext/>
              <w:keepLines/>
              <w:spacing w:after="0" w:line="360" w:lineRule="auto"/>
              <w:outlineLvl w:val="3"/>
              <w:rPr>
                <w:rFonts w:ascii="Times New Roman" w:eastAsia="Times New Roman" w:hAnsi="Times New Roman" w:cs="Times New Roman"/>
                <w:bCs/>
                <w:i/>
                <w:lang w:val="lt-LT"/>
              </w:rPr>
            </w:pPr>
            <w:r w:rsidRPr="002B5A22">
              <w:rPr>
                <w:rFonts w:ascii="Times New Roman" w:eastAsia="Times New Roman" w:hAnsi="Times New Roman" w:cs="Times New Roman"/>
                <w:bCs/>
                <w:i/>
                <w:lang w:val="lt-LT"/>
              </w:rPr>
              <w:t>Garantijos reikalavimai</w:t>
            </w:r>
          </w:p>
        </w:tc>
        <w:tc>
          <w:tcPr>
            <w:tcW w:w="4003" w:type="dxa"/>
            <w:tcBorders>
              <w:left w:val="single" w:sz="4" w:space="0" w:color="000000"/>
              <w:bottom w:val="single" w:sz="4" w:space="0" w:color="auto"/>
              <w:right w:val="single" w:sz="4" w:space="0" w:color="auto"/>
            </w:tcBorders>
          </w:tcPr>
          <w:p w14:paraId="0C7FBADB" w14:textId="4A243336" w:rsidR="0093571C" w:rsidRPr="002B5A22" w:rsidRDefault="00E501EE"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93571C" w:rsidRPr="002B5A22" w14:paraId="7406D5E5" w14:textId="77777777" w:rsidTr="0071603A">
        <w:tc>
          <w:tcPr>
            <w:tcW w:w="993" w:type="dxa"/>
            <w:tcBorders>
              <w:left w:val="single" w:sz="4" w:space="0" w:color="000000"/>
              <w:bottom w:val="single" w:sz="4" w:space="0" w:color="auto"/>
            </w:tcBorders>
          </w:tcPr>
          <w:p w14:paraId="2EF1DCDB" w14:textId="6912D88A" w:rsidR="0093571C" w:rsidRPr="002B5A22" w:rsidRDefault="00E501E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lastRenderedPageBreak/>
              <w:t>3.20.1</w:t>
            </w:r>
            <w:r w:rsidR="007C2A25" w:rsidRPr="002B5A22">
              <w:rPr>
                <w:rFonts w:ascii="Times New Roman" w:eastAsia="Calibri" w:hAnsi="Times New Roman" w:cs="Times New Roman"/>
                <w:lang w:val="lt-LT"/>
              </w:rPr>
              <w:t>5</w:t>
            </w:r>
            <w:r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0FB294B4" w14:textId="0AC98FB9" w:rsidR="0093571C" w:rsidRPr="002B5A22" w:rsidRDefault="00E501EE"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Cambria" w:hAnsi="Times New Roman" w:cs="Times New Roman"/>
                <w:b/>
                <w:bCs/>
                <w:lang w:val="lt-LT"/>
              </w:rPr>
              <w:t>Garantijos trukmė:</w:t>
            </w:r>
            <w:r w:rsidRPr="002B5A22">
              <w:rPr>
                <w:rFonts w:ascii="Times New Roman" w:eastAsia="Cambria" w:hAnsi="Times New Roman" w:cs="Times New Roman"/>
                <w:lang w:val="lt-LT"/>
              </w:rPr>
              <w:t xml:space="preserve"> ne trumpiau kaip 24 mėnesiai.</w:t>
            </w:r>
          </w:p>
        </w:tc>
        <w:tc>
          <w:tcPr>
            <w:tcW w:w="4003" w:type="dxa"/>
            <w:tcBorders>
              <w:left w:val="single" w:sz="4" w:space="0" w:color="000000"/>
              <w:bottom w:val="single" w:sz="4" w:space="0" w:color="auto"/>
              <w:right w:val="single" w:sz="4" w:space="0" w:color="auto"/>
            </w:tcBorders>
          </w:tcPr>
          <w:p w14:paraId="50FF7A62" w14:textId="6BF7813D" w:rsidR="0093571C" w:rsidRPr="002B5A22" w:rsidRDefault="000504D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/nurodyti garantinį terminą/</w:t>
            </w:r>
          </w:p>
        </w:tc>
      </w:tr>
      <w:tr w:rsidR="0093571C" w:rsidRPr="002B5A22" w14:paraId="159E368C" w14:textId="77777777" w:rsidTr="0071603A">
        <w:tc>
          <w:tcPr>
            <w:tcW w:w="993" w:type="dxa"/>
            <w:tcBorders>
              <w:left w:val="single" w:sz="4" w:space="0" w:color="000000"/>
              <w:bottom w:val="single" w:sz="4" w:space="0" w:color="auto"/>
            </w:tcBorders>
          </w:tcPr>
          <w:p w14:paraId="17DAE831" w14:textId="2EBADCF1" w:rsidR="0093571C" w:rsidRPr="002B5A22" w:rsidRDefault="009948A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w:t>
            </w:r>
          </w:p>
        </w:tc>
        <w:tc>
          <w:tcPr>
            <w:tcW w:w="5244" w:type="dxa"/>
            <w:tcBorders>
              <w:left w:val="single" w:sz="4" w:space="0" w:color="000000"/>
              <w:bottom w:val="single" w:sz="4" w:space="0" w:color="auto"/>
              <w:right w:val="single" w:sz="4" w:space="0" w:color="auto"/>
            </w:tcBorders>
          </w:tcPr>
          <w:p w14:paraId="440A54B3" w14:textId="7EA3E77B" w:rsidR="0093571C" w:rsidRPr="002B5A22" w:rsidRDefault="009948A3" w:rsidP="00DB326B">
            <w:pPr>
              <w:keepNext/>
              <w:keepLines/>
              <w:spacing w:after="0" w:line="360" w:lineRule="auto"/>
              <w:outlineLvl w:val="3"/>
              <w:rPr>
                <w:rFonts w:ascii="Times New Roman" w:eastAsia="Times New Roman" w:hAnsi="Times New Roman" w:cs="Times New Roman"/>
                <w:b/>
                <w:bCs/>
                <w:i/>
              </w:rPr>
            </w:pPr>
            <w:r w:rsidRPr="002B5A22">
              <w:rPr>
                <w:rFonts w:ascii="Times New Roman" w:eastAsia="Cambria" w:hAnsi="Times New Roman" w:cs="Times New Roman"/>
                <w:b/>
                <w:bCs/>
                <w:lang w:val="lt-LT"/>
              </w:rPr>
              <w:t>S</w:t>
            </w:r>
            <w:r w:rsidR="00AB5EF3" w:rsidRPr="002B5A22">
              <w:rPr>
                <w:rFonts w:ascii="Times New Roman" w:eastAsia="Cambria" w:hAnsi="Times New Roman" w:cs="Times New Roman"/>
                <w:b/>
                <w:bCs/>
                <w:lang w:val="lt-LT"/>
              </w:rPr>
              <w:t>IURBLYS SKYSČIAMS</w:t>
            </w:r>
            <w:r w:rsidRPr="002B5A22">
              <w:rPr>
                <w:rFonts w:ascii="Times New Roman" w:eastAsia="Cambria" w:hAnsi="Times New Roman" w:cs="Times New Roman"/>
                <w:b/>
                <w:bCs/>
                <w:lang w:val="lt-LT"/>
              </w:rPr>
              <w:t xml:space="preserve"> (1 vnt.)</w:t>
            </w:r>
          </w:p>
        </w:tc>
        <w:tc>
          <w:tcPr>
            <w:tcW w:w="4003" w:type="dxa"/>
            <w:tcBorders>
              <w:left w:val="single" w:sz="4" w:space="0" w:color="000000"/>
              <w:bottom w:val="single" w:sz="4" w:space="0" w:color="auto"/>
              <w:right w:val="single" w:sz="4" w:space="0" w:color="auto"/>
            </w:tcBorders>
          </w:tcPr>
          <w:p w14:paraId="5B603A02" w14:textId="5F25B8D3" w:rsidR="0093571C" w:rsidRPr="002B5A22" w:rsidRDefault="009948A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93571C" w:rsidRPr="002B5A22" w14:paraId="39441F64" w14:textId="77777777" w:rsidTr="0071603A">
        <w:tc>
          <w:tcPr>
            <w:tcW w:w="993" w:type="dxa"/>
            <w:tcBorders>
              <w:left w:val="single" w:sz="4" w:space="0" w:color="000000"/>
              <w:bottom w:val="single" w:sz="4" w:space="0" w:color="auto"/>
            </w:tcBorders>
          </w:tcPr>
          <w:p w14:paraId="11C99FFF" w14:textId="52258835" w:rsidR="0093571C" w:rsidRPr="002B5A22" w:rsidRDefault="009948A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3.21.0.</w:t>
            </w:r>
          </w:p>
        </w:tc>
        <w:tc>
          <w:tcPr>
            <w:tcW w:w="5244" w:type="dxa"/>
            <w:tcBorders>
              <w:left w:val="single" w:sz="4" w:space="0" w:color="000000"/>
              <w:bottom w:val="single" w:sz="4" w:space="0" w:color="auto"/>
              <w:right w:val="single" w:sz="4" w:space="0" w:color="auto"/>
            </w:tcBorders>
          </w:tcPr>
          <w:p w14:paraId="7F0BAD55" w14:textId="62E08711" w:rsidR="0093571C" w:rsidRPr="002B5A22" w:rsidRDefault="009948A3" w:rsidP="009948A3">
            <w:pPr>
              <w:spacing w:after="0" w:line="360" w:lineRule="auto"/>
              <w:rPr>
                <w:rFonts w:ascii="Times New Roman" w:eastAsia="Cambria" w:hAnsi="Times New Roman" w:cs="Times New Roman"/>
                <w:lang w:val="lt-LT"/>
              </w:rPr>
            </w:pPr>
            <w:r w:rsidRPr="002B5A22">
              <w:rPr>
                <w:rFonts w:ascii="Times New Roman" w:eastAsia="Cambria" w:hAnsi="Times New Roman" w:cs="Times New Roman"/>
                <w:lang w:val="lt-LT"/>
              </w:rPr>
              <w:t>Elektrinis siurblys ugniagesybos CBRN įvykiams - skysčių siurbimui</w:t>
            </w:r>
          </w:p>
        </w:tc>
        <w:tc>
          <w:tcPr>
            <w:tcW w:w="4003" w:type="dxa"/>
            <w:tcBorders>
              <w:left w:val="single" w:sz="4" w:space="0" w:color="000000"/>
              <w:bottom w:val="single" w:sz="4" w:space="0" w:color="auto"/>
              <w:right w:val="single" w:sz="4" w:space="0" w:color="auto"/>
            </w:tcBorders>
          </w:tcPr>
          <w:p w14:paraId="7E05A2D1" w14:textId="62F6FAFD" w:rsidR="0093571C" w:rsidRPr="002B5A22" w:rsidRDefault="007A056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93571C" w:rsidRPr="002B5A22" w14:paraId="6AA00467" w14:textId="77777777" w:rsidTr="0071603A">
        <w:tc>
          <w:tcPr>
            <w:tcW w:w="993" w:type="dxa"/>
            <w:tcBorders>
              <w:left w:val="single" w:sz="4" w:space="0" w:color="000000"/>
              <w:bottom w:val="single" w:sz="4" w:space="0" w:color="auto"/>
            </w:tcBorders>
          </w:tcPr>
          <w:p w14:paraId="7B7EE4DC" w14:textId="77777777" w:rsidR="0093571C" w:rsidRPr="002B5A22" w:rsidRDefault="0093571C"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4E1EBDF6" w14:textId="02A1B8D1" w:rsidR="0093571C" w:rsidRPr="002B5A22" w:rsidRDefault="009948A3"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Bendrieji reikalavimai</w:t>
            </w:r>
          </w:p>
        </w:tc>
        <w:tc>
          <w:tcPr>
            <w:tcW w:w="4003" w:type="dxa"/>
            <w:tcBorders>
              <w:left w:val="single" w:sz="4" w:space="0" w:color="000000"/>
              <w:bottom w:val="single" w:sz="4" w:space="0" w:color="auto"/>
              <w:right w:val="single" w:sz="4" w:space="0" w:color="auto"/>
            </w:tcBorders>
          </w:tcPr>
          <w:p w14:paraId="0C6A71E5" w14:textId="72F12E3D" w:rsidR="0093571C" w:rsidRPr="002B5A22" w:rsidRDefault="009948A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93571C" w:rsidRPr="002B5A22" w14:paraId="2B49BFA3" w14:textId="77777777" w:rsidTr="0071603A">
        <w:tc>
          <w:tcPr>
            <w:tcW w:w="993" w:type="dxa"/>
            <w:tcBorders>
              <w:left w:val="single" w:sz="4" w:space="0" w:color="000000"/>
              <w:bottom w:val="single" w:sz="4" w:space="0" w:color="auto"/>
            </w:tcBorders>
          </w:tcPr>
          <w:p w14:paraId="5E41B1F0" w14:textId="5DDD343C" w:rsidR="0093571C" w:rsidRPr="002B5A22" w:rsidRDefault="009948A3"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3.21.1.</w:t>
            </w:r>
          </w:p>
        </w:tc>
        <w:tc>
          <w:tcPr>
            <w:tcW w:w="5244" w:type="dxa"/>
            <w:tcBorders>
              <w:left w:val="single" w:sz="4" w:space="0" w:color="000000"/>
              <w:bottom w:val="single" w:sz="4" w:space="0" w:color="auto"/>
              <w:right w:val="single" w:sz="4" w:space="0" w:color="auto"/>
            </w:tcBorders>
          </w:tcPr>
          <w:p w14:paraId="19543C00" w14:textId="535AF86F" w:rsidR="0093571C" w:rsidRPr="002B5A22" w:rsidRDefault="009948A3" w:rsidP="009948A3">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Siurblys turi būti skirtas įvairių skysčių ir pavojingų cheminių medžiagų siurbimui ir perkėlimui ugniagesybos CBRN (cheminių, biologinių, radiologinių, branduolinių) avarijų metu.</w:t>
            </w:r>
          </w:p>
        </w:tc>
        <w:tc>
          <w:tcPr>
            <w:tcW w:w="4003" w:type="dxa"/>
            <w:tcBorders>
              <w:left w:val="single" w:sz="4" w:space="0" w:color="000000"/>
              <w:bottom w:val="single" w:sz="4" w:space="0" w:color="auto"/>
              <w:right w:val="single" w:sz="4" w:space="0" w:color="auto"/>
            </w:tcBorders>
          </w:tcPr>
          <w:p w14:paraId="4F8E907C" w14:textId="05D8E932" w:rsidR="0093571C"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4F3595F1" w14:textId="77777777" w:rsidTr="0071603A">
        <w:tc>
          <w:tcPr>
            <w:tcW w:w="993" w:type="dxa"/>
            <w:tcBorders>
              <w:left w:val="single" w:sz="4" w:space="0" w:color="000000"/>
              <w:bottom w:val="single" w:sz="4" w:space="0" w:color="auto"/>
            </w:tcBorders>
          </w:tcPr>
          <w:p w14:paraId="5E0C15BE" w14:textId="77777777" w:rsidR="0093571C" w:rsidRPr="002B5A22" w:rsidRDefault="0093571C"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10AAF849" w14:textId="50771D64" w:rsidR="0093571C" w:rsidRPr="002B5A22" w:rsidRDefault="00B22ED0"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Techniniai parametrai</w:t>
            </w:r>
          </w:p>
        </w:tc>
        <w:tc>
          <w:tcPr>
            <w:tcW w:w="4003" w:type="dxa"/>
            <w:tcBorders>
              <w:left w:val="single" w:sz="4" w:space="0" w:color="000000"/>
              <w:bottom w:val="single" w:sz="4" w:space="0" w:color="auto"/>
              <w:right w:val="single" w:sz="4" w:space="0" w:color="auto"/>
            </w:tcBorders>
          </w:tcPr>
          <w:p w14:paraId="0A03CF55" w14:textId="677CB074" w:rsidR="0093571C" w:rsidRPr="002B5A22" w:rsidRDefault="00B22ED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93571C" w:rsidRPr="002B5A22" w14:paraId="40C428CC" w14:textId="77777777" w:rsidTr="0071603A">
        <w:tc>
          <w:tcPr>
            <w:tcW w:w="993" w:type="dxa"/>
            <w:tcBorders>
              <w:left w:val="single" w:sz="4" w:space="0" w:color="000000"/>
              <w:bottom w:val="single" w:sz="4" w:space="0" w:color="auto"/>
            </w:tcBorders>
          </w:tcPr>
          <w:p w14:paraId="56C78F81" w14:textId="422A9658" w:rsidR="0093571C" w:rsidRPr="002B5A22" w:rsidRDefault="00B22ED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3.21.2.</w:t>
            </w:r>
          </w:p>
        </w:tc>
        <w:tc>
          <w:tcPr>
            <w:tcW w:w="5244" w:type="dxa"/>
            <w:tcBorders>
              <w:left w:val="single" w:sz="4" w:space="0" w:color="000000"/>
              <w:bottom w:val="single" w:sz="4" w:space="0" w:color="auto"/>
              <w:right w:val="single" w:sz="4" w:space="0" w:color="auto"/>
            </w:tcBorders>
          </w:tcPr>
          <w:p w14:paraId="40D924ED" w14:textId="6F84C5F5" w:rsidR="0093571C" w:rsidRPr="002B5A22" w:rsidRDefault="00B22ED0" w:rsidP="00B22ED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Našumas:</w:t>
            </w:r>
            <w:r w:rsidRPr="002B5A22">
              <w:rPr>
                <w:rFonts w:ascii="Times New Roman" w:eastAsia="Cambria" w:hAnsi="Times New Roman" w:cs="Times New Roman"/>
                <w:lang w:val="lt-LT"/>
              </w:rPr>
              <w:t xml:space="preserve"> ne mažiau kaip 40 l/min</w:t>
            </w:r>
          </w:p>
        </w:tc>
        <w:tc>
          <w:tcPr>
            <w:tcW w:w="4003" w:type="dxa"/>
            <w:tcBorders>
              <w:left w:val="single" w:sz="4" w:space="0" w:color="000000"/>
              <w:bottom w:val="single" w:sz="4" w:space="0" w:color="auto"/>
              <w:right w:val="single" w:sz="4" w:space="0" w:color="auto"/>
            </w:tcBorders>
          </w:tcPr>
          <w:p w14:paraId="656A7981" w14:textId="6D76D477" w:rsidR="0093571C"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7767DCE1" w14:textId="77777777" w:rsidTr="0071603A">
        <w:tc>
          <w:tcPr>
            <w:tcW w:w="993" w:type="dxa"/>
            <w:tcBorders>
              <w:left w:val="single" w:sz="4" w:space="0" w:color="000000"/>
              <w:bottom w:val="single" w:sz="4" w:space="0" w:color="auto"/>
            </w:tcBorders>
          </w:tcPr>
          <w:p w14:paraId="03BB1F19" w14:textId="75EC243A" w:rsidR="0093571C" w:rsidRPr="002B5A22" w:rsidRDefault="00B22ED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3.21.3.</w:t>
            </w:r>
          </w:p>
        </w:tc>
        <w:tc>
          <w:tcPr>
            <w:tcW w:w="5244" w:type="dxa"/>
            <w:tcBorders>
              <w:left w:val="single" w:sz="4" w:space="0" w:color="000000"/>
              <w:bottom w:val="single" w:sz="4" w:space="0" w:color="auto"/>
              <w:right w:val="single" w:sz="4" w:space="0" w:color="auto"/>
            </w:tcBorders>
          </w:tcPr>
          <w:p w14:paraId="3CA4AEE4" w14:textId="0DB57B06" w:rsidR="0093571C" w:rsidRPr="002B5A22" w:rsidRDefault="00B22ED0" w:rsidP="00B22ED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Siurbimo aukštis:</w:t>
            </w:r>
            <w:r w:rsidRPr="002B5A22">
              <w:rPr>
                <w:rFonts w:ascii="Times New Roman" w:eastAsia="Cambria" w:hAnsi="Times New Roman" w:cs="Times New Roman"/>
                <w:lang w:val="lt-LT"/>
              </w:rPr>
              <w:t xml:space="preserve"> ne mažiau kaip 2,5 m</w:t>
            </w:r>
          </w:p>
        </w:tc>
        <w:tc>
          <w:tcPr>
            <w:tcW w:w="4003" w:type="dxa"/>
            <w:tcBorders>
              <w:left w:val="single" w:sz="4" w:space="0" w:color="000000"/>
              <w:bottom w:val="single" w:sz="4" w:space="0" w:color="auto"/>
              <w:right w:val="single" w:sz="4" w:space="0" w:color="auto"/>
            </w:tcBorders>
          </w:tcPr>
          <w:p w14:paraId="14D62C22" w14:textId="02C1C701" w:rsidR="0093571C"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017DEBE5" w14:textId="77777777" w:rsidTr="0071603A">
        <w:tc>
          <w:tcPr>
            <w:tcW w:w="993" w:type="dxa"/>
            <w:tcBorders>
              <w:left w:val="single" w:sz="4" w:space="0" w:color="000000"/>
              <w:bottom w:val="single" w:sz="4" w:space="0" w:color="auto"/>
            </w:tcBorders>
          </w:tcPr>
          <w:p w14:paraId="6BA5F574" w14:textId="4441A601" w:rsidR="0093571C" w:rsidRPr="002B5A22" w:rsidRDefault="00B22ED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3.21.4.</w:t>
            </w:r>
          </w:p>
        </w:tc>
        <w:tc>
          <w:tcPr>
            <w:tcW w:w="5244" w:type="dxa"/>
            <w:tcBorders>
              <w:left w:val="single" w:sz="4" w:space="0" w:color="000000"/>
              <w:bottom w:val="single" w:sz="4" w:space="0" w:color="auto"/>
              <w:right w:val="single" w:sz="4" w:space="0" w:color="auto"/>
            </w:tcBorders>
          </w:tcPr>
          <w:p w14:paraId="58C64E10" w14:textId="468EBC2D" w:rsidR="0093571C" w:rsidRPr="002B5A22" w:rsidRDefault="00B22ED0" w:rsidP="00B22ED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Slėgimas:</w:t>
            </w:r>
            <w:r w:rsidRPr="002B5A22">
              <w:rPr>
                <w:rFonts w:ascii="Times New Roman" w:eastAsia="Cambria" w:hAnsi="Times New Roman" w:cs="Times New Roman"/>
                <w:lang w:val="lt-LT"/>
              </w:rPr>
              <w:t xml:space="preserve"> ne mažiau kaip 1,5 bar</w:t>
            </w:r>
          </w:p>
        </w:tc>
        <w:tc>
          <w:tcPr>
            <w:tcW w:w="4003" w:type="dxa"/>
            <w:tcBorders>
              <w:left w:val="single" w:sz="4" w:space="0" w:color="000000"/>
              <w:bottom w:val="single" w:sz="4" w:space="0" w:color="auto"/>
              <w:right w:val="single" w:sz="4" w:space="0" w:color="auto"/>
            </w:tcBorders>
          </w:tcPr>
          <w:p w14:paraId="4AAD9D72" w14:textId="5EFC28E2" w:rsidR="0093571C"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27F7259E" w14:textId="77777777" w:rsidTr="0071603A">
        <w:tc>
          <w:tcPr>
            <w:tcW w:w="993" w:type="dxa"/>
            <w:tcBorders>
              <w:left w:val="single" w:sz="4" w:space="0" w:color="000000"/>
              <w:bottom w:val="single" w:sz="4" w:space="0" w:color="auto"/>
            </w:tcBorders>
          </w:tcPr>
          <w:p w14:paraId="7D4AAFE5" w14:textId="02C6099A" w:rsidR="0093571C" w:rsidRPr="002B5A22" w:rsidRDefault="00B22ED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3.21.5.</w:t>
            </w:r>
          </w:p>
        </w:tc>
        <w:tc>
          <w:tcPr>
            <w:tcW w:w="5244" w:type="dxa"/>
            <w:tcBorders>
              <w:left w:val="single" w:sz="4" w:space="0" w:color="000000"/>
              <w:bottom w:val="single" w:sz="4" w:space="0" w:color="auto"/>
              <w:right w:val="single" w:sz="4" w:space="0" w:color="auto"/>
            </w:tcBorders>
          </w:tcPr>
          <w:p w14:paraId="354ACCCB" w14:textId="4982FF4D" w:rsidR="0093571C" w:rsidRPr="002B5A22" w:rsidRDefault="00B22ED0" w:rsidP="00B22ED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Maitinimo įtampa:</w:t>
            </w:r>
            <w:r w:rsidRPr="002B5A22">
              <w:rPr>
                <w:rFonts w:ascii="Times New Roman" w:eastAsia="Cambria" w:hAnsi="Times New Roman" w:cs="Times New Roman"/>
                <w:lang w:val="lt-LT"/>
              </w:rPr>
              <w:t xml:space="preserve"> 24 V DC arba 12 V DC</w:t>
            </w:r>
          </w:p>
        </w:tc>
        <w:tc>
          <w:tcPr>
            <w:tcW w:w="4003" w:type="dxa"/>
            <w:tcBorders>
              <w:left w:val="single" w:sz="4" w:space="0" w:color="000000"/>
              <w:bottom w:val="single" w:sz="4" w:space="0" w:color="auto"/>
              <w:right w:val="single" w:sz="4" w:space="0" w:color="auto"/>
            </w:tcBorders>
          </w:tcPr>
          <w:p w14:paraId="119F511B" w14:textId="0AB956CD" w:rsidR="0093571C"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7D40E624" w14:textId="77777777" w:rsidTr="0071603A">
        <w:tc>
          <w:tcPr>
            <w:tcW w:w="993" w:type="dxa"/>
            <w:tcBorders>
              <w:left w:val="single" w:sz="4" w:space="0" w:color="000000"/>
              <w:bottom w:val="single" w:sz="4" w:space="0" w:color="auto"/>
            </w:tcBorders>
          </w:tcPr>
          <w:p w14:paraId="2721E01B" w14:textId="664760ED" w:rsidR="0093571C" w:rsidRPr="002B5A22" w:rsidRDefault="00B22ED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3.21.6.</w:t>
            </w:r>
          </w:p>
        </w:tc>
        <w:tc>
          <w:tcPr>
            <w:tcW w:w="5244" w:type="dxa"/>
            <w:tcBorders>
              <w:left w:val="single" w:sz="4" w:space="0" w:color="000000"/>
              <w:bottom w:val="single" w:sz="4" w:space="0" w:color="auto"/>
              <w:right w:val="single" w:sz="4" w:space="0" w:color="auto"/>
            </w:tcBorders>
          </w:tcPr>
          <w:p w14:paraId="599F42F3" w14:textId="6B8EC044" w:rsidR="0093571C" w:rsidRPr="002B5A22" w:rsidRDefault="00B22ED0" w:rsidP="00B22ED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Suvartojamoji galia:</w:t>
            </w:r>
            <w:r w:rsidRPr="002B5A22">
              <w:rPr>
                <w:rFonts w:ascii="Times New Roman" w:eastAsia="Cambria" w:hAnsi="Times New Roman" w:cs="Times New Roman"/>
                <w:lang w:val="lt-LT"/>
              </w:rPr>
              <w:t xml:space="preserve"> ne daugiau kaip 1000 W</w:t>
            </w:r>
          </w:p>
        </w:tc>
        <w:tc>
          <w:tcPr>
            <w:tcW w:w="4003" w:type="dxa"/>
            <w:tcBorders>
              <w:left w:val="single" w:sz="4" w:space="0" w:color="000000"/>
              <w:bottom w:val="single" w:sz="4" w:space="0" w:color="auto"/>
              <w:right w:val="single" w:sz="4" w:space="0" w:color="auto"/>
            </w:tcBorders>
          </w:tcPr>
          <w:p w14:paraId="4DD847A2" w14:textId="0343A1C9" w:rsidR="0093571C"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1B5E3409" w14:textId="77777777" w:rsidTr="0071603A">
        <w:tc>
          <w:tcPr>
            <w:tcW w:w="993" w:type="dxa"/>
            <w:tcBorders>
              <w:left w:val="single" w:sz="4" w:space="0" w:color="000000"/>
              <w:bottom w:val="single" w:sz="4" w:space="0" w:color="auto"/>
            </w:tcBorders>
          </w:tcPr>
          <w:p w14:paraId="3BBF2517" w14:textId="0A3FF95E" w:rsidR="0093571C" w:rsidRPr="002B5A22" w:rsidRDefault="00B22ED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3.21.7.</w:t>
            </w:r>
          </w:p>
        </w:tc>
        <w:tc>
          <w:tcPr>
            <w:tcW w:w="5244" w:type="dxa"/>
            <w:tcBorders>
              <w:left w:val="single" w:sz="4" w:space="0" w:color="000000"/>
              <w:bottom w:val="single" w:sz="4" w:space="0" w:color="auto"/>
              <w:right w:val="single" w:sz="4" w:space="0" w:color="auto"/>
            </w:tcBorders>
          </w:tcPr>
          <w:p w14:paraId="2EFEB45B" w14:textId="0B18BCF9" w:rsidR="0093571C" w:rsidRPr="002B5A22" w:rsidRDefault="00B22ED0" w:rsidP="00B22ED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Srovės stiprumas:</w:t>
            </w:r>
            <w:r w:rsidRPr="002B5A22">
              <w:rPr>
                <w:rFonts w:ascii="Times New Roman" w:eastAsia="Cambria" w:hAnsi="Times New Roman" w:cs="Times New Roman"/>
                <w:lang w:val="lt-LT"/>
              </w:rPr>
              <w:t xml:space="preserve"> ne daugiau kaip 45 A (12V) arba 25 A (24V)</w:t>
            </w:r>
          </w:p>
        </w:tc>
        <w:tc>
          <w:tcPr>
            <w:tcW w:w="4003" w:type="dxa"/>
            <w:tcBorders>
              <w:left w:val="single" w:sz="4" w:space="0" w:color="000000"/>
              <w:bottom w:val="single" w:sz="4" w:space="0" w:color="auto"/>
              <w:right w:val="single" w:sz="4" w:space="0" w:color="auto"/>
            </w:tcBorders>
          </w:tcPr>
          <w:p w14:paraId="7C59C818" w14:textId="54A24F0B" w:rsidR="0093571C"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5A169C43" w14:textId="77777777" w:rsidTr="0071603A">
        <w:tc>
          <w:tcPr>
            <w:tcW w:w="993" w:type="dxa"/>
            <w:tcBorders>
              <w:left w:val="single" w:sz="4" w:space="0" w:color="000000"/>
              <w:bottom w:val="single" w:sz="4" w:space="0" w:color="auto"/>
            </w:tcBorders>
          </w:tcPr>
          <w:p w14:paraId="2CAEEE34" w14:textId="55DFD2E4" w:rsidR="0093571C" w:rsidRPr="002B5A22" w:rsidRDefault="00B22ED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3.21.8.</w:t>
            </w:r>
          </w:p>
        </w:tc>
        <w:tc>
          <w:tcPr>
            <w:tcW w:w="5244" w:type="dxa"/>
            <w:tcBorders>
              <w:left w:val="single" w:sz="4" w:space="0" w:color="000000"/>
              <w:bottom w:val="single" w:sz="4" w:space="0" w:color="auto"/>
              <w:right w:val="single" w:sz="4" w:space="0" w:color="auto"/>
            </w:tcBorders>
          </w:tcPr>
          <w:p w14:paraId="4DF503BA" w14:textId="002C09A8" w:rsidR="0093571C" w:rsidRPr="002B5A22" w:rsidRDefault="00B22ED0" w:rsidP="00B22ED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Apsaugos klasė:</w:t>
            </w:r>
            <w:r w:rsidRPr="002B5A22">
              <w:rPr>
                <w:rFonts w:ascii="Times New Roman" w:eastAsia="Cambria" w:hAnsi="Times New Roman" w:cs="Times New Roman"/>
                <w:lang w:val="lt-LT"/>
              </w:rPr>
              <w:t xml:space="preserve"> ne žemesnė kaip IP54</w:t>
            </w:r>
          </w:p>
        </w:tc>
        <w:tc>
          <w:tcPr>
            <w:tcW w:w="4003" w:type="dxa"/>
            <w:tcBorders>
              <w:left w:val="single" w:sz="4" w:space="0" w:color="000000"/>
              <w:bottom w:val="single" w:sz="4" w:space="0" w:color="auto"/>
              <w:right w:val="single" w:sz="4" w:space="0" w:color="auto"/>
            </w:tcBorders>
          </w:tcPr>
          <w:p w14:paraId="4B9CD14F" w14:textId="5070FA7D" w:rsidR="0093571C"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6DC1AC7A" w14:textId="77777777" w:rsidTr="0071603A">
        <w:tc>
          <w:tcPr>
            <w:tcW w:w="993" w:type="dxa"/>
            <w:tcBorders>
              <w:left w:val="single" w:sz="4" w:space="0" w:color="000000"/>
              <w:bottom w:val="single" w:sz="4" w:space="0" w:color="auto"/>
            </w:tcBorders>
          </w:tcPr>
          <w:p w14:paraId="08862F82" w14:textId="2D6E981E" w:rsidR="0093571C" w:rsidRPr="002B5A22" w:rsidRDefault="00B22ED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3.21.9.</w:t>
            </w:r>
          </w:p>
        </w:tc>
        <w:tc>
          <w:tcPr>
            <w:tcW w:w="5244" w:type="dxa"/>
            <w:tcBorders>
              <w:left w:val="single" w:sz="4" w:space="0" w:color="000000"/>
              <w:bottom w:val="single" w:sz="4" w:space="0" w:color="auto"/>
              <w:right w:val="single" w:sz="4" w:space="0" w:color="auto"/>
            </w:tcBorders>
          </w:tcPr>
          <w:p w14:paraId="1ED935DE" w14:textId="67912E7E" w:rsidR="0093571C" w:rsidRPr="002B5A22" w:rsidRDefault="00B22ED0" w:rsidP="00B22ED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Darbo temperatūra:</w:t>
            </w:r>
            <w:r w:rsidRPr="002B5A22">
              <w:rPr>
                <w:rFonts w:ascii="Times New Roman" w:eastAsia="Cambria" w:hAnsi="Times New Roman" w:cs="Times New Roman"/>
                <w:lang w:val="lt-LT"/>
              </w:rPr>
              <w:t xml:space="preserve"> ne siauresniame diapazone kaip nuo -10°C iki +50°C</w:t>
            </w:r>
          </w:p>
        </w:tc>
        <w:tc>
          <w:tcPr>
            <w:tcW w:w="4003" w:type="dxa"/>
            <w:tcBorders>
              <w:left w:val="single" w:sz="4" w:space="0" w:color="000000"/>
              <w:bottom w:val="single" w:sz="4" w:space="0" w:color="auto"/>
              <w:right w:val="single" w:sz="4" w:space="0" w:color="auto"/>
            </w:tcBorders>
          </w:tcPr>
          <w:p w14:paraId="0DF43C80" w14:textId="029EE636" w:rsidR="0093571C"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1BA4E237" w14:textId="77777777" w:rsidTr="0071603A">
        <w:tc>
          <w:tcPr>
            <w:tcW w:w="993" w:type="dxa"/>
            <w:tcBorders>
              <w:left w:val="single" w:sz="4" w:space="0" w:color="000000"/>
              <w:bottom w:val="single" w:sz="4" w:space="0" w:color="auto"/>
            </w:tcBorders>
          </w:tcPr>
          <w:p w14:paraId="1D7786D1" w14:textId="5D6693DD" w:rsidR="0093571C" w:rsidRPr="002B5A22" w:rsidRDefault="00B22ED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3.21.10.</w:t>
            </w:r>
          </w:p>
        </w:tc>
        <w:tc>
          <w:tcPr>
            <w:tcW w:w="5244" w:type="dxa"/>
            <w:tcBorders>
              <w:left w:val="single" w:sz="4" w:space="0" w:color="000000"/>
              <w:bottom w:val="single" w:sz="4" w:space="0" w:color="auto"/>
              <w:right w:val="single" w:sz="4" w:space="0" w:color="auto"/>
            </w:tcBorders>
          </w:tcPr>
          <w:p w14:paraId="0D7BCBC2" w14:textId="72528076" w:rsidR="0093571C" w:rsidRPr="002B5A22" w:rsidRDefault="00B22ED0" w:rsidP="00B22ED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Darbo ciklas:</w:t>
            </w:r>
            <w:r w:rsidRPr="002B5A22">
              <w:rPr>
                <w:rFonts w:ascii="Times New Roman" w:eastAsia="Cambria" w:hAnsi="Times New Roman" w:cs="Times New Roman"/>
                <w:lang w:val="lt-LT"/>
              </w:rPr>
              <w:t xml:space="preserve"> ne trumpesnis kaip 30 min darbo</w:t>
            </w:r>
          </w:p>
        </w:tc>
        <w:tc>
          <w:tcPr>
            <w:tcW w:w="4003" w:type="dxa"/>
            <w:tcBorders>
              <w:left w:val="single" w:sz="4" w:space="0" w:color="000000"/>
              <w:bottom w:val="single" w:sz="4" w:space="0" w:color="auto"/>
              <w:right w:val="single" w:sz="4" w:space="0" w:color="auto"/>
            </w:tcBorders>
          </w:tcPr>
          <w:p w14:paraId="61447E0F" w14:textId="51516F5C" w:rsidR="0093571C"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05D8386E" w14:textId="77777777" w:rsidTr="0071603A">
        <w:tc>
          <w:tcPr>
            <w:tcW w:w="993" w:type="dxa"/>
            <w:tcBorders>
              <w:left w:val="single" w:sz="4" w:space="0" w:color="000000"/>
              <w:bottom w:val="single" w:sz="4" w:space="0" w:color="auto"/>
            </w:tcBorders>
          </w:tcPr>
          <w:p w14:paraId="0301EB60" w14:textId="77777777" w:rsidR="0093571C" w:rsidRPr="002B5A22" w:rsidRDefault="0093571C"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7BAF6709" w14:textId="587865C4" w:rsidR="0093571C" w:rsidRPr="002B5A22" w:rsidRDefault="00B22ED0"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Maitinimo sistema</w:t>
            </w:r>
          </w:p>
        </w:tc>
        <w:tc>
          <w:tcPr>
            <w:tcW w:w="4003" w:type="dxa"/>
            <w:tcBorders>
              <w:left w:val="single" w:sz="4" w:space="0" w:color="000000"/>
              <w:bottom w:val="single" w:sz="4" w:space="0" w:color="auto"/>
              <w:right w:val="single" w:sz="4" w:space="0" w:color="auto"/>
            </w:tcBorders>
          </w:tcPr>
          <w:p w14:paraId="1310C813" w14:textId="3BD71731" w:rsidR="0093571C" w:rsidRPr="002B5A22" w:rsidRDefault="00B22ED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93571C" w:rsidRPr="002B5A22" w14:paraId="48CE5EF8" w14:textId="77777777" w:rsidTr="0071603A">
        <w:tc>
          <w:tcPr>
            <w:tcW w:w="993" w:type="dxa"/>
            <w:tcBorders>
              <w:left w:val="single" w:sz="4" w:space="0" w:color="000000"/>
              <w:bottom w:val="single" w:sz="4" w:space="0" w:color="auto"/>
            </w:tcBorders>
          </w:tcPr>
          <w:p w14:paraId="13A6C723" w14:textId="4DFAC417" w:rsidR="0093571C" w:rsidRPr="002B5A22" w:rsidRDefault="00B22ED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3.21.11.</w:t>
            </w:r>
          </w:p>
        </w:tc>
        <w:tc>
          <w:tcPr>
            <w:tcW w:w="5244" w:type="dxa"/>
            <w:tcBorders>
              <w:left w:val="single" w:sz="4" w:space="0" w:color="000000"/>
              <w:bottom w:val="single" w:sz="4" w:space="0" w:color="auto"/>
              <w:right w:val="single" w:sz="4" w:space="0" w:color="auto"/>
            </w:tcBorders>
          </w:tcPr>
          <w:p w14:paraId="0032369A" w14:textId="785ABF1E" w:rsidR="0093571C" w:rsidRPr="002B5A22" w:rsidRDefault="00B22ED0" w:rsidP="00B22ED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Galimybė prijungti prie ugniagesių automobilio 12V arba 24V elektros sistemos</w:t>
            </w:r>
          </w:p>
        </w:tc>
        <w:tc>
          <w:tcPr>
            <w:tcW w:w="4003" w:type="dxa"/>
            <w:tcBorders>
              <w:left w:val="single" w:sz="4" w:space="0" w:color="000000"/>
              <w:bottom w:val="single" w:sz="4" w:space="0" w:color="auto"/>
              <w:right w:val="single" w:sz="4" w:space="0" w:color="auto"/>
            </w:tcBorders>
          </w:tcPr>
          <w:p w14:paraId="21655DDB" w14:textId="6B0CF175" w:rsidR="0093571C"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6280181D" w14:textId="77777777" w:rsidTr="0071603A">
        <w:tc>
          <w:tcPr>
            <w:tcW w:w="993" w:type="dxa"/>
            <w:tcBorders>
              <w:left w:val="single" w:sz="4" w:space="0" w:color="000000"/>
              <w:bottom w:val="single" w:sz="4" w:space="0" w:color="auto"/>
            </w:tcBorders>
          </w:tcPr>
          <w:p w14:paraId="084CC97A" w14:textId="091F1F20" w:rsidR="00B22ED0" w:rsidRPr="002B5A22" w:rsidRDefault="00B22ED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3.21.12.</w:t>
            </w:r>
          </w:p>
        </w:tc>
        <w:tc>
          <w:tcPr>
            <w:tcW w:w="5244" w:type="dxa"/>
            <w:tcBorders>
              <w:left w:val="single" w:sz="4" w:space="0" w:color="000000"/>
              <w:bottom w:val="single" w:sz="4" w:space="0" w:color="auto"/>
              <w:right w:val="single" w:sz="4" w:space="0" w:color="auto"/>
            </w:tcBorders>
          </w:tcPr>
          <w:p w14:paraId="04DA11E2" w14:textId="5B06875A" w:rsidR="00B22ED0" w:rsidRPr="002B5A22" w:rsidRDefault="00B22ED0" w:rsidP="00B22ED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Kabelis maitinimui: ne trumpesnis kaip 5 m, su apsaugos saugikliu</w:t>
            </w:r>
          </w:p>
        </w:tc>
        <w:tc>
          <w:tcPr>
            <w:tcW w:w="4003" w:type="dxa"/>
            <w:tcBorders>
              <w:left w:val="single" w:sz="4" w:space="0" w:color="000000"/>
              <w:bottom w:val="single" w:sz="4" w:space="0" w:color="auto"/>
              <w:right w:val="single" w:sz="4" w:space="0" w:color="auto"/>
            </w:tcBorders>
          </w:tcPr>
          <w:p w14:paraId="3CECC64C" w14:textId="0D29FBEC" w:rsidR="00B22ED0"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2EA7C56E" w14:textId="77777777" w:rsidTr="0071603A">
        <w:tc>
          <w:tcPr>
            <w:tcW w:w="993" w:type="dxa"/>
            <w:tcBorders>
              <w:left w:val="single" w:sz="4" w:space="0" w:color="000000"/>
              <w:bottom w:val="single" w:sz="4" w:space="0" w:color="auto"/>
            </w:tcBorders>
          </w:tcPr>
          <w:p w14:paraId="1680F51F" w14:textId="5748BD14" w:rsidR="00B22ED0" w:rsidRPr="002B5A22" w:rsidRDefault="00B22ED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3.21.13.</w:t>
            </w:r>
          </w:p>
        </w:tc>
        <w:tc>
          <w:tcPr>
            <w:tcW w:w="5244" w:type="dxa"/>
            <w:tcBorders>
              <w:left w:val="single" w:sz="4" w:space="0" w:color="000000"/>
              <w:bottom w:val="single" w:sz="4" w:space="0" w:color="auto"/>
              <w:right w:val="single" w:sz="4" w:space="0" w:color="auto"/>
            </w:tcBorders>
          </w:tcPr>
          <w:p w14:paraId="6C48607B" w14:textId="3010985F" w:rsidR="00B22ED0" w:rsidRPr="002B5A22" w:rsidRDefault="00B22ED0" w:rsidP="00B22ED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Akumuliatorių jungtys: hermetiškos, apsaugotos nuo korozijos</w:t>
            </w:r>
          </w:p>
        </w:tc>
        <w:tc>
          <w:tcPr>
            <w:tcW w:w="4003" w:type="dxa"/>
            <w:tcBorders>
              <w:left w:val="single" w:sz="4" w:space="0" w:color="000000"/>
              <w:bottom w:val="single" w:sz="4" w:space="0" w:color="auto"/>
              <w:right w:val="single" w:sz="4" w:space="0" w:color="auto"/>
            </w:tcBorders>
          </w:tcPr>
          <w:p w14:paraId="2FAA2DB2" w14:textId="1EB24D53" w:rsidR="00B22ED0"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2B7FFD97" w14:textId="77777777" w:rsidTr="0071603A">
        <w:tc>
          <w:tcPr>
            <w:tcW w:w="993" w:type="dxa"/>
            <w:tcBorders>
              <w:left w:val="single" w:sz="4" w:space="0" w:color="000000"/>
              <w:bottom w:val="single" w:sz="4" w:space="0" w:color="auto"/>
            </w:tcBorders>
          </w:tcPr>
          <w:p w14:paraId="7A023F36" w14:textId="77777777" w:rsidR="00B22ED0" w:rsidRPr="002B5A22" w:rsidRDefault="00B22ED0"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434001CA" w14:textId="6E2D9C16" w:rsidR="00B22ED0" w:rsidRPr="002B5A22" w:rsidRDefault="00545D7B"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Konstrukcijos reikalavimai</w:t>
            </w:r>
          </w:p>
        </w:tc>
        <w:tc>
          <w:tcPr>
            <w:tcW w:w="4003" w:type="dxa"/>
            <w:tcBorders>
              <w:left w:val="single" w:sz="4" w:space="0" w:color="000000"/>
              <w:bottom w:val="single" w:sz="4" w:space="0" w:color="auto"/>
              <w:right w:val="single" w:sz="4" w:space="0" w:color="auto"/>
            </w:tcBorders>
          </w:tcPr>
          <w:p w14:paraId="09916FF0" w14:textId="674C7B08" w:rsidR="00B22ED0" w:rsidRPr="002B5A22" w:rsidRDefault="00545D7B"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B22ED0" w:rsidRPr="002B5A22" w14:paraId="5C7D9A59" w14:textId="77777777" w:rsidTr="0071603A">
        <w:tc>
          <w:tcPr>
            <w:tcW w:w="993" w:type="dxa"/>
            <w:tcBorders>
              <w:left w:val="single" w:sz="4" w:space="0" w:color="000000"/>
              <w:bottom w:val="single" w:sz="4" w:space="0" w:color="auto"/>
            </w:tcBorders>
          </w:tcPr>
          <w:p w14:paraId="243D12F9" w14:textId="3DC69C1F" w:rsidR="00B22ED0" w:rsidRPr="002B5A22" w:rsidRDefault="00545D7B"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3.21.14.</w:t>
            </w:r>
          </w:p>
        </w:tc>
        <w:tc>
          <w:tcPr>
            <w:tcW w:w="5244" w:type="dxa"/>
            <w:tcBorders>
              <w:left w:val="single" w:sz="4" w:space="0" w:color="000000"/>
              <w:bottom w:val="single" w:sz="4" w:space="0" w:color="auto"/>
              <w:right w:val="single" w:sz="4" w:space="0" w:color="auto"/>
            </w:tcBorders>
          </w:tcPr>
          <w:p w14:paraId="560DA29D" w14:textId="55619745" w:rsidR="00B22ED0" w:rsidRPr="002B5A22" w:rsidRDefault="00545D7B" w:rsidP="00545D7B">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Korpusas pagamintas iš ketaus, nerūdijančio plieno, aliuminio lydinio ar lygiaverčių medžiagų</w:t>
            </w:r>
          </w:p>
        </w:tc>
        <w:tc>
          <w:tcPr>
            <w:tcW w:w="4003" w:type="dxa"/>
            <w:tcBorders>
              <w:left w:val="single" w:sz="4" w:space="0" w:color="000000"/>
              <w:bottom w:val="single" w:sz="4" w:space="0" w:color="auto"/>
              <w:right w:val="single" w:sz="4" w:space="0" w:color="auto"/>
            </w:tcBorders>
          </w:tcPr>
          <w:p w14:paraId="642437CD" w14:textId="394D32A8" w:rsidR="00B22ED0"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559FFB28" w14:textId="77777777" w:rsidTr="0071603A">
        <w:tc>
          <w:tcPr>
            <w:tcW w:w="993" w:type="dxa"/>
            <w:tcBorders>
              <w:left w:val="single" w:sz="4" w:space="0" w:color="000000"/>
              <w:bottom w:val="single" w:sz="4" w:space="0" w:color="auto"/>
            </w:tcBorders>
          </w:tcPr>
          <w:p w14:paraId="5ADFE2CF" w14:textId="362A7DF9" w:rsidR="00B22ED0" w:rsidRPr="002B5A22" w:rsidRDefault="00545D7B"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3.21.15.</w:t>
            </w:r>
          </w:p>
          <w:p w14:paraId="29667BF9" w14:textId="77777777" w:rsidR="00B22ED0" w:rsidRPr="002B5A22" w:rsidRDefault="00B22ED0"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5BAEBF85" w14:textId="476C22C2" w:rsidR="00B22ED0" w:rsidRPr="002B5A22" w:rsidRDefault="00545D7B" w:rsidP="00545D7B">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Cheminių medžiagų atspari konstrukcija</w:t>
            </w:r>
          </w:p>
        </w:tc>
        <w:tc>
          <w:tcPr>
            <w:tcW w:w="4003" w:type="dxa"/>
            <w:tcBorders>
              <w:left w:val="single" w:sz="4" w:space="0" w:color="000000"/>
              <w:bottom w:val="single" w:sz="4" w:space="0" w:color="auto"/>
              <w:right w:val="single" w:sz="4" w:space="0" w:color="auto"/>
            </w:tcBorders>
          </w:tcPr>
          <w:p w14:paraId="59F636C5" w14:textId="619D3823" w:rsidR="00B22ED0"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66CF48AF" w14:textId="77777777" w:rsidTr="0071603A">
        <w:tc>
          <w:tcPr>
            <w:tcW w:w="993" w:type="dxa"/>
            <w:tcBorders>
              <w:left w:val="single" w:sz="4" w:space="0" w:color="000000"/>
              <w:bottom w:val="single" w:sz="4" w:space="0" w:color="auto"/>
            </w:tcBorders>
          </w:tcPr>
          <w:p w14:paraId="769E1225" w14:textId="6E3F3F9F" w:rsidR="00B22ED0" w:rsidRPr="002B5A22" w:rsidRDefault="00545D7B"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3.21.16.</w:t>
            </w:r>
          </w:p>
        </w:tc>
        <w:tc>
          <w:tcPr>
            <w:tcW w:w="5244" w:type="dxa"/>
            <w:tcBorders>
              <w:left w:val="single" w:sz="4" w:space="0" w:color="000000"/>
              <w:bottom w:val="single" w:sz="4" w:space="0" w:color="auto"/>
              <w:right w:val="single" w:sz="4" w:space="0" w:color="auto"/>
            </w:tcBorders>
          </w:tcPr>
          <w:p w14:paraId="292B0922" w14:textId="0A01D8EB" w:rsidR="00B22ED0" w:rsidRPr="002B5A22" w:rsidRDefault="00545D7B" w:rsidP="00545D7B">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Masė ne didesnė kaip 25 kg</w:t>
            </w:r>
          </w:p>
        </w:tc>
        <w:tc>
          <w:tcPr>
            <w:tcW w:w="4003" w:type="dxa"/>
            <w:tcBorders>
              <w:left w:val="single" w:sz="4" w:space="0" w:color="000000"/>
              <w:bottom w:val="single" w:sz="4" w:space="0" w:color="auto"/>
              <w:right w:val="single" w:sz="4" w:space="0" w:color="auto"/>
            </w:tcBorders>
          </w:tcPr>
          <w:p w14:paraId="730A2235" w14:textId="677F8023" w:rsidR="00B22ED0"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17F6CA4B" w14:textId="77777777" w:rsidTr="0071603A">
        <w:tc>
          <w:tcPr>
            <w:tcW w:w="993" w:type="dxa"/>
            <w:tcBorders>
              <w:left w:val="single" w:sz="4" w:space="0" w:color="000000"/>
              <w:bottom w:val="single" w:sz="4" w:space="0" w:color="auto"/>
            </w:tcBorders>
          </w:tcPr>
          <w:p w14:paraId="3B69C8FB" w14:textId="77777777" w:rsidR="00B22ED0" w:rsidRPr="002B5A22" w:rsidRDefault="00B22ED0" w:rsidP="0089021B">
            <w:pPr>
              <w:spacing w:after="0" w:line="240" w:lineRule="auto"/>
              <w:rPr>
                <w:rFonts w:ascii="Times New Roman" w:eastAsia="Calibri" w:hAnsi="Times New Roman" w:cs="Times New Roman"/>
                <w:lang w:val="lt-LT"/>
              </w:rPr>
            </w:pPr>
          </w:p>
          <w:p w14:paraId="3AEDB8CB" w14:textId="66544E73" w:rsidR="00B22ED0" w:rsidRPr="002B5A22" w:rsidRDefault="00545D7B"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3.21.17.</w:t>
            </w:r>
          </w:p>
        </w:tc>
        <w:tc>
          <w:tcPr>
            <w:tcW w:w="5244" w:type="dxa"/>
            <w:tcBorders>
              <w:left w:val="single" w:sz="4" w:space="0" w:color="000000"/>
              <w:bottom w:val="single" w:sz="4" w:space="0" w:color="auto"/>
              <w:right w:val="single" w:sz="4" w:space="0" w:color="auto"/>
            </w:tcBorders>
          </w:tcPr>
          <w:p w14:paraId="4CD72142" w14:textId="64F555D7" w:rsidR="00B22ED0" w:rsidRPr="002B5A22" w:rsidRDefault="00545D7B" w:rsidP="00545D7B">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Su tvirtinimo elementais arba ratukais transportavimui</w:t>
            </w:r>
          </w:p>
        </w:tc>
        <w:tc>
          <w:tcPr>
            <w:tcW w:w="4003" w:type="dxa"/>
            <w:tcBorders>
              <w:left w:val="single" w:sz="4" w:space="0" w:color="000000"/>
              <w:bottom w:val="single" w:sz="4" w:space="0" w:color="auto"/>
              <w:right w:val="single" w:sz="4" w:space="0" w:color="auto"/>
            </w:tcBorders>
          </w:tcPr>
          <w:p w14:paraId="7423AED3" w14:textId="6D320B64" w:rsidR="00B22ED0"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7E727AF0" w14:textId="77777777" w:rsidTr="0071603A">
        <w:tc>
          <w:tcPr>
            <w:tcW w:w="993" w:type="dxa"/>
            <w:tcBorders>
              <w:left w:val="single" w:sz="4" w:space="0" w:color="000000"/>
              <w:bottom w:val="single" w:sz="4" w:space="0" w:color="auto"/>
            </w:tcBorders>
          </w:tcPr>
          <w:p w14:paraId="3421F41C" w14:textId="60A3007E" w:rsidR="00B22ED0" w:rsidRPr="002B5A22" w:rsidRDefault="00545D7B"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3.21.18.</w:t>
            </w:r>
          </w:p>
        </w:tc>
        <w:tc>
          <w:tcPr>
            <w:tcW w:w="5244" w:type="dxa"/>
            <w:tcBorders>
              <w:left w:val="single" w:sz="4" w:space="0" w:color="000000"/>
              <w:bottom w:val="single" w:sz="4" w:space="0" w:color="auto"/>
              <w:right w:val="single" w:sz="4" w:space="0" w:color="auto"/>
            </w:tcBorders>
          </w:tcPr>
          <w:p w14:paraId="159E9F14" w14:textId="19BD83A0" w:rsidR="00B22ED0" w:rsidRPr="002B5A22" w:rsidRDefault="00545D7B" w:rsidP="00545D7B">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Apsauginis rėmas/grotelės</w:t>
            </w:r>
          </w:p>
        </w:tc>
        <w:tc>
          <w:tcPr>
            <w:tcW w:w="4003" w:type="dxa"/>
            <w:tcBorders>
              <w:left w:val="single" w:sz="4" w:space="0" w:color="000000"/>
              <w:bottom w:val="single" w:sz="4" w:space="0" w:color="auto"/>
              <w:right w:val="single" w:sz="4" w:space="0" w:color="auto"/>
            </w:tcBorders>
          </w:tcPr>
          <w:p w14:paraId="014991FE" w14:textId="33EBEB6C" w:rsidR="00B22ED0" w:rsidRPr="002B5A22" w:rsidRDefault="009E0F6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290D2F82" w14:textId="77777777" w:rsidTr="0071603A">
        <w:tc>
          <w:tcPr>
            <w:tcW w:w="993" w:type="dxa"/>
            <w:tcBorders>
              <w:left w:val="single" w:sz="4" w:space="0" w:color="000000"/>
              <w:bottom w:val="single" w:sz="4" w:space="0" w:color="auto"/>
            </w:tcBorders>
          </w:tcPr>
          <w:p w14:paraId="48536479" w14:textId="300B699B" w:rsidR="00B22ED0" w:rsidRPr="002B5A22" w:rsidRDefault="00545D7B"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3.21.19.</w:t>
            </w:r>
          </w:p>
        </w:tc>
        <w:tc>
          <w:tcPr>
            <w:tcW w:w="5244" w:type="dxa"/>
            <w:tcBorders>
              <w:left w:val="single" w:sz="4" w:space="0" w:color="000000"/>
              <w:bottom w:val="single" w:sz="4" w:space="0" w:color="auto"/>
              <w:right w:val="single" w:sz="4" w:space="0" w:color="auto"/>
            </w:tcBorders>
          </w:tcPr>
          <w:p w14:paraId="42424276" w14:textId="12AC37C5" w:rsidR="00B22ED0" w:rsidRPr="002B5A22" w:rsidRDefault="00545D7B" w:rsidP="00545D7B">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Integruotas aplinkkelio vožtuvas</w:t>
            </w:r>
          </w:p>
        </w:tc>
        <w:tc>
          <w:tcPr>
            <w:tcW w:w="4003" w:type="dxa"/>
            <w:tcBorders>
              <w:left w:val="single" w:sz="4" w:space="0" w:color="000000"/>
              <w:bottom w:val="single" w:sz="4" w:space="0" w:color="auto"/>
              <w:right w:val="single" w:sz="4" w:space="0" w:color="auto"/>
            </w:tcBorders>
          </w:tcPr>
          <w:p w14:paraId="02FC6DCE" w14:textId="4DEBE278" w:rsidR="00B22ED0" w:rsidRPr="002B5A22" w:rsidRDefault="001962F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7DD4ED2D" w14:textId="77777777" w:rsidTr="0071603A">
        <w:tc>
          <w:tcPr>
            <w:tcW w:w="993" w:type="dxa"/>
            <w:tcBorders>
              <w:left w:val="single" w:sz="4" w:space="0" w:color="000000"/>
              <w:bottom w:val="single" w:sz="4" w:space="0" w:color="auto"/>
            </w:tcBorders>
          </w:tcPr>
          <w:p w14:paraId="006ADCD2" w14:textId="30BE25AE" w:rsidR="00B22ED0" w:rsidRPr="002B5A22" w:rsidRDefault="00545D7B"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3.21.20.</w:t>
            </w:r>
          </w:p>
        </w:tc>
        <w:tc>
          <w:tcPr>
            <w:tcW w:w="5244" w:type="dxa"/>
            <w:tcBorders>
              <w:left w:val="single" w:sz="4" w:space="0" w:color="000000"/>
              <w:bottom w:val="single" w:sz="4" w:space="0" w:color="auto"/>
              <w:right w:val="single" w:sz="4" w:space="0" w:color="auto"/>
            </w:tcBorders>
          </w:tcPr>
          <w:p w14:paraId="1EA60602" w14:textId="7C96E35B" w:rsidR="00B22ED0" w:rsidRPr="002B5A22" w:rsidRDefault="00545D7B" w:rsidP="00545D7B">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Sausas siurblio paleidimas</w:t>
            </w:r>
          </w:p>
        </w:tc>
        <w:tc>
          <w:tcPr>
            <w:tcW w:w="4003" w:type="dxa"/>
            <w:tcBorders>
              <w:left w:val="single" w:sz="4" w:space="0" w:color="000000"/>
              <w:bottom w:val="single" w:sz="4" w:space="0" w:color="auto"/>
              <w:right w:val="single" w:sz="4" w:space="0" w:color="auto"/>
            </w:tcBorders>
          </w:tcPr>
          <w:p w14:paraId="62414A86" w14:textId="6D5BF4E7" w:rsidR="00B22ED0" w:rsidRPr="002B5A22" w:rsidRDefault="001962F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45885B7F" w14:textId="77777777" w:rsidTr="0071603A">
        <w:tc>
          <w:tcPr>
            <w:tcW w:w="993" w:type="dxa"/>
            <w:tcBorders>
              <w:left w:val="single" w:sz="4" w:space="0" w:color="000000"/>
              <w:bottom w:val="single" w:sz="4" w:space="0" w:color="auto"/>
            </w:tcBorders>
          </w:tcPr>
          <w:p w14:paraId="192E8EDC" w14:textId="77777777" w:rsidR="00B22ED0" w:rsidRPr="002B5A22" w:rsidRDefault="00B22ED0"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2A2B49F1" w14:textId="7236D5B6" w:rsidR="00B22ED0" w:rsidRPr="002B5A22" w:rsidRDefault="00D66808"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Komplektacija</w:t>
            </w:r>
          </w:p>
        </w:tc>
        <w:tc>
          <w:tcPr>
            <w:tcW w:w="4003" w:type="dxa"/>
            <w:tcBorders>
              <w:left w:val="single" w:sz="4" w:space="0" w:color="000000"/>
              <w:bottom w:val="single" w:sz="4" w:space="0" w:color="auto"/>
              <w:right w:val="single" w:sz="4" w:space="0" w:color="auto"/>
            </w:tcBorders>
          </w:tcPr>
          <w:p w14:paraId="59C068FB" w14:textId="212070EA" w:rsidR="00B22ED0" w:rsidRPr="002B5A22" w:rsidRDefault="00D6680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B22ED0" w:rsidRPr="002B5A22" w14:paraId="21DB44A6" w14:textId="77777777" w:rsidTr="0071603A">
        <w:tc>
          <w:tcPr>
            <w:tcW w:w="993" w:type="dxa"/>
            <w:tcBorders>
              <w:left w:val="single" w:sz="4" w:space="0" w:color="000000"/>
              <w:bottom w:val="single" w:sz="4" w:space="0" w:color="auto"/>
            </w:tcBorders>
          </w:tcPr>
          <w:p w14:paraId="6FF3826B" w14:textId="37D80D01" w:rsidR="00B22ED0" w:rsidRPr="002B5A22" w:rsidRDefault="00D66808"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3.21.21.</w:t>
            </w:r>
          </w:p>
        </w:tc>
        <w:tc>
          <w:tcPr>
            <w:tcW w:w="5244" w:type="dxa"/>
            <w:tcBorders>
              <w:left w:val="single" w:sz="4" w:space="0" w:color="000000"/>
              <w:bottom w:val="single" w:sz="4" w:space="0" w:color="auto"/>
              <w:right w:val="single" w:sz="4" w:space="0" w:color="auto"/>
            </w:tcBorders>
          </w:tcPr>
          <w:p w14:paraId="6BDF31EA" w14:textId="1E7EA11A" w:rsidR="00B22ED0" w:rsidRPr="002B5A22" w:rsidRDefault="00D66808" w:rsidP="00D66808">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Siurbimo žarna: ne trumpesnė kaip 3 m ilgio, Ø25-50 mm, atspari cheminėms medžiagoms</w:t>
            </w:r>
          </w:p>
        </w:tc>
        <w:tc>
          <w:tcPr>
            <w:tcW w:w="4003" w:type="dxa"/>
            <w:tcBorders>
              <w:left w:val="single" w:sz="4" w:space="0" w:color="000000"/>
              <w:bottom w:val="single" w:sz="4" w:space="0" w:color="auto"/>
              <w:right w:val="single" w:sz="4" w:space="0" w:color="auto"/>
            </w:tcBorders>
          </w:tcPr>
          <w:p w14:paraId="6C8ABF56" w14:textId="7BCF348E" w:rsidR="00B22ED0" w:rsidRPr="002B5A22" w:rsidRDefault="001962F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00410DC2" w14:textId="77777777" w:rsidTr="0071603A">
        <w:tc>
          <w:tcPr>
            <w:tcW w:w="993" w:type="dxa"/>
            <w:tcBorders>
              <w:left w:val="single" w:sz="4" w:space="0" w:color="000000"/>
              <w:bottom w:val="single" w:sz="4" w:space="0" w:color="auto"/>
            </w:tcBorders>
          </w:tcPr>
          <w:p w14:paraId="645B8695" w14:textId="2C65DF2F" w:rsidR="00B22ED0" w:rsidRPr="002B5A22" w:rsidRDefault="0016593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3.21.22.</w:t>
            </w:r>
          </w:p>
        </w:tc>
        <w:tc>
          <w:tcPr>
            <w:tcW w:w="5244" w:type="dxa"/>
            <w:tcBorders>
              <w:left w:val="single" w:sz="4" w:space="0" w:color="000000"/>
              <w:bottom w:val="single" w:sz="4" w:space="0" w:color="auto"/>
              <w:right w:val="single" w:sz="4" w:space="0" w:color="auto"/>
            </w:tcBorders>
          </w:tcPr>
          <w:p w14:paraId="2646E782" w14:textId="3FFA9438" w:rsidR="00B22ED0" w:rsidRPr="002B5A22" w:rsidRDefault="00D66808" w:rsidP="00D66808">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Tiekimo žarna: ne trumpesnė kaip 10 m ilgio, Ø25-40 mm</w:t>
            </w:r>
          </w:p>
        </w:tc>
        <w:tc>
          <w:tcPr>
            <w:tcW w:w="4003" w:type="dxa"/>
            <w:tcBorders>
              <w:left w:val="single" w:sz="4" w:space="0" w:color="000000"/>
              <w:bottom w:val="single" w:sz="4" w:space="0" w:color="auto"/>
              <w:right w:val="single" w:sz="4" w:space="0" w:color="auto"/>
            </w:tcBorders>
          </w:tcPr>
          <w:p w14:paraId="092C36DA" w14:textId="5720287E" w:rsidR="00B22ED0" w:rsidRPr="002B5A22" w:rsidRDefault="001962F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2A592036" w14:textId="77777777" w:rsidTr="0071603A">
        <w:tc>
          <w:tcPr>
            <w:tcW w:w="993" w:type="dxa"/>
            <w:tcBorders>
              <w:left w:val="single" w:sz="4" w:space="0" w:color="000000"/>
              <w:bottom w:val="single" w:sz="4" w:space="0" w:color="auto"/>
            </w:tcBorders>
          </w:tcPr>
          <w:p w14:paraId="763773EB" w14:textId="11401724" w:rsidR="00B22ED0" w:rsidRPr="002B5A22" w:rsidRDefault="0016593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3.21.23.</w:t>
            </w:r>
          </w:p>
          <w:p w14:paraId="66E3144E" w14:textId="77777777" w:rsidR="00B22ED0" w:rsidRPr="002B5A22" w:rsidRDefault="00B22ED0"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08ED2F9" w14:textId="4B0280BB" w:rsidR="00B22ED0" w:rsidRPr="002B5A22" w:rsidRDefault="00D66808" w:rsidP="00D66808">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Siurbimo filtras arba integruotas filtravimo elementas</w:t>
            </w:r>
          </w:p>
        </w:tc>
        <w:tc>
          <w:tcPr>
            <w:tcW w:w="4003" w:type="dxa"/>
            <w:tcBorders>
              <w:left w:val="single" w:sz="4" w:space="0" w:color="000000"/>
              <w:bottom w:val="single" w:sz="4" w:space="0" w:color="auto"/>
              <w:right w:val="single" w:sz="4" w:space="0" w:color="auto"/>
            </w:tcBorders>
          </w:tcPr>
          <w:p w14:paraId="72405DBD" w14:textId="07BE3BD3" w:rsidR="00B22ED0" w:rsidRPr="002B5A22" w:rsidRDefault="001962F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 xml:space="preserve">atitikimą reikalavimui ir nurodyti pridedamą prie pasiūlymo </w:t>
            </w:r>
            <w:r w:rsidRPr="002B5A22">
              <w:rPr>
                <w:rFonts w:ascii="Times New Roman" w:eastAsia="Times New Roman" w:hAnsi="Times New Roman" w:cs="Times New Roman"/>
                <w:i/>
                <w:lang w:val="lt-LT" w:eastAsia="lt-LT"/>
              </w:rPr>
              <w:lastRenderedPageBreak/>
              <w:t>dokumentą</w:t>
            </w:r>
            <w:r w:rsidRPr="002B5A22">
              <w:rPr>
                <w:rFonts w:ascii="Times New Roman" w:hAnsi="Times New Roman" w:cs="Times New Roman"/>
                <w:i/>
                <w:iCs/>
              </w:rPr>
              <w:t>/</w:t>
            </w:r>
          </w:p>
        </w:tc>
      </w:tr>
      <w:tr w:rsidR="00B22ED0" w:rsidRPr="002B5A22" w14:paraId="49DB7CE4" w14:textId="77777777" w:rsidTr="0071603A">
        <w:tc>
          <w:tcPr>
            <w:tcW w:w="993" w:type="dxa"/>
            <w:tcBorders>
              <w:left w:val="single" w:sz="4" w:space="0" w:color="000000"/>
              <w:bottom w:val="single" w:sz="4" w:space="0" w:color="auto"/>
            </w:tcBorders>
          </w:tcPr>
          <w:p w14:paraId="1D52501A" w14:textId="76048EF9" w:rsidR="00B22ED0" w:rsidRPr="002B5A22" w:rsidRDefault="0016593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lastRenderedPageBreak/>
              <w:t>3.21.24.</w:t>
            </w:r>
          </w:p>
        </w:tc>
        <w:tc>
          <w:tcPr>
            <w:tcW w:w="5244" w:type="dxa"/>
            <w:tcBorders>
              <w:left w:val="single" w:sz="4" w:space="0" w:color="000000"/>
              <w:bottom w:val="single" w:sz="4" w:space="0" w:color="auto"/>
              <w:right w:val="single" w:sz="4" w:space="0" w:color="auto"/>
            </w:tcBorders>
          </w:tcPr>
          <w:p w14:paraId="79D7B79B" w14:textId="5B57C37B" w:rsidR="00B22ED0" w:rsidRPr="002B5A22" w:rsidRDefault="00D66808" w:rsidP="00D66808">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Maitinimo kabelis su jungtimis</w:t>
            </w:r>
          </w:p>
        </w:tc>
        <w:tc>
          <w:tcPr>
            <w:tcW w:w="4003" w:type="dxa"/>
            <w:tcBorders>
              <w:left w:val="single" w:sz="4" w:space="0" w:color="000000"/>
              <w:bottom w:val="single" w:sz="4" w:space="0" w:color="auto"/>
              <w:right w:val="single" w:sz="4" w:space="0" w:color="auto"/>
            </w:tcBorders>
          </w:tcPr>
          <w:p w14:paraId="63AB9E0E" w14:textId="2809BD29" w:rsidR="00B22ED0" w:rsidRPr="002B5A22" w:rsidRDefault="001962F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5C711B8B" w14:textId="77777777" w:rsidTr="0071603A">
        <w:tc>
          <w:tcPr>
            <w:tcW w:w="993" w:type="dxa"/>
            <w:tcBorders>
              <w:left w:val="single" w:sz="4" w:space="0" w:color="000000"/>
              <w:bottom w:val="single" w:sz="4" w:space="0" w:color="auto"/>
            </w:tcBorders>
          </w:tcPr>
          <w:p w14:paraId="30828271" w14:textId="1C2F7C32" w:rsidR="00B22ED0" w:rsidRPr="002B5A22" w:rsidRDefault="0016593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3.21.25.</w:t>
            </w:r>
          </w:p>
          <w:p w14:paraId="37517F4C" w14:textId="77777777" w:rsidR="00B22ED0" w:rsidRPr="002B5A22" w:rsidRDefault="00B22ED0"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4C8D623F" w14:textId="49E40433" w:rsidR="00B22ED0" w:rsidRPr="002B5A22" w:rsidRDefault="00D66808" w:rsidP="00D66808">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Valdymo elementai (jungiklis, indikatoriai)</w:t>
            </w:r>
          </w:p>
        </w:tc>
        <w:tc>
          <w:tcPr>
            <w:tcW w:w="4003" w:type="dxa"/>
            <w:tcBorders>
              <w:left w:val="single" w:sz="4" w:space="0" w:color="000000"/>
              <w:bottom w:val="single" w:sz="4" w:space="0" w:color="auto"/>
              <w:right w:val="single" w:sz="4" w:space="0" w:color="auto"/>
            </w:tcBorders>
          </w:tcPr>
          <w:p w14:paraId="66FEEA58" w14:textId="210F9C2F" w:rsidR="00B22ED0" w:rsidRPr="002B5A22" w:rsidRDefault="001962F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0328EC24" w14:textId="77777777" w:rsidTr="0071603A">
        <w:tc>
          <w:tcPr>
            <w:tcW w:w="993" w:type="dxa"/>
            <w:tcBorders>
              <w:left w:val="single" w:sz="4" w:space="0" w:color="000000"/>
              <w:bottom w:val="single" w:sz="4" w:space="0" w:color="auto"/>
            </w:tcBorders>
          </w:tcPr>
          <w:p w14:paraId="59CB1094" w14:textId="210D820A" w:rsidR="00B22ED0" w:rsidRPr="002B5A22" w:rsidRDefault="0016593E"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3.21.26.</w:t>
            </w:r>
          </w:p>
        </w:tc>
        <w:tc>
          <w:tcPr>
            <w:tcW w:w="5244" w:type="dxa"/>
            <w:tcBorders>
              <w:left w:val="single" w:sz="4" w:space="0" w:color="000000"/>
              <w:bottom w:val="single" w:sz="4" w:space="0" w:color="auto"/>
              <w:right w:val="single" w:sz="4" w:space="0" w:color="auto"/>
            </w:tcBorders>
          </w:tcPr>
          <w:p w14:paraId="5E47D7E7" w14:textId="7DBCE972" w:rsidR="00B22ED0" w:rsidRPr="002B5A22" w:rsidRDefault="0016593E" w:rsidP="0016593E">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Transportavimo/tvirtinimo sistema</w:t>
            </w:r>
          </w:p>
        </w:tc>
        <w:tc>
          <w:tcPr>
            <w:tcW w:w="4003" w:type="dxa"/>
            <w:tcBorders>
              <w:left w:val="single" w:sz="4" w:space="0" w:color="000000"/>
              <w:bottom w:val="single" w:sz="4" w:space="0" w:color="auto"/>
              <w:right w:val="single" w:sz="4" w:space="0" w:color="auto"/>
            </w:tcBorders>
          </w:tcPr>
          <w:p w14:paraId="0532A678" w14:textId="6EE7757D" w:rsidR="00B22ED0" w:rsidRPr="002B5A22" w:rsidRDefault="001962F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3C327913" w14:textId="77777777" w:rsidTr="0071603A">
        <w:tc>
          <w:tcPr>
            <w:tcW w:w="993" w:type="dxa"/>
            <w:tcBorders>
              <w:left w:val="single" w:sz="4" w:space="0" w:color="000000"/>
              <w:bottom w:val="single" w:sz="4" w:space="0" w:color="auto"/>
            </w:tcBorders>
          </w:tcPr>
          <w:p w14:paraId="34E722F3" w14:textId="77777777" w:rsidR="00B22ED0" w:rsidRPr="002B5A22" w:rsidRDefault="00B22ED0"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82E88D6" w14:textId="77777777" w:rsidR="00B22ED0" w:rsidRPr="002B5A22" w:rsidRDefault="009D0069"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Medžiagų suderinamumas</w:t>
            </w:r>
          </w:p>
          <w:p w14:paraId="22348A7D" w14:textId="69AD366B" w:rsidR="009D0069" w:rsidRPr="002B5A22" w:rsidRDefault="009D0069" w:rsidP="009D0069">
            <w:pPr>
              <w:spacing w:after="0" w:line="360" w:lineRule="auto"/>
              <w:rPr>
                <w:rFonts w:ascii="Times New Roman" w:eastAsia="Cambria" w:hAnsi="Times New Roman" w:cs="Times New Roman"/>
                <w:lang w:val="lt-LT"/>
              </w:rPr>
            </w:pPr>
            <w:r w:rsidRPr="002B5A22">
              <w:rPr>
                <w:rFonts w:ascii="Times New Roman" w:eastAsia="Cambria" w:hAnsi="Times New Roman" w:cs="Times New Roman"/>
                <w:lang w:val="lt-LT"/>
              </w:rPr>
              <w:t>Siurblys turi būti tinkamas šių skysčių siurbimui:</w:t>
            </w:r>
          </w:p>
        </w:tc>
        <w:tc>
          <w:tcPr>
            <w:tcW w:w="4003" w:type="dxa"/>
            <w:tcBorders>
              <w:left w:val="single" w:sz="4" w:space="0" w:color="000000"/>
              <w:bottom w:val="single" w:sz="4" w:space="0" w:color="auto"/>
              <w:right w:val="single" w:sz="4" w:space="0" w:color="auto"/>
            </w:tcBorders>
          </w:tcPr>
          <w:p w14:paraId="54B19874" w14:textId="4F7F6B2A" w:rsidR="00B22ED0" w:rsidRPr="002B5A22" w:rsidRDefault="009D006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B22ED0" w:rsidRPr="002B5A22" w14:paraId="6C263E90" w14:textId="77777777" w:rsidTr="0071603A">
        <w:tc>
          <w:tcPr>
            <w:tcW w:w="993" w:type="dxa"/>
            <w:tcBorders>
              <w:left w:val="single" w:sz="4" w:space="0" w:color="000000"/>
              <w:bottom w:val="single" w:sz="4" w:space="0" w:color="auto"/>
            </w:tcBorders>
          </w:tcPr>
          <w:p w14:paraId="489CFDA2" w14:textId="0243109F" w:rsidR="00B22ED0" w:rsidRPr="002B5A22" w:rsidRDefault="009D0069"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3.21.27.</w:t>
            </w:r>
          </w:p>
        </w:tc>
        <w:tc>
          <w:tcPr>
            <w:tcW w:w="5244" w:type="dxa"/>
            <w:tcBorders>
              <w:left w:val="single" w:sz="4" w:space="0" w:color="000000"/>
              <w:bottom w:val="single" w:sz="4" w:space="0" w:color="auto"/>
              <w:right w:val="single" w:sz="4" w:space="0" w:color="auto"/>
            </w:tcBorders>
          </w:tcPr>
          <w:p w14:paraId="49BB0BF0" w14:textId="0DBB61CC" w:rsidR="00B22ED0" w:rsidRPr="002B5A22" w:rsidRDefault="009D0069" w:rsidP="009D0069">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Vanduo ir vandens tirpalai</w:t>
            </w:r>
          </w:p>
        </w:tc>
        <w:tc>
          <w:tcPr>
            <w:tcW w:w="4003" w:type="dxa"/>
            <w:tcBorders>
              <w:left w:val="single" w:sz="4" w:space="0" w:color="000000"/>
              <w:bottom w:val="single" w:sz="4" w:space="0" w:color="auto"/>
              <w:right w:val="single" w:sz="4" w:space="0" w:color="auto"/>
            </w:tcBorders>
          </w:tcPr>
          <w:p w14:paraId="27C5D918" w14:textId="7DBCDA3C" w:rsidR="00B22ED0" w:rsidRPr="002B5A22" w:rsidRDefault="001962F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50FCFF57" w14:textId="77777777" w:rsidTr="0071603A">
        <w:tc>
          <w:tcPr>
            <w:tcW w:w="993" w:type="dxa"/>
            <w:tcBorders>
              <w:left w:val="single" w:sz="4" w:space="0" w:color="000000"/>
              <w:bottom w:val="single" w:sz="4" w:space="0" w:color="auto"/>
            </w:tcBorders>
          </w:tcPr>
          <w:p w14:paraId="017D0F0B" w14:textId="7D98184E" w:rsidR="00B22ED0" w:rsidRPr="002B5A22" w:rsidRDefault="009D0069"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3.21.28.</w:t>
            </w:r>
          </w:p>
        </w:tc>
        <w:tc>
          <w:tcPr>
            <w:tcW w:w="5244" w:type="dxa"/>
            <w:tcBorders>
              <w:left w:val="single" w:sz="4" w:space="0" w:color="000000"/>
              <w:bottom w:val="single" w:sz="4" w:space="0" w:color="auto"/>
              <w:right w:val="single" w:sz="4" w:space="0" w:color="auto"/>
            </w:tcBorders>
          </w:tcPr>
          <w:p w14:paraId="35B6C7AD" w14:textId="11DA1F31" w:rsidR="00B22ED0" w:rsidRPr="002B5A22" w:rsidRDefault="009D0069" w:rsidP="009D0069">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Rūgšties ir šarmų tirpalai (koncentracija iki 10%)</w:t>
            </w:r>
          </w:p>
        </w:tc>
        <w:tc>
          <w:tcPr>
            <w:tcW w:w="4003" w:type="dxa"/>
            <w:tcBorders>
              <w:left w:val="single" w:sz="4" w:space="0" w:color="000000"/>
              <w:bottom w:val="single" w:sz="4" w:space="0" w:color="auto"/>
              <w:right w:val="single" w:sz="4" w:space="0" w:color="auto"/>
            </w:tcBorders>
          </w:tcPr>
          <w:p w14:paraId="401717E8" w14:textId="28BAE54A" w:rsidR="00B22ED0" w:rsidRPr="002B5A22" w:rsidRDefault="001962F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5E6AA056" w14:textId="77777777" w:rsidTr="0071603A">
        <w:tc>
          <w:tcPr>
            <w:tcW w:w="993" w:type="dxa"/>
            <w:tcBorders>
              <w:left w:val="single" w:sz="4" w:space="0" w:color="000000"/>
              <w:bottom w:val="single" w:sz="4" w:space="0" w:color="auto"/>
            </w:tcBorders>
          </w:tcPr>
          <w:p w14:paraId="7EBCD889" w14:textId="5419397D" w:rsidR="00B22ED0" w:rsidRPr="002B5A22" w:rsidRDefault="009D0069"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3.21.29.</w:t>
            </w:r>
          </w:p>
        </w:tc>
        <w:tc>
          <w:tcPr>
            <w:tcW w:w="5244" w:type="dxa"/>
            <w:tcBorders>
              <w:left w:val="single" w:sz="4" w:space="0" w:color="000000"/>
              <w:bottom w:val="single" w:sz="4" w:space="0" w:color="auto"/>
              <w:right w:val="single" w:sz="4" w:space="0" w:color="auto"/>
            </w:tcBorders>
          </w:tcPr>
          <w:p w14:paraId="2DCBFA6E" w14:textId="015D89AC" w:rsidR="00B22ED0" w:rsidRPr="002B5A22" w:rsidRDefault="009D0069" w:rsidP="009D0069">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Naftos produktai</w:t>
            </w:r>
          </w:p>
        </w:tc>
        <w:tc>
          <w:tcPr>
            <w:tcW w:w="4003" w:type="dxa"/>
            <w:tcBorders>
              <w:left w:val="single" w:sz="4" w:space="0" w:color="000000"/>
              <w:bottom w:val="single" w:sz="4" w:space="0" w:color="auto"/>
              <w:right w:val="single" w:sz="4" w:space="0" w:color="auto"/>
            </w:tcBorders>
          </w:tcPr>
          <w:p w14:paraId="05530EC7" w14:textId="24FAFF42" w:rsidR="00B22ED0" w:rsidRPr="002B5A22" w:rsidRDefault="001962F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0D7913CC" w14:textId="77777777" w:rsidTr="0071603A">
        <w:tc>
          <w:tcPr>
            <w:tcW w:w="993" w:type="dxa"/>
            <w:tcBorders>
              <w:left w:val="single" w:sz="4" w:space="0" w:color="000000"/>
              <w:bottom w:val="single" w:sz="4" w:space="0" w:color="auto"/>
            </w:tcBorders>
          </w:tcPr>
          <w:p w14:paraId="2E3B55D0" w14:textId="15762681" w:rsidR="00B22ED0" w:rsidRPr="002B5A22" w:rsidRDefault="009D0069"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3.21.30.</w:t>
            </w:r>
          </w:p>
        </w:tc>
        <w:tc>
          <w:tcPr>
            <w:tcW w:w="5244" w:type="dxa"/>
            <w:tcBorders>
              <w:left w:val="single" w:sz="4" w:space="0" w:color="000000"/>
              <w:bottom w:val="single" w:sz="4" w:space="0" w:color="auto"/>
              <w:right w:val="single" w:sz="4" w:space="0" w:color="auto"/>
            </w:tcBorders>
          </w:tcPr>
          <w:p w14:paraId="3557C788" w14:textId="075E9382" w:rsidR="00B22ED0" w:rsidRPr="002B5A22" w:rsidRDefault="009D0069" w:rsidP="009D0069">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Cheminio valymo skysčiai</w:t>
            </w:r>
          </w:p>
        </w:tc>
        <w:tc>
          <w:tcPr>
            <w:tcW w:w="4003" w:type="dxa"/>
            <w:tcBorders>
              <w:left w:val="single" w:sz="4" w:space="0" w:color="000000"/>
              <w:bottom w:val="single" w:sz="4" w:space="0" w:color="auto"/>
              <w:right w:val="single" w:sz="4" w:space="0" w:color="auto"/>
            </w:tcBorders>
          </w:tcPr>
          <w:p w14:paraId="038E8460" w14:textId="6F68B493" w:rsidR="00B22ED0" w:rsidRPr="002B5A22" w:rsidRDefault="001962F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525C0F65" w14:textId="77777777" w:rsidTr="0071603A">
        <w:tc>
          <w:tcPr>
            <w:tcW w:w="993" w:type="dxa"/>
            <w:tcBorders>
              <w:left w:val="single" w:sz="4" w:space="0" w:color="000000"/>
              <w:bottom w:val="single" w:sz="4" w:space="0" w:color="auto"/>
            </w:tcBorders>
          </w:tcPr>
          <w:p w14:paraId="00353F42" w14:textId="247333B3" w:rsidR="00B22ED0" w:rsidRPr="002B5A22" w:rsidRDefault="009D0069"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3.21.31.</w:t>
            </w:r>
          </w:p>
        </w:tc>
        <w:tc>
          <w:tcPr>
            <w:tcW w:w="5244" w:type="dxa"/>
            <w:tcBorders>
              <w:left w:val="single" w:sz="4" w:space="0" w:color="000000"/>
              <w:bottom w:val="single" w:sz="4" w:space="0" w:color="auto"/>
              <w:right w:val="single" w:sz="4" w:space="0" w:color="auto"/>
            </w:tcBorders>
          </w:tcPr>
          <w:p w14:paraId="15C8743C" w14:textId="7A1FDC17" w:rsidR="00B22ED0" w:rsidRPr="002B5A22" w:rsidRDefault="009D0069" w:rsidP="009D0069">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Dezinfekciniai skysčiai</w:t>
            </w:r>
          </w:p>
        </w:tc>
        <w:tc>
          <w:tcPr>
            <w:tcW w:w="4003" w:type="dxa"/>
            <w:tcBorders>
              <w:left w:val="single" w:sz="4" w:space="0" w:color="000000"/>
              <w:bottom w:val="single" w:sz="4" w:space="0" w:color="auto"/>
              <w:right w:val="single" w:sz="4" w:space="0" w:color="auto"/>
            </w:tcBorders>
          </w:tcPr>
          <w:p w14:paraId="461FF08C" w14:textId="1EE46E87" w:rsidR="00B22ED0" w:rsidRPr="002B5A22" w:rsidRDefault="001962F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2108A25B" w14:textId="77777777" w:rsidTr="0071603A">
        <w:tc>
          <w:tcPr>
            <w:tcW w:w="993" w:type="dxa"/>
            <w:tcBorders>
              <w:left w:val="single" w:sz="4" w:space="0" w:color="000000"/>
              <w:bottom w:val="single" w:sz="4" w:space="0" w:color="auto"/>
            </w:tcBorders>
          </w:tcPr>
          <w:p w14:paraId="1FFAF910" w14:textId="155CCEB8" w:rsidR="00B22ED0" w:rsidRPr="002B5A22" w:rsidRDefault="009D0069"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3.21.32.</w:t>
            </w:r>
          </w:p>
        </w:tc>
        <w:tc>
          <w:tcPr>
            <w:tcW w:w="5244" w:type="dxa"/>
            <w:tcBorders>
              <w:left w:val="single" w:sz="4" w:space="0" w:color="000000"/>
              <w:bottom w:val="single" w:sz="4" w:space="0" w:color="auto"/>
              <w:right w:val="single" w:sz="4" w:space="0" w:color="auto"/>
            </w:tcBorders>
          </w:tcPr>
          <w:p w14:paraId="7A319B19" w14:textId="4FC0739B" w:rsidR="00B22ED0" w:rsidRPr="002B5A22" w:rsidRDefault="009D0069" w:rsidP="009D0069">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Kiti pramonės skysčiai, neturintys stipraus abrazyvinio poveikio</w:t>
            </w:r>
          </w:p>
        </w:tc>
        <w:tc>
          <w:tcPr>
            <w:tcW w:w="4003" w:type="dxa"/>
            <w:tcBorders>
              <w:left w:val="single" w:sz="4" w:space="0" w:color="000000"/>
              <w:bottom w:val="single" w:sz="4" w:space="0" w:color="auto"/>
              <w:right w:val="single" w:sz="4" w:space="0" w:color="auto"/>
            </w:tcBorders>
          </w:tcPr>
          <w:p w14:paraId="5C180870" w14:textId="687B0EFF" w:rsidR="00B22ED0" w:rsidRPr="002B5A22" w:rsidRDefault="001962F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6896060F" w14:textId="77777777" w:rsidTr="0071603A">
        <w:tc>
          <w:tcPr>
            <w:tcW w:w="993" w:type="dxa"/>
            <w:tcBorders>
              <w:left w:val="single" w:sz="4" w:space="0" w:color="000000"/>
              <w:bottom w:val="single" w:sz="4" w:space="0" w:color="auto"/>
            </w:tcBorders>
          </w:tcPr>
          <w:p w14:paraId="5ADB3E31" w14:textId="77777777" w:rsidR="00B22ED0" w:rsidRPr="002B5A22" w:rsidRDefault="00B22ED0"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27EDD790" w14:textId="72D09572" w:rsidR="00B22ED0" w:rsidRPr="002B5A22" w:rsidRDefault="009D0069"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Specialūs reikalavimai CBRN aplinkoms</w:t>
            </w:r>
          </w:p>
        </w:tc>
        <w:tc>
          <w:tcPr>
            <w:tcW w:w="4003" w:type="dxa"/>
            <w:tcBorders>
              <w:left w:val="single" w:sz="4" w:space="0" w:color="000000"/>
              <w:bottom w:val="single" w:sz="4" w:space="0" w:color="auto"/>
              <w:right w:val="single" w:sz="4" w:space="0" w:color="auto"/>
            </w:tcBorders>
          </w:tcPr>
          <w:p w14:paraId="6A736928" w14:textId="284F8C14" w:rsidR="00B22ED0" w:rsidRPr="002B5A22" w:rsidRDefault="009D006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B22ED0" w:rsidRPr="002B5A22" w14:paraId="28CA2A82" w14:textId="77777777" w:rsidTr="0071603A">
        <w:tc>
          <w:tcPr>
            <w:tcW w:w="993" w:type="dxa"/>
            <w:tcBorders>
              <w:left w:val="single" w:sz="4" w:space="0" w:color="000000"/>
              <w:bottom w:val="single" w:sz="4" w:space="0" w:color="auto"/>
            </w:tcBorders>
          </w:tcPr>
          <w:p w14:paraId="388FBBCE" w14:textId="49280A72" w:rsidR="00B22ED0" w:rsidRPr="002B5A22" w:rsidRDefault="009D0069"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3.21.33.</w:t>
            </w:r>
          </w:p>
        </w:tc>
        <w:tc>
          <w:tcPr>
            <w:tcW w:w="5244" w:type="dxa"/>
            <w:tcBorders>
              <w:left w:val="single" w:sz="4" w:space="0" w:color="000000"/>
              <w:bottom w:val="single" w:sz="4" w:space="0" w:color="auto"/>
              <w:right w:val="single" w:sz="4" w:space="0" w:color="auto"/>
            </w:tcBorders>
          </w:tcPr>
          <w:p w14:paraId="7D24976A" w14:textId="643097DB" w:rsidR="00B22ED0" w:rsidRPr="002B5A22" w:rsidRDefault="009D0069" w:rsidP="009D0069">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Konstrukcija turi būti lengvai valoma ir dezinfekuojama</w:t>
            </w:r>
          </w:p>
        </w:tc>
        <w:tc>
          <w:tcPr>
            <w:tcW w:w="4003" w:type="dxa"/>
            <w:tcBorders>
              <w:left w:val="single" w:sz="4" w:space="0" w:color="000000"/>
              <w:bottom w:val="single" w:sz="4" w:space="0" w:color="auto"/>
              <w:right w:val="single" w:sz="4" w:space="0" w:color="auto"/>
            </w:tcBorders>
          </w:tcPr>
          <w:p w14:paraId="7FD1A594" w14:textId="3041D1B4" w:rsidR="00B22ED0" w:rsidRPr="002B5A22" w:rsidRDefault="00A215C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B22ED0" w:rsidRPr="002B5A22" w14:paraId="43263818" w14:textId="77777777" w:rsidTr="0071603A">
        <w:tc>
          <w:tcPr>
            <w:tcW w:w="993" w:type="dxa"/>
            <w:tcBorders>
              <w:left w:val="single" w:sz="4" w:space="0" w:color="000000"/>
              <w:bottom w:val="single" w:sz="4" w:space="0" w:color="auto"/>
            </w:tcBorders>
          </w:tcPr>
          <w:p w14:paraId="36A1978A" w14:textId="651822AF" w:rsidR="00B22ED0" w:rsidRPr="002B5A22" w:rsidRDefault="009D0069"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3.21.34.</w:t>
            </w:r>
          </w:p>
        </w:tc>
        <w:tc>
          <w:tcPr>
            <w:tcW w:w="5244" w:type="dxa"/>
            <w:tcBorders>
              <w:left w:val="single" w:sz="4" w:space="0" w:color="000000"/>
              <w:bottom w:val="single" w:sz="4" w:space="0" w:color="auto"/>
              <w:right w:val="single" w:sz="4" w:space="0" w:color="auto"/>
            </w:tcBorders>
          </w:tcPr>
          <w:p w14:paraId="703F6810" w14:textId="3184F12D" w:rsidR="00B22ED0" w:rsidRPr="002B5A22" w:rsidRDefault="009D0069" w:rsidP="009D0069">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Medžiagos turi būti atsparūs cheminio dekontaminacijos proceso poveikiui</w:t>
            </w:r>
          </w:p>
        </w:tc>
        <w:tc>
          <w:tcPr>
            <w:tcW w:w="4003" w:type="dxa"/>
            <w:tcBorders>
              <w:left w:val="single" w:sz="4" w:space="0" w:color="000000"/>
              <w:bottom w:val="single" w:sz="4" w:space="0" w:color="auto"/>
              <w:right w:val="single" w:sz="4" w:space="0" w:color="auto"/>
            </w:tcBorders>
          </w:tcPr>
          <w:p w14:paraId="47BD5870" w14:textId="77777777" w:rsidR="00B22ED0" w:rsidRPr="002B5A22" w:rsidRDefault="00B22ED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p w14:paraId="4B883356" w14:textId="161D2C7F" w:rsidR="00A215C3" w:rsidRPr="002B5A22" w:rsidRDefault="00A215C3" w:rsidP="00A215C3">
            <w:pPr>
              <w:jc w:val="center"/>
              <w:rPr>
                <w:rFonts w:ascii="Times New Roman" w:eastAsia="Times New Roman" w:hAnsi="Times New Roman" w:cs="Times New Roman"/>
                <w:lang w:val="lt-LT" w:eastAsia="ar-SA"/>
              </w:rPr>
            </w:pPr>
            <w:r w:rsidRPr="002B5A22">
              <w:rPr>
                <w:rFonts w:ascii="Times New Roman" w:hAnsi="Times New Roman" w:cs="Times New Roman"/>
                <w:i/>
                <w:iCs/>
              </w:rPr>
              <w:t>/patvirtinti/</w:t>
            </w:r>
          </w:p>
        </w:tc>
      </w:tr>
      <w:tr w:rsidR="00B22ED0" w:rsidRPr="002B5A22" w14:paraId="255C1BC6" w14:textId="77777777" w:rsidTr="0071603A">
        <w:tc>
          <w:tcPr>
            <w:tcW w:w="993" w:type="dxa"/>
            <w:tcBorders>
              <w:left w:val="single" w:sz="4" w:space="0" w:color="000000"/>
              <w:bottom w:val="single" w:sz="4" w:space="0" w:color="auto"/>
            </w:tcBorders>
          </w:tcPr>
          <w:p w14:paraId="14167719" w14:textId="4392551B" w:rsidR="00B22ED0" w:rsidRPr="002B5A22" w:rsidRDefault="009D0069"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3.21.35.</w:t>
            </w:r>
          </w:p>
        </w:tc>
        <w:tc>
          <w:tcPr>
            <w:tcW w:w="5244" w:type="dxa"/>
            <w:tcBorders>
              <w:left w:val="single" w:sz="4" w:space="0" w:color="000000"/>
              <w:bottom w:val="single" w:sz="4" w:space="0" w:color="auto"/>
              <w:right w:val="single" w:sz="4" w:space="0" w:color="auto"/>
            </w:tcBorders>
          </w:tcPr>
          <w:p w14:paraId="3CE3C310" w14:textId="1B67EEE4" w:rsidR="00B22ED0" w:rsidRPr="002B5A22" w:rsidRDefault="009D0069" w:rsidP="009D0069">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Jungčių hermetiškumas turi užtikrinti apsaugą nuo užteršimo</w:t>
            </w:r>
          </w:p>
        </w:tc>
        <w:tc>
          <w:tcPr>
            <w:tcW w:w="4003" w:type="dxa"/>
            <w:tcBorders>
              <w:left w:val="single" w:sz="4" w:space="0" w:color="000000"/>
              <w:bottom w:val="single" w:sz="4" w:space="0" w:color="auto"/>
              <w:right w:val="single" w:sz="4" w:space="0" w:color="auto"/>
            </w:tcBorders>
          </w:tcPr>
          <w:p w14:paraId="08BF1382" w14:textId="7840CD0A" w:rsidR="00B22ED0" w:rsidRPr="002B5A22" w:rsidRDefault="00A215C3"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B22ED0" w:rsidRPr="002B5A22" w14:paraId="04219E4D" w14:textId="77777777" w:rsidTr="0071603A">
        <w:tc>
          <w:tcPr>
            <w:tcW w:w="993" w:type="dxa"/>
            <w:tcBorders>
              <w:left w:val="single" w:sz="4" w:space="0" w:color="000000"/>
              <w:bottom w:val="single" w:sz="4" w:space="0" w:color="auto"/>
            </w:tcBorders>
          </w:tcPr>
          <w:p w14:paraId="3E1C6EEF" w14:textId="77777777" w:rsidR="00B22ED0" w:rsidRPr="002B5A22" w:rsidRDefault="00B22ED0"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3D89041" w14:textId="26BBCAB0" w:rsidR="00B22ED0" w:rsidRPr="002B5A22" w:rsidRDefault="009D0069"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Garantija ir priežiūra</w:t>
            </w:r>
          </w:p>
        </w:tc>
        <w:tc>
          <w:tcPr>
            <w:tcW w:w="4003" w:type="dxa"/>
            <w:tcBorders>
              <w:left w:val="single" w:sz="4" w:space="0" w:color="000000"/>
              <w:bottom w:val="single" w:sz="4" w:space="0" w:color="auto"/>
              <w:right w:val="single" w:sz="4" w:space="0" w:color="auto"/>
            </w:tcBorders>
          </w:tcPr>
          <w:p w14:paraId="0622E7C2" w14:textId="738695A0" w:rsidR="00B22ED0" w:rsidRPr="002B5A22" w:rsidRDefault="009D006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B22ED0" w:rsidRPr="002B5A22" w14:paraId="22D240BF" w14:textId="77777777" w:rsidTr="0071603A">
        <w:tc>
          <w:tcPr>
            <w:tcW w:w="993" w:type="dxa"/>
            <w:tcBorders>
              <w:left w:val="single" w:sz="4" w:space="0" w:color="000000"/>
              <w:bottom w:val="single" w:sz="4" w:space="0" w:color="auto"/>
            </w:tcBorders>
          </w:tcPr>
          <w:p w14:paraId="22AA3C8F" w14:textId="2ACFCD02" w:rsidR="00B22ED0" w:rsidRPr="002B5A22" w:rsidRDefault="009D0069"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lastRenderedPageBreak/>
              <w:t>3.21.36.</w:t>
            </w:r>
          </w:p>
        </w:tc>
        <w:tc>
          <w:tcPr>
            <w:tcW w:w="5244" w:type="dxa"/>
            <w:tcBorders>
              <w:left w:val="single" w:sz="4" w:space="0" w:color="000000"/>
              <w:bottom w:val="single" w:sz="4" w:space="0" w:color="auto"/>
              <w:right w:val="single" w:sz="4" w:space="0" w:color="auto"/>
            </w:tcBorders>
          </w:tcPr>
          <w:p w14:paraId="77E20493" w14:textId="7435FEA6" w:rsidR="00B22ED0" w:rsidRPr="002B5A22" w:rsidRDefault="009D0069" w:rsidP="009D0069">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Garantija ne trumpesnė kaip 24 mėnesių</w:t>
            </w:r>
          </w:p>
        </w:tc>
        <w:tc>
          <w:tcPr>
            <w:tcW w:w="4003" w:type="dxa"/>
            <w:tcBorders>
              <w:left w:val="single" w:sz="4" w:space="0" w:color="000000"/>
              <w:bottom w:val="single" w:sz="4" w:space="0" w:color="auto"/>
              <w:right w:val="single" w:sz="4" w:space="0" w:color="auto"/>
            </w:tcBorders>
          </w:tcPr>
          <w:p w14:paraId="34D6784F" w14:textId="70D995A4" w:rsidR="00B22ED0" w:rsidRPr="002B5A22" w:rsidRDefault="001962F4"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/nurodyti garantinį terminą/</w:t>
            </w:r>
          </w:p>
        </w:tc>
      </w:tr>
      <w:tr w:rsidR="00B22ED0" w:rsidRPr="002B5A22" w14:paraId="51AB7D7D" w14:textId="77777777" w:rsidTr="0071603A">
        <w:tc>
          <w:tcPr>
            <w:tcW w:w="993" w:type="dxa"/>
            <w:tcBorders>
              <w:left w:val="single" w:sz="4" w:space="0" w:color="000000"/>
              <w:bottom w:val="single" w:sz="4" w:space="0" w:color="auto"/>
            </w:tcBorders>
          </w:tcPr>
          <w:p w14:paraId="76258C4C" w14:textId="0238BB13" w:rsidR="00B22ED0" w:rsidRPr="002B5A22" w:rsidRDefault="009D0069"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w:t>
            </w:r>
          </w:p>
        </w:tc>
        <w:tc>
          <w:tcPr>
            <w:tcW w:w="5244" w:type="dxa"/>
            <w:tcBorders>
              <w:left w:val="single" w:sz="4" w:space="0" w:color="000000"/>
              <w:bottom w:val="single" w:sz="4" w:space="0" w:color="auto"/>
              <w:right w:val="single" w:sz="4" w:space="0" w:color="auto"/>
            </w:tcBorders>
          </w:tcPr>
          <w:p w14:paraId="198435EC" w14:textId="7FA349F7" w:rsidR="00B22ED0" w:rsidRPr="002B5A22" w:rsidRDefault="009D0069" w:rsidP="009D0069">
            <w:pPr>
              <w:keepNext/>
              <w:keepLines/>
              <w:spacing w:before="120" w:after="240" w:line="240" w:lineRule="auto"/>
              <w:outlineLvl w:val="0"/>
              <w:rPr>
                <w:rFonts w:ascii="Times New Roman" w:eastAsia="Times New Roman" w:hAnsi="Times New Roman" w:cs="Times New Roman"/>
                <w:b/>
                <w:bCs/>
                <w:color w:val="000000"/>
                <w:lang w:val="lt-LT"/>
              </w:rPr>
            </w:pPr>
            <w:r w:rsidRPr="002B5A22">
              <w:rPr>
                <w:rFonts w:ascii="Times New Roman" w:eastAsia="Times New Roman" w:hAnsi="Times New Roman" w:cs="Times New Roman"/>
                <w:b/>
                <w:bCs/>
                <w:color w:val="000000"/>
                <w:lang w:val="lt-LT"/>
              </w:rPr>
              <w:t>S</w:t>
            </w:r>
            <w:r w:rsidR="00AB5EF3" w:rsidRPr="002B5A22">
              <w:rPr>
                <w:rFonts w:ascii="Times New Roman" w:eastAsia="Times New Roman" w:hAnsi="Times New Roman" w:cs="Times New Roman"/>
                <w:b/>
                <w:bCs/>
                <w:color w:val="000000"/>
                <w:lang w:val="lt-LT"/>
              </w:rPr>
              <w:t>IURBLYS</w:t>
            </w:r>
            <w:r w:rsidRPr="002B5A22">
              <w:rPr>
                <w:rFonts w:ascii="Times New Roman" w:eastAsia="Times New Roman" w:hAnsi="Times New Roman" w:cs="Times New Roman"/>
                <w:b/>
                <w:bCs/>
                <w:color w:val="000000"/>
                <w:lang w:val="lt-LT"/>
              </w:rPr>
              <w:t xml:space="preserve"> (</w:t>
            </w:r>
            <w:r w:rsidR="00AB5EF3" w:rsidRPr="002B5A22">
              <w:rPr>
                <w:rFonts w:ascii="Times New Roman" w:eastAsia="Times New Roman" w:hAnsi="Times New Roman" w:cs="Times New Roman"/>
                <w:b/>
                <w:bCs/>
                <w:color w:val="000000"/>
                <w:lang w:val="lt-LT"/>
              </w:rPr>
              <w:t>NEKIBIRKŠČIUOJANTIS</w:t>
            </w:r>
            <w:r w:rsidRPr="002B5A22">
              <w:rPr>
                <w:rFonts w:ascii="Times New Roman" w:eastAsia="Times New Roman" w:hAnsi="Times New Roman" w:cs="Times New Roman"/>
                <w:b/>
                <w:bCs/>
                <w:color w:val="000000"/>
                <w:lang w:val="lt-LT"/>
              </w:rPr>
              <w:t xml:space="preserve">) </w:t>
            </w:r>
            <w:r w:rsidR="00AB5EF3" w:rsidRPr="002B5A22">
              <w:rPr>
                <w:rFonts w:ascii="Times New Roman" w:eastAsia="Times New Roman" w:hAnsi="Times New Roman" w:cs="Times New Roman"/>
                <w:b/>
                <w:bCs/>
                <w:color w:val="000000"/>
                <w:lang w:val="lt-LT"/>
              </w:rPr>
              <w:t>DEGIEMS SKYSČIAMS SURINKTI</w:t>
            </w:r>
            <w:r w:rsidRPr="002B5A22">
              <w:rPr>
                <w:rFonts w:ascii="Times New Roman" w:eastAsia="Times New Roman" w:hAnsi="Times New Roman" w:cs="Times New Roman"/>
                <w:b/>
                <w:bCs/>
                <w:color w:val="000000"/>
                <w:lang w:val="lt-LT"/>
              </w:rPr>
              <w:t xml:space="preserve"> (1 vnt.)</w:t>
            </w:r>
          </w:p>
        </w:tc>
        <w:tc>
          <w:tcPr>
            <w:tcW w:w="4003" w:type="dxa"/>
            <w:tcBorders>
              <w:left w:val="single" w:sz="4" w:space="0" w:color="000000"/>
              <w:bottom w:val="single" w:sz="4" w:space="0" w:color="auto"/>
              <w:right w:val="single" w:sz="4" w:space="0" w:color="auto"/>
            </w:tcBorders>
          </w:tcPr>
          <w:p w14:paraId="00157162" w14:textId="485BED3C" w:rsidR="00B22ED0" w:rsidRPr="002B5A22" w:rsidRDefault="009D006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B22ED0" w:rsidRPr="002B5A22" w14:paraId="528FCEEB" w14:textId="77777777" w:rsidTr="0071603A">
        <w:tc>
          <w:tcPr>
            <w:tcW w:w="993" w:type="dxa"/>
            <w:tcBorders>
              <w:left w:val="single" w:sz="4" w:space="0" w:color="000000"/>
              <w:bottom w:val="single" w:sz="4" w:space="0" w:color="auto"/>
            </w:tcBorders>
          </w:tcPr>
          <w:p w14:paraId="7761AC60" w14:textId="12740C78" w:rsidR="00B22ED0" w:rsidRPr="002B5A22" w:rsidRDefault="009D0069"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3.22.0.</w:t>
            </w:r>
          </w:p>
        </w:tc>
        <w:tc>
          <w:tcPr>
            <w:tcW w:w="5244" w:type="dxa"/>
            <w:tcBorders>
              <w:left w:val="single" w:sz="4" w:space="0" w:color="000000"/>
              <w:bottom w:val="single" w:sz="4" w:space="0" w:color="auto"/>
              <w:right w:val="single" w:sz="4" w:space="0" w:color="auto"/>
            </w:tcBorders>
          </w:tcPr>
          <w:p w14:paraId="791EE0F3" w14:textId="38609971" w:rsidR="00B22ED0" w:rsidRPr="002B5A22" w:rsidRDefault="009D0069" w:rsidP="009D0069">
            <w:pPr>
              <w:spacing w:after="0" w:line="360" w:lineRule="auto"/>
              <w:rPr>
                <w:rFonts w:ascii="Times New Roman" w:eastAsia="Cambria" w:hAnsi="Times New Roman" w:cs="Times New Roman"/>
                <w:lang w:val="lt-LT"/>
              </w:rPr>
            </w:pPr>
            <w:r w:rsidRPr="002B5A22">
              <w:rPr>
                <w:rFonts w:ascii="Times New Roman" w:eastAsia="Cambria" w:hAnsi="Times New Roman" w:cs="Times New Roman"/>
                <w:lang w:val="lt-LT"/>
              </w:rPr>
              <w:t>Elektrinis siurblys ugniagesybos CBRN įvykiams - degiųjų skysčių siurbimui</w:t>
            </w:r>
          </w:p>
        </w:tc>
        <w:tc>
          <w:tcPr>
            <w:tcW w:w="4003" w:type="dxa"/>
            <w:tcBorders>
              <w:left w:val="single" w:sz="4" w:space="0" w:color="000000"/>
              <w:bottom w:val="single" w:sz="4" w:space="0" w:color="auto"/>
              <w:right w:val="single" w:sz="4" w:space="0" w:color="auto"/>
            </w:tcBorders>
          </w:tcPr>
          <w:p w14:paraId="30A8B0B5" w14:textId="7970EC48" w:rsidR="00B22ED0"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2CA7589B" w14:textId="77777777" w:rsidTr="0071603A">
        <w:tc>
          <w:tcPr>
            <w:tcW w:w="993" w:type="dxa"/>
            <w:tcBorders>
              <w:left w:val="single" w:sz="4" w:space="0" w:color="000000"/>
              <w:bottom w:val="single" w:sz="4" w:space="0" w:color="auto"/>
            </w:tcBorders>
          </w:tcPr>
          <w:p w14:paraId="53DA026C" w14:textId="77777777" w:rsidR="00B22ED0" w:rsidRPr="002B5A22" w:rsidRDefault="00B22ED0"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D9BCACA" w14:textId="078EB9DC" w:rsidR="00B22ED0" w:rsidRPr="002B5A22" w:rsidRDefault="009D0069"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Bendrieji reikalavimai</w:t>
            </w:r>
          </w:p>
        </w:tc>
        <w:tc>
          <w:tcPr>
            <w:tcW w:w="4003" w:type="dxa"/>
            <w:tcBorders>
              <w:left w:val="single" w:sz="4" w:space="0" w:color="000000"/>
              <w:bottom w:val="single" w:sz="4" w:space="0" w:color="auto"/>
              <w:right w:val="single" w:sz="4" w:space="0" w:color="auto"/>
            </w:tcBorders>
          </w:tcPr>
          <w:p w14:paraId="0CBF9442" w14:textId="41ECF713" w:rsidR="00B22ED0" w:rsidRPr="002B5A22" w:rsidRDefault="009D006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B22ED0" w:rsidRPr="002B5A22" w14:paraId="6C07DC25" w14:textId="77777777" w:rsidTr="0071603A">
        <w:tc>
          <w:tcPr>
            <w:tcW w:w="993" w:type="dxa"/>
            <w:tcBorders>
              <w:left w:val="single" w:sz="4" w:space="0" w:color="000000"/>
              <w:bottom w:val="single" w:sz="4" w:space="0" w:color="auto"/>
            </w:tcBorders>
          </w:tcPr>
          <w:p w14:paraId="0BE4899B" w14:textId="01B66AC5" w:rsidR="00B22ED0" w:rsidRPr="002B5A22" w:rsidRDefault="009D0069"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3.22.1.</w:t>
            </w:r>
          </w:p>
        </w:tc>
        <w:tc>
          <w:tcPr>
            <w:tcW w:w="5244" w:type="dxa"/>
            <w:tcBorders>
              <w:left w:val="single" w:sz="4" w:space="0" w:color="000000"/>
              <w:bottom w:val="single" w:sz="4" w:space="0" w:color="auto"/>
              <w:right w:val="single" w:sz="4" w:space="0" w:color="auto"/>
            </w:tcBorders>
          </w:tcPr>
          <w:p w14:paraId="597FB7F4" w14:textId="5C017378" w:rsidR="00B22ED0" w:rsidRPr="002B5A22" w:rsidRDefault="009D0069" w:rsidP="009D0069">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Siurblys turi būti skirtas profesionaliam naudojimui, degių skysčių ir pavojingų cheminių medžiagų siurbimui ir perkėlimui CBRN (cheminių, biologinių, radiologinių, branduolinių) avarijų metu.</w:t>
            </w:r>
          </w:p>
        </w:tc>
        <w:tc>
          <w:tcPr>
            <w:tcW w:w="4003" w:type="dxa"/>
            <w:tcBorders>
              <w:left w:val="single" w:sz="4" w:space="0" w:color="000000"/>
              <w:bottom w:val="single" w:sz="4" w:space="0" w:color="auto"/>
              <w:right w:val="single" w:sz="4" w:space="0" w:color="auto"/>
            </w:tcBorders>
          </w:tcPr>
          <w:p w14:paraId="13C0F1C5" w14:textId="2791A04B" w:rsidR="00B22ED0" w:rsidRPr="002B5A22" w:rsidRDefault="004555D7"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B22ED0" w:rsidRPr="002B5A22" w14:paraId="7874027D" w14:textId="77777777" w:rsidTr="0071603A">
        <w:tc>
          <w:tcPr>
            <w:tcW w:w="993" w:type="dxa"/>
            <w:tcBorders>
              <w:left w:val="single" w:sz="4" w:space="0" w:color="000000"/>
              <w:bottom w:val="single" w:sz="4" w:space="0" w:color="auto"/>
            </w:tcBorders>
          </w:tcPr>
          <w:p w14:paraId="6CBEC7C7" w14:textId="77777777" w:rsidR="00B22ED0" w:rsidRPr="002B5A22" w:rsidRDefault="00B22ED0"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E0308F6" w14:textId="0E367747" w:rsidR="00B22ED0" w:rsidRPr="002B5A22" w:rsidRDefault="009D0069"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Techniniai parametrai</w:t>
            </w:r>
          </w:p>
        </w:tc>
        <w:tc>
          <w:tcPr>
            <w:tcW w:w="4003" w:type="dxa"/>
            <w:tcBorders>
              <w:left w:val="single" w:sz="4" w:space="0" w:color="000000"/>
              <w:bottom w:val="single" w:sz="4" w:space="0" w:color="auto"/>
              <w:right w:val="single" w:sz="4" w:space="0" w:color="auto"/>
            </w:tcBorders>
          </w:tcPr>
          <w:p w14:paraId="057BC653" w14:textId="00BD97C4" w:rsidR="00B22ED0" w:rsidRPr="002B5A22" w:rsidRDefault="009D006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9D0069" w:rsidRPr="002B5A22" w14:paraId="31749366" w14:textId="77777777" w:rsidTr="0071603A">
        <w:tc>
          <w:tcPr>
            <w:tcW w:w="993" w:type="dxa"/>
            <w:tcBorders>
              <w:left w:val="single" w:sz="4" w:space="0" w:color="000000"/>
              <w:bottom w:val="single" w:sz="4" w:space="0" w:color="auto"/>
            </w:tcBorders>
          </w:tcPr>
          <w:p w14:paraId="29D5D3A8" w14:textId="59E1BC25" w:rsidR="009D0069" w:rsidRPr="002B5A22" w:rsidRDefault="009D0069"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3.22.2.</w:t>
            </w:r>
          </w:p>
        </w:tc>
        <w:tc>
          <w:tcPr>
            <w:tcW w:w="5244" w:type="dxa"/>
            <w:tcBorders>
              <w:left w:val="single" w:sz="4" w:space="0" w:color="000000"/>
              <w:bottom w:val="single" w:sz="4" w:space="0" w:color="auto"/>
              <w:right w:val="single" w:sz="4" w:space="0" w:color="auto"/>
            </w:tcBorders>
          </w:tcPr>
          <w:p w14:paraId="0B25A8C7" w14:textId="4364E30F" w:rsidR="009D0069" w:rsidRPr="002B5A22" w:rsidRDefault="009D0069" w:rsidP="009D0069">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Našumas:</w:t>
            </w:r>
            <w:r w:rsidRPr="002B5A22">
              <w:rPr>
                <w:rFonts w:ascii="Times New Roman" w:eastAsia="Cambria" w:hAnsi="Times New Roman" w:cs="Times New Roman"/>
                <w:lang w:val="lt-LT"/>
              </w:rPr>
              <w:t xml:space="preserve"> ne mažiau kaip 40 l/min</w:t>
            </w:r>
          </w:p>
        </w:tc>
        <w:tc>
          <w:tcPr>
            <w:tcW w:w="4003" w:type="dxa"/>
            <w:tcBorders>
              <w:left w:val="single" w:sz="4" w:space="0" w:color="000000"/>
              <w:bottom w:val="single" w:sz="4" w:space="0" w:color="auto"/>
              <w:right w:val="single" w:sz="4" w:space="0" w:color="auto"/>
            </w:tcBorders>
          </w:tcPr>
          <w:p w14:paraId="3EC89E7A" w14:textId="6B77433B" w:rsidR="009D0069"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D0069" w:rsidRPr="002B5A22" w14:paraId="7F197684" w14:textId="77777777" w:rsidTr="0071603A">
        <w:tc>
          <w:tcPr>
            <w:tcW w:w="993" w:type="dxa"/>
            <w:tcBorders>
              <w:left w:val="single" w:sz="4" w:space="0" w:color="000000"/>
              <w:bottom w:val="single" w:sz="4" w:space="0" w:color="auto"/>
            </w:tcBorders>
          </w:tcPr>
          <w:p w14:paraId="6E2089D8" w14:textId="5A67D567" w:rsidR="009D0069" w:rsidRPr="002B5A22" w:rsidRDefault="009D0069"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3.22.3.</w:t>
            </w:r>
          </w:p>
        </w:tc>
        <w:tc>
          <w:tcPr>
            <w:tcW w:w="5244" w:type="dxa"/>
            <w:tcBorders>
              <w:left w:val="single" w:sz="4" w:space="0" w:color="000000"/>
              <w:bottom w:val="single" w:sz="4" w:space="0" w:color="auto"/>
              <w:right w:val="single" w:sz="4" w:space="0" w:color="auto"/>
            </w:tcBorders>
          </w:tcPr>
          <w:p w14:paraId="71551E6C" w14:textId="669790AC" w:rsidR="009D0069" w:rsidRPr="002B5A22" w:rsidRDefault="009D0069" w:rsidP="009D0069">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Siurbimo aukštis:</w:t>
            </w:r>
            <w:r w:rsidRPr="002B5A22">
              <w:rPr>
                <w:rFonts w:ascii="Times New Roman" w:eastAsia="Cambria" w:hAnsi="Times New Roman" w:cs="Times New Roman"/>
                <w:lang w:val="lt-LT"/>
              </w:rPr>
              <w:t xml:space="preserve"> ne mažiau kaip 2,5 m</w:t>
            </w:r>
          </w:p>
        </w:tc>
        <w:tc>
          <w:tcPr>
            <w:tcW w:w="4003" w:type="dxa"/>
            <w:tcBorders>
              <w:left w:val="single" w:sz="4" w:space="0" w:color="000000"/>
              <w:bottom w:val="single" w:sz="4" w:space="0" w:color="auto"/>
              <w:right w:val="single" w:sz="4" w:space="0" w:color="auto"/>
            </w:tcBorders>
          </w:tcPr>
          <w:p w14:paraId="697D1848" w14:textId="595B142F" w:rsidR="009D0069"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D0069" w:rsidRPr="002B5A22" w14:paraId="17FA9703" w14:textId="77777777" w:rsidTr="0071603A">
        <w:tc>
          <w:tcPr>
            <w:tcW w:w="993" w:type="dxa"/>
            <w:tcBorders>
              <w:left w:val="single" w:sz="4" w:space="0" w:color="000000"/>
              <w:bottom w:val="single" w:sz="4" w:space="0" w:color="auto"/>
            </w:tcBorders>
          </w:tcPr>
          <w:p w14:paraId="474F1C51" w14:textId="71F8F254" w:rsidR="009D0069" w:rsidRPr="002B5A22" w:rsidRDefault="009D0069"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3.22.4.</w:t>
            </w:r>
          </w:p>
        </w:tc>
        <w:tc>
          <w:tcPr>
            <w:tcW w:w="5244" w:type="dxa"/>
            <w:tcBorders>
              <w:left w:val="single" w:sz="4" w:space="0" w:color="000000"/>
              <w:bottom w:val="single" w:sz="4" w:space="0" w:color="auto"/>
              <w:right w:val="single" w:sz="4" w:space="0" w:color="auto"/>
            </w:tcBorders>
          </w:tcPr>
          <w:p w14:paraId="40FE1E7A" w14:textId="60E10752" w:rsidR="009D0069" w:rsidRPr="002B5A22" w:rsidRDefault="009D0069" w:rsidP="009D0069">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Slėgimas:</w:t>
            </w:r>
            <w:r w:rsidRPr="002B5A22">
              <w:rPr>
                <w:rFonts w:ascii="Times New Roman" w:eastAsia="Cambria" w:hAnsi="Times New Roman" w:cs="Times New Roman"/>
                <w:lang w:val="lt-LT"/>
              </w:rPr>
              <w:t xml:space="preserve"> ne mažiau kaip 1,5 bar</w:t>
            </w:r>
          </w:p>
        </w:tc>
        <w:tc>
          <w:tcPr>
            <w:tcW w:w="4003" w:type="dxa"/>
            <w:tcBorders>
              <w:left w:val="single" w:sz="4" w:space="0" w:color="000000"/>
              <w:bottom w:val="single" w:sz="4" w:space="0" w:color="auto"/>
              <w:right w:val="single" w:sz="4" w:space="0" w:color="auto"/>
            </w:tcBorders>
          </w:tcPr>
          <w:p w14:paraId="6FE3F9FF" w14:textId="162242B1" w:rsidR="009D0069"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D0069" w:rsidRPr="002B5A22" w14:paraId="5FB19F7B" w14:textId="77777777" w:rsidTr="0071603A">
        <w:tc>
          <w:tcPr>
            <w:tcW w:w="993" w:type="dxa"/>
            <w:tcBorders>
              <w:left w:val="single" w:sz="4" w:space="0" w:color="000000"/>
              <w:bottom w:val="single" w:sz="4" w:space="0" w:color="auto"/>
            </w:tcBorders>
          </w:tcPr>
          <w:p w14:paraId="660BE464" w14:textId="0372BD9E" w:rsidR="009D0069" w:rsidRPr="002B5A22" w:rsidRDefault="009D0069"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3.22.5.</w:t>
            </w:r>
          </w:p>
        </w:tc>
        <w:tc>
          <w:tcPr>
            <w:tcW w:w="5244" w:type="dxa"/>
            <w:tcBorders>
              <w:left w:val="single" w:sz="4" w:space="0" w:color="000000"/>
              <w:bottom w:val="single" w:sz="4" w:space="0" w:color="auto"/>
              <w:right w:val="single" w:sz="4" w:space="0" w:color="auto"/>
            </w:tcBorders>
          </w:tcPr>
          <w:p w14:paraId="7145AD03" w14:textId="62629847" w:rsidR="009D0069" w:rsidRPr="002B5A22" w:rsidRDefault="002370B3" w:rsidP="002370B3">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Maitinimo įtampa:</w:t>
            </w:r>
            <w:r w:rsidRPr="002B5A22">
              <w:rPr>
                <w:rFonts w:ascii="Times New Roman" w:eastAsia="Cambria" w:hAnsi="Times New Roman" w:cs="Times New Roman"/>
                <w:lang w:val="lt-LT"/>
              </w:rPr>
              <w:t xml:space="preserve"> 24 V DC arba 12 V DC</w:t>
            </w:r>
          </w:p>
        </w:tc>
        <w:tc>
          <w:tcPr>
            <w:tcW w:w="4003" w:type="dxa"/>
            <w:tcBorders>
              <w:left w:val="single" w:sz="4" w:space="0" w:color="000000"/>
              <w:bottom w:val="single" w:sz="4" w:space="0" w:color="auto"/>
              <w:right w:val="single" w:sz="4" w:space="0" w:color="auto"/>
            </w:tcBorders>
          </w:tcPr>
          <w:p w14:paraId="190B4062" w14:textId="3B653E31" w:rsidR="009D0069"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D0069" w:rsidRPr="002B5A22" w14:paraId="648499BD" w14:textId="77777777" w:rsidTr="0071603A">
        <w:tc>
          <w:tcPr>
            <w:tcW w:w="993" w:type="dxa"/>
            <w:tcBorders>
              <w:left w:val="single" w:sz="4" w:space="0" w:color="000000"/>
              <w:bottom w:val="single" w:sz="4" w:space="0" w:color="auto"/>
            </w:tcBorders>
          </w:tcPr>
          <w:p w14:paraId="3D63902D" w14:textId="0AB27CE7" w:rsidR="009D0069" w:rsidRPr="002B5A22" w:rsidRDefault="004C25D8"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3.22.6.</w:t>
            </w:r>
          </w:p>
        </w:tc>
        <w:tc>
          <w:tcPr>
            <w:tcW w:w="5244" w:type="dxa"/>
            <w:tcBorders>
              <w:left w:val="single" w:sz="4" w:space="0" w:color="000000"/>
              <w:bottom w:val="single" w:sz="4" w:space="0" w:color="auto"/>
              <w:right w:val="single" w:sz="4" w:space="0" w:color="auto"/>
            </w:tcBorders>
          </w:tcPr>
          <w:p w14:paraId="2F9ED84E" w14:textId="48B019C8" w:rsidR="009D0069" w:rsidRPr="002B5A22" w:rsidRDefault="004C25D8" w:rsidP="004C25D8">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Suvartojamoji galia:</w:t>
            </w:r>
            <w:r w:rsidRPr="002B5A22">
              <w:rPr>
                <w:rFonts w:ascii="Times New Roman" w:eastAsia="Cambria" w:hAnsi="Times New Roman" w:cs="Times New Roman"/>
                <w:lang w:val="lt-LT"/>
              </w:rPr>
              <w:t xml:space="preserve"> ne daugiau kaip 1000 W</w:t>
            </w:r>
          </w:p>
        </w:tc>
        <w:tc>
          <w:tcPr>
            <w:tcW w:w="4003" w:type="dxa"/>
            <w:tcBorders>
              <w:left w:val="single" w:sz="4" w:space="0" w:color="000000"/>
              <w:bottom w:val="single" w:sz="4" w:space="0" w:color="auto"/>
              <w:right w:val="single" w:sz="4" w:space="0" w:color="auto"/>
            </w:tcBorders>
          </w:tcPr>
          <w:p w14:paraId="7BDCE686" w14:textId="360FB8FD" w:rsidR="009D0069"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D0069" w:rsidRPr="002B5A22" w14:paraId="52F102BF" w14:textId="77777777" w:rsidTr="0071603A">
        <w:tc>
          <w:tcPr>
            <w:tcW w:w="993" w:type="dxa"/>
            <w:tcBorders>
              <w:left w:val="single" w:sz="4" w:space="0" w:color="000000"/>
              <w:bottom w:val="single" w:sz="4" w:space="0" w:color="auto"/>
            </w:tcBorders>
          </w:tcPr>
          <w:p w14:paraId="315CDEDC" w14:textId="76CE3EAA" w:rsidR="009D0069" w:rsidRPr="002B5A22" w:rsidRDefault="004C25D8"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3.22.7.</w:t>
            </w:r>
          </w:p>
        </w:tc>
        <w:tc>
          <w:tcPr>
            <w:tcW w:w="5244" w:type="dxa"/>
            <w:tcBorders>
              <w:left w:val="single" w:sz="4" w:space="0" w:color="000000"/>
              <w:bottom w:val="single" w:sz="4" w:space="0" w:color="auto"/>
              <w:right w:val="single" w:sz="4" w:space="0" w:color="auto"/>
            </w:tcBorders>
          </w:tcPr>
          <w:p w14:paraId="52DE5FEF" w14:textId="438A1450" w:rsidR="009D0069" w:rsidRPr="002B5A22" w:rsidRDefault="004C25D8" w:rsidP="004C25D8">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Srovės stiprumas:</w:t>
            </w:r>
            <w:r w:rsidRPr="002B5A22">
              <w:rPr>
                <w:rFonts w:ascii="Times New Roman" w:eastAsia="Cambria" w:hAnsi="Times New Roman" w:cs="Times New Roman"/>
                <w:lang w:val="lt-LT"/>
              </w:rPr>
              <w:t xml:space="preserve"> ne daugiau kaip 45 A (12V) arba 25 A (24V)</w:t>
            </w:r>
          </w:p>
        </w:tc>
        <w:tc>
          <w:tcPr>
            <w:tcW w:w="4003" w:type="dxa"/>
            <w:tcBorders>
              <w:left w:val="single" w:sz="4" w:space="0" w:color="000000"/>
              <w:bottom w:val="single" w:sz="4" w:space="0" w:color="auto"/>
              <w:right w:val="single" w:sz="4" w:space="0" w:color="auto"/>
            </w:tcBorders>
          </w:tcPr>
          <w:p w14:paraId="38132EA3" w14:textId="589DC11F" w:rsidR="009D0069"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D0069" w:rsidRPr="002B5A22" w14:paraId="42311955" w14:textId="77777777" w:rsidTr="0071603A">
        <w:tc>
          <w:tcPr>
            <w:tcW w:w="993" w:type="dxa"/>
            <w:tcBorders>
              <w:left w:val="single" w:sz="4" w:space="0" w:color="000000"/>
              <w:bottom w:val="single" w:sz="4" w:space="0" w:color="auto"/>
            </w:tcBorders>
          </w:tcPr>
          <w:p w14:paraId="71FA96FC" w14:textId="2C3E4889" w:rsidR="009D0069" w:rsidRPr="002B5A22" w:rsidRDefault="004C25D8"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3.22.8.</w:t>
            </w:r>
          </w:p>
        </w:tc>
        <w:tc>
          <w:tcPr>
            <w:tcW w:w="5244" w:type="dxa"/>
            <w:tcBorders>
              <w:left w:val="single" w:sz="4" w:space="0" w:color="000000"/>
              <w:bottom w:val="single" w:sz="4" w:space="0" w:color="auto"/>
              <w:right w:val="single" w:sz="4" w:space="0" w:color="auto"/>
            </w:tcBorders>
          </w:tcPr>
          <w:p w14:paraId="357F3636" w14:textId="45701175" w:rsidR="009D0069" w:rsidRPr="002B5A22" w:rsidRDefault="004C25D8" w:rsidP="004C25D8">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Apsaugos klasė:</w:t>
            </w:r>
            <w:r w:rsidRPr="002B5A22">
              <w:rPr>
                <w:rFonts w:ascii="Times New Roman" w:eastAsia="Cambria" w:hAnsi="Times New Roman" w:cs="Times New Roman"/>
                <w:lang w:val="lt-LT"/>
              </w:rPr>
              <w:t xml:space="preserve"> ne žemesnė kaip IP54</w:t>
            </w:r>
          </w:p>
        </w:tc>
        <w:tc>
          <w:tcPr>
            <w:tcW w:w="4003" w:type="dxa"/>
            <w:tcBorders>
              <w:left w:val="single" w:sz="4" w:space="0" w:color="000000"/>
              <w:bottom w:val="single" w:sz="4" w:space="0" w:color="auto"/>
              <w:right w:val="single" w:sz="4" w:space="0" w:color="auto"/>
            </w:tcBorders>
          </w:tcPr>
          <w:p w14:paraId="6C4F8869" w14:textId="3706A11F" w:rsidR="009D0069"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D0069" w:rsidRPr="002B5A22" w14:paraId="0420F395" w14:textId="77777777" w:rsidTr="0071603A">
        <w:tc>
          <w:tcPr>
            <w:tcW w:w="993" w:type="dxa"/>
            <w:tcBorders>
              <w:left w:val="single" w:sz="4" w:space="0" w:color="000000"/>
              <w:bottom w:val="single" w:sz="4" w:space="0" w:color="auto"/>
            </w:tcBorders>
          </w:tcPr>
          <w:p w14:paraId="614C946D" w14:textId="24ADB585" w:rsidR="009D0069" w:rsidRPr="002B5A22" w:rsidRDefault="004C25D8"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3.22.9.</w:t>
            </w:r>
          </w:p>
        </w:tc>
        <w:tc>
          <w:tcPr>
            <w:tcW w:w="5244" w:type="dxa"/>
            <w:tcBorders>
              <w:left w:val="single" w:sz="4" w:space="0" w:color="000000"/>
              <w:bottom w:val="single" w:sz="4" w:space="0" w:color="auto"/>
              <w:right w:val="single" w:sz="4" w:space="0" w:color="auto"/>
            </w:tcBorders>
          </w:tcPr>
          <w:p w14:paraId="51E6F7B5" w14:textId="1049E432" w:rsidR="009D0069" w:rsidRPr="002B5A22" w:rsidRDefault="004C25D8" w:rsidP="004C25D8">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Darbo temperatūra:</w:t>
            </w:r>
            <w:r w:rsidRPr="002B5A22">
              <w:rPr>
                <w:rFonts w:ascii="Times New Roman" w:eastAsia="Cambria" w:hAnsi="Times New Roman" w:cs="Times New Roman"/>
                <w:lang w:val="lt-LT"/>
              </w:rPr>
              <w:t xml:space="preserve"> ne siauresniame diapazone kaip nuo -10°C iki +50°C</w:t>
            </w:r>
          </w:p>
        </w:tc>
        <w:tc>
          <w:tcPr>
            <w:tcW w:w="4003" w:type="dxa"/>
            <w:tcBorders>
              <w:left w:val="single" w:sz="4" w:space="0" w:color="000000"/>
              <w:bottom w:val="single" w:sz="4" w:space="0" w:color="auto"/>
              <w:right w:val="single" w:sz="4" w:space="0" w:color="auto"/>
            </w:tcBorders>
          </w:tcPr>
          <w:p w14:paraId="24B9B9FD" w14:textId="145FFA75" w:rsidR="009D0069"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D0069" w:rsidRPr="002B5A22" w14:paraId="7713D30A" w14:textId="77777777" w:rsidTr="0071603A">
        <w:tc>
          <w:tcPr>
            <w:tcW w:w="993" w:type="dxa"/>
            <w:tcBorders>
              <w:left w:val="single" w:sz="4" w:space="0" w:color="000000"/>
              <w:bottom w:val="single" w:sz="4" w:space="0" w:color="auto"/>
            </w:tcBorders>
          </w:tcPr>
          <w:p w14:paraId="1048E19A" w14:textId="087BC10E" w:rsidR="009D0069" w:rsidRPr="002B5A22" w:rsidRDefault="004C25D8"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lastRenderedPageBreak/>
              <w:t>3.22.10.</w:t>
            </w:r>
          </w:p>
        </w:tc>
        <w:tc>
          <w:tcPr>
            <w:tcW w:w="5244" w:type="dxa"/>
            <w:tcBorders>
              <w:left w:val="single" w:sz="4" w:space="0" w:color="000000"/>
              <w:bottom w:val="single" w:sz="4" w:space="0" w:color="auto"/>
              <w:right w:val="single" w:sz="4" w:space="0" w:color="auto"/>
            </w:tcBorders>
          </w:tcPr>
          <w:p w14:paraId="57039D85" w14:textId="0A756A48" w:rsidR="009D0069" w:rsidRPr="002B5A22" w:rsidRDefault="004C25D8" w:rsidP="004C25D8">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b/>
                <w:bCs/>
                <w:lang w:val="lt-LT"/>
              </w:rPr>
              <w:t>Darbo ciklas:</w:t>
            </w:r>
            <w:r w:rsidRPr="002B5A22">
              <w:rPr>
                <w:rFonts w:ascii="Times New Roman" w:eastAsia="Cambria" w:hAnsi="Times New Roman" w:cs="Times New Roman"/>
                <w:lang w:val="lt-LT"/>
              </w:rPr>
              <w:t xml:space="preserve"> ne trumpesnis kaip 30 min darbo / 30 min poilsio</w:t>
            </w:r>
          </w:p>
        </w:tc>
        <w:tc>
          <w:tcPr>
            <w:tcW w:w="4003" w:type="dxa"/>
            <w:tcBorders>
              <w:left w:val="single" w:sz="4" w:space="0" w:color="000000"/>
              <w:bottom w:val="single" w:sz="4" w:space="0" w:color="auto"/>
              <w:right w:val="single" w:sz="4" w:space="0" w:color="auto"/>
            </w:tcBorders>
          </w:tcPr>
          <w:p w14:paraId="40BEE995" w14:textId="411805F6" w:rsidR="009D0069"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D0069" w:rsidRPr="002B5A22" w14:paraId="4F72D2FA" w14:textId="77777777" w:rsidTr="0071603A">
        <w:tc>
          <w:tcPr>
            <w:tcW w:w="993" w:type="dxa"/>
            <w:tcBorders>
              <w:left w:val="single" w:sz="4" w:space="0" w:color="000000"/>
              <w:bottom w:val="single" w:sz="4" w:space="0" w:color="auto"/>
            </w:tcBorders>
          </w:tcPr>
          <w:p w14:paraId="30417CAD" w14:textId="77777777" w:rsidR="009D0069" w:rsidRPr="002B5A22" w:rsidRDefault="009D0069"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5B58CA85" w14:textId="3C912B16" w:rsidR="009D0069" w:rsidRPr="002B5A22" w:rsidRDefault="004C25D8"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Maitinimo sistema</w:t>
            </w:r>
          </w:p>
        </w:tc>
        <w:tc>
          <w:tcPr>
            <w:tcW w:w="4003" w:type="dxa"/>
            <w:tcBorders>
              <w:left w:val="single" w:sz="4" w:space="0" w:color="000000"/>
              <w:bottom w:val="single" w:sz="4" w:space="0" w:color="auto"/>
              <w:right w:val="single" w:sz="4" w:space="0" w:color="auto"/>
            </w:tcBorders>
          </w:tcPr>
          <w:p w14:paraId="785E29B4" w14:textId="1D7A280A" w:rsidR="009D0069" w:rsidRPr="002B5A22" w:rsidRDefault="004C25D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9D0069" w:rsidRPr="002B5A22" w14:paraId="562A2322" w14:textId="77777777" w:rsidTr="0071603A">
        <w:tc>
          <w:tcPr>
            <w:tcW w:w="993" w:type="dxa"/>
            <w:tcBorders>
              <w:left w:val="single" w:sz="4" w:space="0" w:color="000000"/>
              <w:bottom w:val="single" w:sz="4" w:space="0" w:color="auto"/>
            </w:tcBorders>
          </w:tcPr>
          <w:p w14:paraId="17853655" w14:textId="2050E2DC" w:rsidR="009D0069" w:rsidRPr="002B5A22" w:rsidRDefault="004C25D8"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3.22.11.</w:t>
            </w:r>
          </w:p>
        </w:tc>
        <w:tc>
          <w:tcPr>
            <w:tcW w:w="5244" w:type="dxa"/>
            <w:tcBorders>
              <w:left w:val="single" w:sz="4" w:space="0" w:color="000000"/>
              <w:bottom w:val="single" w:sz="4" w:space="0" w:color="auto"/>
              <w:right w:val="single" w:sz="4" w:space="0" w:color="auto"/>
            </w:tcBorders>
          </w:tcPr>
          <w:p w14:paraId="6C821146" w14:textId="33EF3311" w:rsidR="009D0069" w:rsidRPr="002B5A22" w:rsidRDefault="004C25D8" w:rsidP="004C25D8">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Galimybė prijungti prie ugniagesių automobilio 12V arba 24V elektros sistemos</w:t>
            </w:r>
          </w:p>
        </w:tc>
        <w:tc>
          <w:tcPr>
            <w:tcW w:w="4003" w:type="dxa"/>
            <w:tcBorders>
              <w:left w:val="single" w:sz="4" w:space="0" w:color="000000"/>
              <w:bottom w:val="single" w:sz="4" w:space="0" w:color="auto"/>
              <w:right w:val="single" w:sz="4" w:space="0" w:color="auto"/>
            </w:tcBorders>
          </w:tcPr>
          <w:p w14:paraId="54DDA5B0" w14:textId="51A995B1" w:rsidR="009D0069"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D0069" w:rsidRPr="002B5A22" w14:paraId="6ED0C967" w14:textId="77777777" w:rsidTr="0071603A">
        <w:tc>
          <w:tcPr>
            <w:tcW w:w="993" w:type="dxa"/>
            <w:tcBorders>
              <w:left w:val="single" w:sz="4" w:space="0" w:color="000000"/>
              <w:bottom w:val="single" w:sz="4" w:space="0" w:color="auto"/>
            </w:tcBorders>
          </w:tcPr>
          <w:p w14:paraId="16AAD6DB" w14:textId="62B3E64E" w:rsidR="009D0069" w:rsidRPr="002B5A22" w:rsidRDefault="004C25D8"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3.22.12.</w:t>
            </w:r>
          </w:p>
        </w:tc>
        <w:tc>
          <w:tcPr>
            <w:tcW w:w="5244" w:type="dxa"/>
            <w:tcBorders>
              <w:left w:val="single" w:sz="4" w:space="0" w:color="000000"/>
              <w:bottom w:val="single" w:sz="4" w:space="0" w:color="auto"/>
              <w:right w:val="single" w:sz="4" w:space="0" w:color="auto"/>
            </w:tcBorders>
          </w:tcPr>
          <w:p w14:paraId="33015697" w14:textId="6CBF6929" w:rsidR="009D0069" w:rsidRPr="002B5A22" w:rsidRDefault="004C25D8" w:rsidP="004C25D8">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Kabelis maitinimui: ne trumpesnis kaip 5 m, su apsaugos saugikliu</w:t>
            </w:r>
          </w:p>
        </w:tc>
        <w:tc>
          <w:tcPr>
            <w:tcW w:w="4003" w:type="dxa"/>
            <w:tcBorders>
              <w:left w:val="single" w:sz="4" w:space="0" w:color="000000"/>
              <w:bottom w:val="single" w:sz="4" w:space="0" w:color="auto"/>
              <w:right w:val="single" w:sz="4" w:space="0" w:color="auto"/>
            </w:tcBorders>
          </w:tcPr>
          <w:p w14:paraId="5563C030" w14:textId="0881E426" w:rsidR="009D0069"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D0069" w:rsidRPr="002B5A22" w14:paraId="4EFB4A30" w14:textId="77777777" w:rsidTr="0071603A">
        <w:tc>
          <w:tcPr>
            <w:tcW w:w="993" w:type="dxa"/>
            <w:tcBorders>
              <w:left w:val="single" w:sz="4" w:space="0" w:color="000000"/>
              <w:bottom w:val="single" w:sz="4" w:space="0" w:color="auto"/>
            </w:tcBorders>
          </w:tcPr>
          <w:p w14:paraId="244FA184" w14:textId="02FD8FB8" w:rsidR="009D0069" w:rsidRPr="002B5A22" w:rsidRDefault="004C25D8"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3.22.13.</w:t>
            </w:r>
          </w:p>
        </w:tc>
        <w:tc>
          <w:tcPr>
            <w:tcW w:w="5244" w:type="dxa"/>
            <w:tcBorders>
              <w:left w:val="single" w:sz="4" w:space="0" w:color="000000"/>
              <w:bottom w:val="single" w:sz="4" w:space="0" w:color="auto"/>
              <w:right w:val="single" w:sz="4" w:space="0" w:color="auto"/>
            </w:tcBorders>
          </w:tcPr>
          <w:p w14:paraId="1DF40DB6" w14:textId="7F107D99" w:rsidR="009D0069" w:rsidRPr="002B5A22" w:rsidRDefault="004C25D8" w:rsidP="004C25D8">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Akumuliatorių jungtys: hermetiškos, apsaugotos nuo kibirkščių</w:t>
            </w:r>
          </w:p>
        </w:tc>
        <w:tc>
          <w:tcPr>
            <w:tcW w:w="4003" w:type="dxa"/>
            <w:tcBorders>
              <w:left w:val="single" w:sz="4" w:space="0" w:color="000000"/>
              <w:bottom w:val="single" w:sz="4" w:space="0" w:color="auto"/>
              <w:right w:val="single" w:sz="4" w:space="0" w:color="auto"/>
            </w:tcBorders>
          </w:tcPr>
          <w:p w14:paraId="36BEC0E8" w14:textId="7A1A4CAF" w:rsidR="009D0069"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D0069" w:rsidRPr="002B5A22" w14:paraId="582C33AF" w14:textId="77777777" w:rsidTr="0071603A">
        <w:tc>
          <w:tcPr>
            <w:tcW w:w="993" w:type="dxa"/>
            <w:tcBorders>
              <w:left w:val="single" w:sz="4" w:space="0" w:color="000000"/>
              <w:bottom w:val="single" w:sz="4" w:space="0" w:color="auto"/>
            </w:tcBorders>
          </w:tcPr>
          <w:p w14:paraId="1D2D30E8" w14:textId="77777777" w:rsidR="009D0069" w:rsidRPr="002B5A22" w:rsidRDefault="009D0069"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69B9F312" w14:textId="5737EAAA" w:rsidR="009D0069" w:rsidRPr="002B5A22" w:rsidRDefault="004C25D8"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Konstrukcijos reikalavimai</w:t>
            </w:r>
          </w:p>
        </w:tc>
        <w:tc>
          <w:tcPr>
            <w:tcW w:w="4003" w:type="dxa"/>
            <w:tcBorders>
              <w:left w:val="single" w:sz="4" w:space="0" w:color="000000"/>
              <w:bottom w:val="single" w:sz="4" w:space="0" w:color="auto"/>
              <w:right w:val="single" w:sz="4" w:space="0" w:color="auto"/>
            </w:tcBorders>
          </w:tcPr>
          <w:p w14:paraId="1DAEDB9F" w14:textId="32BEF52E" w:rsidR="009D0069" w:rsidRPr="002B5A22" w:rsidRDefault="004C25D8"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B22ED0" w:rsidRPr="002B5A22" w14:paraId="1842BE68" w14:textId="77777777" w:rsidTr="0071603A">
        <w:tc>
          <w:tcPr>
            <w:tcW w:w="993" w:type="dxa"/>
            <w:tcBorders>
              <w:left w:val="single" w:sz="4" w:space="0" w:color="000000"/>
              <w:bottom w:val="single" w:sz="4" w:space="0" w:color="auto"/>
            </w:tcBorders>
          </w:tcPr>
          <w:p w14:paraId="6DA083EE" w14:textId="1105F26A" w:rsidR="00B22ED0" w:rsidRPr="002B5A22" w:rsidRDefault="004C25D8"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3.22.14.</w:t>
            </w:r>
          </w:p>
        </w:tc>
        <w:tc>
          <w:tcPr>
            <w:tcW w:w="5244" w:type="dxa"/>
            <w:tcBorders>
              <w:left w:val="single" w:sz="4" w:space="0" w:color="000000"/>
              <w:bottom w:val="single" w:sz="4" w:space="0" w:color="auto"/>
              <w:right w:val="single" w:sz="4" w:space="0" w:color="auto"/>
            </w:tcBorders>
          </w:tcPr>
          <w:p w14:paraId="41F23B5F" w14:textId="3F917D46" w:rsidR="00B22ED0" w:rsidRPr="002B5A22" w:rsidRDefault="004C25D8" w:rsidP="004C25D8">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Korpusas pagamintas iš ketaus, nerūdijančio plieno, aliuminio lydinio ar lygiavertės medžiagos</w:t>
            </w:r>
          </w:p>
        </w:tc>
        <w:tc>
          <w:tcPr>
            <w:tcW w:w="4003" w:type="dxa"/>
            <w:tcBorders>
              <w:left w:val="single" w:sz="4" w:space="0" w:color="000000"/>
              <w:bottom w:val="single" w:sz="4" w:space="0" w:color="auto"/>
              <w:right w:val="single" w:sz="4" w:space="0" w:color="auto"/>
            </w:tcBorders>
          </w:tcPr>
          <w:p w14:paraId="04DC735F" w14:textId="5DFCCF55" w:rsidR="00B22ED0"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B22ED0" w:rsidRPr="002B5A22" w14:paraId="7E46D249" w14:textId="77777777" w:rsidTr="0071603A">
        <w:tc>
          <w:tcPr>
            <w:tcW w:w="993" w:type="dxa"/>
            <w:tcBorders>
              <w:left w:val="single" w:sz="4" w:space="0" w:color="000000"/>
              <w:bottom w:val="single" w:sz="4" w:space="0" w:color="auto"/>
            </w:tcBorders>
          </w:tcPr>
          <w:p w14:paraId="6E74D317" w14:textId="089014ED" w:rsidR="00B22ED0" w:rsidRPr="002B5A22" w:rsidRDefault="004C25D8"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3.22.15.</w:t>
            </w:r>
          </w:p>
        </w:tc>
        <w:tc>
          <w:tcPr>
            <w:tcW w:w="5244" w:type="dxa"/>
            <w:tcBorders>
              <w:left w:val="single" w:sz="4" w:space="0" w:color="000000"/>
              <w:bottom w:val="single" w:sz="4" w:space="0" w:color="auto"/>
              <w:right w:val="single" w:sz="4" w:space="0" w:color="auto"/>
            </w:tcBorders>
          </w:tcPr>
          <w:p w14:paraId="12D2FA8A" w14:textId="38B18784" w:rsidR="00B22ED0" w:rsidRPr="002B5A22" w:rsidRDefault="00591320" w:rsidP="0059132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Antisprogūs komponentai, atitinkantys ATEX direktyvą (kategorija II2G arba geresnė)</w:t>
            </w:r>
          </w:p>
        </w:tc>
        <w:tc>
          <w:tcPr>
            <w:tcW w:w="4003" w:type="dxa"/>
            <w:tcBorders>
              <w:left w:val="single" w:sz="4" w:space="0" w:color="000000"/>
              <w:bottom w:val="single" w:sz="4" w:space="0" w:color="auto"/>
              <w:right w:val="single" w:sz="4" w:space="0" w:color="auto"/>
            </w:tcBorders>
          </w:tcPr>
          <w:p w14:paraId="42E24A3D" w14:textId="4879FE83" w:rsidR="00B22ED0" w:rsidRPr="002B5A22" w:rsidRDefault="00E32035"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B22ED0" w:rsidRPr="002B5A22" w14:paraId="21585085" w14:textId="77777777" w:rsidTr="0071603A">
        <w:tc>
          <w:tcPr>
            <w:tcW w:w="993" w:type="dxa"/>
            <w:tcBorders>
              <w:left w:val="single" w:sz="4" w:space="0" w:color="000000"/>
              <w:bottom w:val="single" w:sz="4" w:space="0" w:color="auto"/>
            </w:tcBorders>
          </w:tcPr>
          <w:p w14:paraId="089B54CC" w14:textId="7890AC80" w:rsidR="00B22ED0" w:rsidRPr="002B5A22" w:rsidRDefault="0059132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3.22.16.</w:t>
            </w:r>
          </w:p>
        </w:tc>
        <w:tc>
          <w:tcPr>
            <w:tcW w:w="5244" w:type="dxa"/>
            <w:tcBorders>
              <w:left w:val="single" w:sz="4" w:space="0" w:color="000000"/>
              <w:bottom w:val="single" w:sz="4" w:space="0" w:color="auto"/>
              <w:right w:val="single" w:sz="4" w:space="0" w:color="auto"/>
            </w:tcBorders>
          </w:tcPr>
          <w:p w14:paraId="4A10BF65" w14:textId="7029E12F" w:rsidR="00B22ED0" w:rsidRPr="002B5A22" w:rsidRDefault="00591320" w:rsidP="0059132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Lengvai perkeliamas, svoris ne daugiau kaip 25 kg</w:t>
            </w:r>
          </w:p>
        </w:tc>
        <w:tc>
          <w:tcPr>
            <w:tcW w:w="4003" w:type="dxa"/>
            <w:tcBorders>
              <w:left w:val="single" w:sz="4" w:space="0" w:color="000000"/>
              <w:bottom w:val="single" w:sz="4" w:space="0" w:color="auto"/>
              <w:right w:val="single" w:sz="4" w:space="0" w:color="auto"/>
            </w:tcBorders>
          </w:tcPr>
          <w:p w14:paraId="7F8B62C0" w14:textId="743DE399" w:rsidR="00B22ED0"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93571C" w:rsidRPr="002B5A22" w14:paraId="3361CB78" w14:textId="77777777" w:rsidTr="0071603A">
        <w:tc>
          <w:tcPr>
            <w:tcW w:w="993" w:type="dxa"/>
            <w:tcBorders>
              <w:left w:val="single" w:sz="4" w:space="0" w:color="000000"/>
              <w:bottom w:val="single" w:sz="4" w:space="0" w:color="auto"/>
            </w:tcBorders>
          </w:tcPr>
          <w:p w14:paraId="4663A78A" w14:textId="457FF364" w:rsidR="0093571C" w:rsidRPr="002B5A22" w:rsidRDefault="0059132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3.22.17.</w:t>
            </w:r>
          </w:p>
        </w:tc>
        <w:tc>
          <w:tcPr>
            <w:tcW w:w="5244" w:type="dxa"/>
            <w:tcBorders>
              <w:left w:val="single" w:sz="4" w:space="0" w:color="000000"/>
              <w:bottom w:val="single" w:sz="4" w:space="0" w:color="auto"/>
              <w:right w:val="single" w:sz="4" w:space="0" w:color="auto"/>
            </w:tcBorders>
          </w:tcPr>
          <w:p w14:paraId="781F2D6D" w14:textId="204F8DCA" w:rsidR="0093571C" w:rsidRPr="002B5A22" w:rsidRDefault="00591320" w:rsidP="0059132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Su tvirtinimo elementais arba ratukais transportavimui</w:t>
            </w:r>
          </w:p>
        </w:tc>
        <w:tc>
          <w:tcPr>
            <w:tcW w:w="4003" w:type="dxa"/>
            <w:tcBorders>
              <w:left w:val="single" w:sz="4" w:space="0" w:color="000000"/>
              <w:bottom w:val="single" w:sz="4" w:space="0" w:color="auto"/>
              <w:right w:val="single" w:sz="4" w:space="0" w:color="auto"/>
            </w:tcBorders>
          </w:tcPr>
          <w:p w14:paraId="5F1E95B3" w14:textId="05515AE6" w:rsidR="0093571C"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91320" w:rsidRPr="002B5A22" w14:paraId="3D4B7171" w14:textId="77777777" w:rsidTr="0071603A">
        <w:tc>
          <w:tcPr>
            <w:tcW w:w="993" w:type="dxa"/>
            <w:tcBorders>
              <w:left w:val="single" w:sz="4" w:space="0" w:color="000000"/>
              <w:bottom w:val="single" w:sz="4" w:space="0" w:color="auto"/>
            </w:tcBorders>
          </w:tcPr>
          <w:p w14:paraId="2146C7B7" w14:textId="517528DB" w:rsidR="00591320" w:rsidRPr="002B5A22" w:rsidRDefault="0059132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3.22.18.</w:t>
            </w:r>
          </w:p>
        </w:tc>
        <w:tc>
          <w:tcPr>
            <w:tcW w:w="5244" w:type="dxa"/>
            <w:tcBorders>
              <w:left w:val="single" w:sz="4" w:space="0" w:color="000000"/>
              <w:bottom w:val="single" w:sz="4" w:space="0" w:color="auto"/>
              <w:right w:val="single" w:sz="4" w:space="0" w:color="auto"/>
            </w:tcBorders>
          </w:tcPr>
          <w:p w14:paraId="33688B07" w14:textId="1285356A" w:rsidR="00591320" w:rsidRPr="002B5A22" w:rsidRDefault="00591320" w:rsidP="0059132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Apsauginis rėmas/grotelės</w:t>
            </w:r>
          </w:p>
        </w:tc>
        <w:tc>
          <w:tcPr>
            <w:tcW w:w="4003" w:type="dxa"/>
            <w:tcBorders>
              <w:left w:val="single" w:sz="4" w:space="0" w:color="000000"/>
              <w:bottom w:val="single" w:sz="4" w:space="0" w:color="auto"/>
              <w:right w:val="single" w:sz="4" w:space="0" w:color="auto"/>
            </w:tcBorders>
          </w:tcPr>
          <w:p w14:paraId="4CAA5353" w14:textId="1D18D5D7" w:rsidR="00591320"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91320" w:rsidRPr="002B5A22" w14:paraId="24729548" w14:textId="77777777" w:rsidTr="0071603A">
        <w:tc>
          <w:tcPr>
            <w:tcW w:w="993" w:type="dxa"/>
            <w:tcBorders>
              <w:left w:val="single" w:sz="4" w:space="0" w:color="000000"/>
              <w:bottom w:val="single" w:sz="4" w:space="0" w:color="auto"/>
            </w:tcBorders>
          </w:tcPr>
          <w:p w14:paraId="3FED1960" w14:textId="6BC756CD" w:rsidR="00591320" w:rsidRPr="002B5A22" w:rsidRDefault="0059132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3.22.19.</w:t>
            </w:r>
          </w:p>
        </w:tc>
        <w:tc>
          <w:tcPr>
            <w:tcW w:w="5244" w:type="dxa"/>
            <w:tcBorders>
              <w:left w:val="single" w:sz="4" w:space="0" w:color="000000"/>
              <w:bottom w:val="single" w:sz="4" w:space="0" w:color="auto"/>
              <w:right w:val="single" w:sz="4" w:space="0" w:color="auto"/>
            </w:tcBorders>
          </w:tcPr>
          <w:p w14:paraId="05F33CAA" w14:textId="7C3964FD" w:rsidR="00591320" w:rsidRPr="002B5A22" w:rsidRDefault="00591320" w:rsidP="0059132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Integruotas aplinkkelio vožtuvas</w:t>
            </w:r>
          </w:p>
        </w:tc>
        <w:tc>
          <w:tcPr>
            <w:tcW w:w="4003" w:type="dxa"/>
            <w:tcBorders>
              <w:left w:val="single" w:sz="4" w:space="0" w:color="000000"/>
              <w:bottom w:val="single" w:sz="4" w:space="0" w:color="auto"/>
              <w:right w:val="single" w:sz="4" w:space="0" w:color="auto"/>
            </w:tcBorders>
          </w:tcPr>
          <w:p w14:paraId="5F6AEF7E" w14:textId="5CD059FE" w:rsidR="00591320"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91320" w:rsidRPr="002B5A22" w14:paraId="4135E8E4" w14:textId="77777777" w:rsidTr="0071603A">
        <w:tc>
          <w:tcPr>
            <w:tcW w:w="993" w:type="dxa"/>
            <w:tcBorders>
              <w:left w:val="single" w:sz="4" w:space="0" w:color="000000"/>
              <w:bottom w:val="single" w:sz="4" w:space="0" w:color="auto"/>
            </w:tcBorders>
          </w:tcPr>
          <w:p w14:paraId="15993D3A" w14:textId="77777777" w:rsidR="00591320" w:rsidRPr="002B5A22" w:rsidRDefault="00591320"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32CE8CCC" w14:textId="6E555C5C" w:rsidR="00591320" w:rsidRPr="002B5A22" w:rsidRDefault="00591320"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Komplektacija</w:t>
            </w:r>
          </w:p>
        </w:tc>
        <w:tc>
          <w:tcPr>
            <w:tcW w:w="4003" w:type="dxa"/>
            <w:tcBorders>
              <w:left w:val="single" w:sz="4" w:space="0" w:color="000000"/>
              <w:bottom w:val="single" w:sz="4" w:space="0" w:color="auto"/>
              <w:right w:val="single" w:sz="4" w:space="0" w:color="auto"/>
            </w:tcBorders>
          </w:tcPr>
          <w:p w14:paraId="38FC46D3" w14:textId="0B10F8AA" w:rsidR="00591320" w:rsidRPr="002B5A22" w:rsidRDefault="0059132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591320" w:rsidRPr="002B5A22" w14:paraId="3F14AFE6" w14:textId="77777777" w:rsidTr="0071603A">
        <w:tc>
          <w:tcPr>
            <w:tcW w:w="993" w:type="dxa"/>
            <w:tcBorders>
              <w:left w:val="single" w:sz="4" w:space="0" w:color="000000"/>
              <w:bottom w:val="single" w:sz="4" w:space="0" w:color="auto"/>
            </w:tcBorders>
          </w:tcPr>
          <w:p w14:paraId="634CC70A" w14:textId="271D34DE" w:rsidR="00591320" w:rsidRPr="002B5A22" w:rsidRDefault="0059132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3.22.20.</w:t>
            </w:r>
          </w:p>
        </w:tc>
        <w:tc>
          <w:tcPr>
            <w:tcW w:w="5244" w:type="dxa"/>
            <w:tcBorders>
              <w:left w:val="single" w:sz="4" w:space="0" w:color="000000"/>
              <w:bottom w:val="single" w:sz="4" w:space="0" w:color="auto"/>
              <w:right w:val="single" w:sz="4" w:space="0" w:color="auto"/>
            </w:tcBorders>
          </w:tcPr>
          <w:p w14:paraId="137CAEBD" w14:textId="79EE9811" w:rsidR="00591320" w:rsidRPr="002B5A22" w:rsidRDefault="00591320" w:rsidP="0059132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Siurbimo žarna: ne trumpesnė kaip 3 m ilgio, Ø25-50 mm, cheminių medžiagų atspari</w:t>
            </w:r>
          </w:p>
        </w:tc>
        <w:tc>
          <w:tcPr>
            <w:tcW w:w="4003" w:type="dxa"/>
            <w:tcBorders>
              <w:left w:val="single" w:sz="4" w:space="0" w:color="000000"/>
              <w:bottom w:val="single" w:sz="4" w:space="0" w:color="auto"/>
              <w:right w:val="single" w:sz="4" w:space="0" w:color="auto"/>
            </w:tcBorders>
          </w:tcPr>
          <w:p w14:paraId="314855EA" w14:textId="40194AA7" w:rsidR="00591320"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91320" w:rsidRPr="002B5A22" w14:paraId="294AA5B7" w14:textId="77777777" w:rsidTr="0071603A">
        <w:tc>
          <w:tcPr>
            <w:tcW w:w="993" w:type="dxa"/>
            <w:tcBorders>
              <w:left w:val="single" w:sz="4" w:space="0" w:color="000000"/>
              <w:bottom w:val="single" w:sz="4" w:space="0" w:color="auto"/>
            </w:tcBorders>
          </w:tcPr>
          <w:p w14:paraId="10353FF6" w14:textId="23D5B4C5" w:rsidR="00591320" w:rsidRPr="002B5A22" w:rsidRDefault="0059132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3.22.21.</w:t>
            </w:r>
          </w:p>
        </w:tc>
        <w:tc>
          <w:tcPr>
            <w:tcW w:w="5244" w:type="dxa"/>
            <w:tcBorders>
              <w:left w:val="single" w:sz="4" w:space="0" w:color="000000"/>
              <w:bottom w:val="single" w:sz="4" w:space="0" w:color="auto"/>
              <w:right w:val="single" w:sz="4" w:space="0" w:color="auto"/>
            </w:tcBorders>
          </w:tcPr>
          <w:p w14:paraId="65E36B73" w14:textId="7AA6AF5A" w:rsidR="00591320" w:rsidRPr="002B5A22" w:rsidRDefault="00591320" w:rsidP="0059132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Tiekimo žarna: ne trumpesnė kaip 10 m ilgio, Ø25-40 mm</w:t>
            </w:r>
          </w:p>
        </w:tc>
        <w:tc>
          <w:tcPr>
            <w:tcW w:w="4003" w:type="dxa"/>
            <w:tcBorders>
              <w:left w:val="single" w:sz="4" w:space="0" w:color="000000"/>
              <w:bottom w:val="single" w:sz="4" w:space="0" w:color="auto"/>
              <w:right w:val="single" w:sz="4" w:space="0" w:color="auto"/>
            </w:tcBorders>
          </w:tcPr>
          <w:p w14:paraId="609E05A0" w14:textId="503DE38C" w:rsidR="00591320"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91320" w:rsidRPr="002B5A22" w14:paraId="1CCF08B6" w14:textId="77777777" w:rsidTr="0071603A">
        <w:tc>
          <w:tcPr>
            <w:tcW w:w="993" w:type="dxa"/>
            <w:tcBorders>
              <w:left w:val="single" w:sz="4" w:space="0" w:color="000000"/>
              <w:bottom w:val="single" w:sz="4" w:space="0" w:color="auto"/>
            </w:tcBorders>
          </w:tcPr>
          <w:p w14:paraId="118F0CB3" w14:textId="213B4390" w:rsidR="00591320" w:rsidRPr="002B5A22" w:rsidRDefault="0059132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3.22.22.</w:t>
            </w:r>
          </w:p>
        </w:tc>
        <w:tc>
          <w:tcPr>
            <w:tcW w:w="5244" w:type="dxa"/>
            <w:tcBorders>
              <w:left w:val="single" w:sz="4" w:space="0" w:color="000000"/>
              <w:bottom w:val="single" w:sz="4" w:space="0" w:color="auto"/>
              <w:right w:val="single" w:sz="4" w:space="0" w:color="auto"/>
            </w:tcBorders>
          </w:tcPr>
          <w:p w14:paraId="37E6E6ED" w14:textId="37BBEE05" w:rsidR="00591320" w:rsidRPr="002B5A22" w:rsidRDefault="00591320" w:rsidP="0059132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Siurbimo filtras arba integruotas filtravimo elementas</w:t>
            </w:r>
          </w:p>
        </w:tc>
        <w:tc>
          <w:tcPr>
            <w:tcW w:w="4003" w:type="dxa"/>
            <w:tcBorders>
              <w:left w:val="single" w:sz="4" w:space="0" w:color="000000"/>
              <w:bottom w:val="single" w:sz="4" w:space="0" w:color="auto"/>
              <w:right w:val="single" w:sz="4" w:space="0" w:color="auto"/>
            </w:tcBorders>
          </w:tcPr>
          <w:p w14:paraId="3035D8E8" w14:textId="34C159E7" w:rsidR="00591320"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 xml:space="preserve">atitikimą reikalavimui ir nurodyti pridedamą prie pasiūlymo </w:t>
            </w:r>
            <w:r w:rsidRPr="002B5A22">
              <w:rPr>
                <w:rFonts w:ascii="Times New Roman" w:eastAsia="Times New Roman" w:hAnsi="Times New Roman" w:cs="Times New Roman"/>
                <w:i/>
                <w:lang w:val="lt-LT" w:eastAsia="lt-LT"/>
              </w:rPr>
              <w:lastRenderedPageBreak/>
              <w:t>dokumentą</w:t>
            </w:r>
            <w:r w:rsidRPr="002B5A22">
              <w:rPr>
                <w:rFonts w:ascii="Times New Roman" w:hAnsi="Times New Roman" w:cs="Times New Roman"/>
                <w:i/>
                <w:iCs/>
              </w:rPr>
              <w:t>/</w:t>
            </w:r>
          </w:p>
        </w:tc>
      </w:tr>
      <w:tr w:rsidR="00591320" w:rsidRPr="002B5A22" w14:paraId="65D4A180" w14:textId="77777777" w:rsidTr="0071603A">
        <w:tc>
          <w:tcPr>
            <w:tcW w:w="993" w:type="dxa"/>
            <w:tcBorders>
              <w:left w:val="single" w:sz="4" w:space="0" w:color="000000"/>
              <w:bottom w:val="single" w:sz="4" w:space="0" w:color="auto"/>
            </w:tcBorders>
          </w:tcPr>
          <w:p w14:paraId="2261F63C" w14:textId="15BD55E1" w:rsidR="00591320" w:rsidRPr="002B5A22" w:rsidRDefault="0059132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lastRenderedPageBreak/>
              <w:t>3.22.23.</w:t>
            </w:r>
          </w:p>
        </w:tc>
        <w:tc>
          <w:tcPr>
            <w:tcW w:w="5244" w:type="dxa"/>
            <w:tcBorders>
              <w:left w:val="single" w:sz="4" w:space="0" w:color="000000"/>
              <w:bottom w:val="single" w:sz="4" w:space="0" w:color="auto"/>
              <w:right w:val="single" w:sz="4" w:space="0" w:color="auto"/>
            </w:tcBorders>
          </w:tcPr>
          <w:p w14:paraId="23302202" w14:textId="1C029C2C" w:rsidR="00591320" w:rsidRPr="002B5A22" w:rsidRDefault="00591320" w:rsidP="0059132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Maitinimo kabelis su jungtimis</w:t>
            </w:r>
          </w:p>
        </w:tc>
        <w:tc>
          <w:tcPr>
            <w:tcW w:w="4003" w:type="dxa"/>
            <w:tcBorders>
              <w:left w:val="single" w:sz="4" w:space="0" w:color="000000"/>
              <w:bottom w:val="single" w:sz="4" w:space="0" w:color="auto"/>
              <w:right w:val="single" w:sz="4" w:space="0" w:color="auto"/>
            </w:tcBorders>
          </w:tcPr>
          <w:p w14:paraId="089561C6" w14:textId="78A2C0FD" w:rsidR="00591320"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91320" w:rsidRPr="002B5A22" w14:paraId="7B2FDD0C" w14:textId="77777777" w:rsidTr="0071603A">
        <w:tc>
          <w:tcPr>
            <w:tcW w:w="993" w:type="dxa"/>
            <w:tcBorders>
              <w:left w:val="single" w:sz="4" w:space="0" w:color="000000"/>
              <w:bottom w:val="single" w:sz="4" w:space="0" w:color="auto"/>
            </w:tcBorders>
          </w:tcPr>
          <w:p w14:paraId="452B8B33" w14:textId="67DE9A10" w:rsidR="00591320" w:rsidRPr="002B5A22" w:rsidRDefault="0059132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3.22.24.</w:t>
            </w:r>
          </w:p>
        </w:tc>
        <w:tc>
          <w:tcPr>
            <w:tcW w:w="5244" w:type="dxa"/>
            <w:tcBorders>
              <w:left w:val="single" w:sz="4" w:space="0" w:color="000000"/>
              <w:bottom w:val="single" w:sz="4" w:space="0" w:color="auto"/>
              <w:right w:val="single" w:sz="4" w:space="0" w:color="auto"/>
            </w:tcBorders>
          </w:tcPr>
          <w:p w14:paraId="3287F593" w14:textId="3D39E60D" w:rsidR="00591320" w:rsidRPr="002B5A22" w:rsidRDefault="00591320" w:rsidP="0059132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Valdymo elementai (jungiklis, indikatoriai)</w:t>
            </w:r>
          </w:p>
        </w:tc>
        <w:tc>
          <w:tcPr>
            <w:tcW w:w="4003" w:type="dxa"/>
            <w:tcBorders>
              <w:left w:val="single" w:sz="4" w:space="0" w:color="000000"/>
              <w:bottom w:val="single" w:sz="4" w:space="0" w:color="auto"/>
              <w:right w:val="single" w:sz="4" w:space="0" w:color="auto"/>
            </w:tcBorders>
          </w:tcPr>
          <w:p w14:paraId="24E4DE46" w14:textId="16D2B475" w:rsidR="00591320"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91320" w:rsidRPr="002B5A22" w14:paraId="79C7A832" w14:textId="77777777" w:rsidTr="0071603A">
        <w:tc>
          <w:tcPr>
            <w:tcW w:w="993" w:type="dxa"/>
            <w:tcBorders>
              <w:left w:val="single" w:sz="4" w:space="0" w:color="000000"/>
              <w:bottom w:val="single" w:sz="4" w:space="0" w:color="auto"/>
            </w:tcBorders>
          </w:tcPr>
          <w:p w14:paraId="35E2843F" w14:textId="3B4DED6B" w:rsidR="00591320" w:rsidRPr="002B5A22" w:rsidRDefault="0059132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3.22.25.</w:t>
            </w:r>
          </w:p>
        </w:tc>
        <w:tc>
          <w:tcPr>
            <w:tcW w:w="5244" w:type="dxa"/>
            <w:tcBorders>
              <w:left w:val="single" w:sz="4" w:space="0" w:color="000000"/>
              <w:bottom w:val="single" w:sz="4" w:space="0" w:color="auto"/>
              <w:right w:val="single" w:sz="4" w:space="0" w:color="auto"/>
            </w:tcBorders>
          </w:tcPr>
          <w:p w14:paraId="4DF84611" w14:textId="124990E0" w:rsidR="00591320" w:rsidRPr="002B5A22" w:rsidRDefault="00591320" w:rsidP="0059132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Transportavimo/tvirtinimo sistema</w:t>
            </w:r>
          </w:p>
        </w:tc>
        <w:tc>
          <w:tcPr>
            <w:tcW w:w="4003" w:type="dxa"/>
            <w:tcBorders>
              <w:left w:val="single" w:sz="4" w:space="0" w:color="000000"/>
              <w:bottom w:val="single" w:sz="4" w:space="0" w:color="auto"/>
              <w:right w:val="single" w:sz="4" w:space="0" w:color="auto"/>
            </w:tcBorders>
          </w:tcPr>
          <w:p w14:paraId="48A4EA91" w14:textId="2C619A70" w:rsidR="00591320"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 xml:space="preserve">/nurodyti </w:t>
            </w:r>
            <w:r w:rsidRPr="002B5A22">
              <w:rPr>
                <w:rFonts w:ascii="Times New Roman" w:eastAsia="Times New Roman" w:hAnsi="Times New Roman" w:cs="Times New Roman"/>
                <w:i/>
                <w:lang w:val="lt-LT" w:eastAsia="lt-LT"/>
              </w:rPr>
              <w:t>atitikimą reikalavimui ir nurodyti pridedamą prie pasiūlymo dokumentą</w:t>
            </w:r>
            <w:r w:rsidRPr="002B5A22">
              <w:rPr>
                <w:rFonts w:ascii="Times New Roman" w:hAnsi="Times New Roman" w:cs="Times New Roman"/>
                <w:i/>
                <w:iCs/>
              </w:rPr>
              <w:t>/</w:t>
            </w:r>
          </w:p>
        </w:tc>
      </w:tr>
      <w:tr w:rsidR="00591320" w:rsidRPr="002B5A22" w14:paraId="515C5F84" w14:textId="77777777" w:rsidTr="0071603A">
        <w:tc>
          <w:tcPr>
            <w:tcW w:w="993" w:type="dxa"/>
            <w:tcBorders>
              <w:left w:val="single" w:sz="4" w:space="0" w:color="000000"/>
              <w:bottom w:val="single" w:sz="4" w:space="0" w:color="auto"/>
            </w:tcBorders>
          </w:tcPr>
          <w:p w14:paraId="5B904AF1" w14:textId="77777777" w:rsidR="00591320" w:rsidRPr="002B5A22" w:rsidRDefault="00591320" w:rsidP="0089021B">
            <w:pPr>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21386505" w14:textId="77777777" w:rsidR="00591320" w:rsidRPr="002B5A22" w:rsidRDefault="00591320"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Medžiagų suderinamumas</w:t>
            </w:r>
          </w:p>
          <w:p w14:paraId="4997D9FD" w14:textId="500827D0" w:rsidR="00591320" w:rsidRPr="002B5A22" w:rsidRDefault="00591320" w:rsidP="00591320">
            <w:pPr>
              <w:spacing w:after="0" w:line="360" w:lineRule="auto"/>
              <w:rPr>
                <w:rFonts w:ascii="Times New Roman" w:eastAsia="Cambria" w:hAnsi="Times New Roman" w:cs="Times New Roman"/>
                <w:lang w:val="lt-LT"/>
              </w:rPr>
            </w:pPr>
            <w:r w:rsidRPr="002B5A22">
              <w:rPr>
                <w:rFonts w:ascii="Times New Roman" w:eastAsia="Cambria" w:hAnsi="Times New Roman" w:cs="Times New Roman"/>
                <w:lang w:val="lt-LT"/>
              </w:rPr>
              <w:t>Siurblys turi būti tinkamas šių skysčių siurbimui:</w:t>
            </w:r>
          </w:p>
        </w:tc>
        <w:tc>
          <w:tcPr>
            <w:tcW w:w="4003" w:type="dxa"/>
            <w:tcBorders>
              <w:left w:val="single" w:sz="4" w:space="0" w:color="000000"/>
              <w:bottom w:val="single" w:sz="4" w:space="0" w:color="auto"/>
              <w:right w:val="single" w:sz="4" w:space="0" w:color="auto"/>
            </w:tcBorders>
          </w:tcPr>
          <w:p w14:paraId="6192A1F7" w14:textId="7A1A0195" w:rsidR="00591320" w:rsidRPr="002B5A22" w:rsidRDefault="00591320"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591320" w:rsidRPr="002B5A22" w14:paraId="64662450" w14:textId="77777777" w:rsidTr="0071603A">
        <w:tc>
          <w:tcPr>
            <w:tcW w:w="993" w:type="dxa"/>
            <w:tcBorders>
              <w:left w:val="single" w:sz="4" w:space="0" w:color="000000"/>
              <w:bottom w:val="single" w:sz="4" w:space="0" w:color="auto"/>
            </w:tcBorders>
          </w:tcPr>
          <w:p w14:paraId="1241667D" w14:textId="1B290459" w:rsidR="00591320" w:rsidRPr="002B5A22" w:rsidRDefault="0059132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3.22.26.</w:t>
            </w:r>
          </w:p>
        </w:tc>
        <w:tc>
          <w:tcPr>
            <w:tcW w:w="5244" w:type="dxa"/>
            <w:tcBorders>
              <w:left w:val="single" w:sz="4" w:space="0" w:color="000000"/>
              <w:bottom w:val="single" w:sz="4" w:space="0" w:color="auto"/>
              <w:right w:val="single" w:sz="4" w:space="0" w:color="auto"/>
            </w:tcBorders>
          </w:tcPr>
          <w:p w14:paraId="720575FD" w14:textId="5146B9A8" w:rsidR="00591320" w:rsidRPr="002B5A22" w:rsidRDefault="00591320" w:rsidP="0059132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Dyzelinas (EN590)</w:t>
            </w:r>
          </w:p>
        </w:tc>
        <w:tc>
          <w:tcPr>
            <w:tcW w:w="4003" w:type="dxa"/>
            <w:tcBorders>
              <w:left w:val="single" w:sz="4" w:space="0" w:color="000000"/>
              <w:bottom w:val="single" w:sz="4" w:space="0" w:color="auto"/>
              <w:right w:val="single" w:sz="4" w:space="0" w:color="auto"/>
            </w:tcBorders>
          </w:tcPr>
          <w:p w14:paraId="568C6E09" w14:textId="3EBCE5AB" w:rsidR="00591320" w:rsidRPr="002B5A22" w:rsidRDefault="00E32035"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591320" w:rsidRPr="002B5A22" w14:paraId="4DF240B8" w14:textId="77777777" w:rsidTr="0071603A">
        <w:tc>
          <w:tcPr>
            <w:tcW w:w="993" w:type="dxa"/>
            <w:tcBorders>
              <w:left w:val="single" w:sz="4" w:space="0" w:color="000000"/>
              <w:bottom w:val="single" w:sz="4" w:space="0" w:color="auto"/>
            </w:tcBorders>
          </w:tcPr>
          <w:p w14:paraId="097A8C30" w14:textId="70817578" w:rsidR="00591320" w:rsidRPr="002B5A22" w:rsidRDefault="00591320" w:rsidP="0089021B">
            <w:pPr>
              <w:spacing w:after="0" w:line="240" w:lineRule="auto"/>
              <w:rPr>
                <w:rFonts w:ascii="Times New Roman" w:eastAsia="Calibri" w:hAnsi="Times New Roman" w:cs="Times New Roman"/>
                <w:lang w:val="lt-LT"/>
              </w:rPr>
            </w:pPr>
            <w:r w:rsidRPr="002B5A22">
              <w:rPr>
                <w:rFonts w:ascii="Times New Roman" w:eastAsia="Calibri" w:hAnsi="Times New Roman" w:cs="Times New Roman"/>
                <w:lang w:val="lt-LT"/>
              </w:rPr>
              <w:t>3.22.27.</w:t>
            </w:r>
          </w:p>
        </w:tc>
        <w:tc>
          <w:tcPr>
            <w:tcW w:w="5244" w:type="dxa"/>
            <w:tcBorders>
              <w:left w:val="single" w:sz="4" w:space="0" w:color="000000"/>
              <w:bottom w:val="single" w:sz="4" w:space="0" w:color="auto"/>
              <w:right w:val="single" w:sz="4" w:space="0" w:color="auto"/>
            </w:tcBorders>
          </w:tcPr>
          <w:p w14:paraId="3D60D405" w14:textId="28D2FEA1" w:rsidR="00591320" w:rsidRPr="002B5A22" w:rsidRDefault="00591320" w:rsidP="0059132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Benzinas (E10/E15)</w:t>
            </w:r>
          </w:p>
        </w:tc>
        <w:tc>
          <w:tcPr>
            <w:tcW w:w="4003" w:type="dxa"/>
            <w:tcBorders>
              <w:left w:val="single" w:sz="4" w:space="0" w:color="000000"/>
              <w:bottom w:val="single" w:sz="4" w:space="0" w:color="auto"/>
              <w:right w:val="single" w:sz="4" w:space="0" w:color="auto"/>
            </w:tcBorders>
          </w:tcPr>
          <w:p w14:paraId="46B2A1B4" w14:textId="6FC3ACAE" w:rsidR="00591320" w:rsidRPr="002B5A22" w:rsidRDefault="00E32035"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826059" w:rsidRPr="002B5A22" w14:paraId="4B62DA2E" w14:textId="77777777" w:rsidTr="0071603A">
        <w:tc>
          <w:tcPr>
            <w:tcW w:w="993" w:type="dxa"/>
            <w:tcBorders>
              <w:left w:val="single" w:sz="4" w:space="0" w:color="000000"/>
              <w:bottom w:val="single" w:sz="4" w:space="0" w:color="auto"/>
            </w:tcBorders>
          </w:tcPr>
          <w:p w14:paraId="0398C961" w14:textId="23D12EBD" w:rsidR="00826059" w:rsidRPr="002B5A22" w:rsidRDefault="0059132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3.22.28.</w:t>
            </w:r>
          </w:p>
        </w:tc>
        <w:tc>
          <w:tcPr>
            <w:tcW w:w="5244" w:type="dxa"/>
            <w:tcBorders>
              <w:left w:val="single" w:sz="4" w:space="0" w:color="000000"/>
              <w:bottom w:val="single" w:sz="4" w:space="0" w:color="auto"/>
              <w:right w:val="single" w:sz="4" w:space="0" w:color="auto"/>
            </w:tcBorders>
          </w:tcPr>
          <w:p w14:paraId="17723B20" w14:textId="249459C5" w:rsidR="00826059" w:rsidRPr="002B5A22" w:rsidRDefault="00591320" w:rsidP="00591320">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Žibalo rūgštis</w:t>
            </w:r>
          </w:p>
        </w:tc>
        <w:tc>
          <w:tcPr>
            <w:tcW w:w="4003" w:type="dxa"/>
            <w:tcBorders>
              <w:left w:val="single" w:sz="4" w:space="0" w:color="000000"/>
              <w:bottom w:val="single" w:sz="4" w:space="0" w:color="auto"/>
              <w:right w:val="single" w:sz="4" w:space="0" w:color="auto"/>
            </w:tcBorders>
          </w:tcPr>
          <w:p w14:paraId="1452E689" w14:textId="0925EEAE" w:rsidR="00826059" w:rsidRPr="002B5A22" w:rsidRDefault="00E32035"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591320" w:rsidRPr="002B5A22" w14:paraId="0FF51B53" w14:textId="77777777" w:rsidTr="0071603A">
        <w:tc>
          <w:tcPr>
            <w:tcW w:w="993" w:type="dxa"/>
            <w:tcBorders>
              <w:left w:val="single" w:sz="4" w:space="0" w:color="000000"/>
              <w:bottom w:val="single" w:sz="4" w:space="0" w:color="auto"/>
            </w:tcBorders>
          </w:tcPr>
          <w:p w14:paraId="3C3FC437" w14:textId="47606CCA" w:rsidR="00591320" w:rsidRPr="002B5A22" w:rsidRDefault="00591320"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3.22.29.</w:t>
            </w:r>
          </w:p>
        </w:tc>
        <w:tc>
          <w:tcPr>
            <w:tcW w:w="5244" w:type="dxa"/>
            <w:tcBorders>
              <w:left w:val="single" w:sz="4" w:space="0" w:color="000000"/>
              <w:bottom w:val="single" w:sz="4" w:space="0" w:color="auto"/>
              <w:right w:val="single" w:sz="4" w:space="0" w:color="auto"/>
            </w:tcBorders>
          </w:tcPr>
          <w:p w14:paraId="75575256" w14:textId="73D194CD" w:rsidR="00591320" w:rsidRPr="002B5A22" w:rsidRDefault="0088643F" w:rsidP="0088643F">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Biodyzelinas iki B20</w:t>
            </w:r>
          </w:p>
        </w:tc>
        <w:tc>
          <w:tcPr>
            <w:tcW w:w="4003" w:type="dxa"/>
            <w:tcBorders>
              <w:left w:val="single" w:sz="4" w:space="0" w:color="000000"/>
              <w:bottom w:val="single" w:sz="4" w:space="0" w:color="auto"/>
              <w:right w:val="single" w:sz="4" w:space="0" w:color="auto"/>
            </w:tcBorders>
          </w:tcPr>
          <w:p w14:paraId="31FE9DB6" w14:textId="4CC2EF87" w:rsidR="00591320" w:rsidRPr="002B5A22" w:rsidRDefault="00E32035"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591320" w:rsidRPr="002B5A22" w14:paraId="05560567" w14:textId="77777777" w:rsidTr="0071603A">
        <w:tc>
          <w:tcPr>
            <w:tcW w:w="993" w:type="dxa"/>
            <w:tcBorders>
              <w:left w:val="single" w:sz="4" w:space="0" w:color="000000"/>
              <w:bottom w:val="single" w:sz="4" w:space="0" w:color="auto"/>
            </w:tcBorders>
          </w:tcPr>
          <w:p w14:paraId="2DF06EEA" w14:textId="737F8CA0" w:rsidR="00591320" w:rsidRPr="002B5A22" w:rsidRDefault="0088643F"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3.22.30.</w:t>
            </w:r>
          </w:p>
        </w:tc>
        <w:tc>
          <w:tcPr>
            <w:tcW w:w="5244" w:type="dxa"/>
            <w:tcBorders>
              <w:left w:val="single" w:sz="4" w:space="0" w:color="000000"/>
              <w:bottom w:val="single" w:sz="4" w:space="0" w:color="auto"/>
              <w:right w:val="single" w:sz="4" w:space="0" w:color="auto"/>
            </w:tcBorders>
          </w:tcPr>
          <w:p w14:paraId="7BDBD109" w14:textId="058D6C84" w:rsidR="00591320" w:rsidRPr="002B5A22" w:rsidRDefault="0088643F" w:rsidP="0088643F">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Kiti degūs skysčiai pagal ATEX klasifikaciją</w:t>
            </w:r>
          </w:p>
        </w:tc>
        <w:tc>
          <w:tcPr>
            <w:tcW w:w="4003" w:type="dxa"/>
            <w:tcBorders>
              <w:left w:val="single" w:sz="4" w:space="0" w:color="000000"/>
              <w:bottom w:val="single" w:sz="4" w:space="0" w:color="auto"/>
              <w:right w:val="single" w:sz="4" w:space="0" w:color="auto"/>
            </w:tcBorders>
          </w:tcPr>
          <w:p w14:paraId="3AEF31CB" w14:textId="5CDF45B1" w:rsidR="00591320" w:rsidRPr="002B5A22" w:rsidRDefault="00E32035"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hAnsi="Times New Roman" w:cs="Times New Roman"/>
                <w:i/>
                <w:iCs/>
              </w:rPr>
              <w:t>/patvirtinti/</w:t>
            </w:r>
          </w:p>
        </w:tc>
      </w:tr>
      <w:tr w:rsidR="00591320" w:rsidRPr="002B5A22" w14:paraId="0E6F926E" w14:textId="77777777" w:rsidTr="0071603A">
        <w:tc>
          <w:tcPr>
            <w:tcW w:w="993" w:type="dxa"/>
            <w:tcBorders>
              <w:left w:val="single" w:sz="4" w:space="0" w:color="000000"/>
              <w:bottom w:val="single" w:sz="4" w:space="0" w:color="auto"/>
            </w:tcBorders>
          </w:tcPr>
          <w:p w14:paraId="708427ED" w14:textId="77777777" w:rsidR="00591320" w:rsidRPr="002B5A22" w:rsidRDefault="0059132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18FCA20A" w14:textId="64F039C1" w:rsidR="00591320" w:rsidRPr="002B5A22" w:rsidRDefault="0088643F" w:rsidP="00DB326B">
            <w:pPr>
              <w:keepNext/>
              <w:keepLines/>
              <w:spacing w:after="0" w:line="360" w:lineRule="auto"/>
              <w:outlineLvl w:val="3"/>
              <w:rPr>
                <w:rFonts w:ascii="Times New Roman" w:eastAsia="Times New Roman" w:hAnsi="Times New Roman" w:cs="Times New Roman"/>
                <w:bCs/>
                <w:i/>
              </w:rPr>
            </w:pPr>
            <w:r w:rsidRPr="002B5A22">
              <w:rPr>
                <w:rFonts w:ascii="Times New Roman" w:eastAsia="Times New Roman" w:hAnsi="Times New Roman" w:cs="Times New Roman"/>
                <w:bCs/>
                <w:i/>
              </w:rPr>
              <w:t>Garantija ir priežiūra</w:t>
            </w:r>
          </w:p>
        </w:tc>
        <w:tc>
          <w:tcPr>
            <w:tcW w:w="4003" w:type="dxa"/>
            <w:tcBorders>
              <w:left w:val="single" w:sz="4" w:space="0" w:color="000000"/>
              <w:bottom w:val="single" w:sz="4" w:space="0" w:color="auto"/>
              <w:right w:val="single" w:sz="4" w:space="0" w:color="auto"/>
            </w:tcBorders>
          </w:tcPr>
          <w:p w14:paraId="2EE125B0" w14:textId="7D170868" w:rsidR="00591320" w:rsidRPr="002B5A22" w:rsidRDefault="0088643F"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591320" w:rsidRPr="002B5A22" w14:paraId="18C4C0F1" w14:textId="77777777" w:rsidTr="0071603A">
        <w:tc>
          <w:tcPr>
            <w:tcW w:w="993" w:type="dxa"/>
            <w:tcBorders>
              <w:left w:val="single" w:sz="4" w:space="0" w:color="000000"/>
              <w:bottom w:val="single" w:sz="4" w:space="0" w:color="auto"/>
            </w:tcBorders>
          </w:tcPr>
          <w:p w14:paraId="704BDC5D" w14:textId="73C02621" w:rsidR="00591320" w:rsidRPr="002B5A22" w:rsidRDefault="0088643F"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3.22.31.</w:t>
            </w:r>
          </w:p>
        </w:tc>
        <w:tc>
          <w:tcPr>
            <w:tcW w:w="5244" w:type="dxa"/>
            <w:tcBorders>
              <w:left w:val="single" w:sz="4" w:space="0" w:color="000000"/>
              <w:bottom w:val="single" w:sz="4" w:space="0" w:color="auto"/>
              <w:right w:val="single" w:sz="4" w:space="0" w:color="auto"/>
            </w:tcBorders>
          </w:tcPr>
          <w:p w14:paraId="2951BF84" w14:textId="3B952569" w:rsidR="00591320" w:rsidRPr="002B5A22" w:rsidRDefault="0088643F" w:rsidP="0088643F">
            <w:pPr>
              <w:spacing w:after="0" w:line="360" w:lineRule="auto"/>
              <w:jc w:val="left"/>
              <w:rPr>
                <w:rFonts w:ascii="Times New Roman" w:eastAsia="Cambria" w:hAnsi="Times New Roman" w:cs="Times New Roman"/>
                <w:lang w:val="lt-LT"/>
              </w:rPr>
            </w:pPr>
            <w:r w:rsidRPr="002B5A22">
              <w:rPr>
                <w:rFonts w:ascii="Times New Roman" w:eastAsia="Cambria" w:hAnsi="Times New Roman" w:cs="Times New Roman"/>
                <w:lang w:val="lt-LT"/>
              </w:rPr>
              <w:t>Garantija ne trumpesnė kaip 24 mėnesių</w:t>
            </w:r>
          </w:p>
        </w:tc>
        <w:tc>
          <w:tcPr>
            <w:tcW w:w="4003" w:type="dxa"/>
            <w:tcBorders>
              <w:left w:val="single" w:sz="4" w:space="0" w:color="000000"/>
              <w:bottom w:val="single" w:sz="4" w:space="0" w:color="auto"/>
              <w:right w:val="single" w:sz="4" w:space="0" w:color="auto"/>
            </w:tcBorders>
          </w:tcPr>
          <w:p w14:paraId="402CFBCD" w14:textId="1841E22E" w:rsidR="00591320" w:rsidRPr="002B5A22" w:rsidRDefault="00205D19"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/nurodyti garantinį terminą/</w:t>
            </w:r>
          </w:p>
        </w:tc>
      </w:tr>
      <w:tr w:rsidR="00F27359" w:rsidRPr="002B5A22" w14:paraId="560397E4" w14:textId="77777777" w:rsidTr="0071603A">
        <w:tc>
          <w:tcPr>
            <w:tcW w:w="993" w:type="dxa"/>
            <w:tcBorders>
              <w:left w:val="single" w:sz="4" w:space="0" w:color="000000"/>
              <w:bottom w:val="single" w:sz="4" w:space="0" w:color="auto"/>
            </w:tcBorders>
          </w:tcPr>
          <w:p w14:paraId="563D598B" w14:textId="7FAB6774" w:rsidR="00F27359" w:rsidRPr="002B5A22" w:rsidRDefault="00F27359"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2.23.</w:t>
            </w:r>
          </w:p>
        </w:tc>
        <w:tc>
          <w:tcPr>
            <w:tcW w:w="5244" w:type="dxa"/>
            <w:tcBorders>
              <w:left w:val="single" w:sz="4" w:space="0" w:color="000000"/>
              <w:bottom w:val="single" w:sz="4" w:space="0" w:color="auto"/>
              <w:right w:val="single" w:sz="4" w:space="0" w:color="auto"/>
            </w:tcBorders>
          </w:tcPr>
          <w:p w14:paraId="0AA11373" w14:textId="1257E28A" w:rsidR="00F27359" w:rsidRPr="002B5A22" w:rsidRDefault="003C1033" w:rsidP="00F27359">
            <w:pPr>
              <w:spacing w:after="0" w:line="360" w:lineRule="auto"/>
              <w:rPr>
                <w:rFonts w:ascii="Times New Roman" w:eastAsia="Cambria" w:hAnsi="Times New Roman" w:cs="Times New Roman"/>
                <w:lang w:val="lt-LT"/>
              </w:rPr>
            </w:pPr>
            <w:r w:rsidRPr="002B5A22">
              <w:rPr>
                <w:rFonts w:ascii="Times New Roman" w:eastAsia="Cambria" w:hAnsi="Times New Roman" w:cs="Times New Roman"/>
                <w:lang w:val="lt-LT"/>
              </w:rPr>
              <w:t>Visa k</w:t>
            </w:r>
            <w:r w:rsidR="00F27359" w:rsidRPr="002B5A22">
              <w:rPr>
                <w:rFonts w:ascii="Times New Roman" w:eastAsia="Cambria" w:hAnsi="Times New Roman" w:cs="Times New Roman"/>
                <w:lang w:val="lt-LT"/>
              </w:rPr>
              <w:t>omplektuojama įranga turi būti pagaminta ne vėliau kaip 2025 metais.</w:t>
            </w:r>
          </w:p>
        </w:tc>
        <w:tc>
          <w:tcPr>
            <w:tcW w:w="4003" w:type="dxa"/>
            <w:tcBorders>
              <w:left w:val="single" w:sz="4" w:space="0" w:color="000000"/>
              <w:bottom w:val="single" w:sz="4" w:space="0" w:color="auto"/>
              <w:right w:val="single" w:sz="4" w:space="0" w:color="auto"/>
            </w:tcBorders>
          </w:tcPr>
          <w:p w14:paraId="6073D01B" w14:textId="45DDAC14" w:rsidR="00F27359" w:rsidRPr="002B5A22" w:rsidRDefault="0015406B" w:rsidP="00D17450">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 xml:space="preserve">                     </w:t>
            </w:r>
            <w:r w:rsidR="00D17450" w:rsidRPr="002B5A22">
              <w:rPr>
                <w:rFonts w:ascii="Times New Roman" w:eastAsia="Times New Roman" w:hAnsi="Times New Roman" w:cs="Times New Roman"/>
                <w:i/>
                <w:lang w:val="lt-LT" w:eastAsia="ar-SA"/>
              </w:rPr>
              <w:t>/patvirtinti</w:t>
            </w:r>
            <w:r w:rsidR="007A3747" w:rsidRPr="002B5A22">
              <w:rPr>
                <w:rFonts w:ascii="Times New Roman" w:eastAsia="Times New Roman" w:hAnsi="Times New Roman" w:cs="Times New Roman"/>
                <w:i/>
                <w:lang w:val="lt-LT" w:eastAsia="ar-SA"/>
              </w:rPr>
              <w:t>/</w:t>
            </w:r>
          </w:p>
        </w:tc>
      </w:tr>
      <w:tr w:rsidR="00591320" w:rsidRPr="002B5A22" w14:paraId="3EEF639F" w14:textId="77777777" w:rsidTr="0071603A">
        <w:tc>
          <w:tcPr>
            <w:tcW w:w="993" w:type="dxa"/>
            <w:tcBorders>
              <w:left w:val="single" w:sz="4" w:space="0" w:color="000000"/>
              <w:bottom w:val="single" w:sz="4" w:space="0" w:color="auto"/>
            </w:tcBorders>
          </w:tcPr>
          <w:p w14:paraId="18395565" w14:textId="40A88A74" w:rsidR="00591320" w:rsidRPr="002B5A22" w:rsidRDefault="0088643F"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3.2</w:t>
            </w:r>
            <w:r w:rsidR="00F27359" w:rsidRPr="002B5A22">
              <w:rPr>
                <w:rFonts w:ascii="Times New Roman" w:eastAsia="Calibri" w:hAnsi="Times New Roman" w:cs="Times New Roman"/>
                <w:lang w:val="lt-LT"/>
              </w:rPr>
              <w:t>4</w:t>
            </w:r>
            <w:r w:rsidRPr="002B5A22">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6A8DB67E" w14:textId="47F25186" w:rsidR="00591320" w:rsidRPr="002B5A22" w:rsidRDefault="0088643F" w:rsidP="00DB326B">
            <w:pPr>
              <w:keepNext/>
              <w:keepLines/>
              <w:spacing w:after="0" w:line="360" w:lineRule="auto"/>
              <w:outlineLvl w:val="3"/>
              <w:rPr>
                <w:rFonts w:ascii="Times New Roman" w:eastAsia="Times New Roman" w:hAnsi="Times New Roman" w:cs="Times New Roman"/>
                <w:b/>
                <w:iCs/>
              </w:rPr>
            </w:pPr>
            <w:r w:rsidRPr="002B5A22">
              <w:rPr>
                <w:rFonts w:ascii="Times New Roman" w:eastAsia="Times New Roman" w:hAnsi="Times New Roman" w:cs="Times New Roman"/>
                <w:b/>
                <w:iCs/>
              </w:rPr>
              <w:t>Aplinkosauginiai reikalavimai</w:t>
            </w:r>
          </w:p>
        </w:tc>
        <w:tc>
          <w:tcPr>
            <w:tcW w:w="4003" w:type="dxa"/>
            <w:tcBorders>
              <w:left w:val="single" w:sz="4" w:space="0" w:color="000000"/>
              <w:bottom w:val="single" w:sz="4" w:space="0" w:color="auto"/>
              <w:right w:val="single" w:sz="4" w:space="0" w:color="auto"/>
            </w:tcBorders>
          </w:tcPr>
          <w:p w14:paraId="599EDF75" w14:textId="72B4D278" w:rsidR="00591320" w:rsidRPr="002B5A22" w:rsidRDefault="0088643F"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2B5A22">
              <w:rPr>
                <w:rFonts w:ascii="Times New Roman" w:eastAsia="Times New Roman" w:hAnsi="Times New Roman" w:cs="Times New Roman"/>
                <w:i/>
                <w:lang w:val="lt-LT" w:eastAsia="ar-SA"/>
              </w:rPr>
              <w:t>-----------------</w:t>
            </w:r>
          </w:p>
        </w:tc>
      </w:tr>
      <w:tr w:rsidR="0088643F" w:rsidRPr="002B5A22" w14:paraId="09FA3261" w14:textId="77777777" w:rsidTr="0071603A">
        <w:tc>
          <w:tcPr>
            <w:tcW w:w="993" w:type="dxa"/>
            <w:tcBorders>
              <w:left w:val="single" w:sz="4" w:space="0" w:color="000000"/>
              <w:bottom w:val="single" w:sz="4" w:space="0" w:color="auto"/>
            </w:tcBorders>
          </w:tcPr>
          <w:p w14:paraId="4F3572EE" w14:textId="17FE50B0" w:rsidR="0088643F" w:rsidRPr="002B5A22" w:rsidRDefault="0088643F" w:rsidP="00724190">
            <w:pPr>
              <w:spacing w:after="0" w:line="240" w:lineRule="auto"/>
              <w:jc w:val="center"/>
              <w:rPr>
                <w:rFonts w:ascii="Times New Roman" w:eastAsia="Calibri" w:hAnsi="Times New Roman" w:cs="Times New Roman"/>
                <w:lang w:val="lt-LT"/>
              </w:rPr>
            </w:pPr>
            <w:r w:rsidRPr="002B5A22">
              <w:rPr>
                <w:rFonts w:ascii="Times New Roman" w:eastAsia="Calibri" w:hAnsi="Times New Roman" w:cs="Times New Roman"/>
                <w:lang w:val="lt-LT"/>
              </w:rPr>
              <w:t>3.2</w:t>
            </w:r>
            <w:r w:rsidR="00F27359" w:rsidRPr="002B5A22">
              <w:rPr>
                <w:rFonts w:ascii="Times New Roman" w:eastAsia="Calibri" w:hAnsi="Times New Roman" w:cs="Times New Roman"/>
                <w:lang w:val="lt-LT"/>
              </w:rPr>
              <w:t>4</w:t>
            </w:r>
            <w:r w:rsidRPr="002B5A22">
              <w:rPr>
                <w:rFonts w:ascii="Times New Roman" w:eastAsia="Calibri" w:hAnsi="Times New Roman" w:cs="Times New Roman"/>
                <w:lang w:val="lt-LT"/>
              </w:rPr>
              <w:t>.1.</w:t>
            </w:r>
          </w:p>
        </w:tc>
        <w:tc>
          <w:tcPr>
            <w:tcW w:w="5244" w:type="dxa"/>
            <w:tcBorders>
              <w:left w:val="single" w:sz="4" w:space="0" w:color="000000"/>
              <w:bottom w:val="single" w:sz="4" w:space="0" w:color="auto"/>
              <w:right w:val="single" w:sz="4" w:space="0" w:color="auto"/>
            </w:tcBorders>
          </w:tcPr>
          <w:p w14:paraId="53300BA4" w14:textId="7A46DCC5" w:rsidR="0088643F" w:rsidRPr="002B5A22" w:rsidRDefault="0088643F" w:rsidP="0088643F">
            <w:pPr>
              <w:spacing w:before="100" w:beforeAutospacing="1" w:after="100" w:afterAutospacing="1" w:line="240" w:lineRule="auto"/>
              <w:jc w:val="left"/>
              <w:rPr>
                <w:rFonts w:ascii="Times New Roman" w:eastAsia="Calibri" w:hAnsi="Times New Roman" w:cs="Times New Roman"/>
                <w:lang w:val="lv-LV" w:eastAsia="lt-LT"/>
              </w:rPr>
            </w:pPr>
            <w:r w:rsidRPr="002B5A22">
              <w:rPr>
                <w:rFonts w:ascii="Times New Roman" w:eastAsia="Times New Roman" w:hAnsi="Times New Roman" w:cs="Times New Roman"/>
                <w:lang w:val="lt-LT" w:eastAsia="lt-LT"/>
              </w:rPr>
              <w:t xml:space="preserve">Techninėje specifikacijoje </w:t>
            </w:r>
            <w:r w:rsidR="00B81F3E" w:rsidRPr="002B5A22">
              <w:rPr>
                <w:rFonts w:ascii="Times New Roman" w:eastAsia="Times New Roman" w:hAnsi="Times New Roman" w:cs="Times New Roman"/>
                <w:lang w:val="lt-LT" w:eastAsia="lt-LT"/>
              </w:rPr>
              <w:t xml:space="preserve">priekabai ir visai </w:t>
            </w:r>
            <w:r w:rsidRPr="002B5A22">
              <w:rPr>
                <w:rFonts w:ascii="Times New Roman" w:eastAsia="Times New Roman" w:hAnsi="Times New Roman" w:cs="Times New Roman"/>
                <w:lang w:val="lt-LT" w:eastAsia="lt-LT"/>
              </w:rPr>
              <w:t>išvardintai įrangai (prekėms)</w:t>
            </w:r>
            <w:r w:rsidRPr="002B5A22">
              <w:rPr>
                <w:rFonts w:ascii="Times New Roman" w:eastAsia="Calibri" w:hAnsi="Times New Roman" w:cs="Times New Roman"/>
                <w:lang w:val="lt-LT"/>
              </w:rPr>
              <w:t xml:space="preserve"> nustatomi </w:t>
            </w:r>
            <w:r w:rsidRPr="002B5A22">
              <w:rPr>
                <w:rFonts w:ascii="Times New Roman" w:eastAsia="Calibri" w:hAnsi="Times New Roman" w:cs="Times New Roman"/>
                <w:lang w:val="lv-LV" w:eastAsia="lt-LT"/>
              </w:rPr>
              <w:t>aplinkos apsaugos kriterijai pagal Aplinkos apsaugos kriterijų taikymo, vykdant žaliuosius pirkimus, tvarkos aprašo, patvirtinto Lietuvos Respublikos aplinkos ministro 2011 m. birželio 28 d. įsakymu Nr. DI-508 (Nauja redakcija nuo 2024-02-01):</w:t>
            </w:r>
          </w:p>
          <w:p w14:paraId="753B76FB" w14:textId="77777777" w:rsidR="0088643F" w:rsidRPr="002B5A22" w:rsidRDefault="0088643F" w:rsidP="0088643F">
            <w:pPr>
              <w:spacing w:before="100" w:beforeAutospacing="1" w:after="100" w:afterAutospacing="1" w:line="240" w:lineRule="auto"/>
              <w:jc w:val="left"/>
              <w:rPr>
                <w:rFonts w:ascii="Times New Roman" w:eastAsia="Times New Roman" w:hAnsi="Times New Roman" w:cs="Times New Roman"/>
                <w:lang w:val="lv-LV" w:eastAsia="lt-LT"/>
              </w:rPr>
            </w:pPr>
            <w:r w:rsidRPr="002B5A22">
              <w:rPr>
                <w:rFonts w:ascii="Times New Roman" w:eastAsia="Times New Roman" w:hAnsi="Times New Roman" w:cs="Times New Roman"/>
                <w:lang w:val="lv-LV" w:eastAsia="lt-LT"/>
              </w:rPr>
              <w:t xml:space="preserve">4.4.4.4. prekė yra tvirta, ilgaamžė, funkcionali, ji ar jos sudedamosios dalys tinka naudoti daug kartų ir (ar) lengvai pataisomos, ir (ar) pakeičiamos; </w:t>
            </w:r>
          </w:p>
          <w:p w14:paraId="05506450" w14:textId="77777777" w:rsidR="0088643F" w:rsidRPr="002B5A22" w:rsidRDefault="0088643F" w:rsidP="0088643F">
            <w:pPr>
              <w:tabs>
                <w:tab w:val="left" w:pos="8295"/>
              </w:tabs>
              <w:spacing w:before="100" w:beforeAutospacing="1" w:after="100" w:afterAutospacing="1" w:line="240" w:lineRule="auto"/>
              <w:jc w:val="left"/>
              <w:rPr>
                <w:rFonts w:ascii="Times New Roman" w:eastAsia="Times New Roman" w:hAnsi="Times New Roman" w:cs="Times New Roman"/>
                <w:lang w:val="lt-LT" w:eastAsia="lt-LT"/>
              </w:rPr>
            </w:pPr>
            <w:r w:rsidRPr="002B5A22">
              <w:rPr>
                <w:rFonts w:ascii="Times New Roman" w:eastAsia="Times New Roman" w:hAnsi="Times New Roman" w:cs="Times New Roman"/>
                <w:lang w:val="lv-LV" w:eastAsia="lt-LT"/>
              </w:rPr>
              <w:lastRenderedPageBreak/>
              <w:t>4.4.4.5. prekė, virtusi atliekomis, tinka paruošti pakartotinai naudoti ar perdirbti.</w:t>
            </w:r>
            <w:r w:rsidRPr="002B5A22">
              <w:rPr>
                <w:rFonts w:ascii="Times New Roman" w:eastAsia="Times New Roman" w:hAnsi="Times New Roman" w:cs="Times New Roman"/>
                <w:lang w:val="lt-LT" w:eastAsia="lt-LT"/>
              </w:rPr>
              <w:t xml:space="preserve"> </w:t>
            </w:r>
            <w:r w:rsidRPr="002B5A22">
              <w:rPr>
                <w:rFonts w:ascii="Times New Roman" w:eastAsia="Times New Roman" w:hAnsi="Times New Roman" w:cs="Times New Roman"/>
                <w:lang w:val="lt-LT" w:eastAsia="lt-LT"/>
              </w:rPr>
              <w:tab/>
            </w:r>
          </w:p>
          <w:p w14:paraId="7D341D02" w14:textId="77777777" w:rsidR="0088643F" w:rsidRPr="002B5A22" w:rsidRDefault="0088643F" w:rsidP="0088643F">
            <w:pPr>
              <w:spacing w:after="0" w:line="240" w:lineRule="auto"/>
              <w:rPr>
                <w:rFonts w:ascii="Times New Roman" w:eastAsia="Times New Roman" w:hAnsi="Times New Roman" w:cs="Times New Roman"/>
                <w:color w:val="000000"/>
                <w:kern w:val="2"/>
                <w:lang w:val="lt-LT"/>
                <w14:ligatures w14:val="standardContextual"/>
              </w:rPr>
            </w:pPr>
            <w:r w:rsidRPr="002B5A22">
              <w:rPr>
                <w:rFonts w:ascii="Times New Roman" w:eastAsia="Times New Roman" w:hAnsi="Times New Roman" w:cs="Times New Roman"/>
                <w:color w:val="000000"/>
                <w:kern w:val="2"/>
                <w:lang w:val="lt-LT"/>
                <w14:ligatures w14:val="standardContextual"/>
              </w:rPr>
              <w:t>Ne mažiau kaip 70 proc. konstrukcijų turi būti tinkamos perdirbimui ar pakartotiniam panaudojimui.</w:t>
            </w:r>
          </w:p>
          <w:p w14:paraId="514DAC78" w14:textId="77777777" w:rsidR="0088643F" w:rsidRPr="002B5A22" w:rsidRDefault="0088643F" w:rsidP="0088643F">
            <w:pPr>
              <w:spacing w:after="0" w:line="240" w:lineRule="auto"/>
              <w:rPr>
                <w:rFonts w:ascii="Times New Roman" w:eastAsia="Times New Roman" w:hAnsi="Times New Roman" w:cs="Times New Roman"/>
                <w:color w:val="000000"/>
                <w:kern w:val="2"/>
                <w:lang w:val="lt-LT"/>
                <w14:ligatures w14:val="standardContextual"/>
              </w:rPr>
            </w:pPr>
          </w:p>
          <w:p w14:paraId="5086EB87" w14:textId="2BDE4B84" w:rsidR="0088643F" w:rsidRPr="002B5A22" w:rsidRDefault="0088643F" w:rsidP="0088643F">
            <w:pPr>
              <w:spacing w:after="0" w:line="240" w:lineRule="auto"/>
              <w:rPr>
                <w:rFonts w:ascii="Times New Roman" w:eastAsia="Times New Roman" w:hAnsi="Times New Roman" w:cs="Times New Roman"/>
                <w:color w:val="000000"/>
                <w:kern w:val="2"/>
                <w:lang w:val="lt-LT"/>
                <w14:ligatures w14:val="standardContextual"/>
              </w:rPr>
            </w:pPr>
            <w:r w:rsidRPr="002B5A22">
              <w:rPr>
                <w:rFonts w:ascii="Times New Roman" w:eastAsia="Times New Roman" w:hAnsi="Times New Roman" w:cs="Times New Roman"/>
                <w:i/>
                <w:iCs/>
                <w:lang w:val="pt-BR"/>
              </w:rPr>
              <w:t xml:space="preserve">Atitiktį reikalavimui patvirtinantys dokumentai: </w:t>
            </w:r>
            <w:bookmarkStart w:id="7" w:name="_Hlk133912052"/>
            <w:r w:rsidRPr="002B5A22">
              <w:rPr>
                <w:rFonts w:ascii="Times New Roman" w:eastAsia="Times New Roman" w:hAnsi="Times New Roman" w:cs="Times New Roman"/>
                <w:i/>
                <w:iCs/>
                <w:lang w:val="pt-BR"/>
              </w:rPr>
              <w:t>gamintojo ir (ar) tiekėjo techniniai dokumentai, gamintojo ir (ar) importuotojo, ir (ar) tiekėjo rašytinis patvirtinimas, gamintojo ir (ar) tiekėjo deklaracija (pateikiant objektyvius įrodymus), įrangos aprašymas ar kiti lygiaverčiai įrodymai</w:t>
            </w:r>
            <w:bookmarkEnd w:id="7"/>
            <w:r w:rsidRPr="002B5A22">
              <w:rPr>
                <w:rFonts w:ascii="Times New Roman" w:eastAsia="Times New Roman" w:hAnsi="Times New Roman" w:cs="Times New Roman"/>
                <w:i/>
                <w:iCs/>
                <w:lang w:val="pt-BR"/>
              </w:rPr>
              <w:t>/</w:t>
            </w:r>
          </w:p>
        </w:tc>
        <w:tc>
          <w:tcPr>
            <w:tcW w:w="4003" w:type="dxa"/>
            <w:tcBorders>
              <w:left w:val="single" w:sz="4" w:space="0" w:color="000000"/>
              <w:bottom w:val="single" w:sz="4" w:space="0" w:color="auto"/>
              <w:right w:val="single" w:sz="4" w:space="0" w:color="auto"/>
            </w:tcBorders>
          </w:tcPr>
          <w:p w14:paraId="7E57FA94" w14:textId="3CB37CBC" w:rsidR="00CF7940" w:rsidRPr="002B5A22" w:rsidRDefault="00685499" w:rsidP="00CF7940">
            <w:pPr>
              <w:snapToGrid w:val="0"/>
              <w:spacing w:after="0" w:line="240" w:lineRule="auto"/>
              <w:jc w:val="center"/>
              <w:rPr>
                <w:rFonts w:ascii="Times New Roman" w:eastAsia="Calibri" w:hAnsi="Times New Roman" w:cs="Times New Roman"/>
                <w:i/>
                <w:iCs/>
                <w:kern w:val="2"/>
                <w:lang w:val="lt-LT"/>
                <w14:ligatures w14:val="standardContextual"/>
              </w:rPr>
            </w:pPr>
            <w:r w:rsidRPr="002B5A22">
              <w:rPr>
                <w:rFonts w:ascii="Times New Roman" w:eastAsia="Calibri" w:hAnsi="Times New Roman" w:cs="Times New Roman"/>
                <w:i/>
                <w:iCs/>
                <w:kern w:val="2"/>
                <w:lang w:val="lt-LT"/>
                <w14:ligatures w14:val="standardContextual"/>
              </w:rPr>
              <w:lastRenderedPageBreak/>
              <w:t>/patvirtinti</w:t>
            </w:r>
            <w:r w:rsidR="00CF7940" w:rsidRPr="002B5A22">
              <w:rPr>
                <w:rFonts w:ascii="Times New Roman" w:eastAsia="Calibri" w:hAnsi="Times New Roman" w:cs="Times New Roman"/>
                <w:i/>
                <w:iCs/>
                <w:kern w:val="2"/>
                <w:lang w:val="lt-LT"/>
                <w14:ligatures w14:val="standardContextual"/>
              </w:rPr>
              <w:t>/</w:t>
            </w:r>
          </w:p>
          <w:p w14:paraId="6306766E" w14:textId="77777777" w:rsidR="0088643F" w:rsidRPr="002B5A22" w:rsidRDefault="0088643F"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tc>
      </w:tr>
    </w:tbl>
    <w:p w14:paraId="0745A1EC" w14:textId="77777777" w:rsidR="00405212" w:rsidRPr="002B5A22" w:rsidRDefault="00405212" w:rsidP="005B1F7F">
      <w:pPr>
        <w:spacing w:after="0" w:line="240" w:lineRule="auto"/>
        <w:rPr>
          <w:rFonts w:ascii="Times New Roman" w:hAnsi="Times New Roman" w:cs="Times New Roman"/>
          <w:b/>
          <w:bCs/>
          <w:lang w:val="lt-LT"/>
        </w:rPr>
      </w:pPr>
    </w:p>
    <w:p w14:paraId="097FD293" w14:textId="1B71470B" w:rsidR="00405212" w:rsidRPr="002B5A22" w:rsidRDefault="00405212" w:rsidP="00405212">
      <w:pPr>
        <w:tabs>
          <w:tab w:val="left" w:pos="1134"/>
        </w:tabs>
        <w:spacing w:after="0" w:line="240" w:lineRule="auto"/>
        <w:ind w:left="-426"/>
        <w:rPr>
          <w:rFonts w:ascii="Times New Roman" w:eastAsia="Times New Roman" w:hAnsi="Times New Roman" w:cs="Times New Roman"/>
          <w:b/>
          <w:bCs/>
          <w:lang w:eastAsia="lt-LT"/>
        </w:rPr>
      </w:pPr>
      <w:r w:rsidRPr="002B5A22">
        <w:rPr>
          <w:rFonts w:ascii="Times New Roman" w:eastAsia="Times New Roman" w:hAnsi="Times New Roman" w:cs="Times New Roman"/>
          <w:b/>
          <w:bCs/>
          <w:lang w:eastAsia="lt-LT"/>
        </w:rPr>
        <w:t xml:space="preserve">Kartu su pasiūlymu tiekėjas privalo pateikti konkrečios teikiamos priekabos su komplektuojama įranga </w:t>
      </w:r>
      <w:r w:rsidR="007D0670" w:rsidRPr="002B5A22">
        <w:rPr>
          <w:rFonts w:ascii="Times New Roman" w:eastAsia="Times New Roman" w:hAnsi="Times New Roman" w:cs="Times New Roman"/>
          <w:b/>
          <w:bCs/>
          <w:lang w:eastAsia="lt-LT"/>
        </w:rPr>
        <w:t xml:space="preserve">anglų </w:t>
      </w:r>
      <w:r w:rsidRPr="002B5A22">
        <w:rPr>
          <w:rFonts w:ascii="Times New Roman" w:eastAsia="Times New Roman" w:hAnsi="Times New Roman" w:cs="Times New Roman"/>
          <w:b/>
          <w:bCs/>
          <w:lang w:eastAsia="lt-LT"/>
        </w:rPr>
        <w:t>ir su vertimu į lietuvių kalbą prekių atitiktį patvirtinančią dokumentaciją:</w:t>
      </w:r>
    </w:p>
    <w:p w14:paraId="0E3FE86D" w14:textId="1ED277C9" w:rsidR="00405212" w:rsidRPr="002B5A22" w:rsidRDefault="00405212" w:rsidP="00405212">
      <w:pPr>
        <w:pStyle w:val="Sraopastraipa"/>
        <w:numPr>
          <w:ilvl w:val="0"/>
          <w:numId w:val="91"/>
        </w:numPr>
        <w:tabs>
          <w:tab w:val="left" w:pos="1134"/>
        </w:tabs>
        <w:spacing w:after="0" w:line="240" w:lineRule="auto"/>
        <w:rPr>
          <w:rFonts w:ascii="Times New Roman" w:eastAsia="Times New Roman" w:hAnsi="Times New Roman" w:cs="Times New Roman"/>
          <w:lang w:eastAsia="lt-LT"/>
        </w:rPr>
      </w:pPr>
      <w:r w:rsidRPr="002B5A22">
        <w:rPr>
          <w:rFonts w:ascii="Times New Roman" w:eastAsia="Times New Roman" w:hAnsi="Times New Roman" w:cs="Times New Roman"/>
          <w:b/>
          <w:bCs/>
          <w:lang w:eastAsia="lt-LT"/>
        </w:rPr>
        <w:t xml:space="preserve">gamintojo techninius dokumentus, patvirtinančius siūlomų prekių atitikimą techninės specifikacijos reikalavimams </w:t>
      </w:r>
      <w:r w:rsidRPr="002B5A22">
        <w:rPr>
          <w:rFonts w:ascii="Times New Roman" w:eastAsia="Times New Roman" w:hAnsi="Times New Roman" w:cs="Times New Roman"/>
          <w:lang w:eastAsia="lt-LT"/>
        </w:rPr>
        <w:t>(aprašymą, duomenų lapą, gamintojo gaminio sertifikatą, atitikties deklaraciją, naudojimo instrukciją, brošiūrą, nuotraukas, brėžinius ar kitus lygiaverčius įrodymus);</w:t>
      </w:r>
    </w:p>
    <w:p w14:paraId="1022A0DE" w14:textId="108FCFC3" w:rsidR="00405212" w:rsidRPr="002B5A22" w:rsidRDefault="00405212" w:rsidP="00405212">
      <w:pPr>
        <w:pStyle w:val="Sraopastraipa"/>
        <w:numPr>
          <w:ilvl w:val="0"/>
          <w:numId w:val="91"/>
        </w:numPr>
        <w:tabs>
          <w:tab w:val="left" w:pos="1134"/>
        </w:tabs>
        <w:spacing w:after="0" w:line="240" w:lineRule="auto"/>
        <w:rPr>
          <w:rFonts w:ascii="Times New Roman" w:eastAsia="Times New Roman" w:hAnsi="Times New Roman" w:cs="Times New Roman"/>
          <w:lang w:eastAsia="lt-LT"/>
        </w:rPr>
      </w:pPr>
      <w:r w:rsidRPr="002B5A22">
        <w:rPr>
          <w:rFonts w:ascii="Times New Roman" w:eastAsia="Times New Roman" w:hAnsi="Times New Roman" w:cs="Times New Roman"/>
          <w:b/>
          <w:bCs/>
          <w:lang w:eastAsia="lt-LT"/>
        </w:rPr>
        <w:t xml:space="preserve">papildomai </w:t>
      </w:r>
      <w:r w:rsidRPr="002B5A22">
        <w:rPr>
          <w:rFonts w:ascii="Times New Roman" w:eastAsia="Times New Roman" w:hAnsi="Times New Roman" w:cs="Times New Roman"/>
          <w:lang w:eastAsia="lt-LT"/>
        </w:rPr>
        <w:t>gali būti pateikiama (-os) ir viešai prieinama (-os) aktyvi (-ios) internetinė nuoroda (-os)</w:t>
      </w:r>
      <w:r w:rsidRPr="002B5A22">
        <w:rPr>
          <w:rFonts w:ascii="Times New Roman" w:eastAsia="Calibri" w:hAnsi="Times New Roman" w:cs="Times New Roman"/>
          <w:lang w:eastAsia="lt-LT"/>
          <w14:ligatures w14:val="standardContextual"/>
        </w:rPr>
        <w:t>, kurioje (-iose) pateikiama (-os) gamintojo informacija (-os) apie atitinkamą reikalavimą, kad</w:t>
      </w:r>
      <w:r w:rsidRPr="002B5A22">
        <w:rPr>
          <w:rFonts w:ascii="Times New Roman" w:eastAsia="Times New Roman" w:hAnsi="Times New Roman" w:cs="Times New Roman"/>
          <w:lang w:eastAsia="lt-LT"/>
        </w:rPr>
        <w:t xml:space="preserve"> perkančioji organizacija galėtų patikrinti teikiamų duomenų autentiškumą, t. y. siūlomos prekės atitikimą techniniams reikalavimams bei prekės nuotraukas.</w:t>
      </w:r>
    </w:p>
    <w:p w14:paraId="1B8227F0" w14:textId="77777777" w:rsidR="00405212" w:rsidRPr="002B5A22" w:rsidRDefault="00405212" w:rsidP="00405212">
      <w:pPr>
        <w:spacing w:after="0" w:line="240" w:lineRule="auto"/>
        <w:rPr>
          <w:rFonts w:ascii="Times New Roman" w:hAnsi="Times New Roman" w:cs="Times New Roman"/>
          <w:b/>
          <w:bCs/>
          <w:lang w:val="lt-LT"/>
        </w:rPr>
      </w:pPr>
    </w:p>
    <w:p w14:paraId="1C33C209" w14:textId="77777777" w:rsidR="00405212" w:rsidRPr="002B5A22" w:rsidRDefault="00405212" w:rsidP="005B1F7F">
      <w:pPr>
        <w:spacing w:after="0" w:line="240" w:lineRule="auto"/>
        <w:rPr>
          <w:rFonts w:ascii="Times New Roman" w:hAnsi="Times New Roman" w:cs="Times New Roman"/>
          <w:b/>
          <w:bCs/>
          <w:lang w:val="lt-LT"/>
        </w:rPr>
      </w:pPr>
    </w:p>
    <w:p w14:paraId="1F1CB139" w14:textId="77777777" w:rsidR="00405212" w:rsidRPr="002B5A22" w:rsidRDefault="00405212" w:rsidP="005B1F7F">
      <w:pPr>
        <w:spacing w:after="0" w:line="240" w:lineRule="auto"/>
        <w:rPr>
          <w:rFonts w:ascii="Times New Roman" w:hAnsi="Times New Roman" w:cs="Times New Roman"/>
          <w:b/>
          <w:bCs/>
          <w:lang w:val="lt-LT"/>
        </w:rPr>
      </w:pPr>
    </w:p>
    <w:p w14:paraId="51DD530C" w14:textId="08A78EC4" w:rsidR="00A045C4" w:rsidRPr="002B5A22" w:rsidRDefault="00A045C4" w:rsidP="005B1F7F">
      <w:pPr>
        <w:spacing w:after="0" w:line="240" w:lineRule="auto"/>
        <w:rPr>
          <w:rFonts w:ascii="Times New Roman" w:hAnsi="Times New Roman" w:cs="Times New Roman"/>
          <w:b/>
          <w:bCs/>
          <w:lang w:val="lt-LT"/>
        </w:rPr>
      </w:pPr>
      <w:r w:rsidRPr="002B5A22">
        <w:rPr>
          <w:rFonts w:ascii="Times New Roman" w:hAnsi="Times New Roman" w:cs="Times New Roman"/>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2B5A22">
        <w:rPr>
          <w:rFonts w:ascii="Times New Roman" w:hAnsi="Times New Roman" w:cs="Times New Roman"/>
          <w:b/>
          <w:bCs/>
          <w:lang w:val="lt-LT"/>
        </w:rPr>
        <w:t>5</w:t>
      </w:r>
      <w:r w:rsidRPr="002B5A22">
        <w:rPr>
          <w:rFonts w:ascii="Times New Roman" w:hAnsi="Times New Roman" w:cs="Times New Roman"/>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2B5A22" w:rsidRDefault="00A045C4" w:rsidP="00A00C6B">
      <w:pPr>
        <w:tabs>
          <w:tab w:val="left" w:pos="1089"/>
        </w:tabs>
        <w:spacing w:after="0" w:line="240" w:lineRule="auto"/>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2B5A22" w14:paraId="26A75EE8" w14:textId="77777777" w:rsidTr="005B1F7F">
        <w:tc>
          <w:tcPr>
            <w:tcW w:w="2028" w:type="pct"/>
            <w:tcBorders>
              <w:top w:val="nil"/>
              <w:left w:val="nil"/>
              <w:right w:val="nil"/>
            </w:tcBorders>
          </w:tcPr>
          <w:p w14:paraId="089AD531" w14:textId="77777777" w:rsidR="00D62727" w:rsidRPr="002B5A22" w:rsidRDefault="00D62727" w:rsidP="008F41CC">
            <w:pPr>
              <w:pStyle w:val="Pagrindinistekstas1"/>
              <w:tabs>
                <w:tab w:val="left" w:pos="0"/>
              </w:tabs>
              <w:ind w:left="0" w:firstLine="0"/>
              <w:jc w:val="center"/>
              <w:rPr>
                <w:rFonts w:ascii="Times New Roman" w:hAnsi="Times New Roman"/>
                <w:sz w:val="22"/>
                <w:szCs w:val="22"/>
                <w:lang w:val="lt-LT"/>
              </w:rPr>
            </w:pPr>
            <w:r w:rsidRPr="002B5A22">
              <w:rPr>
                <w:rFonts w:ascii="Times New Roman" w:hAnsi="Times New Roman"/>
                <w:sz w:val="22"/>
                <w:szCs w:val="22"/>
                <w:lang w:val="lt-LT"/>
              </w:rPr>
              <w:fldChar w:fldCharType="begin">
                <w:ffData>
                  <w:name w:val="Tekstas2"/>
                  <w:enabled/>
                  <w:calcOnExit w:val="0"/>
                  <w:textInput/>
                </w:ffData>
              </w:fldChar>
            </w:r>
            <w:r w:rsidRPr="002B5A22">
              <w:rPr>
                <w:rFonts w:ascii="Times New Roman" w:hAnsi="Times New Roman"/>
                <w:sz w:val="22"/>
                <w:szCs w:val="22"/>
                <w:lang w:val="lt-LT"/>
              </w:rPr>
              <w:instrText xml:space="preserve"> FORMTEXT </w:instrText>
            </w:r>
            <w:r w:rsidRPr="002B5A22">
              <w:rPr>
                <w:rFonts w:ascii="Times New Roman" w:hAnsi="Times New Roman"/>
                <w:sz w:val="22"/>
                <w:szCs w:val="22"/>
                <w:lang w:val="lt-LT"/>
              </w:rPr>
            </w:r>
            <w:r w:rsidRPr="002B5A22">
              <w:rPr>
                <w:rFonts w:ascii="Times New Roman" w:hAnsi="Times New Roman"/>
                <w:sz w:val="22"/>
                <w:szCs w:val="22"/>
                <w:lang w:val="lt-LT"/>
              </w:rPr>
              <w:fldChar w:fldCharType="separate"/>
            </w:r>
            <w:r w:rsidRPr="002B5A22">
              <w:rPr>
                <w:rFonts w:ascii="Times New Roman" w:hAnsi="Times New Roman"/>
                <w:noProof/>
                <w:sz w:val="22"/>
                <w:szCs w:val="22"/>
                <w:lang w:val="lt-LT"/>
              </w:rPr>
              <w:t> </w:t>
            </w:r>
            <w:r w:rsidRPr="002B5A22">
              <w:rPr>
                <w:rFonts w:ascii="Times New Roman" w:hAnsi="Times New Roman"/>
                <w:noProof/>
                <w:sz w:val="22"/>
                <w:szCs w:val="22"/>
                <w:lang w:val="lt-LT"/>
              </w:rPr>
              <w:t> </w:t>
            </w:r>
            <w:r w:rsidRPr="002B5A22">
              <w:rPr>
                <w:rFonts w:ascii="Times New Roman" w:hAnsi="Times New Roman"/>
                <w:noProof/>
                <w:sz w:val="22"/>
                <w:szCs w:val="22"/>
                <w:lang w:val="lt-LT"/>
              </w:rPr>
              <w:t> </w:t>
            </w:r>
            <w:r w:rsidRPr="002B5A22">
              <w:rPr>
                <w:rFonts w:ascii="Times New Roman" w:hAnsi="Times New Roman"/>
                <w:noProof/>
                <w:sz w:val="22"/>
                <w:szCs w:val="22"/>
                <w:lang w:val="lt-LT"/>
              </w:rPr>
              <w:t> </w:t>
            </w:r>
            <w:r w:rsidRPr="002B5A22">
              <w:rPr>
                <w:rFonts w:ascii="Times New Roman" w:hAnsi="Times New Roman"/>
                <w:noProof/>
                <w:sz w:val="22"/>
                <w:szCs w:val="22"/>
                <w:lang w:val="lt-LT"/>
              </w:rPr>
              <w:t> </w:t>
            </w:r>
            <w:r w:rsidRPr="002B5A22">
              <w:rPr>
                <w:rFonts w:ascii="Times New Roman" w:hAnsi="Times New Roman"/>
                <w:sz w:val="22"/>
                <w:szCs w:val="22"/>
                <w:lang w:val="lt-LT"/>
              </w:rPr>
              <w:fldChar w:fldCharType="end"/>
            </w:r>
          </w:p>
        </w:tc>
        <w:tc>
          <w:tcPr>
            <w:tcW w:w="113" w:type="pct"/>
            <w:tcBorders>
              <w:top w:val="nil"/>
              <w:left w:val="nil"/>
              <w:bottom w:val="nil"/>
              <w:right w:val="nil"/>
            </w:tcBorders>
          </w:tcPr>
          <w:p w14:paraId="36F17B57" w14:textId="77777777" w:rsidR="00D62727" w:rsidRPr="002B5A22" w:rsidRDefault="00D62727" w:rsidP="008F41CC">
            <w:pPr>
              <w:pStyle w:val="Pagrindinistekstas1"/>
              <w:tabs>
                <w:tab w:val="left" w:pos="0"/>
              </w:tabs>
              <w:ind w:left="0" w:firstLine="0"/>
              <w:jc w:val="center"/>
              <w:rPr>
                <w:rFonts w:ascii="Times New Roman" w:hAnsi="Times New Roman"/>
                <w:sz w:val="22"/>
                <w:szCs w:val="22"/>
                <w:lang w:val="lt-LT"/>
              </w:rPr>
            </w:pPr>
          </w:p>
        </w:tc>
        <w:tc>
          <w:tcPr>
            <w:tcW w:w="1114" w:type="pct"/>
            <w:tcBorders>
              <w:top w:val="nil"/>
              <w:left w:val="nil"/>
              <w:right w:val="nil"/>
            </w:tcBorders>
          </w:tcPr>
          <w:p w14:paraId="69157778" w14:textId="2A972EBA" w:rsidR="00D62727" w:rsidRPr="002B5A22" w:rsidRDefault="001B0A99" w:rsidP="008F41CC">
            <w:pPr>
              <w:pStyle w:val="Pagrindinistekstas1"/>
              <w:tabs>
                <w:tab w:val="left" w:pos="0"/>
              </w:tabs>
              <w:ind w:left="0" w:firstLine="0"/>
              <w:jc w:val="center"/>
              <w:rPr>
                <w:rFonts w:ascii="Times New Roman" w:hAnsi="Times New Roman"/>
                <w:sz w:val="22"/>
                <w:szCs w:val="22"/>
                <w:lang w:val="lt-LT"/>
              </w:rPr>
            </w:pPr>
            <w:r w:rsidRPr="002B5A22">
              <w:rPr>
                <w:rFonts w:ascii="Times New Roman" w:hAnsi="Times New Roman"/>
                <w:sz w:val="22"/>
                <w:szCs w:val="22"/>
                <w:lang w:val="lt-LT"/>
              </w:rPr>
              <w:fldChar w:fldCharType="begin">
                <w:ffData>
                  <w:name w:val=""/>
                  <w:enabled/>
                  <w:calcOnExit w:val="0"/>
                  <w:textInput>
                    <w:default w:val="*"/>
                  </w:textInput>
                </w:ffData>
              </w:fldChar>
            </w:r>
            <w:r w:rsidRPr="002B5A22">
              <w:rPr>
                <w:rFonts w:ascii="Times New Roman" w:hAnsi="Times New Roman"/>
                <w:sz w:val="22"/>
                <w:szCs w:val="22"/>
                <w:lang w:val="lt-LT"/>
              </w:rPr>
              <w:instrText xml:space="preserve"> FORMTEXT </w:instrText>
            </w:r>
            <w:r w:rsidRPr="002B5A22">
              <w:rPr>
                <w:rFonts w:ascii="Times New Roman" w:hAnsi="Times New Roman"/>
                <w:sz w:val="22"/>
                <w:szCs w:val="22"/>
                <w:lang w:val="lt-LT"/>
              </w:rPr>
            </w:r>
            <w:r w:rsidRPr="002B5A22">
              <w:rPr>
                <w:rFonts w:ascii="Times New Roman" w:hAnsi="Times New Roman"/>
                <w:sz w:val="22"/>
                <w:szCs w:val="22"/>
                <w:lang w:val="lt-LT"/>
              </w:rPr>
              <w:fldChar w:fldCharType="separate"/>
            </w:r>
            <w:r w:rsidRPr="002B5A22">
              <w:rPr>
                <w:rFonts w:ascii="Times New Roman" w:hAnsi="Times New Roman"/>
                <w:noProof/>
                <w:sz w:val="22"/>
                <w:szCs w:val="22"/>
                <w:lang w:val="lt-LT"/>
              </w:rPr>
              <w:t>*</w:t>
            </w:r>
            <w:r w:rsidRPr="002B5A22">
              <w:rPr>
                <w:rFonts w:ascii="Times New Roman" w:hAnsi="Times New Roman"/>
                <w:sz w:val="22"/>
                <w:szCs w:val="22"/>
                <w:lang w:val="lt-LT"/>
              </w:rPr>
              <w:fldChar w:fldCharType="end"/>
            </w:r>
            <w:r w:rsidR="00EF5750" w:rsidRPr="002B5A22">
              <w:rPr>
                <w:rFonts w:ascii="Times New Roman" w:hAnsi="Times New Roman"/>
                <w:sz w:val="22"/>
                <w:szCs w:val="22"/>
                <w:lang w:val="lt-LT"/>
              </w:rPr>
              <w:t>*</w:t>
            </w:r>
            <w:r w:rsidR="00713029" w:rsidRPr="002B5A22">
              <w:rPr>
                <w:rFonts w:ascii="Times New Roman" w:hAnsi="Times New Roman"/>
                <w:sz w:val="22"/>
                <w:szCs w:val="22"/>
                <w:lang w:val="lt-LT"/>
              </w:rPr>
              <w:t>*</w:t>
            </w:r>
          </w:p>
        </w:tc>
        <w:tc>
          <w:tcPr>
            <w:tcW w:w="144" w:type="pct"/>
            <w:tcBorders>
              <w:top w:val="nil"/>
              <w:left w:val="nil"/>
              <w:bottom w:val="nil"/>
              <w:right w:val="nil"/>
            </w:tcBorders>
          </w:tcPr>
          <w:p w14:paraId="77951FA4" w14:textId="77777777" w:rsidR="00D62727" w:rsidRPr="002B5A22" w:rsidRDefault="00D62727" w:rsidP="008F41CC">
            <w:pPr>
              <w:pStyle w:val="Pagrindinistekstas1"/>
              <w:tabs>
                <w:tab w:val="left" w:pos="0"/>
              </w:tabs>
              <w:ind w:left="0" w:firstLine="0"/>
              <w:jc w:val="center"/>
              <w:rPr>
                <w:rFonts w:ascii="Times New Roman" w:hAnsi="Times New Roman"/>
                <w:sz w:val="22"/>
                <w:szCs w:val="22"/>
                <w:lang w:val="lt-LT"/>
              </w:rPr>
            </w:pPr>
          </w:p>
        </w:tc>
        <w:tc>
          <w:tcPr>
            <w:tcW w:w="1601" w:type="pct"/>
            <w:tcBorders>
              <w:top w:val="nil"/>
              <w:left w:val="nil"/>
              <w:right w:val="nil"/>
            </w:tcBorders>
          </w:tcPr>
          <w:p w14:paraId="2EEBC9BF" w14:textId="77777777" w:rsidR="00D62727" w:rsidRPr="002B5A22" w:rsidRDefault="00D62727" w:rsidP="008F41CC">
            <w:pPr>
              <w:pStyle w:val="Pagrindinistekstas1"/>
              <w:tabs>
                <w:tab w:val="left" w:pos="0"/>
              </w:tabs>
              <w:ind w:left="0" w:firstLine="0"/>
              <w:jc w:val="center"/>
              <w:rPr>
                <w:rFonts w:ascii="Times New Roman" w:hAnsi="Times New Roman"/>
                <w:sz w:val="22"/>
                <w:szCs w:val="22"/>
                <w:lang w:val="lt-LT"/>
              </w:rPr>
            </w:pPr>
            <w:r w:rsidRPr="002B5A22">
              <w:rPr>
                <w:rFonts w:ascii="Times New Roman" w:hAnsi="Times New Roman"/>
                <w:sz w:val="22"/>
                <w:szCs w:val="22"/>
                <w:lang w:val="lt-LT"/>
              </w:rPr>
              <w:fldChar w:fldCharType="begin">
                <w:ffData>
                  <w:name w:val="Tekstas2"/>
                  <w:enabled/>
                  <w:calcOnExit w:val="0"/>
                  <w:textInput/>
                </w:ffData>
              </w:fldChar>
            </w:r>
            <w:bookmarkStart w:id="8" w:name="Tekstas2"/>
            <w:r w:rsidRPr="002B5A22">
              <w:rPr>
                <w:rFonts w:ascii="Times New Roman" w:hAnsi="Times New Roman"/>
                <w:sz w:val="22"/>
                <w:szCs w:val="22"/>
                <w:lang w:val="lt-LT"/>
              </w:rPr>
              <w:instrText xml:space="preserve"> FORMTEXT </w:instrText>
            </w:r>
            <w:r w:rsidRPr="002B5A22">
              <w:rPr>
                <w:rFonts w:ascii="Times New Roman" w:hAnsi="Times New Roman"/>
                <w:sz w:val="22"/>
                <w:szCs w:val="22"/>
                <w:lang w:val="lt-LT"/>
              </w:rPr>
            </w:r>
            <w:r w:rsidRPr="002B5A22">
              <w:rPr>
                <w:rFonts w:ascii="Times New Roman" w:hAnsi="Times New Roman"/>
                <w:sz w:val="22"/>
                <w:szCs w:val="22"/>
                <w:lang w:val="lt-LT"/>
              </w:rPr>
              <w:fldChar w:fldCharType="separate"/>
            </w:r>
            <w:r w:rsidRPr="002B5A22">
              <w:rPr>
                <w:rFonts w:ascii="Times New Roman" w:hAnsi="Times New Roman"/>
                <w:noProof/>
                <w:sz w:val="22"/>
                <w:szCs w:val="22"/>
                <w:lang w:val="lt-LT"/>
              </w:rPr>
              <w:t> </w:t>
            </w:r>
            <w:r w:rsidRPr="002B5A22">
              <w:rPr>
                <w:rFonts w:ascii="Times New Roman" w:hAnsi="Times New Roman"/>
                <w:noProof/>
                <w:sz w:val="22"/>
                <w:szCs w:val="22"/>
                <w:lang w:val="lt-LT"/>
              </w:rPr>
              <w:t> </w:t>
            </w:r>
            <w:r w:rsidRPr="002B5A22">
              <w:rPr>
                <w:rFonts w:ascii="Times New Roman" w:hAnsi="Times New Roman"/>
                <w:noProof/>
                <w:sz w:val="22"/>
                <w:szCs w:val="22"/>
                <w:lang w:val="lt-LT"/>
              </w:rPr>
              <w:t> </w:t>
            </w:r>
            <w:r w:rsidRPr="002B5A22">
              <w:rPr>
                <w:rFonts w:ascii="Times New Roman" w:hAnsi="Times New Roman"/>
                <w:noProof/>
                <w:sz w:val="22"/>
                <w:szCs w:val="22"/>
                <w:lang w:val="lt-LT"/>
              </w:rPr>
              <w:t> </w:t>
            </w:r>
            <w:r w:rsidRPr="002B5A22">
              <w:rPr>
                <w:rFonts w:ascii="Times New Roman" w:hAnsi="Times New Roman"/>
                <w:noProof/>
                <w:sz w:val="22"/>
                <w:szCs w:val="22"/>
                <w:lang w:val="lt-LT"/>
              </w:rPr>
              <w:t> </w:t>
            </w:r>
            <w:r w:rsidRPr="002B5A22">
              <w:rPr>
                <w:rFonts w:ascii="Times New Roman" w:hAnsi="Times New Roman"/>
                <w:sz w:val="22"/>
                <w:szCs w:val="22"/>
                <w:lang w:val="lt-LT"/>
              </w:rPr>
              <w:fldChar w:fldCharType="end"/>
            </w:r>
            <w:bookmarkEnd w:id="8"/>
          </w:p>
        </w:tc>
      </w:tr>
      <w:tr w:rsidR="00D62727" w:rsidRPr="002B5A22" w14:paraId="13A9EBAE" w14:textId="77777777" w:rsidTr="005B1F7F">
        <w:trPr>
          <w:trHeight w:val="158"/>
        </w:trPr>
        <w:tc>
          <w:tcPr>
            <w:tcW w:w="2028" w:type="pct"/>
            <w:tcBorders>
              <w:left w:val="nil"/>
              <w:bottom w:val="nil"/>
              <w:right w:val="nil"/>
            </w:tcBorders>
          </w:tcPr>
          <w:p w14:paraId="7DF0BECC" w14:textId="77777777" w:rsidR="00D62727" w:rsidRPr="002B5A22" w:rsidRDefault="00D62727" w:rsidP="008F41CC">
            <w:pPr>
              <w:pStyle w:val="Pagrindinistekstas1"/>
              <w:tabs>
                <w:tab w:val="left" w:pos="0"/>
              </w:tabs>
              <w:ind w:left="0" w:firstLine="0"/>
              <w:jc w:val="center"/>
              <w:rPr>
                <w:rFonts w:ascii="Times New Roman" w:hAnsi="Times New Roman"/>
                <w:sz w:val="22"/>
                <w:szCs w:val="22"/>
                <w:lang w:val="lt-LT"/>
              </w:rPr>
            </w:pPr>
            <w:r w:rsidRPr="002B5A22">
              <w:rPr>
                <w:rFonts w:ascii="Times New Roman" w:hAnsi="Times New Roman"/>
                <w:position w:val="6"/>
                <w:sz w:val="22"/>
                <w:szCs w:val="22"/>
                <w:lang w:val="lt-LT"/>
              </w:rPr>
              <w:t>(Tiekėjo arba jo įgalioto asmens pareigų pavadinimas)</w:t>
            </w:r>
          </w:p>
        </w:tc>
        <w:tc>
          <w:tcPr>
            <w:tcW w:w="113" w:type="pct"/>
            <w:tcBorders>
              <w:top w:val="nil"/>
              <w:left w:val="nil"/>
              <w:bottom w:val="nil"/>
              <w:right w:val="nil"/>
            </w:tcBorders>
          </w:tcPr>
          <w:p w14:paraId="17D4941E" w14:textId="77777777" w:rsidR="00D62727" w:rsidRPr="002B5A22" w:rsidRDefault="00D62727" w:rsidP="008F41CC">
            <w:pPr>
              <w:pStyle w:val="Pagrindinistekstas1"/>
              <w:tabs>
                <w:tab w:val="left" w:pos="0"/>
              </w:tabs>
              <w:ind w:left="0" w:firstLine="0"/>
              <w:jc w:val="center"/>
              <w:rPr>
                <w:rFonts w:ascii="Times New Roman" w:hAnsi="Times New Roman"/>
                <w:sz w:val="22"/>
                <w:szCs w:val="22"/>
                <w:lang w:val="lt-LT"/>
              </w:rPr>
            </w:pPr>
          </w:p>
        </w:tc>
        <w:tc>
          <w:tcPr>
            <w:tcW w:w="1114" w:type="pct"/>
            <w:tcBorders>
              <w:left w:val="nil"/>
              <w:bottom w:val="nil"/>
              <w:right w:val="nil"/>
            </w:tcBorders>
          </w:tcPr>
          <w:p w14:paraId="51430E0D" w14:textId="684BFB4A" w:rsidR="00D62727" w:rsidRPr="002B5A22" w:rsidRDefault="00D62727" w:rsidP="008F41CC">
            <w:pPr>
              <w:pStyle w:val="Pagrindinistekstas1"/>
              <w:tabs>
                <w:tab w:val="left" w:pos="0"/>
              </w:tabs>
              <w:ind w:left="0" w:firstLine="0"/>
              <w:jc w:val="center"/>
              <w:rPr>
                <w:rFonts w:ascii="Times New Roman" w:hAnsi="Times New Roman"/>
                <w:sz w:val="22"/>
                <w:szCs w:val="22"/>
                <w:lang w:val="lt-LT"/>
              </w:rPr>
            </w:pPr>
            <w:r w:rsidRPr="002B5A22">
              <w:rPr>
                <w:rFonts w:ascii="Times New Roman" w:hAnsi="Times New Roman"/>
                <w:position w:val="6"/>
                <w:sz w:val="22"/>
                <w:szCs w:val="22"/>
                <w:lang w:val="lt-LT"/>
              </w:rPr>
              <w:t>(Parašas)</w:t>
            </w:r>
          </w:p>
        </w:tc>
        <w:tc>
          <w:tcPr>
            <w:tcW w:w="144" w:type="pct"/>
            <w:tcBorders>
              <w:top w:val="nil"/>
              <w:left w:val="nil"/>
              <w:bottom w:val="nil"/>
              <w:right w:val="nil"/>
            </w:tcBorders>
          </w:tcPr>
          <w:p w14:paraId="147EE9AF" w14:textId="77777777" w:rsidR="00D62727" w:rsidRPr="002B5A22" w:rsidRDefault="00D62727" w:rsidP="008F41CC">
            <w:pPr>
              <w:pStyle w:val="Pagrindinistekstas1"/>
              <w:tabs>
                <w:tab w:val="left" w:pos="0"/>
              </w:tabs>
              <w:ind w:left="0" w:firstLine="0"/>
              <w:jc w:val="center"/>
              <w:rPr>
                <w:rFonts w:ascii="Times New Roman" w:hAnsi="Times New Roman"/>
                <w:sz w:val="22"/>
                <w:szCs w:val="22"/>
                <w:lang w:val="lt-LT"/>
              </w:rPr>
            </w:pPr>
          </w:p>
        </w:tc>
        <w:tc>
          <w:tcPr>
            <w:tcW w:w="1601" w:type="pct"/>
            <w:tcBorders>
              <w:top w:val="nil"/>
              <w:left w:val="nil"/>
              <w:bottom w:val="nil"/>
              <w:right w:val="nil"/>
            </w:tcBorders>
          </w:tcPr>
          <w:p w14:paraId="604A0B8C" w14:textId="27C316CA" w:rsidR="00D62727" w:rsidRPr="002B5A22" w:rsidRDefault="00D62727" w:rsidP="008F41CC">
            <w:pPr>
              <w:pStyle w:val="Pagrindinistekstas1"/>
              <w:tabs>
                <w:tab w:val="left" w:pos="0"/>
                <w:tab w:val="left" w:pos="3969"/>
              </w:tabs>
              <w:ind w:left="0" w:firstLine="0"/>
              <w:jc w:val="center"/>
              <w:rPr>
                <w:rFonts w:ascii="Times New Roman" w:hAnsi="Times New Roman"/>
                <w:sz w:val="22"/>
                <w:szCs w:val="22"/>
                <w:lang w:val="lt-LT"/>
              </w:rPr>
            </w:pPr>
            <w:r w:rsidRPr="002B5A22">
              <w:rPr>
                <w:rFonts w:ascii="Times New Roman" w:hAnsi="Times New Roman"/>
                <w:position w:val="6"/>
                <w:sz w:val="22"/>
                <w:szCs w:val="22"/>
                <w:lang w:val="lt-LT"/>
              </w:rPr>
              <w:t>(Vardas, pavardė)</w:t>
            </w:r>
          </w:p>
        </w:tc>
      </w:tr>
    </w:tbl>
    <w:p w14:paraId="135DEBBC" w14:textId="77777777" w:rsidR="001B0A99" w:rsidRPr="002B5A22" w:rsidRDefault="001B0A99" w:rsidP="00A00C6B">
      <w:pPr>
        <w:spacing w:after="0" w:line="240" w:lineRule="auto"/>
        <w:rPr>
          <w:rFonts w:ascii="Times New Roman" w:hAnsi="Times New Roman" w:cs="Times New Roman"/>
          <w:lang w:val="lt-LT"/>
        </w:rPr>
      </w:pPr>
    </w:p>
    <w:p w14:paraId="1F2F23C6" w14:textId="51725DED" w:rsidR="005244DC" w:rsidRPr="002F1A20" w:rsidRDefault="00EF5750" w:rsidP="00A00C6B">
      <w:pPr>
        <w:spacing w:after="0" w:line="240" w:lineRule="auto"/>
        <w:rPr>
          <w:rFonts w:ascii="Times New Roman" w:hAnsi="Times New Roman" w:cs="Times New Roman"/>
          <w:lang w:val="lt-LT"/>
        </w:rPr>
      </w:pPr>
      <w:r w:rsidRPr="002B5A22">
        <w:rPr>
          <w:rFonts w:ascii="Times New Roman" w:hAnsi="Times New Roman" w:cs="Times New Roman"/>
          <w:lang w:val="lt-LT"/>
        </w:rPr>
        <w:t>*</w:t>
      </w:r>
      <w:r w:rsidR="00713029" w:rsidRPr="002B5A22">
        <w:rPr>
          <w:rFonts w:ascii="Times New Roman" w:hAnsi="Times New Roman" w:cs="Times New Roman"/>
          <w:lang w:val="lt-LT"/>
        </w:rPr>
        <w:t>*</w:t>
      </w:r>
      <w:r w:rsidR="001B0A99" w:rsidRPr="002B5A22">
        <w:rPr>
          <w:rFonts w:ascii="Times New Roman" w:hAnsi="Times New Roman" w:cs="Times New Roman"/>
          <w:lang w:val="lt-LT"/>
        </w:rPr>
        <w:t xml:space="preserve">* Teikdamas pasiūlymą tiekėjas privalo pasirašyti šią pasiūlymo formą „1 </w:t>
      </w:r>
      <w:r w:rsidR="00AD4DA9" w:rsidRPr="002B5A22">
        <w:rPr>
          <w:rFonts w:ascii="Times New Roman" w:hAnsi="Times New Roman" w:cs="Times New Roman"/>
          <w:lang w:val="lt-LT"/>
        </w:rPr>
        <w:t xml:space="preserve">PAGD </w:t>
      </w:r>
      <w:r w:rsidR="001B0A99" w:rsidRPr="002B5A22">
        <w:rPr>
          <w:rFonts w:ascii="Times New Roman" w:hAnsi="Times New Roman" w:cs="Times New Roman"/>
          <w:lang w:val="lt-LT"/>
        </w:rPr>
        <w:t>PD BS“ 15.1 punkte nustatyta tvarka.</w:t>
      </w:r>
    </w:p>
    <w:p w14:paraId="43DCC5F4" w14:textId="07A2EBE6" w:rsidR="00092B73" w:rsidRPr="002F1A20" w:rsidRDefault="00092B73" w:rsidP="00092B73">
      <w:pPr>
        <w:tabs>
          <w:tab w:val="left" w:pos="6225"/>
        </w:tabs>
        <w:rPr>
          <w:rFonts w:ascii="Times New Roman" w:hAnsi="Times New Roman" w:cs="Times New Roman"/>
          <w:lang w:val="lt-LT"/>
        </w:rPr>
      </w:pPr>
      <w:r w:rsidRPr="002F1A20">
        <w:rPr>
          <w:rFonts w:ascii="Times New Roman" w:hAnsi="Times New Roman" w:cs="Times New Roman"/>
          <w:lang w:val="lt-LT"/>
        </w:rPr>
        <w:tab/>
      </w:r>
    </w:p>
    <w:sectPr w:rsidR="00092B73" w:rsidRPr="002F1A20"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F7915" w14:textId="77777777" w:rsidR="006030BC" w:rsidRDefault="006030BC">
      <w:pPr>
        <w:spacing w:after="0" w:line="240" w:lineRule="auto"/>
      </w:pPr>
      <w:r>
        <w:separator/>
      </w:r>
    </w:p>
  </w:endnote>
  <w:endnote w:type="continuationSeparator" w:id="0">
    <w:p w14:paraId="4CD24CFF" w14:textId="77777777" w:rsidR="006030BC" w:rsidRDefault="00603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08853" w14:textId="77777777" w:rsidR="006030BC" w:rsidRDefault="006030BC">
      <w:pPr>
        <w:spacing w:after="0" w:line="240" w:lineRule="auto"/>
      </w:pPr>
      <w:r>
        <w:separator/>
      </w:r>
    </w:p>
  </w:footnote>
  <w:footnote w:type="continuationSeparator" w:id="0">
    <w:p w14:paraId="474863E1" w14:textId="77777777" w:rsidR="006030BC" w:rsidRDefault="006030BC">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A991"/>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7" w15:restartNumberingAfterBreak="0">
    <w:nsid w:val="00A99411"/>
    <w:multiLevelType w:val="multilevel"/>
    <w:tmpl w:val="480EBBEC"/>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8" w15:restartNumberingAfterBreak="0">
    <w:nsid w:val="027A3538"/>
    <w:multiLevelType w:val="multilevel"/>
    <w:tmpl w:val="EE26D2F8"/>
    <w:lvl w:ilvl="0">
      <w:start w:val="10"/>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9" w15:restartNumberingAfterBreak="0">
    <w:nsid w:val="03CB33C4"/>
    <w:multiLevelType w:val="hybridMultilevel"/>
    <w:tmpl w:val="6B7E2942"/>
    <w:lvl w:ilvl="0" w:tplc="1BDAC1A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041A0119"/>
    <w:multiLevelType w:val="multilevel"/>
    <w:tmpl w:val="1D86EAB4"/>
    <w:lvl w:ilvl="0">
      <w:start w:val="12"/>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776F8A"/>
    <w:multiLevelType w:val="multilevel"/>
    <w:tmpl w:val="F7C27DAE"/>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2" w15:restartNumberingAfterBreak="0">
    <w:nsid w:val="071B3E70"/>
    <w:multiLevelType w:val="multilevel"/>
    <w:tmpl w:val="88827756"/>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3" w15:restartNumberingAfterBreak="0">
    <w:nsid w:val="097C791E"/>
    <w:multiLevelType w:val="multilevel"/>
    <w:tmpl w:val="E75EC5A0"/>
    <w:lvl w:ilvl="0">
      <w:start w:val="1"/>
      <w:numFmt w:val="decimal"/>
      <w:lvlText w:val="%1"/>
      <w:lvlJc w:val="right"/>
      <w:pPr>
        <w:ind w:left="72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4" w15:restartNumberingAfterBreak="0">
    <w:nsid w:val="0D4666C4"/>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5" w15:restartNumberingAfterBreak="0">
    <w:nsid w:val="0F183FA9"/>
    <w:multiLevelType w:val="multilevel"/>
    <w:tmpl w:val="DBC4ADB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2003D55"/>
    <w:multiLevelType w:val="multilevel"/>
    <w:tmpl w:val="F6665426"/>
    <w:lvl w:ilvl="0">
      <w:start w:val="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7" w15:restartNumberingAfterBreak="0">
    <w:nsid w:val="12376E4B"/>
    <w:multiLevelType w:val="multilevel"/>
    <w:tmpl w:val="212E498C"/>
    <w:lvl w:ilvl="0">
      <w:start w:val="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8" w15:restartNumberingAfterBreak="0">
    <w:nsid w:val="142628D1"/>
    <w:multiLevelType w:val="hybridMultilevel"/>
    <w:tmpl w:val="72A22D28"/>
    <w:lvl w:ilvl="0" w:tplc="19EA8874">
      <w:start w:val="1"/>
      <w:numFmt w:val="decimal"/>
      <w:lvlText w:val="%1."/>
      <w:lvlJc w:val="left"/>
      <w:pPr>
        <w:ind w:left="502" w:hanging="360"/>
      </w:pPr>
      <w:rPr>
        <w:rFonts w:hint="default"/>
        <w:b/>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159C46B8"/>
    <w:multiLevelType w:val="multilevel"/>
    <w:tmpl w:val="76EE03FC"/>
    <w:lvl w:ilvl="0">
      <w:start w:val="1"/>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20" w15:restartNumberingAfterBreak="0">
    <w:nsid w:val="162255BA"/>
    <w:multiLevelType w:val="multilevel"/>
    <w:tmpl w:val="C2106662"/>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21" w15:restartNumberingAfterBreak="0">
    <w:nsid w:val="199C1FBD"/>
    <w:multiLevelType w:val="multilevel"/>
    <w:tmpl w:val="38629422"/>
    <w:lvl w:ilvl="0">
      <w:start w:val="16"/>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B57131"/>
    <w:multiLevelType w:val="multilevel"/>
    <w:tmpl w:val="199A9960"/>
    <w:lvl w:ilvl="0">
      <w:start w:val="27"/>
      <w:numFmt w:val="decimal"/>
      <w:lvlText w:val="%1."/>
      <w:lvlJc w:val="left"/>
      <w:pPr>
        <w:ind w:left="720" w:hanging="480"/>
      </w:pPr>
      <w:rPr>
        <w:rFonts w:hint="default"/>
        <w:b/>
        <w:bCs/>
        <w:color w:val="000000" w:themeColor="text1"/>
      </w:rPr>
    </w:lvl>
    <w:lvl w:ilvl="1">
      <w:start w:val="2"/>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23" w15:restartNumberingAfterBreak="0">
    <w:nsid w:val="19F050B6"/>
    <w:multiLevelType w:val="multilevel"/>
    <w:tmpl w:val="5CE0571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1B4E323A"/>
    <w:multiLevelType w:val="hybridMultilevel"/>
    <w:tmpl w:val="9E3AC39E"/>
    <w:lvl w:ilvl="0" w:tplc="0A06EDA0">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6A3172"/>
    <w:multiLevelType w:val="multilevel"/>
    <w:tmpl w:val="B24220A2"/>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28" w15:restartNumberingAfterBreak="0">
    <w:nsid w:val="26054265"/>
    <w:multiLevelType w:val="multilevel"/>
    <w:tmpl w:val="6C36DF1E"/>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29" w15:restartNumberingAfterBreak="0">
    <w:nsid w:val="265B3111"/>
    <w:multiLevelType w:val="multilevel"/>
    <w:tmpl w:val="C6261628"/>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C041A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2" w15:restartNumberingAfterBreak="0">
    <w:nsid w:val="2806325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3" w15:restartNumberingAfterBreak="0">
    <w:nsid w:val="2AF70EDF"/>
    <w:multiLevelType w:val="multilevel"/>
    <w:tmpl w:val="A3546DF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34" w15:restartNumberingAfterBreak="0">
    <w:nsid w:val="2C085C1E"/>
    <w:multiLevelType w:val="multilevel"/>
    <w:tmpl w:val="6310E9A2"/>
    <w:lvl w:ilvl="0">
      <w:start w:val="19"/>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8D4011"/>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6" w15:restartNumberingAfterBreak="0">
    <w:nsid w:val="2DB128F8"/>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7" w15:restartNumberingAfterBreak="0">
    <w:nsid w:val="2F2860CD"/>
    <w:multiLevelType w:val="multilevel"/>
    <w:tmpl w:val="DF7C5462"/>
    <w:lvl w:ilvl="0">
      <w:start w:val="1"/>
      <w:numFmt w:val="decimal"/>
      <w:lvlText w:val="%1."/>
      <w:lvlJc w:val="left"/>
      <w:pPr>
        <w:ind w:left="763"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8"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06A15C2"/>
    <w:multiLevelType w:val="multilevel"/>
    <w:tmpl w:val="55BA4B02"/>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0" w15:restartNumberingAfterBreak="0">
    <w:nsid w:val="31263DD5"/>
    <w:multiLevelType w:val="multilevel"/>
    <w:tmpl w:val="7144C3A4"/>
    <w:lvl w:ilvl="0">
      <w:start w:val="1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1" w15:restartNumberingAfterBreak="0">
    <w:nsid w:val="337A7AE2"/>
    <w:multiLevelType w:val="multilevel"/>
    <w:tmpl w:val="6BFACB68"/>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42" w15:restartNumberingAfterBreak="0">
    <w:nsid w:val="346C4B28"/>
    <w:multiLevelType w:val="multilevel"/>
    <w:tmpl w:val="93A80B7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352A4A70"/>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4" w15:restartNumberingAfterBreak="0">
    <w:nsid w:val="35E66A69"/>
    <w:multiLevelType w:val="multilevel"/>
    <w:tmpl w:val="4786676A"/>
    <w:lvl w:ilvl="0">
      <w:start w:val="10"/>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80D775F"/>
    <w:multiLevelType w:val="multilevel"/>
    <w:tmpl w:val="E8F82DF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7" w15:restartNumberingAfterBreak="0">
    <w:nsid w:val="38960B6C"/>
    <w:multiLevelType w:val="multilevel"/>
    <w:tmpl w:val="ADA8A4D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15:restartNumberingAfterBreak="0">
    <w:nsid w:val="38EC00B8"/>
    <w:multiLevelType w:val="multilevel"/>
    <w:tmpl w:val="081EB64E"/>
    <w:lvl w:ilvl="0">
      <w:start w:val="3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9" w15:restartNumberingAfterBreak="0">
    <w:nsid w:val="39C2173D"/>
    <w:multiLevelType w:val="multilevel"/>
    <w:tmpl w:val="E18C38E0"/>
    <w:lvl w:ilvl="0">
      <w:start w:val="20"/>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0" w15:restartNumberingAfterBreak="0">
    <w:nsid w:val="3BF61CB0"/>
    <w:multiLevelType w:val="multilevel"/>
    <w:tmpl w:val="6882C308"/>
    <w:lvl w:ilvl="0">
      <w:start w:val="1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1" w15:restartNumberingAfterBreak="0">
    <w:nsid w:val="3C4C64CC"/>
    <w:multiLevelType w:val="multilevel"/>
    <w:tmpl w:val="DE44811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2" w15:restartNumberingAfterBreak="0">
    <w:nsid w:val="3D080D70"/>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3" w15:restartNumberingAfterBreak="0">
    <w:nsid w:val="3D8D00AE"/>
    <w:multiLevelType w:val="multilevel"/>
    <w:tmpl w:val="8550F770"/>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4" w15:restartNumberingAfterBreak="0">
    <w:nsid w:val="3E847C34"/>
    <w:multiLevelType w:val="multilevel"/>
    <w:tmpl w:val="F71468E2"/>
    <w:lvl w:ilvl="0">
      <w:start w:val="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5" w15:restartNumberingAfterBreak="0">
    <w:nsid w:val="3FE860AF"/>
    <w:multiLevelType w:val="multilevel"/>
    <w:tmpl w:val="C234B9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12A3220"/>
    <w:multiLevelType w:val="hybridMultilevel"/>
    <w:tmpl w:val="9B5E12E4"/>
    <w:lvl w:ilvl="0" w:tplc="BA32952E">
      <w:start w:val="3"/>
      <w:numFmt w:val="bullet"/>
      <w:lvlText w:val="-"/>
      <w:lvlJc w:val="left"/>
      <w:pPr>
        <w:ind w:left="720" w:hanging="360"/>
      </w:pPr>
      <w:rPr>
        <w:rFonts w:ascii="Times New Roman" w:eastAsia="Cambr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41947D6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8" w15:restartNumberingAfterBreak="0">
    <w:nsid w:val="42FD297B"/>
    <w:multiLevelType w:val="multilevel"/>
    <w:tmpl w:val="C828355E"/>
    <w:lvl w:ilvl="0">
      <w:start w:val="3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9" w15:restartNumberingAfterBreak="0">
    <w:nsid w:val="430607D0"/>
    <w:multiLevelType w:val="multilevel"/>
    <w:tmpl w:val="9552170A"/>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0" w15:restartNumberingAfterBreak="0">
    <w:nsid w:val="470A20A6"/>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1" w15:restartNumberingAfterBreak="0">
    <w:nsid w:val="487570E5"/>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2" w15:restartNumberingAfterBreak="0">
    <w:nsid w:val="4A457EB6"/>
    <w:multiLevelType w:val="multilevel"/>
    <w:tmpl w:val="D0A26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A5738C9"/>
    <w:multiLevelType w:val="multilevel"/>
    <w:tmpl w:val="8438BB84"/>
    <w:lvl w:ilvl="0">
      <w:start w:val="2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4" w15:restartNumberingAfterBreak="0">
    <w:nsid w:val="4C517D1F"/>
    <w:multiLevelType w:val="multilevel"/>
    <w:tmpl w:val="37785188"/>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5" w15:restartNumberingAfterBreak="0">
    <w:nsid w:val="4CD5516D"/>
    <w:multiLevelType w:val="multilevel"/>
    <w:tmpl w:val="E00E132E"/>
    <w:lvl w:ilvl="0">
      <w:start w:val="27"/>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6"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2123D1A"/>
    <w:multiLevelType w:val="multilevel"/>
    <w:tmpl w:val="76087CE8"/>
    <w:lvl w:ilvl="0">
      <w:start w:val="27"/>
      <w:numFmt w:val="decimal"/>
      <w:lvlText w:val="%1."/>
      <w:lvlJc w:val="left"/>
      <w:pPr>
        <w:ind w:left="720" w:hanging="480"/>
      </w:pPr>
      <w:rPr>
        <w:rFonts w:hint="default"/>
        <w:b/>
        <w:bCs/>
        <w:color w:val="000000" w:themeColor="text1"/>
      </w:rPr>
    </w:lvl>
    <w:lvl w:ilvl="1">
      <w:start w:val="5"/>
      <w:numFmt w:val="decimal"/>
      <w:lvlText w:val="%2."/>
      <w:lvlJc w:val="left"/>
      <w:pPr>
        <w:ind w:left="1189" w:hanging="480"/>
      </w:pPr>
      <w:rPr>
        <w:rFonts w:hint="default"/>
      </w:rPr>
    </w:lvl>
    <w:lvl w:ilvl="2">
      <w:start w:val="6"/>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68"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4B140AB"/>
    <w:multiLevelType w:val="multilevel"/>
    <w:tmpl w:val="DD2EAB86"/>
    <w:lvl w:ilvl="0">
      <w:start w:val="1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0" w15:restartNumberingAfterBreak="0">
    <w:nsid w:val="56F95A68"/>
    <w:multiLevelType w:val="multilevel"/>
    <w:tmpl w:val="FBF23380"/>
    <w:lvl w:ilvl="0">
      <w:start w:val="25"/>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1235061"/>
    <w:multiLevelType w:val="multilevel"/>
    <w:tmpl w:val="2F72975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2" w15:restartNumberingAfterBreak="0">
    <w:nsid w:val="62B46BA4"/>
    <w:multiLevelType w:val="multilevel"/>
    <w:tmpl w:val="CB80A980"/>
    <w:lvl w:ilvl="0">
      <w:start w:val="2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3" w15:restartNumberingAfterBreak="0">
    <w:nsid w:val="6C7476C8"/>
    <w:multiLevelType w:val="multilevel"/>
    <w:tmpl w:val="9CF63B24"/>
    <w:lvl w:ilvl="0">
      <w:start w:val="1"/>
      <w:numFmt w:val="decimal"/>
      <w:lvlText w:val="%1."/>
      <w:lvlJc w:val="left"/>
      <w:pPr>
        <w:ind w:left="720" w:hanging="360"/>
      </w:pPr>
      <w:rPr>
        <w:b/>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4" w15:restartNumberingAfterBreak="0">
    <w:nsid w:val="6CCA6331"/>
    <w:multiLevelType w:val="multilevel"/>
    <w:tmpl w:val="F2AE9648"/>
    <w:lvl w:ilvl="0">
      <w:start w:val="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5" w15:restartNumberingAfterBreak="0">
    <w:nsid w:val="70FC4686"/>
    <w:multiLevelType w:val="multilevel"/>
    <w:tmpl w:val="D282783E"/>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18D79F2"/>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78" w15:restartNumberingAfterBreak="0">
    <w:nsid w:val="72C3067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79" w15:restartNumberingAfterBreak="0">
    <w:nsid w:val="73817123"/>
    <w:multiLevelType w:val="multilevel"/>
    <w:tmpl w:val="3E9665C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0" w15:restartNumberingAfterBreak="0">
    <w:nsid w:val="741A4805"/>
    <w:multiLevelType w:val="multilevel"/>
    <w:tmpl w:val="30720438"/>
    <w:lvl w:ilvl="0">
      <w:start w:val="6"/>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81" w15:restartNumberingAfterBreak="0">
    <w:nsid w:val="74FF2669"/>
    <w:multiLevelType w:val="multilevel"/>
    <w:tmpl w:val="46CA1568"/>
    <w:lvl w:ilvl="0">
      <w:start w:val="2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82" w15:restartNumberingAfterBreak="0">
    <w:nsid w:val="7B914A75"/>
    <w:multiLevelType w:val="multilevel"/>
    <w:tmpl w:val="7C2633E4"/>
    <w:lvl w:ilvl="0">
      <w:start w:val="1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83" w15:restartNumberingAfterBreak="0">
    <w:nsid w:val="7C2329CE"/>
    <w:multiLevelType w:val="multilevel"/>
    <w:tmpl w:val="34B0972C"/>
    <w:lvl w:ilvl="0">
      <w:start w:val="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4" w15:restartNumberingAfterBreak="0">
    <w:nsid w:val="7C4A7BB3"/>
    <w:multiLevelType w:val="multilevel"/>
    <w:tmpl w:val="39C4996C"/>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5" w15:restartNumberingAfterBreak="0">
    <w:nsid w:val="7CAD3BBD"/>
    <w:multiLevelType w:val="multilevel"/>
    <w:tmpl w:val="D5D84040"/>
    <w:lvl w:ilvl="0">
      <w:start w:val="3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86" w15:restartNumberingAfterBreak="0">
    <w:nsid w:val="7D9C2131"/>
    <w:multiLevelType w:val="hybridMultilevel"/>
    <w:tmpl w:val="FD5ECD32"/>
    <w:lvl w:ilvl="0" w:tplc="02AA6CF8">
      <w:start w:val="1"/>
      <w:numFmt w:val="decimal"/>
      <w:lvlText w:val="%1."/>
      <w:lvlJc w:val="left"/>
      <w:pPr>
        <w:ind w:left="-66" w:hanging="36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87" w15:restartNumberingAfterBreak="0">
    <w:nsid w:val="7DF14989"/>
    <w:multiLevelType w:val="multilevel"/>
    <w:tmpl w:val="044C4344"/>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8" w15:restartNumberingAfterBreak="0">
    <w:nsid w:val="7ED04D41"/>
    <w:multiLevelType w:val="multilevel"/>
    <w:tmpl w:val="DAB86222"/>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9" w15:restartNumberingAfterBreak="0">
    <w:nsid w:val="7F257996"/>
    <w:multiLevelType w:val="multilevel"/>
    <w:tmpl w:val="FAB0C3CA"/>
    <w:lvl w:ilvl="0">
      <w:start w:val="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num w:numId="1" w16cid:durableId="1680765463">
    <w:abstractNumId w:val="4"/>
  </w:num>
  <w:num w:numId="2" w16cid:durableId="1621296755">
    <w:abstractNumId w:val="3"/>
  </w:num>
  <w:num w:numId="3" w16cid:durableId="261766110">
    <w:abstractNumId w:val="2"/>
  </w:num>
  <w:num w:numId="4" w16cid:durableId="1149635740">
    <w:abstractNumId w:val="1"/>
  </w:num>
  <w:num w:numId="5" w16cid:durableId="1556622277">
    <w:abstractNumId w:val="0"/>
  </w:num>
  <w:num w:numId="6" w16cid:durableId="928391852">
    <w:abstractNumId w:val="25"/>
  </w:num>
  <w:num w:numId="7" w16cid:durableId="1564951715">
    <w:abstractNumId w:val="45"/>
  </w:num>
  <w:num w:numId="8" w16cid:durableId="804860194">
    <w:abstractNumId w:val="66"/>
  </w:num>
  <w:num w:numId="9" w16cid:durableId="230698006">
    <w:abstractNumId w:val="26"/>
  </w:num>
  <w:num w:numId="10" w16cid:durableId="1678677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53855">
    <w:abstractNumId w:val="13"/>
  </w:num>
  <w:num w:numId="12" w16cid:durableId="375545572">
    <w:abstractNumId w:val="76"/>
  </w:num>
  <w:num w:numId="13" w16cid:durableId="185948607">
    <w:abstractNumId w:val="38"/>
  </w:num>
  <w:num w:numId="14" w16cid:durableId="1677415718">
    <w:abstractNumId w:val="30"/>
  </w:num>
  <w:num w:numId="15" w16cid:durableId="1132406736">
    <w:abstractNumId w:val="68"/>
  </w:num>
  <w:num w:numId="16" w16cid:durableId="57574492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3472607">
    <w:abstractNumId w:val="62"/>
  </w:num>
  <w:num w:numId="18" w16cid:durableId="996376533">
    <w:abstractNumId w:val="47"/>
  </w:num>
  <w:num w:numId="19" w16cid:durableId="1021080942">
    <w:abstractNumId w:val="42"/>
  </w:num>
  <w:num w:numId="20" w16cid:durableId="1616331664">
    <w:abstractNumId w:val="15"/>
  </w:num>
  <w:num w:numId="21" w16cid:durableId="1555117170">
    <w:abstractNumId w:val="23"/>
  </w:num>
  <w:num w:numId="22" w16cid:durableId="247153731">
    <w:abstractNumId w:val="24"/>
  </w:num>
  <w:num w:numId="23" w16cid:durableId="114718307">
    <w:abstractNumId w:val="9"/>
  </w:num>
  <w:num w:numId="24" w16cid:durableId="1082332250">
    <w:abstractNumId w:val="6"/>
  </w:num>
  <w:num w:numId="25" w16cid:durableId="237445116">
    <w:abstractNumId w:val="77"/>
  </w:num>
  <w:num w:numId="26" w16cid:durableId="288171803">
    <w:abstractNumId w:val="32"/>
  </w:num>
  <w:num w:numId="27" w16cid:durableId="625350791">
    <w:abstractNumId w:val="60"/>
  </w:num>
  <w:num w:numId="28" w16cid:durableId="1921020866">
    <w:abstractNumId w:val="37"/>
  </w:num>
  <w:num w:numId="29" w16cid:durableId="517037490">
    <w:abstractNumId w:val="53"/>
  </w:num>
  <w:num w:numId="30" w16cid:durableId="876238097">
    <w:abstractNumId w:val="51"/>
  </w:num>
  <w:num w:numId="31" w16cid:durableId="684406117">
    <w:abstractNumId w:val="41"/>
  </w:num>
  <w:num w:numId="32" w16cid:durableId="936719366">
    <w:abstractNumId w:val="19"/>
  </w:num>
  <w:num w:numId="33" w16cid:durableId="668673847">
    <w:abstractNumId w:val="16"/>
  </w:num>
  <w:num w:numId="34" w16cid:durableId="142545880">
    <w:abstractNumId w:val="80"/>
  </w:num>
  <w:num w:numId="35" w16cid:durableId="435830444">
    <w:abstractNumId w:val="12"/>
  </w:num>
  <w:num w:numId="36" w16cid:durableId="2083403700">
    <w:abstractNumId w:val="50"/>
  </w:num>
  <w:num w:numId="37" w16cid:durableId="1305891706">
    <w:abstractNumId w:val="29"/>
  </w:num>
  <w:num w:numId="38" w16cid:durableId="1822427465">
    <w:abstractNumId w:val="75"/>
  </w:num>
  <w:num w:numId="39" w16cid:durableId="1745297402">
    <w:abstractNumId w:val="11"/>
  </w:num>
  <w:num w:numId="40" w16cid:durableId="1184444302">
    <w:abstractNumId w:val="20"/>
  </w:num>
  <w:num w:numId="41" w16cid:durableId="1615676917">
    <w:abstractNumId w:val="89"/>
  </w:num>
  <w:num w:numId="42" w16cid:durableId="2044360319">
    <w:abstractNumId w:val="44"/>
  </w:num>
  <w:num w:numId="43" w16cid:durableId="1178999977">
    <w:abstractNumId w:val="39"/>
  </w:num>
  <w:num w:numId="44" w16cid:durableId="695616160">
    <w:abstractNumId w:val="40"/>
  </w:num>
  <w:num w:numId="45" w16cid:durableId="1845512396">
    <w:abstractNumId w:val="88"/>
  </w:num>
  <w:num w:numId="46" w16cid:durableId="1987123973">
    <w:abstractNumId w:val="69"/>
  </w:num>
  <w:num w:numId="47" w16cid:durableId="1759330996">
    <w:abstractNumId w:val="52"/>
  </w:num>
  <w:num w:numId="48" w16cid:durableId="858281014">
    <w:abstractNumId w:val="56"/>
  </w:num>
  <w:num w:numId="49" w16cid:durableId="1925332666">
    <w:abstractNumId w:val="55"/>
  </w:num>
  <w:num w:numId="50" w16cid:durableId="1150631386">
    <w:abstractNumId w:val="10"/>
  </w:num>
  <w:num w:numId="51" w16cid:durableId="433599781">
    <w:abstractNumId w:val="82"/>
  </w:num>
  <w:num w:numId="52" w16cid:durableId="587274912">
    <w:abstractNumId w:val="21"/>
  </w:num>
  <w:num w:numId="53" w16cid:durableId="279143237">
    <w:abstractNumId w:val="34"/>
  </w:num>
  <w:num w:numId="54" w16cid:durableId="201479882">
    <w:abstractNumId w:val="70"/>
  </w:num>
  <w:num w:numId="55" w16cid:durableId="552039481">
    <w:abstractNumId w:val="78"/>
  </w:num>
  <w:num w:numId="56" w16cid:durableId="1467430053">
    <w:abstractNumId w:val="31"/>
  </w:num>
  <w:num w:numId="57" w16cid:durableId="1759520694">
    <w:abstractNumId w:val="36"/>
  </w:num>
  <w:num w:numId="58" w16cid:durableId="34548876">
    <w:abstractNumId w:val="35"/>
  </w:num>
  <w:num w:numId="59" w16cid:durableId="8920845">
    <w:abstractNumId w:val="87"/>
  </w:num>
  <w:num w:numId="60" w16cid:durableId="944652795">
    <w:abstractNumId w:val="84"/>
  </w:num>
  <w:num w:numId="61" w16cid:durableId="261038491">
    <w:abstractNumId w:val="72"/>
  </w:num>
  <w:num w:numId="62" w16cid:durableId="2130203321">
    <w:abstractNumId w:val="7"/>
  </w:num>
  <w:num w:numId="63" w16cid:durableId="1608463742">
    <w:abstractNumId w:val="57"/>
  </w:num>
  <w:num w:numId="64" w16cid:durableId="1344747607">
    <w:abstractNumId w:val="22"/>
  </w:num>
  <w:num w:numId="65" w16cid:durableId="593782582">
    <w:abstractNumId w:val="67"/>
  </w:num>
  <w:num w:numId="66" w16cid:durableId="8069253">
    <w:abstractNumId w:val="43"/>
  </w:num>
  <w:num w:numId="67" w16cid:durableId="1383285444">
    <w:abstractNumId w:val="61"/>
  </w:num>
  <w:num w:numId="68" w16cid:durableId="707416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12414080">
    <w:abstractNumId w:val="14"/>
  </w:num>
  <w:num w:numId="70" w16cid:durableId="1699114851">
    <w:abstractNumId w:val="74"/>
  </w:num>
  <w:num w:numId="71" w16cid:durableId="1754623590">
    <w:abstractNumId w:val="17"/>
  </w:num>
  <w:num w:numId="72" w16cid:durableId="29259626">
    <w:abstractNumId w:val="8"/>
  </w:num>
  <w:num w:numId="73" w16cid:durableId="392392971">
    <w:abstractNumId w:val="79"/>
  </w:num>
  <w:num w:numId="74" w16cid:durableId="511728126">
    <w:abstractNumId w:val="54"/>
  </w:num>
  <w:num w:numId="75" w16cid:durableId="1930889529">
    <w:abstractNumId w:val="83"/>
  </w:num>
  <w:num w:numId="76" w16cid:durableId="1951232529">
    <w:abstractNumId w:val="46"/>
  </w:num>
  <w:num w:numId="77" w16cid:durableId="926306416">
    <w:abstractNumId w:val="27"/>
  </w:num>
  <w:num w:numId="78" w16cid:durableId="449251315">
    <w:abstractNumId w:val="28"/>
  </w:num>
  <w:num w:numId="79" w16cid:durableId="456484181">
    <w:abstractNumId w:val="33"/>
  </w:num>
  <w:num w:numId="80" w16cid:durableId="1825391092">
    <w:abstractNumId w:val="81"/>
  </w:num>
  <w:num w:numId="81" w16cid:durableId="1192258448">
    <w:abstractNumId w:val="65"/>
  </w:num>
  <w:num w:numId="82" w16cid:durableId="973371506">
    <w:abstractNumId w:val="85"/>
  </w:num>
  <w:num w:numId="83" w16cid:durableId="1230770955">
    <w:abstractNumId w:val="58"/>
  </w:num>
  <w:num w:numId="84" w16cid:durableId="476341429">
    <w:abstractNumId w:val="64"/>
  </w:num>
  <w:num w:numId="85" w16cid:durableId="791900125">
    <w:abstractNumId w:val="59"/>
  </w:num>
  <w:num w:numId="86" w16cid:durableId="1287392742">
    <w:abstractNumId w:val="71"/>
  </w:num>
  <w:num w:numId="87" w16cid:durableId="840849158">
    <w:abstractNumId w:val="49"/>
  </w:num>
  <w:num w:numId="88" w16cid:durableId="632055172">
    <w:abstractNumId w:val="63"/>
  </w:num>
  <w:num w:numId="89" w16cid:durableId="205914796">
    <w:abstractNumId w:val="48"/>
  </w:num>
  <w:num w:numId="90" w16cid:durableId="644627215">
    <w:abstractNumId w:val="86"/>
  </w:num>
  <w:num w:numId="91" w16cid:durableId="214534580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364B"/>
    <w:rsid w:val="00005D33"/>
    <w:rsid w:val="000130D9"/>
    <w:rsid w:val="00016A6F"/>
    <w:rsid w:val="00016C04"/>
    <w:rsid w:val="000173B1"/>
    <w:rsid w:val="0001791F"/>
    <w:rsid w:val="00023C4B"/>
    <w:rsid w:val="00026397"/>
    <w:rsid w:val="00026A54"/>
    <w:rsid w:val="00030314"/>
    <w:rsid w:val="000304B3"/>
    <w:rsid w:val="0003216F"/>
    <w:rsid w:val="0003366F"/>
    <w:rsid w:val="00036DBB"/>
    <w:rsid w:val="00043484"/>
    <w:rsid w:val="0004685E"/>
    <w:rsid w:val="000504DB"/>
    <w:rsid w:val="00053617"/>
    <w:rsid w:val="00060659"/>
    <w:rsid w:val="00061936"/>
    <w:rsid w:val="00063C8C"/>
    <w:rsid w:val="000677B6"/>
    <w:rsid w:val="000701B0"/>
    <w:rsid w:val="00071C84"/>
    <w:rsid w:val="0007244F"/>
    <w:rsid w:val="00082ABB"/>
    <w:rsid w:val="00084F44"/>
    <w:rsid w:val="00085898"/>
    <w:rsid w:val="00087EFF"/>
    <w:rsid w:val="00092465"/>
    <w:rsid w:val="00092B73"/>
    <w:rsid w:val="00097241"/>
    <w:rsid w:val="000A19E2"/>
    <w:rsid w:val="000A23D3"/>
    <w:rsid w:val="000A29CB"/>
    <w:rsid w:val="000A2A43"/>
    <w:rsid w:val="000A4348"/>
    <w:rsid w:val="000B0A6A"/>
    <w:rsid w:val="000B2316"/>
    <w:rsid w:val="000B30B3"/>
    <w:rsid w:val="000B3FD3"/>
    <w:rsid w:val="000B465E"/>
    <w:rsid w:val="000B5A1A"/>
    <w:rsid w:val="000B6D93"/>
    <w:rsid w:val="000C320E"/>
    <w:rsid w:val="000C7065"/>
    <w:rsid w:val="000D12D8"/>
    <w:rsid w:val="000D20F0"/>
    <w:rsid w:val="000D36DB"/>
    <w:rsid w:val="000D6324"/>
    <w:rsid w:val="000D73EE"/>
    <w:rsid w:val="000D7C8C"/>
    <w:rsid w:val="000E18F3"/>
    <w:rsid w:val="000E4A3B"/>
    <w:rsid w:val="000F117C"/>
    <w:rsid w:val="000F15E0"/>
    <w:rsid w:val="000F554D"/>
    <w:rsid w:val="00100043"/>
    <w:rsid w:val="00101368"/>
    <w:rsid w:val="0011183E"/>
    <w:rsid w:val="00111AF9"/>
    <w:rsid w:val="0011282B"/>
    <w:rsid w:val="00112D4E"/>
    <w:rsid w:val="00116624"/>
    <w:rsid w:val="00123414"/>
    <w:rsid w:val="00123593"/>
    <w:rsid w:val="00123C1B"/>
    <w:rsid w:val="00125DD7"/>
    <w:rsid w:val="001321B4"/>
    <w:rsid w:val="001327B1"/>
    <w:rsid w:val="00134DD6"/>
    <w:rsid w:val="001372F1"/>
    <w:rsid w:val="00142A37"/>
    <w:rsid w:val="00143484"/>
    <w:rsid w:val="0014465A"/>
    <w:rsid w:val="00145B96"/>
    <w:rsid w:val="00146BF6"/>
    <w:rsid w:val="0015059F"/>
    <w:rsid w:val="00150B29"/>
    <w:rsid w:val="0015224A"/>
    <w:rsid w:val="00153F22"/>
    <w:rsid w:val="0015406B"/>
    <w:rsid w:val="00155077"/>
    <w:rsid w:val="0015556D"/>
    <w:rsid w:val="0015565C"/>
    <w:rsid w:val="0016225E"/>
    <w:rsid w:val="0016293C"/>
    <w:rsid w:val="0016298D"/>
    <w:rsid w:val="00165468"/>
    <w:rsid w:val="0016593E"/>
    <w:rsid w:val="00166CF3"/>
    <w:rsid w:val="00170F64"/>
    <w:rsid w:val="00171C82"/>
    <w:rsid w:val="0017578E"/>
    <w:rsid w:val="0018021B"/>
    <w:rsid w:val="001818B1"/>
    <w:rsid w:val="00183CBB"/>
    <w:rsid w:val="0019548B"/>
    <w:rsid w:val="001962F4"/>
    <w:rsid w:val="00197F48"/>
    <w:rsid w:val="001A2E9C"/>
    <w:rsid w:val="001A68A5"/>
    <w:rsid w:val="001B0A99"/>
    <w:rsid w:val="001B1112"/>
    <w:rsid w:val="001C08DB"/>
    <w:rsid w:val="001C262F"/>
    <w:rsid w:val="001C466E"/>
    <w:rsid w:val="001E06E2"/>
    <w:rsid w:val="001E324F"/>
    <w:rsid w:val="001F0D9D"/>
    <w:rsid w:val="001F38C5"/>
    <w:rsid w:val="001F3CFD"/>
    <w:rsid w:val="001F3F23"/>
    <w:rsid w:val="00200071"/>
    <w:rsid w:val="00205D19"/>
    <w:rsid w:val="00206CA8"/>
    <w:rsid w:val="002073ED"/>
    <w:rsid w:val="002101D9"/>
    <w:rsid w:val="0021031D"/>
    <w:rsid w:val="00210592"/>
    <w:rsid w:val="00215F7F"/>
    <w:rsid w:val="00216CC3"/>
    <w:rsid w:val="0022285D"/>
    <w:rsid w:val="00224570"/>
    <w:rsid w:val="00224B0A"/>
    <w:rsid w:val="00225981"/>
    <w:rsid w:val="002259B3"/>
    <w:rsid w:val="00227969"/>
    <w:rsid w:val="00227D98"/>
    <w:rsid w:val="00230C9A"/>
    <w:rsid w:val="00232BD1"/>
    <w:rsid w:val="002370B3"/>
    <w:rsid w:val="002400AC"/>
    <w:rsid w:val="00243FB2"/>
    <w:rsid w:val="00244DF9"/>
    <w:rsid w:val="00245A29"/>
    <w:rsid w:val="00250A89"/>
    <w:rsid w:val="00261339"/>
    <w:rsid w:val="00261B88"/>
    <w:rsid w:val="00263108"/>
    <w:rsid w:val="00266797"/>
    <w:rsid w:val="00266C34"/>
    <w:rsid w:val="00270803"/>
    <w:rsid w:val="00273CFD"/>
    <w:rsid w:val="00276ADD"/>
    <w:rsid w:val="00277016"/>
    <w:rsid w:val="00280CE1"/>
    <w:rsid w:val="0028155B"/>
    <w:rsid w:val="00282545"/>
    <w:rsid w:val="00290944"/>
    <w:rsid w:val="002912FE"/>
    <w:rsid w:val="0029636D"/>
    <w:rsid w:val="002970DC"/>
    <w:rsid w:val="002979B4"/>
    <w:rsid w:val="00297CF3"/>
    <w:rsid w:val="002A626E"/>
    <w:rsid w:val="002A7432"/>
    <w:rsid w:val="002B1BB5"/>
    <w:rsid w:val="002B272D"/>
    <w:rsid w:val="002B47D2"/>
    <w:rsid w:val="002B5A22"/>
    <w:rsid w:val="002B7CEE"/>
    <w:rsid w:val="002C1CBF"/>
    <w:rsid w:val="002C2765"/>
    <w:rsid w:val="002C4E6E"/>
    <w:rsid w:val="002C6275"/>
    <w:rsid w:val="002C7F2C"/>
    <w:rsid w:val="002D5A93"/>
    <w:rsid w:val="002D7842"/>
    <w:rsid w:val="002E0112"/>
    <w:rsid w:val="002E0158"/>
    <w:rsid w:val="002E093A"/>
    <w:rsid w:val="002E6B0F"/>
    <w:rsid w:val="002F0D7E"/>
    <w:rsid w:val="002F1A20"/>
    <w:rsid w:val="002F46BE"/>
    <w:rsid w:val="0030758F"/>
    <w:rsid w:val="00313BF9"/>
    <w:rsid w:val="003150D0"/>
    <w:rsid w:val="00316546"/>
    <w:rsid w:val="00321B16"/>
    <w:rsid w:val="003236D0"/>
    <w:rsid w:val="00324AC5"/>
    <w:rsid w:val="00325B5C"/>
    <w:rsid w:val="003265DA"/>
    <w:rsid w:val="0032691C"/>
    <w:rsid w:val="00326922"/>
    <w:rsid w:val="00332173"/>
    <w:rsid w:val="00334A5F"/>
    <w:rsid w:val="00334AAC"/>
    <w:rsid w:val="00336EBC"/>
    <w:rsid w:val="00341C69"/>
    <w:rsid w:val="00343B09"/>
    <w:rsid w:val="0034598D"/>
    <w:rsid w:val="00346D16"/>
    <w:rsid w:val="00347A8A"/>
    <w:rsid w:val="00355B56"/>
    <w:rsid w:val="00356C15"/>
    <w:rsid w:val="00357BD5"/>
    <w:rsid w:val="00357EC4"/>
    <w:rsid w:val="003667CB"/>
    <w:rsid w:val="003673D6"/>
    <w:rsid w:val="0036751A"/>
    <w:rsid w:val="00367AAB"/>
    <w:rsid w:val="00370107"/>
    <w:rsid w:val="003727DF"/>
    <w:rsid w:val="0037332E"/>
    <w:rsid w:val="00380227"/>
    <w:rsid w:val="00383241"/>
    <w:rsid w:val="00383D09"/>
    <w:rsid w:val="00385616"/>
    <w:rsid w:val="0038715C"/>
    <w:rsid w:val="003871F1"/>
    <w:rsid w:val="00390A73"/>
    <w:rsid w:val="0039136B"/>
    <w:rsid w:val="00392E68"/>
    <w:rsid w:val="00393743"/>
    <w:rsid w:val="003951E4"/>
    <w:rsid w:val="00395B0E"/>
    <w:rsid w:val="003973EA"/>
    <w:rsid w:val="0039787C"/>
    <w:rsid w:val="003A271E"/>
    <w:rsid w:val="003A5E1E"/>
    <w:rsid w:val="003A64E9"/>
    <w:rsid w:val="003A6D85"/>
    <w:rsid w:val="003A7D29"/>
    <w:rsid w:val="003A7F1A"/>
    <w:rsid w:val="003B02B2"/>
    <w:rsid w:val="003B0B81"/>
    <w:rsid w:val="003B2843"/>
    <w:rsid w:val="003B2F63"/>
    <w:rsid w:val="003B4489"/>
    <w:rsid w:val="003B5449"/>
    <w:rsid w:val="003B62A6"/>
    <w:rsid w:val="003C0AEF"/>
    <w:rsid w:val="003C1033"/>
    <w:rsid w:val="003C2E27"/>
    <w:rsid w:val="003D06CC"/>
    <w:rsid w:val="003D0DA8"/>
    <w:rsid w:val="003D339E"/>
    <w:rsid w:val="003D40BE"/>
    <w:rsid w:val="003D5439"/>
    <w:rsid w:val="003D561C"/>
    <w:rsid w:val="003E3438"/>
    <w:rsid w:val="003E3990"/>
    <w:rsid w:val="003E44C3"/>
    <w:rsid w:val="003E5298"/>
    <w:rsid w:val="003E646C"/>
    <w:rsid w:val="003F0669"/>
    <w:rsid w:val="003F1BBB"/>
    <w:rsid w:val="003F2E3F"/>
    <w:rsid w:val="003F6C42"/>
    <w:rsid w:val="003F76BD"/>
    <w:rsid w:val="00400439"/>
    <w:rsid w:val="004011A8"/>
    <w:rsid w:val="00404D33"/>
    <w:rsid w:val="00405212"/>
    <w:rsid w:val="00407EA7"/>
    <w:rsid w:val="00412B1D"/>
    <w:rsid w:val="0041527F"/>
    <w:rsid w:val="004169A5"/>
    <w:rsid w:val="004214D9"/>
    <w:rsid w:val="00425234"/>
    <w:rsid w:val="0042600F"/>
    <w:rsid w:val="00430554"/>
    <w:rsid w:val="00430A6E"/>
    <w:rsid w:val="004353AF"/>
    <w:rsid w:val="00435E22"/>
    <w:rsid w:val="00443697"/>
    <w:rsid w:val="00444C5F"/>
    <w:rsid w:val="00445754"/>
    <w:rsid w:val="00445B75"/>
    <w:rsid w:val="004522E2"/>
    <w:rsid w:val="004555D7"/>
    <w:rsid w:val="0045590C"/>
    <w:rsid w:val="00460C98"/>
    <w:rsid w:val="0046147F"/>
    <w:rsid w:val="004629A8"/>
    <w:rsid w:val="00463984"/>
    <w:rsid w:val="00464575"/>
    <w:rsid w:val="00470AB6"/>
    <w:rsid w:val="004718C8"/>
    <w:rsid w:val="0047250A"/>
    <w:rsid w:val="004730A9"/>
    <w:rsid w:val="00475921"/>
    <w:rsid w:val="0047713F"/>
    <w:rsid w:val="004803B4"/>
    <w:rsid w:val="00481E2D"/>
    <w:rsid w:val="00483E3A"/>
    <w:rsid w:val="00484272"/>
    <w:rsid w:val="00484EE4"/>
    <w:rsid w:val="00485554"/>
    <w:rsid w:val="00486A08"/>
    <w:rsid w:val="00486B36"/>
    <w:rsid w:val="00494D39"/>
    <w:rsid w:val="00496825"/>
    <w:rsid w:val="004A2E21"/>
    <w:rsid w:val="004A2F52"/>
    <w:rsid w:val="004A3E2C"/>
    <w:rsid w:val="004A414D"/>
    <w:rsid w:val="004A7385"/>
    <w:rsid w:val="004B1916"/>
    <w:rsid w:val="004B3716"/>
    <w:rsid w:val="004B4AA3"/>
    <w:rsid w:val="004B5020"/>
    <w:rsid w:val="004B536B"/>
    <w:rsid w:val="004B53DA"/>
    <w:rsid w:val="004B659E"/>
    <w:rsid w:val="004C25D8"/>
    <w:rsid w:val="004C2C13"/>
    <w:rsid w:val="004C40FC"/>
    <w:rsid w:val="004C4DD7"/>
    <w:rsid w:val="004C5157"/>
    <w:rsid w:val="004D0F45"/>
    <w:rsid w:val="004D1964"/>
    <w:rsid w:val="004D4157"/>
    <w:rsid w:val="004D6457"/>
    <w:rsid w:val="004D7A8B"/>
    <w:rsid w:val="004E1BD9"/>
    <w:rsid w:val="004E2DBF"/>
    <w:rsid w:val="004E3BC3"/>
    <w:rsid w:val="004E5655"/>
    <w:rsid w:val="004E5BCB"/>
    <w:rsid w:val="004F09FA"/>
    <w:rsid w:val="004F4B43"/>
    <w:rsid w:val="004F568D"/>
    <w:rsid w:val="004F5DA6"/>
    <w:rsid w:val="004F605D"/>
    <w:rsid w:val="00502056"/>
    <w:rsid w:val="0050743B"/>
    <w:rsid w:val="00507D04"/>
    <w:rsid w:val="0051168A"/>
    <w:rsid w:val="0051322B"/>
    <w:rsid w:val="005153D5"/>
    <w:rsid w:val="00515576"/>
    <w:rsid w:val="00516AE4"/>
    <w:rsid w:val="005171FE"/>
    <w:rsid w:val="0052387F"/>
    <w:rsid w:val="005244DC"/>
    <w:rsid w:val="005253D8"/>
    <w:rsid w:val="0052644D"/>
    <w:rsid w:val="0052783F"/>
    <w:rsid w:val="00534E35"/>
    <w:rsid w:val="0053734B"/>
    <w:rsid w:val="0054132C"/>
    <w:rsid w:val="00541FE4"/>
    <w:rsid w:val="0054201B"/>
    <w:rsid w:val="00545D7B"/>
    <w:rsid w:val="00547246"/>
    <w:rsid w:val="005529B4"/>
    <w:rsid w:val="00553CF6"/>
    <w:rsid w:val="005573FA"/>
    <w:rsid w:val="00560FFB"/>
    <w:rsid w:val="00565558"/>
    <w:rsid w:val="00566551"/>
    <w:rsid w:val="00573B9A"/>
    <w:rsid w:val="00575F3D"/>
    <w:rsid w:val="0058047A"/>
    <w:rsid w:val="00581B90"/>
    <w:rsid w:val="00585563"/>
    <w:rsid w:val="005864C4"/>
    <w:rsid w:val="005907B7"/>
    <w:rsid w:val="00591320"/>
    <w:rsid w:val="005A2F52"/>
    <w:rsid w:val="005A64CF"/>
    <w:rsid w:val="005A6676"/>
    <w:rsid w:val="005A683C"/>
    <w:rsid w:val="005B195C"/>
    <w:rsid w:val="005B1F7F"/>
    <w:rsid w:val="005B5050"/>
    <w:rsid w:val="005C030E"/>
    <w:rsid w:val="005C423C"/>
    <w:rsid w:val="005C6AE8"/>
    <w:rsid w:val="005D1D7A"/>
    <w:rsid w:val="005D4912"/>
    <w:rsid w:val="005D5040"/>
    <w:rsid w:val="005E346B"/>
    <w:rsid w:val="005E425B"/>
    <w:rsid w:val="005E52E4"/>
    <w:rsid w:val="005F1D8B"/>
    <w:rsid w:val="005F3272"/>
    <w:rsid w:val="005F32A2"/>
    <w:rsid w:val="005F5E65"/>
    <w:rsid w:val="006030BC"/>
    <w:rsid w:val="00603E9A"/>
    <w:rsid w:val="0061032D"/>
    <w:rsid w:val="00611FD6"/>
    <w:rsid w:val="00613F80"/>
    <w:rsid w:val="006171F1"/>
    <w:rsid w:val="00622AE6"/>
    <w:rsid w:val="00622FF3"/>
    <w:rsid w:val="00623079"/>
    <w:rsid w:val="006253B4"/>
    <w:rsid w:val="0062688A"/>
    <w:rsid w:val="00627045"/>
    <w:rsid w:val="0063093F"/>
    <w:rsid w:val="00631216"/>
    <w:rsid w:val="00631A43"/>
    <w:rsid w:val="00634A8A"/>
    <w:rsid w:val="00642DB3"/>
    <w:rsid w:val="006453C7"/>
    <w:rsid w:val="00651C9C"/>
    <w:rsid w:val="00655DB6"/>
    <w:rsid w:val="00656D5F"/>
    <w:rsid w:val="00660351"/>
    <w:rsid w:val="00662D19"/>
    <w:rsid w:val="0066347A"/>
    <w:rsid w:val="00665388"/>
    <w:rsid w:val="00665528"/>
    <w:rsid w:val="00665612"/>
    <w:rsid w:val="006658DA"/>
    <w:rsid w:val="00666A15"/>
    <w:rsid w:val="00671C08"/>
    <w:rsid w:val="00676E78"/>
    <w:rsid w:val="0068219E"/>
    <w:rsid w:val="00683AFA"/>
    <w:rsid w:val="00685499"/>
    <w:rsid w:val="006878B9"/>
    <w:rsid w:val="00687BD5"/>
    <w:rsid w:val="0069115D"/>
    <w:rsid w:val="00691409"/>
    <w:rsid w:val="00692573"/>
    <w:rsid w:val="00692AA6"/>
    <w:rsid w:val="006943FF"/>
    <w:rsid w:val="00695896"/>
    <w:rsid w:val="00697C63"/>
    <w:rsid w:val="006A2DF1"/>
    <w:rsid w:val="006A5901"/>
    <w:rsid w:val="006B2576"/>
    <w:rsid w:val="006B312C"/>
    <w:rsid w:val="006B5389"/>
    <w:rsid w:val="006B62F2"/>
    <w:rsid w:val="006B6781"/>
    <w:rsid w:val="006C04C0"/>
    <w:rsid w:val="006C070D"/>
    <w:rsid w:val="006C0B7F"/>
    <w:rsid w:val="006C2132"/>
    <w:rsid w:val="006C39C3"/>
    <w:rsid w:val="006C641F"/>
    <w:rsid w:val="006C6EF0"/>
    <w:rsid w:val="006D09C3"/>
    <w:rsid w:val="006D305F"/>
    <w:rsid w:val="006D7F1F"/>
    <w:rsid w:val="006E34EF"/>
    <w:rsid w:val="006E5CC8"/>
    <w:rsid w:val="006E5D8A"/>
    <w:rsid w:val="006E7DC9"/>
    <w:rsid w:val="006F36A3"/>
    <w:rsid w:val="006F599E"/>
    <w:rsid w:val="00701F0F"/>
    <w:rsid w:val="007028A9"/>
    <w:rsid w:val="00702F54"/>
    <w:rsid w:val="00702F99"/>
    <w:rsid w:val="00711888"/>
    <w:rsid w:val="007128C1"/>
    <w:rsid w:val="00713029"/>
    <w:rsid w:val="00713468"/>
    <w:rsid w:val="00714454"/>
    <w:rsid w:val="0071603A"/>
    <w:rsid w:val="00716C4F"/>
    <w:rsid w:val="0072193B"/>
    <w:rsid w:val="00724190"/>
    <w:rsid w:val="00732543"/>
    <w:rsid w:val="0073323C"/>
    <w:rsid w:val="00733BB8"/>
    <w:rsid w:val="007368B0"/>
    <w:rsid w:val="007479C3"/>
    <w:rsid w:val="00753440"/>
    <w:rsid w:val="0075437A"/>
    <w:rsid w:val="00755EDB"/>
    <w:rsid w:val="007607FF"/>
    <w:rsid w:val="00760BB4"/>
    <w:rsid w:val="007637FB"/>
    <w:rsid w:val="00763DA6"/>
    <w:rsid w:val="007651CB"/>
    <w:rsid w:val="00765C5F"/>
    <w:rsid w:val="0077000F"/>
    <w:rsid w:val="00774DB6"/>
    <w:rsid w:val="00775968"/>
    <w:rsid w:val="00781BC5"/>
    <w:rsid w:val="00784300"/>
    <w:rsid w:val="00791CCE"/>
    <w:rsid w:val="00793E88"/>
    <w:rsid w:val="00795452"/>
    <w:rsid w:val="00795911"/>
    <w:rsid w:val="007A0560"/>
    <w:rsid w:val="007A0DC5"/>
    <w:rsid w:val="007A23E7"/>
    <w:rsid w:val="007A3747"/>
    <w:rsid w:val="007A5424"/>
    <w:rsid w:val="007B2144"/>
    <w:rsid w:val="007C0087"/>
    <w:rsid w:val="007C0E84"/>
    <w:rsid w:val="007C1EB6"/>
    <w:rsid w:val="007C2A25"/>
    <w:rsid w:val="007C6AE7"/>
    <w:rsid w:val="007D0670"/>
    <w:rsid w:val="007D0703"/>
    <w:rsid w:val="007D3215"/>
    <w:rsid w:val="007D484D"/>
    <w:rsid w:val="007E2095"/>
    <w:rsid w:val="007E374E"/>
    <w:rsid w:val="007E3EFA"/>
    <w:rsid w:val="007E41FC"/>
    <w:rsid w:val="007E4AB3"/>
    <w:rsid w:val="007E50C3"/>
    <w:rsid w:val="007E63C0"/>
    <w:rsid w:val="007E7675"/>
    <w:rsid w:val="007F002D"/>
    <w:rsid w:val="007F29E1"/>
    <w:rsid w:val="007F6E8D"/>
    <w:rsid w:val="00801195"/>
    <w:rsid w:val="00801578"/>
    <w:rsid w:val="00803275"/>
    <w:rsid w:val="00804832"/>
    <w:rsid w:val="00804DA6"/>
    <w:rsid w:val="00807267"/>
    <w:rsid w:val="008105D4"/>
    <w:rsid w:val="00810608"/>
    <w:rsid w:val="008133AA"/>
    <w:rsid w:val="00813E4A"/>
    <w:rsid w:val="0081536B"/>
    <w:rsid w:val="0082202F"/>
    <w:rsid w:val="00826059"/>
    <w:rsid w:val="008350D3"/>
    <w:rsid w:val="008354EE"/>
    <w:rsid w:val="00836421"/>
    <w:rsid w:val="00837E5D"/>
    <w:rsid w:val="0084131F"/>
    <w:rsid w:val="00841C0A"/>
    <w:rsid w:val="008425BB"/>
    <w:rsid w:val="008430BA"/>
    <w:rsid w:val="008441E1"/>
    <w:rsid w:val="00847846"/>
    <w:rsid w:val="00851462"/>
    <w:rsid w:val="00852035"/>
    <w:rsid w:val="008521CD"/>
    <w:rsid w:val="00861471"/>
    <w:rsid w:val="00861A2B"/>
    <w:rsid w:val="00862EA0"/>
    <w:rsid w:val="00863B07"/>
    <w:rsid w:val="00865504"/>
    <w:rsid w:val="008702D5"/>
    <w:rsid w:val="00875FB1"/>
    <w:rsid w:val="008760ED"/>
    <w:rsid w:val="00876182"/>
    <w:rsid w:val="008816B6"/>
    <w:rsid w:val="008841E0"/>
    <w:rsid w:val="0088482E"/>
    <w:rsid w:val="008859C7"/>
    <w:rsid w:val="0088643F"/>
    <w:rsid w:val="00886B65"/>
    <w:rsid w:val="00887272"/>
    <w:rsid w:val="00887985"/>
    <w:rsid w:val="0089021B"/>
    <w:rsid w:val="008921E1"/>
    <w:rsid w:val="008930C7"/>
    <w:rsid w:val="00896394"/>
    <w:rsid w:val="00896635"/>
    <w:rsid w:val="00896B6B"/>
    <w:rsid w:val="008A3749"/>
    <w:rsid w:val="008A38CD"/>
    <w:rsid w:val="008A6A4D"/>
    <w:rsid w:val="008B07BD"/>
    <w:rsid w:val="008B13A4"/>
    <w:rsid w:val="008B2F9C"/>
    <w:rsid w:val="008B30BA"/>
    <w:rsid w:val="008B393C"/>
    <w:rsid w:val="008B680B"/>
    <w:rsid w:val="008B6BA1"/>
    <w:rsid w:val="008B6DD2"/>
    <w:rsid w:val="008C2772"/>
    <w:rsid w:val="008C2B21"/>
    <w:rsid w:val="008C3BF4"/>
    <w:rsid w:val="008C4EDD"/>
    <w:rsid w:val="008D5152"/>
    <w:rsid w:val="008D7E8F"/>
    <w:rsid w:val="008E177E"/>
    <w:rsid w:val="008E2DBF"/>
    <w:rsid w:val="008E4ED2"/>
    <w:rsid w:val="008E56C9"/>
    <w:rsid w:val="008E6387"/>
    <w:rsid w:val="008E6DD8"/>
    <w:rsid w:val="008F00DF"/>
    <w:rsid w:val="008F25A2"/>
    <w:rsid w:val="008F264D"/>
    <w:rsid w:val="008F41CC"/>
    <w:rsid w:val="008F447B"/>
    <w:rsid w:val="008F65AF"/>
    <w:rsid w:val="0090173F"/>
    <w:rsid w:val="00902016"/>
    <w:rsid w:val="0090270D"/>
    <w:rsid w:val="0090351E"/>
    <w:rsid w:val="009123C2"/>
    <w:rsid w:val="00912A55"/>
    <w:rsid w:val="009137A6"/>
    <w:rsid w:val="00921CB5"/>
    <w:rsid w:val="00922F2D"/>
    <w:rsid w:val="009256C3"/>
    <w:rsid w:val="0093465A"/>
    <w:rsid w:val="00934DE4"/>
    <w:rsid w:val="0093571C"/>
    <w:rsid w:val="009433E5"/>
    <w:rsid w:val="00944E26"/>
    <w:rsid w:val="00946B02"/>
    <w:rsid w:val="00950AC2"/>
    <w:rsid w:val="00951BE7"/>
    <w:rsid w:val="00957A69"/>
    <w:rsid w:val="00960193"/>
    <w:rsid w:val="00961E2D"/>
    <w:rsid w:val="00964C7E"/>
    <w:rsid w:val="00964FE6"/>
    <w:rsid w:val="00965E47"/>
    <w:rsid w:val="00966C5E"/>
    <w:rsid w:val="00967049"/>
    <w:rsid w:val="009727A1"/>
    <w:rsid w:val="00974023"/>
    <w:rsid w:val="00977A3A"/>
    <w:rsid w:val="00980396"/>
    <w:rsid w:val="00983729"/>
    <w:rsid w:val="00985E1E"/>
    <w:rsid w:val="00991421"/>
    <w:rsid w:val="0099199E"/>
    <w:rsid w:val="00993F3E"/>
    <w:rsid w:val="009948A3"/>
    <w:rsid w:val="0099572F"/>
    <w:rsid w:val="009962E3"/>
    <w:rsid w:val="00996E84"/>
    <w:rsid w:val="009A7585"/>
    <w:rsid w:val="009B0DD4"/>
    <w:rsid w:val="009B26AA"/>
    <w:rsid w:val="009B26D3"/>
    <w:rsid w:val="009B4053"/>
    <w:rsid w:val="009B52A3"/>
    <w:rsid w:val="009B6E4F"/>
    <w:rsid w:val="009C1CD8"/>
    <w:rsid w:val="009C2230"/>
    <w:rsid w:val="009C3BD8"/>
    <w:rsid w:val="009C601C"/>
    <w:rsid w:val="009C7C2B"/>
    <w:rsid w:val="009D0069"/>
    <w:rsid w:val="009D0B8C"/>
    <w:rsid w:val="009D1922"/>
    <w:rsid w:val="009D3A8A"/>
    <w:rsid w:val="009E0F63"/>
    <w:rsid w:val="009E20CC"/>
    <w:rsid w:val="009F156C"/>
    <w:rsid w:val="009F1D08"/>
    <w:rsid w:val="009F47E6"/>
    <w:rsid w:val="009F6EAF"/>
    <w:rsid w:val="009F7ACE"/>
    <w:rsid w:val="00A00C6B"/>
    <w:rsid w:val="00A045C4"/>
    <w:rsid w:val="00A054F7"/>
    <w:rsid w:val="00A1109D"/>
    <w:rsid w:val="00A12041"/>
    <w:rsid w:val="00A15013"/>
    <w:rsid w:val="00A20E90"/>
    <w:rsid w:val="00A215C3"/>
    <w:rsid w:val="00A22A06"/>
    <w:rsid w:val="00A22FCD"/>
    <w:rsid w:val="00A23265"/>
    <w:rsid w:val="00A25093"/>
    <w:rsid w:val="00A25981"/>
    <w:rsid w:val="00A31990"/>
    <w:rsid w:val="00A32A8F"/>
    <w:rsid w:val="00A33D41"/>
    <w:rsid w:val="00A34BF3"/>
    <w:rsid w:val="00A35E45"/>
    <w:rsid w:val="00A4040A"/>
    <w:rsid w:val="00A43FBF"/>
    <w:rsid w:val="00A44748"/>
    <w:rsid w:val="00A46EC3"/>
    <w:rsid w:val="00A50E43"/>
    <w:rsid w:val="00A51D11"/>
    <w:rsid w:val="00A51FBC"/>
    <w:rsid w:val="00A5617A"/>
    <w:rsid w:val="00A65CCF"/>
    <w:rsid w:val="00A70C92"/>
    <w:rsid w:val="00A73048"/>
    <w:rsid w:val="00A747C9"/>
    <w:rsid w:val="00A750E7"/>
    <w:rsid w:val="00A7655A"/>
    <w:rsid w:val="00A77E6E"/>
    <w:rsid w:val="00A84D9D"/>
    <w:rsid w:val="00A851AE"/>
    <w:rsid w:val="00A8612A"/>
    <w:rsid w:val="00A91815"/>
    <w:rsid w:val="00A95BE6"/>
    <w:rsid w:val="00AA0FD4"/>
    <w:rsid w:val="00AA2998"/>
    <w:rsid w:val="00AA4C30"/>
    <w:rsid w:val="00AA4EED"/>
    <w:rsid w:val="00AB0AA4"/>
    <w:rsid w:val="00AB0CB9"/>
    <w:rsid w:val="00AB25D8"/>
    <w:rsid w:val="00AB378B"/>
    <w:rsid w:val="00AB5EF3"/>
    <w:rsid w:val="00AB627C"/>
    <w:rsid w:val="00AB6DF3"/>
    <w:rsid w:val="00AB71B2"/>
    <w:rsid w:val="00AC1CB1"/>
    <w:rsid w:val="00AC48B1"/>
    <w:rsid w:val="00AC62F9"/>
    <w:rsid w:val="00AD21D7"/>
    <w:rsid w:val="00AD4DA9"/>
    <w:rsid w:val="00AE423B"/>
    <w:rsid w:val="00AE4F85"/>
    <w:rsid w:val="00AE6711"/>
    <w:rsid w:val="00AF68CD"/>
    <w:rsid w:val="00AF6E29"/>
    <w:rsid w:val="00B00BCD"/>
    <w:rsid w:val="00B010EE"/>
    <w:rsid w:val="00B01626"/>
    <w:rsid w:val="00B065CB"/>
    <w:rsid w:val="00B06FB9"/>
    <w:rsid w:val="00B1115A"/>
    <w:rsid w:val="00B15617"/>
    <w:rsid w:val="00B20BFE"/>
    <w:rsid w:val="00B22ED0"/>
    <w:rsid w:val="00B2421F"/>
    <w:rsid w:val="00B323E1"/>
    <w:rsid w:val="00B34101"/>
    <w:rsid w:val="00B34500"/>
    <w:rsid w:val="00B35C09"/>
    <w:rsid w:val="00B37E37"/>
    <w:rsid w:val="00B45B38"/>
    <w:rsid w:val="00B46F0F"/>
    <w:rsid w:val="00B47F94"/>
    <w:rsid w:val="00B50B20"/>
    <w:rsid w:val="00B56DE9"/>
    <w:rsid w:val="00B600D3"/>
    <w:rsid w:val="00B61D30"/>
    <w:rsid w:val="00B629E7"/>
    <w:rsid w:val="00B63C12"/>
    <w:rsid w:val="00B658EC"/>
    <w:rsid w:val="00B67159"/>
    <w:rsid w:val="00B71161"/>
    <w:rsid w:val="00B71B79"/>
    <w:rsid w:val="00B77CBA"/>
    <w:rsid w:val="00B80A95"/>
    <w:rsid w:val="00B81E39"/>
    <w:rsid w:val="00B81F3E"/>
    <w:rsid w:val="00B8245E"/>
    <w:rsid w:val="00B91A01"/>
    <w:rsid w:val="00B91FFE"/>
    <w:rsid w:val="00B9260E"/>
    <w:rsid w:val="00BA09A9"/>
    <w:rsid w:val="00BA11B2"/>
    <w:rsid w:val="00BA2917"/>
    <w:rsid w:val="00BA5251"/>
    <w:rsid w:val="00BA5B69"/>
    <w:rsid w:val="00BA64B4"/>
    <w:rsid w:val="00BA71F9"/>
    <w:rsid w:val="00BA7D0C"/>
    <w:rsid w:val="00BB19B8"/>
    <w:rsid w:val="00BB2A50"/>
    <w:rsid w:val="00BB5531"/>
    <w:rsid w:val="00BB6668"/>
    <w:rsid w:val="00BC3EE4"/>
    <w:rsid w:val="00BC4299"/>
    <w:rsid w:val="00BC6291"/>
    <w:rsid w:val="00BC6B1B"/>
    <w:rsid w:val="00BC6CDD"/>
    <w:rsid w:val="00BC742E"/>
    <w:rsid w:val="00BD0CA9"/>
    <w:rsid w:val="00BD146B"/>
    <w:rsid w:val="00BD2308"/>
    <w:rsid w:val="00BD4742"/>
    <w:rsid w:val="00BD665B"/>
    <w:rsid w:val="00BD7199"/>
    <w:rsid w:val="00BD72CD"/>
    <w:rsid w:val="00BE0EBE"/>
    <w:rsid w:val="00BE589C"/>
    <w:rsid w:val="00BF125E"/>
    <w:rsid w:val="00BF287B"/>
    <w:rsid w:val="00BF47FA"/>
    <w:rsid w:val="00BF6B44"/>
    <w:rsid w:val="00BF6DB9"/>
    <w:rsid w:val="00BF7E4E"/>
    <w:rsid w:val="00C00189"/>
    <w:rsid w:val="00C0304D"/>
    <w:rsid w:val="00C130BC"/>
    <w:rsid w:val="00C15A74"/>
    <w:rsid w:val="00C16318"/>
    <w:rsid w:val="00C163C7"/>
    <w:rsid w:val="00C2041D"/>
    <w:rsid w:val="00C20B34"/>
    <w:rsid w:val="00C215F9"/>
    <w:rsid w:val="00C2282F"/>
    <w:rsid w:val="00C232D4"/>
    <w:rsid w:val="00C23C40"/>
    <w:rsid w:val="00C25A1A"/>
    <w:rsid w:val="00C26E2E"/>
    <w:rsid w:val="00C26E73"/>
    <w:rsid w:val="00C2753C"/>
    <w:rsid w:val="00C30AFD"/>
    <w:rsid w:val="00C32E0A"/>
    <w:rsid w:val="00C33116"/>
    <w:rsid w:val="00C33EBF"/>
    <w:rsid w:val="00C36C47"/>
    <w:rsid w:val="00C372B8"/>
    <w:rsid w:val="00C410CF"/>
    <w:rsid w:val="00C445C2"/>
    <w:rsid w:val="00C4540F"/>
    <w:rsid w:val="00C47E4B"/>
    <w:rsid w:val="00C503E7"/>
    <w:rsid w:val="00C528CF"/>
    <w:rsid w:val="00C52E8B"/>
    <w:rsid w:val="00C54F6C"/>
    <w:rsid w:val="00C56122"/>
    <w:rsid w:val="00C56148"/>
    <w:rsid w:val="00C60DED"/>
    <w:rsid w:val="00C62C19"/>
    <w:rsid w:val="00C6353C"/>
    <w:rsid w:val="00C70B96"/>
    <w:rsid w:val="00C72343"/>
    <w:rsid w:val="00C745CE"/>
    <w:rsid w:val="00C74EB4"/>
    <w:rsid w:val="00C75CB1"/>
    <w:rsid w:val="00C8364B"/>
    <w:rsid w:val="00C85C91"/>
    <w:rsid w:val="00C86D69"/>
    <w:rsid w:val="00C86FB6"/>
    <w:rsid w:val="00C8704B"/>
    <w:rsid w:val="00C87C79"/>
    <w:rsid w:val="00C92CAA"/>
    <w:rsid w:val="00C9514E"/>
    <w:rsid w:val="00C968A5"/>
    <w:rsid w:val="00C968CF"/>
    <w:rsid w:val="00CA343E"/>
    <w:rsid w:val="00CA4509"/>
    <w:rsid w:val="00CA4AF1"/>
    <w:rsid w:val="00CA634B"/>
    <w:rsid w:val="00CA6581"/>
    <w:rsid w:val="00CA7756"/>
    <w:rsid w:val="00CA7901"/>
    <w:rsid w:val="00CB205E"/>
    <w:rsid w:val="00CB29BA"/>
    <w:rsid w:val="00CB2DC1"/>
    <w:rsid w:val="00CC0F45"/>
    <w:rsid w:val="00CC216B"/>
    <w:rsid w:val="00CC2990"/>
    <w:rsid w:val="00CC4EAF"/>
    <w:rsid w:val="00CC68A5"/>
    <w:rsid w:val="00CC7992"/>
    <w:rsid w:val="00CD0DE0"/>
    <w:rsid w:val="00CD184D"/>
    <w:rsid w:val="00CD36D6"/>
    <w:rsid w:val="00CD4779"/>
    <w:rsid w:val="00CD59FF"/>
    <w:rsid w:val="00CD5AEB"/>
    <w:rsid w:val="00CD6291"/>
    <w:rsid w:val="00CE3CE7"/>
    <w:rsid w:val="00CE4A8E"/>
    <w:rsid w:val="00CE73BE"/>
    <w:rsid w:val="00CE7D24"/>
    <w:rsid w:val="00CF51A3"/>
    <w:rsid w:val="00CF6093"/>
    <w:rsid w:val="00CF7940"/>
    <w:rsid w:val="00D0377C"/>
    <w:rsid w:val="00D04F42"/>
    <w:rsid w:val="00D07185"/>
    <w:rsid w:val="00D14991"/>
    <w:rsid w:val="00D1524F"/>
    <w:rsid w:val="00D16B99"/>
    <w:rsid w:val="00D16D82"/>
    <w:rsid w:val="00D17450"/>
    <w:rsid w:val="00D17A3F"/>
    <w:rsid w:val="00D21123"/>
    <w:rsid w:val="00D2233A"/>
    <w:rsid w:val="00D23D84"/>
    <w:rsid w:val="00D25C2F"/>
    <w:rsid w:val="00D2700A"/>
    <w:rsid w:val="00D27FED"/>
    <w:rsid w:val="00D301AC"/>
    <w:rsid w:val="00D31EB7"/>
    <w:rsid w:val="00D31F9C"/>
    <w:rsid w:val="00D40310"/>
    <w:rsid w:val="00D419A7"/>
    <w:rsid w:val="00D41D79"/>
    <w:rsid w:val="00D458C5"/>
    <w:rsid w:val="00D47750"/>
    <w:rsid w:val="00D5043B"/>
    <w:rsid w:val="00D50A3A"/>
    <w:rsid w:val="00D5384F"/>
    <w:rsid w:val="00D547FC"/>
    <w:rsid w:val="00D62727"/>
    <w:rsid w:val="00D62C94"/>
    <w:rsid w:val="00D62F10"/>
    <w:rsid w:val="00D66410"/>
    <w:rsid w:val="00D66808"/>
    <w:rsid w:val="00D75103"/>
    <w:rsid w:val="00D768A0"/>
    <w:rsid w:val="00D8098C"/>
    <w:rsid w:val="00D80FD2"/>
    <w:rsid w:val="00D83854"/>
    <w:rsid w:val="00D91BE9"/>
    <w:rsid w:val="00D91CCB"/>
    <w:rsid w:val="00D91CF7"/>
    <w:rsid w:val="00D92A1E"/>
    <w:rsid w:val="00DB195C"/>
    <w:rsid w:val="00DB2CC7"/>
    <w:rsid w:val="00DB326B"/>
    <w:rsid w:val="00DB3BE2"/>
    <w:rsid w:val="00DB5E4F"/>
    <w:rsid w:val="00DD18AB"/>
    <w:rsid w:val="00DD2695"/>
    <w:rsid w:val="00DE0E1F"/>
    <w:rsid w:val="00DE41A1"/>
    <w:rsid w:val="00DE70F1"/>
    <w:rsid w:val="00DE7160"/>
    <w:rsid w:val="00DE7873"/>
    <w:rsid w:val="00DF0EB8"/>
    <w:rsid w:val="00DF3F41"/>
    <w:rsid w:val="00E02D57"/>
    <w:rsid w:val="00E22176"/>
    <w:rsid w:val="00E22ADB"/>
    <w:rsid w:val="00E23EA7"/>
    <w:rsid w:val="00E241BC"/>
    <w:rsid w:val="00E2482E"/>
    <w:rsid w:val="00E2594B"/>
    <w:rsid w:val="00E27DFD"/>
    <w:rsid w:val="00E32035"/>
    <w:rsid w:val="00E32E0E"/>
    <w:rsid w:val="00E35EAA"/>
    <w:rsid w:val="00E36EBD"/>
    <w:rsid w:val="00E37313"/>
    <w:rsid w:val="00E37807"/>
    <w:rsid w:val="00E42229"/>
    <w:rsid w:val="00E45689"/>
    <w:rsid w:val="00E460E3"/>
    <w:rsid w:val="00E4737F"/>
    <w:rsid w:val="00E501EE"/>
    <w:rsid w:val="00E52C9C"/>
    <w:rsid w:val="00E53358"/>
    <w:rsid w:val="00E54200"/>
    <w:rsid w:val="00E610E3"/>
    <w:rsid w:val="00E62719"/>
    <w:rsid w:val="00E7319B"/>
    <w:rsid w:val="00E73757"/>
    <w:rsid w:val="00E769EE"/>
    <w:rsid w:val="00E80144"/>
    <w:rsid w:val="00E811EB"/>
    <w:rsid w:val="00E831CB"/>
    <w:rsid w:val="00E8661E"/>
    <w:rsid w:val="00E92918"/>
    <w:rsid w:val="00E92E0D"/>
    <w:rsid w:val="00E93FF6"/>
    <w:rsid w:val="00E948C8"/>
    <w:rsid w:val="00E94BA7"/>
    <w:rsid w:val="00E95183"/>
    <w:rsid w:val="00E95770"/>
    <w:rsid w:val="00E97B36"/>
    <w:rsid w:val="00EA0899"/>
    <w:rsid w:val="00EA29C6"/>
    <w:rsid w:val="00EA650B"/>
    <w:rsid w:val="00EB01C2"/>
    <w:rsid w:val="00EB68F0"/>
    <w:rsid w:val="00EC1AF2"/>
    <w:rsid w:val="00EC4889"/>
    <w:rsid w:val="00EC56A0"/>
    <w:rsid w:val="00ED0782"/>
    <w:rsid w:val="00ED0EBD"/>
    <w:rsid w:val="00ED1195"/>
    <w:rsid w:val="00ED125A"/>
    <w:rsid w:val="00ED24C3"/>
    <w:rsid w:val="00ED377B"/>
    <w:rsid w:val="00EE3328"/>
    <w:rsid w:val="00EE37C0"/>
    <w:rsid w:val="00EE50A1"/>
    <w:rsid w:val="00EE6934"/>
    <w:rsid w:val="00EF4506"/>
    <w:rsid w:val="00EF5750"/>
    <w:rsid w:val="00EF7235"/>
    <w:rsid w:val="00EF773E"/>
    <w:rsid w:val="00F01F3B"/>
    <w:rsid w:val="00F045A5"/>
    <w:rsid w:val="00F048F2"/>
    <w:rsid w:val="00F04FFA"/>
    <w:rsid w:val="00F06DA0"/>
    <w:rsid w:val="00F22BDF"/>
    <w:rsid w:val="00F23F29"/>
    <w:rsid w:val="00F25B9A"/>
    <w:rsid w:val="00F268B6"/>
    <w:rsid w:val="00F27359"/>
    <w:rsid w:val="00F31DF7"/>
    <w:rsid w:val="00F34B48"/>
    <w:rsid w:val="00F42AFE"/>
    <w:rsid w:val="00F42F14"/>
    <w:rsid w:val="00F43834"/>
    <w:rsid w:val="00F43D90"/>
    <w:rsid w:val="00F505BC"/>
    <w:rsid w:val="00F5081D"/>
    <w:rsid w:val="00F607C4"/>
    <w:rsid w:val="00F61F24"/>
    <w:rsid w:val="00F6372C"/>
    <w:rsid w:val="00F63E39"/>
    <w:rsid w:val="00F64268"/>
    <w:rsid w:val="00F6617D"/>
    <w:rsid w:val="00F73C4F"/>
    <w:rsid w:val="00F748D7"/>
    <w:rsid w:val="00F93FD7"/>
    <w:rsid w:val="00F943A7"/>
    <w:rsid w:val="00F95317"/>
    <w:rsid w:val="00F956E8"/>
    <w:rsid w:val="00FA1E47"/>
    <w:rsid w:val="00FA6295"/>
    <w:rsid w:val="00FB0496"/>
    <w:rsid w:val="00FB1DDF"/>
    <w:rsid w:val="00FB3043"/>
    <w:rsid w:val="00FB36AE"/>
    <w:rsid w:val="00FB46C5"/>
    <w:rsid w:val="00FB4C87"/>
    <w:rsid w:val="00FB4D37"/>
    <w:rsid w:val="00FC044B"/>
    <w:rsid w:val="00FC2AFA"/>
    <w:rsid w:val="00FC2D9C"/>
    <w:rsid w:val="00FC30BF"/>
    <w:rsid w:val="00FC72ED"/>
    <w:rsid w:val="00FC7F75"/>
    <w:rsid w:val="00FD0A03"/>
    <w:rsid w:val="00FD0A0E"/>
    <w:rsid w:val="00FD743D"/>
    <w:rsid w:val="00FE0816"/>
    <w:rsid w:val="00FE3993"/>
    <w:rsid w:val="00FE55BE"/>
    <w:rsid w:val="00FF0DB9"/>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72FCD8B-A5EB-4168-A6CB-8B1E1C9C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916"/>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720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0064840">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070268847">
      <w:bodyDiv w:val="1"/>
      <w:marLeft w:val="0"/>
      <w:marRight w:val="0"/>
      <w:marTop w:val="0"/>
      <w:marBottom w:val="0"/>
      <w:divBdr>
        <w:top w:val="none" w:sz="0" w:space="0" w:color="auto"/>
        <w:left w:val="none" w:sz="0" w:space="0" w:color="auto"/>
        <w:bottom w:val="none" w:sz="0" w:space="0" w:color="auto"/>
        <w:right w:val="none" w:sz="0" w:space="0" w:color="auto"/>
      </w:divBdr>
    </w:div>
    <w:div w:id="115946658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43</Pages>
  <Words>47771</Words>
  <Characters>27231</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
  <cp:keywords/>
  <cp:lastModifiedBy>Audronė Joknienė</cp:lastModifiedBy>
  <cp:revision>378</cp:revision>
  <dcterms:created xsi:type="dcterms:W3CDTF">2024-07-22T04:58:00Z</dcterms:created>
  <dcterms:modified xsi:type="dcterms:W3CDTF">2025-09-15T06:57:00Z</dcterms:modified>
  <cp:version/>
</cp:coreProperties>
</file>