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4DB" w:rsidRDefault="00D674DB" w:rsidP="00D674DB">
      <w:pPr>
        <w:jc w:val="right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Pirkimo sąlygų 2 priedas</w:t>
      </w:r>
    </w:p>
    <w:p w:rsidR="00D674DB" w:rsidRDefault="00D674DB" w:rsidP="00D674DB">
      <w:pPr>
        <w:pStyle w:val="Pagrindiniotekstotrauka2"/>
        <w:ind w:firstLine="0"/>
        <w:jc w:val="center"/>
        <w:rPr>
          <w:szCs w:val="24"/>
        </w:rPr>
      </w:pPr>
      <w:r>
        <w:rPr>
          <w:szCs w:val="24"/>
        </w:rPr>
        <w:t xml:space="preserve"> (pasiūlymo forma)</w:t>
      </w:r>
    </w:p>
    <w:p w:rsidR="00D674DB" w:rsidRDefault="00D674DB" w:rsidP="00D674DB">
      <w:pPr>
        <w:pStyle w:val="Pagrindiniotekstotrauka2"/>
        <w:ind w:firstLine="0"/>
        <w:jc w:val="center"/>
        <w:rPr>
          <w:b/>
          <w:szCs w:val="24"/>
        </w:rPr>
      </w:pPr>
    </w:p>
    <w:p w:rsidR="00D674DB" w:rsidRDefault="00D674DB" w:rsidP="00D674DB">
      <w:pPr>
        <w:pStyle w:val="Pagrindiniotekstotrauka2"/>
        <w:ind w:firstLine="0"/>
        <w:jc w:val="center"/>
        <w:rPr>
          <w:b/>
          <w:szCs w:val="24"/>
        </w:rPr>
      </w:pPr>
      <w:r>
        <w:rPr>
          <w:b/>
          <w:szCs w:val="24"/>
        </w:rPr>
        <w:t>PASIŪLYMAS</w:t>
      </w:r>
    </w:p>
    <w:p w:rsidR="00D674DB" w:rsidRDefault="00D674DB" w:rsidP="00D674DB">
      <w:pPr>
        <w:pStyle w:val="Pagrindiniotekstotrauka2"/>
        <w:ind w:firstLine="0"/>
        <w:jc w:val="center"/>
        <w:rPr>
          <w:szCs w:val="24"/>
        </w:rPr>
      </w:pPr>
    </w:p>
    <w:p w:rsidR="00D674DB" w:rsidRDefault="00D674DB" w:rsidP="00D674DB">
      <w:pPr>
        <w:pStyle w:val="Pagrindiniotekstotrauka2"/>
        <w:ind w:firstLine="0"/>
        <w:jc w:val="center"/>
        <w:rPr>
          <w:szCs w:val="24"/>
        </w:rPr>
      </w:pPr>
      <w:r>
        <w:rPr>
          <w:szCs w:val="24"/>
        </w:rPr>
        <w:t>20___-___-___</w:t>
      </w:r>
    </w:p>
    <w:p w:rsidR="00216376" w:rsidRDefault="00216376" w:rsidP="00D674DB">
      <w:pPr>
        <w:pStyle w:val="Pagrindiniotekstotrauka2"/>
        <w:ind w:firstLine="0"/>
        <w:jc w:val="center"/>
        <w:rPr>
          <w:szCs w:val="24"/>
        </w:rPr>
      </w:pPr>
    </w:p>
    <w:p w:rsidR="00D674DB" w:rsidRPr="00216376" w:rsidRDefault="00216376" w:rsidP="00216376">
      <w:pPr>
        <w:pStyle w:val="Pagrindiniotekstotrauka2"/>
        <w:ind w:firstLine="0"/>
        <w:jc w:val="center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 xml:space="preserve">DĖL </w:t>
      </w:r>
      <w:r w:rsidR="00733E01" w:rsidRPr="00733E01">
        <w:rPr>
          <w:b/>
          <w:szCs w:val="24"/>
          <w:lang w:eastAsia="lt-LT"/>
        </w:rPr>
        <w:t>MOBILIŲ DYZELINIŲ ELEKTROS GENERATORIŲ SU AUTOMOBILIŲ PRIEKABOMIS PIRKIMO</w:t>
      </w:r>
    </w:p>
    <w:p w:rsidR="00216376" w:rsidRDefault="00216376" w:rsidP="00D674DB">
      <w:pPr>
        <w:pStyle w:val="Pagrindiniotekstotrauka2"/>
        <w:ind w:firstLine="0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1"/>
        <w:gridCol w:w="5867"/>
      </w:tblGrid>
      <w:tr w:rsidR="00D674DB" w:rsidTr="00D674DB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DB" w:rsidRPr="00645759" w:rsidRDefault="00D674DB" w:rsidP="00645759">
            <w:pPr>
              <w:pStyle w:val="Pagrindiniotekstotrauka2"/>
              <w:ind w:firstLine="0"/>
              <w:rPr>
                <w:b/>
                <w:bCs/>
                <w:szCs w:val="24"/>
              </w:rPr>
            </w:pPr>
            <w:r w:rsidRPr="00645759">
              <w:rPr>
                <w:b/>
                <w:bCs/>
                <w:szCs w:val="24"/>
              </w:rPr>
              <w:t>Dalyvio pavadinimas ir kodas</w:t>
            </w:r>
          </w:p>
          <w:p w:rsidR="00D674DB" w:rsidRDefault="00D674DB" w:rsidP="00645759">
            <w:pPr>
              <w:pStyle w:val="Pagrindiniotekstotrauka2"/>
              <w:ind w:firstLine="0"/>
              <w:rPr>
                <w:szCs w:val="24"/>
              </w:rPr>
            </w:pPr>
            <w:r>
              <w:rPr>
                <w:i/>
                <w:szCs w:val="24"/>
              </w:rPr>
              <w:t>(jei pasiūlymą pateikia tiekėjų grupė, nurodyti visų tiekėjų grupės partnerių pavadinimai ir kodai)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B" w:rsidRDefault="00D674DB">
            <w:pPr>
              <w:pStyle w:val="Pagrindiniotekstotrauka2"/>
              <w:spacing w:line="276" w:lineRule="auto"/>
              <w:ind w:firstLine="0"/>
              <w:rPr>
                <w:szCs w:val="24"/>
              </w:rPr>
            </w:pPr>
          </w:p>
        </w:tc>
      </w:tr>
      <w:tr w:rsidR="00D674DB" w:rsidTr="00D674DB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DB" w:rsidRPr="00645759" w:rsidRDefault="00D674DB" w:rsidP="00645759">
            <w:pPr>
              <w:pStyle w:val="Pagrindiniotekstotrauka2"/>
              <w:ind w:firstLine="0"/>
              <w:rPr>
                <w:b/>
                <w:bCs/>
                <w:szCs w:val="24"/>
              </w:rPr>
            </w:pPr>
            <w:r w:rsidRPr="00645759">
              <w:rPr>
                <w:b/>
                <w:bCs/>
                <w:szCs w:val="24"/>
              </w:rPr>
              <w:t>Dalyvio adresas</w:t>
            </w:r>
          </w:p>
          <w:p w:rsidR="00D674DB" w:rsidRDefault="00D674DB" w:rsidP="00645759">
            <w:pPr>
              <w:pStyle w:val="Pagrindiniotekstotrauka2"/>
              <w:ind w:firstLine="0"/>
              <w:rPr>
                <w:szCs w:val="24"/>
              </w:rPr>
            </w:pPr>
            <w:r>
              <w:rPr>
                <w:i/>
                <w:szCs w:val="24"/>
              </w:rPr>
              <w:t>(jei pasiūlymą pateikia tiekėjų grupė, nurodyti visų tiekėjų grupės partnerių adresus)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B" w:rsidRDefault="00D674DB">
            <w:pPr>
              <w:pStyle w:val="Pagrindiniotekstotrauka2"/>
              <w:spacing w:line="276" w:lineRule="auto"/>
              <w:ind w:firstLine="0"/>
              <w:rPr>
                <w:szCs w:val="24"/>
              </w:rPr>
            </w:pPr>
          </w:p>
        </w:tc>
      </w:tr>
      <w:tr w:rsidR="00D674DB" w:rsidTr="00D674DB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DB" w:rsidRPr="00645759" w:rsidRDefault="00D674DB" w:rsidP="00645759">
            <w:pPr>
              <w:pStyle w:val="Pagrindiniotekstotrauka2"/>
              <w:ind w:firstLine="0"/>
              <w:rPr>
                <w:b/>
                <w:bCs/>
                <w:szCs w:val="24"/>
              </w:rPr>
            </w:pPr>
            <w:r w:rsidRPr="00645759">
              <w:rPr>
                <w:b/>
                <w:bCs/>
                <w:szCs w:val="24"/>
              </w:rPr>
              <w:t>Dalyvio įgalioto asmens pasirašyti pasiūlymą vardas ir pavardė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B" w:rsidRDefault="00D674DB">
            <w:pPr>
              <w:pStyle w:val="Pagrindiniotekstotrauka2"/>
              <w:spacing w:line="276" w:lineRule="auto"/>
              <w:ind w:firstLine="0"/>
              <w:rPr>
                <w:szCs w:val="24"/>
              </w:rPr>
            </w:pPr>
          </w:p>
        </w:tc>
      </w:tr>
      <w:tr w:rsidR="00D674DB" w:rsidTr="00D674DB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DB" w:rsidRPr="00645759" w:rsidRDefault="00D674DB" w:rsidP="00645759">
            <w:pPr>
              <w:pStyle w:val="Pagrindiniotekstotrauka2"/>
              <w:ind w:firstLine="0"/>
              <w:rPr>
                <w:b/>
                <w:bCs/>
                <w:szCs w:val="24"/>
              </w:rPr>
            </w:pPr>
            <w:r w:rsidRPr="00645759">
              <w:rPr>
                <w:b/>
                <w:bCs/>
                <w:szCs w:val="24"/>
              </w:rPr>
              <w:t>Dalyvio įgalioto asmens bendrauti pateikto pasiūlymo klausimais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B" w:rsidRDefault="00D674DB">
            <w:pPr>
              <w:pStyle w:val="Pagrindiniotekstotrauka2"/>
              <w:spacing w:line="276" w:lineRule="auto"/>
              <w:ind w:firstLine="0"/>
              <w:rPr>
                <w:szCs w:val="24"/>
              </w:rPr>
            </w:pPr>
          </w:p>
        </w:tc>
      </w:tr>
    </w:tbl>
    <w:p w:rsidR="00216376" w:rsidRDefault="00216376" w:rsidP="00D674DB">
      <w:pPr>
        <w:ind w:firstLine="720"/>
        <w:jc w:val="both"/>
        <w:rPr>
          <w:sz w:val="24"/>
          <w:szCs w:val="24"/>
          <w:lang w:val="lt-LT"/>
        </w:rPr>
      </w:pPr>
    </w:p>
    <w:p w:rsidR="00D674DB" w:rsidRDefault="00D674DB" w:rsidP="00D674DB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Pažymime, kad sutinkame su visomis pirkimo dokumentų sąlygomis.</w:t>
      </w:r>
    </w:p>
    <w:p w:rsidR="00D674DB" w:rsidRDefault="00D674DB" w:rsidP="00D674DB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Siūlome </w:t>
      </w:r>
      <w:r w:rsidRPr="00D674DB">
        <w:rPr>
          <w:sz w:val="24"/>
          <w:szCs w:val="24"/>
          <w:lang w:val="lt-LT"/>
        </w:rPr>
        <w:t>šias prekių kainas: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"/>
        <w:gridCol w:w="3929"/>
        <w:gridCol w:w="851"/>
        <w:gridCol w:w="1134"/>
        <w:gridCol w:w="1701"/>
        <w:gridCol w:w="1417"/>
      </w:tblGrid>
      <w:tr w:rsidR="00D674DB" w:rsidTr="007E300F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4DB" w:rsidRDefault="00D674DB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4DB" w:rsidRDefault="00D674DB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D674DB">
              <w:rPr>
                <w:b/>
                <w:sz w:val="24"/>
                <w:szCs w:val="24"/>
                <w:lang w:val="lt-LT"/>
              </w:rPr>
              <w:t xml:space="preserve">Prekių </w:t>
            </w:r>
            <w:r>
              <w:rPr>
                <w:b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4DB" w:rsidRDefault="00D674DB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Mato</w:t>
            </w:r>
          </w:p>
          <w:p w:rsidR="00D674DB" w:rsidRDefault="00D674DB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4DB" w:rsidRDefault="00D674DB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Kiekis</w:t>
            </w:r>
          </w:p>
          <w:p w:rsidR="00D674DB" w:rsidRDefault="00D674DB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DB" w:rsidRDefault="00D674DB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Vnt. kaina</w:t>
            </w:r>
            <w:r>
              <w:rPr>
                <w:b/>
                <w:color w:val="538135" w:themeColor="accent6" w:themeShade="BF"/>
                <w:sz w:val="24"/>
                <w:szCs w:val="24"/>
                <w:lang w:val="lt-LT"/>
              </w:rPr>
              <w:t xml:space="preserve"> </w:t>
            </w:r>
            <w:r>
              <w:rPr>
                <w:b/>
                <w:sz w:val="24"/>
                <w:szCs w:val="24"/>
                <w:lang w:val="lt-LT"/>
              </w:rPr>
              <w:t>EUR be PVM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4DB" w:rsidRDefault="00D674DB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Kaina EUR be PVM</w:t>
            </w:r>
          </w:p>
        </w:tc>
      </w:tr>
      <w:tr w:rsidR="00D674DB" w:rsidTr="007E300F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B" w:rsidRDefault="00645759">
            <w:pPr>
              <w:pStyle w:val="1"/>
              <w:suppressAutoHyphens/>
              <w:spacing w:line="276" w:lineRule="auto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B" w:rsidRDefault="00733E01" w:rsidP="00216376">
            <w:pPr>
              <w:suppressAutoHyphens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Generatorius 10 kW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B" w:rsidRDefault="00645759">
            <w:pPr>
              <w:pStyle w:val="1"/>
              <w:suppressAutoHyphens/>
              <w:spacing w:line="276" w:lineRule="auto"/>
              <w:rPr>
                <w:szCs w:val="24"/>
                <w:lang w:val="lt-LT"/>
              </w:rPr>
            </w:pPr>
            <w:proofErr w:type="spellStart"/>
            <w:r>
              <w:rPr>
                <w:szCs w:val="24"/>
                <w:lang w:val="lt-LT"/>
              </w:rPr>
              <w:t>vnt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B" w:rsidRDefault="00733E01">
            <w:pPr>
              <w:pStyle w:val="1"/>
              <w:suppressAutoHyphens/>
              <w:spacing w:line="276" w:lineRule="auto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B" w:rsidRDefault="00D674DB">
            <w:pPr>
              <w:suppressAutoHyphens/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B" w:rsidRDefault="00D674DB">
            <w:pPr>
              <w:suppressAutoHyphens/>
              <w:spacing w:line="276" w:lineRule="auto"/>
              <w:jc w:val="both"/>
              <w:rPr>
                <w:b/>
                <w:sz w:val="24"/>
                <w:szCs w:val="24"/>
                <w:lang w:val="lt-LT"/>
              </w:rPr>
            </w:pPr>
          </w:p>
        </w:tc>
      </w:tr>
      <w:tr w:rsidR="00D674DB" w:rsidTr="007E300F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B" w:rsidRDefault="00645759">
            <w:pPr>
              <w:suppressAutoHyphens/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B" w:rsidRDefault="00733E01" w:rsidP="00216376">
            <w:pPr>
              <w:suppressAutoHyphens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Generatorius 4</w:t>
            </w:r>
            <w:r>
              <w:rPr>
                <w:sz w:val="24"/>
                <w:szCs w:val="24"/>
                <w:lang w:val="lt-LT"/>
              </w:rPr>
              <w:t>0 kW</w:t>
            </w:r>
            <w:r>
              <w:rPr>
                <w:sz w:val="24"/>
                <w:szCs w:val="24"/>
                <w:lang w:val="lt-LT"/>
              </w:rPr>
              <w:t xml:space="preserve"> su priekaba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B" w:rsidRDefault="00645759">
            <w:pPr>
              <w:pStyle w:val="1"/>
              <w:suppressAutoHyphens/>
              <w:spacing w:line="276" w:lineRule="auto"/>
              <w:rPr>
                <w:szCs w:val="24"/>
                <w:lang w:val="lt-LT"/>
              </w:rPr>
            </w:pPr>
            <w:proofErr w:type="spellStart"/>
            <w:r>
              <w:rPr>
                <w:szCs w:val="24"/>
                <w:lang w:val="lt-LT"/>
              </w:rPr>
              <w:t>vnt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B" w:rsidRDefault="00733E01">
            <w:pPr>
              <w:suppressAutoHyphens/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B" w:rsidRDefault="00D674DB">
            <w:pPr>
              <w:suppressAutoHyphens/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B" w:rsidRDefault="00D674DB">
            <w:pPr>
              <w:suppressAutoHyphens/>
              <w:spacing w:line="276" w:lineRule="auto"/>
              <w:jc w:val="both"/>
              <w:rPr>
                <w:b/>
                <w:sz w:val="24"/>
                <w:szCs w:val="24"/>
                <w:lang w:val="lt-LT"/>
              </w:rPr>
            </w:pPr>
          </w:p>
        </w:tc>
      </w:tr>
      <w:tr w:rsidR="00D674DB" w:rsidTr="007E300F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B" w:rsidRDefault="00645759">
            <w:pPr>
              <w:suppressAutoHyphens/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B" w:rsidRDefault="00733E01" w:rsidP="00216376">
            <w:pPr>
              <w:suppressAutoHyphens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Generatorius 6</w:t>
            </w:r>
            <w:r>
              <w:rPr>
                <w:sz w:val="24"/>
                <w:szCs w:val="24"/>
                <w:lang w:val="lt-LT"/>
              </w:rPr>
              <w:t>0 kW su priekaba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B" w:rsidRDefault="00645759">
            <w:pPr>
              <w:pStyle w:val="1"/>
              <w:suppressAutoHyphens/>
              <w:spacing w:line="276" w:lineRule="auto"/>
              <w:rPr>
                <w:szCs w:val="24"/>
                <w:lang w:val="lt-LT"/>
              </w:rPr>
            </w:pPr>
            <w:proofErr w:type="spellStart"/>
            <w:r>
              <w:rPr>
                <w:szCs w:val="24"/>
                <w:lang w:val="lt-LT"/>
              </w:rPr>
              <w:t>vnt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B" w:rsidRDefault="00733E01">
            <w:pPr>
              <w:suppressAutoHyphens/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B" w:rsidRDefault="00D674DB">
            <w:pPr>
              <w:suppressAutoHyphens/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B" w:rsidRDefault="00D674DB">
            <w:pPr>
              <w:suppressAutoHyphens/>
              <w:spacing w:line="276" w:lineRule="auto"/>
              <w:jc w:val="both"/>
              <w:rPr>
                <w:b/>
                <w:sz w:val="24"/>
                <w:szCs w:val="24"/>
                <w:lang w:val="lt-LT"/>
              </w:rPr>
            </w:pPr>
          </w:p>
        </w:tc>
      </w:tr>
      <w:tr w:rsidR="00D674DB" w:rsidTr="007E300F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B" w:rsidRDefault="00645759">
            <w:pPr>
              <w:suppressAutoHyphens/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B" w:rsidRDefault="00733E01" w:rsidP="00216376">
            <w:pPr>
              <w:suppressAutoHyphens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Generatorius 10</w:t>
            </w:r>
            <w:r>
              <w:rPr>
                <w:sz w:val="24"/>
                <w:szCs w:val="24"/>
                <w:lang w:val="lt-LT"/>
              </w:rPr>
              <w:t>0 kW su priekaba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B" w:rsidRPr="00645759" w:rsidRDefault="00645759">
            <w:pPr>
              <w:suppressAutoHyphens/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proofErr w:type="spellStart"/>
            <w:r w:rsidRPr="00645759">
              <w:rPr>
                <w:sz w:val="24"/>
                <w:szCs w:val="24"/>
                <w:lang w:val="lt-LT"/>
              </w:rPr>
              <w:t>vnt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B" w:rsidRDefault="00645759">
            <w:pPr>
              <w:suppressAutoHyphens/>
              <w:spacing w:line="276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B" w:rsidRDefault="00D674DB">
            <w:pPr>
              <w:suppressAutoHyphens/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B" w:rsidRDefault="00D674DB">
            <w:pPr>
              <w:suppressAutoHyphens/>
              <w:spacing w:line="276" w:lineRule="auto"/>
              <w:jc w:val="both"/>
              <w:rPr>
                <w:b/>
                <w:sz w:val="24"/>
                <w:szCs w:val="24"/>
                <w:lang w:val="lt-LT"/>
              </w:rPr>
            </w:pPr>
          </w:p>
        </w:tc>
      </w:tr>
      <w:tr w:rsidR="00C5135E" w:rsidTr="00D674DB"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5E" w:rsidRDefault="00C5135E" w:rsidP="00C5135E">
            <w:pPr>
              <w:suppressAutoHyphens/>
              <w:spacing w:line="276" w:lineRule="auto"/>
              <w:jc w:val="right"/>
              <w:rPr>
                <w:b/>
                <w:sz w:val="24"/>
                <w:szCs w:val="24"/>
                <w:lang w:val="lt-LT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  <w:lang w:val="lt-LT"/>
              </w:rPr>
              <w:t>Bendra pasiūlymo kaina be PVM ........................................EUR</w:t>
            </w:r>
          </w:p>
        </w:tc>
      </w:tr>
      <w:tr w:rsidR="00645759" w:rsidTr="00D674DB"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759" w:rsidRDefault="00645759" w:rsidP="00C5135E">
            <w:pPr>
              <w:suppressAutoHyphens/>
              <w:spacing w:line="276" w:lineRule="auto"/>
              <w:jc w:val="right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PVM ...................................... EUR</w:t>
            </w:r>
          </w:p>
        </w:tc>
      </w:tr>
      <w:tr w:rsidR="00645759" w:rsidTr="00D674DB"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759" w:rsidRDefault="00645759" w:rsidP="00645759">
            <w:pPr>
              <w:suppressAutoHyphens/>
              <w:spacing w:line="276" w:lineRule="auto"/>
              <w:jc w:val="both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 xml:space="preserve">Bendra pasiūlymo kaina su PVM  ...................................................... EUR </w:t>
            </w:r>
            <w:r>
              <w:rPr>
                <w:i/>
                <w:sz w:val="24"/>
                <w:szCs w:val="24"/>
                <w:lang w:val="lt-LT"/>
              </w:rPr>
              <w:t>(skaičiais ir žodžiais)</w:t>
            </w:r>
          </w:p>
        </w:tc>
      </w:tr>
    </w:tbl>
    <w:p w:rsidR="00D674DB" w:rsidRDefault="00D674DB" w:rsidP="00D674DB">
      <w:pPr>
        <w:jc w:val="both"/>
        <w:rPr>
          <w:sz w:val="24"/>
          <w:szCs w:val="24"/>
          <w:lang w:val="lt-LT"/>
        </w:rPr>
      </w:pPr>
    </w:p>
    <w:p w:rsidR="00D674DB" w:rsidRDefault="00D674DB" w:rsidP="00D674DB">
      <w:pPr>
        <w:pStyle w:val="Pagrindinistekstas"/>
        <w:ind w:firstLine="567"/>
        <w:rPr>
          <w:szCs w:val="24"/>
        </w:rPr>
      </w:pPr>
      <w:r>
        <w:t>Į kainą įskaityti visi tiekėjo mokami mokesčiai ir visos tiekėjo patiriamos su pasiūlymo rengimu ir su pirkimo sutarties vykdymu susijusios, tame tarpe elektroninių sąskaitų faktūrų pateikimo, išlaidos.</w:t>
      </w:r>
    </w:p>
    <w:p w:rsidR="00D674DB" w:rsidRDefault="00D674DB" w:rsidP="00D674DB">
      <w:pPr>
        <w:ind w:firstLine="567"/>
        <w:jc w:val="both"/>
        <w:rPr>
          <w:sz w:val="24"/>
          <w:szCs w:val="24"/>
          <w:lang w:val="lt-LT"/>
        </w:rPr>
      </w:pPr>
    </w:p>
    <w:p w:rsidR="00D674DB" w:rsidRDefault="00D674DB" w:rsidP="00D674DB">
      <w:pPr>
        <w:ind w:firstLine="567"/>
        <w:jc w:val="both"/>
        <w:rPr>
          <w:i/>
          <w:sz w:val="24"/>
          <w:szCs w:val="24"/>
          <w:lang w:val="lt-LT"/>
        </w:rPr>
      </w:pPr>
      <w:r>
        <w:rPr>
          <w:i/>
          <w:sz w:val="24"/>
          <w:szCs w:val="24"/>
          <w:lang w:val="lt-LT"/>
        </w:rPr>
        <w:t>Tais atvejais, kai pagal galiojančius teisės aktus dalyviui nereikia mokėti PVM, jis nurodo bendrą pasiūlymo kainą be PVM ir priežastis, dėl kurių PVM nemoka.</w:t>
      </w:r>
    </w:p>
    <w:p w:rsidR="00216376" w:rsidRDefault="00216376" w:rsidP="00D674DB">
      <w:pPr>
        <w:ind w:firstLine="567"/>
        <w:jc w:val="both"/>
        <w:rPr>
          <w:i/>
          <w:sz w:val="24"/>
          <w:szCs w:val="24"/>
          <w:lang w:val="lt-LT"/>
        </w:rPr>
      </w:pPr>
    </w:p>
    <w:p w:rsidR="00D674DB" w:rsidRDefault="00D674DB" w:rsidP="00D674DB">
      <w:pPr>
        <w:tabs>
          <w:tab w:val="left" w:pos="8175"/>
        </w:tabs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Informacija apie kiekvieno tiekėjų grupės partnerio savo jėgomis </w:t>
      </w:r>
      <w:r w:rsidRPr="00D674DB">
        <w:rPr>
          <w:sz w:val="24"/>
          <w:szCs w:val="24"/>
          <w:lang w:val="lt-LT"/>
        </w:rPr>
        <w:t xml:space="preserve">numatomų tiekti prekių </w:t>
      </w:r>
      <w:r>
        <w:rPr>
          <w:sz w:val="24"/>
          <w:szCs w:val="24"/>
          <w:lang w:val="lt-LT"/>
        </w:rPr>
        <w:t>dalies vertę (pildoma, jei pasiūlymą pateikia</w:t>
      </w:r>
      <w:r>
        <w:rPr>
          <w:color w:val="C00000"/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tiekėjų grupė):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24"/>
        <w:gridCol w:w="3119"/>
        <w:gridCol w:w="2977"/>
        <w:gridCol w:w="2976"/>
      </w:tblGrid>
      <w:tr w:rsidR="00D674DB" w:rsidTr="00635A87">
        <w:trPr>
          <w:trHeight w:val="609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4DB" w:rsidRDefault="00D674DB" w:rsidP="00635A87">
            <w:pPr>
              <w:tabs>
                <w:tab w:val="left" w:pos="8175"/>
              </w:tabs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4DB" w:rsidRDefault="00D674DB" w:rsidP="00635A87">
            <w:pPr>
              <w:tabs>
                <w:tab w:val="left" w:pos="8175"/>
              </w:tabs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Partnerio pavadinimas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4DB" w:rsidRPr="00635A87" w:rsidRDefault="00D674DB" w:rsidP="00635A87">
            <w:pPr>
              <w:tabs>
                <w:tab w:val="left" w:pos="8175"/>
              </w:tabs>
              <w:jc w:val="center"/>
              <w:rPr>
                <w:b/>
                <w:sz w:val="24"/>
                <w:szCs w:val="24"/>
                <w:lang w:val="lt-LT"/>
              </w:rPr>
            </w:pPr>
            <w:r w:rsidRPr="00635A87">
              <w:rPr>
                <w:b/>
                <w:sz w:val="24"/>
                <w:szCs w:val="24"/>
                <w:lang w:val="lt-LT"/>
              </w:rPr>
              <w:t>Numatomos tiekti prekės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DB" w:rsidRPr="00635A87" w:rsidRDefault="00D674DB" w:rsidP="00635A87">
            <w:pPr>
              <w:tabs>
                <w:tab w:val="left" w:pos="8175"/>
              </w:tabs>
              <w:jc w:val="center"/>
              <w:rPr>
                <w:b/>
                <w:sz w:val="24"/>
                <w:szCs w:val="24"/>
                <w:lang w:val="lt-LT"/>
              </w:rPr>
            </w:pPr>
            <w:r w:rsidRPr="00635A87">
              <w:rPr>
                <w:b/>
                <w:sz w:val="24"/>
                <w:szCs w:val="24"/>
                <w:lang w:val="lt-LT"/>
              </w:rPr>
              <w:t>Partnerio prekių dalies vertė pasiūlymo kainoje</w:t>
            </w:r>
          </w:p>
        </w:tc>
      </w:tr>
      <w:tr w:rsidR="00D674DB" w:rsidTr="00D674D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4DB" w:rsidRDefault="00D674DB" w:rsidP="00635A87">
            <w:pPr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4DB" w:rsidRDefault="00D674DB" w:rsidP="00635A87">
            <w:pPr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4DB" w:rsidRDefault="00D674DB" w:rsidP="00635A87">
            <w:pPr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DB" w:rsidRDefault="00D674DB" w:rsidP="00635A87">
            <w:pPr>
              <w:tabs>
                <w:tab w:val="left" w:pos="8175"/>
              </w:tabs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EUR su PVM arba</w:t>
            </w:r>
          </w:p>
          <w:p w:rsidR="00D674DB" w:rsidRDefault="00D674DB" w:rsidP="00635A87">
            <w:pPr>
              <w:tabs>
                <w:tab w:val="left" w:pos="8175"/>
              </w:tabs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lastRenderedPageBreak/>
              <w:t>Proc.</w:t>
            </w:r>
          </w:p>
        </w:tc>
      </w:tr>
      <w:tr w:rsidR="00D674DB" w:rsidTr="00D674D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B" w:rsidRDefault="00D674DB">
            <w:pPr>
              <w:tabs>
                <w:tab w:val="left" w:pos="8175"/>
              </w:tabs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B" w:rsidRDefault="00D674DB">
            <w:pPr>
              <w:tabs>
                <w:tab w:val="left" w:pos="8175"/>
              </w:tabs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B" w:rsidRDefault="00D674DB">
            <w:pPr>
              <w:tabs>
                <w:tab w:val="left" w:pos="8175"/>
              </w:tabs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B" w:rsidRDefault="00D674DB">
            <w:pPr>
              <w:tabs>
                <w:tab w:val="left" w:pos="8175"/>
              </w:tabs>
              <w:spacing w:line="276" w:lineRule="auto"/>
              <w:rPr>
                <w:sz w:val="24"/>
                <w:szCs w:val="24"/>
                <w:lang w:val="lt-LT"/>
              </w:rPr>
            </w:pPr>
          </w:p>
        </w:tc>
      </w:tr>
      <w:tr w:rsidR="00D674DB" w:rsidTr="00D674DB"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DB" w:rsidRDefault="00D674DB">
            <w:pPr>
              <w:tabs>
                <w:tab w:val="left" w:pos="8175"/>
              </w:tabs>
              <w:spacing w:line="276" w:lineRule="auto"/>
              <w:jc w:val="right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Viso: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B" w:rsidRDefault="00D674DB">
            <w:pPr>
              <w:tabs>
                <w:tab w:val="left" w:pos="8175"/>
              </w:tabs>
              <w:spacing w:line="276" w:lineRule="auto"/>
              <w:rPr>
                <w:sz w:val="24"/>
                <w:szCs w:val="24"/>
                <w:lang w:val="lt-LT"/>
              </w:rPr>
            </w:pPr>
          </w:p>
        </w:tc>
      </w:tr>
    </w:tbl>
    <w:p w:rsidR="00D674DB" w:rsidRDefault="00D674DB" w:rsidP="00D674DB">
      <w:pPr>
        <w:jc w:val="both"/>
        <w:rPr>
          <w:sz w:val="24"/>
          <w:szCs w:val="24"/>
          <w:lang w:val="lt-LT"/>
        </w:rPr>
      </w:pPr>
    </w:p>
    <w:p w:rsidR="00D674DB" w:rsidRDefault="00D674DB" w:rsidP="00D674DB">
      <w:pPr>
        <w:ind w:firstLine="567"/>
        <w:jc w:val="both"/>
        <w:rPr>
          <w:sz w:val="24"/>
          <w:lang w:val="lt-LT"/>
        </w:rPr>
      </w:pPr>
      <w:r>
        <w:rPr>
          <w:sz w:val="24"/>
          <w:lang w:val="lt-LT"/>
        </w:rPr>
        <w:t>Dalyvis pasiūlyme privalo išviešinti subtiekėjus, kurių pajėgumais, t. y. siekdamas atitikti kvalifikacijos reikalavimus, remiasi, taip pat nurodyti ir kitus žinomus subtiekėjus.</w:t>
      </w: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670"/>
        <w:gridCol w:w="2371"/>
        <w:gridCol w:w="3173"/>
        <w:gridCol w:w="2062"/>
        <w:gridCol w:w="1352"/>
      </w:tblGrid>
      <w:tr w:rsidR="00D674DB" w:rsidTr="00D674DB"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4DB" w:rsidRDefault="00D674DB">
            <w:pPr>
              <w:jc w:val="center"/>
              <w:rPr>
                <w:b/>
                <w:sz w:val="24"/>
                <w:lang w:val="lt-LT" w:eastAsia="lt-LT"/>
              </w:rPr>
            </w:pPr>
            <w:r>
              <w:rPr>
                <w:b/>
                <w:sz w:val="24"/>
                <w:lang w:val="lt-LT" w:eastAsia="lt-LT"/>
              </w:rPr>
              <w:t>Eil. Nr.</w:t>
            </w: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4DB" w:rsidRDefault="00D674DB">
            <w:pPr>
              <w:jc w:val="center"/>
              <w:rPr>
                <w:b/>
                <w:sz w:val="24"/>
                <w:lang w:val="lt-LT" w:eastAsia="lt-LT"/>
              </w:rPr>
            </w:pPr>
            <w:r>
              <w:rPr>
                <w:b/>
                <w:sz w:val="24"/>
                <w:lang w:val="lt-LT" w:eastAsia="lt-LT"/>
              </w:rPr>
              <w:t>Pavadinimas, kodas ir adresas</w:t>
            </w:r>
          </w:p>
        </w:tc>
        <w:tc>
          <w:tcPr>
            <w:tcW w:w="3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4DB" w:rsidRPr="00635A87" w:rsidRDefault="00D674DB">
            <w:pPr>
              <w:jc w:val="center"/>
              <w:rPr>
                <w:b/>
                <w:sz w:val="24"/>
                <w:lang w:val="lt-LT" w:eastAsia="lt-LT"/>
              </w:rPr>
            </w:pPr>
            <w:r w:rsidRPr="00635A87">
              <w:rPr>
                <w:b/>
                <w:sz w:val="24"/>
                <w:lang w:val="lt-LT" w:eastAsia="lt-LT"/>
              </w:rPr>
              <w:t>Numatomos tiekti prekės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4DB" w:rsidRPr="00635A87" w:rsidRDefault="00D674DB">
            <w:pPr>
              <w:jc w:val="center"/>
              <w:rPr>
                <w:b/>
                <w:sz w:val="24"/>
                <w:lang w:val="lt-LT" w:eastAsia="lt-LT"/>
              </w:rPr>
            </w:pPr>
            <w:r w:rsidRPr="00635A87">
              <w:rPr>
                <w:b/>
                <w:sz w:val="24"/>
                <w:lang w:val="lt-LT" w:eastAsia="lt-LT"/>
              </w:rPr>
              <w:t>Pirkimo sutarties dalis pasiūlymo kainoje, kuriai ketinama pasitelkti subtiekėjus</w:t>
            </w:r>
          </w:p>
        </w:tc>
      </w:tr>
      <w:tr w:rsidR="00D674DB" w:rsidTr="00D674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4DB" w:rsidRDefault="00D674DB">
            <w:pPr>
              <w:rPr>
                <w:b/>
                <w:sz w:val="24"/>
                <w:lang w:val="lt-LT"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4DB" w:rsidRDefault="00D674DB">
            <w:pPr>
              <w:rPr>
                <w:b/>
                <w:sz w:val="24"/>
                <w:lang w:val="lt-LT"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4DB" w:rsidRDefault="00D674DB">
            <w:pPr>
              <w:rPr>
                <w:b/>
                <w:sz w:val="24"/>
                <w:lang w:val="lt-LT" w:eastAsia="lt-LT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4DB" w:rsidRDefault="00D674DB">
            <w:pPr>
              <w:jc w:val="center"/>
              <w:rPr>
                <w:b/>
                <w:sz w:val="24"/>
                <w:lang w:val="lt-LT" w:eastAsia="lt-LT"/>
              </w:rPr>
            </w:pPr>
            <w:r>
              <w:rPr>
                <w:b/>
                <w:sz w:val="24"/>
                <w:lang w:val="lt-LT" w:eastAsia="lt-LT"/>
              </w:rPr>
              <w:t>EUR su PVM arba</w:t>
            </w:r>
          </w:p>
          <w:p w:rsidR="00D674DB" w:rsidRDefault="00D674DB">
            <w:pPr>
              <w:jc w:val="center"/>
              <w:rPr>
                <w:b/>
                <w:sz w:val="24"/>
                <w:lang w:val="lt-LT" w:eastAsia="lt-LT"/>
              </w:rPr>
            </w:pPr>
            <w:r>
              <w:rPr>
                <w:b/>
                <w:sz w:val="24"/>
                <w:lang w:val="lt-LT" w:eastAsia="lt-LT"/>
              </w:rPr>
              <w:t>Proc.</w:t>
            </w:r>
          </w:p>
        </w:tc>
      </w:tr>
      <w:tr w:rsidR="00D674DB" w:rsidTr="00D674DB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DB" w:rsidRDefault="00D674DB">
            <w:pPr>
              <w:jc w:val="center"/>
              <w:rPr>
                <w:b/>
                <w:sz w:val="24"/>
                <w:lang w:val="lt-LT" w:eastAsia="lt-LT"/>
              </w:rPr>
            </w:pPr>
            <w:r>
              <w:rPr>
                <w:b/>
                <w:sz w:val="24"/>
                <w:lang w:val="lt-LT" w:eastAsia="lt-LT"/>
              </w:rPr>
              <w:t>Subtiekėjai, kurių pajėgumais remiamasi įrodinėjant kvalifikacijos atitiktį</w:t>
            </w:r>
          </w:p>
        </w:tc>
      </w:tr>
      <w:tr w:rsidR="00D674DB" w:rsidTr="00D674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B" w:rsidRDefault="00D674DB">
            <w:pPr>
              <w:jc w:val="both"/>
              <w:rPr>
                <w:sz w:val="24"/>
                <w:lang w:val="lt-LT" w:eastAsia="lt-LT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B" w:rsidRDefault="00D674DB">
            <w:pPr>
              <w:jc w:val="both"/>
              <w:rPr>
                <w:sz w:val="24"/>
                <w:lang w:val="lt-LT" w:eastAsia="lt-LT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B" w:rsidRDefault="00D674DB">
            <w:pPr>
              <w:jc w:val="both"/>
              <w:rPr>
                <w:sz w:val="24"/>
                <w:lang w:val="lt-LT" w:eastAsia="lt-LT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B" w:rsidRDefault="00D674DB">
            <w:pPr>
              <w:jc w:val="both"/>
              <w:rPr>
                <w:sz w:val="24"/>
                <w:lang w:val="lt-LT" w:eastAsia="lt-LT"/>
              </w:rPr>
            </w:pPr>
          </w:p>
        </w:tc>
      </w:tr>
      <w:tr w:rsidR="00D674DB" w:rsidTr="00D674DB">
        <w:tc>
          <w:tcPr>
            <w:tcW w:w="6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DB" w:rsidRDefault="00D674DB">
            <w:pPr>
              <w:jc w:val="right"/>
              <w:rPr>
                <w:sz w:val="24"/>
                <w:lang w:val="lt-LT" w:eastAsia="lt-LT"/>
              </w:rPr>
            </w:pPr>
            <w:r>
              <w:rPr>
                <w:b/>
                <w:sz w:val="24"/>
                <w:lang w:val="lt-LT" w:eastAsia="lt-LT"/>
              </w:rPr>
              <w:t>Viso: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B" w:rsidRDefault="00D674DB">
            <w:pPr>
              <w:jc w:val="both"/>
              <w:rPr>
                <w:sz w:val="24"/>
                <w:lang w:val="lt-LT" w:eastAsia="lt-LT"/>
              </w:rPr>
            </w:pPr>
          </w:p>
        </w:tc>
      </w:tr>
      <w:tr w:rsidR="00D674DB" w:rsidTr="00D674DB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DB" w:rsidRDefault="00D674DB">
            <w:pPr>
              <w:jc w:val="center"/>
              <w:rPr>
                <w:b/>
                <w:sz w:val="24"/>
                <w:lang w:val="lt-LT" w:eastAsia="lt-LT"/>
              </w:rPr>
            </w:pPr>
            <w:r>
              <w:rPr>
                <w:b/>
                <w:sz w:val="24"/>
                <w:lang w:val="lt-LT" w:eastAsia="lt-LT"/>
              </w:rPr>
              <w:t>Kiti žinomi subtiekėjai, kurie bus pasitelkti vykdant pirkimo sutartį ir kurių pajėgumais nesiremiama įrodinėjant kvalifikacijos atitikties</w:t>
            </w:r>
          </w:p>
        </w:tc>
      </w:tr>
      <w:tr w:rsidR="00D674DB" w:rsidTr="00D674DB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B" w:rsidRDefault="00D674DB">
            <w:pPr>
              <w:jc w:val="both"/>
              <w:rPr>
                <w:sz w:val="24"/>
                <w:lang w:val="lt-LT" w:eastAsia="lt-LT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B" w:rsidRDefault="00D674DB">
            <w:pPr>
              <w:jc w:val="both"/>
              <w:rPr>
                <w:sz w:val="24"/>
                <w:lang w:val="lt-LT" w:eastAsia="lt-LT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B" w:rsidRDefault="00D674DB">
            <w:pPr>
              <w:jc w:val="both"/>
              <w:rPr>
                <w:sz w:val="24"/>
                <w:lang w:val="lt-LT" w:eastAsia="lt-LT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B" w:rsidRDefault="00D674DB">
            <w:pPr>
              <w:jc w:val="both"/>
              <w:rPr>
                <w:sz w:val="24"/>
                <w:lang w:val="lt-LT" w:eastAsia="lt-LT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B" w:rsidRDefault="00D674DB">
            <w:pPr>
              <w:jc w:val="both"/>
              <w:rPr>
                <w:sz w:val="24"/>
                <w:lang w:val="lt-LT" w:eastAsia="lt-LT"/>
              </w:rPr>
            </w:pPr>
          </w:p>
        </w:tc>
      </w:tr>
      <w:tr w:rsidR="00D674DB" w:rsidTr="00D674DB">
        <w:tc>
          <w:tcPr>
            <w:tcW w:w="6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DB" w:rsidRDefault="00D674DB">
            <w:pPr>
              <w:jc w:val="right"/>
              <w:rPr>
                <w:b/>
                <w:sz w:val="24"/>
                <w:lang w:val="lt-LT" w:eastAsia="lt-LT"/>
              </w:rPr>
            </w:pPr>
            <w:r>
              <w:rPr>
                <w:b/>
                <w:sz w:val="24"/>
                <w:lang w:val="lt-LT" w:eastAsia="lt-LT"/>
              </w:rPr>
              <w:t>Viso: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B" w:rsidRDefault="00D674DB">
            <w:pPr>
              <w:jc w:val="both"/>
              <w:rPr>
                <w:sz w:val="24"/>
                <w:lang w:val="lt-LT" w:eastAsia="lt-LT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B" w:rsidRDefault="00D674DB">
            <w:pPr>
              <w:jc w:val="both"/>
              <w:rPr>
                <w:sz w:val="24"/>
                <w:lang w:val="lt-LT" w:eastAsia="lt-LT"/>
              </w:rPr>
            </w:pPr>
          </w:p>
        </w:tc>
      </w:tr>
    </w:tbl>
    <w:p w:rsidR="00D674DB" w:rsidRPr="00635A87" w:rsidRDefault="00D674DB" w:rsidP="00D674DB">
      <w:pPr>
        <w:jc w:val="both"/>
        <w:rPr>
          <w:sz w:val="24"/>
          <w:lang w:val="lt-LT"/>
        </w:rPr>
      </w:pPr>
    </w:p>
    <w:p w:rsidR="00D674DB" w:rsidRDefault="00D674DB" w:rsidP="00D674DB">
      <w:pPr>
        <w:ind w:firstLine="567"/>
        <w:jc w:val="both"/>
        <w:rPr>
          <w:sz w:val="24"/>
          <w:lang w:val="lt-LT"/>
        </w:rPr>
      </w:pPr>
      <w:r w:rsidRPr="00635A87">
        <w:rPr>
          <w:sz w:val="24"/>
          <w:lang w:val="lt-LT"/>
        </w:rPr>
        <w:t xml:space="preserve">Siūlomos prekės visiškai atitinka pirkimo dokumentuose </w:t>
      </w:r>
      <w:r>
        <w:rPr>
          <w:sz w:val="24"/>
          <w:lang w:val="lt-LT"/>
        </w:rPr>
        <w:t>nurodytus reikalavimus.</w:t>
      </w:r>
    </w:p>
    <w:p w:rsidR="00D674DB" w:rsidRDefault="00D674DB" w:rsidP="00D674DB">
      <w:pPr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Kartu su pasiūlymu pateikiami šie dokumentai: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8959"/>
      </w:tblGrid>
      <w:tr w:rsidR="00D674DB" w:rsidTr="00D674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DB" w:rsidRDefault="00D674DB">
            <w:pPr>
              <w:spacing w:line="276" w:lineRule="auto"/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DB" w:rsidRDefault="00D674DB">
            <w:pPr>
              <w:spacing w:line="276" w:lineRule="auto"/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Dokumentų pavadinimai</w:t>
            </w:r>
          </w:p>
        </w:tc>
      </w:tr>
      <w:tr w:rsidR="00D674DB" w:rsidTr="00D674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B" w:rsidRDefault="00D674DB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B" w:rsidRDefault="00D674DB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Techninė specifikacija</w:t>
            </w:r>
          </w:p>
        </w:tc>
      </w:tr>
      <w:tr w:rsidR="00D674DB" w:rsidTr="00D674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B" w:rsidRDefault="00D674DB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B" w:rsidRDefault="00D674DB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:rsidR="00D674DB" w:rsidRDefault="00D674DB" w:rsidP="00D674DB">
      <w:pPr>
        <w:jc w:val="both"/>
        <w:rPr>
          <w:sz w:val="24"/>
          <w:szCs w:val="24"/>
          <w:lang w:val="lt-LT"/>
        </w:rPr>
      </w:pPr>
    </w:p>
    <w:p w:rsidR="00D674DB" w:rsidRDefault="00D674DB" w:rsidP="00D674DB">
      <w:pPr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Šiame pasiūlyme yra pateikta konfidenciali informacija:</w:t>
      </w: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3"/>
        <w:gridCol w:w="2379"/>
        <w:gridCol w:w="3259"/>
        <w:gridCol w:w="3259"/>
      </w:tblGrid>
      <w:tr w:rsidR="00D674DB" w:rsidTr="00D674DB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4DB" w:rsidRDefault="00D674DB" w:rsidP="00635A87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>
              <w:rPr>
                <w:b/>
                <w:bCs/>
                <w:sz w:val="24"/>
                <w:szCs w:val="24"/>
                <w:lang w:val="lt-LT"/>
              </w:rPr>
              <w:t>Eil.</w:t>
            </w:r>
          </w:p>
          <w:p w:rsidR="00D674DB" w:rsidRDefault="00D674DB" w:rsidP="00635A87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>
              <w:rPr>
                <w:b/>
                <w:bCs/>
                <w:sz w:val="24"/>
                <w:szCs w:val="24"/>
                <w:lang w:val="lt-LT"/>
              </w:rPr>
              <w:t>Nr.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4DB" w:rsidRDefault="00D674DB" w:rsidP="00635A87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>
              <w:rPr>
                <w:b/>
                <w:bCs/>
                <w:sz w:val="24"/>
                <w:szCs w:val="24"/>
                <w:lang w:val="lt-LT"/>
              </w:rPr>
              <w:t>Pateikto dokumento pavadinimas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DB" w:rsidRDefault="00D674DB" w:rsidP="00635A87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>
              <w:rPr>
                <w:b/>
                <w:bCs/>
                <w:sz w:val="24"/>
                <w:szCs w:val="24"/>
                <w:lang w:val="lt-LT"/>
              </w:rPr>
              <w:t>Dokumente esanti konfidenciali informacija</w:t>
            </w:r>
            <w:r>
              <w:rPr>
                <w:rStyle w:val="Puslapioinaosnuoroda"/>
                <w:b/>
                <w:bCs/>
                <w:sz w:val="24"/>
                <w:szCs w:val="24"/>
                <w:lang w:val="lt-LT"/>
              </w:rPr>
              <w:footnoteReference w:id="1"/>
            </w:r>
            <w:r>
              <w:rPr>
                <w:b/>
                <w:bCs/>
                <w:sz w:val="24"/>
                <w:szCs w:val="24"/>
                <w:lang w:val="lt-LT"/>
              </w:rPr>
              <w:t xml:space="preserve"> (nurodoma dokumento dalis / puslapis, kuriame yra konfidenciali informacija)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4DB" w:rsidRDefault="00D674DB" w:rsidP="00635A87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>
              <w:rPr>
                <w:b/>
                <w:bCs/>
                <w:sz w:val="24"/>
                <w:szCs w:val="24"/>
                <w:lang w:val="lt-LT"/>
              </w:rPr>
              <w:t>Konfidencialios informacijos pagrindimas (paaiškinama, kuo remiantis nurodytas dokumentas ar jo dalis yra konfidencialūs)</w:t>
            </w:r>
          </w:p>
        </w:tc>
      </w:tr>
      <w:tr w:rsidR="00D674DB" w:rsidTr="00D674DB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B" w:rsidRDefault="00D674DB">
            <w:pPr>
              <w:widowControl w:val="0"/>
              <w:suppressLineNumbers/>
              <w:suppressAutoHyphens/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DB" w:rsidRDefault="00D674DB">
            <w:pPr>
              <w:widowControl w:val="0"/>
              <w:suppressLineNumbers/>
              <w:suppressAutoHyphens/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...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B" w:rsidRDefault="00D674DB">
            <w:pPr>
              <w:widowControl w:val="0"/>
              <w:suppressLineNumbers/>
              <w:suppressAutoHyphens/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B" w:rsidRDefault="00D674DB">
            <w:pPr>
              <w:widowControl w:val="0"/>
              <w:suppressLineNumbers/>
              <w:suppressAutoHyphens/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D674DB" w:rsidTr="00D674DB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B" w:rsidRDefault="00D674DB">
            <w:pPr>
              <w:widowControl w:val="0"/>
              <w:suppressLineNumbers/>
              <w:suppressAutoHyphens/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DB" w:rsidRDefault="00D674DB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line="276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...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B" w:rsidRDefault="00D674DB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line="276" w:lineRule="auto"/>
              <w:rPr>
                <w:sz w:val="24"/>
                <w:szCs w:val="24"/>
                <w:lang w:val="lt-L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DB" w:rsidRDefault="00D674DB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line="276" w:lineRule="auto"/>
              <w:rPr>
                <w:sz w:val="24"/>
                <w:szCs w:val="24"/>
                <w:lang w:val="lt-LT"/>
              </w:rPr>
            </w:pPr>
          </w:p>
        </w:tc>
      </w:tr>
    </w:tbl>
    <w:p w:rsidR="00D674DB" w:rsidRDefault="00D674DB" w:rsidP="00D674DB">
      <w:pPr>
        <w:suppressAutoHyphens/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Jeigu kvalifikacija dėl teisės verstis atitinkama veikla nebuvo tikrinama arba tikrinama ne visa apimtimi, įsipareigojame perkančiajai organizacijai, kad pirkimo sutartį vykdys tik tokią teisę turintys asmenys.</w:t>
      </w:r>
    </w:p>
    <w:p w:rsidR="00E81DD3" w:rsidRPr="00E81DD3" w:rsidRDefault="00E81DD3" w:rsidP="00E81DD3">
      <w:pPr>
        <w:ind w:firstLine="709"/>
        <w:jc w:val="both"/>
        <w:rPr>
          <w:bCs/>
          <w:sz w:val="24"/>
          <w:szCs w:val="24"/>
        </w:rPr>
      </w:pPr>
      <w:proofErr w:type="spellStart"/>
      <w:r w:rsidRPr="00E81DD3">
        <w:rPr>
          <w:bCs/>
          <w:sz w:val="24"/>
          <w:szCs w:val="24"/>
        </w:rPr>
        <w:t>Teikdami</w:t>
      </w:r>
      <w:proofErr w:type="spellEnd"/>
      <w:r w:rsidRPr="00E81DD3">
        <w:rPr>
          <w:bCs/>
          <w:sz w:val="24"/>
          <w:szCs w:val="24"/>
        </w:rPr>
        <w:t xml:space="preserve"> </w:t>
      </w:r>
      <w:proofErr w:type="spellStart"/>
      <w:r w:rsidRPr="00E81DD3">
        <w:rPr>
          <w:bCs/>
          <w:sz w:val="24"/>
          <w:szCs w:val="24"/>
        </w:rPr>
        <w:t>šį</w:t>
      </w:r>
      <w:proofErr w:type="spellEnd"/>
      <w:r w:rsidRPr="00E81DD3">
        <w:rPr>
          <w:bCs/>
          <w:sz w:val="24"/>
          <w:szCs w:val="24"/>
        </w:rPr>
        <w:t xml:space="preserve"> </w:t>
      </w:r>
      <w:proofErr w:type="spellStart"/>
      <w:r w:rsidRPr="00E81DD3">
        <w:rPr>
          <w:bCs/>
          <w:sz w:val="24"/>
          <w:szCs w:val="24"/>
        </w:rPr>
        <w:t>pasiūlymą</w:t>
      </w:r>
      <w:proofErr w:type="spellEnd"/>
      <w:r w:rsidRPr="00E81DD3">
        <w:rPr>
          <w:bCs/>
          <w:sz w:val="24"/>
          <w:szCs w:val="24"/>
        </w:rPr>
        <w:t xml:space="preserve">, </w:t>
      </w:r>
      <w:proofErr w:type="spellStart"/>
      <w:r w:rsidRPr="00E81DD3">
        <w:rPr>
          <w:bCs/>
          <w:sz w:val="24"/>
          <w:szCs w:val="24"/>
        </w:rPr>
        <w:t>mes</w:t>
      </w:r>
      <w:proofErr w:type="spellEnd"/>
      <w:r w:rsidRPr="00E81DD3">
        <w:rPr>
          <w:bCs/>
          <w:sz w:val="24"/>
          <w:szCs w:val="24"/>
        </w:rPr>
        <w:t xml:space="preserve"> </w:t>
      </w:r>
      <w:proofErr w:type="spellStart"/>
      <w:r w:rsidRPr="00E81DD3">
        <w:rPr>
          <w:bCs/>
          <w:sz w:val="24"/>
          <w:szCs w:val="24"/>
        </w:rPr>
        <w:t>patvirtiname</w:t>
      </w:r>
      <w:proofErr w:type="spellEnd"/>
      <w:r w:rsidRPr="00E81DD3">
        <w:rPr>
          <w:bCs/>
          <w:sz w:val="24"/>
          <w:szCs w:val="24"/>
        </w:rPr>
        <w:t xml:space="preserve">, </w:t>
      </w:r>
      <w:proofErr w:type="spellStart"/>
      <w:r w:rsidRPr="00E81DD3">
        <w:rPr>
          <w:bCs/>
          <w:sz w:val="24"/>
          <w:szCs w:val="24"/>
        </w:rPr>
        <w:t>kad</w:t>
      </w:r>
      <w:proofErr w:type="spellEnd"/>
      <w:r w:rsidRPr="00E81DD3">
        <w:rPr>
          <w:bCs/>
          <w:sz w:val="24"/>
          <w:szCs w:val="24"/>
        </w:rPr>
        <w:t xml:space="preserve"> į </w:t>
      </w:r>
      <w:proofErr w:type="spellStart"/>
      <w:r w:rsidRPr="00E81DD3">
        <w:rPr>
          <w:bCs/>
          <w:sz w:val="24"/>
          <w:szCs w:val="24"/>
        </w:rPr>
        <w:t>mūsų</w:t>
      </w:r>
      <w:proofErr w:type="spellEnd"/>
      <w:r w:rsidRPr="00E81DD3">
        <w:rPr>
          <w:bCs/>
          <w:sz w:val="24"/>
          <w:szCs w:val="24"/>
        </w:rPr>
        <w:t xml:space="preserve"> </w:t>
      </w:r>
      <w:proofErr w:type="spellStart"/>
      <w:r w:rsidRPr="00E81DD3">
        <w:rPr>
          <w:bCs/>
          <w:sz w:val="24"/>
          <w:szCs w:val="24"/>
        </w:rPr>
        <w:t>siūlomą</w:t>
      </w:r>
      <w:proofErr w:type="spellEnd"/>
      <w:r w:rsidRPr="00E81DD3">
        <w:rPr>
          <w:bCs/>
          <w:sz w:val="24"/>
          <w:szCs w:val="24"/>
        </w:rPr>
        <w:t xml:space="preserve"> </w:t>
      </w:r>
      <w:proofErr w:type="spellStart"/>
      <w:r w:rsidRPr="00E81DD3">
        <w:rPr>
          <w:bCs/>
          <w:sz w:val="24"/>
          <w:szCs w:val="24"/>
        </w:rPr>
        <w:t>kainą</w:t>
      </w:r>
      <w:proofErr w:type="spellEnd"/>
      <w:r w:rsidRPr="00E81DD3">
        <w:rPr>
          <w:bCs/>
          <w:sz w:val="24"/>
          <w:szCs w:val="24"/>
        </w:rPr>
        <w:t xml:space="preserve"> </w:t>
      </w:r>
      <w:proofErr w:type="spellStart"/>
      <w:r w:rsidRPr="00E81DD3">
        <w:rPr>
          <w:bCs/>
          <w:sz w:val="24"/>
          <w:szCs w:val="24"/>
        </w:rPr>
        <w:t>įeina</w:t>
      </w:r>
      <w:proofErr w:type="spellEnd"/>
      <w:r w:rsidRPr="00E81DD3">
        <w:rPr>
          <w:bCs/>
          <w:sz w:val="24"/>
          <w:szCs w:val="24"/>
        </w:rPr>
        <w:t xml:space="preserve"> </w:t>
      </w:r>
      <w:proofErr w:type="spellStart"/>
      <w:r w:rsidRPr="00E81DD3">
        <w:rPr>
          <w:bCs/>
          <w:sz w:val="24"/>
          <w:szCs w:val="24"/>
        </w:rPr>
        <w:t>visi</w:t>
      </w:r>
      <w:proofErr w:type="spellEnd"/>
      <w:r w:rsidRPr="00E81DD3">
        <w:rPr>
          <w:bCs/>
          <w:sz w:val="24"/>
          <w:szCs w:val="24"/>
        </w:rPr>
        <w:t xml:space="preserve"> </w:t>
      </w:r>
      <w:proofErr w:type="spellStart"/>
      <w:r w:rsidRPr="00E81DD3">
        <w:rPr>
          <w:bCs/>
          <w:sz w:val="24"/>
          <w:szCs w:val="24"/>
        </w:rPr>
        <w:t>mokesčiai</w:t>
      </w:r>
      <w:proofErr w:type="spellEnd"/>
      <w:r w:rsidRPr="00E81DD3">
        <w:rPr>
          <w:bCs/>
          <w:sz w:val="24"/>
          <w:szCs w:val="24"/>
        </w:rPr>
        <w:t xml:space="preserve">, </w:t>
      </w:r>
      <w:proofErr w:type="spellStart"/>
      <w:r w:rsidRPr="00E81DD3">
        <w:rPr>
          <w:bCs/>
          <w:sz w:val="24"/>
          <w:szCs w:val="24"/>
        </w:rPr>
        <w:t>ir</w:t>
      </w:r>
      <w:proofErr w:type="spellEnd"/>
      <w:r w:rsidRPr="00E81DD3">
        <w:rPr>
          <w:bCs/>
          <w:sz w:val="24"/>
          <w:szCs w:val="24"/>
        </w:rPr>
        <w:t xml:space="preserve"> </w:t>
      </w:r>
      <w:proofErr w:type="spellStart"/>
      <w:r w:rsidRPr="00E81DD3">
        <w:rPr>
          <w:bCs/>
          <w:sz w:val="24"/>
          <w:szCs w:val="24"/>
        </w:rPr>
        <w:t>visos</w:t>
      </w:r>
      <w:proofErr w:type="spellEnd"/>
      <w:r w:rsidRPr="00E81DD3">
        <w:rPr>
          <w:bCs/>
          <w:sz w:val="24"/>
          <w:szCs w:val="24"/>
        </w:rPr>
        <w:t xml:space="preserve"> </w:t>
      </w:r>
      <w:proofErr w:type="spellStart"/>
      <w:r w:rsidRPr="00E81DD3">
        <w:rPr>
          <w:bCs/>
          <w:sz w:val="24"/>
          <w:szCs w:val="24"/>
        </w:rPr>
        <w:t>tiekėjo</w:t>
      </w:r>
      <w:proofErr w:type="spellEnd"/>
      <w:r w:rsidRPr="00E81DD3">
        <w:rPr>
          <w:bCs/>
          <w:sz w:val="24"/>
          <w:szCs w:val="24"/>
        </w:rPr>
        <w:t xml:space="preserve"> </w:t>
      </w:r>
      <w:proofErr w:type="spellStart"/>
      <w:r w:rsidRPr="00E81DD3">
        <w:rPr>
          <w:bCs/>
          <w:sz w:val="24"/>
          <w:szCs w:val="24"/>
        </w:rPr>
        <w:t>išlaidos</w:t>
      </w:r>
      <w:proofErr w:type="spellEnd"/>
      <w:r w:rsidRPr="00E81DD3">
        <w:rPr>
          <w:bCs/>
          <w:sz w:val="24"/>
          <w:szCs w:val="24"/>
        </w:rPr>
        <w:t xml:space="preserve">, </w:t>
      </w:r>
      <w:proofErr w:type="spellStart"/>
      <w:r w:rsidRPr="00E81DD3">
        <w:rPr>
          <w:bCs/>
          <w:sz w:val="24"/>
          <w:szCs w:val="24"/>
        </w:rPr>
        <w:t>kurios</w:t>
      </w:r>
      <w:proofErr w:type="spellEnd"/>
      <w:r w:rsidRPr="00E81DD3">
        <w:rPr>
          <w:bCs/>
          <w:sz w:val="24"/>
          <w:szCs w:val="24"/>
        </w:rPr>
        <w:t xml:space="preserve"> </w:t>
      </w:r>
      <w:proofErr w:type="spellStart"/>
      <w:r w:rsidRPr="00E81DD3">
        <w:rPr>
          <w:bCs/>
          <w:sz w:val="24"/>
          <w:szCs w:val="24"/>
        </w:rPr>
        <w:t>būtų</w:t>
      </w:r>
      <w:proofErr w:type="spellEnd"/>
      <w:r w:rsidRPr="00E81DD3">
        <w:rPr>
          <w:bCs/>
          <w:sz w:val="24"/>
          <w:szCs w:val="24"/>
        </w:rPr>
        <w:t xml:space="preserve"> </w:t>
      </w:r>
      <w:proofErr w:type="spellStart"/>
      <w:r w:rsidRPr="00E81DD3">
        <w:rPr>
          <w:bCs/>
          <w:sz w:val="24"/>
          <w:szCs w:val="24"/>
        </w:rPr>
        <w:t>vykdant</w:t>
      </w:r>
      <w:proofErr w:type="spellEnd"/>
      <w:r w:rsidRPr="00E81DD3">
        <w:rPr>
          <w:bCs/>
          <w:sz w:val="24"/>
          <w:szCs w:val="24"/>
        </w:rPr>
        <w:t xml:space="preserve"> </w:t>
      </w:r>
      <w:proofErr w:type="spellStart"/>
      <w:r w:rsidRPr="00E81DD3">
        <w:rPr>
          <w:bCs/>
          <w:sz w:val="24"/>
          <w:szCs w:val="24"/>
        </w:rPr>
        <w:t>sutartį</w:t>
      </w:r>
      <w:proofErr w:type="spellEnd"/>
      <w:r w:rsidRPr="00E81DD3">
        <w:rPr>
          <w:bCs/>
          <w:sz w:val="24"/>
          <w:szCs w:val="24"/>
        </w:rPr>
        <w:t xml:space="preserve">, </w:t>
      </w:r>
      <w:proofErr w:type="spellStart"/>
      <w:r w:rsidRPr="00E81DD3">
        <w:rPr>
          <w:bCs/>
          <w:sz w:val="24"/>
          <w:szCs w:val="24"/>
        </w:rPr>
        <w:t>ir</w:t>
      </w:r>
      <w:proofErr w:type="spellEnd"/>
      <w:r w:rsidRPr="00E81DD3">
        <w:rPr>
          <w:bCs/>
          <w:sz w:val="24"/>
          <w:szCs w:val="24"/>
        </w:rPr>
        <w:t xml:space="preserve"> </w:t>
      </w:r>
      <w:proofErr w:type="spellStart"/>
      <w:r w:rsidRPr="00E81DD3">
        <w:rPr>
          <w:bCs/>
          <w:sz w:val="24"/>
          <w:szCs w:val="24"/>
        </w:rPr>
        <w:t>kad</w:t>
      </w:r>
      <w:proofErr w:type="spellEnd"/>
      <w:r w:rsidRPr="00E81DD3">
        <w:rPr>
          <w:bCs/>
          <w:sz w:val="24"/>
          <w:szCs w:val="24"/>
        </w:rPr>
        <w:t xml:space="preserve"> </w:t>
      </w:r>
      <w:proofErr w:type="spellStart"/>
      <w:r w:rsidRPr="00E81DD3">
        <w:rPr>
          <w:bCs/>
          <w:sz w:val="24"/>
          <w:szCs w:val="24"/>
        </w:rPr>
        <w:t>mes</w:t>
      </w:r>
      <w:proofErr w:type="spellEnd"/>
      <w:r w:rsidRPr="00E81DD3">
        <w:rPr>
          <w:bCs/>
          <w:sz w:val="24"/>
          <w:szCs w:val="24"/>
        </w:rPr>
        <w:t xml:space="preserve"> </w:t>
      </w:r>
      <w:proofErr w:type="spellStart"/>
      <w:r w:rsidRPr="00E81DD3">
        <w:rPr>
          <w:bCs/>
          <w:sz w:val="24"/>
          <w:szCs w:val="24"/>
        </w:rPr>
        <w:t>prisiimame</w:t>
      </w:r>
      <w:proofErr w:type="spellEnd"/>
      <w:r w:rsidRPr="00E81DD3">
        <w:rPr>
          <w:bCs/>
          <w:sz w:val="24"/>
          <w:szCs w:val="24"/>
        </w:rPr>
        <w:t xml:space="preserve"> </w:t>
      </w:r>
      <w:proofErr w:type="spellStart"/>
      <w:r w:rsidRPr="00E81DD3">
        <w:rPr>
          <w:bCs/>
          <w:sz w:val="24"/>
          <w:szCs w:val="24"/>
        </w:rPr>
        <w:t>riziką</w:t>
      </w:r>
      <w:proofErr w:type="spellEnd"/>
      <w:r w:rsidRPr="00E81DD3">
        <w:rPr>
          <w:bCs/>
          <w:sz w:val="24"/>
          <w:szCs w:val="24"/>
        </w:rPr>
        <w:t xml:space="preserve"> </w:t>
      </w:r>
      <w:proofErr w:type="spellStart"/>
      <w:r w:rsidRPr="00E81DD3">
        <w:rPr>
          <w:bCs/>
          <w:sz w:val="24"/>
          <w:szCs w:val="24"/>
        </w:rPr>
        <w:t>už</w:t>
      </w:r>
      <w:proofErr w:type="spellEnd"/>
      <w:r w:rsidRPr="00E81DD3">
        <w:rPr>
          <w:bCs/>
          <w:sz w:val="24"/>
          <w:szCs w:val="24"/>
        </w:rPr>
        <w:t xml:space="preserve"> </w:t>
      </w:r>
      <w:proofErr w:type="spellStart"/>
      <w:r w:rsidRPr="00E81DD3">
        <w:rPr>
          <w:bCs/>
          <w:sz w:val="24"/>
          <w:szCs w:val="24"/>
        </w:rPr>
        <w:t>visas</w:t>
      </w:r>
      <w:proofErr w:type="spellEnd"/>
      <w:r w:rsidRPr="00E81DD3">
        <w:rPr>
          <w:bCs/>
          <w:sz w:val="24"/>
          <w:szCs w:val="24"/>
        </w:rPr>
        <w:t xml:space="preserve"> </w:t>
      </w:r>
      <w:proofErr w:type="spellStart"/>
      <w:r w:rsidRPr="00E81DD3">
        <w:rPr>
          <w:bCs/>
          <w:sz w:val="24"/>
          <w:szCs w:val="24"/>
        </w:rPr>
        <w:t>išlaidas</w:t>
      </w:r>
      <w:proofErr w:type="spellEnd"/>
      <w:r w:rsidRPr="00E81DD3">
        <w:rPr>
          <w:bCs/>
          <w:sz w:val="24"/>
          <w:szCs w:val="24"/>
        </w:rPr>
        <w:t xml:space="preserve">, </w:t>
      </w:r>
      <w:proofErr w:type="spellStart"/>
      <w:r w:rsidRPr="00E81DD3">
        <w:rPr>
          <w:bCs/>
          <w:sz w:val="24"/>
          <w:szCs w:val="24"/>
        </w:rPr>
        <w:t>kurias</w:t>
      </w:r>
      <w:proofErr w:type="spellEnd"/>
      <w:r w:rsidRPr="00E81DD3">
        <w:rPr>
          <w:bCs/>
          <w:sz w:val="24"/>
          <w:szCs w:val="24"/>
        </w:rPr>
        <w:t xml:space="preserve">, </w:t>
      </w:r>
      <w:proofErr w:type="spellStart"/>
      <w:r w:rsidRPr="00E81DD3">
        <w:rPr>
          <w:bCs/>
          <w:sz w:val="24"/>
          <w:szCs w:val="24"/>
        </w:rPr>
        <w:t>teikdami</w:t>
      </w:r>
      <w:proofErr w:type="spellEnd"/>
      <w:r w:rsidRPr="00E81DD3">
        <w:rPr>
          <w:bCs/>
          <w:sz w:val="24"/>
          <w:szCs w:val="24"/>
        </w:rPr>
        <w:t xml:space="preserve"> </w:t>
      </w:r>
      <w:proofErr w:type="spellStart"/>
      <w:r w:rsidRPr="00E81DD3">
        <w:rPr>
          <w:bCs/>
          <w:sz w:val="24"/>
          <w:szCs w:val="24"/>
        </w:rPr>
        <w:t>pasiūlymą</w:t>
      </w:r>
      <w:proofErr w:type="spellEnd"/>
      <w:r w:rsidRPr="00E81DD3">
        <w:rPr>
          <w:bCs/>
          <w:sz w:val="24"/>
          <w:szCs w:val="24"/>
        </w:rPr>
        <w:t xml:space="preserve"> </w:t>
      </w:r>
      <w:proofErr w:type="spellStart"/>
      <w:r w:rsidRPr="00E81DD3">
        <w:rPr>
          <w:bCs/>
          <w:sz w:val="24"/>
          <w:szCs w:val="24"/>
        </w:rPr>
        <w:t>ir</w:t>
      </w:r>
      <w:proofErr w:type="spellEnd"/>
      <w:r w:rsidRPr="00E81DD3">
        <w:rPr>
          <w:bCs/>
          <w:sz w:val="24"/>
          <w:szCs w:val="24"/>
        </w:rPr>
        <w:t xml:space="preserve"> </w:t>
      </w:r>
      <w:proofErr w:type="spellStart"/>
      <w:r w:rsidRPr="00E81DD3">
        <w:rPr>
          <w:bCs/>
          <w:sz w:val="24"/>
          <w:szCs w:val="24"/>
        </w:rPr>
        <w:t>laikydamiesi</w:t>
      </w:r>
      <w:proofErr w:type="spellEnd"/>
      <w:r w:rsidRPr="00E81DD3">
        <w:rPr>
          <w:bCs/>
          <w:sz w:val="24"/>
          <w:szCs w:val="24"/>
        </w:rPr>
        <w:t xml:space="preserve"> </w:t>
      </w:r>
      <w:proofErr w:type="spellStart"/>
      <w:r w:rsidRPr="00E81DD3">
        <w:rPr>
          <w:bCs/>
          <w:sz w:val="24"/>
          <w:szCs w:val="24"/>
        </w:rPr>
        <w:t>užsakovo</w:t>
      </w:r>
      <w:proofErr w:type="spellEnd"/>
      <w:r w:rsidRPr="00E81DD3">
        <w:rPr>
          <w:bCs/>
          <w:sz w:val="24"/>
          <w:szCs w:val="24"/>
        </w:rPr>
        <w:t xml:space="preserve"> </w:t>
      </w:r>
      <w:proofErr w:type="spellStart"/>
      <w:r w:rsidRPr="00E81DD3">
        <w:rPr>
          <w:bCs/>
          <w:sz w:val="24"/>
          <w:szCs w:val="24"/>
        </w:rPr>
        <w:t>reikalavimų</w:t>
      </w:r>
      <w:proofErr w:type="spellEnd"/>
      <w:r w:rsidRPr="00E81DD3">
        <w:rPr>
          <w:bCs/>
          <w:sz w:val="24"/>
          <w:szCs w:val="24"/>
        </w:rPr>
        <w:t xml:space="preserve">, </w:t>
      </w:r>
      <w:proofErr w:type="spellStart"/>
      <w:r w:rsidRPr="00E81DD3">
        <w:rPr>
          <w:bCs/>
          <w:sz w:val="24"/>
          <w:szCs w:val="24"/>
        </w:rPr>
        <w:t>privalėjome</w:t>
      </w:r>
      <w:proofErr w:type="spellEnd"/>
      <w:r w:rsidRPr="00E81DD3">
        <w:rPr>
          <w:bCs/>
          <w:sz w:val="24"/>
          <w:szCs w:val="24"/>
        </w:rPr>
        <w:t xml:space="preserve"> </w:t>
      </w:r>
      <w:proofErr w:type="spellStart"/>
      <w:r w:rsidRPr="00E81DD3">
        <w:rPr>
          <w:bCs/>
          <w:sz w:val="24"/>
          <w:szCs w:val="24"/>
        </w:rPr>
        <w:t>įskaičiuoti</w:t>
      </w:r>
      <w:proofErr w:type="spellEnd"/>
      <w:r w:rsidRPr="00E81DD3">
        <w:rPr>
          <w:bCs/>
          <w:sz w:val="24"/>
          <w:szCs w:val="24"/>
        </w:rPr>
        <w:t xml:space="preserve"> į </w:t>
      </w:r>
      <w:proofErr w:type="spellStart"/>
      <w:r w:rsidRPr="00E81DD3">
        <w:rPr>
          <w:bCs/>
          <w:sz w:val="24"/>
          <w:szCs w:val="24"/>
        </w:rPr>
        <w:t>pasiūlymo</w:t>
      </w:r>
      <w:proofErr w:type="spellEnd"/>
      <w:r w:rsidRPr="00E81DD3">
        <w:rPr>
          <w:bCs/>
          <w:sz w:val="24"/>
          <w:szCs w:val="24"/>
        </w:rPr>
        <w:t xml:space="preserve"> </w:t>
      </w:r>
      <w:proofErr w:type="spellStart"/>
      <w:r w:rsidRPr="00E81DD3">
        <w:rPr>
          <w:bCs/>
          <w:sz w:val="24"/>
          <w:szCs w:val="24"/>
        </w:rPr>
        <w:t>kainą</w:t>
      </w:r>
      <w:proofErr w:type="spellEnd"/>
      <w:r w:rsidRPr="00E81DD3">
        <w:rPr>
          <w:bCs/>
          <w:sz w:val="24"/>
          <w:szCs w:val="24"/>
        </w:rPr>
        <w:t>.</w:t>
      </w:r>
    </w:p>
    <w:p w:rsidR="00E81DD3" w:rsidRPr="00E81DD3" w:rsidRDefault="00E81DD3" w:rsidP="00E81DD3">
      <w:pPr>
        <w:ind w:firstLine="567"/>
        <w:jc w:val="both"/>
        <w:rPr>
          <w:sz w:val="24"/>
          <w:szCs w:val="24"/>
        </w:rPr>
      </w:pPr>
      <w:proofErr w:type="spellStart"/>
      <w:proofErr w:type="gramStart"/>
      <w:r w:rsidRPr="00E81DD3">
        <w:rPr>
          <w:sz w:val="24"/>
          <w:szCs w:val="24"/>
        </w:rPr>
        <w:t>Patvirtiname</w:t>
      </w:r>
      <w:proofErr w:type="spellEnd"/>
      <w:r w:rsidRPr="00E81DD3">
        <w:rPr>
          <w:sz w:val="24"/>
          <w:szCs w:val="24"/>
        </w:rPr>
        <w:t xml:space="preserve">, </w:t>
      </w:r>
      <w:proofErr w:type="spellStart"/>
      <w:r w:rsidRPr="00E81DD3">
        <w:rPr>
          <w:sz w:val="24"/>
          <w:szCs w:val="24"/>
        </w:rPr>
        <w:t>kad</w:t>
      </w:r>
      <w:proofErr w:type="spellEnd"/>
      <w:r w:rsidRPr="00E81DD3">
        <w:rPr>
          <w:sz w:val="24"/>
          <w:szCs w:val="24"/>
        </w:rPr>
        <w:t xml:space="preserve"> </w:t>
      </w:r>
      <w:proofErr w:type="spellStart"/>
      <w:r w:rsidRPr="00E81DD3">
        <w:rPr>
          <w:sz w:val="24"/>
          <w:szCs w:val="24"/>
        </w:rPr>
        <w:t>atidžiai</w:t>
      </w:r>
      <w:proofErr w:type="spellEnd"/>
      <w:r w:rsidRPr="00E81DD3">
        <w:rPr>
          <w:sz w:val="24"/>
          <w:szCs w:val="24"/>
        </w:rPr>
        <w:t xml:space="preserve"> </w:t>
      </w:r>
      <w:proofErr w:type="spellStart"/>
      <w:r w:rsidRPr="00E81DD3">
        <w:rPr>
          <w:sz w:val="24"/>
          <w:szCs w:val="24"/>
        </w:rPr>
        <w:t>perskaitėme</w:t>
      </w:r>
      <w:proofErr w:type="spellEnd"/>
      <w:r w:rsidRPr="00E81DD3">
        <w:rPr>
          <w:sz w:val="24"/>
          <w:szCs w:val="24"/>
        </w:rPr>
        <w:t xml:space="preserve"> </w:t>
      </w:r>
      <w:proofErr w:type="spellStart"/>
      <w:r w:rsidRPr="00E81DD3">
        <w:rPr>
          <w:sz w:val="24"/>
          <w:szCs w:val="24"/>
        </w:rPr>
        <w:t>visus</w:t>
      </w:r>
      <w:proofErr w:type="spellEnd"/>
      <w:r w:rsidRPr="00E81DD3">
        <w:rPr>
          <w:sz w:val="24"/>
          <w:szCs w:val="24"/>
        </w:rPr>
        <w:t xml:space="preserve"> </w:t>
      </w:r>
      <w:proofErr w:type="spellStart"/>
      <w:r w:rsidRPr="00E81DD3">
        <w:rPr>
          <w:sz w:val="24"/>
          <w:szCs w:val="24"/>
        </w:rPr>
        <w:t>pirkimo</w:t>
      </w:r>
      <w:proofErr w:type="spellEnd"/>
      <w:r w:rsidRPr="00E81DD3">
        <w:rPr>
          <w:sz w:val="24"/>
          <w:szCs w:val="24"/>
        </w:rPr>
        <w:t xml:space="preserve"> </w:t>
      </w:r>
      <w:proofErr w:type="spellStart"/>
      <w:r w:rsidRPr="00E81DD3">
        <w:rPr>
          <w:sz w:val="24"/>
          <w:szCs w:val="24"/>
        </w:rPr>
        <w:t>sąlygų</w:t>
      </w:r>
      <w:proofErr w:type="spellEnd"/>
      <w:r w:rsidRPr="00E81DD3">
        <w:rPr>
          <w:sz w:val="24"/>
          <w:szCs w:val="24"/>
        </w:rPr>
        <w:t xml:space="preserve">, </w:t>
      </w:r>
      <w:proofErr w:type="spellStart"/>
      <w:r w:rsidRPr="00E81DD3">
        <w:rPr>
          <w:sz w:val="24"/>
          <w:szCs w:val="24"/>
        </w:rPr>
        <w:t>techninės</w:t>
      </w:r>
      <w:proofErr w:type="spellEnd"/>
      <w:r w:rsidRPr="00E81DD3">
        <w:rPr>
          <w:sz w:val="24"/>
          <w:szCs w:val="24"/>
        </w:rPr>
        <w:t xml:space="preserve"> </w:t>
      </w:r>
      <w:proofErr w:type="spellStart"/>
      <w:r w:rsidRPr="00E81DD3">
        <w:rPr>
          <w:sz w:val="24"/>
          <w:szCs w:val="24"/>
        </w:rPr>
        <w:t>specifikacijos</w:t>
      </w:r>
      <w:proofErr w:type="spellEnd"/>
      <w:r w:rsidRPr="00E81DD3">
        <w:rPr>
          <w:sz w:val="24"/>
          <w:szCs w:val="24"/>
        </w:rPr>
        <w:t>)</w:t>
      </w:r>
      <w:proofErr w:type="spellStart"/>
      <w:r w:rsidRPr="00E81DD3">
        <w:rPr>
          <w:sz w:val="24"/>
          <w:szCs w:val="24"/>
        </w:rPr>
        <w:t>reikalavimus</w:t>
      </w:r>
      <w:proofErr w:type="spellEnd"/>
      <w:r w:rsidRPr="00E81DD3">
        <w:rPr>
          <w:sz w:val="24"/>
          <w:szCs w:val="24"/>
        </w:rPr>
        <w:t xml:space="preserve"> </w:t>
      </w:r>
      <w:proofErr w:type="spellStart"/>
      <w:r w:rsidRPr="00E81DD3">
        <w:rPr>
          <w:sz w:val="24"/>
          <w:szCs w:val="24"/>
        </w:rPr>
        <w:t>ir</w:t>
      </w:r>
      <w:proofErr w:type="spellEnd"/>
      <w:r w:rsidRPr="00E81DD3">
        <w:rPr>
          <w:sz w:val="24"/>
          <w:szCs w:val="24"/>
        </w:rPr>
        <w:t xml:space="preserve"> </w:t>
      </w:r>
      <w:proofErr w:type="spellStart"/>
      <w:r w:rsidRPr="00E81DD3">
        <w:rPr>
          <w:sz w:val="24"/>
          <w:szCs w:val="24"/>
        </w:rPr>
        <w:t>įsipareigojame</w:t>
      </w:r>
      <w:proofErr w:type="spellEnd"/>
      <w:r w:rsidRPr="00E81DD3">
        <w:rPr>
          <w:sz w:val="24"/>
          <w:szCs w:val="24"/>
        </w:rPr>
        <w:t xml:space="preserve"> </w:t>
      </w:r>
      <w:proofErr w:type="spellStart"/>
      <w:r w:rsidRPr="00E81DD3">
        <w:rPr>
          <w:sz w:val="24"/>
          <w:szCs w:val="24"/>
        </w:rPr>
        <w:t>jų</w:t>
      </w:r>
      <w:proofErr w:type="spellEnd"/>
      <w:r w:rsidRPr="00E81DD3">
        <w:rPr>
          <w:sz w:val="24"/>
          <w:szCs w:val="24"/>
        </w:rPr>
        <w:t xml:space="preserve"> </w:t>
      </w:r>
      <w:proofErr w:type="spellStart"/>
      <w:r w:rsidRPr="00E81DD3">
        <w:rPr>
          <w:sz w:val="24"/>
          <w:szCs w:val="24"/>
        </w:rPr>
        <w:t>laikytis</w:t>
      </w:r>
      <w:proofErr w:type="spellEnd"/>
      <w:r w:rsidRPr="00E81DD3">
        <w:rPr>
          <w:sz w:val="24"/>
          <w:szCs w:val="24"/>
        </w:rPr>
        <w:t xml:space="preserve"> </w:t>
      </w:r>
      <w:proofErr w:type="spellStart"/>
      <w:r w:rsidRPr="00E81DD3">
        <w:rPr>
          <w:sz w:val="24"/>
          <w:szCs w:val="24"/>
        </w:rPr>
        <w:t>vykdydami</w:t>
      </w:r>
      <w:proofErr w:type="spellEnd"/>
      <w:r w:rsidRPr="00E81DD3">
        <w:rPr>
          <w:sz w:val="24"/>
          <w:szCs w:val="24"/>
        </w:rPr>
        <w:t xml:space="preserve"> </w:t>
      </w:r>
      <w:proofErr w:type="spellStart"/>
      <w:r w:rsidRPr="00E81DD3">
        <w:rPr>
          <w:sz w:val="24"/>
          <w:szCs w:val="24"/>
        </w:rPr>
        <w:t>sutartį</w:t>
      </w:r>
      <w:proofErr w:type="spellEnd"/>
      <w:r w:rsidRPr="00E81DD3">
        <w:rPr>
          <w:sz w:val="24"/>
          <w:szCs w:val="24"/>
        </w:rPr>
        <w:t xml:space="preserve"> </w:t>
      </w:r>
      <w:proofErr w:type="spellStart"/>
      <w:r w:rsidRPr="00E81DD3">
        <w:rPr>
          <w:sz w:val="24"/>
          <w:szCs w:val="24"/>
        </w:rPr>
        <w:t>jeigu</w:t>
      </w:r>
      <w:proofErr w:type="spellEnd"/>
      <w:r w:rsidRPr="00E81DD3">
        <w:rPr>
          <w:sz w:val="24"/>
          <w:szCs w:val="24"/>
        </w:rPr>
        <w:t xml:space="preserve"> </w:t>
      </w:r>
      <w:proofErr w:type="spellStart"/>
      <w:r w:rsidRPr="00E81DD3">
        <w:rPr>
          <w:sz w:val="24"/>
          <w:szCs w:val="24"/>
        </w:rPr>
        <w:t>teisės</w:t>
      </w:r>
      <w:proofErr w:type="spellEnd"/>
      <w:r w:rsidRPr="00E81DD3">
        <w:rPr>
          <w:sz w:val="24"/>
          <w:szCs w:val="24"/>
        </w:rPr>
        <w:t xml:space="preserve"> </w:t>
      </w:r>
      <w:proofErr w:type="spellStart"/>
      <w:r w:rsidRPr="00E81DD3">
        <w:rPr>
          <w:sz w:val="24"/>
          <w:szCs w:val="24"/>
        </w:rPr>
        <w:t>aktų</w:t>
      </w:r>
      <w:proofErr w:type="spellEnd"/>
      <w:r w:rsidRPr="00E81DD3">
        <w:rPr>
          <w:sz w:val="24"/>
          <w:szCs w:val="24"/>
        </w:rPr>
        <w:t xml:space="preserve"> </w:t>
      </w:r>
      <w:proofErr w:type="spellStart"/>
      <w:r w:rsidRPr="00E81DD3">
        <w:rPr>
          <w:sz w:val="24"/>
          <w:szCs w:val="24"/>
        </w:rPr>
        <w:t>nustatyta</w:t>
      </w:r>
      <w:proofErr w:type="spellEnd"/>
      <w:r w:rsidRPr="00E81DD3">
        <w:rPr>
          <w:sz w:val="24"/>
          <w:szCs w:val="24"/>
        </w:rPr>
        <w:t xml:space="preserve"> </w:t>
      </w:r>
      <w:proofErr w:type="spellStart"/>
      <w:r w:rsidRPr="00E81DD3">
        <w:rPr>
          <w:sz w:val="24"/>
          <w:szCs w:val="24"/>
        </w:rPr>
        <w:t>tvarka</w:t>
      </w:r>
      <w:proofErr w:type="spellEnd"/>
      <w:r w:rsidRPr="00E81DD3">
        <w:rPr>
          <w:sz w:val="24"/>
          <w:szCs w:val="24"/>
        </w:rPr>
        <w:t xml:space="preserve"> </w:t>
      </w:r>
      <w:proofErr w:type="spellStart"/>
      <w:r w:rsidRPr="00E81DD3">
        <w:rPr>
          <w:sz w:val="24"/>
          <w:szCs w:val="24"/>
        </w:rPr>
        <w:t>būsime</w:t>
      </w:r>
      <w:proofErr w:type="spellEnd"/>
      <w:r w:rsidRPr="00E81DD3">
        <w:rPr>
          <w:sz w:val="24"/>
          <w:szCs w:val="24"/>
        </w:rPr>
        <w:t xml:space="preserve"> </w:t>
      </w:r>
      <w:proofErr w:type="spellStart"/>
      <w:r w:rsidRPr="00E81DD3">
        <w:rPr>
          <w:sz w:val="24"/>
          <w:szCs w:val="24"/>
        </w:rPr>
        <w:t>pripažinti</w:t>
      </w:r>
      <w:proofErr w:type="spellEnd"/>
      <w:r w:rsidRPr="00E81DD3">
        <w:rPr>
          <w:sz w:val="24"/>
          <w:szCs w:val="24"/>
        </w:rPr>
        <w:t xml:space="preserve"> </w:t>
      </w:r>
      <w:proofErr w:type="spellStart"/>
      <w:r w:rsidRPr="00E81DD3">
        <w:rPr>
          <w:sz w:val="24"/>
          <w:szCs w:val="24"/>
        </w:rPr>
        <w:t>laimėtoju</w:t>
      </w:r>
      <w:proofErr w:type="spellEnd"/>
      <w:r w:rsidRPr="00E81DD3">
        <w:rPr>
          <w:sz w:val="24"/>
          <w:szCs w:val="24"/>
        </w:rPr>
        <w:t>.</w:t>
      </w:r>
      <w:proofErr w:type="gramEnd"/>
      <w:r w:rsidRPr="00E81DD3">
        <w:rPr>
          <w:sz w:val="24"/>
          <w:szCs w:val="24"/>
        </w:rPr>
        <w:t xml:space="preserve"> </w:t>
      </w:r>
      <w:proofErr w:type="spellStart"/>
      <w:r w:rsidRPr="00E81DD3">
        <w:rPr>
          <w:sz w:val="24"/>
          <w:szCs w:val="24"/>
        </w:rPr>
        <w:t>Taip</w:t>
      </w:r>
      <w:proofErr w:type="spellEnd"/>
      <w:r w:rsidRPr="00E81DD3">
        <w:rPr>
          <w:sz w:val="24"/>
          <w:szCs w:val="24"/>
        </w:rPr>
        <w:t xml:space="preserve"> </w:t>
      </w:r>
      <w:proofErr w:type="spellStart"/>
      <w:r w:rsidRPr="00E81DD3">
        <w:rPr>
          <w:sz w:val="24"/>
          <w:szCs w:val="24"/>
        </w:rPr>
        <w:t>pat</w:t>
      </w:r>
      <w:proofErr w:type="spellEnd"/>
      <w:r w:rsidRPr="00E81DD3">
        <w:rPr>
          <w:sz w:val="24"/>
          <w:szCs w:val="24"/>
        </w:rPr>
        <w:t xml:space="preserve"> </w:t>
      </w:r>
      <w:proofErr w:type="spellStart"/>
      <w:r w:rsidRPr="00E81DD3">
        <w:rPr>
          <w:sz w:val="24"/>
          <w:szCs w:val="24"/>
        </w:rPr>
        <w:t>įsipareigojame</w:t>
      </w:r>
      <w:proofErr w:type="spellEnd"/>
      <w:r w:rsidRPr="00E81DD3">
        <w:rPr>
          <w:sz w:val="24"/>
          <w:szCs w:val="24"/>
        </w:rPr>
        <w:t xml:space="preserve"> </w:t>
      </w:r>
      <w:proofErr w:type="spellStart"/>
      <w:r w:rsidRPr="00E81DD3">
        <w:rPr>
          <w:sz w:val="24"/>
          <w:szCs w:val="24"/>
        </w:rPr>
        <w:t>laikytis</w:t>
      </w:r>
      <w:proofErr w:type="spellEnd"/>
      <w:r w:rsidRPr="00E81DD3">
        <w:rPr>
          <w:sz w:val="24"/>
          <w:szCs w:val="24"/>
        </w:rPr>
        <w:t xml:space="preserve"> </w:t>
      </w:r>
      <w:proofErr w:type="spellStart"/>
      <w:r w:rsidRPr="00E81DD3">
        <w:rPr>
          <w:sz w:val="24"/>
          <w:szCs w:val="24"/>
        </w:rPr>
        <w:t>ir</w:t>
      </w:r>
      <w:proofErr w:type="spellEnd"/>
      <w:r w:rsidRPr="00E81DD3">
        <w:rPr>
          <w:sz w:val="24"/>
          <w:szCs w:val="24"/>
        </w:rPr>
        <w:t xml:space="preserve"> </w:t>
      </w:r>
      <w:proofErr w:type="spellStart"/>
      <w:r w:rsidRPr="00E81DD3">
        <w:rPr>
          <w:sz w:val="24"/>
          <w:szCs w:val="24"/>
        </w:rPr>
        <w:t>kitų</w:t>
      </w:r>
      <w:proofErr w:type="spellEnd"/>
      <w:r w:rsidRPr="00E81DD3">
        <w:rPr>
          <w:sz w:val="24"/>
          <w:szCs w:val="24"/>
        </w:rPr>
        <w:t xml:space="preserve"> </w:t>
      </w:r>
      <w:proofErr w:type="spellStart"/>
      <w:r w:rsidRPr="00E81DD3">
        <w:rPr>
          <w:sz w:val="24"/>
          <w:szCs w:val="24"/>
        </w:rPr>
        <w:t>Lietuvos</w:t>
      </w:r>
      <w:proofErr w:type="spellEnd"/>
      <w:r w:rsidRPr="00E81DD3">
        <w:rPr>
          <w:sz w:val="24"/>
          <w:szCs w:val="24"/>
        </w:rPr>
        <w:t xml:space="preserve"> </w:t>
      </w:r>
      <w:proofErr w:type="spellStart"/>
      <w:r w:rsidRPr="00E81DD3">
        <w:rPr>
          <w:sz w:val="24"/>
          <w:szCs w:val="24"/>
        </w:rPr>
        <w:lastRenderedPageBreak/>
        <w:t>Respublikoje</w:t>
      </w:r>
      <w:proofErr w:type="spellEnd"/>
      <w:r w:rsidRPr="00E81DD3">
        <w:rPr>
          <w:sz w:val="24"/>
          <w:szCs w:val="24"/>
        </w:rPr>
        <w:t xml:space="preserve"> </w:t>
      </w:r>
      <w:proofErr w:type="spellStart"/>
      <w:r w:rsidRPr="00E81DD3">
        <w:rPr>
          <w:sz w:val="24"/>
          <w:szCs w:val="24"/>
        </w:rPr>
        <w:t>galiojančių</w:t>
      </w:r>
      <w:proofErr w:type="spellEnd"/>
      <w:r w:rsidRPr="00E81DD3">
        <w:rPr>
          <w:sz w:val="24"/>
          <w:szCs w:val="24"/>
        </w:rPr>
        <w:t xml:space="preserve"> </w:t>
      </w:r>
      <w:proofErr w:type="spellStart"/>
      <w:r w:rsidRPr="00E81DD3">
        <w:rPr>
          <w:sz w:val="24"/>
          <w:szCs w:val="24"/>
        </w:rPr>
        <w:t>pirkimo</w:t>
      </w:r>
      <w:proofErr w:type="spellEnd"/>
      <w:r w:rsidRPr="00E81DD3">
        <w:rPr>
          <w:sz w:val="24"/>
          <w:szCs w:val="24"/>
        </w:rPr>
        <w:t xml:space="preserve"> </w:t>
      </w:r>
      <w:proofErr w:type="spellStart"/>
      <w:r w:rsidRPr="00E81DD3">
        <w:rPr>
          <w:sz w:val="24"/>
          <w:szCs w:val="24"/>
        </w:rPr>
        <w:t>objektui</w:t>
      </w:r>
      <w:proofErr w:type="spellEnd"/>
      <w:r w:rsidRPr="00E81DD3">
        <w:rPr>
          <w:sz w:val="24"/>
          <w:szCs w:val="24"/>
        </w:rPr>
        <w:t xml:space="preserve"> </w:t>
      </w:r>
      <w:proofErr w:type="spellStart"/>
      <w:r w:rsidRPr="00E81DD3">
        <w:rPr>
          <w:sz w:val="24"/>
          <w:szCs w:val="24"/>
        </w:rPr>
        <w:t>bei</w:t>
      </w:r>
      <w:proofErr w:type="spellEnd"/>
      <w:r w:rsidRPr="00E81DD3">
        <w:rPr>
          <w:sz w:val="24"/>
          <w:szCs w:val="24"/>
        </w:rPr>
        <w:t xml:space="preserve"> </w:t>
      </w:r>
      <w:proofErr w:type="spellStart"/>
      <w:r w:rsidRPr="00E81DD3">
        <w:rPr>
          <w:sz w:val="24"/>
          <w:szCs w:val="24"/>
        </w:rPr>
        <w:t>viešojo</w:t>
      </w:r>
      <w:proofErr w:type="spellEnd"/>
      <w:r w:rsidRPr="00E81DD3">
        <w:rPr>
          <w:sz w:val="24"/>
          <w:szCs w:val="24"/>
        </w:rPr>
        <w:t xml:space="preserve"> </w:t>
      </w:r>
      <w:proofErr w:type="spellStart"/>
      <w:r w:rsidRPr="00E81DD3">
        <w:rPr>
          <w:sz w:val="24"/>
          <w:szCs w:val="24"/>
        </w:rPr>
        <w:t>pirkimo</w:t>
      </w:r>
      <w:proofErr w:type="spellEnd"/>
      <w:r w:rsidRPr="00E81DD3">
        <w:rPr>
          <w:sz w:val="24"/>
          <w:szCs w:val="24"/>
        </w:rPr>
        <w:t xml:space="preserve"> </w:t>
      </w:r>
      <w:proofErr w:type="spellStart"/>
      <w:r w:rsidRPr="00E81DD3">
        <w:rPr>
          <w:sz w:val="24"/>
          <w:szCs w:val="24"/>
        </w:rPr>
        <w:t>sutarčiai</w:t>
      </w:r>
      <w:proofErr w:type="spellEnd"/>
      <w:r w:rsidRPr="00E81DD3">
        <w:rPr>
          <w:sz w:val="24"/>
          <w:szCs w:val="24"/>
        </w:rPr>
        <w:t xml:space="preserve"> </w:t>
      </w:r>
      <w:proofErr w:type="spellStart"/>
      <w:r w:rsidRPr="00E81DD3">
        <w:rPr>
          <w:sz w:val="24"/>
          <w:szCs w:val="24"/>
        </w:rPr>
        <w:t>taikomų</w:t>
      </w:r>
      <w:proofErr w:type="spellEnd"/>
      <w:r w:rsidRPr="00E81DD3">
        <w:rPr>
          <w:sz w:val="24"/>
          <w:szCs w:val="24"/>
        </w:rPr>
        <w:t xml:space="preserve"> </w:t>
      </w:r>
      <w:proofErr w:type="spellStart"/>
      <w:r w:rsidRPr="00E81DD3">
        <w:rPr>
          <w:sz w:val="24"/>
          <w:szCs w:val="24"/>
        </w:rPr>
        <w:t>teisės</w:t>
      </w:r>
      <w:proofErr w:type="spellEnd"/>
      <w:r w:rsidRPr="00E81DD3">
        <w:rPr>
          <w:sz w:val="24"/>
          <w:szCs w:val="24"/>
        </w:rPr>
        <w:t xml:space="preserve"> </w:t>
      </w:r>
      <w:proofErr w:type="spellStart"/>
      <w:r w:rsidRPr="00E81DD3">
        <w:rPr>
          <w:sz w:val="24"/>
          <w:szCs w:val="24"/>
        </w:rPr>
        <w:t>aktų</w:t>
      </w:r>
      <w:proofErr w:type="spellEnd"/>
      <w:r w:rsidRPr="00E81DD3">
        <w:rPr>
          <w:sz w:val="24"/>
          <w:szCs w:val="24"/>
        </w:rPr>
        <w:t xml:space="preserve"> </w:t>
      </w:r>
      <w:proofErr w:type="spellStart"/>
      <w:r w:rsidRPr="00E81DD3">
        <w:rPr>
          <w:sz w:val="24"/>
          <w:szCs w:val="24"/>
        </w:rPr>
        <w:t>reikalavimų</w:t>
      </w:r>
      <w:proofErr w:type="spellEnd"/>
      <w:r w:rsidRPr="00E81DD3">
        <w:rPr>
          <w:sz w:val="24"/>
          <w:szCs w:val="24"/>
        </w:rPr>
        <w:t xml:space="preserve">. </w:t>
      </w:r>
    </w:p>
    <w:p w:rsidR="00E81DD3" w:rsidRPr="00A97CE8" w:rsidRDefault="00E81DD3" w:rsidP="00E81DD3">
      <w:pPr>
        <w:ind w:firstLine="567"/>
        <w:jc w:val="both"/>
        <w:rPr>
          <w:rFonts w:eastAsia="Calibri"/>
          <w:b/>
          <w:color w:val="000000" w:themeColor="text1"/>
          <w:sz w:val="24"/>
          <w:szCs w:val="24"/>
        </w:rPr>
      </w:pPr>
      <w:proofErr w:type="spellStart"/>
      <w:r w:rsidRPr="00A97CE8">
        <w:rPr>
          <w:rFonts w:eastAsia="Calibri"/>
          <w:b/>
          <w:color w:val="000000" w:themeColor="text1"/>
          <w:sz w:val="24"/>
          <w:szCs w:val="24"/>
        </w:rPr>
        <w:t>Pasirašydami</w:t>
      </w:r>
      <w:proofErr w:type="spellEnd"/>
      <w:r w:rsidRPr="00A97CE8">
        <w:rPr>
          <w:rFonts w:eastAsia="Calibri"/>
          <w:b/>
          <w:color w:val="000000" w:themeColor="text1"/>
          <w:sz w:val="24"/>
          <w:szCs w:val="24"/>
        </w:rPr>
        <w:t xml:space="preserve"> </w:t>
      </w:r>
      <w:proofErr w:type="spellStart"/>
      <w:r w:rsidRPr="00A97CE8">
        <w:rPr>
          <w:rFonts w:eastAsia="Calibri"/>
          <w:b/>
          <w:color w:val="000000" w:themeColor="text1"/>
          <w:sz w:val="24"/>
          <w:szCs w:val="24"/>
        </w:rPr>
        <w:t>šį</w:t>
      </w:r>
      <w:proofErr w:type="spellEnd"/>
      <w:r w:rsidRPr="00A97CE8">
        <w:rPr>
          <w:rFonts w:eastAsia="Calibri"/>
          <w:b/>
          <w:color w:val="000000" w:themeColor="text1"/>
          <w:sz w:val="24"/>
          <w:szCs w:val="24"/>
        </w:rPr>
        <w:t xml:space="preserve"> </w:t>
      </w:r>
      <w:proofErr w:type="spellStart"/>
      <w:r w:rsidRPr="00A97CE8">
        <w:rPr>
          <w:rFonts w:eastAsia="Calibri"/>
          <w:b/>
          <w:color w:val="000000" w:themeColor="text1"/>
          <w:sz w:val="24"/>
          <w:szCs w:val="24"/>
        </w:rPr>
        <w:t>pasiūlymą</w:t>
      </w:r>
      <w:proofErr w:type="spellEnd"/>
      <w:r w:rsidRPr="00A97CE8">
        <w:rPr>
          <w:rFonts w:eastAsia="Calibri"/>
          <w:b/>
          <w:color w:val="000000" w:themeColor="text1"/>
          <w:sz w:val="24"/>
          <w:szCs w:val="24"/>
        </w:rPr>
        <w:t xml:space="preserve"> </w:t>
      </w:r>
      <w:proofErr w:type="spellStart"/>
      <w:r w:rsidRPr="00A97CE8">
        <w:rPr>
          <w:rFonts w:eastAsia="Calibri"/>
          <w:b/>
          <w:color w:val="000000" w:themeColor="text1"/>
          <w:sz w:val="24"/>
          <w:szCs w:val="24"/>
        </w:rPr>
        <w:t>deklaruojame</w:t>
      </w:r>
      <w:proofErr w:type="spellEnd"/>
      <w:r w:rsidRPr="00A97CE8">
        <w:rPr>
          <w:rFonts w:eastAsia="Calibri"/>
          <w:b/>
          <w:color w:val="000000" w:themeColor="text1"/>
          <w:sz w:val="24"/>
          <w:szCs w:val="24"/>
        </w:rPr>
        <w:t xml:space="preserve">, </w:t>
      </w:r>
      <w:proofErr w:type="spellStart"/>
      <w:r w:rsidRPr="00A97CE8">
        <w:rPr>
          <w:rFonts w:eastAsia="Calibri"/>
          <w:b/>
          <w:color w:val="000000" w:themeColor="text1"/>
          <w:sz w:val="24"/>
          <w:szCs w:val="24"/>
        </w:rPr>
        <w:t>kad</w:t>
      </w:r>
      <w:proofErr w:type="spellEnd"/>
      <w:r w:rsidRPr="00A97CE8">
        <w:rPr>
          <w:rFonts w:eastAsia="Calibri"/>
          <w:b/>
          <w:color w:val="000000" w:themeColor="text1"/>
          <w:sz w:val="24"/>
          <w:szCs w:val="24"/>
        </w:rPr>
        <w:t xml:space="preserve"> </w:t>
      </w:r>
      <w:proofErr w:type="spellStart"/>
      <w:r w:rsidRPr="00A97CE8">
        <w:rPr>
          <w:rFonts w:eastAsia="Calibri"/>
          <w:b/>
          <w:color w:val="000000" w:themeColor="text1"/>
          <w:sz w:val="24"/>
          <w:szCs w:val="24"/>
        </w:rPr>
        <w:t>šiame</w:t>
      </w:r>
      <w:proofErr w:type="spellEnd"/>
      <w:r w:rsidRPr="00A97CE8">
        <w:rPr>
          <w:rFonts w:eastAsia="Calibri"/>
          <w:b/>
          <w:color w:val="000000" w:themeColor="text1"/>
          <w:sz w:val="24"/>
          <w:szCs w:val="24"/>
        </w:rPr>
        <w:t xml:space="preserve"> </w:t>
      </w:r>
      <w:proofErr w:type="spellStart"/>
      <w:r w:rsidRPr="00A97CE8">
        <w:rPr>
          <w:rFonts w:eastAsia="Calibri"/>
          <w:b/>
          <w:color w:val="000000" w:themeColor="text1"/>
          <w:sz w:val="24"/>
          <w:szCs w:val="24"/>
        </w:rPr>
        <w:t>pasiūlyme</w:t>
      </w:r>
      <w:proofErr w:type="spellEnd"/>
      <w:r w:rsidRPr="00A97CE8">
        <w:rPr>
          <w:rFonts w:eastAsia="Calibri"/>
          <w:b/>
          <w:color w:val="000000" w:themeColor="text1"/>
          <w:sz w:val="24"/>
          <w:szCs w:val="24"/>
        </w:rPr>
        <w:t xml:space="preserve"> </w:t>
      </w:r>
      <w:proofErr w:type="spellStart"/>
      <w:r w:rsidRPr="00A97CE8">
        <w:rPr>
          <w:rFonts w:eastAsia="Calibri"/>
          <w:b/>
          <w:color w:val="000000" w:themeColor="text1"/>
          <w:sz w:val="24"/>
          <w:szCs w:val="24"/>
        </w:rPr>
        <w:t>nurodytas</w:t>
      </w:r>
      <w:proofErr w:type="spellEnd"/>
      <w:r w:rsidRPr="00A97CE8">
        <w:rPr>
          <w:rFonts w:eastAsia="Calibri"/>
          <w:b/>
          <w:color w:val="000000" w:themeColor="text1"/>
          <w:sz w:val="24"/>
          <w:szCs w:val="24"/>
        </w:rPr>
        <w:t xml:space="preserve"> </w:t>
      </w:r>
      <w:proofErr w:type="spellStart"/>
      <w:r w:rsidRPr="00A97CE8">
        <w:rPr>
          <w:rFonts w:eastAsia="Calibri"/>
          <w:b/>
          <w:color w:val="000000" w:themeColor="text1"/>
          <w:sz w:val="24"/>
          <w:szCs w:val="24"/>
        </w:rPr>
        <w:t>dalyvis</w:t>
      </w:r>
      <w:proofErr w:type="spellEnd"/>
      <w:r w:rsidRPr="00A97CE8">
        <w:rPr>
          <w:rFonts w:eastAsia="Calibri"/>
          <w:b/>
          <w:color w:val="000000" w:themeColor="text1"/>
          <w:sz w:val="24"/>
          <w:szCs w:val="24"/>
        </w:rPr>
        <w:t xml:space="preserve"> </w:t>
      </w:r>
      <w:proofErr w:type="spellStart"/>
      <w:r w:rsidRPr="00A97CE8">
        <w:rPr>
          <w:rFonts w:eastAsia="Calibri"/>
          <w:b/>
          <w:color w:val="000000" w:themeColor="text1"/>
          <w:sz w:val="24"/>
          <w:szCs w:val="24"/>
        </w:rPr>
        <w:t>atitinka</w:t>
      </w:r>
      <w:proofErr w:type="spellEnd"/>
      <w:r w:rsidRPr="00A97CE8">
        <w:rPr>
          <w:rFonts w:eastAsia="Calibri"/>
          <w:b/>
          <w:color w:val="000000" w:themeColor="text1"/>
          <w:sz w:val="24"/>
          <w:szCs w:val="24"/>
        </w:rPr>
        <w:t xml:space="preserve"> </w:t>
      </w:r>
      <w:proofErr w:type="spellStart"/>
      <w:r w:rsidRPr="00A97CE8">
        <w:rPr>
          <w:rFonts w:eastAsia="Calibri"/>
          <w:b/>
          <w:color w:val="000000" w:themeColor="text1"/>
          <w:sz w:val="24"/>
          <w:szCs w:val="24"/>
        </w:rPr>
        <w:t>pirkimo</w:t>
      </w:r>
      <w:proofErr w:type="spellEnd"/>
      <w:r w:rsidRPr="00A97CE8">
        <w:rPr>
          <w:rFonts w:eastAsia="Calibri"/>
          <w:b/>
          <w:color w:val="000000" w:themeColor="text1"/>
          <w:sz w:val="24"/>
          <w:szCs w:val="24"/>
        </w:rPr>
        <w:t xml:space="preserve"> </w:t>
      </w:r>
      <w:proofErr w:type="spellStart"/>
      <w:r w:rsidRPr="00A97CE8">
        <w:rPr>
          <w:rFonts w:eastAsia="Calibri"/>
          <w:b/>
          <w:color w:val="000000" w:themeColor="text1"/>
          <w:sz w:val="24"/>
          <w:szCs w:val="24"/>
        </w:rPr>
        <w:t>dokumentuose</w:t>
      </w:r>
      <w:proofErr w:type="spellEnd"/>
      <w:r w:rsidRPr="00A97CE8">
        <w:rPr>
          <w:rFonts w:eastAsia="Calibri"/>
          <w:b/>
          <w:color w:val="000000" w:themeColor="text1"/>
          <w:sz w:val="24"/>
          <w:szCs w:val="24"/>
        </w:rPr>
        <w:t xml:space="preserve"> </w:t>
      </w:r>
      <w:proofErr w:type="spellStart"/>
      <w:r w:rsidRPr="00A97CE8">
        <w:rPr>
          <w:rFonts w:eastAsia="Calibri"/>
          <w:b/>
          <w:color w:val="000000" w:themeColor="text1"/>
          <w:sz w:val="24"/>
          <w:szCs w:val="24"/>
        </w:rPr>
        <w:t>nurodytus</w:t>
      </w:r>
      <w:proofErr w:type="spellEnd"/>
      <w:r w:rsidRPr="00A97CE8">
        <w:rPr>
          <w:rFonts w:eastAsia="Calibri"/>
          <w:b/>
          <w:color w:val="000000" w:themeColor="text1"/>
          <w:sz w:val="24"/>
          <w:szCs w:val="24"/>
        </w:rPr>
        <w:t xml:space="preserve"> </w:t>
      </w:r>
      <w:proofErr w:type="spellStart"/>
      <w:r w:rsidRPr="00A97CE8">
        <w:rPr>
          <w:rFonts w:eastAsia="Calibri"/>
          <w:b/>
          <w:color w:val="000000" w:themeColor="text1"/>
          <w:sz w:val="24"/>
          <w:szCs w:val="24"/>
        </w:rPr>
        <w:t>pašalinimo</w:t>
      </w:r>
      <w:proofErr w:type="spellEnd"/>
      <w:r w:rsidRPr="00A97CE8">
        <w:rPr>
          <w:rFonts w:eastAsia="Calibri"/>
          <w:b/>
          <w:color w:val="000000" w:themeColor="text1"/>
          <w:sz w:val="24"/>
          <w:szCs w:val="24"/>
        </w:rPr>
        <w:t xml:space="preserve"> </w:t>
      </w:r>
      <w:proofErr w:type="spellStart"/>
      <w:r w:rsidRPr="00A97CE8">
        <w:rPr>
          <w:rFonts w:eastAsia="Calibri"/>
          <w:b/>
          <w:color w:val="000000" w:themeColor="text1"/>
          <w:sz w:val="24"/>
          <w:szCs w:val="24"/>
        </w:rPr>
        <w:t>pagrindų</w:t>
      </w:r>
      <w:proofErr w:type="spellEnd"/>
      <w:r w:rsidRPr="00A97CE8">
        <w:rPr>
          <w:rFonts w:eastAsia="Calibri"/>
          <w:b/>
          <w:color w:val="000000" w:themeColor="text1"/>
          <w:sz w:val="24"/>
          <w:szCs w:val="24"/>
        </w:rPr>
        <w:t xml:space="preserve"> </w:t>
      </w:r>
      <w:proofErr w:type="spellStart"/>
      <w:r w:rsidRPr="00A97CE8">
        <w:rPr>
          <w:rFonts w:eastAsia="Calibri"/>
          <w:b/>
          <w:color w:val="000000" w:themeColor="text1"/>
          <w:sz w:val="24"/>
          <w:szCs w:val="24"/>
        </w:rPr>
        <w:t>nebuvimo</w:t>
      </w:r>
      <w:proofErr w:type="spellEnd"/>
      <w:r w:rsidRPr="00A97CE8">
        <w:rPr>
          <w:rFonts w:eastAsia="Calibri"/>
          <w:b/>
          <w:color w:val="000000" w:themeColor="text1"/>
          <w:sz w:val="24"/>
          <w:szCs w:val="24"/>
        </w:rPr>
        <w:t xml:space="preserve">, </w:t>
      </w:r>
      <w:proofErr w:type="spellStart"/>
      <w:r w:rsidRPr="00A97CE8">
        <w:rPr>
          <w:rFonts w:eastAsia="Calibri"/>
          <w:b/>
          <w:color w:val="000000" w:themeColor="text1"/>
          <w:sz w:val="24"/>
          <w:szCs w:val="24"/>
        </w:rPr>
        <w:t>kvalifikacijos</w:t>
      </w:r>
      <w:proofErr w:type="spellEnd"/>
      <w:r w:rsidRPr="00A97CE8">
        <w:rPr>
          <w:rFonts w:eastAsia="Calibri"/>
          <w:b/>
          <w:color w:val="000000" w:themeColor="text1"/>
          <w:sz w:val="24"/>
          <w:szCs w:val="24"/>
        </w:rPr>
        <w:t xml:space="preserve"> </w:t>
      </w:r>
      <w:proofErr w:type="spellStart"/>
      <w:r w:rsidRPr="00A97CE8">
        <w:rPr>
          <w:rFonts w:eastAsia="Calibri"/>
          <w:b/>
          <w:color w:val="000000" w:themeColor="text1"/>
          <w:sz w:val="24"/>
          <w:szCs w:val="24"/>
        </w:rPr>
        <w:t>reikalavimus</w:t>
      </w:r>
      <w:proofErr w:type="spellEnd"/>
      <w:r w:rsidRPr="00A97CE8">
        <w:rPr>
          <w:rFonts w:eastAsia="Calibri"/>
          <w:b/>
          <w:color w:val="000000" w:themeColor="text1"/>
          <w:sz w:val="24"/>
          <w:szCs w:val="24"/>
        </w:rPr>
        <w:t xml:space="preserve">, </w:t>
      </w:r>
      <w:proofErr w:type="spellStart"/>
      <w:r w:rsidRPr="00A97CE8">
        <w:rPr>
          <w:b/>
          <w:bCs/>
          <w:color w:val="000000" w:themeColor="text1"/>
          <w:sz w:val="24"/>
          <w:szCs w:val="24"/>
        </w:rPr>
        <w:t>jeigu</w:t>
      </w:r>
      <w:proofErr w:type="spellEnd"/>
      <w:r w:rsidRPr="00A97CE8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A97CE8">
        <w:rPr>
          <w:b/>
          <w:bCs/>
          <w:color w:val="000000" w:themeColor="text1"/>
          <w:sz w:val="24"/>
          <w:szCs w:val="24"/>
        </w:rPr>
        <w:t>taikytina</w:t>
      </w:r>
      <w:proofErr w:type="spellEnd"/>
      <w:r w:rsidRPr="00A97CE8">
        <w:rPr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A97CE8">
        <w:rPr>
          <w:b/>
          <w:bCs/>
          <w:color w:val="000000" w:themeColor="text1"/>
          <w:sz w:val="24"/>
          <w:szCs w:val="24"/>
        </w:rPr>
        <w:t>reikalaujamus</w:t>
      </w:r>
      <w:proofErr w:type="spellEnd"/>
      <w:r w:rsidRPr="00A97CE8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A97CE8">
        <w:rPr>
          <w:b/>
          <w:bCs/>
          <w:color w:val="000000" w:themeColor="text1"/>
          <w:sz w:val="24"/>
          <w:szCs w:val="24"/>
        </w:rPr>
        <w:t>kokybės</w:t>
      </w:r>
      <w:proofErr w:type="spellEnd"/>
      <w:r w:rsidRPr="00A97CE8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A97CE8">
        <w:rPr>
          <w:b/>
          <w:bCs/>
          <w:color w:val="000000" w:themeColor="text1"/>
          <w:sz w:val="24"/>
          <w:szCs w:val="24"/>
        </w:rPr>
        <w:t>vadybos</w:t>
      </w:r>
      <w:proofErr w:type="spellEnd"/>
      <w:r w:rsidRPr="00A97CE8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A97CE8">
        <w:rPr>
          <w:b/>
          <w:bCs/>
          <w:color w:val="000000" w:themeColor="text1"/>
          <w:sz w:val="24"/>
          <w:szCs w:val="24"/>
        </w:rPr>
        <w:t>sistemos</w:t>
      </w:r>
      <w:proofErr w:type="spellEnd"/>
      <w:r w:rsidRPr="00A97CE8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A97CE8">
        <w:rPr>
          <w:b/>
          <w:bCs/>
          <w:color w:val="000000" w:themeColor="text1"/>
          <w:sz w:val="24"/>
          <w:szCs w:val="24"/>
        </w:rPr>
        <w:t>ir</w:t>
      </w:r>
      <w:proofErr w:type="spellEnd"/>
      <w:r w:rsidRPr="00A97CE8">
        <w:rPr>
          <w:b/>
          <w:bCs/>
          <w:color w:val="000000" w:themeColor="text1"/>
          <w:sz w:val="24"/>
          <w:szCs w:val="24"/>
        </w:rPr>
        <w:t xml:space="preserve"> (</w:t>
      </w:r>
      <w:proofErr w:type="spellStart"/>
      <w:r w:rsidRPr="00A97CE8">
        <w:rPr>
          <w:b/>
          <w:bCs/>
          <w:color w:val="000000" w:themeColor="text1"/>
          <w:sz w:val="24"/>
          <w:szCs w:val="24"/>
        </w:rPr>
        <w:t>arba</w:t>
      </w:r>
      <w:proofErr w:type="spellEnd"/>
      <w:r w:rsidRPr="00A97CE8">
        <w:rPr>
          <w:b/>
          <w:bCs/>
          <w:color w:val="000000" w:themeColor="text1"/>
          <w:sz w:val="24"/>
          <w:szCs w:val="24"/>
        </w:rPr>
        <w:t xml:space="preserve">) </w:t>
      </w:r>
      <w:proofErr w:type="spellStart"/>
      <w:r w:rsidRPr="00A97CE8">
        <w:rPr>
          <w:b/>
          <w:bCs/>
          <w:color w:val="000000" w:themeColor="text1"/>
          <w:sz w:val="24"/>
          <w:szCs w:val="24"/>
        </w:rPr>
        <w:t>aplinkos</w:t>
      </w:r>
      <w:proofErr w:type="spellEnd"/>
      <w:r w:rsidRPr="00A97CE8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A97CE8">
        <w:rPr>
          <w:b/>
          <w:bCs/>
          <w:color w:val="000000" w:themeColor="text1"/>
          <w:sz w:val="24"/>
          <w:szCs w:val="24"/>
        </w:rPr>
        <w:t>apsaugos</w:t>
      </w:r>
      <w:proofErr w:type="spellEnd"/>
      <w:r w:rsidRPr="00A97CE8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A97CE8">
        <w:rPr>
          <w:b/>
          <w:bCs/>
          <w:color w:val="000000" w:themeColor="text1"/>
          <w:sz w:val="24"/>
          <w:szCs w:val="24"/>
        </w:rPr>
        <w:t>vadybos</w:t>
      </w:r>
      <w:proofErr w:type="spellEnd"/>
      <w:r w:rsidRPr="00A97CE8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A97CE8">
        <w:rPr>
          <w:b/>
          <w:bCs/>
          <w:color w:val="000000" w:themeColor="text1"/>
          <w:sz w:val="24"/>
          <w:szCs w:val="24"/>
        </w:rPr>
        <w:t>sistemos</w:t>
      </w:r>
      <w:proofErr w:type="spellEnd"/>
      <w:r w:rsidRPr="00A97CE8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A97CE8">
        <w:rPr>
          <w:b/>
          <w:bCs/>
          <w:color w:val="000000" w:themeColor="text1"/>
          <w:sz w:val="24"/>
          <w:szCs w:val="24"/>
        </w:rPr>
        <w:t>standartus</w:t>
      </w:r>
      <w:proofErr w:type="spellEnd"/>
      <w:r w:rsidRPr="00A97CE8">
        <w:rPr>
          <w:b/>
          <w:bCs/>
          <w:color w:val="000000" w:themeColor="text1"/>
          <w:sz w:val="24"/>
          <w:szCs w:val="24"/>
        </w:rPr>
        <w:t>.</w:t>
      </w:r>
    </w:p>
    <w:p w:rsidR="00D674DB" w:rsidRDefault="00D674DB" w:rsidP="00D674DB">
      <w:pPr>
        <w:suppressAutoHyphens/>
        <w:ind w:firstLine="56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Pasiūlymas galioja iki pirkimo dokumentuose nurodyto termino pabaigos.</w:t>
      </w:r>
    </w:p>
    <w:p w:rsidR="00D674DB" w:rsidRDefault="00D674DB" w:rsidP="00D674DB">
      <w:pPr>
        <w:ind w:right="-2"/>
        <w:jc w:val="both"/>
        <w:rPr>
          <w:sz w:val="24"/>
          <w:szCs w:val="24"/>
          <w:lang w:val="lt-LT"/>
        </w:rPr>
      </w:pPr>
    </w:p>
    <w:p w:rsidR="00D674DB" w:rsidRDefault="00D674DB" w:rsidP="00D674DB">
      <w:pPr>
        <w:ind w:right="-2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______________________________</w:t>
      </w:r>
      <w:r>
        <w:rPr>
          <w:sz w:val="24"/>
          <w:szCs w:val="24"/>
          <w:lang w:val="lt-LT"/>
        </w:rPr>
        <w:tab/>
        <w:t>___________</w:t>
      </w:r>
      <w:r>
        <w:rPr>
          <w:sz w:val="24"/>
          <w:szCs w:val="24"/>
          <w:lang w:val="lt-LT"/>
        </w:rPr>
        <w:tab/>
        <w:t>_________________</w:t>
      </w:r>
    </w:p>
    <w:p w:rsidR="00D674DB" w:rsidRDefault="00D674DB" w:rsidP="00D674DB">
      <w:pPr>
        <w:jc w:val="both"/>
        <w:rPr>
          <w:i/>
          <w:sz w:val="24"/>
          <w:szCs w:val="24"/>
          <w:lang w:val="lt-LT"/>
        </w:rPr>
      </w:pPr>
      <w:r>
        <w:rPr>
          <w:i/>
          <w:sz w:val="24"/>
          <w:szCs w:val="24"/>
          <w:lang w:val="lt-LT"/>
        </w:rPr>
        <w:t>Dalyvis arba jo įgaliotas asmuo</w:t>
      </w:r>
      <w:r>
        <w:rPr>
          <w:i/>
          <w:sz w:val="24"/>
          <w:szCs w:val="24"/>
          <w:lang w:val="lt-LT"/>
        </w:rPr>
        <w:tab/>
        <w:t>parašas</w:t>
      </w:r>
      <w:r>
        <w:rPr>
          <w:i/>
          <w:sz w:val="24"/>
          <w:szCs w:val="24"/>
          <w:lang w:val="lt-LT"/>
        </w:rPr>
        <w:tab/>
      </w:r>
      <w:r>
        <w:rPr>
          <w:i/>
          <w:sz w:val="24"/>
          <w:szCs w:val="24"/>
          <w:lang w:val="lt-LT"/>
        </w:rPr>
        <w:tab/>
        <w:t>vardas ir pavardė</w:t>
      </w:r>
      <w:r>
        <w:rPr>
          <w:i/>
          <w:sz w:val="24"/>
          <w:szCs w:val="24"/>
          <w:lang w:val="lt-LT"/>
        </w:rPr>
        <w:tab/>
      </w:r>
    </w:p>
    <w:sectPr w:rsidR="00D674D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F13" w:rsidRDefault="00C47F13" w:rsidP="00D674DB">
      <w:r>
        <w:separator/>
      </w:r>
    </w:p>
  </w:endnote>
  <w:endnote w:type="continuationSeparator" w:id="0">
    <w:p w:rsidR="00C47F13" w:rsidRDefault="00C47F13" w:rsidP="00D67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F13" w:rsidRDefault="00C47F13" w:rsidP="00D674DB">
      <w:r>
        <w:separator/>
      </w:r>
    </w:p>
  </w:footnote>
  <w:footnote w:type="continuationSeparator" w:id="0">
    <w:p w:rsidR="00C47F13" w:rsidRDefault="00C47F13" w:rsidP="00D674DB">
      <w:r>
        <w:continuationSeparator/>
      </w:r>
    </w:p>
  </w:footnote>
  <w:footnote w:id="1">
    <w:p w:rsidR="00D674DB" w:rsidRDefault="00D674DB" w:rsidP="00D674DB">
      <w:pPr>
        <w:pStyle w:val="Puslapioinaostekstas"/>
        <w:jc w:val="both"/>
        <w:rPr>
          <w:lang w:val="lt-LT"/>
        </w:rPr>
      </w:pPr>
      <w:r>
        <w:rPr>
          <w:rStyle w:val="Puslapioinaosnuoroda"/>
        </w:rPr>
        <w:footnoteRef/>
      </w:r>
      <w:r>
        <w:rPr>
          <w:lang w:val="en-US"/>
        </w:rPr>
        <w:t xml:space="preserve"> </w:t>
      </w:r>
      <w:r>
        <w:rPr>
          <w:bCs/>
          <w:lang w:val="lt-LT"/>
        </w:rPr>
        <w:t xml:space="preserve">Pildyti tuomet, jei bus pateikta konfidenciali informacija. </w:t>
      </w:r>
      <w:r>
        <w:rPr>
          <w:lang w:val="lt-LT"/>
        </w:rPr>
        <w:t>Jei dalyvis šios lentelės neužpildo ir (ar) failo (bylos) pavadinime nenurodo „konfidencialu“, perkančioji organizacija laiko, kad jo pateiktame pasiūlyme nėra konfidencialios informacijos.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4DB"/>
    <w:rsid w:val="000749EC"/>
    <w:rsid w:val="001B1101"/>
    <w:rsid w:val="001D42ED"/>
    <w:rsid w:val="00216376"/>
    <w:rsid w:val="00493852"/>
    <w:rsid w:val="005B5F85"/>
    <w:rsid w:val="00635A87"/>
    <w:rsid w:val="00645759"/>
    <w:rsid w:val="00733E01"/>
    <w:rsid w:val="007C6965"/>
    <w:rsid w:val="007E300F"/>
    <w:rsid w:val="009C785D"/>
    <w:rsid w:val="009F3E73"/>
    <w:rsid w:val="00B200BF"/>
    <w:rsid w:val="00C47F13"/>
    <w:rsid w:val="00C5135E"/>
    <w:rsid w:val="00D674DB"/>
    <w:rsid w:val="00DE6918"/>
    <w:rsid w:val="00E8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67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uslapioinaostekstasDiagrama">
    <w:name w:val="Puslapio išnašos tekstas Diagrama"/>
    <w:aliases w:val="Diagrama1 Diagrama"/>
    <w:basedOn w:val="Numatytasispastraiposriftas"/>
    <w:link w:val="Puslapioinaostekstas"/>
    <w:uiPriority w:val="99"/>
    <w:semiHidden/>
    <w:locked/>
    <w:rsid w:val="00D674DB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Puslapioinaostekstas">
    <w:name w:val="footnote text"/>
    <w:aliases w:val="Diagrama1"/>
    <w:basedOn w:val="prastasis"/>
    <w:link w:val="PuslapioinaostekstasDiagrama"/>
    <w:uiPriority w:val="99"/>
    <w:semiHidden/>
    <w:unhideWhenUsed/>
    <w:rsid w:val="00D674DB"/>
  </w:style>
  <w:style w:type="character" w:customStyle="1" w:styleId="PuslapioinaostekstasDiagrama1">
    <w:name w:val="Puslapio išnašos tekstas Diagrama1"/>
    <w:basedOn w:val="Numatytasispastraiposriftas"/>
    <w:uiPriority w:val="99"/>
    <w:semiHidden/>
    <w:rsid w:val="00D674DB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semiHidden/>
    <w:locked/>
    <w:rsid w:val="00D674DB"/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body text,contents,bt,b,body inde"/>
    <w:basedOn w:val="prastasis"/>
    <w:link w:val="PagrindinistekstasDiagrama"/>
    <w:semiHidden/>
    <w:unhideWhenUsed/>
    <w:qFormat/>
    <w:rsid w:val="00D674DB"/>
    <w:pPr>
      <w:jc w:val="both"/>
    </w:pPr>
    <w:rPr>
      <w:sz w:val="24"/>
      <w:lang w:val="lt-LT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D674DB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D674DB"/>
    <w:pPr>
      <w:ind w:firstLine="720"/>
      <w:jc w:val="both"/>
    </w:pPr>
    <w:rPr>
      <w:sz w:val="24"/>
      <w:lang w:val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D674DB"/>
    <w:rPr>
      <w:rFonts w:ascii="Times New Roman" w:eastAsia="Times New Roman" w:hAnsi="Times New Roman" w:cs="Times New Roman"/>
      <w:sz w:val="24"/>
      <w:szCs w:val="20"/>
    </w:rPr>
  </w:style>
  <w:style w:type="paragraph" w:customStyle="1" w:styleId="1">
    <w:name w:val="Стиль1"/>
    <w:basedOn w:val="prastasis"/>
    <w:rsid w:val="00D674DB"/>
    <w:pPr>
      <w:jc w:val="center"/>
    </w:pPr>
    <w:rPr>
      <w:sz w:val="24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674DB"/>
    <w:rPr>
      <w:vertAlign w:val="superscript"/>
    </w:rPr>
  </w:style>
  <w:style w:type="table" w:customStyle="1" w:styleId="TableGrid1">
    <w:name w:val="Table Grid1"/>
    <w:basedOn w:val="prastojilentel"/>
    <w:rsid w:val="00D67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4575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45759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67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uslapioinaostekstasDiagrama">
    <w:name w:val="Puslapio išnašos tekstas Diagrama"/>
    <w:aliases w:val="Diagrama1 Diagrama"/>
    <w:basedOn w:val="Numatytasispastraiposriftas"/>
    <w:link w:val="Puslapioinaostekstas"/>
    <w:uiPriority w:val="99"/>
    <w:semiHidden/>
    <w:locked/>
    <w:rsid w:val="00D674DB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Puslapioinaostekstas">
    <w:name w:val="footnote text"/>
    <w:aliases w:val="Diagrama1"/>
    <w:basedOn w:val="prastasis"/>
    <w:link w:val="PuslapioinaostekstasDiagrama"/>
    <w:uiPriority w:val="99"/>
    <w:semiHidden/>
    <w:unhideWhenUsed/>
    <w:rsid w:val="00D674DB"/>
  </w:style>
  <w:style w:type="character" w:customStyle="1" w:styleId="PuslapioinaostekstasDiagrama1">
    <w:name w:val="Puslapio išnašos tekstas Diagrama1"/>
    <w:basedOn w:val="Numatytasispastraiposriftas"/>
    <w:uiPriority w:val="99"/>
    <w:semiHidden/>
    <w:rsid w:val="00D674DB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semiHidden/>
    <w:locked/>
    <w:rsid w:val="00D674DB"/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body text,contents,bt,b,body inde"/>
    <w:basedOn w:val="prastasis"/>
    <w:link w:val="PagrindinistekstasDiagrama"/>
    <w:semiHidden/>
    <w:unhideWhenUsed/>
    <w:qFormat/>
    <w:rsid w:val="00D674DB"/>
    <w:pPr>
      <w:jc w:val="both"/>
    </w:pPr>
    <w:rPr>
      <w:sz w:val="24"/>
      <w:lang w:val="lt-LT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D674DB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D674DB"/>
    <w:pPr>
      <w:ind w:firstLine="720"/>
      <w:jc w:val="both"/>
    </w:pPr>
    <w:rPr>
      <w:sz w:val="24"/>
      <w:lang w:val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D674DB"/>
    <w:rPr>
      <w:rFonts w:ascii="Times New Roman" w:eastAsia="Times New Roman" w:hAnsi="Times New Roman" w:cs="Times New Roman"/>
      <w:sz w:val="24"/>
      <w:szCs w:val="20"/>
    </w:rPr>
  </w:style>
  <w:style w:type="paragraph" w:customStyle="1" w:styleId="1">
    <w:name w:val="Стиль1"/>
    <w:basedOn w:val="prastasis"/>
    <w:rsid w:val="00D674DB"/>
    <w:pPr>
      <w:jc w:val="center"/>
    </w:pPr>
    <w:rPr>
      <w:sz w:val="24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674DB"/>
    <w:rPr>
      <w:vertAlign w:val="superscript"/>
    </w:rPr>
  </w:style>
  <w:style w:type="table" w:customStyle="1" w:styleId="TableGrid1">
    <w:name w:val="Table Grid1"/>
    <w:basedOn w:val="prastojilentel"/>
    <w:rsid w:val="00D67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4575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45759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6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D6820-E416-4F13-87A1-596D9ACD3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2708</Words>
  <Characters>1545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Kungytė</dc:creator>
  <cp:keywords/>
  <dc:description/>
  <cp:lastModifiedBy>Pranas Miciulevičius</cp:lastModifiedBy>
  <cp:revision>10</cp:revision>
  <dcterms:created xsi:type="dcterms:W3CDTF">2023-10-05T06:13:00Z</dcterms:created>
  <dcterms:modified xsi:type="dcterms:W3CDTF">2025-09-05T10:57:00Z</dcterms:modified>
</cp:coreProperties>
</file>