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811C" w14:textId="77777777" w:rsidR="004E3DB0" w:rsidRPr="00D345C3" w:rsidRDefault="004E3DB0">
      <w:pPr>
        <w:tabs>
          <w:tab w:val="center" w:pos="4680"/>
          <w:tab w:val="right" w:pos="9360"/>
        </w:tabs>
        <w:rPr>
          <w:rFonts w:ascii="Arial" w:hAnsi="Arial" w:cs="Arial"/>
          <w:sz w:val="22"/>
          <w:szCs w:val="22"/>
        </w:rPr>
      </w:pPr>
    </w:p>
    <w:p w14:paraId="19CCDAE5" w14:textId="77777777" w:rsidR="00D345C3" w:rsidRPr="00D345C3" w:rsidRDefault="00D345C3" w:rsidP="00D345C3">
      <w:pPr>
        <w:spacing w:line="276" w:lineRule="auto"/>
        <w:textAlignment w:val="baseline"/>
        <w:rPr>
          <w:rFonts w:ascii="Arial" w:hAnsi="Arial" w:cs="Arial"/>
          <w:sz w:val="22"/>
          <w:szCs w:val="22"/>
        </w:rPr>
      </w:pPr>
      <w:r w:rsidRPr="00D345C3">
        <w:rPr>
          <w:rFonts w:ascii="Arial" w:eastAsia="Calibri" w:hAnsi="Arial" w:cs="Arial"/>
          <w:sz w:val="22"/>
          <w:szCs w:val="22"/>
          <w:lang w:eastAsia="lt-LT"/>
        </w:rPr>
        <w:t xml:space="preserve">                                                                      Pirkimo sąlygų 8 priedas „Sutarties projektas“</w:t>
      </w:r>
      <w:r w:rsidRPr="00D345C3">
        <w:rPr>
          <w:rFonts w:ascii="Arial" w:hAnsi="Arial" w:cs="Arial"/>
          <w:sz w:val="22"/>
          <w:szCs w:val="22"/>
        </w:rPr>
        <w:t> </w:t>
      </w:r>
    </w:p>
    <w:p w14:paraId="07654208" w14:textId="77777777" w:rsidR="00D345C3" w:rsidRPr="00D345C3" w:rsidRDefault="00D345C3">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38A6A17" w14:textId="5B6D33B3" w:rsidR="004E3DB0" w:rsidRPr="00D345C3" w:rsidRDefault="00000000">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345C3">
        <w:rPr>
          <w:rFonts w:ascii="Arial" w:hAnsi="Arial" w:cs="Arial"/>
          <w:b/>
          <w:caps/>
          <w:sz w:val="22"/>
          <w:szCs w:val="22"/>
        </w:rPr>
        <w:t xml:space="preserve">Prekių pirkimo-pardavimo sutarties </w:t>
      </w:r>
      <w:r w:rsidRPr="00D345C3">
        <w:rPr>
          <w:rFonts w:ascii="Arial" w:hAnsi="Arial" w:cs="Arial"/>
          <w:b/>
          <w:bCs/>
          <w:caps/>
          <w:sz w:val="22"/>
          <w:szCs w:val="22"/>
        </w:rPr>
        <w:t>Specialiosios</w:t>
      </w:r>
      <w:r w:rsidRPr="00D345C3">
        <w:rPr>
          <w:rFonts w:ascii="Arial" w:hAnsi="Arial" w:cs="Arial"/>
          <w:b/>
          <w:caps/>
          <w:sz w:val="22"/>
          <w:szCs w:val="22"/>
        </w:rPr>
        <w:t xml:space="preserve"> sąlygos</w:t>
      </w:r>
    </w:p>
    <w:p w14:paraId="22FDE543" w14:textId="77777777" w:rsidR="00D345C3" w:rsidRPr="00D345C3" w:rsidRDefault="00D345C3" w:rsidP="00D345C3">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D345C3">
        <w:rPr>
          <w:rFonts w:ascii="Arial" w:hAnsi="Arial" w:cs="Arial"/>
          <w:caps/>
          <w:sz w:val="22"/>
          <w:szCs w:val="22"/>
        </w:rPr>
        <w:t xml:space="preserve">PIRKIMO NR. </w:t>
      </w:r>
    </w:p>
    <w:p w14:paraId="124633B9" w14:textId="08DE5C15" w:rsidR="004E3DB0" w:rsidRPr="00D345C3" w:rsidRDefault="00D345C3" w:rsidP="00D345C3">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D345C3">
        <w:rPr>
          <w:rFonts w:ascii="Arial" w:hAnsi="Arial" w:cs="Arial"/>
          <w:caps/>
          <w:sz w:val="22"/>
          <w:szCs w:val="22"/>
        </w:rPr>
        <w:t>(fiksuota kaina)</w:t>
      </w:r>
    </w:p>
    <w:p w14:paraId="2A3AFE66" w14:textId="77777777" w:rsidR="004E3DB0" w:rsidRPr="00D345C3" w:rsidRDefault="004E3DB0">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3DB0" w:rsidRPr="00D345C3" w14:paraId="1C928304" w14:textId="77777777">
        <w:tc>
          <w:tcPr>
            <w:tcW w:w="2448" w:type="dxa"/>
          </w:tcPr>
          <w:p w14:paraId="343E5FC1" w14:textId="77777777" w:rsidR="004E3DB0" w:rsidRPr="00D345C3" w:rsidRDefault="00000000">
            <w:pPr>
              <w:jc w:val="both"/>
              <w:rPr>
                <w:rFonts w:ascii="Arial" w:hAnsi="Arial" w:cs="Arial"/>
                <w:b/>
                <w:bCs/>
                <w:kern w:val="2"/>
                <w:sz w:val="22"/>
                <w:szCs w:val="22"/>
              </w:rPr>
            </w:pPr>
            <w:r w:rsidRPr="00D345C3">
              <w:rPr>
                <w:rFonts w:ascii="Arial" w:hAnsi="Arial" w:cs="Arial"/>
                <w:b/>
                <w:bCs/>
                <w:kern w:val="2"/>
                <w:sz w:val="22"/>
                <w:szCs w:val="22"/>
              </w:rPr>
              <w:t>Sutarties pavadinimas</w:t>
            </w:r>
          </w:p>
        </w:tc>
        <w:tc>
          <w:tcPr>
            <w:tcW w:w="7110" w:type="dxa"/>
            <w:gridSpan w:val="3"/>
          </w:tcPr>
          <w:p w14:paraId="57EC3AA4" w14:textId="6168E241" w:rsidR="004E3DB0" w:rsidRPr="00D345C3" w:rsidRDefault="00D345C3">
            <w:pPr>
              <w:jc w:val="both"/>
              <w:rPr>
                <w:rFonts w:ascii="Arial" w:hAnsi="Arial" w:cs="Arial"/>
                <w:kern w:val="2"/>
                <w:sz w:val="22"/>
                <w:szCs w:val="22"/>
              </w:rPr>
            </w:pPr>
            <w:r w:rsidRPr="00D345C3">
              <w:rPr>
                <w:rFonts w:ascii="Arial" w:hAnsi="Arial" w:cs="Arial"/>
                <w:kern w:val="2"/>
                <w:sz w:val="22"/>
                <w:szCs w:val="22"/>
              </w:rPr>
              <w:t>Prekių pirkimas: Mokslo paskirties modulinių pastatų (gaminių), Nidos g. 2A, Derceklių k., Priekulės sen., Klaipėdos r. sav., statybos (sklypo kad. Nr. 5513/0009:128) pirkimas</w:t>
            </w:r>
            <w:r>
              <w:rPr>
                <w:rFonts w:ascii="Arial" w:hAnsi="Arial" w:cs="Arial"/>
                <w:kern w:val="2"/>
                <w:sz w:val="22"/>
                <w:szCs w:val="22"/>
              </w:rPr>
              <w:t>.</w:t>
            </w:r>
          </w:p>
        </w:tc>
      </w:tr>
      <w:tr w:rsidR="004E3DB0" w:rsidRPr="00D345C3" w14:paraId="3F750A93" w14:textId="77777777">
        <w:tc>
          <w:tcPr>
            <w:tcW w:w="2448" w:type="dxa"/>
          </w:tcPr>
          <w:p w14:paraId="3BB8F756" w14:textId="77777777" w:rsidR="004E3DB0" w:rsidRPr="00D345C3" w:rsidRDefault="00000000">
            <w:pPr>
              <w:jc w:val="both"/>
              <w:rPr>
                <w:rFonts w:ascii="Arial" w:hAnsi="Arial" w:cs="Arial"/>
                <w:b/>
                <w:bCs/>
                <w:kern w:val="2"/>
                <w:sz w:val="22"/>
                <w:szCs w:val="22"/>
              </w:rPr>
            </w:pPr>
            <w:r w:rsidRPr="00D345C3">
              <w:rPr>
                <w:rFonts w:ascii="Arial" w:hAnsi="Arial" w:cs="Arial"/>
                <w:b/>
                <w:bCs/>
                <w:kern w:val="2"/>
                <w:sz w:val="22"/>
                <w:szCs w:val="22"/>
              </w:rPr>
              <w:t>Sutarties data</w:t>
            </w:r>
          </w:p>
        </w:tc>
        <w:tc>
          <w:tcPr>
            <w:tcW w:w="2177" w:type="dxa"/>
          </w:tcPr>
          <w:p w14:paraId="41F571A3" w14:textId="77777777" w:rsidR="004E3DB0" w:rsidRPr="00D345C3" w:rsidRDefault="004E3DB0">
            <w:pPr>
              <w:jc w:val="both"/>
              <w:rPr>
                <w:rFonts w:ascii="Arial" w:hAnsi="Arial" w:cs="Arial"/>
                <w:kern w:val="2"/>
                <w:sz w:val="22"/>
                <w:szCs w:val="22"/>
              </w:rPr>
            </w:pPr>
          </w:p>
        </w:tc>
        <w:tc>
          <w:tcPr>
            <w:tcW w:w="2362" w:type="dxa"/>
          </w:tcPr>
          <w:p w14:paraId="00155A6D" w14:textId="77777777" w:rsidR="004E3DB0" w:rsidRPr="00D345C3" w:rsidRDefault="00000000">
            <w:pPr>
              <w:jc w:val="both"/>
              <w:rPr>
                <w:rFonts w:ascii="Arial" w:hAnsi="Arial" w:cs="Arial"/>
                <w:b/>
                <w:bCs/>
                <w:kern w:val="2"/>
                <w:sz w:val="22"/>
                <w:szCs w:val="22"/>
              </w:rPr>
            </w:pPr>
            <w:r w:rsidRPr="00D345C3">
              <w:rPr>
                <w:rFonts w:ascii="Arial" w:hAnsi="Arial" w:cs="Arial"/>
                <w:b/>
                <w:bCs/>
                <w:kern w:val="2"/>
                <w:sz w:val="22"/>
                <w:szCs w:val="22"/>
              </w:rPr>
              <w:t>Sutarties numeris</w:t>
            </w:r>
          </w:p>
        </w:tc>
        <w:tc>
          <w:tcPr>
            <w:tcW w:w="2571" w:type="dxa"/>
          </w:tcPr>
          <w:p w14:paraId="4E3AC3C4" w14:textId="77777777" w:rsidR="004E3DB0" w:rsidRPr="00D345C3" w:rsidRDefault="004E3DB0">
            <w:pPr>
              <w:jc w:val="both"/>
              <w:rPr>
                <w:rFonts w:ascii="Arial" w:hAnsi="Arial" w:cs="Arial"/>
                <w:kern w:val="2"/>
                <w:sz w:val="22"/>
                <w:szCs w:val="22"/>
              </w:rPr>
            </w:pPr>
          </w:p>
        </w:tc>
      </w:tr>
    </w:tbl>
    <w:p w14:paraId="08237EC0" w14:textId="77777777" w:rsidR="004E3DB0" w:rsidRPr="00D345C3" w:rsidRDefault="004E3DB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3DB0" w:rsidRPr="00D345C3" w14:paraId="3A5C8D1D" w14:textId="77777777">
        <w:tc>
          <w:tcPr>
            <w:tcW w:w="9558" w:type="dxa"/>
            <w:gridSpan w:val="3"/>
          </w:tcPr>
          <w:p w14:paraId="54C23AF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 SUTARTIES ŠALYS</w:t>
            </w:r>
          </w:p>
        </w:tc>
      </w:tr>
      <w:tr w:rsidR="004E3DB0" w:rsidRPr="00D345C3" w14:paraId="7ADB6D2C" w14:textId="77777777">
        <w:tc>
          <w:tcPr>
            <w:tcW w:w="2808" w:type="dxa"/>
            <w:vMerge w:val="restart"/>
          </w:tcPr>
          <w:p w14:paraId="0B9E6FA6" w14:textId="77777777" w:rsidR="004E3DB0" w:rsidRPr="00D345C3" w:rsidRDefault="004E3DB0">
            <w:pPr>
              <w:jc w:val="center"/>
              <w:rPr>
                <w:rFonts w:ascii="Arial" w:hAnsi="Arial" w:cs="Arial"/>
                <w:b/>
                <w:bCs/>
                <w:kern w:val="2"/>
                <w:sz w:val="22"/>
                <w:szCs w:val="22"/>
              </w:rPr>
            </w:pPr>
          </w:p>
          <w:p w14:paraId="582DEC2D" w14:textId="77777777" w:rsidR="004E3DB0" w:rsidRPr="00D345C3" w:rsidRDefault="004E3DB0">
            <w:pPr>
              <w:jc w:val="center"/>
              <w:rPr>
                <w:rFonts w:ascii="Arial" w:hAnsi="Arial" w:cs="Arial"/>
                <w:b/>
                <w:bCs/>
                <w:kern w:val="2"/>
                <w:sz w:val="22"/>
                <w:szCs w:val="22"/>
              </w:rPr>
            </w:pPr>
          </w:p>
          <w:p w14:paraId="74CA4F04" w14:textId="77777777" w:rsidR="004E3DB0" w:rsidRPr="00D345C3" w:rsidRDefault="004E3DB0">
            <w:pPr>
              <w:jc w:val="center"/>
              <w:rPr>
                <w:rFonts w:ascii="Arial" w:hAnsi="Arial" w:cs="Arial"/>
                <w:b/>
                <w:bCs/>
                <w:kern w:val="2"/>
                <w:sz w:val="22"/>
                <w:szCs w:val="22"/>
              </w:rPr>
            </w:pPr>
          </w:p>
          <w:p w14:paraId="10463009" w14:textId="77777777" w:rsidR="004E3DB0" w:rsidRPr="00D345C3" w:rsidRDefault="004E3DB0">
            <w:pPr>
              <w:rPr>
                <w:rFonts w:ascii="Arial" w:hAnsi="Arial" w:cs="Arial"/>
                <w:b/>
                <w:bCs/>
                <w:kern w:val="2"/>
                <w:sz w:val="22"/>
                <w:szCs w:val="22"/>
              </w:rPr>
            </w:pPr>
          </w:p>
          <w:p w14:paraId="6FAD8C2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1.1. Pirkėjas</w:t>
            </w:r>
          </w:p>
        </w:tc>
        <w:tc>
          <w:tcPr>
            <w:tcW w:w="3240" w:type="dxa"/>
          </w:tcPr>
          <w:p w14:paraId="6FE7A26A"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1.1.1. Pavadinimas</w:t>
            </w:r>
          </w:p>
        </w:tc>
        <w:tc>
          <w:tcPr>
            <w:tcW w:w="3510" w:type="dxa"/>
          </w:tcPr>
          <w:p w14:paraId="244EB751" w14:textId="77777777" w:rsidR="004E3DB0" w:rsidRPr="00D345C3" w:rsidRDefault="004E3DB0">
            <w:pPr>
              <w:jc w:val="center"/>
              <w:rPr>
                <w:rFonts w:ascii="Arial" w:hAnsi="Arial" w:cs="Arial"/>
                <w:kern w:val="2"/>
                <w:sz w:val="22"/>
                <w:szCs w:val="22"/>
              </w:rPr>
            </w:pPr>
          </w:p>
        </w:tc>
      </w:tr>
      <w:tr w:rsidR="004E3DB0" w:rsidRPr="00D345C3" w14:paraId="4CF52B62" w14:textId="77777777">
        <w:tc>
          <w:tcPr>
            <w:tcW w:w="2808" w:type="dxa"/>
            <w:vMerge/>
          </w:tcPr>
          <w:p w14:paraId="4EF82D84" w14:textId="77777777" w:rsidR="004E3DB0" w:rsidRPr="00D345C3" w:rsidRDefault="004E3DB0">
            <w:pPr>
              <w:rPr>
                <w:rFonts w:ascii="Arial" w:hAnsi="Arial" w:cs="Arial"/>
                <w:kern w:val="2"/>
                <w:sz w:val="22"/>
                <w:szCs w:val="22"/>
              </w:rPr>
            </w:pPr>
          </w:p>
        </w:tc>
        <w:tc>
          <w:tcPr>
            <w:tcW w:w="3240" w:type="dxa"/>
          </w:tcPr>
          <w:p w14:paraId="21F6F699"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1.1.2. Juridinio asmens kodas</w:t>
            </w:r>
          </w:p>
        </w:tc>
        <w:tc>
          <w:tcPr>
            <w:tcW w:w="3510" w:type="dxa"/>
          </w:tcPr>
          <w:p w14:paraId="1A5F16AA" w14:textId="77777777" w:rsidR="004E3DB0" w:rsidRPr="00D345C3" w:rsidRDefault="004E3DB0">
            <w:pPr>
              <w:jc w:val="center"/>
              <w:rPr>
                <w:rFonts w:ascii="Arial" w:hAnsi="Arial" w:cs="Arial"/>
                <w:kern w:val="2"/>
                <w:sz w:val="22"/>
                <w:szCs w:val="22"/>
              </w:rPr>
            </w:pPr>
          </w:p>
        </w:tc>
      </w:tr>
      <w:tr w:rsidR="004E3DB0" w:rsidRPr="00D345C3" w14:paraId="4BA64D4A" w14:textId="77777777">
        <w:tc>
          <w:tcPr>
            <w:tcW w:w="2808" w:type="dxa"/>
            <w:vMerge/>
          </w:tcPr>
          <w:p w14:paraId="748E2E35" w14:textId="77777777" w:rsidR="004E3DB0" w:rsidRPr="00D345C3" w:rsidRDefault="004E3DB0">
            <w:pPr>
              <w:rPr>
                <w:rFonts w:ascii="Arial" w:hAnsi="Arial" w:cs="Arial"/>
                <w:kern w:val="2"/>
                <w:sz w:val="22"/>
                <w:szCs w:val="22"/>
              </w:rPr>
            </w:pPr>
          </w:p>
        </w:tc>
        <w:tc>
          <w:tcPr>
            <w:tcW w:w="3240" w:type="dxa"/>
          </w:tcPr>
          <w:p w14:paraId="0D8F9EC5"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1.1.3. Adresas</w:t>
            </w:r>
          </w:p>
        </w:tc>
        <w:tc>
          <w:tcPr>
            <w:tcW w:w="3510" w:type="dxa"/>
          </w:tcPr>
          <w:p w14:paraId="59CA9440" w14:textId="77777777" w:rsidR="004E3DB0" w:rsidRPr="00D345C3" w:rsidRDefault="004E3DB0">
            <w:pPr>
              <w:jc w:val="center"/>
              <w:rPr>
                <w:rFonts w:ascii="Arial" w:hAnsi="Arial" w:cs="Arial"/>
                <w:kern w:val="2"/>
                <w:sz w:val="22"/>
                <w:szCs w:val="22"/>
              </w:rPr>
            </w:pPr>
          </w:p>
        </w:tc>
      </w:tr>
      <w:tr w:rsidR="004E3DB0" w:rsidRPr="00D345C3" w14:paraId="75B1A3A8" w14:textId="77777777">
        <w:tc>
          <w:tcPr>
            <w:tcW w:w="2808" w:type="dxa"/>
            <w:vMerge/>
          </w:tcPr>
          <w:p w14:paraId="45EFFB41" w14:textId="77777777" w:rsidR="004E3DB0" w:rsidRPr="00D345C3" w:rsidRDefault="004E3DB0">
            <w:pPr>
              <w:rPr>
                <w:rFonts w:ascii="Arial" w:hAnsi="Arial" w:cs="Arial"/>
                <w:kern w:val="2"/>
                <w:sz w:val="22"/>
                <w:szCs w:val="22"/>
              </w:rPr>
            </w:pPr>
          </w:p>
        </w:tc>
        <w:tc>
          <w:tcPr>
            <w:tcW w:w="3240" w:type="dxa"/>
          </w:tcPr>
          <w:p w14:paraId="2286D19E"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1.1.4. PVM mokėtojo kodas</w:t>
            </w:r>
          </w:p>
        </w:tc>
        <w:tc>
          <w:tcPr>
            <w:tcW w:w="3510" w:type="dxa"/>
          </w:tcPr>
          <w:p w14:paraId="29246E8B" w14:textId="77777777" w:rsidR="004E3DB0" w:rsidRPr="00D345C3" w:rsidRDefault="004E3DB0">
            <w:pPr>
              <w:jc w:val="center"/>
              <w:rPr>
                <w:rFonts w:ascii="Arial" w:hAnsi="Arial" w:cs="Arial"/>
                <w:kern w:val="2"/>
                <w:sz w:val="22"/>
                <w:szCs w:val="22"/>
              </w:rPr>
            </w:pPr>
          </w:p>
        </w:tc>
      </w:tr>
      <w:tr w:rsidR="004E3DB0" w:rsidRPr="00D345C3" w14:paraId="27D8EA7B" w14:textId="77777777">
        <w:tc>
          <w:tcPr>
            <w:tcW w:w="2808" w:type="dxa"/>
            <w:vMerge/>
          </w:tcPr>
          <w:p w14:paraId="3AE06A14" w14:textId="77777777" w:rsidR="004E3DB0" w:rsidRPr="00D345C3" w:rsidRDefault="004E3DB0">
            <w:pPr>
              <w:rPr>
                <w:rFonts w:ascii="Arial" w:hAnsi="Arial" w:cs="Arial"/>
                <w:kern w:val="2"/>
                <w:sz w:val="22"/>
                <w:szCs w:val="22"/>
              </w:rPr>
            </w:pPr>
          </w:p>
        </w:tc>
        <w:tc>
          <w:tcPr>
            <w:tcW w:w="3240" w:type="dxa"/>
          </w:tcPr>
          <w:p w14:paraId="4E525975"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1.1.5. Atsiskaitomoji sąskaita</w:t>
            </w:r>
          </w:p>
        </w:tc>
        <w:tc>
          <w:tcPr>
            <w:tcW w:w="3510" w:type="dxa"/>
          </w:tcPr>
          <w:p w14:paraId="483EAF53" w14:textId="77777777" w:rsidR="004E3DB0" w:rsidRPr="00D345C3" w:rsidRDefault="004E3DB0">
            <w:pPr>
              <w:jc w:val="center"/>
              <w:rPr>
                <w:rFonts w:ascii="Arial" w:hAnsi="Arial" w:cs="Arial"/>
                <w:kern w:val="2"/>
                <w:sz w:val="22"/>
                <w:szCs w:val="22"/>
              </w:rPr>
            </w:pPr>
          </w:p>
        </w:tc>
      </w:tr>
      <w:tr w:rsidR="004E3DB0" w:rsidRPr="00D345C3" w14:paraId="01225A7D" w14:textId="77777777">
        <w:tc>
          <w:tcPr>
            <w:tcW w:w="2808" w:type="dxa"/>
            <w:vMerge/>
          </w:tcPr>
          <w:p w14:paraId="47A836AB" w14:textId="77777777" w:rsidR="004E3DB0" w:rsidRPr="00D345C3" w:rsidRDefault="004E3DB0">
            <w:pPr>
              <w:rPr>
                <w:rFonts w:ascii="Arial" w:hAnsi="Arial" w:cs="Arial"/>
                <w:kern w:val="2"/>
                <w:sz w:val="22"/>
                <w:szCs w:val="22"/>
              </w:rPr>
            </w:pPr>
          </w:p>
        </w:tc>
        <w:tc>
          <w:tcPr>
            <w:tcW w:w="3240" w:type="dxa"/>
          </w:tcPr>
          <w:p w14:paraId="1B460AA0"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1.1.6. Bankas, banko kodas</w:t>
            </w:r>
          </w:p>
        </w:tc>
        <w:tc>
          <w:tcPr>
            <w:tcW w:w="3510" w:type="dxa"/>
          </w:tcPr>
          <w:p w14:paraId="6912610F" w14:textId="77777777" w:rsidR="004E3DB0" w:rsidRPr="00D345C3" w:rsidRDefault="004E3DB0">
            <w:pPr>
              <w:jc w:val="center"/>
              <w:rPr>
                <w:rFonts w:ascii="Arial" w:hAnsi="Arial" w:cs="Arial"/>
                <w:kern w:val="2"/>
                <w:sz w:val="22"/>
                <w:szCs w:val="22"/>
              </w:rPr>
            </w:pPr>
          </w:p>
        </w:tc>
      </w:tr>
      <w:tr w:rsidR="004E3DB0" w:rsidRPr="00D345C3" w14:paraId="313CDFED" w14:textId="77777777">
        <w:tc>
          <w:tcPr>
            <w:tcW w:w="2808" w:type="dxa"/>
            <w:vMerge/>
          </w:tcPr>
          <w:p w14:paraId="1DF61F51" w14:textId="77777777" w:rsidR="004E3DB0" w:rsidRPr="00D345C3" w:rsidRDefault="004E3DB0">
            <w:pPr>
              <w:rPr>
                <w:rFonts w:ascii="Arial" w:hAnsi="Arial" w:cs="Arial"/>
                <w:kern w:val="2"/>
                <w:sz w:val="22"/>
                <w:szCs w:val="22"/>
              </w:rPr>
            </w:pPr>
          </w:p>
        </w:tc>
        <w:tc>
          <w:tcPr>
            <w:tcW w:w="3240" w:type="dxa"/>
          </w:tcPr>
          <w:p w14:paraId="061C18DC"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1.1.7. Telefonas</w:t>
            </w:r>
          </w:p>
        </w:tc>
        <w:tc>
          <w:tcPr>
            <w:tcW w:w="3510" w:type="dxa"/>
          </w:tcPr>
          <w:p w14:paraId="7EF251E6" w14:textId="77777777" w:rsidR="004E3DB0" w:rsidRPr="00D345C3" w:rsidRDefault="004E3DB0">
            <w:pPr>
              <w:jc w:val="center"/>
              <w:rPr>
                <w:rFonts w:ascii="Arial" w:hAnsi="Arial" w:cs="Arial"/>
                <w:kern w:val="2"/>
                <w:sz w:val="22"/>
                <w:szCs w:val="22"/>
              </w:rPr>
            </w:pPr>
          </w:p>
        </w:tc>
      </w:tr>
      <w:tr w:rsidR="004E3DB0" w:rsidRPr="00D345C3" w14:paraId="15C15416" w14:textId="77777777">
        <w:tc>
          <w:tcPr>
            <w:tcW w:w="2808" w:type="dxa"/>
            <w:vMerge/>
          </w:tcPr>
          <w:p w14:paraId="0767509B" w14:textId="77777777" w:rsidR="004E3DB0" w:rsidRPr="00D345C3" w:rsidRDefault="004E3DB0">
            <w:pPr>
              <w:rPr>
                <w:rFonts w:ascii="Arial" w:hAnsi="Arial" w:cs="Arial"/>
                <w:kern w:val="2"/>
                <w:sz w:val="22"/>
                <w:szCs w:val="22"/>
              </w:rPr>
            </w:pPr>
          </w:p>
        </w:tc>
        <w:tc>
          <w:tcPr>
            <w:tcW w:w="3240" w:type="dxa"/>
          </w:tcPr>
          <w:p w14:paraId="218C050E"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1.1.8. El. paštas</w:t>
            </w:r>
          </w:p>
        </w:tc>
        <w:tc>
          <w:tcPr>
            <w:tcW w:w="3510" w:type="dxa"/>
          </w:tcPr>
          <w:p w14:paraId="13AAAD26" w14:textId="77777777" w:rsidR="004E3DB0" w:rsidRPr="00D345C3" w:rsidRDefault="004E3DB0">
            <w:pPr>
              <w:jc w:val="center"/>
              <w:rPr>
                <w:rFonts w:ascii="Arial" w:hAnsi="Arial" w:cs="Arial"/>
                <w:kern w:val="2"/>
                <w:sz w:val="22"/>
                <w:szCs w:val="22"/>
              </w:rPr>
            </w:pPr>
          </w:p>
        </w:tc>
      </w:tr>
      <w:tr w:rsidR="004E3DB0" w:rsidRPr="00D345C3" w14:paraId="58FBEFDB" w14:textId="77777777">
        <w:tc>
          <w:tcPr>
            <w:tcW w:w="2808" w:type="dxa"/>
            <w:vMerge/>
          </w:tcPr>
          <w:p w14:paraId="34C39C32" w14:textId="77777777" w:rsidR="004E3DB0" w:rsidRPr="00D345C3" w:rsidRDefault="004E3DB0">
            <w:pPr>
              <w:rPr>
                <w:rFonts w:ascii="Arial" w:hAnsi="Arial" w:cs="Arial"/>
                <w:kern w:val="2"/>
                <w:sz w:val="22"/>
                <w:szCs w:val="22"/>
              </w:rPr>
            </w:pPr>
          </w:p>
        </w:tc>
        <w:tc>
          <w:tcPr>
            <w:tcW w:w="3240" w:type="dxa"/>
          </w:tcPr>
          <w:p w14:paraId="4F4BF99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1.1.9. Šalies atstovas</w:t>
            </w:r>
          </w:p>
        </w:tc>
        <w:tc>
          <w:tcPr>
            <w:tcW w:w="3510" w:type="dxa"/>
          </w:tcPr>
          <w:p w14:paraId="30B2DE03" w14:textId="77777777" w:rsidR="004E3DB0" w:rsidRPr="00D345C3" w:rsidRDefault="004E3DB0">
            <w:pPr>
              <w:jc w:val="center"/>
              <w:rPr>
                <w:rFonts w:ascii="Arial" w:hAnsi="Arial" w:cs="Arial"/>
                <w:kern w:val="2"/>
                <w:sz w:val="22"/>
                <w:szCs w:val="22"/>
              </w:rPr>
            </w:pPr>
          </w:p>
        </w:tc>
      </w:tr>
      <w:tr w:rsidR="004E3DB0" w:rsidRPr="00D345C3" w14:paraId="39C0E6F3" w14:textId="77777777">
        <w:tc>
          <w:tcPr>
            <w:tcW w:w="2808" w:type="dxa"/>
            <w:vMerge/>
          </w:tcPr>
          <w:p w14:paraId="542D8B6F" w14:textId="77777777" w:rsidR="004E3DB0" w:rsidRPr="00D345C3" w:rsidRDefault="004E3DB0">
            <w:pPr>
              <w:rPr>
                <w:rFonts w:ascii="Arial" w:hAnsi="Arial" w:cs="Arial"/>
                <w:kern w:val="2"/>
                <w:sz w:val="22"/>
                <w:szCs w:val="22"/>
              </w:rPr>
            </w:pPr>
          </w:p>
        </w:tc>
        <w:tc>
          <w:tcPr>
            <w:tcW w:w="3240" w:type="dxa"/>
          </w:tcPr>
          <w:p w14:paraId="724B0A39"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1.1.10. Atstovavimo pagrindas</w:t>
            </w:r>
          </w:p>
        </w:tc>
        <w:tc>
          <w:tcPr>
            <w:tcW w:w="3510" w:type="dxa"/>
          </w:tcPr>
          <w:p w14:paraId="43D411EF" w14:textId="77777777" w:rsidR="004E3DB0" w:rsidRPr="00D345C3" w:rsidRDefault="004E3DB0">
            <w:pPr>
              <w:jc w:val="center"/>
              <w:rPr>
                <w:rFonts w:ascii="Arial" w:hAnsi="Arial" w:cs="Arial"/>
                <w:kern w:val="2"/>
                <w:sz w:val="22"/>
                <w:szCs w:val="22"/>
              </w:rPr>
            </w:pPr>
          </w:p>
        </w:tc>
      </w:tr>
      <w:tr w:rsidR="004E3DB0" w:rsidRPr="00D345C3" w14:paraId="46BC69AB" w14:textId="77777777">
        <w:tc>
          <w:tcPr>
            <w:tcW w:w="2808" w:type="dxa"/>
            <w:vMerge w:val="restart"/>
          </w:tcPr>
          <w:p w14:paraId="3868CC0C" w14:textId="77777777" w:rsidR="004E3DB0" w:rsidRPr="00D345C3" w:rsidRDefault="004E3DB0">
            <w:pPr>
              <w:rPr>
                <w:rFonts w:ascii="Arial" w:hAnsi="Arial" w:cs="Arial"/>
                <w:b/>
                <w:bCs/>
                <w:kern w:val="2"/>
                <w:sz w:val="22"/>
                <w:szCs w:val="22"/>
              </w:rPr>
            </w:pPr>
          </w:p>
          <w:p w14:paraId="2768C50C" w14:textId="77777777" w:rsidR="004E3DB0" w:rsidRPr="00D345C3" w:rsidRDefault="004E3DB0">
            <w:pPr>
              <w:rPr>
                <w:rFonts w:ascii="Arial" w:hAnsi="Arial" w:cs="Arial"/>
                <w:b/>
                <w:bCs/>
                <w:kern w:val="2"/>
                <w:sz w:val="22"/>
                <w:szCs w:val="22"/>
              </w:rPr>
            </w:pPr>
          </w:p>
          <w:p w14:paraId="795C2B48" w14:textId="77777777" w:rsidR="004E3DB0" w:rsidRPr="00D345C3" w:rsidRDefault="004E3DB0">
            <w:pPr>
              <w:rPr>
                <w:rFonts w:ascii="Arial" w:hAnsi="Arial" w:cs="Arial"/>
                <w:b/>
                <w:bCs/>
                <w:color w:val="FF0000"/>
                <w:kern w:val="2"/>
                <w:sz w:val="22"/>
                <w:szCs w:val="22"/>
              </w:rPr>
            </w:pPr>
          </w:p>
          <w:p w14:paraId="5FF565C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1.2. Tiekėjas</w:t>
            </w:r>
          </w:p>
          <w:p w14:paraId="644DC660" w14:textId="77777777" w:rsidR="004E3DB0" w:rsidRPr="00DE6A43" w:rsidRDefault="00000000">
            <w:pPr>
              <w:rPr>
                <w:rFonts w:ascii="Arial" w:hAnsi="Arial" w:cs="Arial"/>
                <w:kern w:val="2"/>
                <w:sz w:val="22"/>
                <w:szCs w:val="22"/>
              </w:rPr>
            </w:pPr>
            <w:r w:rsidRPr="00DE6A43">
              <w:rPr>
                <w:rFonts w:ascii="Arial" w:hAnsi="Arial" w:cs="Arial"/>
                <w:kern w:val="2"/>
                <w:sz w:val="22"/>
                <w:szCs w:val="22"/>
              </w:rPr>
              <w:t>(jei Tiekėjas yra fizinis asmuo, skiltys atitinkamai pakoreguojamos.</w:t>
            </w:r>
          </w:p>
          <w:p w14:paraId="16C0373B" w14:textId="77777777" w:rsidR="004E3DB0" w:rsidRPr="00DE6A43" w:rsidRDefault="00000000">
            <w:pPr>
              <w:rPr>
                <w:rFonts w:ascii="Arial" w:hAnsi="Arial" w:cs="Arial"/>
                <w:kern w:val="2"/>
                <w:sz w:val="22"/>
                <w:szCs w:val="22"/>
              </w:rPr>
            </w:pPr>
            <w:r w:rsidRPr="00DE6A43">
              <w:rPr>
                <w:rFonts w:ascii="Arial" w:hAnsi="Arial" w:cs="Arial"/>
                <w:kern w:val="2"/>
                <w:sz w:val="22"/>
                <w:szCs w:val="22"/>
              </w:rPr>
              <w:t>Jei Tiekėjas yra tiekėjų grupė, skiltys pildomos įterpiant kiekvieno grupės nario informaciją)</w:t>
            </w:r>
          </w:p>
          <w:p w14:paraId="67138A8E" w14:textId="77777777" w:rsidR="004E3DB0" w:rsidRPr="00D345C3" w:rsidRDefault="004E3DB0">
            <w:pPr>
              <w:rPr>
                <w:rFonts w:ascii="Arial" w:hAnsi="Arial" w:cs="Arial"/>
                <w:color w:val="0070C0"/>
                <w:kern w:val="2"/>
                <w:sz w:val="22"/>
                <w:szCs w:val="22"/>
              </w:rPr>
            </w:pPr>
          </w:p>
          <w:p w14:paraId="73B7454C" w14:textId="77777777" w:rsidR="004E3DB0" w:rsidRPr="00D345C3" w:rsidRDefault="004E3DB0">
            <w:pPr>
              <w:rPr>
                <w:rFonts w:ascii="Arial" w:hAnsi="Arial" w:cs="Arial"/>
                <w:b/>
                <w:bCs/>
                <w:kern w:val="2"/>
                <w:sz w:val="22"/>
                <w:szCs w:val="22"/>
              </w:rPr>
            </w:pPr>
          </w:p>
        </w:tc>
        <w:tc>
          <w:tcPr>
            <w:tcW w:w="3240" w:type="dxa"/>
          </w:tcPr>
          <w:p w14:paraId="58EA5B09"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1.2.1. Pavadinimas</w:t>
            </w:r>
          </w:p>
        </w:tc>
        <w:tc>
          <w:tcPr>
            <w:tcW w:w="3510" w:type="dxa"/>
          </w:tcPr>
          <w:p w14:paraId="31B34DCC" w14:textId="77777777" w:rsidR="004E3DB0" w:rsidRPr="00D345C3" w:rsidRDefault="004E3DB0">
            <w:pPr>
              <w:jc w:val="center"/>
              <w:rPr>
                <w:rFonts w:ascii="Arial" w:hAnsi="Arial" w:cs="Arial"/>
                <w:kern w:val="2"/>
                <w:sz w:val="22"/>
                <w:szCs w:val="22"/>
              </w:rPr>
            </w:pPr>
          </w:p>
        </w:tc>
      </w:tr>
      <w:tr w:rsidR="004E3DB0" w:rsidRPr="00D345C3" w14:paraId="2E357E55" w14:textId="77777777">
        <w:tc>
          <w:tcPr>
            <w:tcW w:w="2808" w:type="dxa"/>
            <w:vMerge/>
          </w:tcPr>
          <w:p w14:paraId="452EA7CD" w14:textId="77777777" w:rsidR="004E3DB0" w:rsidRPr="00D345C3" w:rsidRDefault="004E3DB0">
            <w:pPr>
              <w:rPr>
                <w:rFonts w:ascii="Arial" w:hAnsi="Arial" w:cs="Arial"/>
                <w:b/>
                <w:bCs/>
                <w:kern w:val="2"/>
                <w:sz w:val="22"/>
                <w:szCs w:val="22"/>
              </w:rPr>
            </w:pPr>
          </w:p>
        </w:tc>
        <w:tc>
          <w:tcPr>
            <w:tcW w:w="3240" w:type="dxa"/>
          </w:tcPr>
          <w:p w14:paraId="29E845C8"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1.2.2. Juridinio asmens kodas</w:t>
            </w:r>
          </w:p>
        </w:tc>
        <w:tc>
          <w:tcPr>
            <w:tcW w:w="3510" w:type="dxa"/>
          </w:tcPr>
          <w:p w14:paraId="4EC9C91F" w14:textId="77777777" w:rsidR="004E3DB0" w:rsidRPr="00D345C3" w:rsidRDefault="004E3DB0">
            <w:pPr>
              <w:jc w:val="center"/>
              <w:rPr>
                <w:rFonts w:ascii="Arial" w:hAnsi="Arial" w:cs="Arial"/>
                <w:kern w:val="2"/>
                <w:sz w:val="22"/>
                <w:szCs w:val="22"/>
              </w:rPr>
            </w:pPr>
          </w:p>
        </w:tc>
      </w:tr>
      <w:tr w:rsidR="004E3DB0" w:rsidRPr="00D345C3" w14:paraId="640AD683" w14:textId="77777777">
        <w:tc>
          <w:tcPr>
            <w:tcW w:w="2808" w:type="dxa"/>
            <w:vMerge/>
          </w:tcPr>
          <w:p w14:paraId="553C5513" w14:textId="77777777" w:rsidR="004E3DB0" w:rsidRPr="00D345C3" w:rsidRDefault="004E3DB0">
            <w:pPr>
              <w:rPr>
                <w:rFonts w:ascii="Arial" w:hAnsi="Arial" w:cs="Arial"/>
                <w:b/>
                <w:bCs/>
                <w:kern w:val="2"/>
                <w:sz w:val="22"/>
                <w:szCs w:val="22"/>
              </w:rPr>
            </w:pPr>
          </w:p>
        </w:tc>
        <w:tc>
          <w:tcPr>
            <w:tcW w:w="3240" w:type="dxa"/>
          </w:tcPr>
          <w:p w14:paraId="06989DB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1.2.3. Adresas</w:t>
            </w:r>
          </w:p>
        </w:tc>
        <w:tc>
          <w:tcPr>
            <w:tcW w:w="3510" w:type="dxa"/>
          </w:tcPr>
          <w:p w14:paraId="27E7007F" w14:textId="77777777" w:rsidR="004E3DB0" w:rsidRPr="00D345C3" w:rsidRDefault="004E3DB0">
            <w:pPr>
              <w:jc w:val="center"/>
              <w:rPr>
                <w:rFonts w:ascii="Arial" w:hAnsi="Arial" w:cs="Arial"/>
                <w:kern w:val="2"/>
                <w:sz w:val="22"/>
                <w:szCs w:val="22"/>
              </w:rPr>
            </w:pPr>
          </w:p>
        </w:tc>
      </w:tr>
      <w:tr w:rsidR="004E3DB0" w:rsidRPr="00D345C3" w14:paraId="6441AA6B" w14:textId="77777777">
        <w:tc>
          <w:tcPr>
            <w:tcW w:w="2808" w:type="dxa"/>
            <w:vMerge/>
          </w:tcPr>
          <w:p w14:paraId="0ED43948" w14:textId="77777777" w:rsidR="004E3DB0" w:rsidRPr="00D345C3" w:rsidRDefault="004E3DB0">
            <w:pPr>
              <w:rPr>
                <w:rFonts w:ascii="Arial" w:hAnsi="Arial" w:cs="Arial"/>
                <w:b/>
                <w:bCs/>
                <w:kern w:val="2"/>
                <w:sz w:val="22"/>
                <w:szCs w:val="22"/>
              </w:rPr>
            </w:pPr>
          </w:p>
        </w:tc>
        <w:tc>
          <w:tcPr>
            <w:tcW w:w="3240" w:type="dxa"/>
          </w:tcPr>
          <w:p w14:paraId="7EA642E3"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1.2.4. PVM mokėtojo kodas</w:t>
            </w:r>
          </w:p>
        </w:tc>
        <w:tc>
          <w:tcPr>
            <w:tcW w:w="3510" w:type="dxa"/>
          </w:tcPr>
          <w:p w14:paraId="4B610676" w14:textId="77777777" w:rsidR="004E3DB0" w:rsidRPr="00D345C3" w:rsidRDefault="004E3DB0">
            <w:pPr>
              <w:jc w:val="center"/>
              <w:rPr>
                <w:rFonts w:ascii="Arial" w:hAnsi="Arial" w:cs="Arial"/>
                <w:kern w:val="2"/>
                <w:sz w:val="22"/>
                <w:szCs w:val="22"/>
              </w:rPr>
            </w:pPr>
          </w:p>
        </w:tc>
      </w:tr>
      <w:tr w:rsidR="004E3DB0" w:rsidRPr="00D345C3" w14:paraId="549352F3" w14:textId="77777777">
        <w:tc>
          <w:tcPr>
            <w:tcW w:w="2808" w:type="dxa"/>
            <w:vMerge/>
          </w:tcPr>
          <w:p w14:paraId="4633A4A3" w14:textId="77777777" w:rsidR="004E3DB0" w:rsidRPr="00D345C3" w:rsidRDefault="004E3DB0">
            <w:pPr>
              <w:rPr>
                <w:rFonts w:ascii="Arial" w:hAnsi="Arial" w:cs="Arial"/>
                <w:b/>
                <w:bCs/>
                <w:kern w:val="2"/>
                <w:sz w:val="22"/>
                <w:szCs w:val="22"/>
              </w:rPr>
            </w:pPr>
          </w:p>
        </w:tc>
        <w:tc>
          <w:tcPr>
            <w:tcW w:w="3240" w:type="dxa"/>
          </w:tcPr>
          <w:p w14:paraId="463FCBEB"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1.2.5. Atsiskaitomoji sąskaita</w:t>
            </w:r>
          </w:p>
        </w:tc>
        <w:tc>
          <w:tcPr>
            <w:tcW w:w="3510" w:type="dxa"/>
          </w:tcPr>
          <w:p w14:paraId="187ED3E2" w14:textId="77777777" w:rsidR="004E3DB0" w:rsidRPr="00D345C3" w:rsidRDefault="004E3DB0">
            <w:pPr>
              <w:jc w:val="center"/>
              <w:rPr>
                <w:rFonts w:ascii="Arial" w:hAnsi="Arial" w:cs="Arial"/>
                <w:kern w:val="2"/>
                <w:sz w:val="22"/>
                <w:szCs w:val="22"/>
              </w:rPr>
            </w:pPr>
          </w:p>
        </w:tc>
      </w:tr>
      <w:tr w:rsidR="004E3DB0" w:rsidRPr="00D345C3" w14:paraId="41F12D6A" w14:textId="77777777">
        <w:tc>
          <w:tcPr>
            <w:tcW w:w="2808" w:type="dxa"/>
            <w:vMerge/>
          </w:tcPr>
          <w:p w14:paraId="32E229EA" w14:textId="77777777" w:rsidR="004E3DB0" w:rsidRPr="00D345C3" w:rsidRDefault="004E3DB0">
            <w:pPr>
              <w:rPr>
                <w:rFonts w:ascii="Arial" w:hAnsi="Arial" w:cs="Arial"/>
                <w:b/>
                <w:bCs/>
                <w:kern w:val="2"/>
                <w:sz w:val="22"/>
                <w:szCs w:val="22"/>
              </w:rPr>
            </w:pPr>
          </w:p>
        </w:tc>
        <w:tc>
          <w:tcPr>
            <w:tcW w:w="3240" w:type="dxa"/>
          </w:tcPr>
          <w:p w14:paraId="296ED698"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1.2.6. Bankas, banko kodas</w:t>
            </w:r>
          </w:p>
        </w:tc>
        <w:tc>
          <w:tcPr>
            <w:tcW w:w="3510" w:type="dxa"/>
          </w:tcPr>
          <w:p w14:paraId="1C2B3DDE" w14:textId="77777777" w:rsidR="004E3DB0" w:rsidRPr="00D345C3" w:rsidRDefault="004E3DB0">
            <w:pPr>
              <w:jc w:val="center"/>
              <w:rPr>
                <w:rFonts w:ascii="Arial" w:hAnsi="Arial" w:cs="Arial"/>
                <w:kern w:val="2"/>
                <w:sz w:val="22"/>
                <w:szCs w:val="22"/>
              </w:rPr>
            </w:pPr>
          </w:p>
        </w:tc>
      </w:tr>
      <w:tr w:rsidR="004E3DB0" w:rsidRPr="00D345C3" w14:paraId="6D8E3256" w14:textId="77777777">
        <w:tc>
          <w:tcPr>
            <w:tcW w:w="2808" w:type="dxa"/>
            <w:vMerge/>
          </w:tcPr>
          <w:p w14:paraId="5C680516" w14:textId="77777777" w:rsidR="004E3DB0" w:rsidRPr="00D345C3" w:rsidRDefault="004E3DB0">
            <w:pPr>
              <w:rPr>
                <w:rFonts w:ascii="Arial" w:hAnsi="Arial" w:cs="Arial"/>
                <w:b/>
                <w:bCs/>
                <w:kern w:val="2"/>
                <w:sz w:val="22"/>
                <w:szCs w:val="22"/>
              </w:rPr>
            </w:pPr>
          </w:p>
        </w:tc>
        <w:tc>
          <w:tcPr>
            <w:tcW w:w="3240" w:type="dxa"/>
          </w:tcPr>
          <w:p w14:paraId="1D980512"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1.2.7. Telefonas</w:t>
            </w:r>
          </w:p>
        </w:tc>
        <w:tc>
          <w:tcPr>
            <w:tcW w:w="3510" w:type="dxa"/>
          </w:tcPr>
          <w:p w14:paraId="6C07427A" w14:textId="77777777" w:rsidR="004E3DB0" w:rsidRPr="00D345C3" w:rsidRDefault="004E3DB0">
            <w:pPr>
              <w:jc w:val="center"/>
              <w:rPr>
                <w:rFonts w:ascii="Arial" w:hAnsi="Arial" w:cs="Arial"/>
                <w:kern w:val="2"/>
                <w:sz w:val="22"/>
                <w:szCs w:val="22"/>
              </w:rPr>
            </w:pPr>
          </w:p>
        </w:tc>
      </w:tr>
      <w:tr w:rsidR="004E3DB0" w:rsidRPr="00D345C3" w14:paraId="4BD9A17D" w14:textId="77777777">
        <w:tc>
          <w:tcPr>
            <w:tcW w:w="2808" w:type="dxa"/>
            <w:vMerge/>
          </w:tcPr>
          <w:p w14:paraId="032DFC5D" w14:textId="77777777" w:rsidR="004E3DB0" w:rsidRPr="00D345C3" w:rsidRDefault="004E3DB0">
            <w:pPr>
              <w:rPr>
                <w:rFonts w:ascii="Arial" w:hAnsi="Arial" w:cs="Arial"/>
                <w:b/>
                <w:bCs/>
                <w:kern w:val="2"/>
                <w:sz w:val="22"/>
                <w:szCs w:val="22"/>
              </w:rPr>
            </w:pPr>
          </w:p>
        </w:tc>
        <w:tc>
          <w:tcPr>
            <w:tcW w:w="3240" w:type="dxa"/>
          </w:tcPr>
          <w:p w14:paraId="16373DA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1.2.8. El. paštas</w:t>
            </w:r>
          </w:p>
        </w:tc>
        <w:tc>
          <w:tcPr>
            <w:tcW w:w="3510" w:type="dxa"/>
          </w:tcPr>
          <w:p w14:paraId="6044D62F" w14:textId="77777777" w:rsidR="004E3DB0" w:rsidRPr="00D345C3" w:rsidRDefault="004E3DB0">
            <w:pPr>
              <w:jc w:val="center"/>
              <w:rPr>
                <w:rFonts w:ascii="Arial" w:hAnsi="Arial" w:cs="Arial"/>
                <w:kern w:val="2"/>
                <w:sz w:val="22"/>
                <w:szCs w:val="22"/>
              </w:rPr>
            </w:pPr>
          </w:p>
        </w:tc>
      </w:tr>
      <w:tr w:rsidR="004E3DB0" w:rsidRPr="00D345C3" w14:paraId="61E43978" w14:textId="77777777">
        <w:tc>
          <w:tcPr>
            <w:tcW w:w="2808" w:type="dxa"/>
            <w:vMerge/>
          </w:tcPr>
          <w:p w14:paraId="77151F22" w14:textId="77777777" w:rsidR="004E3DB0" w:rsidRPr="00D345C3" w:rsidRDefault="004E3DB0">
            <w:pPr>
              <w:rPr>
                <w:rFonts w:ascii="Arial" w:hAnsi="Arial" w:cs="Arial"/>
                <w:b/>
                <w:bCs/>
                <w:kern w:val="2"/>
                <w:sz w:val="22"/>
                <w:szCs w:val="22"/>
              </w:rPr>
            </w:pPr>
          </w:p>
        </w:tc>
        <w:tc>
          <w:tcPr>
            <w:tcW w:w="3240" w:type="dxa"/>
          </w:tcPr>
          <w:p w14:paraId="00585CAF"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1.2.9. Šalies atstovas</w:t>
            </w:r>
          </w:p>
        </w:tc>
        <w:tc>
          <w:tcPr>
            <w:tcW w:w="3510" w:type="dxa"/>
          </w:tcPr>
          <w:p w14:paraId="58E84677" w14:textId="77777777" w:rsidR="004E3DB0" w:rsidRPr="00D345C3" w:rsidRDefault="004E3DB0">
            <w:pPr>
              <w:jc w:val="center"/>
              <w:rPr>
                <w:rFonts w:ascii="Arial" w:hAnsi="Arial" w:cs="Arial"/>
                <w:kern w:val="2"/>
                <w:sz w:val="22"/>
                <w:szCs w:val="22"/>
              </w:rPr>
            </w:pPr>
          </w:p>
        </w:tc>
      </w:tr>
      <w:tr w:rsidR="004E3DB0" w:rsidRPr="00D345C3" w14:paraId="77DD482C" w14:textId="77777777">
        <w:tc>
          <w:tcPr>
            <w:tcW w:w="2808" w:type="dxa"/>
            <w:vMerge/>
          </w:tcPr>
          <w:p w14:paraId="0B7D8A96" w14:textId="77777777" w:rsidR="004E3DB0" w:rsidRPr="00D345C3" w:rsidRDefault="004E3DB0">
            <w:pPr>
              <w:rPr>
                <w:rFonts w:ascii="Arial" w:hAnsi="Arial" w:cs="Arial"/>
                <w:b/>
                <w:bCs/>
                <w:kern w:val="2"/>
                <w:sz w:val="22"/>
                <w:szCs w:val="22"/>
              </w:rPr>
            </w:pPr>
          </w:p>
        </w:tc>
        <w:tc>
          <w:tcPr>
            <w:tcW w:w="3240" w:type="dxa"/>
          </w:tcPr>
          <w:p w14:paraId="6A3A55BC"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1.2.10. Atstovavimo pagrindas</w:t>
            </w:r>
          </w:p>
        </w:tc>
        <w:tc>
          <w:tcPr>
            <w:tcW w:w="3510" w:type="dxa"/>
          </w:tcPr>
          <w:p w14:paraId="5AF804CE" w14:textId="77777777" w:rsidR="004E3DB0" w:rsidRPr="00D345C3" w:rsidRDefault="004E3DB0">
            <w:pPr>
              <w:jc w:val="center"/>
              <w:rPr>
                <w:rFonts w:ascii="Arial" w:hAnsi="Arial" w:cs="Arial"/>
                <w:kern w:val="2"/>
                <w:sz w:val="22"/>
                <w:szCs w:val="22"/>
              </w:rPr>
            </w:pPr>
          </w:p>
        </w:tc>
      </w:tr>
    </w:tbl>
    <w:p w14:paraId="7F26AB0E" w14:textId="77777777" w:rsidR="004E3DB0" w:rsidRPr="00D345C3" w:rsidRDefault="004E3DB0">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E3DB0" w:rsidRPr="00D345C3" w14:paraId="21671D58" w14:textId="77777777">
        <w:trPr>
          <w:trHeight w:val="300"/>
        </w:trPr>
        <w:tc>
          <w:tcPr>
            <w:tcW w:w="9535" w:type="dxa"/>
            <w:gridSpan w:val="5"/>
          </w:tcPr>
          <w:p w14:paraId="097D27A8"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2. ATSAKINGI ASMENYS</w:t>
            </w:r>
          </w:p>
        </w:tc>
      </w:tr>
      <w:tr w:rsidR="004E3DB0" w:rsidRPr="00D345C3" w14:paraId="23469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DD6D1F"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B001EC" w14:textId="46AB5A8D" w:rsidR="004E3DB0" w:rsidRPr="00DE6A43" w:rsidRDefault="00D345C3">
            <w:pPr>
              <w:rPr>
                <w:rFonts w:ascii="Arial" w:hAnsi="Arial" w:cs="Arial"/>
                <w:kern w:val="2"/>
                <w:sz w:val="22"/>
                <w:szCs w:val="22"/>
              </w:rPr>
            </w:pPr>
            <w:r w:rsidRPr="00DE6A43">
              <w:rPr>
                <w:rFonts w:ascii="Arial" w:hAnsi="Arial" w:cs="Arial"/>
                <w:kern w:val="2"/>
                <w:sz w:val="22"/>
                <w:szCs w:val="22"/>
              </w:rPr>
              <w:t>Kristina Jokubaitytė, Statybos ir kelių priežiūros skyriaus patarėja, tel.:  +370 652 84 656, el. p. kristina.jokubaityte@klaipedos-r.lt.</w:t>
            </w:r>
          </w:p>
        </w:tc>
      </w:tr>
      <w:tr w:rsidR="004E3DB0" w:rsidRPr="00D345C3" w14:paraId="28116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E3BA6"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9A34817" w14:textId="77777777" w:rsidR="004E3DB0" w:rsidRPr="00DE6A43" w:rsidRDefault="00000000">
            <w:pPr>
              <w:rPr>
                <w:rFonts w:ascii="Arial" w:hAnsi="Arial" w:cs="Arial"/>
                <w:kern w:val="2"/>
                <w:sz w:val="22"/>
                <w:szCs w:val="22"/>
              </w:rPr>
            </w:pPr>
            <w:r w:rsidRPr="00DE6A43">
              <w:rPr>
                <w:rFonts w:ascii="Arial" w:hAnsi="Arial" w:cs="Arial"/>
                <w:kern w:val="2"/>
                <w:sz w:val="22"/>
                <w:szCs w:val="22"/>
              </w:rPr>
              <w:t>(nurodyti padalinį / skyrių, pareigas, vardą, pavardę, tel., el. paštą)</w:t>
            </w:r>
          </w:p>
        </w:tc>
      </w:tr>
      <w:tr w:rsidR="004E3DB0" w:rsidRPr="00D345C3" w14:paraId="461E5511" w14:textId="77777777">
        <w:trPr>
          <w:trHeight w:val="300"/>
        </w:trPr>
        <w:tc>
          <w:tcPr>
            <w:tcW w:w="9535" w:type="dxa"/>
            <w:gridSpan w:val="5"/>
          </w:tcPr>
          <w:p w14:paraId="3F8400C5"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3. SUTARTIES DALYKAS</w:t>
            </w:r>
          </w:p>
        </w:tc>
      </w:tr>
      <w:tr w:rsidR="004E3DB0" w:rsidRPr="00D345C3" w14:paraId="65CEF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23C4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4C0289F" w14:textId="65E74C4A" w:rsidR="004E3DB0" w:rsidRPr="007A043C" w:rsidRDefault="00000000">
            <w:pPr>
              <w:rPr>
                <w:rFonts w:ascii="Arial" w:hAnsi="Arial" w:cs="Arial"/>
                <w:color w:val="000000"/>
                <w:kern w:val="2"/>
                <w:sz w:val="22"/>
                <w:szCs w:val="22"/>
              </w:rPr>
            </w:pPr>
            <w:r w:rsidRPr="007A043C">
              <w:rPr>
                <w:rFonts w:ascii="Arial" w:hAnsi="Arial" w:cs="Arial"/>
                <w:kern w:val="2"/>
                <w:sz w:val="22"/>
                <w:szCs w:val="22"/>
              </w:rPr>
              <w:t xml:space="preserve">Tiekėjas įsipareigoja Sutartyje numatytomis sąlygomis perduoti Pirkėjui </w:t>
            </w:r>
            <w:r w:rsidR="007A043C" w:rsidRPr="00DE6A43">
              <w:rPr>
                <w:rFonts w:ascii="Arial" w:hAnsi="Arial" w:cs="Arial"/>
                <w:kern w:val="2"/>
                <w:sz w:val="22"/>
                <w:szCs w:val="22"/>
              </w:rPr>
              <w:t>M</w:t>
            </w:r>
            <w:r w:rsidR="00D345C3" w:rsidRPr="00DE6A43">
              <w:rPr>
                <w:rFonts w:ascii="Arial" w:hAnsi="Arial" w:cs="Arial"/>
                <w:kern w:val="2"/>
                <w:sz w:val="22"/>
                <w:szCs w:val="22"/>
              </w:rPr>
              <w:t xml:space="preserve">odulinius pastatus (gaminius) </w:t>
            </w:r>
            <w:r w:rsidRPr="007A043C">
              <w:rPr>
                <w:rFonts w:ascii="Arial" w:hAnsi="Arial" w:cs="Arial"/>
                <w:color w:val="000000"/>
                <w:kern w:val="2"/>
                <w:sz w:val="22"/>
                <w:szCs w:val="22"/>
              </w:rPr>
              <w:t>(toliau – Prekės).</w:t>
            </w:r>
          </w:p>
          <w:p w14:paraId="2AE31CA7" w14:textId="09B6BDCC" w:rsidR="004E3DB0" w:rsidRPr="007A043C" w:rsidRDefault="00000000">
            <w:pPr>
              <w:rPr>
                <w:rFonts w:ascii="Arial" w:hAnsi="Arial" w:cs="Arial"/>
                <w:color w:val="000000"/>
                <w:kern w:val="2"/>
                <w:sz w:val="22"/>
                <w:szCs w:val="22"/>
              </w:rPr>
            </w:pPr>
            <w:r w:rsidRPr="007A043C">
              <w:rPr>
                <w:rFonts w:ascii="Arial" w:hAnsi="Arial" w:cs="Arial"/>
                <w:color w:val="000000"/>
                <w:kern w:val="2"/>
                <w:sz w:val="22"/>
                <w:szCs w:val="22"/>
              </w:rPr>
              <w:lastRenderedPageBreak/>
              <w:t>Išsamus Prekių aprašymas ir kiti reikalavimai tiekiamoms Prekėms nustatyti Sutarties priede Nr. [</w:t>
            </w:r>
            <w:r w:rsidR="00D345C3" w:rsidRPr="007A043C">
              <w:rPr>
                <w:rFonts w:ascii="Arial" w:hAnsi="Arial" w:cs="Arial"/>
                <w:color w:val="000000"/>
                <w:kern w:val="2"/>
                <w:sz w:val="22"/>
                <w:szCs w:val="22"/>
              </w:rPr>
              <w:t>1</w:t>
            </w:r>
            <w:r w:rsidRPr="007A043C">
              <w:rPr>
                <w:rFonts w:ascii="Arial" w:hAnsi="Arial" w:cs="Arial"/>
                <w:color w:val="000000"/>
                <w:kern w:val="2"/>
                <w:sz w:val="22"/>
                <w:szCs w:val="22"/>
              </w:rPr>
              <w:t>] „Techninė specifikacija“ (toliau – Techninė specifikacija) ir Sutarties priede Nr. [</w:t>
            </w:r>
            <w:r w:rsidR="00D345C3" w:rsidRPr="007A043C">
              <w:rPr>
                <w:rFonts w:ascii="Arial" w:hAnsi="Arial" w:cs="Arial"/>
                <w:color w:val="000000"/>
                <w:kern w:val="2"/>
                <w:sz w:val="22"/>
                <w:szCs w:val="22"/>
              </w:rPr>
              <w:t>2</w:t>
            </w:r>
            <w:r w:rsidRPr="007A043C">
              <w:rPr>
                <w:rFonts w:ascii="Arial" w:hAnsi="Arial" w:cs="Arial"/>
                <w:color w:val="000000"/>
                <w:kern w:val="2"/>
                <w:sz w:val="22"/>
                <w:szCs w:val="22"/>
              </w:rPr>
              <w:t>] „Pasiūlymas“.</w:t>
            </w:r>
          </w:p>
        </w:tc>
      </w:tr>
      <w:tr w:rsidR="004E3DB0" w:rsidRPr="00D345C3" w14:paraId="5F6BE1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1A9732" w14:textId="472B1458"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3.2. Pirkimo numeris</w:t>
            </w:r>
          </w:p>
        </w:tc>
        <w:tc>
          <w:tcPr>
            <w:tcW w:w="6828" w:type="dxa"/>
            <w:gridSpan w:val="2"/>
            <w:tcBorders>
              <w:top w:val="single" w:sz="4" w:space="0" w:color="auto"/>
              <w:left w:val="single" w:sz="4" w:space="0" w:color="auto"/>
              <w:bottom w:val="single" w:sz="4" w:space="0" w:color="auto"/>
              <w:right w:val="single" w:sz="4" w:space="0" w:color="auto"/>
            </w:tcBorders>
          </w:tcPr>
          <w:p w14:paraId="4A274416" w14:textId="7DE6EB04" w:rsidR="004E3DB0" w:rsidRPr="007A043C" w:rsidRDefault="00D345C3">
            <w:pPr>
              <w:rPr>
                <w:rFonts w:ascii="Arial" w:hAnsi="Arial" w:cs="Arial"/>
                <w:kern w:val="2"/>
                <w:sz w:val="22"/>
                <w:szCs w:val="22"/>
              </w:rPr>
            </w:pPr>
            <w:r w:rsidRPr="007A043C">
              <w:rPr>
                <w:rFonts w:ascii="Arial" w:hAnsi="Arial" w:cs="Arial"/>
                <w:kern w:val="2"/>
                <w:sz w:val="22"/>
                <w:szCs w:val="22"/>
              </w:rPr>
              <w:t>Įrašyti</w:t>
            </w:r>
          </w:p>
        </w:tc>
      </w:tr>
      <w:tr w:rsidR="004E3DB0" w:rsidRPr="00D345C3" w14:paraId="09EDF2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8A4B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62365E4" w14:textId="77777777" w:rsidR="00D345C3" w:rsidRDefault="00D345C3" w:rsidP="00D345C3">
            <w:pPr>
              <w:rPr>
                <w:rFonts w:ascii="Arial" w:hAnsi="Arial" w:cs="Arial"/>
                <w:kern w:val="2"/>
                <w:sz w:val="22"/>
                <w:szCs w:val="22"/>
              </w:rPr>
            </w:pPr>
            <w:r w:rsidRPr="00D345C3">
              <w:rPr>
                <w:rFonts w:ascii="Arial" w:hAnsi="Arial" w:cs="Arial"/>
                <w:kern w:val="2"/>
                <w:sz w:val="22"/>
                <w:szCs w:val="22"/>
              </w:rPr>
              <w:t xml:space="preserve">Projektas </w:t>
            </w:r>
            <w:r>
              <w:rPr>
                <w:rFonts w:ascii="Arial" w:hAnsi="Arial" w:cs="Arial"/>
                <w:kern w:val="2"/>
                <w:sz w:val="22"/>
                <w:szCs w:val="22"/>
              </w:rPr>
              <w:t>„</w:t>
            </w:r>
            <w:r w:rsidRPr="00D345C3">
              <w:rPr>
                <w:rFonts w:ascii="Arial" w:hAnsi="Arial" w:cs="Arial"/>
                <w:kern w:val="2"/>
                <w:sz w:val="22"/>
                <w:szCs w:val="22"/>
              </w:rPr>
              <w:t>Ikimokyklinio ir priešmokyklinio ugdymo plėtra Klaipėdos rajono savivaldybėje</w:t>
            </w:r>
            <w:r>
              <w:rPr>
                <w:rFonts w:ascii="Arial" w:hAnsi="Arial" w:cs="Arial"/>
                <w:kern w:val="2"/>
                <w:sz w:val="22"/>
                <w:szCs w:val="22"/>
              </w:rPr>
              <w:t>“</w:t>
            </w:r>
            <w:r w:rsidRPr="00D345C3">
              <w:rPr>
                <w:rFonts w:ascii="Arial" w:hAnsi="Arial" w:cs="Arial"/>
                <w:kern w:val="2"/>
                <w:sz w:val="22"/>
                <w:szCs w:val="22"/>
              </w:rPr>
              <w:t xml:space="preserve">. </w:t>
            </w:r>
          </w:p>
          <w:p w14:paraId="39DA61FD" w14:textId="6DEDC820" w:rsidR="004E3DB0" w:rsidRPr="00D345C3" w:rsidRDefault="00D345C3" w:rsidP="00D345C3">
            <w:pPr>
              <w:rPr>
                <w:rFonts w:ascii="Arial" w:hAnsi="Arial" w:cs="Arial"/>
                <w:kern w:val="2"/>
                <w:sz w:val="22"/>
                <w:szCs w:val="22"/>
              </w:rPr>
            </w:pPr>
            <w:r w:rsidRPr="00D345C3">
              <w:rPr>
                <w:rFonts w:ascii="Arial" w:hAnsi="Arial" w:cs="Arial"/>
                <w:kern w:val="2"/>
                <w:sz w:val="22"/>
                <w:szCs w:val="22"/>
              </w:rPr>
              <w:t>Projekto kodas: 23-008-P-0001</w:t>
            </w:r>
          </w:p>
        </w:tc>
      </w:tr>
      <w:tr w:rsidR="004E3DB0" w:rsidRPr="00D345C3" w14:paraId="1A118A13" w14:textId="77777777">
        <w:trPr>
          <w:trHeight w:val="300"/>
        </w:trPr>
        <w:tc>
          <w:tcPr>
            <w:tcW w:w="9535" w:type="dxa"/>
            <w:gridSpan w:val="5"/>
          </w:tcPr>
          <w:p w14:paraId="08860F9C"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4. PREKIŲ PRISTATYMO TERMINAI IR PREKIŲ PERDAVIMO - PRIĖMIMO TVARKA</w:t>
            </w:r>
          </w:p>
        </w:tc>
      </w:tr>
      <w:tr w:rsidR="004E3DB0" w:rsidRPr="00D345C3" w14:paraId="632FDE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EAA96F"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4.1. Prekių pristatymo terminas, kai Prekės pristatomos vienu kartu</w:t>
            </w:r>
          </w:p>
          <w:p w14:paraId="6B9DBC9B" w14:textId="20C7E791" w:rsidR="004E3DB0" w:rsidRPr="00D345C3" w:rsidRDefault="004E3DB0">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936B7A4" w14:textId="30AEEA05" w:rsidR="004E3DB0" w:rsidRPr="00D345C3" w:rsidRDefault="00000000">
            <w:pPr>
              <w:textAlignment w:val="baseline"/>
              <w:rPr>
                <w:rFonts w:ascii="Arial" w:hAnsi="Arial" w:cs="Arial"/>
                <w:sz w:val="22"/>
                <w:szCs w:val="22"/>
              </w:rPr>
            </w:pPr>
            <w:r w:rsidRPr="00D345C3">
              <w:rPr>
                <w:rFonts w:ascii="Arial" w:hAnsi="Arial" w:cs="Arial"/>
                <w:kern w:val="2"/>
                <w:sz w:val="22"/>
                <w:szCs w:val="22"/>
              </w:rPr>
              <w:t>Tiekėjas Prekes (visą Prekių kiekį) įsipareigoja pristatyti</w:t>
            </w:r>
            <w:r w:rsidRPr="00DE6A43">
              <w:rPr>
                <w:rFonts w:ascii="Arial" w:hAnsi="Arial" w:cs="Arial"/>
                <w:kern w:val="2"/>
                <w:sz w:val="22"/>
                <w:szCs w:val="22"/>
              </w:rPr>
              <w:t xml:space="preserve"> </w:t>
            </w:r>
            <w:r w:rsidR="00080D88" w:rsidRPr="00DE6A43">
              <w:rPr>
                <w:rFonts w:ascii="Arial" w:hAnsi="Arial" w:cs="Arial"/>
                <w:kern w:val="2"/>
                <w:sz w:val="22"/>
                <w:szCs w:val="22"/>
              </w:rPr>
              <w:t xml:space="preserve">ir sumontuoti </w:t>
            </w:r>
            <w:r w:rsidRPr="00DE6A43">
              <w:rPr>
                <w:rFonts w:ascii="Arial" w:hAnsi="Arial" w:cs="Arial"/>
                <w:b/>
                <w:bCs/>
                <w:kern w:val="2"/>
                <w:sz w:val="22"/>
                <w:szCs w:val="22"/>
              </w:rPr>
              <w:t>ne vėliau kaip per</w:t>
            </w:r>
            <w:r w:rsidR="00DE6A43" w:rsidRPr="00DE6A43">
              <w:rPr>
                <w:rFonts w:ascii="Arial" w:hAnsi="Arial" w:cs="Arial"/>
                <w:b/>
                <w:bCs/>
                <w:kern w:val="2"/>
                <w:sz w:val="22"/>
                <w:szCs w:val="22"/>
              </w:rPr>
              <w:t xml:space="preserve"> </w:t>
            </w:r>
            <w:r w:rsidR="00EF2C50" w:rsidRPr="00DE6A43">
              <w:rPr>
                <w:rFonts w:ascii="Arial" w:hAnsi="Arial" w:cs="Arial"/>
                <w:b/>
                <w:bCs/>
                <w:kern w:val="2"/>
                <w:sz w:val="22"/>
                <w:szCs w:val="22"/>
              </w:rPr>
              <w:t>14</w:t>
            </w:r>
            <w:r w:rsidR="009B4333" w:rsidRPr="00DE6A43">
              <w:rPr>
                <w:rFonts w:ascii="Arial" w:hAnsi="Arial" w:cs="Arial"/>
                <w:b/>
                <w:bCs/>
                <w:kern w:val="2"/>
                <w:sz w:val="22"/>
                <w:szCs w:val="22"/>
              </w:rPr>
              <w:t xml:space="preserve"> </w:t>
            </w:r>
            <w:r w:rsidR="007A043C" w:rsidRPr="00DE6A43">
              <w:rPr>
                <w:rFonts w:ascii="Arial" w:hAnsi="Arial" w:cs="Arial"/>
                <w:b/>
                <w:bCs/>
                <w:kern w:val="2"/>
                <w:sz w:val="22"/>
                <w:szCs w:val="22"/>
              </w:rPr>
              <w:t xml:space="preserve">mėn., </w:t>
            </w:r>
            <w:r w:rsidR="007A043C" w:rsidRPr="00DE6A43">
              <w:rPr>
                <w:rFonts w:ascii="Arial" w:hAnsi="Arial" w:cs="Arial"/>
                <w:kern w:val="2"/>
                <w:sz w:val="22"/>
                <w:szCs w:val="22"/>
              </w:rPr>
              <w:t xml:space="preserve">nuo </w:t>
            </w:r>
            <w:r w:rsidR="007A043C" w:rsidRPr="007A043C">
              <w:rPr>
                <w:rFonts w:ascii="Arial" w:hAnsi="Arial" w:cs="Arial"/>
                <w:kern w:val="2"/>
                <w:sz w:val="22"/>
                <w:szCs w:val="22"/>
              </w:rPr>
              <w:t>Sutarties įsigaliojimo dienos šiuo adresu:</w:t>
            </w:r>
            <w:r w:rsidRPr="007A043C">
              <w:rPr>
                <w:rFonts w:ascii="Arial" w:hAnsi="Arial" w:cs="Arial"/>
                <w:kern w:val="2"/>
                <w:sz w:val="22"/>
                <w:szCs w:val="22"/>
              </w:rPr>
              <w:t xml:space="preserve"> </w:t>
            </w:r>
            <w:r w:rsidR="007A043C" w:rsidRPr="007A043C">
              <w:rPr>
                <w:rFonts w:ascii="Arial" w:hAnsi="Arial" w:cs="Arial"/>
                <w:kern w:val="2"/>
                <w:sz w:val="22"/>
                <w:szCs w:val="22"/>
              </w:rPr>
              <w:t>Nidos g. 2A, Derceklių k., Priekulės sen., Klaipėdos r. sav..</w:t>
            </w:r>
          </w:p>
        </w:tc>
      </w:tr>
      <w:tr w:rsidR="004E3DB0" w:rsidRPr="00D345C3" w14:paraId="667F94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E5137"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1DCE48" w14:textId="3DDF00F6"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tc>
      </w:tr>
      <w:tr w:rsidR="004E3DB0" w:rsidRPr="00D345C3" w14:paraId="297E68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18F87"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4BAE292" w14:textId="77777777" w:rsidR="004F6FA4" w:rsidRPr="00764CFB" w:rsidRDefault="004F6FA4" w:rsidP="004F6FA4">
            <w:pPr>
              <w:rPr>
                <w:rFonts w:ascii="Arial" w:hAnsi="Arial" w:cs="Arial"/>
                <w:color w:val="000000"/>
                <w:sz w:val="22"/>
                <w:szCs w:val="22"/>
                <w:lang w:eastAsia="lt-LT"/>
              </w:rPr>
            </w:pPr>
            <w:r w:rsidRPr="00764CFB">
              <w:rPr>
                <w:rFonts w:ascii="Arial" w:hAnsi="Arial" w:cs="Arial"/>
                <w:color w:val="000000"/>
                <w:sz w:val="22"/>
                <w:szCs w:val="22"/>
                <w:lang w:eastAsia="lt-LT"/>
              </w:rPr>
              <w:t>Netaikoma</w:t>
            </w:r>
          </w:p>
          <w:p w14:paraId="0994B8B3" w14:textId="784D0EE4" w:rsidR="004E3DB0" w:rsidRPr="00764CFB" w:rsidRDefault="004E3DB0" w:rsidP="00764CFB">
            <w:pPr>
              <w:rPr>
                <w:rFonts w:ascii="Arial" w:hAnsi="Arial" w:cs="Arial"/>
                <w:color w:val="000000"/>
                <w:sz w:val="22"/>
                <w:szCs w:val="22"/>
                <w:highlight w:val="yellow"/>
                <w:lang w:eastAsia="lt-LT"/>
              </w:rPr>
            </w:pPr>
          </w:p>
        </w:tc>
      </w:tr>
      <w:tr w:rsidR="004E3DB0" w:rsidRPr="00D345C3" w14:paraId="77145D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EBA6D"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92E5DB"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63E8DA87" w14:textId="08FF8552" w:rsidR="004E3DB0" w:rsidRPr="00D345C3" w:rsidRDefault="004E3DB0">
            <w:pPr>
              <w:rPr>
                <w:rFonts w:ascii="Arial" w:hAnsi="Arial" w:cs="Arial"/>
                <w:kern w:val="2"/>
                <w:sz w:val="22"/>
                <w:szCs w:val="22"/>
              </w:rPr>
            </w:pPr>
          </w:p>
        </w:tc>
      </w:tr>
      <w:tr w:rsidR="004E3DB0" w:rsidRPr="00D345C3" w14:paraId="6A51A7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8B73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96C99AC" w14:textId="77777777" w:rsidR="007A043C" w:rsidRDefault="00000000">
            <w:pPr>
              <w:rPr>
                <w:rFonts w:ascii="Arial" w:hAnsi="Arial" w:cs="Arial"/>
                <w:kern w:val="2"/>
                <w:sz w:val="22"/>
                <w:szCs w:val="22"/>
              </w:rPr>
            </w:pPr>
            <w:r w:rsidRPr="00D345C3">
              <w:rPr>
                <w:rFonts w:ascii="Arial" w:hAnsi="Arial" w:cs="Arial"/>
                <w:kern w:val="2"/>
                <w:sz w:val="22"/>
                <w:szCs w:val="22"/>
              </w:rPr>
              <w:t xml:space="preserve">Kartu su Prekėmis pateikiami šie dokumentai: </w:t>
            </w:r>
          </w:p>
          <w:p w14:paraId="74B4F0B8" w14:textId="77777777" w:rsidR="008C6A89" w:rsidRPr="00DE6A43" w:rsidRDefault="00000000" w:rsidP="008C6A89">
            <w:pPr>
              <w:pStyle w:val="Sraopastraipa"/>
              <w:numPr>
                <w:ilvl w:val="0"/>
                <w:numId w:val="1"/>
              </w:numPr>
              <w:tabs>
                <w:tab w:val="left" w:pos="286"/>
              </w:tabs>
              <w:ind w:left="0" w:firstLine="0"/>
              <w:rPr>
                <w:rFonts w:ascii="Arial" w:hAnsi="Arial" w:cs="Arial"/>
                <w:kern w:val="2"/>
                <w:sz w:val="22"/>
                <w:szCs w:val="22"/>
              </w:rPr>
            </w:pPr>
            <w:r w:rsidRPr="00DE6A43">
              <w:rPr>
                <w:rFonts w:ascii="Arial" w:hAnsi="Arial" w:cs="Arial"/>
                <w:kern w:val="2"/>
                <w:sz w:val="22"/>
                <w:szCs w:val="22"/>
              </w:rPr>
              <w:t>Prekių perdavimo-priėmimo aktas</w:t>
            </w:r>
            <w:r w:rsidR="00952EF9" w:rsidRPr="00DE6A43">
              <w:rPr>
                <w:rFonts w:ascii="Arial" w:hAnsi="Arial" w:cs="Arial"/>
                <w:kern w:val="2"/>
                <w:sz w:val="22"/>
                <w:szCs w:val="22"/>
              </w:rPr>
              <w:t>.</w:t>
            </w:r>
          </w:p>
          <w:p w14:paraId="58F25692" w14:textId="7753E1EE" w:rsidR="008C6A89" w:rsidRPr="00DE6A43" w:rsidRDefault="00F60A91" w:rsidP="005952EB">
            <w:pPr>
              <w:pStyle w:val="Sraopastraipa"/>
              <w:numPr>
                <w:ilvl w:val="0"/>
                <w:numId w:val="1"/>
              </w:numPr>
              <w:tabs>
                <w:tab w:val="left" w:pos="286"/>
              </w:tabs>
              <w:ind w:left="0" w:firstLine="0"/>
              <w:rPr>
                <w:rFonts w:ascii="Arial" w:hAnsi="Arial" w:cs="Arial"/>
                <w:kern w:val="2"/>
                <w:sz w:val="22"/>
                <w:szCs w:val="22"/>
              </w:rPr>
            </w:pPr>
            <w:r w:rsidRPr="00DE6A43">
              <w:rPr>
                <w:rFonts w:ascii="Arial" w:hAnsi="Arial" w:cs="Arial"/>
                <w:kern w:val="2"/>
                <w:sz w:val="22"/>
                <w:szCs w:val="22"/>
              </w:rPr>
              <w:t>Įrodymai, kad perduodamos Prekės atitinka visus Sutartyje nustatytus tai Prekei aplinkosauginius reikalavimus</w:t>
            </w:r>
            <w:r w:rsidR="005952EB" w:rsidRPr="00DE6A43">
              <w:rPr>
                <w:rFonts w:ascii="Arial" w:hAnsi="Arial" w:cs="Arial"/>
                <w:kern w:val="2"/>
                <w:sz w:val="22"/>
                <w:szCs w:val="22"/>
              </w:rPr>
              <w:t xml:space="preserve"> (</w:t>
            </w:r>
            <w:r w:rsidR="008C6A89" w:rsidRPr="00DE6A43">
              <w:rPr>
                <w:rFonts w:ascii="Arial" w:hAnsi="Arial" w:cs="Arial"/>
                <w:kern w:val="2"/>
                <w:sz w:val="22"/>
                <w:szCs w:val="22"/>
              </w:rPr>
              <w:t>gamintojo ir (ar) tiekėjo techniniai dokumentai, gamintojo ir (ar) importuotojo, ir (ar) tiekėjo rašytinis patvirtinimas, saugos duomenų lapas, gamintojo bandymų ataskaita, protokolas, gamintojo ir (ar) tiekėjo deklaracija (</w:t>
            </w:r>
            <w:r w:rsidR="008C6A89" w:rsidRPr="00DE6A43">
              <w:rPr>
                <w:rFonts w:ascii="Arial" w:hAnsi="Arial" w:cs="Arial"/>
                <w:kern w:val="2"/>
                <w:sz w:val="22"/>
                <w:szCs w:val="22"/>
                <w:u w:val="single"/>
              </w:rPr>
              <w:t>pateikiant objektyvius įrodymus</w:t>
            </w:r>
            <w:r w:rsidR="008C6A89" w:rsidRPr="00DE6A43">
              <w:rPr>
                <w:rFonts w:ascii="Arial" w:hAnsi="Arial" w:cs="Arial"/>
                <w:kern w:val="2"/>
                <w:sz w:val="22"/>
                <w:szCs w:val="22"/>
              </w:rPr>
              <w:t>),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w:t>
            </w:r>
            <w:r w:rsidR="00DE6A43" w:rsidRPr="00DE6A43">
              <w:rPr>
                <w:rFonts w:ascii="Arial" w:hAnsi="Arial" w:cs="Arial"/>
                <w:kern w:val="2"/>
                <w:sz w:val="22"/>
                <w:szCs w:val="22"/>
              </w:rPr>
              <w:t>).</w:t>
            </w:r>
          </w:p>
          <w:p w14:paraId="35435454" w14:textId="30A72657" w:rsidR="00F60A91" w:rsidRPr="00DE6A43" w:rsidRDefault="00F60A91" w:rsidP="00F60A91">
            <w:pPr>
              <w:spacing w:line="276" w:lineRule="auto"/>
              <w:jc w:val="both"/>
              <w:rPr>
                <w:rFonts w:ascii="Arial" w:hAnsi="Arial" w:cs="Arial"/>
                <w:strike/>
                <w:kern w:val="2"/>
                <w:sz w:val="22"/>
                <w:szCs w:val="22"/>
              </w:rPr>
            </w:pPr>
            <w:r w:rsidRPr="00DE6A43">
              <w:rPr>
                <w:rFonts w:ascii="Arial" w:hAnsi="Arial" w:cs="Arial"/>
                <w:kern w:val="2"/>
                <w:sz w:val="22"/>
                <w:szCs w:val="22"/>
              </w:rPr>
              <w:t>3. Dokumentai, patvirtinantys Prekės atitiktį Techninėje specifikacijoje nustatytiems reikalavimams (kurių atitiktis bus tikrinama Prekės perdavimo metu kaip nurodyta Pasiūlyme)</w:t>
            </w:r>
          </w:p>
          <w:p w14:paraId="00FD771E" w14:textId="436FAF40" w:rsidR="00615416" w:rsidRPr="00DE6A43" w:rsidRDefault="00615416" w:rsidP="00F60A91">
            <w:pPr>
              <w:spacing w:line="276" w:lineRule="auto"/>
              <w:jc w:val="both"/>
              <w:rPr>
                <w:rFonts w:ascii="Arial" w:hAnsi="Arial" w:cs="Arial"/>
                <w:strike/>
                <w:kern w:val="2"/>
                <w:sz w:val="22"/>
                <w:szCs w:val="22"/>
              </w:rPr>
            </w:pPr>
            <w:r w:rsidRPr="00DE6A43">
              <w:rPr>
                <w:rFonts w:ascii="Arial" w:hAnsi="Arial" w:cs="Arial"/>
                <w:kern w:val="2"/>
                <w:sz w:val="22"/>
                <w:szCs w:val="22"/>
              </w:rPr>
              <w:t>(dokumentai, įrodantys, kad priemonės ir (ar) produktai atitinka nustatytus reikalavimus)</w:t>
            </w:r>
          </w:p>
          <w:p w14:paraId="766023B2" w14:textId="77777777" w:rsidR="00952EF9" w:rsidRPr="00DE6A43" w:rsidRDefault="00952EF9">
            <w:pPr>
              <w:rPr>
                <w:rFonts w:ascii="Arial" w:hAnsi="Arial" w:cs="Arial"/>
                <w:kern w:val="2"/>
                <w:sz w:val="22"/>
                <w:szCs w:val="22"/>
              </w:rPr>
            </w:pPr>
          </w:p>
          <w:p w14:paraId="54841620" w14:textId="65983354" w:rsidR="004E3DB0" w:rsidRPr="00D345C3" w:rsidRDefault="00000000">
            <w:pPr>
              <w:rPr>
                <w:rFonts w:ascii="Arial" w:hAnsi="Arial" w:cs="Arial"/>
                <w:kern w:val="2"/>
                <w:sz w:val="22"/>
                <w:szCs w:val="22"/>
              </w:rPr>
            </w:pPr>
            <w:r w:rsidRPr="00DE6A43">
              <w:rPr>
                <w:rFonts w:ascii="Arial" w:hAnsi="Arial" w:cs="Arial"/>
                <w:kern w:val="2"/>
                <w:sz w:val="22"/>
                <w:szCs w:val="22"/>
              </w:rPr>
              <w:t>Tiekėjui nepateikus nurodytų dokumentų, laikoma, kad Prekės neatitinka Sutartyje nustatytų reikalavimų.</w:t>
            </w:r>
          </w:p>
        </w:tc>
      </w:tr>
      <w:tr w:rsidR="004E3DB0" w:rsidRPr="00D345C3" w14:paraId="32F9AC84" w14:textId="77777777">
        <w:trPr>
          <w:trHeight w:val="300"/>
        </w:trPr>
        <w:tc>
          <w:tcPr>
            <w:tcW w:w="9535" w:type="dxa"/>
            <w:gridSpan w:val="5"/>
          </w:tcPr>
          <w:p w14:paraId="5991370C"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5. SUTARTIES KAINA IR ATSISKAITYMO TVARKA</w:t>
            </w:r>
          </w:p>
        </w:tc>
      </w:tr>
      <w:tr w:rsidR="004E3DB0" w:rsidRPr="00D345C3" w14:paraId="1355E5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BFFA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76C3A67" w14:textId="37BA6816" w:rsidR="004E3DB0" w:rsidRPr="00FA272A" w:rsidRDefault="00000000">
            <w:pPr>
              <w:rPr>
                <w:rFonts w:ascii="Arial" w:hAnsi="Arial" w:cs="Arial"/>
                <w:kern w:val="2"/>
                <w:sz w:val="22"/>
                <w:szCs w:val="22"/>
              </w:rPr>
            </w:pPr>
            <w:r w:rsidRPr="00FA272A">
              <w:rPr>
                <w:rFonts w:ascii="Arial" w:hAnsi="Arial" w:cs="Arial"/>
                <w:kern w:val="2"/>
                <w:sz w:val="22"/>
                <w:szCs w:val="22"/>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0E098838" w14:textId="77777777" w:rsidR="004E3DB0" w:rsidRPr="00D345C3" w:rsidRDefault="004E3DB0">
            <w:pPr>
              <w:rPr>
                <w:rFonts w:ascii="Arial" w:hAnsi="Arial" w:cs="Arial"/>
                <w:color w:val="4472C4"/>
                <w:kern w:val="2"/>
                <w:sz w:val="22"/>
                <w:szCs w:val="22"/>
              </w:rPr>
            </w:pPr>
          </w:p>
          <w:p w14:paraId="48BCF027" w14:textId="2D5BED16" w:rsidR="004E3DB0" w:rsidRPr="00952EF9" w:rsidRDefault="00000000">
            <w:pPr>
              <w:rPr>
                <w:rFonts w:ascii="Arial" w:hAnsi="Arial" w:cs="Arial"/>
                <w:kern w:val="2"/>
                <w:sz w:val="22"/>
                <w:szCs w:val="22"/>
              </w:rPr>
            </w:pPr>
            <w:r w:rsidRPr="00D345C3">
              <w:rPr>
                <w:rFonts w:ascii="Arial" w:hAnsi="Arial" w:cs="Arial"/>
                <w:kern w:val="2"/>
                <w:sz w:val="22"/>
                <w:szCs w:val="22"/>
              </w:rPr>
              <w:t>Fiksuotos kainos kainodara</w:t>
            </w:r>
            <w:r w:rsidR="00952EF9">
              <w:rPr>
                <w:rFonts w:ascii="Arial" w:hAnsi="Arial" w:cs="Arial"/>
                <w:kern w:val="2"/>
                <w:sz w:val="22"/>
                <w:szCs w:val="22"/>
              </w:rPr>
              <w:t>.</w:t>
            </w:r>
          </w:p>
        </w:tc>
      </w:tr>
      <w:tr w:rsidR="004E3DB0" w:rsidRPr="00D345C3" w14:paraId="3E1276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ED1CD"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 xml:space="preserve">5.2. Pradinės Sutarties vertė ir Sutarties kaina, kai taikoma </w:t>
            </w:r>
            <w:r w:rsidRPr="00D345C3">
              <w:rPr>
                <w:rFonts w:ascii="Arial" w:hAnsi="Arial" w:cs="Arial"/>
                <w:b/>
                <w:bCs/>
                <w:kern w:val="2"/>
                <w:sz w:val="22"/>
                <w:szCs w:val="22"/>
                <w:u w:val="single"/>
              </w:rPr>
              <w:t>fiksuotos kainos</w:t>
            </w:r>
            <w:r w:rsidRPr="00D345C3">
              <w:rPr>
                <w:rFonts w:ascii="Arial" w:hAnsi="Arial" w:cs="Arial"/>
                <w:b/>
                <w:bCs/>
                <w:kern w:val="2"/>
                <w:sz w:val="22"/>
                <w:szCs w:val="22"/>
              </w:rPr>
              <w:t xml:space="preserve"> kainodara</w:t>
            </w:r>
          </w:p>
          <w:p w14:paraId="0DA392DF" w14:textId="77777777" w:rsidR="004E3DB0" w:rsidRPr="00D345C3" w:rsidRDefault="004E3DB0">
            <w:pPr>
              <w:rPr>
                <w:rFonts w:ascii="Arial" w:hAnsi="Arial" w:cs="Arial"/>
                <w:b/>
                <w:bCs/>
                <w:kern w:val="2"/>
                <w:sz w:val="22"/>
                <w:szCs w:val="22"/>
              </w:rPr>
            </w:pPr>
          </w:p>
          <w:p w14:paraId="57462FFB" w14:textId="77777777" w:rsidR="004E3DB0" w:rsidRPr="00D345C3" w:rsidRDefault="004E3DB0">
            <w:pPr>
              <w:rPr>
                <w:rFonts w:ascii="Arial" w:hAnsi="Arial" w:cs="Arial"/>
                <w:b/>
                <w:bCs/>
                <w:kern w:val="2"/>
                <w:sz w:val="22"/>
                <w:szCs w:val="22"/>
              </w:rPr>
            </w:pPr>
          </w:p>
          <w:p w14:paraId="3AAB8826" w14:textId="77777777" w:rsidR="004E3DB0" w:rsidRPr="00D345C3" w:rsidRDefault="004E3DB0">
            <w:pPr>
              <w:rPr>
                <w:rFonts w:ascii="Arial" w:hAnsi="Arial" w:cs="Arial"/>
                <w:b/>
                <w:bCs/>
                <w:kern w:val="2"/>
                <w:sz w:val="22"/>
                <w:szCs w:val="22"/>
              </w:rPr>
            </w:pPr>
          </w:p>
          <w:p w14:paraId="5F040251" w14:textId="77777777" w:rsidR="004E3DB0" w:rsidRPr="00D345C3" w:rsidRDefault="004E3DB0" w:rsidP="00FA272A">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7D9C8A6" w14:textId="77777777" w:rsidR="004E3DB0" w:rsidRPr="00F60A91" w:rsidRDefault="00000000">
            <w:pPr>
              <w:rPr>
                <w:rFonts w:ascii="Arial" w:hAnsi="Arial" w:cs="Arial"/>
                <w:kern w:val="2"/>
                <w:sz w:val="22"/>
                <w:szCs w:val="22"/>
              </w:rPr>
            </w:pPr>
            <w:r w:rsidRPr="00D345C3">
              <w:rPr>
                <w:rFonts w:ascii="Arial" w:hAnsi="Arial" w:cs="Arial"/>
                <w:kern w:val="2"/>
                <w:sz w:val="22"/>
                <w:szCs w:val="22"/>
              </w:rPr>
              <w:t xml:space="preserve">Pradinės Sutarties </w:t>
            </w:r>
            <w:r w:rsidRPr="00F60A91">
              <w:rPr>
                <w:rFonts w:ascii="Arial" w:hAnsi="Arial" w:cs="Arial"/>
                <w:kern w:val="2"/>
                <w:sz w:val="22"/>
                <w:szCs w:val="22"/>
              </w:rPr>
              <w:t xml:space="preserve">vertė yra (nurodyti sumą skaičiais) Eur, (nurodyti sumą žodžiais) be pridėtinės vertės mokesčio (toliau – PVM). </w:t>
            </w:r>
          </w:p>
          <w:p w14:paraId="38F35F5F" w14:textId="77777777" w:rsidR="004E3DB0" w:rsidRPr="00F60A91" w:rsidRDefault="00000000">
            <w:pPr>
              <w:rPr>
                <w:rFonts w:ascii="Arial" w:hAnsi="Arial" w:cs="Arial"/>
                <w:kern w:val="2"/>
                <w:sz w:val="22"/>
                <w:szCs w:val="22"/>
              </w:rPr>
            </w:pPr>
            <w:r w:rsidRPr="00F60A91">
              <w:rPr>
                <w:rFonts w:ascii="Arial" w:hAnsi="Arial" w:cs="Arial"/>
                <w:kern w:val="2"/>
                <w:sz w:val="22"/>
                <w:szCs w:val="22"/>
              </w:rPr>
              <w:t>PVM sudaro (nurodyti sumą skaičiais) Eur, (nurodyti sumą žodžiais).</w:t>
            </w:r>
          </w:p>
          <w:p w14:paraId="6B9E9BE5" w14:textId="77777777" w:rsidR="004E3DB0" w:rsidRPr="00F60A91" w:rsidRDefault="00000000">
            <w:pPr>
              <w:rPr>
                <w:rFonts w:ascii="Arial" w:hAnsi="Arial" w:cs="Arial"/>
                <w:kern w:val="2"/>
                <w:sz w:val="22"/>
                <w:szCs w:val="22"/>
              </w:rPr>
            </w:pPr>
            <w:r w:rsidRPr="00F60A91">
              <w:rPr>
                <w:rFonts w:ascii="Arial" w:hAnsi="Arial" w:cs="Arial"/>
                <w:kern w:val="2"/>
                <w:sz w:val="22"/>
                <w:szCs w:val="22"/>
              </w:rPr>
              <w:t>Sutarties kaina yra (nurodyti sumą skaičiais) Eur, (nurodyti sumą žodžiais) Eur su PVM.</w:t>
            </w:r>
          </w:p>
          <w:p w14:paraId="3ECF9EF8" w14:textId="77777777" w:rsidR="004E3DB0" w:rsidRPr="00D345C3" w:rsidRDefault="00000000">
            <w:pPr>
              <w:rPr>
                <w:rFonts w:ascii="Arial" w:hAnsi="Arial" w:cs="Arial"/>
                <w:color w:val="FF0000"/>
                <w:kern w:val="2"/>
                <w:sz w:val="22"/>
                <w:szCs w:val="22"/>
              </w:rPr>
            </w:pPr>
            <w:r w:rsidRPr="00F60A91">
              <w:rPr>
                <w:rFonts w:ascii="Arial" w:hAnsi="Arial" w:cs="Arial"/>
                <w:kern w:val="2"/>
                <w:sz w:val="22"/>
                <w:szCs w:val="22"/>
              </w:rPr>
              <w:t xml:space="preserve">Šioje Sutartyje Pradinės Sutarties vertė yra lygi Tiekėjo pasiūlymo </w:t>
            </w:r>
            <w:r w:rsidRPr="00D345C3">
              <w:rPr>
                <w:rFonts w:ascii="Arial" w:hAnsi="Arial" w:cs="Arial"/>
                <w:color w:val="000000"/>
                <w:kern w:val="2"/>
                <w:sz w:val="22"/>
                <w:szCs w:val="22"/>
              </w:rPr>
              <w:t>kainai be PVM, nurodytai už visą pirkimo dokumentuose ir Sutartyje nurodytą Prekių kiekį ir (ar) apimtį.</w:t>
            </w:r>
          </w:p>
        </w:tc>
      </w:tr>
      <w:tr w:rsidR="004E3DB0" w:rsidRPr="00D345C3" w14:paraId="3A4BD9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2B315" w14:textId="22C6939B" w:rsidR="004E3DB0" w:rsidRPr="00764CFB" w:rsidRDefault="00000000">
            <w:pPr>
              <w:rPr>
                <w:rFonts w:ascii="Arial" w:hAnsi="Arial" w:cs="Arial"/>
                <w:b/>
                <w:bCs/>
                <w:kern w:val="2"/>
                <w:sz w:val="22"/>
                <w:szCs w:val="22"/>
              </w:rPr>
            </w:pPr>
            <w:r w:rsidRPr="00D345C3">
              <w:rPr>
                <w:rFonts w:ascii="Arial" w:hAnsi="Arial" w:cs="Arial"/>
                <w:b/>
                <w:bCs/>
                <w:kern w:val="2"/>
                <w:sz w:val="22"/>
                <w:szCs w:val="22"/>
              </w:rPr>
              <w:t xml:space="preserve">5.3. Sutarties kainos / įkainių perskaičiavimas taikant </w:t>
            </w:r>
            <w:r w:rsidRPr="00D345C3">
              <w:rPr>
                <w:rFonts w:ascii="Arial" w:hAnsi="Arial" w:cs="Arial"/>
                <w:b/>
                <w:bCs/>
                <w:kern w:val="2"/>
                <w:sz w:val="22"/>
                <w:szCs w:val="22"/>
                <w:u w:val="single"/>
              </w:rPr>
              <w:t>peržiūros</w:t>
            </w:r>
            <w:r w:rsidRPr="00D345C3">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ECD86FF" w14:textId="12323ECD" w:rsidR="004E3DB0" w:rsidRPr="00764CFB" w:rsidRDefault="00000000">
            <w:pPr>
              <w:rPr>
                <w:rFonts w:ascii="Arial" w:hAnsi="Arial" w:cs="Arial"/>
                <w:kern w:val="2"/>
                <w:sz w:val="22"/>
                <w:szCs w:val="22"/>
              </w:rPr>
            </w:pPr>
            <w:r w:rsidRPr="00764CFB">
              <w:rPr>
                <w:rFonts w:ascii="Arial" w:hAnsi="Arial" w:cs="Arial"/>
                <w:kern w:val="2"/>
                <w:sz w:val="22"/>
                <w:szCs w:val="22"/>
              </w:rPr>
              <w:t>Sutarties kaina bus perskaičiuojam</w:t>
            </w:r>
            <w:r w:rsidR="00C2117E" w:rsidRPr="00764CFB">
              <w:rPr>
                <w:rFonts w:ascii="Arial" w:hAnsi="Arial" w:cs="Arial"/>
                <w:kern w:val="2"/>
                <w:sz w:val="22"/>
                <w:szCs w:val="22"/>
              </w:rPr>
              <w:t xml:space="preserve">a (tiek jai padidėjus, tiek </w:t>
            </w:r>
            <w:r w:rsidR="00080D88" w:rsidRPr="00764CFB">
              <w:rPr>
                <w:rFonts w:ascii="Arial" w:hAnsi="Arial" w:cs="Arial"/>
                <w:kern w:val="2"/>
                <w:sz w:val="22"/>
                <w:szCs w:val="22"/>
              </w:rPr>
              <w:t>s</w:t>
            </w:r>
            <w:r w:rsidR="00C2117E" w:rsidRPr="00764CFB">
              <w:rPr>
                <w:rFonts w:ascii="Arial" w:hAnsi="Arial" w:cs="Arial"/>
                <w:kern w:val="2"/>
                <w:sz w:val="22"/>
                <w:szCs w:val="22"/>
              </w:rPr>
              <w:t>umažėjus):</w:t>
            </w:r>
          </w:p>
          <w:p w14:paraId="7DC0A034" w14:textId="06C0C4C1" w:rsidR="004E3DB0" w:rsidRPr="00D345C3" w:rsidRDefault="00000000">
            <w:pPr>
              <w:rPr>
                <w:rFonts w:ascii="Arial" w:hAnsi="Arial" w:cs="Arial"/>
                <w:color w:val="FF0000"/>
                <w:kern w:val="2"/>
                <w:sz w:val="22"/>
                <w:szCs w:val="22"/>
              </w:rPr>
            </w:pPr>
            <w:r w:rsidRPr="00D345C3">
              <w:rPr>
                <w:rFonts w:ascii="Arial" w:hAnsi="Arial" w:cs="Arial"/>
                <w:kern w:val="2"/>
                <w:sz w:val="22"/>
                <w:szCs w:val="22"/>
              </w:rPr>
              <w:t>5.3.1. dėl PVM tarifo pasikeitimo</w:t>
            </w:r>
            <w:r w:rsidR="00764CFB">
              <w:rPr>
                <w:rFonts w:ascii="Arial" w:hAnsi="Arial" w:cs="Arial"/>
                <w:kern w:val="2"/>
                <w:sz w:val="22"/>
                <w:szCs w:val="22"/>
              </w:rPr>
              <w:t>;</w:t>
            </w:r>
          </w:p>
          <w:p w14:paraId="61E571CE" w14:textId="6D7398FB" w:rsidR="004E3DB0" w:rsidRPr="00764CFB" w:rsidRDefault="00000000">
            <w:pPr>
              <w:rPr>
                <w:rFonts w:ascii="Arial" w:hAnsi="Arial" w:cs="Arial"/>
                <w:color w:val="00B050"/>
                <w:kern w:val="2"/>
                <w:sz w:val="22"/>
                <w:szCs w:val="22"/>
              </w:rPr>
            </w:pPr>
            <w:r w:rsidRPr="00764CFB">
              <w:rPr>
                <w:rFonts w:ascii="Arial" w:hAnsi="Arial" w:cs="Arial"/>
                <w:kern w:val="2"/>
                <w:sz w:val="22"/>
                <w:szCs w:val="22"/>
              </w:rPr>
              <w:t>5.3.</w:t>
            </w:r>
            <w:r w:rsidR="00764CFB" w:rsidRPr="00764CFB">
              <w:rPr>
                <w:rFonts w:ascii="Arial" w:hAnsi="Arial" w:cs="Arial"/>
                <w:kern w:val="2"/>
                <w:sz w:val="22"/>
                <w:szCs w:val="22"/>
              </w:rPr>
              <w:t>2</w:t>
            </w:r>
            <w:r w:rsidRPr="00764CFB">
              <w:rPr>
                <w:rFonts w:ascii="Arial" w:hAnsi="Arial" w:cs="Arial"/>
                <w:kern w:val="2"/>
                <w:sz w:val="22"/>
                <w:szCs w:val="22"/>
              </w:rPr>
              <w:t>. dėl kainų lygio pokyčio</w:t>
            </w:r>
            <w:r w:rsidR="00764CFB" w:rsidRPr="00764CFB">
              <w:rPr>
                <w:rFonts w:ascii="Arial" w:hAnsi="Arial" w:cs="Arial"/>
                <w:kern w:val="2"/>
                <w:sz w:val="22"/>
                <w:szCs w:val="22"/>
              </w:rPr>
              <w:t>.</w:t>
            </w:r>
          </w:p>
        </w:tc>
      </w:tr>
      <w:tr w:rsidR="004E3DB0" w:rsidRPr="00D345C3" w14:paraId="0B2FA4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D0EE2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4D3280" w14:textId="12101331" w:rsidR="004E3DB0" w:rsidRPr="00D345C3" w:rsidRDefault="00000000">
            <w:pPr>
              <w:rPr>
                <w:rFonts w:ascii="Arial" w:hAnsi="Arial" w:cs="Arial"/>
                <w:kern w:val="2"/>
                <w:sz w:val="22"/>
                <w:szCs w:val="22"/>
              </w:rPr>
            </w:pPr>
            <w:r w:rsidRPr="00D345C3">
              <w:rPr>
                <w:rFonts w:ascii="Arial" w:hAnsi="Arial" w:cs="Arial"/>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897144C" w14:textId="77777777" w:rsidR="004E3DB0" w:rsidRPr="00D345C3" w:rsidRDefault="004E3DB0">
            <w:pPr>
              <w:rPr>
                <w:rFonts w:ascii="Arial" w:hAnsi="Arial" w:cs="Arial"/>
                <w:kern w:val="2"/>
                <w:sz w:val="22"/>
                <w:szCs w:val="22"/>
              </w:rPr>
            </w:pPr>
          </w:p>
          <w:p w14:paraId="4040A611" w14:textId="0DBCFD25" w:rsidR="004E3DB0" w:rsidRPr="00C2117E" w:rsidRDefault="00000000">
            <w:pPr>
              <w:rPr>
                <w:rFonts w:ascii="Arial" w:hAnsi="Arial" w:cs="Arial"/>
                <w:color w:val="FF0000"/>
                <w:kern w:val="2"/>
                <w:sz w:val="22"/>
                <w:szCs w:val="22"/>
              </w:rPr>
            </w:pPr>
            <w:r w:rsidRPr="00D345C3">
              <w:rPr>
                <w:rFonts w:ascii="Arial" w:hAnsi="Arial" w:cs="Arial"/>
                <w:kern w:val="2"/>
                <w:sz w:val="22"/>
                <w:szCs w:val="22"/>
              </w:rPr>
              <w:t xml:space="preserve">Perskaičiavimas įforminamas Susitarimu ne vėliau kaip per </w:t>
            </w:r>
            <w:r w:rsidR="00C2117E" w:rsidRPr="00764CFB">
              <w:rPr>
                <w:rFonts w:ascii="Arial" w:hAnsi="Arial" w:cs="Arial"/>
                <w:kern w:val="2"/>
                <w:sz w:val="22"/>
                <w:szCs w:val="22"/>
              </w:rPr>
              <w:t>5 (penkias) darbo dienas</w:t>
            </w:r>
            <w:r w:rsidRPr="00764CFB">
              <w:rPr>
                <w:rFonts w:ascii="Arial" w:hAnsi="Arial" w:cs="Arial"/>
                <w:kern w:val="2"/>
                <w:sz w:val="22"/>
                <w:szCs w:val="22"/>
              </w:rPr>
              <w:t xml:space="preserve"> </w:t>
            </w:r>
            <w:r w:rsidRPr="00D345C3">
              <w:rPr>
                <w:rFonts w:ascii="Arial" w:hAnsi="Arial" w:cs="Arial"/>
                <w:kern w:val="2"/>
                <w:sz w:val="22"/>
                <w:szCs w:val="22"/>
              </w:rPr>
              <w:t>nuo PVM mokėjimą reglamentuojančių teisės aktų pasikeitimo, kuris tampa neatskiriama Sutarties dalimi. Perskaičiuota (-as) Sutarties kaina</w:t>
            </w:r>
            <w:r w:rsidRPr="00D345C3">
              <w:rPr>
                <w:rFonts w:ascii="Arial" w:hAnsi="Arial" w:cs="Arial"/>
                <w:sz w:val="22"/>
                <w:szCs w:val="22"/>
              </w:rPr>
              <w:t xml:space="preserve"> </w:t>
            </w:r>
            <w:r w:rsidRPr="00D345C3">
              <w:rPr>
                <w:rFonts w:ascii="Arial" w:hAnsi="Arial" w:cs="Arial"/>
                <w:kern w:val="2"/>
                <w:sz w:val="22"/>
                <w:szCs w:val="22"/>
              </w:rPr>
              <w:t xml:space="preserve">taikoma (-as) už tą Prekių dalį, kurios bus tiekiamos </w:t>
            </w:r>
            <w:r w:rsidRPr="00C2117E">
              <w:rPr>
                <w:rFonts w:ascii="Arial" w:hAnsi="Arial" w:cs="Arial"/>
                <w:kern w:val="2"/>
                <w:sz w:val="22"/>
                <w:szCs w:val="22"/>
              </w:rPr>
              <w:t>nuo Šalių pasirašyto Susitarimo įsigaliojimo dienos</w:t>
            </w:r>
            <w:r w:rsidR="00C2117E" w:rsidRPr="00C2117E">
              <w:rPr>
                <w:rFonts w:ascii="Arial" w:hAnsi="Arial" w:cs="Arial"/>
                <w:kern w:val="2"/>
                <w:sz w:val="22"/>
                <w:szCs w:val="22"/>
              </w:rPr>
              <w:t>.</w:t>
            </w:r>
          </w:p>
        </w:tc>
      </w:tr>
      <w:tr w:rsidR="004E3DB0" w:rsidRPr="00D345C3" w14:paraId="2B2C76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D24961" w14:textId="77777777" w:rsidR="004E3DB0" w:rsidRPr="00D345C3" w:rsidRDefault="00000000">
            <w:pPr>
              <w:rPr>
                <w:rFonts w:ascii="Arial" w:hAnsi="Arial" w:cs="Arial"/>
                <w:kern w:val="2"/>
                <w:sz w:val="22"/>
                <w:szCs w:val="22"/>
              </w:rPr>
            </w:pPr>
            <w:r w:rsidRPr="00D345C3">
              <w:rPr>
                <w:rFonts w:ascii="Arial" w:hAnsi="Arial" w:cs="Arial"/>
                <w:b/>
                <w:bCs/>
                <w:kern w:val="2"/>
                <w:sz w:val="22"/>
                <w:szCs w:val="22"/>
              </w:rPr>
              <w:t>5.3.2.</w:t>
            </w:r>
            <w:r w:rsidRPr="00D345C3">
              <w:rPr>
                <w:rFonts w:ascii="Arial" w:hAnsi="Arial" w:cs="Arial"/>
                <w:kern w:val="2"/>
                <w:sz w:val="22"/>
                <w:szCs w:val="22"/>
              </w:rPr>
              <w:t> </w:t>
            </w:r>
            <w:r w:rsidRPr="00D345C3">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55E03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44874684" w14:textId="77777777" w:rsidR="004E3DB0" w:rsidRPr="00D345C3" w:rsidRDefault="004E3DB0">
            <w:pPr>
              <w:rPr>
                <w:rFonts w:ascii="Arial" w:hAnsi="Arial" w:cs="Arial"/>
                <w:kern w:val="2"/>
                <w:sz w:val="22"/>
                <w:szCs w:val="22"/>
              </w:rPr>
            </w:pPr>
          </w:p>
          <w:p w14:paraId="76A821FA" w14:textId="79BBA3E4" w:rsidR="004E3DB0" w:rsidRPr="00D345C3" w:rsidRDefault="004E3DB0">
            <w:pPr>
              <w:rPr>
                <w:rFonts w:ascii="Arial" w:hAnsi="Arial" w:cs="Arial"/>
                <w:sz w:val="22"/>
                <w:szCs w:val="22"/>
              </w:rPr>
            </w:pPr>
          </w:p>
        </w:tc>
      </w:tr>
      <w:tr w:rsidR="004E3DB0" w:rsidRPr="00D345C3" w14:paraId="5D64F8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C584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5.3.3. Sutarties kainos / įkainių peržiūra dėl kainų lygio pokyčio</w:t>
            </w:r>
          </w:p>
          <w:p w14:paraId="4B948865" w14:textId="77777777" w:rsidR="004E3DB0" w:rsidRPr="00D345C3" w:rsidRDefault="004E3DB0">
            <w:pPr>
              <w:rPr>
                <w:rFonts w:ascii="Arial" w:hAnsi="Arial" w:cs="Arial"/>
                <w:color w:val="4472C4"/>
                <w:kern w:val="2"/>
                <w:sz w:val="22"/>
                <w:szCs w:val="22"/>
              </w:rPr>
            </w:pPr>
          </w:p>
          <w:p w14:paraId="1C415F4A" w14:textId="77777777" w:rsidR="004E3DB0" w:rsidRPr="00D345C3" w:rsidRDefault="00000000">
            <w:pPr>
              <w:rPr>
                <w:rFonts w:ascii="Arial" w:hAnsi="Arial" w:cs="Arial"/>
                <w:b/>
                <w:bCs/>
                <w:kern w:val="2"/>
                <w:sz w:val="22"/>
                <w:szCs w:val="22"/>
              </w:rPr>
            </w:pPr>
            <w:r w:rsidRPr="00D345C3">
              <w:rPr>
                <w:rFonts w:ascii="Arial" w:hAnsi="Arial" w:cs="Arial"/>
                <w:color w:val="4472C4"/>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1C339B76" w14:textId="62FFF5CD" w:rsidR="004E3DB0" w:rsidRPr="00764CFB" w:rsidRDefault="00000000">
            <w:pPr>
              <w:rPr>
                <w:rFonts w:ascii="Arial" w:hAnsi="Arial" w:cs="Arial"/>
                <w:kern w:val="2"/>
                <w:sz w:val="22"/>
                <w:szCs w:val="22"/>
              </w:rPr>
            </w:pPr>
            <w:r w:rsidRPr="00D345C3">
              <w:rPr>
                <w:rFonts w:ascii="Arial" w:hAnsi="Arial" w:cs="Arial"/>
                <w:color w:val="000000"/>
                <w:kern w:val="2"/>
                <w:sz w:val="22"/>
                <w:szCs w:val="22"/>
              </w:rPr>
              <w:t>5.3.3.1. Bet</w:t>
            </w:r>
            <w:r w:rsidRPr="00D345C3">
              <w:rPr>
                <w:rFonts w:ascii="Arial" w:hAnsi="Arial" w:cs="Arial"/>
                <w:kern w:val="2"/>
                <w:sz w:val="22"/>
                <w:szCs w:val="22"/>
              </w:rPr>
              <w:t xml:space="preserve"> kuri Sutarties šalis Sutarties galiojimo metu turi teisę inicijuoti </w:t>
            </w:r>
            <w:r w:rsidRPr="00764CFB">
              <w:rPr>
                <w:rFonts w:ascii="Arial" w:hAnsi="Arial" w:cs="Arial"/>
                <w:kern w:val="2"/>
                <w:sz w:val="22"/>
                <w:szCs w:val="22"/>
              </w:rPr>
              <w:t>Sutarties kainos peržiūrą (keitimą) ne anksčiau kaip po</w:t>
            </w:r>
            <w:r w:rsidR="00DE6A43">
              <w:rPr>
                <w:rFonts w:ascii="Arial" w:hAnsi="Arial" w:cs="Arial"/>
                <w:kern w:val="2"/>
                <w:sz w:val="22"/>
                <w:szCs w:val="22"/>
              </w:rPr>
              <w:t xml:space="preserve"> </w:t>
            </w:r>
            <w:r w:rsidR="006E672F" w:rsidRPr="00DE6A43">
              <w:rPr>
                <w:rFonts w:ascii="Arial" w:hAnsi="Arial" w:cs="Arial"/>
                <w:b/>
                <w:bCs/>
                <w:kern w:val="2"/>
                <w:sz w:val="22"/>
                <w:szCs w:val="22"/>
              </w:rPr>
              <w:t xml:space="preserve">10 (dešimt) </w:t>
            </w:r>
            <w:r w:rsidR="003C63F6" w:rsidRPr="00DE6A43">
              <w:rPr>
                <w:rFonts w:ascii="Arial" w:hAnsi="Arial" w:cs="Arial"/>
                <w:b/>
                <w:bCs/>
                <w:kern w:val="2"/>
                <w:sz w:val="22"/>
                <w:szCs w:val="22"/>
              </w:rPr>
              <w:t>mėnesių</w:t>
            </w:r>
            <w:r w:rsidRPr="00DE6A43">
              <w:rPr>
                <w:rFonts w:ascii="Arial" w:hAnsi="Arial" w:cs="Arial"/>
                <w:kern w:val="2"/>
                <w:sz w:val="22"/>
                <w:szCs w:val="22"/>
              </w:rPr>
              <w:t xml:space="preserve"> </w:t>
            </w:r>
            <w:r w:rsidRPr="00764CFB">
              <w:rPr>
                <w:rFonts w:ascii="Arial" w:hAnsi="Arial" w:cs="Arial"/>
                <w:kern w:val="2"/>
                <w:sz w:val="22"/>
                <w:szCs w:val="22"/>
              </w:rPr>
              <w:t xml:space="preserve">nuo </w:t>
            </w:r>
            <w:r w:rsidRPr="00764CFB">
              <w:rPr>
                <w:rFonts w:ascii="Arial" w:hAnsi="Arial" w:cs="Arial"/>
                <w:sz w:val="22"/>
                <w:szCs w:val="22"/>
              </w:rPr>
              <w:t xml:space="preserve">Sutarties įsigaliojimo dienos </w:t>
            </w:r>
            <w:r w:rsidRPr="00764CFB">
              <w:rPr>
                <w:rFonts w:ascii="Arial" w:hAnsi="Arial" w:cs="Arial"/>
                <w:kern w:val="2"/>
                <w:sz w:val="22"/>
                <w:szCs w:val="22"/>
              </w:rPr>
              <w:t xml:space="preserve">(jeigu peržiūra jau buvo atlikta – nuo Susitarimo dėl paskutinio perskaičiavimo pagal šį Specialiųjų sąlygų papunktį įsigaliojimo dienos), </w:t>
            </w:r>
            <w:r w:rsidRPr="00764CFB">
              <w:rPr>
                <w:rFonts w:ascii="Arial" w:hAnsi="Arial" w:cs="Arial"/>
                <w:sz w:val="22"/>
                <w:szCs w:val="22"/>
              </w:rPr>
              <w:t>jeigu Vartojimo prekių ir paslaugų kainų pokytis (k), apskaičiuotas kaip nustatyta 5.3.3.6 papunktyje, viršija 5 procentus </w:t>
            </w:r>
            <w:r w:rsidRPr="00764CFB">
              <w:rPr>
                <w:rFonts w:ascii="Arial" w:hAnsi="Arial" w:cs="Arial"/>
                <w:kern w:val="2"/>
                <w:sz w:val="22"/>
                <w:szCs w:val="22"/>
              </w:rPr>
              <w:t xml:space="preserve">Sutarties kainos peržiūra atliekama ne rečiau kaip kas </w:t>
            </w:r>
            <w:r w:rsidR="006E672F" w:rsidRPr="00DE6A43">
              <w:rPr>
                <w:rFonts w:ascii="Arial" w:hAnsi="Arial" w:cs="Arial"/>
                <w:kern w:val="2"/>
                <w:sz w:val="22"/>
                <w:szCs w:val="22"/>
              </w:rPr>
              <w:t>5 (penkis)</w:t>
            </w:r>
            <w:r w:rsidR="00DE6A43">
              <w:rPr>
                <w:rFonts w:ascii="Arial" w:hAnsi="Arial" w:cs="Arial"/>
                <w:kern w:val="2"/>
                <w:sz w:val="22"/>
                <w:szCs w:val="22"/>
              </w:rPr>
              <w:t xml:space="preserve"> </w:t>
            </w:r>
            <w:r w:rsidRPr="00764CFB">
              <w:rPr>
                <w:rFonts w:ascii="Arial" w:hAnsi="Arial" w:cs="Arial"/>
                <w:kern w:val="2"/>
                <w:sz w:val="22"/>
                <w:szCs w:val="22"/>
              </w:rPr>
              <w:t>mėnesiai.</w:t>
            </w:r>
          </w:p>
          <w:p w14:paraId="02DFCEB8" w14:textId="03AFC64F" w:rsidR="004E3DB0" w:rsidRPr="00764CFB" w:rsidRDefault="00000000">
            <w:pPr>
              <w:rPr>
                <w:rFonts w:ascii="Arial" w:hAnsi="Arial" w:cs="Arial"/>
                <w:kern w:val="2"/>
                <w:sz w:val="22"/>
                <w:szCs w:val="22"/>
                <w:shd w:val="clear" w:color="auto" w:fill="FFFFFF"/>
              </w:rPr>
            </w:pPr>
            <w:r w:rsidRPr="00764CFB">
              <w:rPr>
                <w:rFonts w:ascii="Arial" w:hAnsi="Arial" w:cs="Arial"/>
                <w:kern w:val="2"/>
                <w:sz w:val="22"/>
                <w:szCs w:val="22"/>
              </w:rPr>
              <w:t>5.3.3.2. Sutarties k</w:t>
            </w:r>
            <w:r w:rsidRPr="00764CFB">
              <w:rPr>
                <w:rFonts w:ascii="Arial" w:hAnsi="Arial" w:cs="Arial"/>
                <w:kern w:val="2"/>
                <w:sz w:val="22"/>
                <w:szCs w:val="22"/>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5F0A1BF1" w14:textId="60ACFE2E" w:rsidR="004E3DB0" w:rsidRPr="00764CFB" w:rsidRDefault="00000000">
            <w:pPr>
              <w:rPr>
                <w:rFonts w:ascii="Arial" w:hAnsi="Arial" w:cs="Arial"/>
                <w:kern w:val="2"/>
                <w:sz w:val="22"/>
                <w:szCs w:val="22"/>
                <w:shd w:val="clear" w:color="auto" w:fill="FFFFFF"/>
              </w:rPr>
            </w:pPr>
            <w:r w:rsidRPr="00764CFB">
              <w:rPr>
                <w:rFonts w:ascii="Arial" w:hAnsi="Arial" w:cs="Arial"/>
                <w:kern w:val="2"/>
                <w:sz w:val="22"/>
                <w:szCs w:val="22"/>
              </w:rPr>
              <w:t>5.3.3.3. </w:t>
            </w:r>
            <w:r w:rsidRPr="00764CFB">
              <w:rPr>
                <w:rFonts w:ascii="Arial" w:hAnsi="Arial" w:cs="Arial"/>
                <w:kern w:val="2"/>
                <w:sz w:val="22"/>
                <w:szCs w:val="22"/>
                <w:shd w:val="clear" w:color="auto" w:fill="FFFFFF"/>
              </w:rPr>
              <w:t>Jeigu Prekių tiekimas vėluoja dėl Tiekėjo kaltės, uždelstų pristatyti Prekių kaina nėra perskaičiuojami dėl kainų lygio kilimo (gali būti mažinami, tačiau negali būti didinami).</w:t>
            </w:r>
          </w:p>
          <w:p w14:paraId="21DEE81D" w14:textId="2BBF283C" w:rsidR="004E3DB0" w:rsidRPr="00764CFB" w:rsidRDefault="00000000">
            <w:pPr>
              <w:rPr>
                <w:rFonts w:ascii="Arial" w:hAnsi="Arial" w:cs="Arial"/>
                <w:strike/>
                <w:color w:val="000000"/>
                <w:kern w:val="2"/>
                <w:sz w:val="22"/>
                <w:szCs w:val="22"/>
                <w:shd w:val="clear" w:color="auto" w:fill="FFFFFF"/>
              </w:rPr>
            </w:pPr>
            <w:r w:rsidRPr="00764CFB">
              <w:rPr>
                <w:rFonts w:ascii="Arial" w:hAnsi="Arial" w:cs="Arial"/>
                <w:kern w:val="2"/>
                <w:sz w:val="22"/>
                <w:szCs w:val="22"/>
              </w:rPr>
              <w:t xml:space="preserve">5.3.3.4. Atlikdamos Sutarties kainos peržiūrą </w:t>
            </w:r>
            <w:r w:rsidRPr="00764CFB">
              <w:rPr>
                <w:rFonts w:ascii="Arial" w:hAnsi="Arial" w:cs="Arial"/>
                <w:kern w:val="2"/>
                <w:sz w:val="22"/>
                <w:szCs w:val="22"/>
                <w:shd w:val="clear" w:color="auto" w:fill="FFFFFF"/>
              </w:rPr>
              <w:t>Šalys vadovaujasi Valstybės duomenų agentūros viešai Oficialiosios statistikos portale paskelbtais Rodiklių duomenų bazės duomenimis</w:t>
            </w:r>
            <w:r w:rsidR="001C70B6" w:rsidRPr="00764CFB">
              <w:rPr>
                <w:rFonts w:ascii="Arial" w:hAnsi="Arial" w:cs="Arial"/>
                <w:kern w:val="2"/>
                <w:sz w:val="22"/>
                <w:szCs w:val="22"/>
                <w:shd w:val="clear" w:color="auto" w:fill="FFFFFF"/>
              </w:rPr>
              <w:t>.</w:t>
            </w:r>
            <w:r w:rsidR="001C70B6">
              <w:rPr>
                <w:rFonts w:ascii="Arial" w:hAnsi="Arial" w:cs="Arial"/>
                <w:color w:val="FF0000"/>
                <w:kern w:val="2"/>
                <w:sz w:val="22"/>
                <w:szCs w:val="22"/>
                <w:shd w:val="clear" w:color="auto" w:fill="FFFFFF"/>
              </w:rPr>
              <w:t xml:space="preserve"> </w:t>
            </w:r>
            <w:r w:rsidRPr="00764CFB">
              <w:rPr>
                <w:rFonts w:ascii="Arial" w:hAnsi="Arial" w:cs="Arial"/>
                <w:color w:val="000000"/>
                <w:kern w:val="2"/>
                <w:sz w:val="22"/>
                <w:szCs w:val="22"/>
                <w:shd w:val="clear" w:color="auto" w:fill="FFFFFF"/>
              </w:rPr>
              <w:t xml:space="preserve">Iš kitos Šalies </w:t>
            </w:r>
            <w:r w:rsidRPr="00764CFB">
              <w:rPr>
                <w:rFonts w:ascii="Arial" w:hAnsi="Arial" w:cs="Arial"/>
                <w:kern w:val="2"/>
                <w:sz w:val="22"/>
                <w:szCs w:val="22"/>
                <w:shd w:val="clear" w:color="auto" w:fill="FFFFFF"/>
              </w:rPr>
              <w:t xml:space="preserve">nereikalaujama pateikti </w:t>
            </w:r>
            <w:r w:rsidRPr="00764CFB">
              <w:rPr>
                <w:rFonts w:ascii="Arial" w:hAnsi="Arial" w:cs="Arial"/>
                <w:color w:val="000000"/>
                <w:kern w:val="2"/>
                <w:sz w:val="22"/>
                <w:szCs w:val="22"/>
                <w:shd w:val="clear" w:color="auto" w:fill="FFFFFF"/>
              </w:rPr>
              <w:t>oficialaus Valstybės duomenų agentūros ar kitos institucijos išduoto dokumento ar patvirtinimo</w:t>
            </w:r>
            <w:r w:rsidR="00764CFB">
              <w:rPr>
                <w:rFonts w:ascii="Arial" w:hAnsi="Arial" w:cs="Arial"/>
                <w:strike/>
                <w:color w:val="000000"/>
                <w:kern w:val="2"/>
                <w:sz w:val="22"/>
                <w:szCs w:val="22"/>
                <w:shd w:val="clear" w:color="auto" w:fill="FFFFFF"/>
              </w:rPr>
              <w:t>.</w:t>
            </w:r>
          </w:p>
          <w:p w14:paraId="7F7B58CE" w14:textId="67A76E41" w:rsidR="004E3DB0" w:rsidRPr="00764CFB" w:rsidRDefault="00000000">
            <w:pPr>
              <w:rPr>
                <w:rFonts w:ascii="Arial" w:hAnsi="Arial" w:cs="Arial"/>
                <w:kern w:val="2"/>
                <w:sz w:val="22"/>
                <w:szCs w:val="22"/>
                <w:shd w:val="clear" w:color="auto" w:fill="FFFFFF"/>
              </w:rPr>
            </w:pPr>
            <w:r w:rsidRPr="00D345C3">
              <w:rPr>
                <w:rFonts w:ascii="Arial" w:hAnsi="Arial" w:cs="Arial"/>
                <w:color w:val="000000"/>
                <w:kern w:val="2"/>
                <w:sz w:val="22"/>
                <w:szCs w:val="22"/>
                <w:shd w:val="clear" w:color="auto" w:fill="FFFFFF"/>
              </w:rPr>
              <w:t xml:space="preserve">5.3.3.5. Šalys privalo Susitarime nurodyti vartojimo prekių ir paslaugų indekso reikšmę laikotarpio pradžioje ir jo nustatymo datą, </w:t>
            </w:r>
            <w:r w:rsidRPr="00D345C3">
              <w:rPr>
                <w:rFonts w:ascii="Arial" w:hAnsi="Arial" w:cs="Arial"/>
                <w:color w:val="000000"/>
                <w:kern w:val="2"/>
                <w:sz w:val="22"/>
                <w:szCs w:val="22"/>
                <w:shd w:val="clear" w:color="auto" w:fill="FFFFFF"/>
              </w:rPr>
              <w:lastRenderedPageBreak/>
              <w:t xml:space="preserve">indekso reikšmę laikotarpio pabaigoje ir jo nustatymo datą, kainų pokytį (k), perskaičiuotą </w:t>
            </w:r>
            <w:r w:rsidRPr="00764CFB">
              <w:rPr>
                <w:rFonts w:ascii="Arial" w:hAnsi="Arial" w:cs="Arial"/>
                <w:kern w:val="2"/>
                <w:sz w:val="22"/>
                <w:szCs w:val="22"/>
                <w:shd w:val="clear" w:color="auto" w:fill="FFFFFF"/>
              </w:rPr>
              <w:t>Sutarties kainą, perskaičiuotą Pradinės Sutarties vertę.</w:t>
            </w:r>
          </w:p>
          <w:p w14:paraId="3A0AC07C" w14:textId="02C200DA" w:rsidR="004E3DB0" w:rsidRPr="00764CFB" w:rsidRDefault="00000000">
            <w:pPr>
              <w:rPr>
                <w:rFonts w:ascii="Arial" w:hAnsi="Arial" w:cs="Arial"/>
                <w:kern w:val="2"/>
                <w:sz w:val="22"/>
                <w:szCs w:val="22"/>
                <w:shd w:val="clear" w:color="auto" w:fill="FFFFFF"/>
              </w:rPr>
            </w:pPr>
            <w:r w:rsidRPr="00764CFB">
              <w:rPr>
                <w:rFonts w:ascii="Arial" w:hAnsi="Arial" w:cs="Arial"/>
                <w:kern w:val="2"/>
                <w:sz w:val="22"/>
                <w:szCs w:val="22"/>
                <w:shd w:val="clear" w:color="auto" w:fill="FFFFFF"/>
              </w:rPr>
              <w:t>5.3.3.6. Nauja Sutarties kaina apskaičiuojami pagal žemiau pateiktą formulę</w:t>
            </w:r>
            <w:r w:rsidR="003C63F6" w:rsidRPr="00764CFB">
              <w:rPr>
                <w:rFonts w:ascii="Arial" w:hAnsi="Arial" w:cs="Arial"/>
                <w:kern w:val="2"/>
                <w:sz w:val="22"/>
                <w:szCs w:val="22"/>
                <w:shd w:val="clear" w:color="auto" w:fill="FFFFFF"/>
              </w:rPr>
              <w:t>:</w:t>
            </w:r>
          </w:p>
          <w:p w14:paraId="49873362" w14:textId="0E98F359" w:rsidR="004E3DB0" w:rsidRPr="00764CFB" w:rsidRDefault="00000000">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Yu Mincho" w:hAnsi="Cambria Math" w:cs="Arial"/>
                  <w:sz w:val="22"/>
                  <w:szCs w:val="22"/>
                </w:rPr>
                <m:t>a+</m:t>
              </m:r>
              <m:d>
                <m:dPr>
                  <m:ctrlPr>
                    <w:rPr>
                      <w:rFonts w:ascii="Cambria Math" w:eastAsia="Yu Mincho" w:hAnsi="Cambria Math" w:cs="Arial"/>
                      <w:sz w:val="22"/>
                      <w:szCs w:val="22"/>
                    </w:rPr>
                  </m:ctrlPr>
                </m:dPr>
                <m:e>
                  <m:f>
                    <m:fPr>
                      <m:ctrlPr>
                        <w:rPr>
                          <w:rFonts w:ascii="Cambria Math" w:eastAsia="Yu Mincho" w:hAnsi="Cambria Math" w:cs="Arial"/>
                          <w:sz w:val="22"/>
                          <w:szCs w:val="22"/>
                        </w:rPr>
                      </m:ctrlPr>
                    </m:fPr>
                    <m:num>
                      <m:r>
                        <m:rPr>
                          <m:sty m:val="p"/>
                        </m:rPr>
                        <w:rPr>
                          <w:rFonts w:ascii="Cambria Math" w:eastAsia="Yu Mincho" w:hAnsi="Cambria Math" w:cs="Arial"/>
                          <w:sz w:val="22"/>
                          <w:szCs w:val="22"/>
                        </w:rPr>
                        <m:t>k</m:t>
                      </m:r>
                    </m:num>
                    <m:den>
                      <m:r>
                        <m:rPr>
                          <m:sty m:val="p"/>
                        </m:rPr>
                        <w:rPr>
                          <w:rFonts w:ascii="Cambria Math" w:eastAsia="Yu Mincho" w:hAnsi="Cambria Math" w:cs="Arial"/>
                          <w:sz w:val="22"/>
                          <w:szCs w:val="22"/>
                        </w:rPr>
                        <m:t>100</m:t>
                      </m:r>
                    </m:den>
                  </m:f>
                  <m:r>
                    <m:rPr>
                      <m:sty m:val="p"/>
                    </m:rPr>
                    <w:rPr>
                      <w:rFonts w:ascii="Cambria Math" w:eastAsia="Yu Mincho" w:hAnsi="Cambria Math" w:cs="Arial"/>
                      <w:sz w:val="22"/>
                      <w:szCs w:val="22"/>
                    </w:rPr>
                    <m:t>×a</m:t>
                  </m:r>
                </m:e>
              </m:d>
            </m:oMath>
            <w:r w:rsidRPr="00764CFB">
              <w:rPr>
                <w:rFonts w:ascii="Arial" w:hAnsi="Arial" w:cs="Arial"/>
                <w:kern w:val="2"/>
                <w:sz w:val="22"/>
                <w:szCs w:val="22"/>
              </w:rPr>
              <w:t>, kur a – kaina (Eur be PVM)) (jei peržiūra jau buvo atlikta, tai po paskutinio perskaičiavimo) </w:t>
            </w:r>
          </w:p>
          <w:p w14:paraId="62CB0460" w14:textId="1CBC66D7" w:rsidR="004E3DB0" w:rsidRPr="00764CFB" w:rsidRDefault="00000000">
            <w:pPr>
              <w:jc w:val="both"/>
              <w:textAlignment w:val="baseline"/>
              <w:rPr>
                <w:rFonts w:ascii="Arial" w:hAnsi="Arial" w:cs="Arial"/>
                <w:kern w:val="2"/>
                <w:sz w:val="22"/>
                <w:szCs w:val="22"/>
              </w:rPr>
            </w:pPr>
            <w:r w:rsidRPr="00764CFB">
              <w:rPr>
                <w:rFonts w:ascii="Arial" w:hAnsi="Arial" w:cs="Arial"/>
                <w:kern w:val="2"/>
                <w:sz w:val="22"/>
                <w:szCs w:val="22"/>
              </w:rPr>
              <w:t>a</w:t>
            </w:r>
            <w:r w:rsidRPr="00764CFB">
              <w:rPr>
                <w:rFonts w:ascii="Arial" w:hAnsi="Arial" w:cs="Arial"/>
                <w:kern w:val="2"/>
                <w:sz w:val="22"/>
                <w:szCs w:val="22"/>
                <w:vertAlign w:val="subscript"/>
              </w:rPr>
              <w:t>1</w:t>
            </w:r>
            <w:r w:rsidRPr="00764CFB">
              <w:rPr>
                <w:rFonts w:ascii="Arial" w:hAnsi="Arial" w:cs="Arial"/>
                <w:kern w:val="2"/>
                <w:sz w:val="22"/>
                <w:szCs w:val="22"/>
              </w:rPr>
              <w:t xml:space="preserve"> – perskaičiuota (pakeista) kaina (Eur be PVM) </w:t>
            </w:r>
          </w:p>
          <w:p w14:paraId="2173C58C" w14:textId="25D98088" w:rsidR="004E3DB0" w:rsidRPr="00764CFB" w:rsidRDefault="00000000">
            <w:pPr>
              <w:jc w:val="both"/>
              <w:textAlignment w:val="baseline"/>
              <w:rPr>
                <w:rFonts w:ascii="Arial" w:hAnsi="Arial" w:cs="Arial"/>
                <w:kern w:val="2"/>
                <w:sz w:val="22"/>
                <w:szCs w:val="22"/>
              </w:rPr>
            </w:pPr>
            <w:r w:rsidRPr="00764CFB">
              <w:rPr>
                <w:rFonts w:ascii="Arial" w:hAnsi="Arial" w:cs="Arial"/>
                <w:kern w:val="2"/>
                <w:sz w:val="22"/>
                <w:szCs w:val="22"/>
              </w:rPr>
              <w:t>k – pagal vartotojų kainų indeksą „Vartojimo prekių ir paslaugų“ apskaičiuotas Vartojimo prekių ir paslaugų kainų pokytis (padidėjimas arba sumažėjimas) (%). „k“ reikšmė skaičiuojama pagal formulę</w:t>
            </w:r>
            <w:r w:rsidR="003C63F6" w:rsidRPr="00764CFB">
              <w:rPr>
                <w:rFonts w:ascii="Arial" w:hAnsi="Arial" w:cs="Arial"/>
                <w:kern w:val="2"/>
                <w:sz w:val="22"/>
                <w:szCs w:val="22"/>
              </w:rPr>
              <w:t>:</w:t>
            </w:r>
          </w:p>
          <w:p w14:paraId="716E4A32" w14:textId="77777777" w:rsidR="004E3DB0" w:rsidRPr="00764CFB" w:rsidRDefault="00000000">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Yu Mincho" w:hAnsi="Cambria Math" w:cs="Arial"/>
                      <w:sz w:val="22"/>
                      <w:szCs w:val="22"/>
                    </w:rPr>
                  </m:ctrlPr>
                </m:fPr>
                <m:num>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naujausias</m:t>
                      </m:r>
                    </m:sub>
                  </m:sSub>
                </m:num>
                <m:den>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pradžia</m:t>
                      </m:r>
                    </m:sub>
                  </m:sSub>
                </m:den>
              </m:f>
              <m:r>
                <m:rPr>
                  <m:sty m:val="p"/>
                </m:rPr>
                <w:rPr>
                  <w:rFonts w:ascii="Cambria Math" w:eastAsia="Yu Mincho" w:hAnsi="Cambria Math" w:cs="Arial"/>
                  <w:sz w:val="22"/>
                  <w:szCs w:val="22"/>
                </w:rPr>
                <m:t>×100-100</m:t>
              </m:r>
            </m:oMath>
            <w:r w:rsidRPr="00764CFB">
              <w:rPr>
                <w:rFonts w:ascii="Arial" w:hAnsi="Arial" w:cs="Arial"/>
                <w:kern w:val="2"/>
                <w:sz w:val="22"/>
                <w:szCs w:val="22"/>
              </w:rPr>
              <w:t>, (proc.) kur</w:t>
            </w:r>
          </w:p>
          <w:p w14:paraId="2F21652A" w14:textId="2BBDE4C6" w:rsidR="004E3DB0" w:rsidRPr="00764CFB" w:rsidRDefault="00000000">
            <w:pPr>
              <w:jc w:val="both"/>
              <w:textAlignment w:val="baseline"/>
              <w:rPr>
                <w:rFonts w:ascii="Arial" w:hAnsi="Arial" w:cs="Arial"/>
                <w:sz w:val="22"/>
                <w:szCs w:val="22"/>
              </w:rPr>
            </w:pPr>
            <w:r w:rsidRPr="00764CFB">
              <w:rPr>
                <w:rFonts w:ascii="Arial" w:hAnsi="Arial" w:cs="Arial"/>
                <w:kern w:val="2"/>
                <w:sz w:val="22"/>
                <w:szCs w:val="22"/>
              </w:rPr>
              <w:t>Ind</w:t>
            </w:r>
            <w:r w:rsidRPr="00764CFB">
              <w:rPr>
                <w:rFonts w:ascii="Arial" w:hAnsi="Arial" w:cs="Arial"/>
                <w:kern w:val="2"/>
                <w:sz w:val="22"/>
                <w:szCs w:val="22"/>
                <w:vertAlign w:val="subscript"/>
              </w:rPr>
              <w:t>naujausias</w:t>
            </w:r>
            <w:r w:rsidRPr="00764CFB">
              <w:rPr>
                <w:rFonts w:ascii="Arial" w:hAnsi="Arial" w:cs="Arial"/>
                <w:kern w:val="2"/>
                <w:sz w:val="22"/>
                <w:szCs w:val="22"/>
              </w:rPr>
              <w:t xml:space="preserve"> – kreipimosi dėl kainos peržiūros išsiuntimo kitai šaliai dieną paskelbtas naujausias vartojimo prekių ir paslaugų indeksas „Vartojimo prekių ir paslaugų“.</w:t>
            </w:r>
          </w:p>
          <w:p w14:paraId="2F32BF9F" w14:textId="59DD7870" w:rsidR="004E3DB0" w:rsidRPr="00764CFB" w:rsidRDefault="00000000">
            <w:pPr>
              <w:rPr>
                <w:rFonts w:ascii="Arial" w:hAnsi="Arial" w:cs="Arial"/>
                <w:sz w:val="22"/>
                <w:szCs w:val="22"/>
              </w:rPr>
            </w:pPr>
            <w:r w:rsidRPr="00764CFB">
              <w:rPr>
                <w:rFonts w:ascii="Arial" w:hAnsi="Arial" w:cs="Arial"/>
                <w:kern w:val="2"/>
                <w:sz w:val="22"/>
                <w:szCs w:val="22"/>
              </w:rPr>
              <w:t>Ind</w:t>
            </w:r>
            <w:r w:rsidRPr="00764CFB">
              <w:rPr>
                <w:rFonts w:ascii="Arial" w:hAnsi="Arial" w:cs="Arial"/>
                <w:kern w:val="2"/>
                <w:sz w:val="22"/>
                <w:szCs w:val="22"/>
                <w:vertAlign w:val="subscript"/>
              </w:rPr>
              <w:t>pradžia</w:t>
            </w:r>
            <w:r w:rsidRPr="00764CFB">
              <w:rPr>
                <w:rFonts w:ascii="Arial" w:hAnsi="Arial" w:cs="Arial"/>
                <w:kern w:val="2"/>
                <w:sz w:val="22"/>
                <w:szCs w:val="22"/>
              </w:rPr>
              <w:t xml:space="preserve"> – laikotarpio pradžios datos (mėnesio) vartojimo prekių ir paslaugų indeksas „Vartojimo prekių ir paslaugų“. Pirmojo perskaičiavimo atveju laikotarpio pradžia (mėnuo) yra </w:t>
            </w:r>
            <w:r w:rsidRPr="00764CFB">
              <w:rPr>
                <w:rFonts w:ascii="Arial" w:hAnsi="Arial" w:cs="Arial"/>
                <w:sz w:val="22"/>
                <w:szCs w:val="22"/>
              </w:rPr>
              <w:t>paskutinės pirkimo, kurio pagrindu sudaryta Sutartis, Sutarties įsigaliojimo dienos mėnuo</w:t>
            </w:r>
            <w:r w:rsidR="00037A38" w:rsidRPr="00764CFB">
              <w:rPr>
                <w:rFonts w:ascii="Arial" w:hAnsi="Arial" w:cs="Arial"/>
                <w:sz w:val="22"/>
                <w:szCs w:val="22"/>
              </w:rPr>
              <w:t xml:space="preserve">. </w:t>
            </w:r>
            <w:r w:rsidRPr="00764CFB">
              <w:rPr>
                <w:rFonts w:ascii="Arial" w:hAnsi="Arial" w:cs="Arial"/>
                <w:kern w:val="2"/>
                <w:sz w:val="22"/>
                <w:szCs w:val="22"/>
              </w:rPr>
              <w:t>Antrojo ir vėlesnių perskaičiavimų atveju laikotarpio pradžia (mėnuo) yra paskutinio perskaičiavimo metu naudotos paskelbto atitinkamo indekso reikšmės mėnuo.</w:t>
            </w:r>
          </w:p>
          <w:p w14:paraId="48EDF58D" w14:textId="786452C3" w:rsidR="004E3DB0" w:rsidRPr="00764CFB" w:rsidRDefault="00000000">
            <w:pPr>
              <w:rPr>
                <w:rFonts w:ascii="Arial" w:hAnsi="Arial" w:cs="Arial"/>
                <w:kern w:val="2"/>
                <w:sz w:val="22"/>
                <w:szCs w:val="22"/>
                <w:shd w:val="clear" w:color="auto" w:fill="FFFFFF"/>
              </w:rPr>
            </w:pPr>
            <w:r w:rsidRPr="00764CFB">
              <w:rPr>
                <w:rFonts w:ascii="Arial" w:hAnsi="Arial" w:cs="Arial"/>
                <w:kern w:val="2"/>
                <w:sz w:val="22"/>
                <w:szCs w:val="22"/>
              </w:rPr>
              <w:t>5.3.3.7. </w:t>
            </w:r>
            <w:r w:rsidRPr="00764CFB">
              <w:rPr>
                <w:rFonts w:ascii="Arial" w:hAnsi="Arial" w:cs="Arial"/>
                <w:kern w:val="2"/>
                <w:sz w:val="22"/>
                <w:szCs w:val="22"/>
                <w:shd w:val="clear" w:color="auto" w:fill="FFFFFF"/>
              </w:rPr>
              <w:t xml:space="preserve">Skaičiavimams indeksų reikšmės imamos </w:t>
            </w:r>
            <w:r w:rsidRPr="00764CFB">
              <w:rPr>
                <w:rFonts w:ascii="Arial" w:hAnsi="Arial" w:cs="Arial"/>
                <w:b/>
                <w:bCs/>
                <w:kern w:val="2"/>
                <w:sz w:val="22"/>
                <w:szCs w:val="22"/>
                <w:shd w:val="clear" w:color="auto" w:fill="FFFFFF"/>
              </w:rPr>
              <w:t>keturių</w:t>
            </w:r>
            <w:r w:rsidRPr="00764CFB">
              <w:rPr>
                <w:rFonts w:ascii="Arial" w:hAnsi="Arial" w:cs="Arial"/>
                <w:kern w:val="2"/>
                <w:sz w:val="22"/>
                <w:szCs w:val="22"/>
                <w:shd w:val="clear" w:color="auto" w:fill="FFFFFF"/>
              </w:rPr>
              <w:t xml:space="preserve"> skaitmenų po kablelio tikslumu. Apskaičiuotas pokytis (k) tolimesniems skaičiavimams naudojamas suapvalinus iki </w:t>
            </w:r>
            <w:r w:rsidRPr="00764CFB">
              <w:rPr>
                <w:rFonts w:ascii="Arial" w:hAnsi="Arial" w:cs="Arial"/>
                <w:b/>
                <w:bCs/>
                <w:kern w:val="2"/>
                <w:sz w:val="22"/>
                <w:szCs w:val="22"/>
                <w:shd w:val="clear" w:color="auto" w:fill="FFFFFF"/>
              </w:rPr>
              <w:t>vieno</w:t>
            </w:r>
            <w:r w:rsidRPr="00764CFB">
              <w:rPr>
                <w:rFonts w:ascii="Arial" w:hAnsi="Arial" w:cs="Arial"/>
                <w:kern w:val="2"/>
                <w:sz w:val="22"/>
                <w:szCs w:val="22"/>
                <w:shd w:val="clear" w:color="auto" w:fill="FFFFFF"/>
              </w:rPr>
              <w:t xml:space="preserve"> skaitmens po kablelio, o apskaičiuotas įkainis „a</w:t>
            </w:r>
            <w:r w:rsidRPr="00764CFB">
              <w:rPr>
                <w:rFonts w:ascii="Arial" w:hAnsi="Arial" w:cs="Arial"/>
                <w:kern w:val="2"/>
                <w:sz w:val="22"/>
                <w:szCs w:val="22"/>
                <w:shd w:val="clear" w:color="auto" w:fill="FFFFFF"/>
                <w:vertAlign w:val="subscript"/>
              </w:rPr>
              <w:t>1</w:t>
            </w:r>
            <w:r w:rsidRPr="00764CFB">
              <w:rPr>
                <w:rFonts w:ascii="Arial" w:hAnsi="Arial" w:cs="Arial"/>
                <w:kern w:val="2"/>
                <w:sz w:val="22"/>
                <w:szCs w:val="22"/>
                <w:shd w:val="clear" w:color="auto" w:fill="FFFFFF"/>
              </w:rPr>
              <w:t xml:space="preserve">“ suapvalinamas iki </w:t>
            </w:r>
            <w:r w:rsidRPr="00764CFB">
              <w:rPr>
                <w:rFonts w:ascii="Arial" w:hAnsi="Arial" w:cs="Arial"/>
                <w:b/>
                <w:bCs/>
                <w:kern w:val="2"/>
                <w:sz w:val="22"/>
                <w:szCs w:val="22"/>
                <w:shd w:val="clear" w:color="auto" w:fill="FFFFFF"/>
              </w:rPr>
              <w:t>dviejų</w:t>
            </w:r>
            <w:r w:rsidR="00037A38" w:rsidRPr="00764CFB">
              <w:rPr>
                <w:rFonts w:ascii="Arial" w:hAnsi="Arial" w:cs="Arial"/>
                <w:kern w:val="2"/>
                <w:sz w:val="22"/>
                <w:szCs w:val="22"/>
                <w:shd w:val="clear" w:color="auto" w:fill="FFFFFF"/>
              </w:rPr>
              <w:t xml:space="preserve"> </w:t>
            </w:r>
            <w:r w:rsidRPr="00764CFB">
              <w:rPr>
                <w:rFonts w:ascii="Arial" w:hAnsi="Arial" w:cs="Arial"/>
                <w:kern w:val="2"/>
                <w:sz w:val="22"/>
                <w:szCs w:val="22"/>
                <w:shd w:val="clear" w:color="auto" w:fill="FFFFFF"/>
              </w:rPr>
              <w:t>skaitmenų po kablelio.</w:t>
            </w:r>
          </w:p>
          <w:p w14:paraId="6BF2044D" w14:textId="06EBD1E6" w:rsidR="004E3DB0" w:rsidRPr="00764CFB" w:rsidRDefault="00000000">
            <w:pPr>
              <w:rPr>
                <w:rFonts w:ascii="Arial" w:hAnsi="Arial" w:cs="Arial"/>
                <w:kern w:val="2"/>
                <w:sz w:val="22"/>
                <w:szCs w:val="22"/>
                <w:shd w:val="clear" w:color="auto" w:fill="FFFFFF"/>
              </w:rPr>
            </w:pPr>
            <w:r w:rsidRPr="00764CFB">
              <w:rPr>
                <w:rFonts w:ascii="Arial" w:hAnsi="Arial" w:cs="Arial"/>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64CFB">
              <w:rPr>
                <w:rFonts w:ascii="Arial" w:hAnsi="Arial" w:cs="Arial"/>
                <w:kern w:val="2"/>
                <w:sz w:val="22"/>
                <w:szCs w:val="22"/>
                <w:bdr w:val="none" w:sz="0" w:space="0" w:color="auto" w:frame="1"/>
              </w:rPr>
              <w:t>kitus oficialius šaltinių duomenis</w:t>
            </w:r>
            <w:r w:rsidR="00764CFB">
              <w:rPr>
                <w:rFonts w:ascii="Arial" w:hAnsi="Arial" w:cs="Arial"/>
                <w:kern w:val="2"/>
                <w:sz w:val="22"/>
                <w:szCs w:val="22"/>
                <w:bdr w:val="none" w:sz="0" w:space="0" w:color="auto" w:frame="1"/>
              </w:rPr>
              <w:t xml:space="preserve">. </w:t>
            </w:r>
            <w:r w:rsidRPr="00764CFB">
              <w:rPr>
                <w:rFonts w:ascii="Arial" w:hAnsi="Arial" w:cs="Arial"/>
                <w:kern w:val="2"/>
                <w:sz w:val="22"/>
                <w:szCs w:val="22"/>
                <w:shd w:val="clear" w:color="auto" w:fill="FFFFFF"/>
              </w:rPr>
              <w:t>Prašyme Šalis neturi teisės nurodyti kito indekso ar prašyti perskaičiavimo pagal kitą indeksą nei nurodytas šioje procedūroje.</w:t>
            </w:r>
          </w:p>
          <w:p w14:paraId="3E9BF542" w14:textId="0CAF14C8" w:rsidR="004E3DB0" w:rsidRPr="00764CFB" w:rsidRDefault="00000000">
            <w:pPr>
              <w:rPr>
                <w:rFonts w:ascii="Arial" w:hAnsi="Arial" w:cs="Arial"/>
                <w:kern w:val="2"/>
                <w:sz w:val="22"/>
                <w:szCs w:val="22"/>
                <w:shd w:val="clear" w:color="auto" w:fill="FFFFFF"/>
              </w:rPr>
            </w:pPr>
            <w:r w:rsidRPr="00764CFB">
              <w:rPr>
                <w:rFonts w:ascii="Arial" w:hAnsi="Arial" w:cs="Arial"/>
                <w:kern w:val="2"/>
                <w:sz w:val="22"/>
                <w:szCs w:val="22"/>
                <w:shd w:val="clear" w:color="auto" w:fill="FFFFFF"/>
              </w:rPr>
              <w:t>5</w:t>
            </w:r>
            <w:r w:rsidRPr="00764CFB">
              <w:rPr>
                <w:rFonts w:ascii="Arial" w:hAnsi="Arial" w:cs="Arial"/>
                <w:kern w:val="2"/>
                <w:sz w:val="22"/>
                <w:szCs w:val="22"/>
              </w:rPr>
              <w:t>.3.3.9. </w:t>
            </w:r>
            <w:r w:rsidRPr="00764CFB">
              <w:rPr>
                <w:rFonts w:ascii="Arial" w:hAnsi="Arial" w:cs="Arial"/>
                <w:kern w:val="2"/>
                <w:sz w:val="22"/>
                <w:szCs w:val="22"/>
                <w:shd w:val="clear" w:color="auto" w:fill="FFFFFF"/>
              </w:rPr>
              <w:t xml:space="preserve">Susitarimas turi būti sudarytas per </w:t>
            </w:r>
            <w:r w:rsidR="003E0D2E" w:rsidRPr="00764CFB">
              <w:rPr>
                <w:rFonts w:ascii="Arial" w:hAnsi="Arial" w:cs="Arial"/>
                <w:kern w:val="2"/>
                <w:sz w:val="22"/>
                <w:szCs w:val="22"/>
                <w:shd w:val="clear" w:color="auto" w:fill="FFFFFF"/>
              </w:rPr>
              <w:t xml:space="preserve">5  (penkias) darbo dienas </w:t>
            </w:r>
            <w:r w:rsidRPr="00764CFB">
              <w:rPr>
                <w:rFonts w:ascii="Arial" w:hAnsi="Arial" w:cs="Arial"/>
                <w:kern w:val="2"/>
                <w:sz w:val="22"/>
                <w:szCs w:val="22"/>
                <w:shd w:val="clear" w:color="auto" w:fill="FFFFFF"/>
              </w:rPr>
              <w:t>nuo Šalies pateikto tinkamo prašymo perskaičiuoti S</w:t>
            </w:r>
            <w:r w:rsidRPr="00764CFB">
              <w:rPr>
                <w:rFonts w:ascii="Arial" w:hAnsi="Arial" w:cs="Arial"/>
                <w:kern w:val="2"/>
                <w:sz w:val="22"/>
                <w:szCs w:val="22"/>
              </w:rPr>
              <w:t xml:space="preserve">utarties </w:t>
            </w:r>
            <w:r w:rsidRPr="00764CFB">
              <w:rPr>
                <w:rFonts w:ascii="Arial" w:hAnsi="Arial" w:cs="Arial"/>
                <w:kern w:val="2"/>
                <w:sz w:val="22"/>
                <w:szCs w:val="22"/>
                <w:shd w:val="clear" w:color="auto" w:fill="FFFFFF"/>
              </w:rPr>
              <w:t>kainą gavimo dienos.</w:t>
            </w:r>
          </w:p>
          <w:p w14:paraId="6CA6FDD6" w14:textId="40853FD1" w:rsidR="004E3DB0" w:rsidRPr="00037A38" w:rsidRDefault="00000000">
            <w:pPr>
              <w:rPr>
                <w:rFonts w:ascii="Arial" w:hAnsi="Arial" w:cs="Arial"/>
                <w:color w:val="000000"/>
                <w:kern w:val="2"/>
                <w:sz w:val="22"/>
                <w:szCs w:val="22"/>
                <w:bdr w:val="none" w:sz="0" w:space="0" w:color="auto" w:frame="1"/>
              </w:rPr>
            </w:pPr>
            <w:r w:rsidRPr="00764CFB">
              <w:rPr>
                <w:rFonts w:ascii="Arial" w:hAnsi="Arial" w:cs="Arial"/>
                <w:kern w:val="2"/>
                <w:sz w:val="22"/>
                <w:szCs w:val="22"/>
                <w:shd w:val="clear" w:color="auto" w:fill="FFFFFF"/>
              </w:rPr>
              <w:t>5.3.3.10. </w:t>
            </w:r>
            <w:r w:rsidRPr="00764CFB">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tc>
      </w:tr>
      <w:tr w:rsidR="004E3DB0" w:rsidRPr="00D345C3" w14:paraId="7B94A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A4276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588D3F2"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6D37947F" w14:textId="77777777" w:rsidR="004E3DB0" w:rsidRPr="00D345C3" w:rsidRDefault="004E3DB0">
            <w:pPr>
              <w:rPr>
                <w:rFonts w:ascii="Arial" w:hAnsi="Arial" w:cs="Arial"/>
                <w:kern w:val="2"/>
                <w:sz w:val="22"/>
                <w:szCs w:val="22"/>
              </w:rPr>
            </w:pPr>
          </w:p>
          <w:p w14:paraId="7519D887" w14:textId="2B8B2765" w:rsidR="004E3DB0" w:rsidRPr="00D345C3" w:rsidRDefault="004E3DB0">
            <w:pPr>
              <w:rPr>
                <w:rFonts w:ascii="Arial" w:hAnsi="Arial" w:cs="Arial"/>
                <w:kern w:val="2"/>
                <w:sz w:val="22"/>
                <w:szCs w:val="22"/>
              </w:rPr>
            </w:pPr>
          </w:p>
        </w:tc>
      </w:tr>
      <w:tr w:rsidR="004E3DB0" w:rsidRPr="00D345C3" w14:paraId="0DD19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1286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5.4. Sutarties kainos / įkainių apskaičiavimas taikant </w:t>
            </w:r>
            <w:r w:rsidRPr="00D345C3">
              <w:rPr>
                <w:rFonts w:ascii="Arial" w:hAnsi="Arial" w:cs="Arial"/>
                <w:b/>
                <w:bCs/>
                <w:kern w:val="2"/>
                <w:sz w:val="22"/>
                <w:szCs w:val="22"/>
                <w:u w:val="single"/>
              </w:rPr>
              <w:t>kiekio (apimties)</w:t>
            </w:r>
            <w:r w:rsidRPr="00D345C3">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E8906E7" w14:textId="77777777" w:rsidR="00080D88" w:rsidRPr="00764CFB" w:rsidRDefault="00080D88" w:rsidP="00080D88">
            <w:pPr>
              <w:rPr>
                <w:rFonts w:ascii="Arial" w:hAnsi="Arial" w:cs="Arial"/>
                <w:kern w:val="2"/>
                <w:sz w:val="22"/>
                <w:szCs w:val="22"/>
              </w:rPr>
            </w:pPr>
            <w:r w:rsidRPr="00764CFB">
              <w:rPr>
                <w:rFonts w:ascii="Arial" w:hAnsi="Arial" w:cs="Arial"/>
                <w:kern w:val="2"/>
                <w:sz w:val="22"/>
                <w:szCs w:val="22"/>
              </w:rPr>
              <w:t>Netaikoma</w:t>
            </w:r>
          </w:p>
          <w:p w14:paraId="32C6C072" w14:textId="7CA38755" w:rsidR="004E3DB0" w:rsidRPr="004F6FA4" w:rsidRDefault="004E3DB0" w:rsidP="00810391">
            <w:pPr>
              <w:rPr>
                <w:rFonts w:ascii="Arial" w:hAnsi="Arial" w:cs="Arial"/>
                <w:kern w:val="2"/>
                <w:sz w:val="22"/>
                <w:szCs w:val="22"/>
              </w:rPr>
            </w:pPr>
          </w:p>
        </w:tc>
      </w:tr>
      <w:tr w:rsidR="004E3DB0" w:rsidRPr="00D345C3" w14:paraId="449493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FE0C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F2BC0" w14:textId="56FB8E9F" w:rsidR="004E3DB0" w:rsidRDefault="00000000">
            <w:pPr>
              <w:rPr>
                <w:rFonts w:ascii="Arial" w:hAnsi="Arial" w:cs="Arial"/>
                <w:kern w:val="2"/>
                <w:sz w:val="22"/>
                <w:szCs w:val="22"/>
              </w:rPr>
            </w:pPr>
            <w:r w:rsidRPr="00764CFB">
              <w:rPr>
                <w:rFonts w:ascii="Arial" w:hAnsi="Arial" w:cs="Arial"/>
                <w:kern w:val="2"/>
                <w:sz w:val="22"/>
                <w:szCs w:val="22"/>
              </w:rPr>
              <w:t xml:space="preserve">Pirkėjas atsiskaito su Tiekėju ne vėliau kaip per </w:t>
            </w:r>
            <w:r w:rsidR="006D0162" w:rsidRPr="00764CFB">
              <w:rPr>
                <w:rFonts w:ascii="Arial" w:hAnsi="Arial" w:cs="Arial"/>
                <w:kern w:val="2"/>
                <w:sz w:val="22"/>
                <w:szCs w:val="22"/>
              </w:rPr>
              <w:t xml:space="preserve">30 (trisdešimt) kalendorinių dienų </w:t>
            </w:r>
            <w:r w:rsidRPr="00764CFB">
              <w:rPr>
                <w:rFonts w:ascii="Arial" w:hAnsi="Arial" w:cs="Arial"/>
                <w:kern w:val="2"/>
                <w:sz w:val="22"/>
                <w:szCs w:val="22"/>
              </w:rPr>
              <w:t>nuo Sąskaitos gavimo dienos.</w:t>
            </w:r>
          </w:p>
          <w:p w14:paraId="548B3A2E" w14:textId="77777777" w:rsidR="004641DB" w:rsidRDefault="004641DB">
            <w:pPr>
              <w:rPr>
                <w:rFonts w:ascii="Arial" w:hAnsi="Arial" w:cs="Arial"/>
                <w:kern w:val="2"/>
                <w:sz w:val="22"/>
                <w:szCs w:val="22"/>
              </w:rPr>
            </w:pPr>
          </w:p>
          <w:p w14:paraId="531CE671" w14:textId="177F58DF" w:rsidR="004641DB" w:rsidRPr="00DE6A43" w:rsidRDefault="004641DB">
            <w:pPr>
              <w:rPr>
                <w:rFonts w:ascii="Arial" w:hAnsi="Arial" w:cs="Arial"/>
                <w:kern w:val="2"/>
                <w:sz w:val="22"/>
                <w:szCs w:val="22"/>
              </w:rPr>
            </w:pPr>
            <w:r w:rsidRPr="00DE6A43">
              <w:rPr>
                <w:rFonts w:ascii="Arial" w:hAnsi="Arial" w:cs="Arial"/>
                <w:kern w:val="2"/>
                <w:sz w:val="22"/>
                <w:szCs w:val="22"/>
              </w:rPr>
              <w:t>Šiame punkte nurodyti mokėjimų terminai, susieti su finansavimu, gaunamu iš trečiųjų šalių, gali būti pratęsti, tačiau bet kokiu atveju šie terminai negali viršyti 60 (šešiasdešimt) dienų. Nurodytu atveju ilgesnio apmokėjimo termino taikymo galimybę Pirkėjas įgyja tik tuo atveju, jei jis Tiekėjui pateikia įrodymus, patvirtinančius apie finansavimo iš trečiųjų šalių vėlavimą.</w:t>
            </w:r>
          </w:p>
          <w:p w14:paraId="3E2ABB6E" w14:textId="77777777" w:rsidR="004E3DB0" w:rsidRPr="00764CFB" w:rsidRDefault="004E3DB0">
            <w:pPr>
              <w:rPr>
                <w:rFonts w:ascii="Arial" w:hAnsi="Arial" w:cs="Arial"/>
                <w:kern w:val="2"/>
                <w:sz w:val="22"/>
                <w:szCs w:val="22"/>
              </w:rPr>
            </w:pPr>
          </w:p>
          <w:p w14:paraId="08653DD6" w14:textId="482333BF" w:rsidR="004E3DB0" w:rsidRPr="00764CFB" w:rsidRDefault="00000000">
            <w:pPr>
              <w:rPr>
                <w:rFonts w:ascii="Arial" w:hAnsi="Arial" w:cs="Arial"/>
                <w:kern w:val="2"/>
                <w:sz w:val="22"/>
                <w:szCs w:val="22"/>
                <w:shd w:val="clear" w:color="auto" w:fill="FFFFFF"/>
              </w:rPr>
            </w:pPr>
            <w:r w:rsidRPr="00764CFB">
              <w:rPr>
                <w:rFonts w:ascii="Arial" w:hAnsi="Arial" w:cs="Arial"/>
                <w:kern w:val="2"/>
                <w:sz w:val="22"/>
                <w:szCs w:val="22"/>
                <w:shd w:val="clear" w:color="auto" w:fill="FFFFFF"/>
              </w:rPr>
              <w:t>Apmokėjimo sąlygos</w:t>
            </w:r>
            <w:r w:rsidR="006D0162" w:rsidRPr="00764CFB">
              <w:rPr>
                <w:rFonts w:ascii="Arial" w:hAnsi="Arial" w:cs="Arial"/>
                <w:kern w:val="2"/>
                <w:sz w:val="22"/>
                <w:szCs w:val="22"/>
                <w:shd w:val="clear" w:color="auto" w:fill="FFFFFF"/>
              </w:rPr>
              <w:t>:</w:t>
            </w:r>
            <w:r w:rsidRPr="00764CFB">
              <w:rPr>
                <w:rFonts w:ascii="Arial" w:hAnsi="Arial" w:cs="Arial"/>
                <w:kern w:val="2"/>
                <w:sz w:val="22"/>
                <w:szCs w:val="22"/>
                <w:shd w:val="clear" w:color="auto" w:fill="FFFFFF"/>
              </w:rPr>
              <w:t xml:space="preserve"> </w:t>
            </w:r>
          </w:p>
          <w:p w14:paraId="17DAEBCB" w14:textId="157C742B" w:rsidR="00BF6156" w:rsidRPr="0028140C" w:rsidRDefault="00000000">
            <w:pPr>
              <w:rPr>
                <w:rFonts w:ascii="Arial" w:hAnsi="Arial" w:cs="Arial"/>
                <w:kern w:val="2"/>
                <w:sz w:val="22"/>
                <w:szCs w:val="22"/>
                <w:shd w:val="clear" w:color="auto" w:fill="FFFFFF"/>
              </w:rPr>
            </w:pPr>
            <w:r w:rsidRPr="00764CFB">
              <w:rPr>
                <w:rFonts w:ascii="Arial" w:hAnsi="Arial" w:cs="Arial"/>
                <w:kern w:val="2"/>
                <w:sz w:val="22"/>
                <w:szCs w:val="22"/>
                <w:shd w:val="clear" w:color="auto" w:fill="FFFFFF"/>
              </w:rPr>
              <w:t xml:space="preserve">1) </w:t>
            </w:r>
            <w:r w:rsidR="0028140C" w:rsidRPr="0028140C">
              <w:rPr>
                <w:rFonts w:ascii="Arial" w:hAnsi="Arial" w:cs="Arial"/>
                <w:kern w:val="2"/>
                <w:sz w:val="22"/>
                <w:szCs w:val="22"/>
                <w:shd w:val="clear" w:color="auto" w:fill="FFFFFF"/>
              </w:rPr>
              <w:t>Už Prekes ar jų dalį</w:t>
            </w:r>
            <w:r w:rsidR="00483719">
              <w:rPr>
                <w:rFonts w:ascii="Arial" w:hAnsi="Arial" w:cs="Arial"/>
                <w:kern w:val="2"/>
                <w:sz w:val="22"/>
                <w:szCs w:val="22"/>
                <w:shd w:val="clear" w:color="auto" w:fill="FFFFFF"/>
              </w:rPr>
              <w:t xml:space="preserve"> (už kiekvieną etapą,</w:t>
            </w:r>
            <w:r w:rsidR="00483719">
              <w:t xml:space="preserve"> o </w:t>
            </w:r>
            <w:r w:rsidR="00483719" w:rsidRPr="00483719">
              <w:rPr>
                <w:rFonts w:ascii="Arial" w:hAnsi="Arial" w:cs="Arial"/>
                <w:sz w:val="22"/>
                <w:szCs w:val="22"/>
              </w:rPr>
              <w:t>už etapą</w:t>
            </w:r>
            <w:r w:rsidR="00483719">
              <w:t xml:space="preserve"> „M</w:t>
            </w:r>
            <w:r w:rsidR="00483719" w:rsidRPr="00483719">
              <w:rPr>
                <w:rFonts w:ascii="Arial" w:hAnsi="Arial" w:cs="Arial"/>
                <w:kern w:val="2"/>
                <w:sz w:val="22"/>
                <w:szCs w:val="22"/>
                <w:shd w:val="clear" w:color="auto" w:fill="FFFFFF"/>
              </w:rPr>
              <w:t>oduliniai statiniai (gaminiai) kilnojami statiniai (gaminiai), kurių visos pertvaros surenkamos gamykloje, kartu su apdaila ir inžinerinėmis sistemomis. Pagaminti ir įrengti moduliai atvežami, ir sklype sujungiami</w:t>
            </w:r>
            <w:r w:rsidR="00483719">
              <w:rPr>
                <w:rFonts w:ascii="Arial" w:hAnsi="Arial" w:cs="Arial"/>
                <w:kern w:val="2"/>
                <w:sz w:val="22"/>
                <w:szCs w:val="22"/>
                <w:shd w:val="clear" w:color="auto" w:fill="FFFFFF"/>
              </w:rPr>
              <w:t>“</w:t>
            </w:r>
            <w:r w:rsidRPr="00764CFB">
              <w:rPr>
                <w:rFonts w:ascii="Arial" w:hAnsi="Arial" w:cs="Arial"/>
                <w:kern w:val="2"/>
                <w:sz w:val="22"/>
                <w:szCs w:val="22"/>
                <w:shd w:val="clear" w:color="auto" w:fill="FFFFFF"/>
              </w:rPr>
              <w:t xml:space="preserve">, sumokama </w:t>
            </w:r>
            <w:r w:rsidR="00483719">
              <w:rPr>
                <w:rFonts w:ascii="Arial" w:hAnsi="Arial" w:cs="Arial"/>
                <w:kern w:val="2"/>
                <w:sz w:val="22"/>
                <w:szCs w:val="22"/>
                <w:shd w:val="clear" w:color="auto" w:fill="FFFFFF"/>
              </w:rPr>
              <w:t>proporcingai pristatytai ir sumontuotai gaminio kvadratūrai)</w:t>
            </w:r>
            <w:r w:rsidR="0053273B">
              <w:rPr>
                <w:rFonts w:ascii="Arial" w:hAnsi="Arial" w:cs="Arial"/>
                <w:kern w:val="2"/>
                <w:sz w:val="22"/>
                <w:szCs w:val="22"/>
                <w:shd w:val="clear" w:color="auto" w:fill="FFFFFF"/>
              </w:rPr>
              <w:t xml:space="preserve"> sumokama </w:t>
            </w:r>
            <w:r w:rsidRPr="00764CFB">
              <w:rPr>
                <w:rFonts w:ascii="Arial" w:hAnsi="Arial" w:cs="Arial"/>
                <w:kern w:val="2"/>
                <w:sz w:val="22"/>
                <w:szCs w:val="22"/>
                <w:shd w:val="clear" w:color="auto" w:fill="FFFFFF"/>
              </w:rPr>
              <w:t>visa Sutarties kaina</w:t>
            </w:r>
            <w:r w:rsidR="006D0162" w:rsidRPr="00764CFB">
              <w:rPr>
                <w:rFonts w:ascii="Arial" w:hAnsi="Arial" w:cs="Arial"/>
                <w:kern w:val="2"/>
                <w:sz w:val="22"/>
                <w:szCs w:val="22"/>
                <w:shd w:val="clear" w:color="auto" w:fill="FFFFFF"/>
              </w:rPr>
              <w:t>.</w:t>
            </w:r>
          </w:p>
        </w:tc>
      </w:tr>
      <w:tr w:rsidR="004E3DB0" w:rsidRPr="00D345C3" w14:paraId="1B0882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E5D86"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A9897E9" w14:textId="2C0E61EC" w:rsidR="004E3DB0" w:rsidRPr="006D0162" w:rsidRDefault="00000000" w:rsidP="006D0162">
            <w:pPr>
              <w:rPr>
                <w:rFonts w:ascii="Arial" w:hAnsi="Arial" w:cs="Arial"/>
                <w:kern w:val="2"/>
                <w:sz w:val="22"/>
                <w:szCs w:val="22"/>
              </w:rPr>
            </w:pPr>
            <w:r w:rsidRPr="00D345C3">
              <w:rPr>
                <w:rFonts w:ascii="Arial" w:hAnsi="Arial" w:cs="Arial"/>
                <w:kern w:val="2"/>
                <w:sz w:val="22"/>
                <w:szCs w:val="22"/>
              </w:rPr>
              <w:t>Netaikoma</w:t>
            </w:r>
          </w:p>
        </w:tc>
      </w:tr>
      <w:tr w:rsidR="004E3DB0" w:rsidRPr="00D345C3" w14:paraId="4486EA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17C8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CC0FCD" w14:textId="34E6890A" w:rsidR="004E3DB0" w:rsidRPr="00D345C3" w:rsidRDefault="00000000">
            <w:pPr>
              <w:rPr>
                <w:rFonts w:ascii="Arial" w:hAnsi="Arial" w:cs="Arial"/>
                <w:kern w:val="2"/>
                <w:sz w:val="22"/>
                <w:szCs w:val="22"/>
              </w:rPr>
            </w:pPr>
            <w:r w:rsidRPr="00D345C3">
              <w:rPr>
                <w:rFonts w:ascii="Arial" w:hAnsi="Arial" w:cs="Arial"/>
                <w:kern w:val="2"/>
                <w:sz w:val="22"/>
                <w:szCs w:val="22"/>
              </w:rPr>
              <w:t>Netaikoma</w:t>
            </w:r>
            <w:r w:rsidRPr="00D345C3">
              <w:rPr>
                <w:rFonts w:ascii="Arial" w:hAnsi="Arial" w:cs="Arial"/>
                <w:color w:val="000000"/>
                <w:kern w:val="2"/>
                <w:sz w:val="22"/>
                <w:szCs w:val="22"/>
                <w:shd w:val="clear" w:color="auto" w:fill="FFFFFF"/>
              </w:rPr>
              <w:t xml:space="preserve"> </w:t>
            </w:r>
          </w:p>
        </w:tc>
      </w:tr>
      <w:tr w:rsidR="004E3DB0" w:rsidRPr="00D345C3" w14:paraId="4A5BC548" w14:textId="77777777">
        <w:trPr>
          <w:trHeight w:val="300"/>
        </w:trPr>
        <w:tc>
          <w:tcPr>
            <w:tcW w:w="9535" w:type="dxa"/>
            <w:gridSpan w:val="5"/>
          </w:tcPr>
          <w:p w14:paraId="06ECED6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6. PREKIŲ KOKYBĖ IR GARANTINIAI ĮSIPAREIGOJIMAI</w:t>
            </w:r>
          </w:p>
        </w:tc>
      </w:tr>
      <w:tr w:rsidR="004E3DB0" w:rsidRPr="00D345C3" w14:paraId="638E78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C3E96"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427BD1A" w14:textId="12A4E0B1" w:rsidR="004E3DB0" w:rsidRPr="00D345C3" w:rsidRDefault="00000000">
            <w:pPr>
              <w:rPr>
                <w:rFonts w:ascii="Arial" w:hAnsi="Arial" w:cs="Arial"/>
                <w:kern w:val="2"/>
                <w:sz w:val="22"/>
                <w:szCs w:val="22"/>
              </w:rPr>
            </w:pPr>
            <w:r w:rsidRPr="00764CFB">
              <w:rPr>
                <w:rFonts w:ascii="Arial" w:hAnsi="Arial" w:cs="Arial"/>
                <w:kern w:val="2"/>
                <w:sz w:val="22"/>
                <w:szCs w:val="22"/>
              </w:rPr>
              <w:t>Prekėms nustatomas Prekių gamintojo taikomas garantinis terminas, kuris yra</w:t>
            </w:r>
            <w:r w:rsidR="003604C7" w:rsidRPr="00764CFB">
              <w:rPr>
                <w:rFonts w:ascii="Arial" w:hAnsi="Arial" w:cs="Arial"/>
                <w:kern w:val="2"/>
                <w:sz w:val="22"/>
                <w:szCs w:val="22"/>
              </w:rPr>
              <w:t xml:space="preserve"> ne trumpesnis kaip</w:t>
            </w:r>
            <w:r w:rsidRPr="00764CFB">
              <w:rPr>
                <w:rFonts w:ascii="Arial" w:hAnsi="Arial" w:cs="Arial"/>
                <w:kern w:val="2"/>
                <w:sz w:val="22"/>
                <w:szCs w:val="22"/>
              </w:rPr>
              <w:t xml:space="preserve"> </w:t>
            </w:r>
            <w:r w:rsidR="00241662" w:rsidRPr="00764CFB">
              <w:rPr>
                <w:rFonts w:ascii="Arial" w:hAnsi="Arial" w:cs="Arial"/>
                <w:kern w:val="2"/>
                <w:sz w:val="22"/>
                <w:szCs w:val="22"/>
              </w:rPr>
              <w:t>5</w:t>
            </w:r>
            <w:r w:rsidRPr="00764CFB">
              <w:rPr>
                <w:rFonts w:ascii="Arial" w:hAnsi="Arial" w:cs="Arial"/>
                <w:kern w:val="2"/>
                <w:sz w:val="22"/>
                <w:szCs w:val="22"/>
              </w:rPr>
              <w:t xml:space="preserve"> metai. Garantinis terminas, skaičiuojamas nuo Prekių perdavimo–priėmimo akto pasirašymo dienos.</w:t>
            </w:r>
          </w:p>
        </w:tc>
      </w:tr>
      <w:tr w:rsidR="004E3DB0" w:rsidRPr="00D345C3" w14:paraId="5F820B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C1AD7B" w14:textId="77777777" w:rsidR="004E3DB0" w:rsidRPr="00F60A91" w:rsidRDefault="00000000">
            <w:pPr>
              <w:rPr>
                <w:rFonts w:ascii="Arial" w:hAnsi="Arial" w:cs="Arial"/>
                <w:b/>
                <w:bCs/>
                <w:kern w:val="2"/>
                <w:sz w:val="22"/>
                <w:szCs w:val="22"/>
              </w:rPr>
            </w:pPr>
            <w:r w:rsidRPr="00F60A91">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1AC127" w14:textId="77777777" w:rsidR="004E3DB0" w:rsidRPr="00F60A91" w:rsidRDefault="00000000">
            <w:pPr>
              <w:rPr>
                <w:rFonts w:ascii="Arial" w:hAnsi="Arial" w:cs="Arial"/>
                <w:sz w:val="22"/>
                <w:szCs w:val="22"/>
              </w:rPr>
            </w:pPr>
            <w:r w:rsidRPr="00F60A91">
              <w:rPr>
                <w:rFonts w:ascii="Arial" w:hAnsi="Arial" w:cs="Arial"/>
                <w:sz w:val="22"/>
                <w:szCs w:val="22"/>
              </w:rPr>
              <w:t xml:space="preserve">Garantinio termino laikotarpiu nustačius Prekių trūkumų, Tiekėjas turi </w:t>
            </w:r>
            <w:r w:rsidRPr="00F60A91">
              <w:rPr>
                <w:rFonts w:ascii="Arial" w:hAnsi="Arial" w:cs="Arial"/>
                <w:b/>
                <w:bCs/>
                <w:sz w:val="22"/>
                <w:szCs w:val="22"/>
              </w:rPr>
              <w:t>ne vėliau kaip</w:t>
            </w:r>
            <w:r w:rsidRPr="00F60A91">
              <w:rPr>
                <w:rFonts w:ascii="Arial" w:hAnsi="Arial" w:cs="Arial"/>
                <w:sz w:val="22"/>
                <w:szCs w:val="22"/>
              </w:rPr>
              <w:t xml:space="preserve"> per </w:t>
            </w:r>
            <w:r w:rsidR="003604C7" w:rsidRPr="00F60A91">
              <w:rPr>
                <w:rFonts w:ascii="Arial" w:hAnsi="Arial" w:cs="Arial"/>
                <w:sz w:val="22"/>
                <w:szCs w:val="22"/>
              </w:rPr>
              <w:t xml:space="preserve">5 darbo dienas </w:t>
            </w:r>
            <w:r w:rsidRPr="00F60A91">
              <w:rPr>
                <w:rFonts w:ascii="Arial" w:hAnsi="Arial" w:cs="Arial"/>
                <w:sz w:val="22"/>
                <w:szCs w:val="22"/>
              </w:rPr>
              <w:t>nuo rašytinės pretenzijos gavimo dienos pašalinti Prekių trūkumus.</w:t>
            </w:r>
          </w:p>
          <w:p w14:paraId="164B3D79" w14:textId="247AC7C2" w:rsidR="00E17915" w:rsidRPr="00F60A91" w:rsidRDefault="00E17915">
            <w:pPr>
              <w:rPr>
                <w:rFonts w:ascii="Arial" w:hAnsi="Arial" w:cs="Arial"/>
                <w:sz w:val="22"/>
                <w:szCs w:val="22"/>
              </w:rPr>
            </w:pPr>
            <w:r w:rsidRPr="00F60A91">
              <w:rPr>
                <w:rFonts w:ascii="Arial" w:hAnsi="Arial" w:cs="Arial"/>
                <w:sz w:val="22"/>
                <w:szCs w:val="22"/>
              </w:rPr>
              <w:t>Prekių trūkumų nustatymo bei šalinimo tvarka nustatyta Bendrųjų sąlygų 7 skyriuje.</w:t>
            </w:r>
          </w:p>
        </w:tc>
      </w:tr>
      <w:tr w:rsidR="004E3DB0" w:rsidRPr="00D345C3" w14:paraId="3174D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07831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3D7BAD" w14:textId="6286FF4F" w:rsidR="00241662" w:rsidRPr="00D345C3" w:rsidRDefault="00000000" w:rsidP="00241662">
            <w:pPr>
              <w:rPr>
                <w:rFonts w:ascii="Arial" w:hAnsi="Arial" w:cs="Arial"/>
                <w:kern w:val="2"/>
                <w:sz w:val="22"/>
                <w:szCs w:val="22"/>
              </w:rPr>
            </w:pPr>
            <w:r w:rsidRPr="00D345C3">
              <w:rPr>
                <w:rFonts w:ascii="Arial" w:hAnsi="Arial" w:cs="Arial"/>
                <w:kern w:val="2"/>
                <w:sz w:val="22"/>
                <w:szCs w:val="22"/>
              </w:rPr>
              <w:t>Netaikoma</w:t>
            </w:r>
          </w:p>
          <w:p w14:paraId="5B42EC6C" w14:textId="0035F4C9" w:rsidR="004E3DB0" w:rsidRPr="00D345C3" w:rsidRDefault="004E3DB0">
            <w:pPr>
              <w:rPr>
                <w:rFonts w:ascii="Arial" w:hAnsi="Arial" w:cs="Arial"/>
                <w:kern w:val="2"/>
                <w:sz w:val="22"/>
                <w:szCs w:val="22"/>
              </w:rPr>
            </w:pPr>
          </w:p>
        </w:tc>
      </w:tr>
      <w:tr w:rsidR="004E3DB0" w:rsidRPr="00D345C3" w14:paraId="2033ACCE" w14:textId="77777777">
        <w:trPr>
          <w:trHeight w:val="300"/>
        </w:trPr>
        <w:tc>
          <w:tcPr>
            <w:tcW w:w="9535" w:type="dxa"/>
            <w:gridSpan w:val="5"/>
          </w:tcPr>
          <w:p w14:paraId="6B511230"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7. SUTARTIES VYKDYMUI PASITELKIAMI SUBTIEKĖJAI</w:t>
            </w:r>
          </w:p>
        </w:tc>
      </w:tr>
      <w:tr w:rsidR="004E3DB0" w:rsidRPr="00D345C3" w14:paraId="780B2F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92DEE" w14:textId="77777777" w:rsidR="004E3DB0" w:rsidRPr="00DE6A43" w:rsidRDefault="00000000">
            <w:pPr>
              <w:rPr>
                <w:rFonts w:ascii="Arial" w:hAnsi="Arial" w:cs="Arial"/>
                <w:b/>
                <w:bCs/>
                <w:kern w:val="2"/>
                <w:sz w:val="22"/>
                <w:szCs w:val="22"/>
              </w:rPr>
            </w:pPr>
            <w:r w:rsidRPr="00DE6A43">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8E3EE29" w14:textId="77777777" w:rsidR="004E3DB0" w:rsidRPr="00DE6A43" w:rsidRDefault="00000000">
            <w:pPr>
              <w:rPr>
                <w:rFonts w:ascii="Arial" w:hAnsi="Arial" w:cs="Arial"/>
                <w:kern w:val="2"/>
                <w:sz w:val="22"/>
                <w:szCs w:val="22"/>
              </w:rPr>
            </w:pPr>
            <w:r w:rsidRPr="00DE6A43">
              <w:rPr>
                <w:rFonts w:ascii="Arial" w:hAnsi="Arial" w:cs="Arial"/>
                <w:kern w:val="2"/>
                <w:sz w:val="22"/>
                <w:szCs w:val="22"/>
              </w:rPr>
              <w:t>Sutarties vykdymui subtiekėjai ir (ar) specialistai nepasitelkiami.</w:t>
            </w:r>
          </w:p>
          <w:p w14:paraId="1B34678C" w14:textId="77777777" w:rsidR="004E3DB0" w:rsidRPr="00DE6A43" w:rsidRDefault="004E3DB0">
            <w:pPr>
              <w:rPr>
                <w:rFonts w:ascii="Arial" w:hAnsi="Arial" w:cs="Arial"/>
                <w:kern w:val="2"/>
                <w:sz w:val="22"/>
                <w:szCs w:val="22"/>
              </w:rPr>
            </w:pPr>
          </w:p>
          <w:p w14:paraId="447538BB" w14:textId="77777777" w:rsidR="004E3DB0" w:rsidRPr="00DE6A43" w:rsidRDefault="00000000">
            <w:pPr>
              <w:rPr>
                <w:rFonts w:ascii="Arial" w:hAnsi="Arial" w:cs="Arial"/>
                <w:kern w:val="2"/>
                <w:sz w:val="22"/>
                <w:szCs w:val="22"/>
              </w:rPr>
            </w:pPr>
            <w:r w:rsidRPr="00DE6A43">
              <w:rPr>
                <w:rFonts w:ascii="Arial" w:hAnsi="Arial" w:cs="Arial"/>
                <w:kern w:val="2"/>
                <w:sz w:val="22"/>
                <w:szCs w:val="22"/>
              </w:rPr>
              <w:t>arba</w:t>
            </w:r>
          </w:p>
          <w:p w14:paraId="600E33BA" w14:textId="77777777" w:rsidR="004E3DB0" w:rsidRPr="00DE6A43" w:rsidRDefault="004E3DB0">
            <w:pPr>
              <w:rPr>
                <w:rFonts w:ascii="Arial" w:hAnsi="Arial" w:cs="Arial"/>
                <w:kern w:val="2"/>
                <w:sz w:val="22"/>
                <w:szCs w:val="22"/>
              </w:rPr>
            </w:pPr>
          </w:p>
          <w:p w14:paraId="1BE33F96" w14:textId="77777777" w:rsidR="004E3DB0" w:rsidRPr="00DE6A43" w:rsidRDefault="00000000">
            <w:pPr>
              <w:rPr>
                <w:rFonts w:ascii="Arial" w:hAnsi="Arial" w:cs="Arial"/>
                <w:b/>
                <w:bCs/>
                <w:kern w:val="2"/>
                <w:sz w:val="22"/>
                <w:szCs w:val="22"/>
              </w:rPr>
            </w:pPr>
            <w:r w:rsidRPr="00DE6A43">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4E3DB0" w:rsidRPr="00D345C3" w14:paraId="4A331392" w14:textId="77777777">
        <w:trPr>
          <w:trHeight w:val="300"/>
        </w:trPr>
        <w:tc>
          <w:tcPr>
            <w:tcW w:w="9535" w:type="dxa"/>
            <w:gridSpan w:val="5"/>
          </w:tcPr>
          <w:p w14:paraId="6020178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8. PRIEVOLIŲ PAGAL SUTARTĮ ĮVYKDYMO UŽTIKRINIMAS</w:t>
            </w:r>
          </w:p>
        </w:tc>
      </w:tr>
      <w:tr w:rsidR="004E3DB0" w:rsidRPr="00D345C3" w14:paraId="373EE7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A21B" w14:textId="77777777" w:rsidR="004E3DB0" w:rsidRPr="00764CFB" w:rsidRDefault="00000000">
            <w:pPr>
              <w:rPr>
                <w:rFonts w:ascii="Arial" w:hAnsi="Arial" w:cs="Arial"/>
                <w:b/>
                <w:bCs/>
                <w:kern w:val="2"/>
                <w:sz w:val="22"/>
                <w:szCs w:val="22"/>
              </w:rPr>
            </w:pPr>
            <w:r w:rsidRPr="00764CFB">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291A606" w14:textId="661A58AE" w:rsidR="004E3DB0" w:rsidRPr="00764CFB" w:rsidRDefault="00000000">
            <w:pPr>
              <w:rPr>
                <w:rFonts w:ascii="Arial" w:hAnsi="Arial" w:cs="Arial"/>
                <w:kern w:val="2"/>
                <w:sz w:val="22"/>
                <w:szCs w:val="22"/>
              </w:rPr>
            </w:pPr>
            <w:r w:rsidRPr="00764CFB">
              <w:rPr>
                <w:rFonts w:ascii="Arial" w:hAnsi="Arial" w:cs="Arial"/>
                <w:kern w:val="2"/>
                <w:sz w:val="22"/>
                <w:szCs w:val="22"/>
              </w:rPr>
              <w:t>Prievolių pagal Sutartį įvykdymas užtikrinamas</w:t>
            </w:r>
            <w:r w:rsidR="007E7AA4" w:rsidRPr="00764CFB">
              <w:rPr>
                <w:rFonts w:ascii="Arial" w:hAnsi="Arial" w:cs="Arial"/>
                <w:kern w:val="2"/>
                <w:sz w:val="22"/>
                <w:szCs w:val="22"/>
              </w:rPr>
              <w:t>:</w:t>
            </w:r>
          </w:p>
          <w:p w14:paraId="1A4DD707" w14:textId="553C2096" w:rsidR="004E3DB0" w:rsidRPr="00764CFB" w:rsidRDefault="004F6FA4">
            <w:pPr>
              <w:rPr>
                <w:rFonts w:ascii="Arial" w:hAnsi="Arial" w:cs="Arial"/>
                <w:kern w:val="2"/>
                <w:sz w:val="22"/>
                <w:szCs w:val="22"/>
              </w:rPr>
            </w:pPr>
            <w:r w:rsidRPr="00764CFB">
              <w:rPr>
                <w:rFonts w:ascii="Arial" w:hAnsi="Arial" w:cs="Arial"/>
                <w:kern w:val="2"/>
                <w:sz w:val="22"/>
                <w:szCs w:val="22"/>
              </w:rPr>
              <w:t>Netesybomis (delspinigiais, bauda)</w:t>
            </w:r>
            <w:r w:rsidR="003E0D2E" w:rsidRPr="00764CFB">
              <w:rPr>
                <w:rFonts w:ascii="Arial" w:hAnsi="Arial" w:cs="Arial"/>
                <w:kern w:val="2"/>
                <w:sz w:val="22"/>
                <w:szCs w:val="22"/>
              </w:rPr>
              <w:t>.</w:t>
            </w:r>
          </w:p>
        </w:tc>
      </w:tr>
      <w:tr w:rsidR="004E3DB0" w:rsidRPr="00D345C3" w14:paraId="4CC1A3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AEAA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443E7A5" w14:textId="77777777" w:rsidR="007263D6" w:rsidRPr="007263D6" w:rsidRDefault="007263D6" w:rsidP="007263D6">
            <w:pPr>
              <w:rPr>
                <w:rFonts w:ascii="Arial" w:hAnsi="Arial" w:cs="Arial"/>
                <w:kern w:val="2"/>
                <w:sz w:val="22"/>
                <w:szCs w:val="22"/>
              </w:rPr>
            </w:pPr>
            <w:r w:rsidRPr="007263D6">
              <w:rPr>
                <w:rFonts w:ascii="Arial" w:hAnsi="Arial" w:cs="Arial"/>
                <w:kern w:val="2"/>
                <w:sz w:val="22"/>
                <w:szCs w:val="22"/>
              </w:rPr>
              <w:t>Netaikoma</w:t>
            </w:r>
          </w:p>
          <w:p w14:paraId="10775341" w14:textId="656CEF42" w:rsidR="004E3DB0" w:rsidRPr="00D345C3" w:rsidRDefault="004E3DB0">
            <w:pPr>
              <w:rPr>
                <w:rFonts w:ascii="Arial" w:hAnsi="Arial" w:cs="Arial"/>
                <w:kern w:val="2"/>
                <w:sz w:val="22"/>
                <w:szCs w:val="22"/>
              </w:rPr>
            </w:pPr>
          </w:p>
        </w:tc>
      </w:tr>
      <w:tr w:rsidR="004E3DB0" w:rsidRPr="00D345C3" w14:paraId="1430EB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207F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D1016F" w14:textId="7D91097E" w:rsidR="004E3DB0" w:rsidRPr="00D345C3" w:rsidRDefault="007263D6">
            <w:pPr>
              <w:rPr>
                <w:rFonts w:ascii="Arial" w:hAnsi="Arial" w:cs="Arial"/>
                <w:kern w:val="2"/>
                <w:sz w:val="22"/>
                <w:szCs w:val="22"/>
              </w:rPr>
            </w:pPr>
            <w:r w:rsidRPr="007263D6">
              <w:rPr>
                <w:rFonts w:ascii="Arial" w:hAnsi="Arial" w:cs="Arial"/>
                <w:kern w:val="2"/>
                <w:sz w:val="22"/>
                <w:szCs w:val="22"/>
              </w:rPr>
              <w:t>Netaikoma</w:t>
            </w:r>
          </w:p>
        </w:tc>
      </w:tr>
      <w:tr w:rsidR="004E3DB0" w:rsidRPr="00D345C3" w14:paraId="7EC93BD7" w14:textId="77777777">
        <w:trPr>
          <w:trHeight w:val="300"/>
        </w:trPr>
        <w:tc>
          <w:tcPr>
            <w:tcW w:w="9535" w:type="dxa"/>
            <w:gridSpan w:val="5"/>
          </w:tcPr>
          <w:p w14:paraId="33CDF1FD"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9. ŠALIŲ ATSAKOMYBĖ</w:t>
            </w:r>
            <w:r w:rsidRPr="00D345C3">
              <w:rPr>
                <w:rFonts w:ascii="Arial" w:hAnsi="Arial" w:cs="Arial"/>
                <w:b/>
                <w:bCs/>
                <w:kern w:val="2"/>
                <w:sz w:val="22"/>
                <w:szCs w:val="22"/>
              </w:rPr>
              <w:tab/>
            </w:r>
          </w:p>
        </w:tc>
      </w:tr>
      <w:tr w:rsidR="004E3DB0" w:rsidRPr="00D345C3" w14:paraId="7AAFDA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9AB82"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5DB5745" w14:textId="60BB4542" w:rsidR="004E3DB0" w:rsidRPr="00B0383A" w:rsidRDefault="00000000" w:rsidP="00B0383A">
            <w:pPr>
              <w:rPr>
                <w:rFonts w:ascii="Arial" w:hAnsi="Arial" w:cs="Arial"/>
                <w:color w:val="FF0000"/>
                <w:kern w:val="2"/>
                <w:sz w:val="22"/>
                <w:szCs w:val="22"/>
              </w:rPr>
            </w:pPr>
            <w:r w:rsidRPr="00D345C3">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64CFB">
              <w:rPr>
                <w:rFonts w:ascii="Arial" w:hAnsi="Arial" w:cs="Arial"/>
                <w:kern w:val="2"/>
                <w:sz w:val="22"/>
                <w:szCs w:val="22"/>
              </w:rPr>
              <w:t>Pirkėjui 0,02 (dvi šimtosios) procento dydžio delspinigius nuo neapmokėtos sumos be PVM už kiekvieną vėlavimo dieną</w:t>
            </w:r>
            <w:r w:rsidR="00EF7389" w:rsidRPr="00764CFB">
              <w:rPr>
                <w:rFonts w:ascii="Arial" w:hAnsi="Arial" w:cs="Arial"/>
                <w:kern w:val="2"/>
                <w:sz w:val="22"/>
                <w:szCs w:val="22"/>
              </w:rPr>
              <w:t>.</w:t>
            </w:r>
          </w:p>
        </w:tc>
      </w:tr>
      <w:tr w:rsidR="004E3DB0" w:rsidRPr="00D345C3" w14:paraId="41FD10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EDBE2"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265687" w14:textId="13F750AB" w:rsidR="004E3DB0" w:rsidRPr="00764CFB" w:rsidRDefault="00000000">
            <w:pPr>
              <w:rPr>
                <w:rFonts w:ascii="Arial" w:hAnsi="Arial" w:cs="Arial"/>
                <w:kern w:val="2"/>
                <w:sz w:val="22"/>
                <w:szCs w:val="22"/>
              </w:rPr>
            </w:pPr>
            <w:r w:rsidRPr="00D345C3">
              <w:rPr>
                <w:rFonts w:ascii="Arial" w:hAnsi="Arial" w:cs="Arial"/>
                <w:color w:val="000000"/>
                <w:kern w:val="2"/>
                <w:sz w:val="22"/>
                <w:szCs w:val="22"/>
              </w:rPr>
              <w:t>9.2.1. Jeigu Tiekėjas vėluoja vykdyti užsakymą, tiekti Prekes ar ištaisyti jų trūkumus</w:t>
            </w:r>
            <w:r w:rsidRPr="00D345C3">
              <w:rPr>
                <w:rFonts w:ascii="Arial" w:hAnsi="Arial" w:cs="Arial"/>
                <w:color w:val="000000"/>
                <w:sz w:val="22"/>
                <w:szCs w:val="22"/>
              </w:rPr>
              <w:t xml:space="preserve"> </w:t>
            </w:r>
            <w:r w:rsidRPr="00D345C3">
              <w:rPr>
                <w:rFonts w:ascii="Arial" w:hAnsi="Arial" w:cs="Arial"/>
                <w:color w:val="000000"/>
                <w:kern w:val="2"/>
                <w:sz w:val="22"/>
                <w:szCs w:val="22"/>
              </w:rPr>
              <w:t xml:space="preserve">arba nevykdo kitų sutartinių įsipareigojimų, </w:t>
            </w:r>
            <w:r w:rsidRPr="00764CFB">
              <w:rPr>
                <w:rFonts w:ascii="Arial" w:hAnsi="Arial" w:cs="Arial"/>
                <w:kern w:val="2"/>
                <w:sz w:val="22"/>
                <w:szCs w:val="22"/>
              </w:rPr>
              <w:t>Pirkėjas nuo kitos nei nustatytas terminas dienos Tiekėjui skaičiuoja 0,02 (dvi šimtosios) procento dydžio delspinigius už kiekvieną uždelstą dieną nuo laiku neperduotų Prekių ar Prekių, turinčių trūkumų, kainos be PVM. </w:t>
            </w:r>
          </w:p>
          <w:p w14:paraId="62D24252" w14:textId="71AE5FAF" w:rsidR="004E3DB0" w:rsidRPr="00764CFB" w:rsidRDefault="00000000">
            <w:pPr>
              <w:rPr>
                <w:rFonts w:ascii="Arial" w:hAnsi="Arial" w:cs="Arial"/>
                <w:kern w:val="2"/>
                <w:sz w:val="22"/>
                <w:szCs w:val="22"/>
              </w:rPr>
            </w:pPr>
            <w:r w:rsidRPr="00764CFB">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47365B" w14:textId="3B751D8A" w:rsidR="004E3DB0" w:rsidRPr="00D345C3" w:rsidRDefault="00000000">
            <w:pPr>
              <w:rPr>
                <w:rFonts w:ascii="Arial" w:hAnsi="Arial" w:cs="Arial"/>
                <w:b/>
                <w:kern w:val="2"/>
                <w:sz w:val="22"/>
                <w:szCs w:val="22"/>
              </w:rPr>
            </w:pPr>
            <w:r w:rsidRPr="00764CFB">
              <w:rPr>
                <w:rFonts w:ascii="Arial" w:hAnsi="Arial" w:cs="Arial"/>
                <w:kern w:val="2"/>
                <w:sz w:val="22"/>
                <w:szCs w:val="22"/>
              </w:rPr>
              <w:t xml:space="preserve">9.2.3. Tiekėjas privalo sumokėti Pirkėjui netesybas per </w:t>
            </w:r>
            <w:r w:rsidR="00EF7389" w:rsidRPr="00764CFB">
              <w:rPr>
                <w:rFonts w:ascii="Arial" w:hAnsi="Arial" w:cs="Arial"/>
                <w:kern w:val="2"/>
                <w:sz w:val="22"/>
                <w:szCs w:val="22"/>
              </w:rPr>
              <w:t xml:space="preserve">10 (dešimt) darbo </w:t>
            </w:r>
            <w:r w:rsidRPr="00764CFB">
              <w:rPr>
                <w:rFonts w:ascii="Arial" w:hAnsi="Arial" w:cs="Arial"/>
                <w:kern w:val="2"/>
                <w:sz w:val="22"/>
                <w:szCs w:val="22"/>
              </w:rPr>
              <w:t xml:space="preserve">dienų nuo Pirkėjo pareikalavimo, jeigu netesybų suma nėra </w:t>
            </w:r>
            <w:r w:rsidRPr="00764CFB">
              <w:rPr>
                <w:rFonts w:ascii="Arial" w:hAnsi="Arial" w:cs="Arial"/>
                <w:sz w:val="22"/>
                <w:szCs w:val="22"/>
              </w:rPr>
              <w:t>išskaitoma iš Tiekėjui mokėtinos sumos.</w:t>
            </w:r>
            <w:r w:rsidRPr="00764CFB">
              <w:rPr>
                <w:rFonts w:ascii="Arial" w:hAnsi="Arial" w:cs="Arial"/>
                <w:kern w:val="2"/>
                <w:sz w:val="22"/>
                <w:szCs w:val="22"/>
              </w:rPr>
              <w:t xml:space="preserve"> </w:t>
            </w:r>
          </w:p>
        </w:tc>
      </w:tr>
      <w:tr w:rsidR="004E3DB0" w:rsidRPr="00D345C3" w14:paraId="2FBBE5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6E2D34"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9.3. Tiekėjui / Pirkėjui taikoma bauda nutraukus Sutartį dėl esminio Sutarties pažeidimo </w:t>
            </w:r>
            <w:r w:rsidRPr="00D345C3">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C8FAA9" w14:textId="35F3F2EB" w:rsidR="004E3DB0" w:rsidRPr="00D345C3" w:rsidRDefault="00000000">
            <w:pPr>
              <w:rPr>
                <w:rFonts w:ascii="Arial" w:hAnsi="Arial" w:cs="Arial"/>
                <w:kern w:val="2"/>
                <w:sz w:val="22"/>
                <w:szCs w:val="22"/>
              </w:rPr>
            </w:pPr>
            <w:r w:rsidRPr="00D345C3">
              <w:rPr>
                <w:rFonts w:ascii="Arial" w:hAnsi="Arial" w:cs="Arial"/>
                <w:kern w:val="2"/>
                <w:sz w:val="22"/>
                <w:szCs w:val="22"/>
              </w:rPr>
              <w:t xml:space="preserve">9.3.1. Nutraukus Sutartį dėl esminio Sutarties pažeidimo, nustatyto Sutarties Specialiosiose sąlygose, </w:t>
            </w:r>
            <w:r w:rsidRPr="00764CFB">
              <w:rPr>
                <w:rFonts w:ascii="Arial" w:hAnsi="Arial" w:cs="Arial"/>
                <w:kern w:val="2"/>
                <w:sz w:val="22"/>
                <w:szCs w:val="22"/>
              </w:rPr>
              <w:t xml:space="preserve">mokama </w:t>
            </w:r>
            <w:r w:rsidR="00B0383A" w:rsidRPr="00764CFB">
              <w:rPr>
                <w:rFonts w:ascii="Arial" w:hAnsi="Arial" w:cs="Arial"/>
                <w:kern w:val="2"/>
                <w:sz w:val="22"/>
                <w:szCs w:val="22"/>
              </w:rPr>
              <w:t xml:space="preserve">10 (dešimt) </w:t>
            </w:r>
            <w:r w:rsidRPr="00D345C3">
              <w:rPr>
                <w:rFonts w:ascii="Arial" w:hAnsi="Arial" w:cs="Arial"/>
                <w:kern w:val="2"/>
                <w:sz w:val="22"/>
                <w:szCs w:val="22"/>
              </w:rPr>
              <w:t xml:space="preserve">procentų dydžio bauda nuo Pradinės Sutarties vertės be PVM, nurodytos Specialiųjų sąlygų 5.2 punkte. </w:t>
            </w:r>
          </w:p>
          <w:p w14:paraId="00434508" w14:textId="6ABAF0DE" w:rsidR="004E3DB0" w:rsidRPr="00D345C3" w:rsidRDefault="004E3DB0">
            <w:pPr>
              <w:rPr>
                <w:rFonts w:ascii="Arial" w:hAnsi="Arial" w:cs="Arial"/>
                <w:kern w:val="2"/>
                <w:sz w:val="22"/>
                <w:szCs w:val="22"/>
              </w:rPr>
            </w:pPr>
          </w:p>
        </w:tc>
      </w:tr>
      <w:tr w:rsidR="004E3DB0" w:rsidRPr="00D345C3" w14:paraId="6386B7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5C5B50"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57B175" w14:textId="6BE6F205" w:rsidR="00202EF5" w:rsidRPr="00202EF5" w:rsidRDefault="00202EF5" w:rsidP="00202EF5">
            <w:pPr>
              <w:rPr>
                <w:rFonts w:ascii="Arial" w:hAnsi="Arial" w:cs="Arial"/>
                <w:kern w:val="2"/>
                <w:sz w:val="22"/>
                <w:szCs w:val="22"/>
              </w:rPr>
            </w:pPr>
            <w:r>
              <w:rPr>
                <w:rFonts w:ascii="Arial" w:hAnsi="Arial" w:cs="Arial"/>
                <w:kern w:val="2"/>
                <w:sz w:val="22"/>
                <w:szCs w:val="22"/>
              </w:rPr>
              <w:t>T</w:t>
            </w:r>
            <w:r w:rsidRPr="00202EF5">
              <w:rPr>
                <w:rFonts w:ascii="Arial" w:hAnsi="Arial" w:cs="Arial"/>
                <w:kern w:val="2"/>
                <w:sz w:val="22"/>
                <w:szCs w:val="22"/>
              </w:rPr>
              <w:t>aikom</w:t>
            </w:r>
            <w:r w:rsidR="006D4C2F">
              <w:rPr>
                <w:rFonts w:ascii="Arial" w:hAnsi="Arial" w:cs="Arial"/>
                <w:kern w:val="2"/>
                <w:sz w:val="22"/>
                <w:szCs w:val="22"/>
              </w:rPr>
              <w:t>a</w:t>
            </w:r>
            <w:r w:rsidRPr="00202EF5">
              <w:rPr>
                <w:rFonts w:ascii="Arial" w:hAnsi="Arial" w:cs="Arial"/>
                <w:kern w:val="2"/>
                <w:sz w:val="22"/>
                <w:szCs w:val="22"/>
              </w:rPr>
              <w:t xml:space="preserve"> </w:t>
            </w:r>
            <w:r w:rsidRPr="00764CFB">
              <w:rPr>
                <w:rFonts w:ascii="Arial" w:hAnsi="Arial" w:cs="Arial"/>
                <w:kern w:val="2"/>
                <w:sz w:val="22"/>
                <w:szCs w:val="22"/>
              </w:rPr>
              <w:t>už kiekvieną pažeidimo</w:t>
            </w:r>
            <w:r w:rsidRPr="00202EF5">
              <w:rPr>
                <w:rFonts w:ascii="Arial" w:hAnsi="Arial" w:cs="Arial"/>
                <w:kern w:val="2"/>
                <w:sz w:val="22"/>
                <w:szCs w:val="22"/>
              </w:rPr>
              <w:t xml:space="preserve"> atvejį, </w:t>
            </w:r>
            <w:r w:rsidR="00FC569F">
              <w:rPr>
                <w:rFonts w:ascii="Arial" w:hAnsi="Arial" w:cs="Arial"/>
                <w:kern w:val="2"/>
                <w:sz w:val="22"/>
                <w:szCs w:val="22"/>
              </w:rPr>
              <w:t>2 (du) proc. nuo pradinės sutarties vertės</w:t>
            </w:r>
            <w:r w:rsidRPr="00202EF5">
              <w:rPr>
                <w:rFonts w:ascii="Arial" w:hAnsi="Arial" w:cs="Arial"/>
                <w:kern w:val="2"/>
                <w:sz w:val="22"/>
                <w:szCs w:val="22"/>
              </w:rPr>
              <w:t xml:space="preserve"> Eur</w:t>
            </w:r>
            <w:r w:rsidR="00FC569F">
              <w:rPr>
                <w:rFonts w:ascii="Arial" w:hAnsi="Arial" w:cs="Arial"/>
                <w:kern w:val="2"/>
                <w:sz w:val="22"/>
                <w:szCs w:val="22"/>
              </w:rPr>
              <w:t>.</w:t>
            </w:r>
          </w:p>
          <w:p w14:paraId="16B2C6F1" w14:textId="23E129C0" w:rsidR="004E3DB0" w:rsidRPr="00202EF5" w:rsidRDefault="004E3DB0" w:rsidP="00F5521F">
            <w:pPr>
              <w:rPr>
                <w:rFonts w:ascii="Arial" w:hAnsi="Arial" w:cs="Arial"/>
                <w:kern w:val="2"/>
                <w:sz w:val="22"/>
                <w:szCs w:val="22"/>
              </w:rPr>
            </w:pPr>
          </w:p>
        </w:tc>
      </w:tr>
      <w:tr w:rsidR="004E3DB0" w:rsidRPr="00D345C3" w14:paraId="792CC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304EA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754034" w14:textId="683A78BB" w:rsidR="004E3DB0" w:rsidRPr="00D345C3" w:rsidRDefault="001D1850" w:rsidP="001D1850">
            <w:pPr>
              <w:rPr>
                <w:rFonts w:ascii="Arial" w:hAnsi="Arial" w:cs="Arial"/>
                <w:color w:val="4472C4"/>
                <w:kern w:val="2"/>
                <w:sz w:val="22"/>
                <w:szCs w:val="22"/>
              </w:rPr>
            </w:pPr>
            <w:r w:rsidRPr="00764CFB">
              <w:rPr>
                <w:rFonts w:ascii="Arial" w:hAnsi="Arial" w:cs="Arial"/>
                <w:kern w:val="2"/>
                <w:sz w:val="22"/>
                <w:szCs w:val="22"/>
              </w:rPr>
              <w:t>Taikoma dėl aplinkosauginių ir (arba) socialinių kriterijų, nurodytų Specialiųjų sąlygų 13 skyriuje, bus taikomos baudos, 2 (du) proc. Eur nuo pradinės Sutarties vertės.</w:t>
            </w:r>
          </w:p>
        </w:tc>
      </w:tr>
      <w:tr w:rsidR="004E3DB0" w:rsidRPr="00F5521F" w14:paraId="5A7AC9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8515E" w14:textId="77777777" w:rsidR="004E3DB0" w:rsidRPr="00F5521F" w:rsidRDefault="00000000">
            <w:pPr>
              <w:rPr>
                <w:rFonts w:ascii="Arial" w:hAnsi="Arial" w:cs="Arial"/>
                <w:b/>
                <w:bCs/>
                <w:kern w:val="2"/>
                <w:sz w:val="22"/>
                <w:szCs w:val="22"/>
                <w:highlight w:val="yellow"/>
              </w:rPr>
            </w:pPr>
            <w:r w:rsidRPr="006D4C2F">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9FEE03" w14:textId="0DE03CAB" w:rsidR="004E3DB0" w:rsidRPr="001D1850" w:rsidRDefault="00080D88">
            <w:pPr>
              <w:rPr>
                <w:rFonts w:ascii="Arial" w:hAnsi="Arial" w:cs="Arial"/>
                <w:color w:val="4472C4"/>
                <w:kern w:val="2"/>
                <w:sz w:val="22"/>
                <w:szCs w:val="22"/>
              </w:rPr>
            </w:pPr>
            <w:r w:rsidRPr="00764CFB">
              <w:rPr>
                <w:rFonts w:ascii="Arial" w:hAnsi="Arial" w:cs="Arial"/>
                <w:kern w:val="2"/>
                <w:sz w:val="22"/>
                <w:szCs w:val="22"/>
              </w:rPr>
              <w:t xml:space="preserve">Taikoma </w:t>
            </w:r>
            <w:r w:rsidRPr="00F60A91">
              <w:rPr>
                <w:rFonts w:ascii="Arial" w:hAnsi="Arial" w:cs="Arial"/>
                <w:kern w:val="2"/>
                <w:sz w:val="22"/>
                <w:szCs w:val="22"/>
              </w:rPr>
              <w:t>už kiekvieną pažeidimo atvejį</w:t>
            </w:r>
            <w:r w:rsidRPr="00764CFB">
              <w:rPr>
                <w:rFonts w:ascii="Arial" w:hAnsi="Arial" w:cs="Arial"/>
                <w:kern w:val="2"/>
                <w:sz w:val="22"/>
                <w:szCs w:val="22"/>
              </w:rPr>
              <w:t xml:space="preserve">, </w:t>
            </w:r>
            <w:r w:rsidR="001D1850" w:rsidRPr="00764CFB">
              <w:rPr>
                <w:rFonts w:ascii="Arial" w:hAnsi="Arial" w:cs="Arial"/>
                <w:kern w:val="2"/>
                <w:sz w:val="22"/>
                <w:szCs w:val="22"/>
              </w:rPr>
              <w:t xml:space="preserve">2 (du) </w:t>
            </w:r>
            <w:r w:rsidR="001D1850" w:rsidRPr="00764CFB">
              <w:rPr>
                <w:rFonts w:ascii="Arial" w:hAnsi="Arial" w:cs="Arial"/>
                <w:kern w:val="2"/>
                <w:sz w:val="22"/>
                <w:szCs w:val="22"/>
                <w:shd w:val="clear" w:color="auto" w:fill="FFFFFF"/>
              </w:rPr>
              <w:t xml:space="preserve">proc. nuo Pradinės Sutarties vertės </w:t>
            </w:r>
            <w:r w:rsidR="001D1850" w:rsidRPr="00764CFB">
              <w:rPr>
                <w:rFonts w:ascii="Arial" w:hAnsi="Arial" w:cs="Arial"/>
                <w:kern w:val="2"/>
                <w:sz w:val="22"/>
                <w:szCs w:val="22"/>
              </w:rPr>
              <w:t>Eur.</w:t>
            </w:r>
          </w:p>
        </w:tc>
      </w:tr>
      <w:tr w:rsidR="004E3DB0" w:rsidRPr="00D345C3" w14:paraId="63B17A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1EAC1"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9.7. Tiekėjui taikomos netesybos dėl pirkimo dokumentuose </w:t>
            </w:r>
            <w:r w:rsidRPr="00D345C3">
              <w:rPr>
                <w:rFonts w:ascii="Arial" w:hAnsi="Arial" w:cs="Arial"/>
                <w:b/>
                <w:bCs/>
                <w:kern w:val="2"/>
                <w:sz w:val="22"/>
                <w:szCs w:val="22"/>
              </w:rPr>
              <w:lastRenderedPageBreak/>
              <w:t>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E7B61E" w14:textId="2125017E" w:rsidR="00F5521F" w:rsidRPr="00D345C3" w:rsidRDefault="00000000" w:rsidP="00F5521F">
            <w:pPr>
              <w:rPr>
                <w:rFonts w:ascii="Arial" w:hAnsi="Arial" w:cs="Arial"/>
                <w:color w:val="4472C4"/>
                <w:kern w:val="2"/>
                <w:sz w:val="22"/>
                <w:szCs w:val="22"/>
              </w:rPr>
            </w:pPr>
            <w:r w:rsidRPr="00D345C3">
              <w:rPr>
                <w:rFonts w:ascii="Arial" w:hAnsi="Arial" w:cs="Arial"/>
                <w:kern w:val="2"/>
                <w:sz w:val="22"/>
                <w:szCs w:val="22"/>
              </w:rPr>
              <w:lastRenderedPageBreak/>
              <w:t>Netaikoma</w:t>
            </w:r>
          </w:p>
          <w:p w14:paraId="78D3780D" w14:textId="660BF99A" w:rsidR="004E3DB0" w:rsidRPr="00D345C3" w:rsidRDefault="004E3DB0">
            <w:pPr>
              <w:rPr>
                <w:rFonts w:ascii="Arial" w:hAnsi="Arial" w:cs="Arial"/>
                <w:color w:val="4472C4"/>
                <w:kern w:val="2"/>
                <w:sz w:val="22"/>
                <w:szCs w:val="22"/>
              </w:rPr>
            </w:pPr>
          </w:p>
        </w:tc>
      </w:tr>
      <w:tr w:rsidR="004E3DB0" w:rsidRPr="00D345C3" w14:paraId="4C9B34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8D40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AB4DAA"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39CF37EB" w14:textId="77777777" w:rsidR="004E3DB0" w:rsidRPr="00D345C3" w:rsidRDefault="004E3DB0">
            <w:pPr>
              <w:rPr>
                <w:rFonts w:ascii="Arial" w:hAnsi="Arial" w:cs="Arial"/>
                <w:color w:val="4472C4"/>
                <w:kern w:val="2"/>
                <w:sz w:val="22"/>
                <w:szCs w:val="22"/>
              </w:rPr>
            </w:pPr>
          </w:p>
          <w:p w14:paraId="2AE5CAA0" w14:textId="23B6F519" w:rsidR="004E3DB0" w:rsidRPr="00D345C3" w:rsidRDefault="004E3DB0">
            <w:pPr>
              <w:rPr>
                <w:rFonts w:ascii="Arial" w:hAnsi="Arial" w:cs="Arial"/>
                <w:color w:val="4472C4"/>
                <w:kern w:val="2"/>
                <w:sz w:val="22"/>
                <w:szCs w:val="22"/>
              </w:rPr>
            </w:pPr>
          </w:p>
        </w:tc>
      </w:tr>
      <w:tr w:rsidR="004E3DB0" w:rsidRPr="00D345C3" w14:paraId="2119A5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44187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6BA88F" w14:textId="77777777" w:rsidR="004E3DB0" w:rsidRPr="00D345C3" w:rsidRDefault="00000000">
            <w:pPr>
              <w:spacing w:line="259" w:lineRule="auto"/>
              <w:rPr>
                <w:rFonts w:ascii="Arial" w:hAnsi="Arial" w:cs="Arial"/>
                <w:kern w:val="2"/>
                <w:sz w:val="22"/>
                <w:szCs w:val="22"/>
              </w:rPr>
            </w:pPr>
            <w:r w:rsidRPr="00D345C3">
              <w:rPr>
                <w:rFonts w:ascii="Arial" w:hAnsi="Arial" w:cs="Arial"/>
                <w:kern w:val="2"/>
                <w:sz w:val="22"/>
                <w:szCs w:val="22"/>
              </w:rPr>
              <w:t>Netaikoma</w:t>
            </w:r>
          </w:p>
          <w:p w14:paraId="712E3E41" w14:textId="77777777" w:rsidR="004E3DB0" w:rsidRPr="00D345C3" w:rsidRDefault="004E3DB0">
            <w:pPr>
              <w:spacing w:line="259" w:lineRule="auto"/>
              <w:rPr>
                <w:rFonts w:ascii="Arial" w:hAnsi="Arial" w:cs="Arial"/>
                <w:kern w:val="2"/>
                <w:sz w:val="22"/>
                <w:szCs w:val="22"/>
              </w:rPr>
            </w:pPr>
          </w:p>
          <w:p w14:paraId="6878DC44" w14:textId="77777777" w:rsidR="004E3DB0" w:rsidRPr="00D345C3" w:rsidRDefault="004E3DB0">
            <w:pPr>
              <w:rPr>
                <w:rFonts w:ascii="Arial" w:hAnsi="Arial" w:cs="Arial"/>
                <w:sz w:val="22"/>
                <w:szCs w:val="22"/>
              </w:rPr>
            </w:pPr>
          </w:p>
          <w:p w14:paraId="7FA702FA" w14:textId="77777777" w:rsidR="004E3DB0" w:rsidRPr="00D345C3" w:rsidRDefault="004E3DB0">
            <w:pPr>
              <w:spacing w:line="259" w:lineRule="auto"/>
              <w:rPr>
                <w:rFonts w:ascii="Arial" w:hAnsi="Arial" w:cs="Arial"/>
                <w:kern w:val="2"/>
                <w:sz w:val="22"/>
                <w:szCs w:val="22"/>
              </w:rPr>
            </w:pPr>
          </w:p>
          <w:p w14:paraId="452A2EB3" w14:textId="77777777" w:rsidR="004E3DB0" w:rsidRPr="00D345C3" w:rsidRDefault="004E3DB0">
            <w:pPr>
              <w:rPr>
                <w:rFonts w:ascii="Arial" w:hAnsi="Arial" w:cs="Arial"/>
                <w:sz w:val="22"/>
                <w:szCs w:val="22"/>
              </w:rPr>
            </w:pPr>
          </w:p>
          <w:p w14:paraId="7E4E68DB" w14:textId="77777777" w:rsidR="004E3DB0" w:rsidRPr="00D345C3" w:rsidRDefault="004E3DB0">
            <w:pPr>
              <w:rPr>
                <w:rFonts w:ascii="Arial" w:hAnsi="Arial" w:cs="Arial"/>
                <w:color w:val="4472C4"/>
                <w:kern w:val="2"/>
                <w:sz w:val="22"/>
                <w:szCs w:val="22"/>
              </w:rPr>
            </w:pPr>
          </w:p>
        </w:tc>
      </w:tr>
      <w:tr w:rsidR="004E3DB0" w:rsidRPr="00D345C3" w14:paraId="51AA79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12A94"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CB69E5" w14:textId="4D85B8F8" w:rsidR="004E3DB0" w:rsidRPr="00D345C3" w:rsidRDefault="00F5521F">
            <w:pPr>
              <w:rPr>
                <w:rFonts w:ascii="Arial" w:hAnsi="Arial" w:cs="Arial"/>
                <w:color w:val="4472C4"/>
                <w:kern w:val="2"/>
                <w:sz w:val="22"/>
                <w:szCs w:val="22"/>
              </w:rPr>
            </w:pPr>
            <w:r>
              <w:rPr>
                <w:rFonts w:ascii="Arial" w:hAnsi="Arial" w:cs="Arial"/>
                <w:color w:val="4472C4"/>
                <w:kern w:val="2"/>
                <w:sz w:val="22"/>
                <w:szCs w:val="22"/>
              </w:rPr>
              <w:t>-</w:t>
            </w:r>
          </w:p>
        </w:tc>
      </w:tr>
      <w:tr w:rsidR="004E3DB0" w:rsidRPr="00D345C3" w14:paraId="57727EAC" w14:textId="77777777">
        <w:trPr>
          <w:trHeight w:val="300"/>
        </w:trPr>
        <w:tc>
          <w:tcPr>
            <w:tcW w:w="9535" w:type="dxa"/>
            <w:gridSpan w:val="5"/>
          </w:tcPr>
          <w:p w14:paraId="13FFCD45" w14:textId="77777777" w:rsidR="004E3DB0" w:rsidRPr="00D345C3" w:rsidRDefault="00000000">
            <w:pPr>
              <w:jc w:val="center"/>
              <w:rPr>
                <w:rFonts w:ascii="Arial" w:hAnsi="Arial" w:cs="Arial"/>
                <w:b/>
                <w:bCs/>
                <w:kern w:val="2"/>
                <w:sz w:val="22"/>
                <w:szCs w:val="22"/>
              </w:rPr>
            </w:pPr>
            <w:r w:rsidRPr="00D345C3">
              <w:rPr>
                <w:rFonts w:ascii="Arial" w:hAnsi="Arial" w:cs="Arial"/>
                <w:b/>
                <w:kern w:val="2"/>
                <w:sz w:val="22"/>
                <w:szCs w:val="22"/>
              </w:rPr>
              <w:t>10. ESMINĖS SUTARTIES SĄLYGOS</w:t>
            </w:r>
          </w:p>
        </w:tc>
      </w:tr>
      <w:tr w:rsidR="004E3DB0" w:rsidRPr="00D345C3" w14:paraId="5671F4CE" w14:textId="77777777">
        <w:trPr>
          <w:trHeight w:val="300"/>
        </w:trPr>
        <w:tc>
          <w:tcPr>
            <w:tcW w:w="2707" w:type="dxa"/>
            <w:gridSpan w:val="3"/>
          </w:tcPr>
          <w:p w14:paraId="5E726593" w14:textId="77777777" w:rsidR="004E3DB0" w:rsidRPr="00D345C3" w:rsidRDefault="00000000">
            <w:pPr>
              <w:rPr>
                <w:rFonts w:ascii="Arial" w:hAnsi="Arial" w:cs="Arial"/>
                <w:b/>
                <w:bCs/>
                <w:kern w:val="2"/>
                <w:sz w:val="22"/>
                <w:szCs w:val="22"/>
              </w:rPr>
            </w:pPr>
            <w:r w:rsidRPr="00D345C3">
              <w:rPr>
                <w:rFonts w:ascii="Arial" w:hAnsi="Arial" w:cs="Arial"/>
                <w:b/>
                <w:bCs/>
                <w:sz w:val="22"/>
                <w:szCs w:val="22"/>
              </w:rPr>
              <w:t>10.1. Esminės Sutarties sąlygos</w:t>
            </w:r>
          </w:p>
        </w:tc>
        <w:tc>
          <w:tcPr>
            <w:tcW w:w="6828" w:type="dxa"/>
            <w:gridSpan w:val="2"/>
          </w:tcPr>
          <w:p w14:paraId="65AF911E"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1BD506C8" w14:textId="5A4C9834" w:rsidR="004E3DB0" w:rsidRPr="00D345C3" w:rsidRDefault="004E3DB0">
            <w:pPr>
              <w:rPr>
                <w:rFonts w:ascii="Arial" w:hAnsi="Arial" w:cs="Arial"/>
                <w:b/>
                <w:bCs/>
                <w:color w:val="4472C4"/>
                <w:kern w:val="2"/>
                <w:sz w:val="22"/>
                <w:szCs w:val="22"/>
              </w:rPr>
            </w:pPr>
          </w:p>
        </w:tc>
      </w:tr>
      <w:tr w:rsidR="004E3DB0" w:rsidRPr="00D345C3" w14:paraId="645F990C" w14:textId="77777777">
        <w:trPr>
          <w:trHeight w:val="300"/>
        </w:trPr>
        <w:tc>
          <w:tcPr>
            <w:tcW w:w="2700" w:type="dxa"/>
            <w:gridSpan w:val="2"/>
          </w:tcPr>
          <w:p w14:paraId="6CC96DF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10.2. Dideli arba nuolatiniai esminės Sutarties sąlygos vykdymo trūkumai</w:t>
            </w:r>
          </w:p>
        </w:tc>
        <w:tc>
          <w:tcPr>
            <w:tcW w:w="6835" w:type="dxa"/>
            <w:gridSpan w:val="3"/>
          </w:tcPr>
          <w:p w14:paraId="068D2CA6" w14:textId="4777DBAE" w:rsidR="004E3DB0" w:rsidRPr="00080D88" w:rsidRDefault="00000000">
            <w:pPr>
              <w:rPr>
                <w:rFonts w:ascii="Arial" w:hAnsi="Arial" w:cs="Arial"/>
                <w:strike/>
                <w:kern w:val="2"/>
                <w:sz w:val="22"/>
                <w:szCs w:val="22"/>
                <w:highlight w:val="yellow"/>
              </w:rPr>
            </w:pPr>
            <w:r w:rsidRPr="00D345C3">
              <w:rPr>
                <w:rFonts w:ascii="Arial" w:hAnsi="Arial" w:cs="Arial"/>
                <w:kern w:val="2"/>
                <w:sz w:val="22"/>
                <w:szCs w:val="22"/>
              </w:rPr>
              <w:t xml:space="preserve">Netaikoma </w:t>
            </w:r>
          </w:p>
          <w:p w14:paraId="79198DBE" w14:textId="5C33856A" w:rsidR="004E3DB0" w:rsidRPr="00D345C3" w:rsidRDefault="004E3DB0">
            <w:pPr>
              <w:rPr>
                <w:rFonts w:ascii="Arial" w:hAnsi="Arial" w:cs="Arial"/>
                <w:kern w:val="2"/>
                <w:sz w:val="22"/>
                <w:szCs w:val="22"/>
              </w:rPr>
            </w:pPr>
          </w:p>
        </w:tc>
      </w:tr>
      <w:tr w:rsidR="004E3DB0" w:rsidRPr="00D345C3" w14:paraId="2A6A3306" w14:textId="77777777">
        <w:trPr>
          <w:trHeight w:val="300"/>
        </w:trPr>
        <w:tc>
          <w:tcPr>
            <w:tcW w:w="9535" w:type="dxa"/>
            <w:gridSpan w:val="5"/>
          </w:tcPr>
          <w:p w14:paraId="427F5845"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11. SUTARTIES GALIOJIMAS IR KEITIMAS</w:t>
            </w:r>
          </w:p>
        </w:tc>
      </w:tr>
      <w:tr w:rsidR="004E3DB0" w:rsidRPr="00D345C3" w14:paraId="24A3F9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42C7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9CC46F" w14:textId="77777777" w:rsidR="00FD64D7" w:rsidRPr="00FD64D7" w:rsidRDefault="00FD64D7" w:rsidP="00FD64D7">
            <w:pPr>
              <w:rPr>
                <w:rFonts w:ascii="Arial" w:hAnsi="Arial" w:cs="Arial"/>
                <w:kern w:val="2"/>
                <w:sz w:val="22"/>
                <w:szCs w:val="22"/>
              </w:rPr>
            </w:pPr>
            <w:r w:rsidRPr="00FD64D7">
              <w:rPr>
                <w:rFonts w:ascii="Arial" w:hAnsi="Arial" w:cs="Arial"/>
                <w:kern w:val="2"/>
                <w:sz w:val="22"/>
                <w:szCs w:val="22"/>
              </w:rPr>
              <w:t>Ši Sutartis laikoma sudaryta ir įsigalioja nuo Sutarties pasirašymo dienos (antrosios Šalies pasirašymo dieną).</w:t>
            </w:r>
          </w:p>
          <w:p w14:paraId="717B5CCC" w14:textId="6115C16C" w:rsidR="004E3DB0" w:rsidRPr="00D345C3" w:rsidRDefault="00FD64D7" w:rsidP="00FD64D7">
            <w:pPr>
              <w:rPr>
                <w:rFonts w:ascii="Arial" w:hAnsi="Arial" w:cs="Arial"/>
                <w:color w:val="4472C4"/>
                <w:kern w:val="2"/>
                <w:sz w:val="22"/>
                <w:szCs w:val="22"/>
              </w:rPr>
            </w:pPr>
            <w:r w:rsidRPr="00FD64D7">
              <w:rPr>
                <w:rFonts w:ascii="Arial" w:hAnsi="Arial" w:cs="Arial"/>
                <w:color w:val="000000"/>
                <w:kern w:val="2"/>
                <w:sz w:val="22"/>
                <w:szCs w:val="22"/>
              </w:rPr>
              <w:t>Sutartis galioja iki visiško prievolių įvykdymo (kol bus išnaudota Pradinės Sutarties vertė</w:t>
            </w:r>
            <w:r>
              <w:rPr>
                <w:rFonts w:ascii="Arial" w:hAnsi="Arial" w:cs="Arial"/>
                <w:color w:val="000000"/>
                <w:kern w:val="2"/>
                <w:sz w:val="22"/>
                <w:szCs w:val="22"/>
              </w:rPr>
              <w:t>)</w:t>
            </w:r>
            <w:r w:rsidRPr="00FD64D7">
              <w:rPr>
                <w:rFonts w:ascii="Arial" w:hAnsi="Arial" w:cs="Arial"/>
                <w:color w:val="000000"/>
                <w:kern w:val="2"/>
                <w:sz w:val="22"/>
                <w:szCs w:val="22"/>
              </w:rPr>
              <w:t>, bet jos terminas negali būti ilgesnis kaip</w:t>
            </w:r>
            <w:r>
              <w:rPr>
                <w:rFonts w:ascii="Arial" w:hAnsi="Arial" w:cs="Arial"/>
                <w:color w:val="000000"/>
                <w:kern w:val="2"/>
                <w:sz w:val="22"/>
                <w:szCs w:val="22"/>
              </w:rPr>
              <w:t xml:space="preserve"> </w:t>
            </w:r>
            <w:r w:rsidRPr="00FD64D7">
              <w:rPr>
                <w:rFonts w:ascii="Arial" w:hAnsi="Arial" w:cs="Arial"/>
                <w:b/>
                <w:bCs/>
                <w:color w:val="000000"/>
                <w:kern w:val="2"/>
                <w:sz w:val="22"/>
                <w:szCs w:val="22"/>
              </w:rPr>
              <w:t>16 mėn.</w:t>
            </w:r>
          </w:p>
        </w:tc>
      </w:tr>
      <w:tr w:rsidR="004E3DB0" w:rsidRPr="00D345C3" w14:paraId="23EA1A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25D5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CE3DCC7"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4BF227B5" w14:textId="1AAA3549" w:rsidR="004E3DB0" w:rsidRPr="00D345C3" w:rsidRDefault="004E3DB0">
            <w:pPr>
              <w:rPr>
                <w:rFonts w:ascii="Arial" w:hAnsi="Arial" w:cs="Arial"/>
                <w:kern w:val="2"/>
                <w:sz w:val="22"/>
                <w:szCs w:val="22"/>
              </w:rPr>
            </w:pPr>
          </w:p>
        </w:tc>
      </w:tr>
      <w:tr w:rsidR="004E3DB0" w:rsidRPr="00D345C3" w14:paraId="3D0F508B" w14:textId="77777777">
        <w:trPr>
          <w:trHeight w:val="300"/>
        </w:trPr>
        <w:tc>
          <w:tcPr>
            <w:tcW w:w="9535" w:type="dxa"/>
            <w:gridSpan w:val="5"/>
          </w:tcPr>
          <w:p w14:paraId="67121DD5"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12. SUTARTIES NUTRAUKIMAS</w:t>
            </w:r>
          </w:p>
        </w:tc>
      </w:tr>
      <w:tr w:rsidR="004E3DB0" w:rsidRPr="00D345C3" w14:paraId="7850377E" w14:textId="77777777">
        <w:trPr>
          <w:trHeight w:val="300"/>
        </w:trPr>
        <w:tc>
          <w:tcPr>
            <w:tcW w:w="2532" w:type="dxa"/>
          </w:tcPr>
          <w:p w14:paraId="0F91A80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12.1. Sutarties nutraukimo pagrindai</w:t>
            </w:r>
          </w:p>
        </w:tc>
        <w:tc>
          <w:tcPr>
            <w:tcW w:w="7003" w:type="dxa"/>
            <w:gridSpan w:val="4"/>
          </w:tcPr>
          <w:p w14:paraId="1CC7A466" w14:textId="0ECAFE53" w:rsidR="004E3DB0" w:rsidRDefault="00000000">
            <w:pPr>
              <w:rPr>
                <w:rFonts w:ascii="Arial" w:hAnsi="Arial" w:cs="Arial"/>
                <w:kern w:val="2"/>
                <w:sz w:val="22"/>
                <w:szCs w:val="22"/>
              </w:rPr>
            </w:pPr>
            <w:r w:rsidRPr="00D345C3">
              <w:rPr>
                <w:rFonts w:ascii="Arial" w:hAnsi="Arial" w:cs="Arial"/>
                <w:kern w:val="2"/>
                <w:sz w:val="22"/>
                <w:szCs w:val="22"/>
              </w:rPr>
              <w:t>Sutartis gali būti nutraukiama rašytiniu Šalių susitarimu arba vienašališkai, Bendrosiose sąlygose nustatyta tvarka.</w:t>
            </w:r>
          </w:p>
          <w:p w14:paraId="2C6B6B22" w14:textId="77777777" w:rsidR="00FD64D7" w:rsidRPr="00764CFB" w:rsidRDefault="00FD64D7">
            <w:pPr>
              <w:rPr>
                <w:rFonts w:ascii="Arial" w:hAnsi="Arial" w:cs="Arial"/>
                <w:kern w:val="2"/>
                <w:sz w:val="22"/>
                <w:szCs w:val="22"/>
              </w:rPr>
            </w:pPr>
          </w:p>
          <w:p w14:paraId="31FAA9C8" w14:textId="77777777" w:rsidR="004E3DB0" w:rsidRPr="00D345C3" w:rsidRDefault="00000000">
            <w:pPr>
              <w:rPr>
                <w:rFonts w:ascii="Arial" w:hAnsi="Arial" w:cs="Arial"/>
                <w:color w:val="4472C4"/>
                <w:kern w:val="2"/>
                <w:sz w:val="22"/>
                <w:szCs w:val="22"/>
              </w:rPr>
            </w:pPr>
            <w:r w:rsidRPr="00764CFB">
              <w:rPr>
                <w:rFonts w:ascii="Arial" w:hAnsi="Arial" w:cs="Arial"/>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4E3DB0" w:rsidRPr="00D345C3" w14:paraId="04F56CF8" w14:textId="77777777">
        <w:trPr>
          <w:trHeight w:val="300"/>
        </w:trPr>
        <w:tc>
          <w:tcPr>
            <w:tcW w:w="2532" w:type="dxa"/>
          </w:tcPr>
          <w:p w14:paraId="386DD4CF"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12.2. Esminiai Sutarties pažeidimai</w:t>
            </w:r>
          </w:p>
          <w:p w14:paraId="6889E2BD" w14:textId="77777777" w:rsidR="004E3DB0" w:rsidRPr="00D345C3" w:rsidRDefault="004E3DB0">
            <w:pPr>
              <w:rPr>
                <w:rFonts w:ascii="Arial" w:hAnsi="Arial" w:cs="Arial"/>
                <w:b/>
                <w:bCs/>
                <w:kern w:val="2"/>
                <w:sz w:val="22"/>
                <w:szCs w:val="22"/>
              </w:rPr>
            </w:pPr>
          </w:p>
        </w:tc>
        <w:tc>
          <w:tcPr>
            <w:tcW w:w="7003" w:type="dxa"/>
            <w:gridSpan w:val="4"/>
          </w:tcPr>
          <w:p w14:paraId="14128A2A" w14:textId="3788833A" w:rsidR="004E3DB0" w:rsidRPr="00764CFB" w:rsidRDefault="00000000">
            <w:pPr>
              <w:rPr>
                <w:rFonts w:ascii="Arial" w:hAnsi="Arial" w:cs="Arial"/>
                <w:kern w:val="2"/>
                <w:sz w:val="22"/>
                <w:szCs w:val="22"/>
              </w:rPr>
            </w:pPr>
            <w:r w:rsidRPr="00764CFB">
              <w:rPr>
                <w:rFonts w:ascii="Arial" w:hAnsi="Arial" w:cs="Arial"/>
                <w:kern w:val="2"/>
                <w:sz w:val="22"/>
                <w:szCs w:val="22"/>
              </w:rPr>
              <w:t>12.2.1. jeigu Tiekėjas nevykdo prisiimtų įsipareigojimų už Sutartyje nustatytą Sutarties kainą;</w:t>
            </w:r>
          </w:p>
          <w:p w14:paraId="69A1539A" w14:textId="58128C2E" w:rsidR="004E3DB0" w:rsidRPr="00DE6A43" w:rsidRDefault="00000000" w:rsidP="00DE6A43">
            <w:pPr>
              <w:spacing w:line="257" w:lineRule="auto"/>
              <w:jc w:val="both"/>
              <w:rPr>
                <w:rFonts w:ascii="Arial" w:eastAsia="Arial" w:hAnsi="Arial" w:cs="Arial"/>
                <w:kern w:val="2"/>
                <w:sz w:val="22"/>
                <w:szCs w:val="22"/>
              </w:rPr>
            </w:pPr>
            <w:r w:rsidRPr="00764CFB">
              <w:rPr>
                <w:rFonts w:ascii="Arial" w:eastAsia="Arial" w:hAnsi="Arial" w:cs="Arial"/>
                <w:kern w:val="2"/>
                <w:sz w:val="22"/>
                <w:szCs w:val="22"/>
              </w:rPr>
              <w:t xml:space="preserve">12.2.4. jeigu Tiekėjas vėluoja </w:t>
            </w:r>
            <w:r w:rsidRPr="00DE6A43">
              <w:rPr>
                <w:rFonts w:ascii="Arial" w:eastAsia="Arial" w:hAnsi="Arial" w:cs="Arial"/>
                <w:kern w:val="2"/>
                <w:sz w:val="22"/>
                <w:szCs w:val="22"/>
              </w:rPr>
              <w:t xml:space="preserve">pristatyti </w:t>
            </w:r>
            <w:r w:rsidR="009B4333" w:rsidRPr="00DE6A43">
              <w:rPr>
                <w:rFonts w:ascii="Arial" w:eastAsia="Arial" w:hAnsi="Arial" w:cs="Arial"/>
                <w:kern w:val="2"/>
                <w:sz w:val="22"/>
                <w:szCs w:val="22"/>
              </w:rPr>
              <w:t xml:space="preserve">ir sumontuoti </w:t>
            </w:r>
            <w:r w:rsidRPr="00DE6A43">
              <w:rPr>
                <w:rFonts w:ascii="Arial" w:eastAsia="Arial" w:hAnsi="Arial" w:cs="Arial"/>
                <w:kern w:val="2"/>
                <w:sz w:val="22"/>
                <w:szCs w:val="22"/>
              </w:rPr>
              <w:t xml:space="preserve">Prekes daugiau nei </w:t>
            </w:r>
            <w:r w:rsidR="00FD64D7" w:rsidRPr="00DE6A43">
              <w:rPr>
                <w:rFonts w:ascii="Arial" w:eastAsia="Arial" w:hAnsi="Arial" w:cs="Arial"/>
                <w:kern w:val="2"/>
                <w:sz w:val="22"/>
                <w:szCs w:val="22"/>
              </w:rPr>
              <w:t>30 (trisdešimt) dienų</w:t>
            </w:r>
            <w:r w:rsidRPr="00DE6A43">
              <w:rPr>
                <w:rFonts w:ascii="Arial" w:eastAsia="Arial" w:hAnsi="Arial" w:cs="Arial"/>
                <w:kern w:val="2"/>
                <w:sz w:val="22"/>
                <w:szCs w:val="22"/>
              </w:rPr>
              <w:t xml:space="preserve"> </w:t>
            </w:r>
            <w:r w:rsidR="00080D88" w:rsidRPr="00DE6A43">
              <w:rPr>
                <w:rFonts w:ascii="Arial" w:eastAsia="Arial" w:hAnsi="Arial" w:cs="Arial"/>
                <w:kern w:val="2"/>
                <w:sz w:val="22"/>
                <w:szCs w:val="22"/>
              </w:rPr>
              <w:t xml:space="preserve">po </w:t>
            </w:r>
            <w:r w:rsidRPr="00DE6A43">
              <w:rPr>
                <w:rFonts w:ascii="Arial" w:eastAsia="Arial" w:hAnsi="Arial" w:cs="Arial"/>
                <w:kern w:val="2"/>
                <w:sz w:val="22"/>
                <w:szCs w:val="22"/>
              </w:rPr>
              <w:t>Sutartyje nustatyt</w:t>
            </w:r>
            <w:r w:rsidR="00FD64D7" w:rsidRPr="00DE6A43">
              <w:rPr>
                <w:rFonts w:ascii="Arial" w:eastAsia="Arial" w:hAnsi="Arial" w:cs="Arial"/>
                <w:kern w:val="2"/>
                <w:sz w:val="22"/>
                <w:szCs w:val="22"/>
              </w:rPr>
              <w:t>o</w:t>
            </w:r>
            <w:r w:rsidRPr="00DE6A43">
              <w:rPr>
                <w:rFonts w:ascii="Arial" w:eastAsia="Arial" w:hAnsi="Arial" w:cs="Arial"/>
                <w:kern w:val="2"/>
                <w:sz w:val="22"/>
                <w:szCs w:val="22"/>
              </w:rPr>
              <w:t xml:space="preserve"> Prekių pristatymo</w:t>
            </w:r>
            <w:r w:rsidR="009B4333" w:rsidRPr="00DE6A43">
              <w:rPr>
                <w:rFonts w:ascii="Arial" w:eastAsia="Arial" w:hAnsi="Arial" w:cs="Arial"/>
                <w:kern w:val="2"/>
                <w:sz w:val="22"/>
                <w:szCs w:val="22"/>
              </w:rPr>
              <w:t xml:space="preserve"> ir sumontavimo </w:t>
            </w:r>
            <w:r w:rsidRPr="00DE6A43">
              <w:rPr>
                <w:rFonts w:ascii="Arial" w:eastAsia="Arial" w:hAnsi="Arial" w:cs="Arial"/>
                <w:kern w:val="2"/>
                <w:sz w:val="22"/>
                <w:szCs w:val="22"/>
              </w:rPr>
              <w:t xml:space="preserve"> termin</w:t>
            </w:r>
            <w:r w:rsidR="00080D88" w:rsidRPr="00DE6A43">
              <w:rPr>
                <w:rFonts w:ascii="Arial" w:eastAsia="Arial" w:hAnsi="Arial" w:cs="Arial"/>
                <w:kern w:val="2"/>
                <w:sz w:val="22"/>
                <w:szCs w:val="22"/>
              </w:rPr>
              <w:t>o</w:t>
            </w:r>
            <w:r w:rsidRPr="00DE6A43">
              <w:rPr>
                <w:rFonts w:ascii="Arial" w:eastAsia="Arial" w:hAnsi="Arial" w:cs="Arial"/>
                <w:kern w:val="2"/>
                <w:sz w:val="22"/>
                <w:szCs w:val="22"/>
              </w:rPr>
              <w:t>;</w:t>
            </w:r>
          </w:p>
          <w:p w14:paraId="6D112F88" w14:textId="77777777"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lastRenderedPageBreak/>
              <w:t>12.2.6. Tiekėjas pažeidžia Prekių pristatymo terminus ir dėl Prekių pristatymo vėlavimo Prekės tampa nebereikalingos;</w:t>
            </w:r>
          </w:p>
          <w:p w14:paraId="47596686" w14:textId="63EB4069"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12.2.7. Tiekėjas pristato Prekes, kurios neatitinka Sutartyje ir (ar) Įstatymuose nustatytų reikalavimų Prekėms;</w:t>
            </w:r>
          </w:p>
          <w:p w14:paraId="4BBEEEBB" w14:textId="77777777"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6D963C8" w14:textId="77777777"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12.2.9. Tiekėjas pažeidžia šios Sutarties nuostatas, reglamentuojančias konkurenciją, intelektinės nuosavybės ar konfidencialios informacijos valdymą;</w:t>
            </w:r>
          </w:p>
          <w:p w14:paraId="0CD5E66C" w14:textId="77777777" w:rsidR="004E3DB0" w:rsidRPr="00D345C3" w:rsidRDefault="00000000">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764CFB">
              <w:rPr>
                <w:rFonts w:ascii="Arial" w:eastAsia="Arial" w:hAnsi="Arial" w:cs="Arial"/>
                <w:kern w:val="2"/>
                <w:sz w:val="22"/>
                <w:szCs w:val="22"/>
              </w:rPr>
              <w:t>12.2.10. Tiekėjas 2 (du) kartus pažeidžia esminę Sutarties sąlygą.</w:t>
            </w:r>
          </w:p>
        </w:tc>
      </w:tr>
      <w:tr w:rsidR="004E3DB0" w:rsidRPr="00D345C3" w14:paraId="0AC9BB3E" w14:textId="77777777">
        <w:trPr>
          <w:trHeight w:val="300"/>
        </w:trPr>
        <w:tc>
          <w:tcPr>
            <w:tcW w:w="9535" w:type="dxa"/>
            <w:gridSpan w:val="5"/>
          </w:tcPr>
          <w:p w14:paraId="4AF5B4EC" w14:textId="77777777" w:rsidR="00FD64D7" w:rsidRDefault="00000000">
            <w:pPr>
              <w:jc w:val="center"/>
              <w:rPr>
                <w:rFonts w:ascii="Arial" w:hAnsi="Arial" w:cs="Arial"/>
                <w:b/>
                <w:bCs/>
                <w:kern w:val="2"/>
                <w:sz w:val="22"/>
                <w:szCs w:val="22"/>
              </w:rPr>
            </w:pPr>
            <w:r w:rsidRPr="00D345C3">
              <w:rPr>
                <w:rFonts w:ascii="Arial" w:hAnsi="Arial" w:cs="Arial"/>
                <w:b/>
                <w:bCs/>
                <w:kern w:val="2"/>
                <w:sz w:val="22"/>
                <w:szCs w:val="22"/>
              </w:rPr>
              <w:lastRenderedPageBreak/>
              <w:t xml:space="preserve">13. APLINKOSAUGINIAI IR SOCIALINIAI KRITERIJAI </w:t>
            </w:r>
          </w:p>
          <w:p w14:paraId="56620E41" w14:textId="0039F842" w:rsidR="004E3DB0" w:rsidRPr="00D345C3" w:rsidRDefault="00000000">
            <w:pPr>
              <w:jc w:val="center"/>
              <w:rPr>
                <w:rFonts w:ascii="Arial" w:hAnsi="Arial" w:cs="Arial"/>
                <w:kern w:val="2"/>
                <w:sz w:val="22"/>
                <w:szCs w:val="22"/>
              </w:rPr>
            </w:pPr>
            <w:r w:rsidRPr="00D345C3">
              <w:rPr>
                <w:rFonts w:ascii="Arial" w:hAnsi="Arial" w:cs="Arial"/>
                <w:kern w:val="2"/>
                <w:sz w:val="22"/>
                <w:szCs w:val="22"/>
              </w:rPr>
              <w:t>(</w:t>
            </w:r>
            <w:r w:rsidRPr="00D345C3">
              <w:rPr>
                <w:rFonts w:ascii="Arial" w:hAnsi="Arial" w:cs="Arial"/>
                <w:color w:val="0070C0"/>
                <w:kern w:val="2"/>
                <w:sz w:val="22"/>
                <w:szCs w:val="22"/>
              </w:rPr>
              <w:t>taikoma, jeigu aplinkosauginiai ir (arba) socialiniai kriterijai nustatomi kaip Sutarties vykdymo sąlygos</w:t>
            </w:r>
            <w:r w:rsidRPr="00D345C3">
              <w:rPr>
                <w:rFonts w:ascii="Arial" w:hAnsi="Arial" w:cs="Arial"/>
                <w:kern w:val="2"/>
                <w:sz w:val="22"/>
                <w:szCs w:val="22"/>
              </w:rPr>
              <w:t>)</w:t>
            </w:r>
          </w:p>
        </w:tc>
      </w:tr>
      <w:tr w:rsidR="004E3DB0" w:rsidRPr="00D345C3" w14:paraId="51A09DF2" w14:textId="77777777">
        <w:trPr>
          <w:trHeight w:val="300"/>
        </w:trPr>
        <w:tc>
          <w:tcPr>
            <w:tcW w:w="2532" w:type="dxa"/>
          </w:tcPr>
          <w:p w14:paraId="7820F50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13.1. Aplinkosauginių kriterijų nustatymo teisinis pagrindas</w:t>
            </w:r>
          </w:p>
        </w:tc>
        <w:tc>
          <w:tcPr>
            <w:tcW w:w="7003" w:type="dxa"/>
            <w:gridSpan w:val="4"/>
          </w:tcPr>
          <w:p w14:paraId="1DEDA533" w14:textId="418F8D26" w:rsidR="004E3DB0" w:rsidRPr="0022190A" w:rsidRDefault="00000000">
            <w:pPr>
              <w:rPr>
                <w:rFonts w:ascii="Arial" w:hAnsi="Arial" w:cs="Arial"/>
                <w:color w:val="000000"/>
                <w:kern w:val="2"/>
                <w:sz w:val="22"/>
                <w:szCs w:val="22"/>
              </w:rPr>
            </w:pPr>
            <w:r w:rsidRPr="0022190A">
              <w:rPr>
                <w:rFonts w:ascii="Arial" w:hAnsi="Arial" w:cs="Arial"/>
                <w:color w:val="000000"/>
                <w:kern w:val="2"/>
                <w:sz w:val="22"/>
                <w:szCs w:val="22"/>
                <w:shd w:val="clear" w:color="auto" w:fill="FFFFFF"/>
              </w:rPr>
              <w:t xml:space="preserve">Aplinkosauginiai kriterijai Prekėms nustatomi vadovaujantis </w:t>
            </w:r>
            <w:r w:rsidRPr="0022190A">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2190A">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22190A" w:rsidRPr="0022190A">
              <w:rPr>
                <w:rFonts w:ascii="Arial" w:hAnsi="Arial" w:cs="Arial"/>
                <w:color w:val="000000"/>
                <w:kern w:val="2"/>
                <w:sz w:val="22"/>
                <w:szCs w:val="22"/>
                <w:shd w:val="clear" w:color="auto" w:fill="FFFFFF"/>
              </w:rPr>
              <w:t xml:space="preserve">4.1 </w:t>
            </w:r>
            <w:r w:rsidRPr="0022190A">
              <w:rPr>
                <w:rFonts w:ascii="Arial" w:hAnsi="Arial" w:cs="Arial"/>
                <w:color w:val="000000"/>
                <w:kern w:val="2"/>
                <w:sz w:val="22"/>
                <w:szCs w:val="22"/>
                <w:shd w:val="clear" w:color="auto" w:fill="FFFFFF"/>
              </w:rPr>
              <w:t>papunkčiu</w:t>
            </w:r>
            <w:r w:rsidR="0022190A">
              <w:rPr>
                <w:rFonts w:ascii="Arial" w:hAnsi="Arial" w:cs="Arial"/>
                <w:color w:val="000000"/>
                <w:kern w:val="2"/>
                <w:sz w:val="22"/>
                <w:szCs w:val="22"/>
                <w:shd w:val="clear" w:color="auto" w:fill="FFFFFF"/>
              </w:rPr>
              <w:t xml:space="preserve">: </w:t>
            </w:r>
          </w:p>
          <w:p w14:paraId="3DF3C1CE" w14:textId="6FC3CCAE" w:rsidR="0022190A" w:rsidRPr="00764CFB" w:rsidRDefault="0022190A">
            <w:pPr>
              <w:rPr>
                <w:rFonts w:ascii="Arial" w:hAnsi="Arial" w:cs="Arial"/>
                <w:kern w:val="2"/>
                <w:sz w:val="22"/>
                <w:szCs w:val="22"/>
                <w:shd w:val="clear" w:color="auto" w:fill="FFFFFF"/>
              </w:rPr>
            </w:pPr>
            <w:r w:rsidRPr="00764CFB">
              <w:rPr>
                <w:rFonts w:ascii="Arial" w:hAnsi="Arial" w:cs="Arial"/>
                <w:sz w:val="22"/>
                <w:szCs w:val="22"/>
              </w:rPr>
              <w:t>XIII skyrius „Statybinės medžiagos“ ir kad kiti su pastato projektu susiję produktai atitiktų jiems taikomus minimalius aplinkos apsaugos kriterijus (XIV skyrius „Patalpų apšvietimas“; XV skyrius „Vandens maišytuvai ir dušai“; XIII skyrius „Statybinės medžiagos“ (Medienos skydai).</w:t>
            </w:r>
          </w:p>
          <w:p w14:paraId="40E75524" w14:textId="3977A4A3" w:rsidR="004E3DB0" w:rsidRPr="00D345C3" w:rsidRDefault="00000000">
            <w:pPr>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p w14:paraId="05BA2817" w14:textId="77777777" w:rsidR="004E3DB0" w:rsidRPr="00D345C3" w:rsidRDefault="004E3DB0">
            <w:pPr>
              <w:rPr>
                <w:rFonts w:ascii="Arial" w:hAnsi="Arial" w:cs="Arial"/>
                <w:b/>
                <w:bCs/>
                <w:kern w:val="2"/>
                <w:sz w:val="22"/>
                <w:szCs w:val="22"/>
              </w:rPr>
            </w:pPr>
          </w:p>
        </w:tc>
      </w:tr>
      <w:tr w:rsidR="004E3DB0" w:rsidRPr="00D345C3" w14:paraId="0A4C3044" w14:textId="77777777">
        <w:trPr>
          <w:trHeight w:val="300"/>
        </w:trPr>
        <w:tc>
          <w:tcPr>
            <w:tcW w:w="2532" w:type="dxa"/>
          </w:tcPr>
          <w:p w14:paraId="19D8317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13.2.  Su perkamomis Prekėmis susiję socialiniai kriterijai</w:t>
            </w:r>
          </w:p>
        </w:tc>
        <w:tc>
          <w:tcPr>
            <w:tcW w:w="7003" w:type="dxa"/>
            <w:gridSpan w:val="4"/>
          </w:tcPr>
          <w:p w14:paraId="15EE994B" w14:textId="77777777" w:rsidR="004E3DB0" w:rsidRPr="00D345C3" w:rsidRDefault="00000000">
            <w:pPr>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Netaikoma</w:t>
            </w:r>
          </w:p>
          <w:p w14:paraId="7D7B9DC5" w14:textId="77777777" w:rsidR="004E3DB0" w:rsidRPr="00D345C3" w:rsidRDefault="004E3DB0">
            <w:pPr>
              <w:rPr>
                <w:rFonts w:ascii="Arial" w:hAnsi="Arial" w:cs="Arial"/>
                <w:color w:val="000000"/>
                <w:kern w:val="2"/>
                <w:sz w:val="22"/>
                <w:szCs w:val="22"/>
                <w:shd w:val="clear" w:color="auto" w:fill="FFFFFF"/>
              </w:rPr>
            </w:pPr>
          </w:p>
          <w:p w14:paraId="672ED271" w14:textId="6D06BCFA" w:rsidR="004E3DB0" w:rsidRPr="00D345C3" w:rsidRDefault="004E3DB0">
            <w:pPr>
              <w:rPr>
                <w:rFonts w:ascii="Arial" w:hAnsi="Arial" w:cs="Arial"/>
                <w:color w:val="0070C0"/>
                <w:kern w:val="2"/>
                <w:sz w:val="22"/>
                <w:szCs w:val="22"/>
              </w:rPr>
            </w:pPr>
          </w:p>
        </w:tc>
      </w:tr>
      <w:tr w:rsidR="004E3DB0" w:rsidRPr="00D345C3" w14:paraId="4732898A" w14:textId="77777777">
        <w:trPr>
          <w:trHeight w:val="300"/>
        </w:trPr>
        <w:tc>
          <w:tcPr>
            <w:tcW w:w="9535" w:type="dxa"/>
            <w:gridSpan w:val="5"/>
          </w:tcPr>
          <w:p w14:paraId="27E453CE"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 xml:space="preserve">14. BENDRŲJŲ SĄLYGŲ PAKEITIMAI IR PAPILDYMAI </w:t>
            </w:r>
          </w:p>
          <w:p w14:paraId="7D6FDB07" w14:textId="77777777" w:rsidR="004E3DB0" w:rsidRPr="00D345C3" w:rsidRDefault="00000000">
            <w:pPr>
              <w:jc w:val="center"/>
              <w:rPr>
                <w:rFonts w:ascii="Arial" w:hAnsi="Arial" w:cs="Arial"/>
                <w:kern w:val="2"/>
                <w:sz w:val="22"/>
                <w:szCs w:val="22"/>
              </w:rPr>
            </w:pPr>
            <w:r w:rsidRPr="00D345C3">
              <w:rPr>
                <w:rFonts w:ascii="Arial" w:hAnsi="Arial" w:cs="Arial"/>
                <w:kern w:val="2"/>
                <w:sz w:val="22"/>
                <w:szCs w:val="22"/>
              </w:rPr>
              <w:t xml:space="preserve">(jeigu būtina dėl konkretaus Sutarties dalyko specifikos) </w:t>
            </w:r>
          </w:p>
        </w:tc>
      </w:tr>
      <w:tr w:rsidR="004E3DB0" w:rsidRPr="00D345C3" w14:paraId="12089FB6" w14:textId="77777777">
        <w:trPr>
          <w:trHeight w:val="300"/>
        </w:trPr>
        <w:tc>
          <w:tcPr>
            <w:tcW w:w="2532" w:type="dxa"/>
          </w:tcPr>
          <w:p w14:paraId="78D33F7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14.1. </w:t>
            </w:r>
          </w:p>
        </w:tc>
        <w:tc>
          <w:tcPr>
            <w:tcW w:w="7003" w:type="dxa"/>
            <w:gridSpan w:val="4"/>
          </w:tcPr>
          <w:p w14:paraId="5B375568" w14:textId="77777777" w:rsidR="004E3DB0" w:rsidRPr="00764CFB" w:rsidRDefault="00000000">
            <w:pPr>
              <w:rPr>
                <w:rFonts w:ascii="Arial" w:hAnsi="Arial" w:cs="Arial"/>
                <w:kern w:val="2"/>
                <w:sz w:val="22"/>
                <w:szCs w:val="22"/>
              </w:rPr>
            </w:pPr>
            <w:r w:rsidRPr="00764CFB">
              <w:rPr>
                <w:rFonts w:ascii="Arial" w:hAnsi="Arial" w:cs="Arial"/>
                <w:kern w:val="2"/>
                <w:sz w:val="22"/>
                <w:szCs w:val="22"/>
              </w:rPr>
              <w:t>(pildyti jei keičiamas Sutarties Bendrųjų sąlygų punktas, jį išdėstant nauja redakcija):</w:t>
            </w:r>
          </w:p>
          <w:p w14:paraId="74D45D35" w14:textId="77777777" w:rsidR="004E3DB0" w:rsidRPr="00764CFB" w:rsidRDefault="00000000">
            <w:pPr>
              <w:rPr>
                <w:rFonts w:ascii="Arial" w:hAnsi="Arial" w:cs="Arial"/>
                <w:kern w:val="2"/>
                <w:sz w:val="22"/>
                <w:szCs w:val="22"/>
              </w:rPr>
            </w:pPr>
            <w:r w:rsidRPr="00764CFB">
              <w:rPr>
                <w:rFonts w:ascii="Arial" w:hAnsi="Arial" w:cs="Arial"/>
                <w:kern w:val="2"/>
                <w:sz w:val="22"/>
                <w:szCs w:val="22"/>
              </w:rPr>
              <w:t>Šalys susitaria pakeisti nurodytą Sutarties Bendrųjų sąlygų punktą ir išdėstyti jį nauja redakcija: ____.</w:t>
            </w:r>
          </w:p>
        </w:tc>
      </w:tr>
      <w:tr w:rsidR="004E3DB0" w:rsidRPr="00D345C3" w14:paraId="25EBA4A2" w14:textId="77777777">
        <w:trPr>
          <w:trHeight w:val="300"/>
        </w:trPr>
        <w:tc>
          <w:tcPr>
            <w:tcW w:w="2532" w:type="dxa"/>
          </w:tcPr>
          <w:p w14:paraId="6FE3BA7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14.2.</w:t>
            </w:r>
          </w:p>
        </w:tc>
        <w:tc>
          <w:tcPr>
            <w:tcW w:w="7003" w:type="dxa"/>
            <w:gridSpan w:val="4"/>
          </w:tcPr>
          <w:p w14:paraId="0E766884" w14:textId="77777777" w:rsidR="004E3DB0" w:rsidRPr="00764CFB" w:rsidRDefault="00000000">
            <w:pPr>
              <w:rPr>
                <w:rFonts w:ascii="Arial" w:hAnsi="Arial" w:cs="Arial"/>
                <w:kern w:val="2"/>
                <w:sz w:val="22"/>
                <w:szCs w:val="22"/>
              </w:rPr>
            </w:pPr>
            <w:r w:rsidRPr="00764CFB">
              <w:rPr>
                <w:rFonts w:ascii="Arial" w:hAnsi="Arial" w:cs="Arial"/>
                <w:kern w:val="2"/>
                <w:sz w:val="22"/>
                <w:szCs w:val="22"/>
              </w:rPr>
              <w:t>(pildyti jei papildomos Sutarties Bendrosios sąlygos naujomis nuostatomis):</w:t>
            </w:r>
          </w:p>
          <w:p w14:paraId="6F94436D" w14:textId="77777777" w:rsidR="004E3DB0" w:rsidRPr="00764CFB" w:rsidRDefault="00000000">
            <w:pPr>
              <w:rPr>
                <w:rFonts w:ascii="Arial" w:hAnsi="Arial" w:cs="Arial"/>
                <w:kern w:val="2"/>
                <w:sz w:val="22"/>
                <w:szCs w:val="22"/>
              </w:rPr>
            </w:pPr>
            <w:r w:rsidRPr="00764CFB">
              <w:rPr>
                <w:rFonts w:ascii="Arial" w:hAnsi="Arial" w:cs="Arial"/>
                <w:kern w:val="2"/>
                <w:sz w:val="22"/>
                <w:szCs w:val="22"/>
              </w:rPr>
              <w:t>Šalys susitaria papildyti Sutarties Bendrąsias sąlygas nurodytu punktu, tačiau kitų punktų numeracijos nekeisti: ________.</w:t>
            </w:r>
          </w:p>
        </w:tc>
      </w:tr>
      <w:tr w:rsidR="004E3DB0" w:rsidRPr="00D345C3" w14:paraId="547FCA3F" w14:textId="77777777">
        <w:trPr>
          <w:trHeight w:val="300"/>
        </w:trPr>
        <w:tc>
          <w:tcPr>
            <w:tcW w:w="2532" w:type="dxa"/>
          </w:tcPr>
          <w:p w14:paraId="5C17B464"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14.3.</w:t>
            </w:r>
          </w:p>
        </w:tc>
        <w:tc>
          <w:tcPr>
            <w:tcW w:w="7003" w:type="dxa"/>
            <w:gridSpan w:val="4"/>
          </w:tcPr>
          <w:p w14:paraId="14703C7E" w14:textId="77777777" w:rsidR="004E3DB0" w:rsidRPr="00764CFB" w:rsidRDefault="00000000">
            <w:pPr>
              <w:rPr>
                <w:rFonts w:ascii="Arial" w:hAnsi="Arial" w:cs="Arial"/>
                <w:kern w:val="2"/>
                <w:sz w:val="22"/>
                <w:szCs w:val="22"/>
              </w:rPr>
            </w:pPr>
            <w:r w:rsidRPr="00764CFB">
              <w:rPr>
                <w:rFonts w:ascii="Arial" w:hAnsi="Arial" w:cs="Arial"/>
                <w:kern w:val="2"/>
                <w:sz w:val="22"/>
                <w:szCs w:val="22"/>
              </w:rPr>
              <w:t>(pildyti jei išbraukiamas Sutarties Bendrųjų sąlygų atitinkamas punktas:</w:t>
            </w:r>
          </w:p>
          <w:p w14:paraId="30CD7149" w14:textId="77777777" w:rsidR="004E3DB0" w:rsidRPr="00764CFB" w:rsidRDefault="00000000">
            <w:pPr>
              <w:rPr>
                <w:rFonts w:ascii="Arial" w:hAnsi="Arial" w:cs="Arial"/>
                <w:kern w:val="2"/>
                <w:sz w:val="22"/>
                <w:szCs w:val="22"/>
              </w:rPr>
            </w:pPr>
            <w:r w:rsidRPr="00764CFB">
              <w:rPr>
                <w:rFonts w:ascii="Arial" w:hAnsi="Arial" w:cs="Arial"/>
                <w:kern w:val="2"/>
                <w:sz w:val="22"/>
                <w:szCs w:val="22"/>
              </w:rPr>
              <w:t>Šalys susitaria išbraukti nurodytą Sutarties Bendrųjų sąlygų punktą, tačiau kitų punktų numeracijos nekeisti: _____.</w:t>
            </w:r>
          </w:p>
        </w:tc>
      </w:tr>
      <w:tr w:rsidR="004E3DB0" w:rsidRPr="00D345C3" w14:paraId="3DE5EB3C" w14:textId="77777777">
        <w:trPr>
          <w:trHeight w:val="300"/>
        </w:trPr>
        <w:tc>
          <w:tcPr>
            <w:tcW w:w="2532" w:type="dxa"/>
          </w:tcPr>
          <w:p w14:paraId="457EACB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14.4.</w:t>
            </w:r>
          </w:p>
        </w:tc>
        <w:tc>
          <w:tcPr>
            <w:tcW w:w="7003" w:type="dxa"/>
            <w:gridSpan w:val="4"/>
          </w:tcPr>
          <w:p w14:paraId="27B52D3E" w14:textId="77777777" w:rsidR="004E3DB0" w:rsidRPr="00764CFB" w:rsidRDefault="00000000">
            <w:pPr>
              <w:rPr>
                <w:rFonts w:ascii="Arial" w:hAnsi="Arial" w:cs="Arial"/>
                <w:kern w:val="2"/>
                <w:sz w:val="22"/>
                <w:szCs w:val="22"/>
              </w:rPr>
            </w:pPr>
            <w:r w:rsidRPr="00764CFB">
              <w:rPr>
                <w:rFonts w:ascii="Arial" w:hAnsi="Arial" w:cs="Arial"/>
                <w:kern w:val="2"/>
                <w:sz w:val="22"/>
                <w:szCs w:val="22"/>
              </w:rPr>
              <w:t>(pildyti jei nustatomos kitokios nei Sutarties Bendrosiose sąlygose nustatytos nuostatos dėl Prekių intelektinės nuosavybės):</w:t>
            </w:r>
          </w:p>
          <w:p w14:paraId="6C957CE9" w14:textId="77777777" w:rsidR="004E3DB0" w:rsidRPr="00764CFB" w:rsidRDefault="004E3DB0">
            <w:pPr>
              <w:rPr>
                <w:rFonts w:ascii="Arial" w:hAnsi="Arial" w:cs="Arial"/>
                <w:kern w:val="2"/>
                <w:sz w:val="22"/>
                <w:szCs w:val="22"/>
              </w:rPr>
            </w:pPr>
          </w:p>
        </w:tc>
      </w:tr>
      <w:tr w:rsidR="004E3DB0" w:rsidRPr="00D345C3" w14:paraId="562B0669" w14:textId="77777777">
        <w:trPr>
          <w:trHeight w:val="300"/>
        </w:trPr>
        <w:tc>
          <w:tcPr>
            <w:tcW w:w="2532" w:type="dxa"/>
          </w:tcPr>
          <w:p w14:paraId="387E288D"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14.5.</w:t>
            </w:r>
          </w:p>
        </w:tc>
        <w:tc>
          <w:tcPr>
            <w:tcW w:w="7003" w:type="dxa"/>
            <w:gridSpan w:val="4"/>
          </w:tcPr>
          <w:p w14:paraId="5AE67533" w14:textId="77777777" w:rsidR="004E3DB0" w:rsidRPr="00764CFB" w:rsidRDefault="00000000">
            <w:pPr>
              <w:rPr>
                <w:rFonts w:ascii="Arial" w:hAnsi="Arial" w:cs="Arial"/>
                <w:kern w:val="2"/>
                <w:sz w:val="22"/>
                <w:szCs w:val="22"/>
              </w:rPr>
            </w:pPr>
            <w:r w:rsidRPr="00764CFB">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E3DB0" w:rsidRPr="00D345C3" w14:paraId="171C5567" w14:textId="77777777">
        <w:trPr>
          <w:trHeight w:val="300"/>
        </w:trPr>
        <w:tc>
          <w:tcPr>
            <w:tcW w:w="9535" w:type="dxa"/>
            <w:gridSpan w:val="5"/>
          </w:tcPr>
          <w:p w14:paraId="4BA1BEAA"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 SUTARTIES PRIEDAI</w:t>
            </w:r>
          </w:p>
        </w:tc>
      </w:tr>
      <w:tr w:rsidR="004E3DB0" w:rsidRPr="00D345C3" w14:paraId="3C23F83C" w14:textId="77777777">
        <w:trPr>
          <w:trHeight w:val="300"/>
        </w:trPr>
        <w:tc>
          <w:tcPr>
            <w:tcW w:w="2532" w:type="dxa"/>
          </w:tcPr>
          <w:p w14:paraId="35051B7F"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15.1. Priedas Nr. 1</w:t>
            </w:r>
          </w:p>
        </w:tc>
        <w:tc>
          <w:tcPr>
            <w:tcW w:w="7003" w:type="dxa"/>
            <w:gridSpan w:val="4"/>
          </w:tcPr>
          <w:p w14:paraId="1FFCB121" w14:textId="77777777" w:rsidR="004E3DB0" w:rsidRPr="00D345C3" w:rsidRDefault="004E3DB0">
            <w:pPr>
              <w:jc w:val="center"/>
              <w:rPr>
                <w:rFonts w:ascii="Arial" w:hAnsi="Arial" w:cs="Arial"/>
                <w:b/>
                <w:bCs/>
                <w:kern w:val="2"/>
                <w:sz w:val="22"/>
                <w:szCs w:val="22"/>
              </w:rPr>
            </w:pPr>
          </w:p>
        </w:tc>
      </w:tr>
      <w:tr w:rsidR="004E3DB0" w:rsidRPr="00D345C3" w14:paraId="02570F8B" w14:textId="77777777">
        <w:trPr>
          <w:trHeight w:val="300"/>
        </w:trPr>
        <w:tc>
          <w:tcPr>
            <w:tcW w:w="2532" w:type="dxa"/>
          </w:tcPr>
          <w:p w14:paraId="4AF6E6F2"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15.2. Priedas Nr. 2</w:t>
            </w:r>
          </w:p>
        </w:tc>
        <w:tc>
          <w:tcPr>
            <w:tcW w:w="7003" w:type="dxa"/>
            <w:gridSpan w:val="4"/>
          </w:tcPr>
          <w:p w14:paraId="7D06A0E3" w14:textId="77777777" w:rsidR="004E3DB0" w:rsidRPr="00D345C3" w:rsidRDefault="004E3DB0">
            <w:pPr>
              <w:jc w:val="center"/>
              <w:rPr>
                <w:rFonts w:ascii="Arial" w:hAnsi="Arial" w:cs="Arial"/>
                <w:b/>
                <w:bCs/>
                <w:kern w:val="2"/>
                <w:sz w:val="22"/>
                <w:szCs w:val="22"/>
              </w:rPr>
            </w:pPr>
          </w:p>
        </w:tc>
      </w:tr>
      <w:tr w:rsidR="004E3DB0" w:rsidRPr="00D345C3" w14:paraId="7FADB2A6" w14:textId="77777777">
        <w:trPr>
          <w:trHeight w:val="300"/>
        </w:trPr>
        <w:tc>
          <w:tcPr>
            <w:tcW w:w="2532" w:type="dxa"/>
          </w:tcPr>
          <w:p w14:paraId="60FBEA56"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15.3. Priedas Nr. 3</w:t>
            </w:r>
          </w:p>
        </w:tc>
        <w:tc>
          <w:tcPr>
            <w:tcW w:w="7003" w:type="dxa"/>
            <w:gridSpan w:val="4"/>
          </w:tcPr>
          <w:p w14:paraId="3B59D0D8" w14:textId="77777777" w:rsidR="004E3DB0" w:rsidRPr="00D345C3" w:rsidRDefault="004E3DB0">
            <w:pPr>
              <w:jc w:val="center"/>
              <w:rPr>
                <w:rFonts w:ascii="Arial" w:hAnsi="Arial" w:cs="Arial"/>
                <w:b/>
                <w:bCs/>
                <w:kern w:val="2"/>
                <w:sz w:val="22"/>
                <w:szCs w:val="22"/>
              </w:rPr>
            </w:pPr>
          </w:p>
        </w:tc>
      </w:tr>
      <w:tr w:rsidR="004E3DB0" w:rsidRPr="00D345C3" w14:paraId="2D09326A" w14:textId="77777777">
        <w:trPr>
          <w:trHeight w:val="300"/>
        </w:trPr>
        <w:tc>
          <w:tcPr>
            <w:tcW w:w="2532" w:type="dxa"/>
          </w:tcPr>
          <w:p w14:paraId="45AB95BF"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15.4. Priedas Nr. 4</w:t>
            </w:r>
          </w:p>
        </w:tc>
        <w:tc>
          <w:tcPr>
            <w:tcW w:w="7003" w:type="dxa"/>
            <w:gridSpan w:val="4"/>
          </w:tcPr>
          <w:p w14:paraId="629C9B93" w14:textId="77777777" w:rsidR="004E3DB0" w:rsidRPr="00D345C3" w:rsidRDefault="004E3DB0">
            <w:pPr>
              <w:jc w:val="center"/>
              <w:rPr>
                <w:rFonts w:ascii="Arial" w:hAnsi="Arial" w:cs="Arial"/>
                <w:b/>
                <w:bCs/>
                <w:kern w:val="2"/>
                <w:sz w:val="22"/>
                <w:szCs w:val="22"/>
              </w:rPr>
            </w:pPr>
          </w:p>
        </w:tc>
      </w:tr>
      <w:tr w:rsidR="004E3DB0" w:rsidRPr="00D345C3" w14:paraId="6FCAB2B0" w14:textId="77777777">
        <w:trPr>
          <w:trHeight w:val="300"/>
        </w:trPr>
        <w:tc>
          <w:tcPr>
            <w:tcW w:w="2532" w:type="dxa"/>
          </w:tcPr>
          <w:p w14:paraId="54DFE872"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15.5. Priedas Nr. 5</w:t>
            </w:r>
          </w:p>
        </w:tc>
        <w:tc>
          <w:tcPr>
            <w:tcW w:w="7003" w:type="dxa"/>
            <w:gridSpan w:val="4"/>
          </w:tcPr>
          <w:p w14:paraId="2CE53262" w14:textId="77777777" w:rsidR="004E3DB0" w:rsidRPr="00D345C3" w:rsidRDefault="004E3DB0">
            <w:pPr>
              <w:jc w:val="center"/>
              <w:rPr>
                <w:rFonts w:ascii="Arial" w:hAnsi="Arial" w:cs="Arial"/>
                <w:b/>
                <w:bCs/>
                <w:kern w:val="2"/>
                <w:sz w:val="22"/>
                <w:szCs w:val="22"/>
              </w:rPr>
            </w:pPr>
          </w:p>
        </w:tc>
      </w:tr>
      <w:tr w:rsidR="004E3DB0" w:rsidRPr="00D345C3" w14:paraId="0A04BAB2" w14:textId="77777777">
        <w:tc>
          <w:tcPr>
            <w:tcW w:w="9535" w:type="dxa"/>
            <w:gridSpan w:val="5"/>
          </w:tcPr>
          <w:p w14:paraId="4E36090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16. ŠALIŲ ATSTOVŲ PARAŠAI</w:t>
            </w:r>
          </w:p>
        </w:tc>
      </w:tr>
      <w:tr w:rsidR="004E3DB0" w:rsidRPr="00D345C3" w14:paraId="0B9A73A2" w14:textId="77777777">
        <w:tc>
          <w:tcPr>
            <w:tcW w:w="4787" w:type="dxa"/>
            <w:gridSpan w:val="4"/>
            <w:tcBorders>
              <w:top w:val="single" w:sz="4" w:space="0" w:color="auto"/>
              <w:left w:val="single" w:sz="4" w:space="0" w:color="auto"/>
              <w:bottom w:val="single" w:sz="4" w:space="0" w:color="auto"/>
              <w:right w:val="single" w:sz="4" w:space="0" w:color="auto"/>
            </w:tcBorders>
          </w:tcPr>
          <w:p w14:paraId="727AE2C7"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6F5ADB42"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TIEKĖJAS</w:t>
            </w:r>
          </w:p>
        </w:tc>
      </w:tr>
      <w:tr w:rsidR="004E3DB0" w:rsidRPr="00D345C3" w14:paraId="5327B69B" w14:textId="77777777">
        <w:tc>
          <w:tcPr>
            <w:tcW w:w="4787" w:type="dxa"/>
            <w:gridSpan w:val="4"/>
            <w:tcBorders>
              <w:top w:val="single" w:sz="4" w:space="0" w:color="auto"/>
              <w:left w:val="single" w:sz="4" w:space="0" w:color="auto"/>
              <w:bottom w:val="single" w:sz="4" w:space="0" w:color="auto"/>
              <w:right w:val="single" w:sz="4" w:space="0" w:color="auto"/>
            </w:tcBorders>
          </w:tcPr>
          <w:p w14:paraId="3F52BCAF" w14:textId="77777777" w:rsidR="004E3DB0" w:rsidRPr="00764CFB" w:rsidRDefault="00000000">
            <w:pPr>
              <w:jc w:val="center"/>
              <w:rPr>
                <w:rFonts w:ascii="Arial" w:hAnsi="Arial" w:cs="Arial"/>
                <w:kern w:val="2"/>
                <w:sz w:val="22"/>
                <w:szCs w:val="22"/>
              </w:rPr>
            </w:pPr>
            <w:r w:rsidRPr="00764CFB">
              <w:rPr>
                <w:rFonts w:ascii="Arial" w:hAnsi="Arial" w:cs="Arial"/>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41D4D34" w14:textId="77777777" w:rsidR="004E3DB0" w:rsidRPr="00764CFB" w:rsidRDefault="00000000">
            <w:pPr>
              <w:jc w:val="center"/>
              <w:rPr>
                <w:rFonts w:ascii="Arial" w:hAnsi="Arial" w:cs="Arial"/>
                <w:b/>
                <w:bCs/>
                <w:kern w:val="2"/>
                <w:sz w:val="22"/>
                <w:szCs w:val="22"/>
              </w:rPr>
            </w:pPr>
            <w:r w:rsidRPr="00764CFB">
              <w:rPr>
                <w:rFonts w:ascii="Arial" w:hAnsi="Arial" w:cs="Arial"/>
                <w:kern w:val="2"/>
                <w:sz w:val="22"/>
                <w:szCs w:val="22"/>
              </w:rPr>
              <w:t>(nurodomos atstovo pareigos, vardas, pavardė)</w:t>
            </w:r>
          </w:p>
        </w:tc>
      </w:tr>
      <w:tr w:rsidR="004E3DB0" w:rsidRPr="00D345C3" w14:paraId="7CF77F1A" w14:textId="77777777">
        <w:tc>
          <w:tcPr>
            <w:tcW w:w="4787" w:type="dxa"/>
            <w:gridSpan w:val="4"/>
            <w:tcBorders>
              <w:top w:val="single" w:sz="4" w:space="0" w:color="auto"/>
              <w:left w:val="single" w:sz="4" w:space="0" w:color="auto"/>
              <w:bottom w:val="single" w:sz="4" w:space="0" w:color="auto"/>
              <w:right w:val="single" w:sz="4" w:space="0" w:color="auto"/>
            </w:tcBorders>
          </w:tcPr>
          <w:p w14:paraId="359535AC" w14:textId="77777777" w:rsidR="004E3DB0" w:rsidRPr="00764CFB" w:rsidRDefault="004E3DB0">
            <w:pPr>
              <w:jc w:val="center"/>
              <w:rPr>
                <w:rFonts w:ascii="Arial" w:hAnsi="Arial" w:cs="Arial"/>
                <w:b/>
                <w:bCs/>
                <w:kern w:val="2"/>
                <w:sz w:val="22"/>
                <w:szCs w:val="22"/>
              </w:rPr>
            </w:pPr>
          </w:p>
          <w:p w14:paraId="3838C766" w14:textId="77777777" w:rsidR="004E3DB0" w:rsidRPr="00764CFB" w:rsidRDefault="00000000">
            <w:pPr>
              <w:jc w:val="center"/>
              <w:rPr>
                <w:rFonts w:ascii="Arial" w:hAnsi="Arial" w:cs="Arial"/>
                <w:b/>
                <w:bCs/>
                <w:kern w:val="2"/>
                <w:sz w:val="22"/>
                <w:szCs w:val="22"/>
              </w:rPr>
            </w:pPr>
            <w:r w:rsidRPr="00764CFB">
              <w:rPr>
                <w:rFonts w:ascii="Arial" w:hAnsi="Arial" w:cs="Arial"/>
                <w:b/>
                <w:bCs/>
                <w:kern w:val="2"/>
                <w:sz w:val="22"/>
                <w:szCs w:val="22"/>
              </w:rPr>
              <w:t>(parašas)</w:t>
            </w:r>
          </w:p>
          <w:p w14:paraId="75466B91" w14:textId="77777777" w:rsidR="004E3DB0" w:rsidRPr="00764CFB" w:rsidRDefault="004E3DB0">
            <w:pPr>
              <w:jc w:val="center"/>
              <w:rPr>
                <w:rFonts w:ascii="Arial" w:hAnsi="Arial" w:cs="Arial"/>
                <w:b/>
                <w:bCs/>
                <w:kern w:val="2"/>
                <w:sz w:val="22"/>
                <w:szCs w:val="22"/>
              </w:rPr>
            </w:pPr>
          </w:p>
          <w:p w14:paraId="29999FE0" w14:textId="77777777" w:rsidR="004E3DB0" w:rsidRPr="00764CFB" w:rsidRDefault="004E3DB0">
            <w:pPr>
              <w:jc w:val="center"/>
              <w:rPr>
                <w:rFonts w:ascii="Arial" w:hAnsi="Arial" w:cs="Arial"/>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5971425" w14:textId="77777777" w:rsidR="004E3DB0" w:rsidRPr="00764CFB" w:rsidRDefault="004E3DB0">
            <w:pPr>
              <w:jc w:val="center"/>
              <w:rPr>
                <w:rFonts w:ascii="Arial" w:hAnsi="Arial" w:cs="Arial"/>
                <w:b/>
                <w:bCs/>
                <w:kern w:val="2"/>
                <w:sz w:val="22"/>
                <w:szCs w:val="22"/>
              </w:rPr>
            </w:pPr>
          </w:p>
          <w:p w14:paraId="0FEC72A9" w14:textId="77777777" w:rsidR="004E3DB0" w:rsidRPr="00764CFB" w:rsidRDefault="00000000">
            <w:pPr>
              <w:jc w:val="center"/>
              <w:rPr>
                <w:rFonts w:ascii="Arial" w:hAnsi="Arial" w:cs="Arial"/>
                <w:b/>
                <w:bCs/>
                <w:kern w:val="2"/>
                <w:sz w:val="22"/>
                <w:szCs w:val="22"/>
              </w:rPr>
            </w:pPr>
            <w:r w:rsidRPr="00764CFB">
              <w:rPr>
                <w:rFonts w:ascii="Arial" w:hAnsi="Arial" w:cs="Arial"/>
                <w:b/>
                <w:bCs/>
                <w:kern w:val="2"/>
                <w:sz w:val="22"/>
                <w:szCs w:val="22"/>
              </w:rPr>
              <w:t>(parašas)</w:t>
            </w:r>
          </w:p>
        </w:tc>
      </w:tr>
    </w:tbl>
    <w:p w14:paraId="3DD4141D" w14:textId="77777777" w:rsidR="004E3DB0" w:rsidRPr="00D345C3" w:rsidRDefault="004E3DB0">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0C146631" w14:textId="77777777" w:rsidR="004E3DB0" w:rsidRPr="00D345C3" w:rsidRDefault="00000000">
      <w:pPr>
        <w:jc w:val="center"/>
        <w:rPr>
          <w:rFonts w:ascii="Arial" w:hAnsi="Arial" w:cs="Arial"/>
          <w:sz w:val="22"/>
          <w:szCs w:val="22"/>
        </w:rPr>
      </w:pPr>
      <w:r w:rsidRPr="00D345C3">
        <w:rPr>
          <w:rFonts w:ascii="Arial" w:hAnsi="Arial" w:cs="Arial"/>
          <w:color w:val="000000"/>
          <w:sz w:val="22"/>
          <w:szCs w:val="22"/>
        </w:rPr>
        <w:t>_______________</w:t>
      </w:r>
    </w:p>
    <w:p w14:paraId="05A12E7C" w14:textId="77777777" w:rsidR="004E3DB0" w:rsidRPr="00D345C3" w:rsidRDefault="004E3DB0">
      <w:pPr>
        <w:spacing w:line="259" w:lineRule="auto"/>
        <w:rPr>
          <w:rFonts w:ascii="Arial" w:hAnsi="Arial" w:cs="Arial"/>
          <w:sz w:val="22"/>
          <w:szCs w:val="22"/>
        </w:rPr>
      </w:pPr>
    </w:p>
    <w:p w14:paraId="138105DE" w14:textId="77777777" w:rsidR="004E3DB0" w:rsidRPr="00D345C3" w:rsidRDefault="004E3DB0">
      <w:pPr>
        <w:rPr>
          <w:rFonts w:ascii="Arial" w:hAnsi="Arial" w:cs="Arial"/>
          <w:sz w:val="22"/>
          <w:szCs w:val="22"/>
        </w:rPr>
      </w:pPr>
    </w:p>
    <w:sectPr w:rsidR="004E3DB0" w:rsidRPr="00D345C3">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44E4" w14:textId="77777777" w:rsidR="000762AC" w:rsidRDefault="000762AC">
      <w:r>
        <w:separator/>
      </w:r>
    </w:p>
  </w:endnote>
  <w:endnote w:type="continuationSeparator" w:id="0">
    <w:p w14:paraId="3D56A926" w14:textId="77777777" w:rsidR="000762AC" w:rsidRDefault="0007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E34" w14:textId="77777777" w:rsidR="004E3DB0" w:rsidRDefault="004E3DB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73E2" w14:textId="77777777" w:rsidR="004E3DB0" w:rsidRDefault="004E3DB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D5A" w14:textId="77777777" w:rsidR="004E3DB0" w:rsidRDefault="004E3D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BAA0" w14:textId="77777777" w:rsidR="000762AC" w:rsidRDefault="000762AC">
      <w:r>
        <w:separator/>
      </w:r>
    </w:p>
  </w:footnote>
  <w:footnote w:type="continuationSeparator" w:id="0">
    <w:p w14:paraId="7B1022DA" w14:textId="77777777" w:rsidR="000762AC" w:rsidRDefault="00076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F466" w14:textId="77777777" w:rsidR="004E3DB0" w:rsidRDefault="004E3DB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179" w14:textId="77777777" w:rsidR="004E3DB0" w:rsidRDefault="004E3DB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8779" w14:textId="77777777" w:rsidR="004E3DB0" w:rsidRDefault="004E3DB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BF2"/>
    <w:multiLevelType w:val="hybridMultilevel"/>
    <w:tmpl w:val="A52AB450"/>
    <w:lvl w:ilvl="0" w:tplc="13CE455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083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0703"/>
    <w:rsid w:val="00037A38"/>
    <w:rsid w:val="0006486E"/>
    <w:rsid w:val="000762AC"/>
    <w:rsid w:val="00080D88"/>
    <w:rsid w:val="00090BA4"/>
    <w:rsid w:val="00116222"/>
    <w:rsid w:val="00124678"/>
    <w:rsid w:val="00132CF9"/>
    <w:rsid w:val="001C70B6"/>
    <w:rsid w:val="001D1850"/>
    <w:rsid w:val="001F65BA"/>
    <w:rsid w:val="00202EF5"/>
    <w:rsid w:val="0022190A"/>
    <w:rsid w:val="00241662"/>
    <w:rsid w:val="0028062A"/>
    <w:rsid w:val="0028140C"/>
    <w:rsid w:val="002F0B5F"/>
    <w:rsid w:val="0035146A"/>
    <w:rsid w:val="003604C7"/>
    <w:rsid w:val="00364920"/>
    <w:rsid w:val="003A43C2"/>
    <w:rsid w:val="003A606A"/>
    <w:rsid w:val="003C63F6"/>
    <w:rsid w:val="003E0D2E"/>
    <w:rsid w:val="003E1498"/>
    <w:rsid w:val="004641DB"/>
    <w:rsid w:val="00483719"/>
    <w:rsid w:val="004E3DB0"/>
    <w:rsid w:val="004F6FA4"/>
    <w:rsid w:val="0053273B"/>
    <w:rsid w:val="005667A0"/>
    <w:rsid w:val="005952EB"/>
    <w:rsid w:val="00607A7A"/>
    <w:rsid w:val="00615416"/>
    <w:rsid w:val="00666FD3"/>
    <w:rsid w:val="00677643"/>
    <w:rsid w:val="006D0162"/>
    <w:rsid w:val="006D4C2F"/>
    <w:rsid w:val="006E0243"/>
    <w:rsid w:val="006E672F"/>
    <w:rsid w:val="006F387D"/>
    <w:rsid w:val="00714E60"/>
    <w:rsid w:val="007263D6"/>
    <w:rsid w:val="00737B76"/>
    <w:rsid w:val="00764CFB"/>
    <w:rsid w:val="007A043C"/>
    <w:rsid w:val="007E7AA4"/>
    <w:rsid w:val="008060FB"/>
    <w:rsid w:val="00810391"/>
    <w:rsid w:val="008C6A89"/>
    <w:rsid w:val="009505E5"/>
    <w:rsid w:val="00952EF9"/>
    <w:rsid w:val="009701D1"/>
    <w:rsid w:val="009B4333"/>
    <w:rsid w:val="00A53930"/>
    <w:rsid w:val="00B0383A"/>
    <w:rsid w:val="00B10361"/>
    <w:rsid w:val="00BA3ACC"/>
    <w:rsid w:val="00BF6156"/>
    <w:rsid w:val="00C2117E"/>
    <w:rsid w:val="00C21E13"/>
    <w:rsid w:val="00C31EA6"/>
    <w:rsid w:val="00C52CB4"/>
    <w:rsid w:val="00C856F8"/>
    <w:rsid w:val="00CF6FDF"/>
    <w:rsid w:val="00D345C3"/>
    <w:rsid w:val="00DE6A43"/>
    <w:rsid w:val="00E17915"/>
    <w:rsid w:val="00E27602"/>
    <w:rsid w:val="00EB358C"/>
    <w:rsid w:val="00ED4E35"/>
    <w:rsid w:val="00EE2E15"/>
    <w:rsid w:val="00EE48D2"/>
    <w:rsid w:val="00EF2C50"/>
    <w:rsid w:val="00EF7389"/>
    <w:rsid w:val="00F40376"/>
    <w:rsid w:val="00F5521F"/>
    <w:rsid w:val="00F60A91"/>
    <w:rsid w:val="00FA272A"/>
    <w:rsid w:val="00FC569F"/>
    <w:rsid w:val="00FD6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5B1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A043C"/>
    <w:pPr>
      <w:ind w:left="720"/>
      <w:contextualSpacing/>
    </w:pPr>
  </w:style>
  <w:style w:type="character" w:styleId="Komentaronuoroda">
    <w:name w:val="annotation reference"/>
    <w:basedOn w:val="Numatytasispastraiposriftas"/>
    <w:semiHidden/>
    <w:unhideWhenUsed/>
    <w:rsid w:val="004F6FA4"/>
    <w:rPr>
      <w:sz w:val="16"/>
      <w:szCs w:val="16"/>
    </w:rPr>
  </w:style>
  <w:style w:type="paragraph" w:styleId="Komentarotekstas">
    <w:name w:val="annotation text"/>
    <w:basedOn w:val="prastasis"/>
    <w:link w:val="KomentarotekstasDiagrama"/>
    <w:unhideWhenUsed/>
    <w:rsid w:val="004F6FA4"/>
    <w:rPr>
      <w:sz w:val="20"/>
    </w:rPr>
  </w:style>
  <w:style w:type="character" w:customStyle="1" w:styleId="KomentarotekstasDiagrama">
    <w:name w:val="Komentaro tekstas Diagrama"/>
    <w:basedOn w:val="Numatytasispastraiposriftas"/>
    <w:link w:val="Komentarotekstas"/>
    <w:rsid w:val="004F6FA4"/>
    <w:rPr>
      <w:sz w:val="20"/>
    </w:rPr>
  </w:style>
  <w:style w:type="paragraph" w:styleId="Komentarotema">
    <w:name w:val="annotation subject"/>
    <w:basedOn w:val="Komentarotekstas"/>
    <w:next w:val="Komentarotekstas"/>
    <w:link w:val="KomentarotemaDiagrama"/>
    <w:semiHidden/>
    <w:unhideWhenUsed/>
    <w:rsid w:val="004F6FA4"/>
    <w:rPr>
      <w:b/>
      <w:bCs/>
    </w:rPr>
  </w:style>
  <w:style w:type="character" w:customStyle="1" w:styleId="KomentarotemaDiagrama">
    <w:name w:val="Komentaro tema Diagrama"/>
    <w:basedOn w:val="KomentarotekstasDiagrama"/>
    <w:link w:val="Komentarotema"/>
    <w:semiHidden/>
    <w:rsid w:val="004F6FA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E048-A640-4BAB-951C-64876241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12773</Words>
  <Characters>7281</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Toma Skomantienė</cp:lastModifiedBy>
  <cp:revision>6</cp:revision>
  <dcterms:created xsi:type="dcterms:W3CDTF">2025-09-15T09:46:00Z</dcterms:created>
  <dcterms:modified xsi:type="dcterms:W3CDTF">2025-09-17T08:17:00Z</dcterms:modified>
</cp:coreProperties>
</file>