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60EEB68B" w:rsidR="00952986" w:rsidRPr="00C561EC" w:rsidRDefault="00F3511B" w:rsidP="00C561EC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C561EC"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C561EC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650C09" w:rsidRPr="00C561EC">
        <w:rPr>
          <w:rFonts w:eastAsia="Times New Roman" w:cs="Times New Roman"/>
          <w:color w:val="000000" w:themeColor="text1"/>
          <w:szCs w:val="24"/>
          <w:lang w:eastAsia="lt-LT"/>
        </w:rPr>
        <w:t>mažos vertės skelbiamą pirkimą</w:t>
      </w:r>
      <w:r w:rsidR="00CC2A8F" w:rsidRPr="00C561EC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 w:rsidRPr="00C561EC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Jurbarko</w:t>
      </w:r>
      <w:proofErr w:type="spellEnd"/>
      <w:r w:rsidR="00C561EC" w:rsidRPr="00C561E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rajono</w:t>
      </w:r>
      <w:proofErr w:type="spellEnd"/>
      <w:r w:rsidR="00C561EC" w:rsidRPr="00C561E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savivaldybės</w:t>
      </w:r>
      <w:proofErr w:type="spellEnd"/>
      <w:r w:rsidR="00C561EC" w:rsidRPr="00C561E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priedangų</w:t>
      </w:r>
      <w:proofErr w:type="spellEnd"/>
      <w:r w:rsidR="00C561EC" w:rsidRPr="00C561E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remonto</w:t>
      </w:r>
      <w:proofErr w:type="spellEnd"/>
      <w:r w:rsidR="00C561EC" w:rsidRPr="00C561E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darb</w:t>
      </w:r>
      <w:r w:rsidR="00C561EC" w:rsidRPr="00C561EC">
        <w:rPr>
          <w:rFonts w:eastAsia="Times New Roman" w:cs="Times New Roman"/>
          <w:szCs w:val="24"/>
          <w:lang w:val="en-US"/>
        </w:rPr>
        <w:t>ai</w:t>
      </w:r>
      <w:proofErr w:type="spellEnd"/>
      <w:r w:rsidR="00C561EC" w:rsidRPr="00C561E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su</w:t>
      </w:r>
      <w:proofErr w:type="spellEnd"/>
      <w:r w:rsidR="00C561EC" w:rsidRPr="00C561E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projektavimo</w:t>
      </w:r>
      <w:proofErr w:type="spellEnd"/>
      <w:r w:rsidR="00C561EC" w:rsidRPr="00C561E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C561EC" w:rsidRPr="00C561EC">
        <w:rPr>
          <w:rFonts w:eastAsia="Times New Roman" w:cs="Times New Roman"/>
          <w:szCs w:val="24"/>
          <w:lang w:val="en-US"/>
        </w:rPr>
        <w:t>paslaugomis</w:t>
      </w:r>
      <w:proofErr w:type="spellEnd"/>
      <w:r w:rsidR="001A0133" w:rsidRPr="00C561EC">
        <w:rPr>
          <w:rFonts w:eastAsia="Times New Roman" w:cs="Times New Roman"/>
          <w:szCs w:val="24"/>
        </w:rPr>
        <w:t xml:space="preserve">“ </w:t>
      </w:r>
      <w:r w:rsidR="008732C3" w:rsidRPr="00C561EC">
        <w:rPr>
          <w:rFonts w:eastAsia="Times New Roman" w:cs="Times New Roman"/>
          <w:color w:val="000000" w:themeColor="text1"/>
          <w:szCs w:val="24"/>
          <w:lang w:eastAsia="lt-LT"/>
        </w:rPr>
        <w:t xml:space="preserve">ir gavo </w:t>
      </w:r>
      <w:r w:rsidR="00650C09" w:rsidRPr="00C561EC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C561EC" w:rsidRPr="00C561EC">
        <w:rPr>
          <w:rFonts w:eastAsia="Times New Roman" w:cs="Times New Roman"/>
          <w:color w:val="000000" w:themeColor="text1"/>
          <w:szCs w:val="24"/>
          <w:lang w:eastAsia="lt-LT"/>
        </w:rPr>
        <w:t>ų</w:t>
      </w:r>
      <w:r w:rsidR="0016230B" w:rsidRPr="00C561EC">
        <w:rPr>
          <w:rFonts w:eastAsia="Times New Roman" w:cs="Times New Roman"/>
          <w:bCs/>
          <w:szCs w:val="24"/>
        </w:rPr>
        <w:t>:</w:t>
      </w:r>
      <w:r w:rsidR="00816542" w:rsidRPr="00C561EC">
        <w:rPr>
          <w:rFonts w:eastAsia="Times New Roman" w:cs="Times New Roman"/>
          <w:bCs/>
          <w:szCs w:val="24"/>
        </w:rPr>
        <w:t xml:space="preserve"> </w:t>
      </w:r>
    </w:p>
    <w:p w14:paraId="3340D6AF" w14:textId="27D14A67" w:rsidR="00C561EC" w:rsidRPr="00C561EC" w:rsidRDefault="00C561EC" w:rsidP="00C561EC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C561EC">
        <w:rPr>
          <w:rFonts w:eastAsia="Times New Roman" w:cs="Times New Roman"/>
          <w:bCs/>
          <w:szCs w:val="24"/>
        </w:rPr>
        <w:t xml:space="preserve">1. </w:t>
      </w:r>
      <w:r w:rsidRPr="00C561EC">
        <w:rPr>
          <w:rFonts w:eastAsia="Times New Roman" w:cs="Times New Roman"/>
          <w:bCs/>
          <w:szCs w:val="24"/>
        </w:rPr>
        <w:t>Kuriose patalpose rūsyje numatyta įrengti slėptuves? Ar projektuotojas pats turi nuspręsti?</w:t>
      </w:r>
    </w:p>
    <w:p w14:paraId="5978B769" w14:textId="696C5634" w:rsidR="00C561EC" w:rsidRPr="00C561EC" w:rsidRDefault="00C561EC" w:rsidP="00C561EC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C561EC">
        <w:rPr>
          <w:rFonts w:eastAsia="Times New Roman" w:cs="Times New Roman"/>
          <w:bCs/>
          <w:szCs w:val="24"/>
        </w:rPr>
        <w:t xml:space="preserve">2. </w:t>
      </w:r>
      <w:r w:rsidRPr="00C561EC">
        <w:rPr>
          <w:rFonts w:eastAsia="Times New Roman" w:cs="Times New Roman"/>
          <w:bCs/>
          <w:szCs w:val="24"/>
        </w:rPr>
        <w:t>Prašome pratęsti pasiūlymų pateikimo terminą</w:t>
      </w:r>
      <w:r w:rsidRPr="00C561EC">
        <w:rPr>
          <w:rFonts w:eastAsia="Times New Roman" w:cs="Times New Roman"/>
          <w:bCs/>
          <w:szCs w:val="24"/>
        </w:rPr>
        <w:t>.</w:t>
      </w:r>
    </w:p>
    <w:p w14:paraId="08DDECE2" w14:textId="15BF9C8B" w:rsidR="00960B93" w:rsidRPr="00C561EC" w:rsidRDefault="00960B93" w:rsidP="00C561EC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</w:p>
    <w:p w14:paraId="20F528A3" w14:textId="6FF515ED" w:rsidR="0016230B" w:rsidRPr="00C561EC" w:rsidRDefault="00512A56" w:rsidP="00C561EC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C561EC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C561EC" w:rsidRPr="00C561EC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i</w:t>
      </w:r>
      <w:r w:rsidRPr="00C561EC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 xml:space="preserve"> tiekėjams:</w:t>
      </w:r>
    </w:p>
    <w:p w14:paraId="38403088" w14:textId="200F7615" w:rsidR="00C561EC" w:rsidRPr="00C561EC" w:rsidRDefault="00C561EC" w:rsidP="00C561EC">
      <w:pPr>
        <w:numPr>
          <w:ilvl w:val="0"/>
          <w:numId w:val="29"/>
        </w:numPr>
        <w:spacing w:after="0" w:line="276" w:lineRule="auto"/>
        <w:ind w:left="0" w:firstLine="0"/>
        <w:jc w:val="both"/>
        <w:rPr>
          <w:rFonts w:eastAsia="Calibri" w:cs="Times New Roman"/>
          <w:szCs w:val="24"/>
        </w:rPr>
      </w:pPr>
      <w:r w:rsidRPr="00C561EC">
        <w:rPr>
          <w:rFonts w:eastAsia="Calibri" w:cs="Times New Roman"/>
          <w:szCs w:val="24"/>
        </w:rPr>
        <w:t>Atsižvelg</w:t>
      </w:r>
      <w:r>
        <w:rPr>
          <w:rFonts w:eastAsia="Calibri" w:cs="Times New Roman"/>
          <w:szCs w:val="24"/>
        </w:rPr>
        <w:t>iant</w:t>
      </w:r>
      <w:r w:rsidRPr="00C561EC">
        <w:rPr>
          <w:rFonts w:eastAsia="Calibri" w:cs="Times New Roman"/>
          <w:szCs w:val="24"/>
        </w:rPr>
        <w:t xml:space="preserve"> į pirkimo objektą, t. y. </w:t>
      </w:r>
      <w:r w:rsidRPr="00C561EC">
        <w:rPr>
          <w:rFonts w:eastAsia="Calibri" w:cs="Times New Roman"/>
          <w:b/>
          <w:bCs/>
          <w:szCs w:val="24"/>
        </w:rPr>
        <w:t xml:space="preserve">Jurbarko rajono savivaldybės priedangų remonto darbai su projektavimo paslaugomis, </w:t>
      </w:r>
      <w:r w:rsidRPr="00C561EC">
        <w:rPr>
          <w:rFonts w:eastAsia="Calibri" w:cs="Times New Roman"/>
          <w:szCs w:val="24"/>
        </w:rPr>
        <w:t>atkreipiam</w:t>
      </w:r>
      <w:r>
        <w:rPr>
          <w:rFonts w:eastAsia="Calibri" w:cs="Times New Roman"/>
          <w:szCs w:val="24"/>
        </w:rPr>
        <w:t>as</w:t>
      </w:r>
      <w:r w:rsidRPr="00C561EC">
        <w:rPr>
          <w:rFonts w:eastAsia="Calibri" w:cs="Times New Roman"/>
          <w:szCs w:val="24"/>
        </w:rPr>
        <w:t xml:space="preserve"> dėmes</w:t>
      </w:r>
      <w:r>
        <w:rPr>
          <w:rFonts w:eastAsia="Calibri" w:cs="Times New Roman"/>
          <w:szCs w:val="24"/>
        </w:rPr>
        <w:t>ys</w:t>
      </w:r>
      <w:r w:rsidRPr="00C561EC">
        <w:rPr>
          <w:rFonts w:eastAsia="Calibri" w:cs="Times New Roman"/>
          <w:szCs w:val="24"/>
        </w:rPr>
        <w:t xml:space="preserve">, kad Perkančioji organizacija perka ne slėptuvių įrengimo darbus su projektavimo paslaugomis, o priedangų. Atsižvelgiant į tai, privalu vadovautis Statybos techniniu reglamentu STR 2.07.02:2024 „Slėptuvės, kolektyvinės apsaugos statinio ir </w:t>
      </w:r>
      <w:r w:rsidRPr="00C561EC">
        <w:rPr>
          <w:rFonts w:eastAsia="Calibri" w:cs="Times New Roman"/>
          <w:b/>
          <w:bCs/>
          <w:szCs w:val="24"/>
        </w:rPr>
        <w:t>priedangos</w:t>
      </w:r>
      <w:r w:rsidRPr="00C561EC">
        <w:rPr>
          <w:rFonts w:eastAsia="Calibri" w:cs="Times New Roman"/>
          <w:szCs w:val="24"/>
        </w:rPr>
        <w:t xml:space="preserve"> projektavimo ir įrengimo reikalavimai“, patvirtintu Lietuvos Respublikos aplinkos ministro 2024 m. vasario 28 d. įsakymu Nr. D1-63 „Dėl Statybos techninio reglamento STR 2.07.02:2024 „Slėptuvės, kolektyvinės apsaugos statinio ir priedangos projektavimo ir įrengimo reikalavimai“ patvirtinimo“ bei kitais teisės aktais, reglamentuojančiais priedangų projektavimo paslaugas bei įrengimo darbus.</w:t>
      </w:r>
    </w:p>
    <w:p w14:paraId="1192ABC6" w14:textId="77777777" w:rsidR="00C561EC" w:rsidRPr="00C561EC" w:rsidRDefault="00C561EC" w:rsidP="00C561EC">
      <w:pPr>
        <w:spacing w:after="0" w:line="276" w:lineRule="auto"/>
        <w:jc w:val="both"/>
        <w:rPr>
          <w:rFonts w:eastAsia="Calibri" w:cs="Times New Roman"/>
          <w:szCs w:val="24"/>
        </w:rPr>
      </w:pPr>
      <w:r w:rsidRPr="00C561EC">
        <w:rPr>
          <w:rFonts w:eastAsia="Calibri" w:cs="Times New Roman"/>
          <w:szCs w:val="24"/>
        </w:rPr>
        <w:t>Priedangos projektuojamos visame rūsio plote šiuose objektuose (pilnos rūsių eksplikacijos pateiktos prie pirkimo dokumentų):</w:t>
      </w:r>
    </w:p>
    <w:p w14:paraId="42D480A7" w14:textId="77777777" w:rsidR="00C561EC" w:rsidRPr="00C561EC" w:rsidRDefault="00C561EC" w:rsidP="00C561EC">
      <w:pPr>
        <w:numPr>
          <w:ilvl w:val="0"/>
          <w:numId w:val="27"/>
        </w:numPr>
        <w:spacing w:after="0" w:line="276" w:lineRule="auto"/>
        <w:ind w:left="0" w:firstLine="0"/>
        <w:jc w:val="both"/>
        <w:rPr>
          <w:rFonts w:eastAsia="Times New Roman" w:cs="Times New Roman"/>
          <w:szCs w:val="24"/>
        </w:rPr>
      </w:pPr>
      <w:r w:rsidRPr="00C561EC">
        <w:rPr>
          <w:rFonts w:eastAsia="Times New Roman" w:cs="Times New Roman"/>
          <w:szCs w:val="24"/>
        </w:rPr>
        <w:t>Priedanga, esanti adresu Vydūno g. 56D, Jurbarkas.</w:t>
      </w:r>
    </w:p>
    <w:p w14:paraId="6D586992" w14:textId="77777777" w:rsidR="00C561EC" w:rsidRPr="00C561EC" w:rsidRDefault="00C561EC" w:rsidP="00C561EC">
      <w:pPr>
        <w:numPr>
          <w:ilvl w:val="0"/>
          <w:numId w:val="27"/>
        </w:numPr>
        <w:spacing w:after="0" w:line="276" w:lineRule="auto"/>
        <w:ind w:left="0" w:firstLine="0"/>
        <w:jc w:val="both"/>
        <w:rPr>
          <w:rFonts w:eastAsia="Times New Roman" w:cs="Times New Roman"/>
          <w:szCs w:val="24"/>
        </w:rPr>
      </w:pPr>
      <w:r w:rsidRPr="00C561EC">
        <w:rPr>
          <w:rFonts w:eastAsia="Times New Roman" w:cs="Times New Roman"/>
          <w:szCs w:val="24"/>
        </w:rPr>
        <w:t>Priedanga, esanti adresu Dariaus ir Girėno g. 120A, Jurbarkas.</w:t>
      </w:r>
    </w:p>
    <w:p w14:paraId="73D6FD3F" w14:textId="77777777" w:rsidR="00C561EC" w:rsidRPr="00C561EC" w:rsidRDefault="00C561EC" w:rsidP="00C561EC">
      <w:pPr>
        <w:numPr>
          <w:ilvl w:val="0"/>
          <w:numId w:val="27"/>
        </w:numPr>
        <w:spacing w:after="0" w:line="276" w:lineRule="auto"/>
        <w:ind w:left="0" w:firstLine="0"/>
        <w:jc w:val="both"/>
        <w:rPr>
          <w:rFonts w:eastAsia="Times New Roman" w:cs="Times New Roman"/>
          <w:szCs w:val="24"/>
        </w:rPr>
      </w:pPr>
      <w:r w:rsidRPr="00C561EC">
        <w:rPr>
          <w:rFonts w:eastAsia="Times New Roman" w:cs="Times New Roman"/>
          <w:szCs w:val="24"/>
        </w:rPr>
        <w:t>Priedanga, esanti adresu Lauko g. 17-1A, Jurbarkas.</w:t>
      </w:r>
    </w:p>
    <w:p w14:paraId="19BE59CB" w14:textId="7D900F9D" w:rsidR="00C561EC" w:rsidRPr="00C561EC" w:rsidRDefault="00C561EC" w:rsidP="00C561EC">
      <w:pPr>
        <w:spacing w:after="0" w:line="276" w:lineRule="auto"/>
        <w:jc w:val="both"/>
        <w:rPr>
          <w:rFonts w:eastAsia="Calibri" w:cs="Times New Roman"/>
          <w:szCs w:val="24"/>
        </w:rPr>
      </w:pPr>
      <w:r w:rsidRPr="00C561EC">
        <w:rPr>
          <w:rFonts w:eastAsia="Calibri" w:cs="Times New Roman"/>
          <w:szCs w:val="24"/>
        </w:rPr>
        <w:t>Pateikiame papildomai pažymėtus rūsių plotus (pridedama</w:t>
      </w:r>
      <w:r>
        <w:rPr>
          <w:rFonts w:eastAsia="Calibri" w:cs="Times New Roman"/>
          <w:szCs w:val="24"/>
        </w:rPr>
        <w:t xml:space="preserve"> </w:t>
      </w:r>
      <w:bookmarkStart w:id="0" w:name="_Hlk209016784"/>
      <w:bookmarkStart w:id="1" w:name="_GoBack"/>
      <w:r>
        <w:rPr>
          <w:rFonts w:eastAsia="Calibri" w:cs="Times New Roman"/>
          <w:szCs w:val="24"/>
        </w:rPr>
        <w:t>prie pirkimo dokumentų</w:t>
      </w:r>
      <w:bookmarkEnd w:id="0"/>
      <w:bookmarkEnd w:id="1"/>
      <w:r w:rsidRPr="00C561EC">
        <w:rPr>
          <w:rFonts w:eastAsia="Calibri" w:cs="Times New Roman"/>
          <w:szCs w:val="24"/>
        </w:rPr>
        <w:t>), kuriuose numatoma įrengti priedangas, šių objektų:</w:t>
      </w:r>
    </w:p>
    <w:p w14:paraId="3687769F" w14:textId="77777777" w:rsidR="00C561EC" w:rsidRPr="00C561EC" w:rsidRDefault="00C561EC" w:rsidP="00C561EC">
      <w:pPr>
        <w:numPr>
          <w:ilvl w:val="0"/>
          <w:numId w:val="28"/>
        </w:numPr>
        <w:spacing w:after="0" w:line="276" w:lineRule="auto"/>
        <w:ind w:left="0" w:firstLine="0"/>
        <w:jc w:val="both"/>
        <w:rPr>
          <w:rFonts w:eastAsia="Times New Roman" w:cs="Times New Roman"/>
          <w:szCs w:val="24"/>
        </w:rPr>
      </w:pPr>
      <w:r w:rsidRPr="00C561EC">
        <w:rPr>
          <w:rFonts w:eastAsia="Times New Roman" w:cs="Times New Roman"/>
          <w:szCs w:val="24"/>
        </w:rPr>
        <w:t>Priedanga, esanti adresu Vydūno g. 56, Jurbarkas. Perkančioji organizacija mato galimybę antrąjį evakuacinį išėjimą įrengti per patalpą Nr. R-118. Tačiau projektuotojas pats parenka optimaliausią ir teisės aktams atitinkantį techninį sprendinį.</w:t>
      </w:r>
    </w:p>
    <w:p w14:paraId="05DE7C3F" w14:textId="77777777" w:rsidR="00C561EC" w:rsidRPr="00C561EC" w:rsidRDefault="00C561EC" w:rsidP="00C561EC">
      <w:pPr>
        <w:numPr>
          <w:ilvl w:val="0"/>
          <w:numId w:val="28"/>
        </w:numPr>
        <w:spacing w:after="0" w:line="276" w:lineRule="auto"/>
        <w:ind w:left="0" w:firstLine="0"/>
        <w:jc w:val="both"/>
        <w:rPr>
          <w:rFonts w:eastAsia="Times New Roman" w:cs="Times New Roman"/>
          <w:szCs w:val="24"/>
        </w:rPr>
      </w:pPr>
      <w:r w:rsidRPr="00C561EC">
        <w:rPr>
          <w:rFonts w:eastAsia="Times New Roman" w:cs="Times New Roman"/>
          <w:szCs w:val="24"/>
        </w:rPr>
        <w:t>Priedanga, esanti adresu Vytauto Didžiojo g. 53A, Jurbarkas.</w:t>
      </w:r>
    </w:p>
    <w:p w14:paraId="43511F21" w14:textId="77777777" w:rsidR="00C561EC" w:rsidRPr="00C561EC" w:rsidRDefault="00C561EC" w:rsidP="00C561EC">
      <w:pPr>
        <w:spacing w:after="0" w:line="276" w:lineRule="auto"/>
        <w:jc w:val="both"/>
        <w:rPr>
          <w:rFonts w:eastAsia="Calibri" w:cs="Times New Roman"/>
          <w:b/>
          <w:bCs/>
          <w:color w:val="000000"/>
          <w:szCs w:val="24"/>
          <w:lang w:eastAsia="lt-LT"/>
        </w:rPr>
      </w:pPr>
      <w:r w:rsidRPr="00C561EC">
        <w:rPr>
          <w:rFonts w:eastAsia="Times New Roman" w:cs="Times New Roman"/>
          <w:bCs/>
          <w:szCs w:val="24"/>
        </w:rPr>
        <w:t xml:space="preserve">2. Atsižvelgiant į pateiktą prašymą, nukeliamas </w:t>
      </w:r>
      <w:r w:rsidRPr="00C561EC">
        <w:rPr>
          <w:rFonts w:eastAsia="Calibri" w:cs="Times New Roman"/>
          <w:color w:val="000000"/>
        </w:rPr>
        <w:t>pasiūlymų pateikimo terminas iki 2025-09-24, 9.00 val., pirkimo informacijoje nurodyta paaiškinimų pateikimo termino pabaiga keičiama į 2025-09-19, 23.45 val., susipažinimo su pasiūlymais data keičiama į 2025-09-24, 9.30 val.</w:t>
      </w:r>
    </w:p>
    <w:p w14:paraId="332E66B4" w14:textId="3BF91465" w:rsidR="00D038E0" w:rsidRPr="00714CAC" w:rsidRDefault="00D038E0" w:rsidP="00C561EC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</w:rPr>
      </w:pPr>
    </w:p>
    <w:sectPr w:rsidR="00D038E0" w:rsidRPr="00714CA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215D4" w14:textId="77777777" w:rsidR="00454445" w:rsidRDefault="00454445" w:rsidP="004B4905">
      <w:pPr>
        <w:spacing w:after="0" w:line="240" w:lineRule="auto"/>
      </w:pPr>
      <w:r>
        <w:separator/>
      </w:r>
    </w:p>
  </w:endnote>
  <w:endnote w:type="continuationSeparator" w:id="0">
    <w:p w14:paraId="7B562B12" w14:textId="77777777" w:rsidR="00454445" w:rsidRDefault="00454445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F9D74" w14:textId="77777777" w:rsidR="00454445" w:rsidRDefault="00454445" w:rsidP="004B4905">
      <w:pPr>
        <w:spacing w:after="0" w:line="240" w:lineRule="auto"/>
      </w:pPr>
      <w:r>
        <w:separator/>
      </w:r>
    </w:p>
  </w:footnote>
  <w:footnote w:type="continuationSeparator" w:id="0">
    <w:p w14:paraId="1D7F5CE9" w14:textId="77777777" w:rsidR="00454445" w:rsidRDefault="00454445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E7F7F"/>
    <w:multiLevelType w:val="hybridMultilevel"/>
    <w:tmpl w:val="7B6A2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B74E2"/>
    <w:multiLevelType w:val="hybridMultilevel"/>
    <w:tmpl w:val="155010B2"/>
    <w:lvl w:ilvl="0" w:tplc="C664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67F52A0"/>
    <w:multiLevelType w:val="hybridMultilevel"/>
    <w:tmpl w:val="03308F78"/>
    <w:lvl w:ilvl="0" w:tplc="EC6EC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8B0F31"/>
    <w:multiLevelType w:val="hybridMultilevel"/>
    <w:tmpl w:val="87380150"/>
    <w:lvl w:ilvl="0" w:tplc="71A2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4027"/>
    <w:multiLevelType w:val="hybridMultilevel"/>
    <w:tmpl w:val="73F61AF0"/>
    <w:lvl w:ilvl="0" w:tplc="4104C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4005A2"/>
    <w:multiLevelType w:val="hybridMultilevel"/>
    <w:tmpl w:val="FFDAD26E"/>
    <w:lvl w:ilvl="0" w:tplc="8BA0E32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46FA160D"/>
    <w:multiLevelType w:val="hybridMultilevel"/>
    <w:tmpl w:val="41DA92EA"/>
    <w:lvl w:ilvl="0" w:tplc="BBBCD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6E2000"/>
    <w:multiLevelType w:val="hybridMultilevel"/>
    <w:tmpl w:val="832473D8"/>
    <w:lvl w:ilvl="0" w:tplc="918A06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A46A59"/>
    <w:multiLevelType w:val="hybridMultilevel"/>
    <w:tmpl w:val="2B941C82"/>
    <w:lvl w:ilvl="0" w:tplc="7BF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6C7C44"/>
    <w:multiLevelType w:val="hybridMultilevel"/>
    <w:tmpl w:val="4C443BCE"/>
    <w:lvl w:ilvl="0" w:tplc="9D5C4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413E40"/>
    <w:multiLevelType w:val="hybridMultilevel"/>
    <w:tmpl w:val="A802BE2A"/>
    <w:lvl w:ilvl="0" w:tplc="929CE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8"/>
  </w:num>
  <w:num w:numId="4">
    <w:abstractNumId w:val="20"/>
  </w:num>
  <w:num w:numId="5">
    <w:abstractNumId w:val="5"/>
  </w:num>
  <w:num w:numId="6">
    <w:abstractNumId w:val="7"/>
  </w:num>
  <w:num w:numId="7">
    <w:abstractNumId w:val="23"/>
  </w:num>
  <w:num w:numId="8">
    <w:abstractNumId w:val="13"/>
  </w:num>
  <w:num w:numId="9">
    <w:abstractNumId w:val="10"/>
  </w:num>
  <w:num w:numId="10">
    <w:abstractNumId w:val="2"/>
  </w:num>
  <w:num w:numId="11">
    <w:abstractNumId w:val="15"/>
  </w:num>
  <w:num w:numId="12">
    <w:abstractNumId w:val="4"/>
  </w:num>
  <w:num w:numId="13">
    <w:abstractNumId w:val="24"/>
  </w:num>
  <w:num w:numId="14">
    <w:abstractNumId w:val="1"/>
  </w:num>
  <w:num w:numId="15">
    <w:abstractNumId w:val="16"/>
  </w:num>
  <w:num w:numId="16">
    <w:abstractNumId w:val="0"/>
  </w:num>
  <w:num w:numId="17">
    <w:abstractNumId w:val="22"/>
  </w:num>
  <w:num w:numId="18">
    <w:abstractNumId w:val="26"/>
  </w:num>
  <w:num w:numId="19">
    <w:abstractNumId w:val="11"/>
  </w:num>
  <w:num w:numId="20">
    <w:abstractNumId w:val="9"/>
  </w:num>
  <w:num w:numId="21">
    <w:abstractNumId w:val="21"/>
  </w:num>
  <w:num w:numId="22">
    <w:abstractNumId w:val="6"/>
  </w:num>
  <w:num w:numId="23">
    <w:abstractNumId w:val="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A0133"/>
    <w:rsid w:val="001B78A7"/>
    <w:rsid w:val="001C0A03"/>
    <w:rsid w:val="00246F7E"/>
    <w:rsid w:val="0025415A"/>
    <w:rsid w:val="002547F6"/>
    <w:rsid w:val="002A68BB"/>
    <w:rsid w:val="002D1C75"/>
    <w:rsid w:val="00395BCC"/>
    <w:rsid w:val="003D3508"/>
    <w:rsid w:val="003E46A4"/>
    <w:rsid w:val="004156A5"/>
    <w:rsid w:val="00454445"/>
    <w:rsid w:val="00483774"/>
    <w:rsid w:val="004A66B8"/>
    <w:rsid w:val="004B4905"/>
    <w:rsid w:val="0050421A"/>
    <w:rsid w:val="005059D3"/>
    <w:rsid w:val="00512A56"/>
    <w:rsid w:val="00594F2C"/>
    <w:rsid w:val="005C0175"/>
    <w:rsid w:val="005C4FD1"/>
    <w:rsid w:val="005E549E"/>
    <w:rsid w:val="005F5123"/>
    <w:rsid w:val="005F614C"/>
    <w:rsid w:val="00612757"/>
    <w:rsid w:val="00630276"/>
    <w:rsid w:val="00634363"/>
    <w:rsid w:val="00650C09"/>
    <w:rsid w:val="00666992"/>
    <w:rsid w:val="006E1A59"/>
    <w:rsid w:val="006F39C7"/>
    <w:rsid w:val="00704547"/>
    <w:rsid w:val="00707C94"/>
    <w:rsid w:val="00714CAC"/>
    <w:rsid w:val="00744CB0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6061E"/>
    <w:rsid w:val="00A75346"/>
    <w:rsid w:val="00AC25FF"/>
    <w:rsid w:val="00B71680"/>
    <w:rsid w:val="00B749CE"/>
    <w:rsid w:val="00B82100"/>
    <w:rsid w:val="00B93116"/>
    <w:rsid w:val="00BB13F9"/>
    <w:rsid w:val="00BC006D"/>
    <w:rsid w:val="00C561EC"/>
    <w:rsid w:val="00C61228"/>
    <w:rsid w:val="00C949DF"/>
    <w:rsid w:val="00CA0F99"/>
    <w:rsid w:val="00CC2A8F"/>
    <w:rsid w:val="00CC2BD0"/>
    <w:rsid w:val="00CE02B7"/>
    <w:rsid w:val="00D038E0"/>
    <w:rsid w:val="00D03EB2"/>
    <w:rsid w:val="00D05025"/>
    <w:rsid w:val="00D32FC7"/>
    <w:rsid w:val="00D56ED8"/>
    <w:rsid w:val="00D571C3"/>
    <w:rsid w:val="00DA4749"/>
    <w:rsid w:val="00E072EE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650C0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Diagrama Diagrama1 Diagrama"/>
    <w:basedOn w:val="prastasis"/>
    <w:rsid w:val="00B931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2">
    <w:name w:val="Diagrama Diagrama1 Diagrama"/>
    <w:basedOn w:val="prastasis"/>
    <w:rsid w:val="005C4FD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169D-C8E6-49B8-9A2B-8D67CF5D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2025-09-17T12:59:00Z</dcterms:created>
  <dcterms:modified xsi:type="dcterms:W3CDTF">2025-09-17T12:59:00Z</dcterms:modified>
</cp:coreProperties>
</file>