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5A8AFE7C"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w:t>
      </w:r>
      <w:r w:rsidR="00D43971">
        <w:rPr>
          <w:rFonts w:asciiTheme="minorHAnsi" w:eastAsia="Calibri" w:hAnsiTheme="minorHAnsi" w:cstheme="minorHAnsi"/>
          <w:color w:val="auto"/>
          <w:sz w:val="22"/>
          <w:szCs w:val="22"/>
        </w:rPr>
        <w:t>.2.</w:t>
      </w:r>
      <w:r w:rsidRPr="00FE777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7B935863" w:rsidR="002E2126"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bookmarkStart w:id="5" w:name="_Hlk208820317"/>
      <w:r w:rsidR="0017720A" w:rsidRPr="00A357EA">
        <w:rPr>
          <w:rFonts w:ascii="Calibri" w:eastAsia="Times New Roman" w:hAnsi="Calibri" w:cs="Calibri"/>
          <w:b/>
          <w:sz w:val="22"/>
          <w:szCs w:val="22"/>
          <w:lang w:eastAsia="en-US"/>
        </w:rPr>
        <w:t>K</w:t>
      </w:r>
      <w:r w:rsidR="0053757E" w:rsidRPr="009A644A">
        <w:rPr>
          <w:rFonts w:ascii="Calibri" w:hAnsi="Calibri" w:cs="Calibri"/>
          <w:b/>
          <w:bCs/>
          <w:sz w:val="22"/>
          <w:szCs w:val="22"/>
        </w:rPr>
        <w:t>P-</w:t>
      </w:r>
      <w:r w:rsidR="0017720A">
        <w:rPr>
          <w:rFonts w:ascii="Calibri" w:hAnsi="Calibri" w:cs="Calibri"/>
          <w:b/>
          <w:bCs/>
          <w:sz w:val="22"/>
          <w:szCs w:val="22"/>
        </w:rPr>
        <w:t>3658 FIZINĖS TERAPIJOS ĮRANGA</w:t>
      </w:r>
      <w:bookmarkEnd w:id="5"/>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p w14:paraId="52D186CA" w14:textId="72D55FFB" w:rsidR="00B3441B" w:rsidRPr="009A644A" w:rsidRDefault="00B3441B" w:rsidP="00617EAD">
      <w:pPr>
        <w:spacing w:after="0" w:line="240" w:lineRule="auto"/>
        <w:jc w:val="center"/>
        <w:rPr>
          <w:rFonts w:ascii="Calibri" w:eastAsia="Times New Roman" w:hAnsi="Calibri" w:cs="Calibri"/>
          <w:b/>
          <w:sz w:val="22"/>
          <w:szCs w:val="22"/>
          <w:lang w:eastAsia="en-US"/>
        </w:rPr>
      </w:pPr>
      <w:r>
        <w:rPr>
          <w:rFonts w:ascii="Calibri" w:eastAsia="Times New Roman" w:hAnsi="Calibri" w:cs="Calibri"/>
          <w:b/>
          <w:sz w:val="22"/>
          <w:szCs w:val="22"/>
          <w:lang w:eastAsia="en-US"/>
        </w:rPr>
        <w:t>3 PI</w:t>
      </w:r>
      <w:r w:rsidR="007B3C7E">
        <w:rPr>
          <w:rFonts w:ascii="Calibri" w:eastAsia="Times New Roman" w:hAnsi="Calibri" w:cs="Calibri"/>
          <w:b/>
          <w:sz w:val="22"/>
          <w:szCs w:val="22"/>
          <w:lang w:eastAsia="en-US"/>
        </w:rPr>
        <w:t>R</w:t>
      </w:r>
      <w:r>
        <w:rPr>
          <w:rFonts w:ascii="Calibri" w:eastAsia="Times New Roman" w:hAnsi="Calibri" w:cs="Calibri"/>
          <w:b/>
          <w:sz w:val="22"/>
          <w:szCs w:val="22"/>
          <w:lang w:eastAsia="en-US"/>
        </w:rPr>
        <w:t>KIMO OBJEKTO DALIES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6"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606009"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606009"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606009"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606009"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606009"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606009"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w:t>
            </w:r>
            <w:r w:rsidRPr="00FE7776">
              <w:rPr>
                <w:rFonts w:asciiTheme="minorHAnsi" w:cstheme="minorHAnsi"/>
                <w:i/>
                <w:iCs/>
                <w:sz w:val="22"/>
                <w:szCs w:val="22"/>
              </w:rPr>
              <w:lastRenderedPageBreak/>
              <w:t>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6"/>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2794704"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 xml:space="preserve">Maksimali priimtina pasiūlymo kaina </w:t>
      </w:r>
      <w:r w:rsidR="00465B68" w:rsidRPr="00FE7776">
        <w:rPr>
          <w:rFonts w:eastAsia="Times New Roman" w:cstheme="minorHAnsi"/>
          <w:b/>
          <w:bCs/>
          <w:sz w:val="22"/>
          <w:szCs w:val="22"/>
        </w:rPr>
        <w:t>įskaitant visus mokesčius</w:t>
      </w:r>
      <w:r w:rsidR="00465B68">
        <w:rPr>
          <w:rFonts w:eastAsia="Times New Roman" w:cstheme="minorHAnsi"/>
          <w:b/>
          <w:bCs/>
          <w:sz w:val="22"/>
          <w:szCs w:val="22"/>
        </w:rPr>
        <w:t xml:space="preserve"> </w:t>
      </w:r>
      <w:r w:rsidR="003D18E3">
        <w:rPr>
          <w:rFonts w:eastAsia="Times New Roman" w:cstheme="minorHAnsi"/>
          <w:b/>
          <w:bCs/>
          <w:sz w:val="22"/>
          <w:szCs w:val="22"/>
        </w:rPr>
        <w:t>3 pirkimo objekto dalyje – 18150,00 Eur</w:t>
      </w:r>
      <w:r w:rsidRPr="00FE7776">
        <w:rPr>
          <w:rFonts w:eastAsia="Times New Roman" w:cstheme="minorHAnsi"/>
          <w:b/>
          <w:bCs/>
          <w:sz w:val="22"/>
          <w:szCs w:val="22"/>
        </w:rPr>
        <w:t>. Pasiūlymas, kuriame nurodyta kaina bus didesnė, bus atmestas kaip neatitinkantis pirkimo dokumentuose nustatytų reikalavimų.</w:t>
      </w:r>
    </w:p>
    <w:p w14:paraId="35C687F8" w14:textId="1F620A80" w:rsidR="002E2126" w:rsidRPr="00D06254"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20CEF451" w14:textId="77777777" w:rsidR="003D2E0B" w:rsidRDefault="003D2E0B" w:rsidP="00D06254">
      <w:pPr>
        <w:pStyle w:val="Sraopastraipa"/>
        <w:spacing w:after="0" w:line="240" w:lineRule="auto"/>
        <w:ind w:left="567"/>
        <w:jc w:val="both"/>
        <w:rPr>
          <w:rFonts w:eastAsia="Times New Roman" w:cstheme="minorHAnsi"/>
          <w:b/>
          <w:bCs/>
          <w:kern w:val="3"/>
          <w:sz w:val="22"/>
          <w:szCs w:val="22"/>
          <w:lang w:eastAsia="en-US"/>
        </w:rPr>
      </w:pPr>
    </w:p>
    <w:p w14:paraId="1C5AF54F" w14:textId="665456DF" w:rsidR="002E2126" w:rsidRDefault="00987FBD" w:rsidP="00617EAD">
      <w:pPr>
        <w:pStyle w:val="Sraopastraipa"/>
        <w:spacing w:after="0" w:line="240" w:lineRule="auto"/>
        <w:ind w:left="567"/>
        <w:jc w:val="both"/>
        <w:rPr>
          <w:rFonts w:eastAsia="Times New Roman" w:cstheme="minorHAnsi"/>
          <w:b/>
          <w:bCs/>
          <w:sz w:val="22"/>
          <w:szCs w:val="22"/>
          <w:lang w:eastAsia="en-US"/>
        </w:rPr>
      </w:pPr>
      <w:r w:rsidRPr="00987FBD">
        <w:rPr>
          <w:rFonts w:eastAsia="Times New Roman" w:cstheme="minorHAnsi"/>
          <w:b/>
          <w:bCs/>
          <w:sz w:val="22"/>
          <w:szCs w:val="22"/>
          <w:lang w:eastAsia="en-US"/>
        </w:rPr>
        <w:t>3 pirkimo objekto dalis</w:t>
      </w:r>
    </w:p>
    <w:p w14:paraId="1FF1706E" w14:textId="77777777" w:rsidR="00B674A1" w:rsidRPr="00987FBD" w:rsidRDefault="00B674A1" w:rsidP="00617EAD">
      <w:pPr>
        <w:pStyle w:val="Sraopastraipa"/>
        <w:spacing w:after="0" w:line="240" w:lineRule="auto"/>
        <w:ind w:left="567"/>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987FBD" w:rsidRPr="001F6158" w14:paraId="59BEEA50" w14:textId="77777777" w:rsidTr="001F6158">
        <w:tc>
          <w:tcPr>
            <w:tcW w:w="247" w:type="pct"/>
            <w:vAlign w:val="center"/>
          </w:tcPr>
          <w:p w14:paraId="50878E26"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Eil. Nr.</w:t>
            </w:r>
          </w:p>
        </w:tc>
        <w:tc>
          <w:tcPr>
            <w:tcW w:w="1212" w:type="pct"/>
            <w:vAlign w:val="center"/>
          </w:tcPr>
          <w:p w14:paraId="7B653A38"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Pavadinimas</w:t>
            </w:r>
          </w:p>
        </w:tc>
        <w:tc>
          <w:tcPr>
            <w:tcW w:w="560" w:type="pct"/>
            <w:vAlign w:val="center"/>
          </w:tcPr>
          <w:p w14:paraId="75775E31"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Kilmės šalis, gamintojas, modelis</w:t>
            </w:r>
          </w:p>
        </w:tc>
        <w:tc>
          <w:tcPr>
            <w:tcW w:w="435" w:type="pct"/>
            <w:vAlign w:val="center"/>
          </w:tcPr>
          <w:p w14:paraId="7F6574B5"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Mato vnt.</w:t>
            </w:r>
          </w:p>
        </w:tc>
        <w:tc>
          <w:tcPr>
            <w:tcW w:w="917" w:type="pct"/>
            <w:vAlign w:val="center"/>
          </w:tcPr>
          <w:p w14:paraId="723B4E25"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Kiekis (apimtis)</w:t>
            </w:r>
          </w:p>
        </w:tc>
        <w:tc>
          <w:tcPr>
            <w:tcW w:w="1628" w:type="pct"/>
            <w:gridSpan w:val="2"/>
            <w:vAlign w:val="center"/>
          </w:tcPr>
          <w:p w14:paraId="6831CE29"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Kaina Eur be PVM</w:t>
            </w:r>
          </w:p>
        </w:tc>
      </w:tr>
      <w:tr w:rsidR="00987FBD" w:rsidRPr="001F6158" w14:paraId="05E02EAF" w14:textId="77777777" w:rsidTr="001F6158">
        <w:trPr>
          <w:trHeight w:val="161"/>
        </w:trPr>
        <w:tc>
          <w:tcPr>
            <w:tcW w:w="247" w:type="pct"/>
          </w:tcPr>
          <w:p w14:paraId="0C2FDCBA" w14:textId="77777777" w:rsidR="00987FBD" w:rsidRPr="001F6158" w:rsidRDefault="00987FBD" w:rsidP="00161DC3">
            <w:pPr>
              <w:jc w:val="center"/>
              <w:rPr>
                <w:rFonts w:cstheme="minorHAnsi"/>
                <w:i/>
                <w:iCs/>
                <w:sz w:val="22"/>
                <w:szCs w:val="22"/>
              </w:rPr>
            </w:pPr>
            <w:r w:rsidRPr="001F6158">
              <w:rPr>
                <w:rFonts w:cstheme="minorHAnsi"/>
                <w:i/>
                <w:iCs/>
                <w:sz w:val="22"/>
                <w:szCs w:val="22"/>
              </w:rPr>
              <w:t>1</w:t>
            </w:r>
          </w:p>
        </w:tc>
        <w:tc>
          <w:tcPr>
            <w:tcW w:w="1212" w:type="pct"/>
          </w:tcPr>
          <w:p w14:paraId="233380FF" w14:textId="77777777" w:rsidR="00987FBD" w:rsidRPr="001F6158" w:rsidRDefault="00987FBD" w:rsidP="00161DC3">
            <w:pPr>
              <w:jc w:val="center"/>
              <w:rPr>
                <w:rFonts w:cstheme="minorHAnsi"/>
                <w:i/>
                <w:iCs/>
                <w:sz w:val="22"/>
                <w:szCs w:val="22"/>
              </w:rPr>
            </w:pPr>
            <w:r w:rsidRPr="001F6158">
              <w:rPr>
                <w:rFonts w:cstheme="minorHAnsi"/>
                <w:i/>
                <w:iCs/>
                <w:sz w:val="22"/>
                <w:szCs w:val="22"/>
              </w:rPr>
              <w:t>2</w:t>
            </w:r>
          </w:p>
        </w:tc>
        <w:tc>
          <w:tcPr>
            <w:tcW w:w="560" w:type="pct"/>
          </w:tcPr>
          <w:p w14:paraId="09E87DAC" w14:textId="77777777" w:rsidR="00987FBD" w:rsidRPr="001F6158" w:rsidRDefault="00987FBD" w:rsidP="00161DC3">
            <w:pPr>
              <w:jc w:val="center"/>
              <w:rPr>
                <w:rFonts w:cstheme="minorHAnsi"/>
                <w:i/>
                <w:iCs/>
                <w:sz w:val="22"/>
                <w:szCs w:val="22"/>
              </w:rPr>
            </w:pPr>
            <w:r w:rsidRPr="001F6158">
              <w:rPr>
                <w:rFonts w:cstheme="minorHAnsi"/>
                <w:i/>
                <w:iCs/>
                <w:sz w:val="22"/>
                <w:szCs w:val="22"/>
              </w:rPr>
              <w:t>3</w:t>
            </w:r>
          </w:p>
        </w:tc>
        <w:tc>
          <w:tcPr>
            <w:tcW w:w="435" w:type="pct"/>
          </w:tcPr>
          <w:p w14:paraId="3729EA74" w14:textId="77777777" w:rsidR="00987FBD" w:rsidRPr="001F6158" w:rsidRDefault="00987FBD" w:rsidP="00161DC3">
            <w:pPr>
              <w:jc w:val="center"/>
              <w:rPr>
                <w:rFonts w:cstheme="minorHAnsi"/>
                <w:i/>
                <w:iCs/>
                <w:sz w:val="22"/>
                <w:szCs w:val="22"/>
              </w:rPr>
            </w:pPr>
            <w:r w:rsidRPr="001F6158">
              <w:rPr>
                <w:rFonts w:cstheme="minorHAnsi"/>
                <w:i/>
                <w:iCs/>
                <w:sz w:val="22"/>
                <w:szCs w:val="22"/>
              </w:rPr>
              <w:t>4</w:t>
            </w:r>
          </w:p>
        </w:tc>
        <w:tc>
          <w:tcPr>
            <w:tcW w:w="917" w:type="pct"/>
          </w:tcPr>
          <w:p w14:paraId="5E143C1B" w14:textId="77777777" w:rsidR="00987FBD" w:rsidRPr="001F6158" w:rsidRDefault="00987FBD" w:rsidP="00161DC3">
            <w:pPr>
              <w:jc w:val="center"/>
              <w:rPr>
                <w:rFonts w:cstheme="minorHAnsi"/>
                <w:i/>
                <w:iCs/>
                <w:sz w:val="22"/>
                <w:szCs w:val="22"/>
              </w:rPr>
            </w:pPr>
            <w:r w:rsidRPr="001F6158">
              <w:rPr>
                <w:rFonts w:cstheme="minorHAnsi"/>
                <w:i/>
                <w:iCs/>
                <w:sz w:val="22"/>
                <w:szCs w:val="22"/>
              </w:rPr>
              <w:t>5</w:t>
            </w:r>
          </w:p>
        </w:tc>
        <w:tc>
          <w:tcPr>
            <w:tcW w:w="1628" w:type="pct"/>
            <w:gridSpan w:val="2"/>
          </w:tcPr>
          <w:p w14:paraId="4952BB17" w14:textId="77777777" w:rsidR="00987FBD" w:rsidRPr="001F6158" w:rsidRDefault="00987FBD" w:rsidP="00161DC3">
            <w:pPr>
              <w:jc w:val="center"/>
              <w:rPr>
                <w:rFonts w:cstheme="minorHAnsi"/>
                <w:i/>
                <w:iCs/>
                <w:sz w:val="22"/>
                <w:szCs w:val="22"/>
              </w:rPr>
            </w:pPr>
            <w:r w:rsidRPr="001F6158">
              <w:rPr>
                <w:rFonts w:cstheme="minorHAnsi"/>
                <w:i/>
                <w:iCs/>
                <w:sz w:val="22"/>
                <w:szCs w:val="22"/>
              </w:rPr>
              <w:t>6</w:t>
            </w:r>
          </w:p>
        </w:tc>
      </w:tr>
      <w:tr w:rsidR="00987FBD" w:rsidRPr="001F6158" w14:paraId="2B5FB3DA" w14:textId="77777777" w:rsidTr="001F6158">
        <w:tc>
          <w:tcPr>
            <w:tcW w:w="247" w:type="pct"/>
            <w:vAlign w:val="center"/>
          </w:tcPr>
          <w:p w14:paraId="046BB470" w14:textId="77777777" w:rsidR="00987FBD" w:rsidRPr="001F6158" w:rsidRDefault="00987FBD"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212" w:type="pct"/>
          </w:tcPr>
          <w:p w14:paraId="32F5DD64" w14:textId="297914F9" w:rsidR="00987FBD" w:rsidRPr="001F6158" w:rsidRDefault="008035DF" w:rsidP="00161DC3">
            <w:pPr>
              <w:jc w:val="both"/>
              <w:rPr>
                <w:rFonts w:asciiTheme="minorHAnsi" w:hAnsiTheme="minorHAnsi" w:cstheme="minorHAnsi"/>
                <w:sz w:val="22"/>
                <w:szCs w:val="22"/>
              </w:rPr>
            </w:pPr>
            <w:r w:rsidRPr="001F6158">
              <w:rPr>
                <w:rFonts w:asciiTheme="minorHAnsi" w:hAnsiTheme="minorHAnsi" w:cstheme="minorHAnsi"/>
                <w:b/>
                <w:bCs/>
                <w:sz w:val="22"/>
                <w:szCs w:val="22"/>
              </w:rPr>
              <w:t>12 kanalų stimuliacijos sistema</w:t>
            </w:r>
          </w:p>
        </w:tc>
        <w:tc>
          <w:tcPr>
            <w:tcW w:w="560" w:type="pct"/>
          </w:tcPr>
          <w:p w14:paraId="1D3B21B8" w14:textId="77777777" w:rsidR="00987FBD" w:rsidRPr="001F6158" w:rsidRDefault="00987FBD" w:rsidP="00161DC3">
            <w:pPr>
              <w:jc w:val="both"/>
              <w:rPr>
                <w:rFonts w:asciiTheme="minorHAnsi" w:hAnsiTheme="minorHAnsi" w:cstheme="minorHAnsi"/>
                <w:sz w:val="22"/>
                <w:szCs w:val="22"/>
              </w:rPr>
            </w:pPr>
          </w:p>
        </w:tc>
        <w:tc>
          <w:tcPr>
            <w:tcW w:w="435" w:type="pct"/>
            <w:vAlign w:val="center"/>
          </w:tcPr>
          <w:p w14:paraId="008941E6" w14:textId="77777777" w:rsidR="00987FBD" w:rsidRPr="001F6158" w:rsidRDefault="00987FBD" w:rsidP="00161DC3">
            <w:pPr>
              <w:jc w:val="center"/>
              <w:rPr>
                <w:rFonts w:asciiTheme="minorHAnsi" w:hAnsiTheme="minorHAnsi" w:cstheme="minorHAnsi"/>
                <w:sz w:val="22"/>
                <w:szCs w:val="22"/>
              </w:rPr>
            </w:pPr>
            <w:r w:rsidRPr="001F6158">
              <w:rPr>
                <w:rFonts w:asciiTheme="minorHAnsi" w:hAnsiTheme="minorHAnsi" w:cstheme="minorHAnsi"/>
                <w:sz w:val="22"/>
                <w:szCs w:val="22"/>
              </w:rPr>
              <w:t>vnt.</w:t>
            </w:r>
          </w:p>
        </w:tc>
        <w:tc>
          <w:tcPr>
            <w:tcW w:w="917" w:type="pct"/>
            <w:vAlign w:val="center"/>
          </w:tcPr>
          <w:p w14:paraId="2CB1D4EB" w14:textId="77777777" w:rsidR="00987FBD" w:rsidRPr="001F6158" w:rsidRDefault="00987FBD"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628" w:type="pct"/>
            <w:gridSpan w:val="2"/>
          </w:tcPr>
          <w:p w14:paraId="3D421656" w14:textId="77777777" w:rsidR="00987FBD" w:rsidRPr="001F6158" w:rsidRDefault="00987FBD" w:rsidP="00161DC3">
            <w:pPr>
              <w:jc w:val="both"/>
              <w:rPr>
                <w:rFonts w:asciiTheme="minorHAnsi" w:hAnsiTheme="minorHAnsi" w:cstheme="minorHAnsi"/>
                <w:sz w:val="22"/>
                <w:szCs w:val="22"/>
              </w:rPr>
            </w:pPr>
          </w:p>
        </w:tc>
      </w:tr>
      <w:tr w:rsidR="00987FBD" w:rsidRPr="001F6158" w14:paraId="542B0A57" w14:textId="77777777" w:rsidTr="001F6158">
        <w:tc>
          <w:tcPr>
            <w:tcW w:w="247" w:type="pct"/>
            <w:tcBorders>
              <w:left w:val="nil"/>
              <w:bottom w:val="nil"/>
              <w:right w:val="nil"/>
            </w:tcBorders>
          </w:tcPr>
          <w:p w14:paraId="118382D2" w14:textId="77777777" w:rsidR="00987FBD" w:rsidRPr="001F6158" w:rsidRDefault="00987FBD" w:rsidP="00161DC3">
            <w:pPr>
              <w:jc w:val="both"/>
              <w:rPr>
                <w:rFonts w:cstheme="minorHAnsi"/>
                <w:sz w:val="22"/>
                <w:szCs w:val="22"/>
              </w:rPr>
            </w:pPr>
          </w:p>
        </w:tc>
        <w:tc>
          <w:tcPr>
            <w:tcW w:w="1212" w:type="pct"/>
            <w:tcBorders>
              <w:left w:val="nil"/>
              <w:bottom w:val="nil"/>
              <w:right w:val="nil"/>
            </w:tcBorders>
          </w:tcPr>
          <w:p w14:paraId="7D3E76D8" w14:textId="77777777" w:rsidR="00987FBD" w:rsidRPr="001F6158" w:rsidRDefault="00987FBD" w:rsidP="00161DC3">
            <w:pPr>
              <w:jc w:val="both"/>
              <w:rPr>
                <w:rFonts w:cstheme="minorHAnsi"/>
                <w:sz w:val="22"/>
                <w:szCs w:val="22"/>
              </w:rPr>
            </w:pPr>
          </w:p>
        </w:tc>
        <w:tc>
          <w:tcPr>
            <w:tcW w:w="560" w:type="pct"/>
            <w:tcBorders>
              <w:left w:val="nil"/>
              <w:bottom w:val="nil"/>
              <w:right w:val="nil"/>
            </w:tcBorders>
          </w:tcPr>
          <w:p w14:paraId="60624463" w14:textId="77777777" w:rsidR="00987FBD" w:rsidRPr="001F6158" w:rsidRDefault="00987FBD" w:rsidP="00161DC3">
            <w:pPr>
              <w:jc w:val="both"/>
              <w:rPr>
                <w:rFonts w:cstheme="minorHAnsi"/>
                <w:sz w:val="22"/>
                <w:szCs w:val="22"/>
              </w:rPr>
            </w:pPr>
          </w:p>
        </w:tc>
        <w:tc>
          <w:tcPr>
            <w:tcW w:w="435" w:type="pct"/>
            <w:tcBorders>
              <w:left w:val="nil"/>
              <w:bottom w:val="nil"/>
            </w:tcBorders>
          </w:tcPr>
          <w:p w14:paraId="34E676FD" w14:textId="77777777" w:rsidR="00987FBD" w:rsidRPr="001F6158" w:rsidRDefault="00987FBD" w:rsidP="00161DC3">
            <w:pPr>
              <w:jc w:val="both"/>
              <w:rPr>
                <w:rFonts w:cstheme="minorHAnsi"/>
                <w:sz w:val="22"/>
                <w:szCs w:val="22"/>
              </w:rPr>
            </w:pPr>
          </w:p>
        </w:tc>
        <w:tc>
          <w:tcPr>
            <w:tcW w:w="917" w:type="pct"/>
            <w:vAlign w:val="center"/>
          </w:tcPr>
          <w:p w14:paraId="086F8667" w14:textId="77777777" w:rsidR="00987FBD" w:rsidRPr="001F6158" w:rsidRDefault="00987FBD" w:rsidP="00161DC3">
            <w:pPr>
              <w:jc w:val="right"/>
              <w:rPr>
                <w:rFonts w:cstheme="minorHAnsi"/>
                <w:b/>
                <w:bCs/>
                <w:sz w:val="22"/>
                <w:szCs w:val="22"/>
              </w:rPr>
            </w:pPr>
            <w:r w:rsidRPr="001F6158">
              <w:rPr>
                <w:rFonts w:cstheme="minorHAnsi"/>
                <w:b/>
                <w:bCs/>
                <w:sz w:val="22"/>
                <w:szCs w:val="22"/>
              </w:rPr>
              <w:t>PVM*:</w:t>
            </w:r>
          </w:p>
        </w:tc>
        <w:tc>
          <w:tcPr>
            <w:tcW w:w="686" w:type="pct"/>
          </w:tcPr>
          <w:p w14:paraId="3983E3A0" w14:textId="77777777" w:rsidR="00987FBD" w:rsidRPr="001F6158" w:rsidRDefault="00987FBD" w:rsidP="00161DC3">
            <w:pPr>
              <w:rPr>
                <w:rFonts w:cstheme="minorHAnsi"/>
                <w:i/>
                <w:iCs/>
                <w:sz w:val="22"/>
                <w:szCs w:val="22"/>
              </w:rPr>
            </w:pPr>
            <w:r w:rsidRPr="001F6158">
              <w:rPr>
                <w:rFonts w:cstheme="minorHAnsi"/>
                <w:i/>
                <w:iCs/>
                <w:sz w:val="22"/>
                <w:szCs w:val="22"/>
              </w:rPr>
              <w:t>[Tiekėjas nurodo PVM procentinį tarifą]</w:t>
            </w:r>
          </w:p>
        </w:tc>
        <w:tc>
          <w:tcPr>
            <w:tcW w:w="942" w:type="pct"/>
          </w:tcPr>
          <w:p w14:paraId="13C05289" w14:textId="77777777" w:rsidR="00987FBD" w:rsidRPr="001F6158" w:rsidRDefault="00987FBD" w:rsidP="00161DC3">
            <w:pPr>
              <w:jc w:val="both"/>
              <w:rPr>
                <w:rFonts w:cstheme="minorHAnsi"/>
                <w:i/>
                <w:iCs/>
                <w:sz w:val="22"/>
                <w:szCs w:val="22"/>
              </w:rPr>
            </w:pPr>
            <w:r w:rsidRPr="001F6158">
              <w:rPr>
                <w:rFonts w:cstheme="minorHAnsi"/>
                <w:i/>
                <w:iCs/>
                <w:sz w:val="22"/>
                <w:szCs w:val="22"/>
              </w:rPr>
              <w:t>[Tiekėjas įrašo PVM sumą eurais]</w:t>
            </w:r>
          </w:p>
        </w:tc>
      </w:tr>
      <w:tr w:rsidR="00987FBD" w:rsidRPr="001F6158" w14:paraId="2EBFFB59" w14:textId="77777777" w:rsidTr="001F6158">
        <w:tc>
          <w:tcPr>
            <w:tcW w:w="247" w:type="pct"/>
            <w:tcBorders>
              <w:top w:val="nil"/>
              <w:left w:val="nil"/>
              <w:bottom w:val="nil"/>
              <w:right w:val="nil"/>
            </w:tcBorders>
          </w:tcPr>
          <w:p w14:paraId="12388AC4" w14:textId="77777777" w:rsidR="00987FBD" w:rsidRPr="001F6158" w:rsidRDefault="00987FBD" w:rsidP="00161DC3">
            <w:pPr>
              <w:jc w:val="both"/>
              <w:rPr>
                <w:rFonts w:cstheme="minorHAnsi"/>
                <w:sz w:val="22"/>
                <w:szCs w:val="22"/>
              </w:rPr>
            </w:pPr>
          </w:p>
        </w:tc>
        <w:tc>
          <w:tcPr>
            <w:tcW w:w="1212" w:type="pct"/>
            <w:tcBorders>
              <w:top w:val="nil"/>
              <w:left w:val="nil"/>
              <w:bottom w:val="nil"/>
              <w:right w:val="nil"/>
            </w:tcBorders>
          </w:tcPr>
          <w:p w14:paraId="1E304EE8" w14:textId="77777777" w:rsidR="00987FBD" w:rsidRPr="001F6158" w:rsidRDefault="00987FBD" w:rsidP="00161DC3">
            <w:pPr>
              <w:jc w:val="both"/>
              <w:rPr>
                <w:rFonts w:cstheme="minorHAnsi"/>
                <w:sz w:val="22"/>
                <w:szCs w:val="22"/>
              </w:rPr>
            </w:pPr>
          </w:p>
        </w:tc>
        <w:tc>
          <w:tcPr>
            <w:tcW w:w="560" w:type="pct"/>
            <w:tcBorders>
              <w:top w:val="nil"/>
              <w:left w:val="nil"/>
              <w:bottom w:val="nil"/>
              <w:right w:val="nil"/>
            </w:tcBorders>
          </w:tcPr>
          <w:p w14:paraId="3E4FDB9F" w14:textId="77777777" w:rsidR="00987FBD" w:rsidRPr="001F6158" w:rsidRDefault="00987FBD" w:rsidP="00161DC3">
            <w:pPr>
              <w:jc w:val="both"/>
              <w:rPr>
                <w:rFonts w:cstheme="minorHAnsi"/>
                <w:sz w:val="22"/>
                <w:szCs w:val="22"/>
              </w:rPr>
            </w:pPr>
          </w:p>
        </w:tc>
        <w:tc>
          <w:tcPr>
            <w:tcW w:w="435" w:type="pct"/>
            <w:tcBorders>
              <w:top w:val="nil"/>
              <w:left w:val="nil"/>
              <w:bottom w:val="nil"/>
            </w:tcBorders>
          </w:tcPr>
          <w:p w14:paraId="18A9253A" w14:textId="77777777" w:rsidR="00987FBD" w:rsidRPr="001F6158" w:rsidRDefault="00987FBD" w:rsidP="00161DC3">
            <w:pPr>
              <w:jc w:val="both"/>
              <w:rPr>
                <w:rFonts w:cstheme="minorHAnsi"/>
                <w:sz w:val="22"/>
                <w:szCs w:val="22"/>
              </w:rPr>
            </w:pPr>
          </w:p>
        </w:tc>
        <w:tc>
          <w:tcPr>
            <w:tcW w:w="1603" w:type="pct"/>
            <w:gridSpan w:val="2"/>
            <w:vAlign w:val="center"/>
          </w:tcPr>
          <w:p w14:paraId="2C05D9F8" w14:textId="39090DD6" w:rsidR="00987FBD" w:rsidRPr="001F6158" w:rsidRDefault="00B674A1" w:rsidP="00161DC3">
            <w:pPr>
              <w:jc w:val="right"/>
              <w:rPr>
                <w:rFonts w:cstheme="minorHAnsi"/>
                <w:i/>
                <w:iCs/>
                <w:sz w:val="22"/>
                <w:szCs w:val="22"/>
              </w:rPr>
            </w:pPr>
            <w:r>
              <w:rPr>
                <w:rFonts w:asciiTheme="minorHAnsi" w:hAnsiTheme="minorHAnsi" w:cstheme="minorHAnsi"/>
                <w:b/>
                <w:bCs/>
                <w:sz w:val="22"/>
                <w:szCs w:val="22"/>
              </w:rPr>
              <w:t>3</w:t>
            </w:r>
            <w:r w:rsidR="008035DF" w:rsidRPr="001F6158">
              <w:rPr>
                <w:rFonts w:asciiTheme="minorHAnsi" w:hAnsiTheme="minorHAnsi" w:cstheme="minorHAnsi"/>
                <w:b/>
                <w:bCs/>
                <w:sz w:val="22"/>
                <w:szCs w:val="22"/>
              </w:rPr>
              <w:t xml:space="preserve"> pirkimo objekto dalies p</w:t>
            </w:r>
            <w:r w:rsidR="00987FBD" w:rsidRPr="001F6158">
              <w:rPr>
                <w:rFonts w:asciiTheme="minorHAnsi" w:hAnsiTheme="minorHAnsi" w:cstheme="minorHAnsi"/>
                <w:b/>
                <w:bCs/>
                <w:sz w:val="22"/>
                <w:szCs w:val="22"/>
              </w:rPr>
              <w:t>asiūlymo kaina su PVM:</w:t>
            </w:r>
          </w:p>
        </w:tc>
        <w:tc>
          <w:tcPr>
            <w:tcW w:w="942" w:type="pct"/>
          </w:tcPr>
          <w:p w14:paraId="7787C5E6" w14:textId="77777777" w:rsidR="00987FBD" w:rsidRPr="001F6158" w:rsidRDefault="00987FBD" w:rsidP="00161DC3">
            <w:pPr>
              <w:jc w:val="both"/>
              <w:rPr>
                <w:rFonts w:cstheme="minorHAnsi"/>
                <w:sz w:val="22"/>
                <w:szCs w:val="22"/>
              </w:rPr>
            </w:pPr>
          </w:p>
        </w:tc>
      </w:tr>
    </w:tbl>
    <w:p w14:paraId="32487091" w14:textId="77777777" w:rsidR="00987FBD" w:rsidRDefault="00987FBD" w:rsidP="00617EAD">
      <w:pPr>
        <w:pStyle w:val="Sraopastraipa"/>
        <w:spacing w:after="0" w:line="240" w:lineRule="auto"/>
        <w:ind w:left="567"/>
        <w:jc w:val="both"/>
        <w:rPr>
          <w:rFonts w:eastAsia="Times New Roman" w:cstheme="minorHAnsi"/>
          <w:color w:val="FF0000"/>
          <w:sz w:val="22"/>
          <w:szCs w:val="22"/>
          <w:lang w:eastAsia="en-US"/>
        </w:rPr>
      </w:pPr>
    </w:p>
    <w:p w14:paraId="1C3B8485" w14:textId="77777777" w:rsidR="00987FBD" w:rsidRPr="00FE7776" w:rsidRDefault="00987FBD"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lastRenderedPageBreak/>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88A246F"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96669F">
              <w:rPr>
                <w:rFonts w:ascii="Calibri" w:hAnsi="Calibri" w:cs="Calibri"/>
                <w:sz w:val="22"/>
                <w:szCs w:val="22"/>
              </w:rPr>
              <w:t>. 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024757B2"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CE sertifikatai arba lygiaverčiai dokumentai, patvirtinantys, kad tiekėjo siūlom</w:t>
            </w:r>
            <w:r w:rsidR="003E6043">
              <w:rPr>
                <w:rFonts w:asciiTheme="minorHAnsi" w:eastAsia="Calibri" w:cstheme="minorHAnsi"/>
                <w:sz w:val="22"/>
                <w:szCs w:val="22"/>
                <w:lang w:eastAsia="zh-CN"/>
              </w:rPr>
              <w:t>os prekės</w:t>
            </w:r>
            <w:r w:rsidRPr="00885B42">
              <w:rPr>
                <w:rFonts w:asciiTheme="minorHAnsi" w:eastAsia="Calibri" w:cstheme="minorHAnsi"/>
                <w:sz w:val="22"/>
                <w:szCs w:val="22"/>
                <w:lang w:eastAsia="zh-CN"/>
              </w:rPr>
              <w:t xml:space="preserve"> atitinka </w:t>
            </w:r>
            <w:r w:rsidR="0011272C" w:rsidRPr="0011272C">
              <w:rPr>
                <w:rFonts w:asciiTheme="minorHAnsi" w:eastAsia="Calibri" w:cstheme="minorHAnsi"/>
                <w:sz w:val="22"/>
                <w:szCs w:val="22"/>
                <w:lang w:eastAsia="zh-CN"/>
              </w:rPr>
              <w:t>medicinos direktyv</w:t>
            </w:r>
            <w:r w:rsidR="008202E2">
              <w:rPr>
                <w:rFonts w:asciiTheme="minorHAnsi" w:eastAsia="Calibri" w:cstheme="minorHAnsi"/>
                <w:sz w:val="22"/>
                <w:szCs w:val="22"/>
                <w:lang w:eastAsia="zh-CN"/>
              </w:rPr>
              <w:t>os</w:t>
            </w:r>
            <w:r w:rsidR="0011272C" w:rsidRPr="0011272C">
              <w:rPr>
                <w:rFonts w:asciiTheme="minorHAnsi" w:eastAsia="Calibri" w:cstheme="minorHAnsi"/>
                <w:sz w:val="22"/>
                <w:szCs w:val="22"/>
                <w:lang w:eastAsia="zh-CN"/>
              </w:rPr>
              <w:t xml:space="preserve"> 93/42 EEB ar reglament</w:t>
            </w:r>
            <w:r w:rsidR="008202E2">
              <w:rPr>
                <w:rFonts w:asciiTheme="minorHAnsi" w:eastAsia="Calibri" w:cstheme="minorHAnsi"/>
                <w:sz w:val="22"/>
                <w:szCs w:val="22"/>
                <w:lang w:eastAsia="zh-CN"/>
              </w:rPr>
              <w:t>o</w:t>
            </w:r>
            <w:r w:rsidR="0011272C" w:rsidRPr="0011272C">
              <w:rPr>
                <w:rFonts w:asciiTheme="minorHAnsi" w:eastAsia="Calibri" w:cstheme="minorHAnsi"/>
                <w:sz w:val="22"/>
                <w:szCs w:val="22"/>
                <w:lang w:eastAsia="zh-CN"/>
              </w:rPr>
              <w:t xml:space="preserve"> 2017/745</w:t>
            </w:r>
            <w:r w:rsidR="0011272C">
              <w:rPr>
                <w:rFonts w:asciiTheme="minorHAnsi" w:eastAsia="Calibri" w:cstheme="minorHAnsi"/>
                <w:sz w:val="22"/>
                <w:szCs w:val="22"/>
                <w:lang w:eastAsia="zh-CN"/>
              </w:rPr>
              <w:t xml:space="preserve"> </w:t>
            </w:r>
            <w:r w:rsidRPr="00885B42">
              <w:rPr>
                <w:rFonts w:asciiTheme="minorHAnsi" w:eastAsia="Calibri" w:cstheme="minorHAnsi"/>
                <w:sz w:val="22"/>
                <w:szCs w:val="22"/>
                <w:lang w:eastAsia="zh-CN"/>
              </w:rPr>
              <w:t>arba lygiaver</w:t>
            </w:r>
            <w:r w:rsidR="008202E2">
              <w:rPr>
                <w:rFonts w:asciiTheme="minorHAnsi" w:eastAsia="Calibri" w:cstheme="minorHAnsi"/>
                <w:sz w:val="22"/>
                <w:szCs w:val="22"/>
                <w:lang w:eastAsia="zh-CN"/>
              </w:rPr>
              <w:t>čio</w:t>
            </w:r>
            <w:r w:rsidRPr="00885B42">
              <w:rPr>
                <w:rFonts w:asciiTheme="minorHAnsi" w:eastAsia="Calibri" w:cstheme="minorHAnsi"/>
                <w:sz w:val="22"/>
                <w:szCs w:val="22"/>
                <w:lang w:eastAsia="zh-CN"/>
              </w:rPr>
              <w:t xml:space="preserve"> nustatytus reikalavimus. </w:t>
            </w:r>
            <w:r w:rsidRPr="00901A59">
              <w:rPr>
                <w:rFonts w:asciiTheme="minorHAnsi" w:eastAsia="Calibri" w:cstheme="minorHAnsi"/>
                <w:sz w:val="22"/>
                <w:szCs w:val="22"/>
                <w:lang w:eastAsia="zh-CN"/>
              </w:rPr>
              <w:t xml:space="preserve">Pateikiamos skaitmeninės kopijos </w:t>
            </w:r>
            <w:r w:rsidRPr="00901A59">
              <w:rPr>
                <w:rFonts w:asciiTheme="minorHAnsi" w:eastAsia="Calibri" w:cstheme="minorHAnsi"/>
                <w:bCs/>
                <w:sz w:val="22"/>
                <w:szCs w:val="22"/>
                <w:lang w:eastAsia="zh-CN"/>
              </w:rPr>
              <w:t>anglų ir lietuvių kalbomis.</w:t>
            </w:r>
            <w:r w:rsidR="0096669F">
              <w:rPr>
                <w:rFonts w:asciiTheme="minorHAnsi" w:eastAsia="Calibri" w:cstheme="minorHAnsi"/>
                <w:bCs/>
                <w:sz w:val="22"/>
                <w:szCs w:val="22"/>
                <w:lang w:eastAsia="zh-CN"/>
              </w:rPr>
              <w:t xml:space="preserve"> </w:t>
            </w:r>
            <w:r w:rsidR="0096669F">
              <w:rPr>
                <w:rFonts w:ascii="Calibri" w:hAnsi="Calibri" w:cs="Calibri"/>
                <w:sz w:val="22"/>
                <w:szCs w:val="22"/>
              </w:rPr>
              <w:t>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606009">
        <w:trPr>
          <w:trHeight w:val="69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286AB1B7" w:rsidR="002A0A89" w:rsidRPr="00BB2BFD" w:rsidRDefault="002A0A89"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r w:rsidR="001D22BD">
              <w:rPr>
                <w:rFonts w:ascii="Calibri" w:hAnsi="Calibri" w:cs="Calibri"/>
                <w:sz w:val="22"/>
                <w:szCs w:val="22"/>
              </w:rPr>
              <w:t xml:space="preserve"> </w:t>
            </w:r>
            <w:r w:rsidR="001D22BD">
              <w:rPr>
                <w:rFonts w:ascii="Calibri" w:hAnsi="Calibri" w:cs="Calibri"/>
                <w:sz w:val="22"/>
                <w:szCs w:val="22"/>
              </w:rPr>
              <w:t xml:space="preserve">Kiekvienai atskirai </w:t>
            </w:r>
            <w:r w:rsidR="001D22BD">
              <w:rPr>
                <w:rFonts w:ascii="Calibri" w:hAnsi="Calibri" w:cs="Calibri"/>
                <w:sz w:val="22"/>
                <w:szCs w:val="22"/>
              </w:rPr>
              <w:lastRenderedPageBreak/>
              <w:t>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5256B932" w:rsidR="002E2126" w:rsidRPr="00BB2BFD" w:rsidRDefault="00D045B8" w:rsidP="00FE7776">
            <w:pPr>
              <w:jc w:val="center"/>
              <w:rPr>
                <w:rFonts w:asciiTheme="minorHAnsi" w:cstheme="minorHAnsi"/>
                <w:sz w:val="22"/>
                <w:szCs w:val="22"/>
              </w:rPr>
            </w:pPr>
            <w:r>
              <w:rPr>
                <w:rFonts w:asciiTheme="minorHAnsi" w:cstheme="minorHAnsi"/>
                <w:sz w:val="22"/>
                <w:szCs w:val="22"/>
              </w:rPr>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Default="002E2126" w:rsidP="00617EAD">
      <w:pPr>
        <w:spacing w:after="0" w:line="240" w:lineRule="auto"/>
        <w:jc w:val="both"/>
        <w:rPr>
          <w:rFonts w:eastAsia="Times New Roman" w:cstheme="minorHAnsi"/>
          <w:sz w:val="22"/>
          <w:szCs w:val="22"/>
          <w:lang w:eastAsia="en-US"/>
        </w:rPr>
      </w:pPr>
    </w:p>
    <w:p w14:paraId="7CC3FA7D" w14:textId="77777777" w:rsidR="00E06C87" w:rsidRDefault="00E06C87" w:rsidP="00617EAD">
      <w:pPr>
        <w:spacing w:after="0" w:line="240" w:lineRule="auto"/>
        <w:jc w:val="both"/>
        <w:rPr>
          <w:rFonts w:eastAsia="Times New Roman" w:cstheme="minorHAnsi"/>
          <w:sz w:val="22"/>
          <w:szCs w:val="22"/>
          <w:lang w:eastAsia="en-US"/>
        </w:rPr>
      </w:pPr>
    </w:p>
    <w:p w14:paraId="58799F5D" w14:textId="77777777" w:rsidR="00E06C87" w:rsidRDefault="00E06C87" w:rsidP="00617EAD">
      <w:pPr>
        <w:spacing w:after="0" w:line="240" w:lineRule="auto"/>
        <w:jc w:val="both"/>
        <w:rPr>
          <w:rFonts w:eastAsia="Times New Roman" w:cstheme="minorHAnsi"/>
          <w:sz w:val="22"/>
          <w:szCs w:val="22"/>
          <w:lang w:eastAsia="en-US"/>
        </w:rPr>
      </w:pPr>
    </w:p>
    <w:p w14:paraId="50884871" w14:textId="77777777" w:rsidR="00E06C87" w:rsidRPr="00FE7776" w:rsidRDefault="00E06C87"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150CF908"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r w:rsidR="00552FA9">
        <w:rPr>
          <w:rFonts w:eastAsia="Times New Roman" w:cstheme="minorHAnsi"/>
          <w:sz w:val="22"/>
          <w:szCs w:val="22"/>
          <w:lang w:eastAsia="en-US"/>
        </w:rPr>
        <w:t>.</w:t>
      </w: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A59A" w14:textId="77777777" w:rsidR="00C945CA" w:rsidRDefault="00C945CA" w:rsidP="00D05666">
      <w:r>
        <w:separator/>
      </w:r>
    </w:p>
  </w:endnote>
  <w:endnote w:type="continuationSeparator" w:id="0">
    <w:p w14:paraId="5D0A4F61" w14:textId="77777777" w:rsidR="00C945CA" w:rsidRDefault="00C945CA" w:rsidP="00D05666">
      <w:r>
        <w:continuationSeparator/>
      </w:r>
    </w:p>
  </w:endnote>
  <w:endnote w:type="continuationNotice" w:id="1">
    <w:p w14:paraId="1E64F759" w14:textId="77777777" w:rsidR="00C945CA" w:rsidRDefault="00C94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4E77" w14:textId="77777777" w:rsidR="00C945CA" w:rsidRDefault="00C945CA" w:rsidP="00D05666">
      <w:r>
        <w:separator/>
      </w:r>
    </w:p>
  </w:footnote>
  <w:footnote w:type="continuationSeparator" w:id="0">
    <w:p w14:paraId="3EB97220" w14:textId="77777777" w:rsidR="00C945CA" w:rsidRDefault="00C945CA" w:rsidP="00D05666">
      <w:r>
        <w:continuationSeparator/>
      </w:r>
    </w:p>
  </w:footnote>
  <w:footnote w:type="continuationNotice" w:id="1">
    <w:p w14:paraId="4365D573" w14:textId="77777777" w:rsidR="00C945CA" w:rsidRDefault="00C945CA">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cstheme="minorHAnsi"/>
          <w:sz w:val="16"/>
          <w:szCs w:val="16"/>
        </w:rPr>
        <w:t xml:space="preserve">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w:t>
      </w:r>
      <w:r w:rsidRPr="00FE7776">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7" w:name="part_59ec321e391c494f84b320fbe598d9ee"/>
      <w:bookmarkEnd w:id="7"/>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8" w:name="part_1fc07d8744e64e18a56d6956d4a608bd"/>
      <w:bookmarkEnd w:id="8"/>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9" w:name="part_9b8729a009b44b879be4bbdeffdfbc9d"/>
      <w:bookmarkEnd w:id="9"/>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 w:name="part_8808e0397ccc470f8282f89b94690af4"/>
      <w:bookmarkEnd w:id="10"/>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AB"/>
    <w:rsid w:val="00080EE8"/>
    <w:rsid w:val="00080F53"/>
    <w:rsid w:val="0008225C"/>
    <w:rsid w:val="0008241E"/>
    <w:rsid w:val="00082F6A"/>
    <w:rsid w:val="00083006"/>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72C"/>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20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69F"/>
    <w:rsid w:val="001C6757"/>
    <w:rsid w:val="001C6A8E"/>
    <w:rsid w:val="001C762B"/>
    <w:rsid w:val="001C7F48"/>
    <w:rsid w:val="001D16F7"/>
    <w:rsid w:val="001D1F00"/>
    <w:rsid w:val="001D22BD"/>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158"/>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4F9"/>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C"/>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3ECB"/>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E3"/>
    <w:rsid w:val="003D197F"/>
    <w:rsid w:val="003D22A6"/>
    <w:rsid w:val="003D254B"/>
    <w:rsid w:val="003D26D0"/>
    <w:rsid w:val="003D2E0B"/>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043"/>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5B68"/>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5F22"/>
    <w:rsid w:val="005060F5"/>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F82"/>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AE0"/>
    <w:rsid w:val="005448A6"/>
    <w:rsid w:val="00544D92"/>
    <w:rsid w:val="00545203"/>
    <w:rsid w:val="00545C38"/>
    <w:rsid w:val="005464B7"/>
    <w:rsid w:val="005466FD"/>
    <w:rsid w:val="005470C2"/>
    <w:rsid w:val="00547265"/>
    <w:rsid w:val="00547443"/>
    <w:rsid w:val="00547970"/>
    <w:rsid w:val="00547FB2"/>
    <w:rsid w:val="005505A6"/>
    <w:rsid w:val="005505BF"/>
    <w:rsid w:val="00550CF7"/>
    <w:rsid w:val="00551B0D"/>
    <w:rsid w:val="00551FA7"/>
    <w:rsid w:val="005521BA"/>
    <w:rsid w:val="00552FA9"/>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C20"/>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6B7"/>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FD7"/>
    <w:rsid w:val="006053B8"/>
    <w:rsid w:val="00605629"/>
    <w:rsid w:val="006059FB"/>
    <w:rsid w:val="00605D03"/>
    <w:rsid w:val="00605F78"/>
    <w:rsid w:val="00606009"/>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52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66"/>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B2A"/>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93"/>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B63"/>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3C7E"/>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5DF"/>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2E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77C1"/>
    <w:rsid w:val="00887A89"/>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A59"/>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ED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69F"/>
    <w:rsid w:val="0096678C"/>
    <w:rsid w:val="00966896"/>
    <w:rsid w:val="00966B7C"/>
    <w:rsid w:val="009670AC"/>
    <w:rsid w:val="0096711E"/>
    <w:rsid w:val="00967185"/>
    <w:rsid w:val="009671F9"/>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BD"/>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2A"/>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7EA"/>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41B"/>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4A1"/>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B"/>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E15"/>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518"/>
    <w:rsid w:val="00C25FC8"/>
    <w:rsid w:val="00C26588"/>
    <w:rsid w:val="00C265EA"/>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F3D"/>
    <w:rsid w:val="00C93175"/>
    <w:rsid w:val="00C93240"/>
    <w:rsid w:val="00C940CA"/>
    <w:rsid w:val="00C9427A"/>
    <w:rsid w:val="00C94445"/>
    <w:rsid w:val="00C945CA"/>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4CE"/>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9C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B8"/>
    <w:rsid w:val="00D04642"/>
    <w:rsid w:val="00D04A01"/>
    <w:rsid w:val="00D04E79"/>
    <w:rsid w:val="00D05014"/>
    <w:rsid w:val="00D05666"/>
    <w:rsid w:val="00D06254"/>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5C4"/>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971"/>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28CF"/>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1720"/>
    <w:rsid w:val="00DE18FF"/>
    <w:rsid w:val="00DE2046"/>
    <w:rsid w:val="00DE21BC"/>
    <w:rsid w:val="00DE2579"/>
    <w:rsid w:val="00DE290C"/>
    <w:rsid w:val="00DE293D"/>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E1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6C87"/>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D8"/>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510"/>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A62"/>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7678</Words>
  <Characters>4378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22</cp:revision>
  <cp:lastPrinted>2025-03-01T05:45:00Z</cp:lastPrinted>
  <dcterms:created xsi:type="dcterms:W3CDTF">2025-09-12T12:39:00Z</dcterms:created>
  <dcterms:modified xsi:type="dcterms:W3CDTF">2025-09-17T12:45:00Z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