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4EE5EC" w14:textId="6FF4FBD1" w:rsidR="00BF5E79" w:rsidRPr="002A52BD" w:rsidRDefault="007072A4" w:rsidP="00624AE8">
      <w:pPr>
        <w:widowControl w:val="0"/>
        <w:suppressAutoHyphens w:val="0"/>
        <w:spacing w:line="360" w:lineRule="auto"/>
        <w:jc w:val="center"/>
        <w:rPr>
          <w:b/>
        </w:rPr>
      </w:pPr>
      <w:r w:rsidRPr="002A52BD">
        <w:rPr>
          <w:b/>
        </w:rPr>
        <w:t>UTENOS RAJONO SAVIVALDYBĖS ADMINISTRACIJA</w:t>
      </w:r>
    </w:p>
    <w:p w14:paraId="64C005C5" w14:textId="77777777" w:rsidR="001A4EE3" w:rsidRPr="002A52BD" w:rsidRDefault="007072A4" w:rsidP="00624AE8">
      <w:pPr>
        <w:widowControl w:val="0"/>
        <w:suppressAutoHyphens w:val="0"/>
        <w:spacing w:line="360" w:lineRule="auto"/>
        <w:jc w:val="center"/>
        <w:rPr>
          <w:b/>
          <w:caps/>
        </w:rPr>
      </w:pPr>
      <w:r w:rsidRPr="002A52BD">
        <w:rPr>
          <w:b/>
        </w:rPr>
        <w:t>VIEŠOJO MAŽOS VERTĖS PIRKIMO</w:t>
      </w:r>
    </w:p>
    <w:p w14:paraId="6A2A1247" w14:textId="5C0B68D5" w:rsidR="007072A4" w:rsidRPr="002A52BD" w:rsidRDefault="0026692B" w:rsidP="00624AE8">
      <w:pPr>
        <w:widowControl w:val="0"/>
        <w:suppressAutoHyphens w:val="0"/>
        <w:spacing w:line="360" w:lineRule="auto"/>
        <w:jc w:val="center"/>
        <w:rPr>
          <w:b/>
          <w:caps/>
        </w:rPr>
      </w:pPr>
      <w:r w:rsidRPr="002A52BD">
        <w:rPr>
          <w:b/>
          <w:caps/>
        </w:rPr>
        <w:t>ATVIROS JAUNIMO ERDVĖS PASLAUGOS</w:t>
      </w:r>
    </w:p>
    <w:p w14:paraId="6B0C1AD0" w14:textId="77777777" w:rsidR="007072A4" w:rsidRPr="002A52BD" w:rsidRDefault="007072A4" w:rsidP="00624AE8">
      <w:pPr>
        <w:pStyle w:val="Antrat1"/>
        <w:keepNext w:val="0"/>
        <w:widowControl w:val="0"/>
        <w:suppressAutoHyphens w:val="0"/>
        <w:spacing w:line="360" w:lineRule="auto"/>
        <w:rPr>
          <w:caps/>
        </w:rPr>
      </w:pPr>
      <w:r w:rsidRPr="002A52BD">
        <w:t>VYKDOMO</w:t>
      </w:r>
      <w:r w:rsidRPr="002A52BD">
        <w:rPr>
          <w:caps/>
        </w:rPr>
        <w:t xml:space="preserve"> </w:t>
      </w:r>
    </w:p>
    <w:p w14:paraId="71D764F9" w14:textId="051A5B36" w:rsidR="00BF5E79" w:rsidRPr="002A52BD" w:rsidRDefault="00076D65" w:rsidP="00624AE8">
      <w:pPr>
        <w:widowControl w:val="0"/>
        <w:suppressAutoHyphens w:val="0"/>
        <w:spacing w:line="360" w:lineRule="auto"/>
        <w:jc w:val="center"/>
        <w:rPr>
          <w:b/>
        </w:rPr>
      </w:pPr>
      <w:r w:rsidRPr="002A52BD">
        <w:rPr>
          <w:b/>
        </w:rPr>
        <w:t xml:space="preserve">SKELBIAMOS APKLAUSOS BŪDU, </w:t>
      </w:r>
      <w:r w:rsidR="0068494B" w:rsidRPr="002A52BD">
        <w:rPr>
          <w:b/>
        </w:rPr>
        <w:t>SĄLYGOS</w:t>
      </w:r>
    </w:p>
    <w:p w14:paraId="62A3A7C5" w14:textId="77777777" w:rsidR="001601F6" w:rsidRDefault="001601F6" w:rsidP="00624AE8">
      <w:pPr>
        <w:widowControl w:val="0"/>
        <w:suppressAutoHyphens w:val="0"/>
        <w:spacing w:line="360" w:lineRule="auto"/>
        <w:jc w:val="center"/>
        <w:rPr>
          <w:b/>
        </w:rPr>
      </w:pPr>
    </w:p>
    <w:p w14:paraId="3EB1CBF9" w14:textId="77777777" w:rsidR="002A52BD" w:rsidRDefault="002A52BD" w:rsidP="002A52BD">
      <w:pPr>
        <w:widowControl w:val="0"/>
        <w:suppressAutoHyphens w:val="0"/>
        <w:jc w:val="center"/>
        <w:rPr>
          <w:b/>
        </w:rPr>
      </w:pPr>
    </w:p>
    <w:p w14:paraId="5EA909EE" w14:textId="77777777" w:rsidR="002A52BD" w:rsidRPr="002A52BD" w:rsidRDefault="002A52BD" w:rsidP="002A52BD">
      <w:pPr>
        <w:widowControl w:val="0"/>
        <w:suppressAutoHyphens w:val="0"/>
        <w:jc w:val="center"/>
        <w:rPr>
          <w:b/>
        </w:rPr>
      </w:pPr>
    </w:p>
    <w:p w14:paraId="0C118671" w14:textId="42AC9204" w:rsidR="008A7C0A" w:rsidRPr="002A52BD" w:rsidRDefault="003514D4" w:rsidP="002A52BD">
      <w:pPr>
        <w:widowControl w:val="0"/>
        <w:suppressAutoHyphens w:val="0"/>
        <w:jc w:val="both"/>
      </w:pPr>
      <w:r w:rsidRPr="002A52BD">
        <w:rPr>
          <w:b/>
          <w:bCs/>
        </w:rPr>
        <w:t>TURINYS</w:t>
      </w:r>
    </w:p>
    <w:tbl>
      <w:tblPr>
        <w:tblW w:w="9814" w:type="dxa"/>
        <w:tblInd w:w="-5" w:type="dxa"/>
        <w:tblLayout w:type="fixed"/>
        <w:tblCellMar>
          <w:left w:w="10" w:type="dxa"/>
          <w:right w:w="10" w:type="dxa"/>
        </w:tblCellMar>
        <w:tblLook w:val="0000" w:firstRow="0" w:lastRow="0" w:firstColumn="0" w:lastColumn="0" w:noHBand="0" w:noVBand="0"/>
      </w:tblPr>
      <w:tblGrid>
        <w:gridCol w:w="95"/>
        <w:gridCol w:w="445"/>
        <w:gridCol w:w="9274"/>
      </w:tblGrid>
      <w:tr w:rsidR="001F29E9" w:rsidRPr="002A52BD" w14:paraId="3DDE8A4B" w14:textId="77777777" w:rsidTr="001F29E9">
        <w:trPr>
          <w:gridBefore w:val="1"/>
          <w:wBefore w:w="95" w:type="dxa"/>
        </w:trPr>
        <w:tc>
          <w:tcPr>
            <w:tcW w:w="445" w:type="dxa"/>
            <w:shd w:val="clear" w:color="auto" w:fill="auto"/>
            <w:tcMar>
              <w:top w:w="0" w:type="dxa"/>
              <w:left w:w="108" w:type="dxa"/>
              <w:bottom w:w="0" w:type="dxa"/>
              <w:right w:w="108" w:type="dxa"/>
            </w:tcMar>
          </w:tcPr>
          <w:p w14:paraId="175F545A" w14:textId="77777777" w:rsidR="00046D25" w:rsidRPr="002A52BD" w:rsidRDefault="003514D4" w:rsidP="002A52BD">
            <w:pPr>
              <w:widowControl w:val="0"/>
              <w:suppressAutoHyphens w:val="0"/>
              <w:snapToGrid w:val="0"/>
              <w:ind w:left="-90"/>
              <w:jc w:val="both"/>
            </w:pPr>
            <w:r w:rsidRPr="002A52BD">
              <w:t>1.</w:t>
            </w:r>
          </w:p>
        </w:tc>
        <w:tc>
          <w:tcPr>
            <w:tcW w:w="9274" w:type="dxa"/>
            <w:shd w:val="clear" w:color="auto" w:fill="auto"/>
            <w:tcMar>
              <w:top w:w="0" w:type="dxa"/>
              <w:left w:w="108" w:type="dxa"/>
              <w:bottom w:w="0" w:type="dxa"/>
              <w:right w:w="108" w:type="dxa"/>
            </w:tcMar>
          </w:tcPr>
          <w:p w14:paraId="3F33B61F" w14:textId="77777777" w:rsidR="00046D25" w:rsidRPr="002A52BD" w:rsidRDefault="003514D4" w:rsidP="002A52BD">
            <w:pPr>
              <w:widowControl w:val="0"/>
              <w:suppressAutoHyphens w:val="0"/>
              <w:snapToGrid w:val="0"/>
              <w:ind w:left="-90"/>
              <w:jc w:val="both"/>
            </w:pPr>
            <w:r w:rsidRPr="002A52BD">
              <w:t>BENDROSIOS NUOSTATOS</w:t>
            </w:r>
          </w:p>
        </w:tc>
      </w:tr>
      <w:tr w:rsidR="001F29E9" w:rsidRPr="002A52BD" w14:paraId="6EDDFA36" w14:textId="77777777" w:rsidTr="001F29E9">
        <w:trPr>
          <w:gridBefore w:val="1"/>
          <w:wBefore w:w="95" w:type="dxa"/>
        </w:trPr>
        <w:tc>
          <w:tcPr>
            <w:tcW w:w="445" w:type="dxa"/>
            <w:shd w:val="clear" w:color="auto" w:fill="auto"/>
            <w:tcMar>
              <w:top w:w="0" w:type="dxa"/>
              <w:left w:w="108" w:type="dxa"/>
              <w:bottom w:w="0" w:type="dxa"/>
              <w:right w:w="108" w:type="dxa"/>
            </w:tcMar>
          </w:tcPr>
          <w:p w14:paraId="1D6C4095" w14:textId="77777777" w:rsidR="00046D25" w:rsidRPr="002A52BD" w:rsidRDefault="003514D4" w:rsidP="002A52BD">
            <w:pPr>
              <w:widowControl w:val="0"/>
              <w:suppressAutoHyphens w:val="0"/>
              <w:snapToGrid w:val="0"/>
              <w:ind w:left="-90"/>
              <w:jc w:val="both"/>
            </w:pPr>
            <w:r w:rsidRPr="002A52BD">
              <w:t>2.</w:t>
            </w:r>
          </w:p>
        </w:tc>
        <w:tc>
          <w:tcPr>
            <w:tcW w:w="9274" w:type="dxa"/>
            <w:shd w:val="clear" w:color="auto" w:fill="auto"/>
            <w:tcMar>
              <w:top w:w="0" w:type="dxa"/>
              <w:left w:w="108" w:type="dxa"/>
              <w:bottom w:w="0" w:type="dxa"/>
              <w:right w:w="108" w:type="dxa"/>
            </w:tcMar>
          </w:tcPr>
          <w:p w14:paraId="5CF645BB" w14:textId="77777777" w:rsidR="00046D25" w:rsidRPr="002A52BD" w:rsidRDefault="003514D4" w:rsidP="002A52BD">
            <w:pPr>
              <w:widowControl w:val="0"/>
              <w:suppressAutoHyphens w:val="0"/>
              <w:snapToGrid w:val="0"/>
              <w:ind w:left="-90"/>
              <w:jc w:val="both"/>
            </w:pPr>
            <w:r w:rsidRPr="002A52BD">
              <w:t>PIRKIMO OBJEKTAS</w:t>
            </w:r>
          </w:p>
        </w:tc>
      </w:tr>
      <w:tr w:rsidR="001F29E9" w:rsidRPr="002A52BD" w14:paraId="3F5F1904" w14:textId="77777777" w:rsidTr="001F29E9">
        <w:trPr>
          <w:gridBefore w:val="1"/>
          <w:wBefore w:w="95" w:type="dxa"/>
        </w:trPr>
        <w:tc>
          <w:tcPr>
            <w:tcW w:w="445" w:type="dxa"/>
            <w:shd w:val="clear" w:color="auto" w:fill="auto"/>
            <w:tcMar>
              <w:top w:w="0" w:type="dxa"/>
              <w:left w:w="108" w:type="dxa"/>
              <w:bottom w:w="0" w:type="dxa"/>
              <w:right w:w="108" w:type="dxa"/>
            </w:tcMar>
          </w:tcPr>
          <w:p w14:paraId="54D4DD4E" w14:textId="77777777" w:rsidR="00046D25" w:rsidRPr="002A52BD" w:rsidRDefault="003514D4" w:rsidP="002A52BD">
            <w:pPr>
              <w:widowControl w:val="0"/>
              <w:suppressAutoHyphens w:val="0"/>
              <w:snapToGrid w:val="0"/>
              <w:ind w:left="-90"/>
              <w:jc w:val="both"/>
            </w:pPr>
            <w:r w:rsidRPr="002A52BD">
              <w:t>3.</w:t>
            </w:r>
          </w:p>
        </w:tc>
        <w:tc>
          <w:tcPr>
            <w:tcW w:w="9274" w:type="dxa"/>
            <w:shd w:val="clear" w:color="auto" w:fill="auto"/>
            <w:tcMar>
              <w:top w:w="0" w:type="dxa"/>
              <w:left w:w="108" w:type="dxa"/>
              <w:bottom w:w="0" w:type="dxa"/>
              <w:right w:w="108" w:type="dxa"/>
            </w:tcMar>
          </w:tcPr>
          <w:p w14:paraId="053AE490" w14:textId="3C32EDB4" w:rsidR="00046D25" w:rsidRPr="002A52BD" w:rsidRDefault="006565A9" w:rsidP="002A52BD">
            <w:pPr>
              <w:widowControl w:val="0"/>
              <w:suppressAutoHyphens w:val="0"/>
              <w:snapToGrid w:val="0"/>
              <w:ind w:left="-90"/>
              <w:jc w:val="both"/>
            </w:pPr>
            <w:r w:rsidRPr="002A52BD">
              <w:t>REIKALAVIMAI TIEKĖJAMS</w:t>
            </w:r>
          </w:p>
        </w:tc>
      </w:tr>
      <w:tr w:rsidR="001F29E9" w:rsidRPr="002A52BD" w14:paraId="4634FF0B" w14:textId="77777777" w:rsidTr="001F29E9">
        <w:trPr>
          <w:gridBefore w:val="1"/>
          <w:wBefore w:w="95" w:type="dxa"/>
        </w:trPr>
        <w:tc>
          <w:tcPr>
            <w:tcW w:w="445" w:type="dxa"/>
            <w:shd w:val="clear" w:color="auto" w:fill="auto"/>
            <w:tcMar>
              <w:top w:w="0" w:type="dxa"/>
              <w:left w:w="108" w:type="dxa"/>
              <w:bottom w:w="0" w:type="dxa"/>
              <w:right w:w="108" w:type="dxa"/>
            </w:tcMar>
          </w:tcPr>
          <w:p w14:paraId="3E4F8AD7" w14:textId="77777777" w:rsidR="00046D25" w:rsidRPr="002A52BD" w:rsidRDefault="003514D4" w:rsidP="002A52BD">
            <w:pPr>
              <w:widowControl w:val="0"/>
              <w:suppressAutoHyphens w:val="0"/>
              <w:snapToGrid w:val="0"/>
              <w:ind w:left="-90"/>
              <w:jc w:val="both"/>
            </w:pPr>
            <w:r w:rsidRPr="002A52BD">
              <w:t>4.</w:t>
            </w:r>
          </w:p>
        </w:tc>
        <w:tc>
          <w:tcPr>
            <w:tcW w:w="9274" w:type="dxa"/>
            <w:shd w:val="clear" w:color="auto" w:fill="auto"/>
            <w:tcMar>
              <w:top w:w="0" w:type="dxa"/>
              <w:left w:w="108" w:type="dxa"/>
              <w:bottom w:w="0" w:type="dxa"/>
              <w:right w:w="108" w:type="dxa"/>
            </w:tcMar>
          </w:tcPr>
          <w:p w14:paraId="0C8E3286" w14:textId="77777777" w:rsidR="00046D25" w:rsidRPr="002A52BD" w:rsidRDefault="003514D4" w:rsidP="002A52BD">
            <w:pPr>
              <w:widowControl w:val="0"/>
              <w:suppressAutoHyphens w:val="0"/>
              <w:snapToGrid w:val="0"/>
              <w:ind w:left="-90"/>
              <w:jc w:val="both"/>
            </w:pPr>
            <w:r w:rsidRPr="002A52BD">
              <w:t>ŪKIO SUBJEKTŲ GRUPĖS DALYVAVIMAS PIRKIMO PROCEDŪROSE</w:t>
            </w:r>
          </w:p>
        </w:tc>
      </w:tr>
      <w:tr w:rsidR="001F29E9" w:rsidRPr="002A52BD" w14:paraId="40A31955" w14:textId="77777777" w:rsidTr="001F29E9">
        <w:trPr>
          <w:gridBefore w:val="1"/>
          <w:wBefore w:w="95" w:type="dxa"/>
        </w:trPr>
        <w:tc>
          <w:tcPr>
            <w:tcW w:w="445" w:type="dxa"/>
            <w:shd w:val="clear" w:color="auto" w:fill="auto"/>
            <w:tcMar>
              <w:top w:w="0" w:type="dxa"/>
              <w:left w:w="108" w:type="dxa"/>
              <w:bottom w:w="0" w:type="dxa"/>
              <w:right w:w="108" w:type="dxa"/>
            </w:tcMar>
          </w:tcPr>
          <w:p w14:paraId="7A2923F5" w14:textId="77777777" w:rsidR="00046D25" w:rsidRPr="002A52BD" w:rsidRDefault="003514D4" w:rsidP="002A52BD">
            <w:pPr>
              <w:widowControl w:val="0"/>
              <w:suppressAutoHyphens w:val="0"/>
              <w:snapToGrid w:val="0"/>
              <w:ind w:left="-90"/>
              <w:jc w:val="both"/>
            </w:pPr>
            <w:r w:rsidRPr="002A52BD">
              <w:t>5.</w:t>
            </w:r>
          </w:p>
        </w:tc>
        <w:tc>
          <w:tcPr>
            <w:tcW w:w="9274" w:type="dxa"/>
            <w:shd w:val="clear" w:color="auto" w:fill="auto"/>
            <w:tcMar>
              <w:top w:w="0" w:type="dxa"/>
              <w:left w:w="108" w:type="dxa"/>
              <w:bottom w:w="0" w:type="dxa"/>
              <w:right w:w="108" w:type="dxa"/>
            </w:tcMar>
          </w:tcPr>
          <w:p w14:paraId="17555B7A" w14:textId="77777777" w:rsidR="00046D25" w:rsidRPr="002A52BD" w:rsidRDefault="003514D4" w:rsidP="002A52BD">
            <w:pPr>
              <w:widowControl w:val="0"/>
              <w:suppressAutoHyphens w:val="0"/>
              <w:snapToGrid w:val="0"/>
              <w:ind w:left="-90"/>
              <w:jc w:val="both"/>
            </w:pPr>
            <w:r w:rsidRPr="002A52BD">
              <w:t>PASIŪLYMŲ RENGIMAS, PATEIKIMAS, KEITIMAS</w:t>
            </w:r>
          </w:p>
        </w:tc>
      </w:tr>
      <w:tr w:rsidR="001F29E9" w:rsidRPr="002A52BD" w14:paraId="6FC498EB" w14:textId="77777777" w:rsidTr="001F29E9">
        <w:trPr>
          <w:gridBefore w:val="1"/>
          <w:wBefore w:w="95" w:type="dxa"/>
        </w:trPr>
        <w:tc>
          <w:tcPr>
            <w:tcW w:w="445" w:type="dxa"/>
            <w:shd w:val="clear" w:color="auto" w:fill="auto"/>
            <w:tcMar>
              <w:top w:w="0" w:type="dxa"/>
              <w:left w:w="108" w:type="dxa"/>
              <w:bottom w:w="0" w:type="dxa"/>
              <w:right w:w="108" w:type="dxa"/>
            </w:tcMar>
          </w:tcPr>
          <w:p w14:paraId="4C0FACB1" w14:textId="77777777" w:rsidR="00046D25" w:rsidRPr="002A52BD" w:rsidRDefault="003514D4" w:rsidP="002A52BD">
            <w:pPr>
              <w:widowControl w:val="0"/>
              <w:suppressAutoHyphens w:val="0"/>
              <w:snapToGrid w:val="0"/>
              <w:ind w:left="-90"/>
              <w:jc w:val="both"/>
            </w:pPr>
            <w:r w:rsidRPr="002A52BD">
              <w:t>6.</w:t>
            </w:r>
          </w:p>
        </w:tc>
        <w:tc>
          <w:tcPr>
            <w:tcW w:w="9274" w:type="dxa"/>
            <w:shd w:val="clear" w:color="auto" w:fill="auto"/>
            <w:tcMar>
              <w:top w:w="0" w:type="dxa"/>
              <w:left w:w="108" w:type="dxa"/>
              <w:bottom w:w="0" w:type="dxa"/>
              <w:right w:w="108" w:type="dxa"/>
            </w:tcMar>
          </w:tcPr>
          <w:p w14:paraId="1060E1D6" w14:textId="77777777" w:rsidR="00046D25" w:rsidRPr="002A52BD" w:rsidRDefault="003514D4" w:rsidP="002A52BD">
            <w:pPr>
              <w:widowControl w:val="0"/>
              <w:suppressAutoHyphens w:val="0"/>
              <w:snapToGrid w:val="0"/>
              <w:ind w:left="-90"/>
              <w:jc w:val="both"/>
            </w:pPr>
            <w:r w:rsidRPr="002A52BD">
              <w:t>PASIŪLYMŲ GALIOJIMO UŽTIKRINIMAS</w:t>
            </w:r>
          </w:p>
        </w:tc>
      </w:tr>
      <w:tr w:rsidR="001F29E9" w:rsidRPr="002A52BD" w14:paraId="663D5400" w14:textId="77777777" w:rsidTr="001F29E9">
        <w:trPr>
          <w:gridBefore w:val="1"/>
          <w:wBefore w:w="95" w:type="dxa"/>
          <w:trHeight w:val="305"/>
        </w:trPr>
        <w:tc>
          <w:tcPr>
            <w:tcW w:w="445" w:type="dxa"/>
            <w:shd w:val="clear" w:color="auto" w:fill="auto"/>
            <w:tcMar>
              <w:top w:w="0" w:type="dxa"/>
              <w:left w:w="108" w:type="dxa"/>
              <w:bottom w:w="0" w:type="dxa"/>
              <w:right w:w="108" w:type="dxa"/>
            </w:tcMar>
          </w:tcPr>
          <w:p w14:paraId="642B68D4" w14:textId="77777777" w:rsidR="00046D25" w:rsidRPr="002A52BD" w:rsidRDefault="003514D4" w:rsidP="002A52BD">
            <w:pPr>
              <w:widowControl w:val="0"/>
              <w:suppressAutoHyphens w:val="0"/>
              <w:snapToGrid w:val="0"/>
              <w:ind w:left="-90"/>
              <w:jc w:val="both"/>
            </w:pPr>
            <w:r w:rsidRPr="002A52BD">
              <w:t>7.</w:t>
            </w:r>
          </w:p>
        </w:tc>
        <w:tc>
          <w:tcPr>
            <w:tcW w:w="9274" w:type="dxa"/>
            <w:shd w:val="clear" w:color="auto" w:fill="auto"/>
            <w:tcMar>
              <w:top w:w="0" w:type="dxa"/>
              <w:left w:w="108" w:type="dxa"/>
              <w:bottom w:w="0" w:type="dxa"/>
              <w:right w:w="108" w:type="dxa"/>
            </w:tcMar>
          </w:tcPr>
          <w:p w14:paraId="706177C9" w14:textId="77777777" w:rsidR="00046D25" w:rsidRPr="002A52BD" w:rsidRDefault="00CF52DB" w:rsidP="002A52BD">
            <w:pPr>
              <w:widowControl w:val="0"/>
              <w:suppressAutoHyphens w:val="0"/>
              <w:snapToGrid w:val="0"/>
              <w:ind w:left="-90"/>
              <w:jc w:val="both"/>
            </w:pPr>
            <w:r w:rsidRPr="002A52BD">
              <w:t>VIEŠOJO PIRKIMO</w:t>
            </w:r>
            <w:r w:rsidR="003514D4" w:rsidRPr="002A52BD">
              <w:t xml:space="preserve"> </w:t>
            </w:r>
            <w:r w:rsidR="00B13128" w:rsidRPr="002A52BD">
              <w:t>DOKUMENTŲ</w:t>
            </w:r>
            <w:r w:rsidR="003514D4" w:rsidRPr="002A52BD">
              <w:t xml:space="preserve"> PAAIŠKINIMAS IR PATIKSLINIMAS</w:t>
            </w:r>
          </w:p>
        </w:tc>
      </w:tr>
      <w:tr w:rsidR="001F29E9" w:rsidRPr="002A52BD" w14:paraId="3B1985E2" w14:textId="77777777" w:rsidTr="001F29E9">
        <w:trPr>
          <w:gridBefore w:val="1"/>
          <w:wBefore w:w="95" w:type="dxa"/>
        </w:trPr>
        <w:tc>
          <w:tcPr>
            <w:tcW w:w="445" w:type="dxa"/>
            <w:shd w:val="clear" w:color="auto" w:fill="auto"/>
            <w:tcMar>
              <w:top w:w="0" w:type="dxa"/>
              <w:left w:w="108" w:type="dxa"/>
              <w:bottom w:w="0" w:type="dxa"/>
              <w:right w:w="108" w:type="dxa"/>
            </w:tcMar>
          </w:tcPr>
          <w:p w14:paraId="59CC791D" w14:textId="77777777" w:rsidR="00046D25" w:rsidRPr="002A52BD" w:rsidRDefault="003514D4" w:rsidP="002A52BD">
            <w:pPr>
              <w:widowControl w:val="0"/>
              <w:suppressAutoHyphens w:val="0"/>
              <w:snapToGrid w:val="0"/>
              <w:ind w:left="-90"/>
              <w:jc w:val="both"/>
            </w:pPr>
            <w:r w:rsidRPr="002A52BD">
              <w:t>8.</w:t>
            </w:r>
          </w:p>
        </w:tc>
        <w:tc>
          <w:tcPr>
            <w:tcW w:w="9274" w:type="dxa"/>
            <w:shd w:val="clear" w:color="auto" w:fill="auto"/>
            <w:tcMar>
              <w:top w:w="0" w:type="dxa"/>
              <w:left w:w="108" w:type="dxa"/>
              <w:bottom w:w="0" w:type="dxa"/>
              <w:right w:w="108" w:type="dxa"/>
            </w:tcMar>
          </w:tcPr>
          <w:p w14:paraId="144F23B5" w14:textId="77777777" w:rsidR="00046D25" w:rsidRPr="002A52BD" w:rsidRDefault="00DD0B66" w:rsidP="002A52BD">
            <w:pPr>
              <w:widowControl w:val="0"/>
              <w:suppressAutoHyphens w:val="0"/>
              <w:snapToGrid w:val="0"/>
              <w:ind w:left="-90"/>
            </w:pPr>
            <w:r w:rsidRPr="002A52BD">
              <w:t>SUSIPAŽINIMO SU PASIŪLYMAIS</w:t>
            </w:r>
            <w:r w:rsidR="001C5E2A" w:rsidRPr="002A52BD">
              <w:t xml:space="preserve"> PROCEDŪRA</w:t>
            </w:r>
          </w:p>
        </w:tc>
      </w:tr>
      <w:tr w:rsidR="001F29E9" w:rsidRPr="002A52BD" w14:paraId="6501DAFD" w14:textId="77777777" w:rsidTr="001F29E9">
        <w:trPr>
          <w:gridBefore w:val="1"/>
          <w:wBefore w:w="95" w:type="dxa"/>
        </w:trPr>
        <w:tc>
          <w:tcPr>
            <w:tcW w:w="445" w:type="dxa"/>
            <w:shd w:val="clear" w:color="auto" w:fill="auto"/>
            <w:tcMar>
              <w:top w:w="0" w:type="dxa"/>
              <w:left w:w="108" w:type="dxa"/>
              <w:bottom w:w="0" w:type="dxa"/>
              <w:right w:w="108" w:type="dxa"/>
            </w:tcMar>
          </w:tcPr>
          <w:p w14:paraId="5D32129B" w14:textId="77777777" w:rsidR="00046D25" w:rsidRPr="002A52BD" w:rsidRDefault="003514D4" w:rsidP="002A52BD">
            <w:pPr>
              <w:widowControl w:val="0"/>
              <w:suppressAutoHyphens w:val="0"/>
              <w:snapToGrid w:val="0"/>
              <w:ind w:left="-90"/>
              <w:jc w:val="both"/>
            </w:pPr>
            <w:r w:rsidRPr="002A52BD">
              <w:t>9</w:t>
            </w:r>
            <w:r w:rsidR="00E15758" w:rsidRPr="002A52BD">
              <w:t>.</w:t>
            </w:r>
            <w:r w:rsidR="009355BC" w:rsidRPr="002A52BD">
              <w:t xml:space="preserve"> </w:t>
            </w:r>
          </w:p>
        </w:tc>
        <w:tc>
          <w:tcPr>
            <w:tcW w:w="9274" w:type="dxa"/>
            <w:shd w:val="clear" w:color="auto" w:fill="auto"/>
            <w:tcMar>
              <w:top w:w="0" w:type="dxa"/>
              <w:left w:w="108" w:type="dxa"/>
              <w:bottom w:w="0" w:type="dxa"/>
              <w:right w:w="108" w:type="dxa"/>
            </w:tcMar>
          </w:tcPr>
          <w:p w14:paraId="6500A68A" w14:textId="77777777" w:rsidR="005452F7" w:rsidRPr="002A52BD" w:rsidRDefault="00307707" w:rsidP="002A52BD">
            <w:pPr>
              <w:widowControl w:val="0"/>
              <w:suppressAutoHyphens w:val="0"/>
              <w:snapToGrid w:val="0"/>
              <w:ind w:left="-90"/>
              <w:jc w:val="both"/>
            </w:pPr>
            <w:r w:rsidRPr="002A52BD">
              <w:t>PASIŪLYMŲ VERTINIMAS</w:t>
            </w:r>
          </w:p>
        </w:tc>
      </w:tr>
      <w:tr w:rsidR="001F29E9" w:rsidRPr="002A52BD" w14:paraId="2394EF0D" w14:textId="77777777" w:rsidTr="001F29E9">
        <w:trPr>
          <w:gridBefore w:val="1"/>
          <w:wBefore w:w="95" w:type="dxa"/>
        </w:trPr>
        <w:tc>
          <w:tcPr>
            <w:tcW w:w="445" w:type="dxa"/>
            <w:shd w:val="clear" w:color="auto" w:fill="auto"/>
            <w:tcMar>
              <w:top w:w="0" w:type="dxa"/>
              <w:left w:w="108" w:type="dxa"/>
              <w:bottom w:w="0" w:type="dxa"/>
              <w:right w:w="108" w:type="dxa"/>
            </w:tcMar>
          </w:tcPr>
          <w:p w14:paraId="133B1A78" w14:textId="77777777" w:rsidR="00046D25" w:rsidRPr="002A52BD" w:rsidRDefault="003B42BE" w:rsidP="002A52BD">
            <w:pPr>
              <w:widowControl w:val="0"/>
              <w:suppressAutoHyphens w:val="0"/>
              <w:snapToGrid w:val="0"/>
              <w:ind w:left="-90"/>
              <w:jc w:val="both"/>
            </w:pPr>
            <w:r w:rsidRPr="002A52BD">
              <w:t>10.</w:t>
            </w:r>
          </w:p>
        </w:tc>
        <w:tc>
          <w:tcPr>
            <w:tcW w:w="9274" w:type="dxa"/>
            <w:shd w:val="clear" w:color="auto" w:fill="auto"/>
            <w:tcMar>
              <w:top w:w="0" w:type="dxa"/>
              <w:left w:w="108" w:type="dxa"/>
              <w:bottom w:w="0" w:type="dxa"/>
              <w:right w:w="108" w:type="dxa"/>
            </w:tcMar>
          </w:tcPr>
          <w:p w14:paraId="5D73190D" w14:textId="200BA82E" w:rsidR="00046D25" w:rsidRPr="002A52BD" w:rsidRDefault="00D50C9B" w:rsidP="002A52BD">
            <w:pPr>
              <w:widowControl w:val="0"/>
              <w:suppressAutoHyphens w:val="0"/>
              <w:snapToGrid w:val="0"/>
              <w:ind w:left="-90"/>
              <w:jc w:val="both"/>
            </w:pPr>
            <w:r w:rsidRPr="002A52BD">
              <w:t xml:space="preserve">PASIŪLYMŲ </w:t>
            </w:r>
            <w:r w:rsidR="005452F7" w:rsidRPr="002A52BD">
              <w:t>ATMETIMO PRIEŽASTYS</w:t>
            </w:r>
          </w:p>
        </w:tc>
      </w:tr>
      <w:tr w:rsidR="001F29E9" w:rsidRPr="002A52BD" w14:paraId="53A687E9" w14:textId="77777777" w:rsidTr="001F29E9">
        <w:trPr>
          <w:gridBefore w:val="1"/>
          <w:wBefore w:w="95" w:type="dxa"/>
        </w:trPr>
        <w:tc>
          <w:tcPr>
            <w:tcW w:w="445" w:type="dxa"/>
            <w:shd w:val="clear" w:color="auto" w:fill="auto"/>
            <w:tcMar>
              <w:top w:w="0" w:type="dxa"/>
              <w:left w:w="108" w:type="dxa"/>
              <w:bottom w:w="0" w:type="dxa"/>
              <w:right w:w="108" w:type="dxa"/>
            </w:tcMar>
          </w:tcPr>
          <w:p w14:paraId="23A38BB5" w14:textId="77777777" w:rsidR="00046D25" w:rsidRPr="002A52BD" w:rsidRDefault="002A6892" w:rsidP="002A52BD">
            <w:pPr>
              <w:widowControl w:val="0"/>
              <w:suppressAutoHyphens w:val="0"/>
              <w:snapToGrid w:val="0"/>
              <w:ind w:left="-90"/>
              <w:jc w:val="both"/>
            </w:pPr>
            <w:r w:rsidRPr="002A52BD">
              <w:t>11</w:t>
            </w:r>
            <w:r w:rsidR="003514D4" w:rsidRPr="002A52BD">
              <w:t>.</w:t>
            </w:r>
          </w:p>
        </w:tc>
        <w:tc>
          <w:tcPr>
            <w:tcW w:w="9274" w:type="dxa"/>
            <w:shd w:val="clear" w:color="auto" w:fill="auto"/>
            <w:tcMar>
              <w:top w:w="0" w:type="dxa"/>
              <w:left w:w="108" w:type="dxa"/>
              <w:bottom w:w="0" w:type="dxa"/>
              <w:right w:w="108" w:type="dxa"/>
            </w:tcMar>
          </w:tcPr>
          <w:p w14:paraId="54336B41" w14:textId="77777777" w:rsidR="00046D25" w:rsidRPr="002A52BD" w:rsidRDefault="00D10205" w:rsidP="002A52BD">
            <w:pPr>
              <w:widowControl w:val="0"/>
              <w:suppressAutoHyphens w:val="0"/>
              <w:snapToGrid w:val="0"/>
              <w:ind w:left="-90"/>
              <w:jc w:val="both"/>
            </w:pPr>
            <w:r w:rsidRPr="002A52BD">
              <w:t xml:space="preserve">PASIŪLYMŲ EILĖ. </w:t>
            </w:r>
            <w:r w:rsidR="00F42AA3" w:rsidRPr="002A52BD">
              <w:t>LAIMĖTOJO NUSTATYMAS</w:t>
            </w:r>
          </w:p>
        </w:tc>
      </w:tr>
      <w:tr w:rsidR="001F29E9" w:rsidRPr="002A52BD" w14:paraId="05C02775" w14:textId="77777777" w:rsidTr="001F29E9">
        <w:trPr>
          <w:gridBefore w:val="1"/>
          <w:wBefore w:w="95" w:type="dxa"/>
        </w:trPr>
        <w:tc>
          <w:tcPr>
            <w:tcW w:w="445" w:type="dxa"/>
            <w:shd w:val="clear" w:color="auto" w:fill="auto"/>
            <w:tcMar>
              <w:top w:w="0" w:type="dxa"/>
              <w:left w:w="108" w:type="dxa"/>
              <w:bottom w:w="0" w:type="dxa"/>
              <w:right w:w="108" w:type="dxa"/>
            </w:tcMar>
          </w:tcPr>
          <w:p w14:paraId="36B8D3AE" w14:textId="77777777" w:rsidR="005452F7" w:rsidRPr="002A52BD" w:rsidRDefault="002A6892" w:rsidP="002A52BD">
            <w:pPr>
              <w:widowControl w:val="0"/>
              <w:suppressAutoHyphens w:val="0"/>
              <w:snapToGrid w:val="0"/>
              <w:ind w:left="-90"/>
              <w:jc w:val="both"/>
            </w:pPr>
            <w:r w:rsidRPr="002A52BD">
              <w:t>12</w:t>
            </w:r>
            <w:r w:rsidR="005452F7" w:rsidRPr="002A52BD">
              <w:t>.</w:t>
            </w:r>
          </w:p>
          <w:p w14:paraId="6B9D9279" w14:textId="77777777" w:rsidR="00046D25" w:rsidRPr="002A52BD" w:rsidRDefault="003514D4" w:rsidP="002A52BD">
            <w:pPr>
              <w:widowControl w:val="0"/>
              <w:suppressAutoHyphens w:val="0"/>
              <w:snapToGrid w:val="0"/>
              <w:ind w:left="-90"/>
              <w:jc w:val="both"/>
            </w:pPr>
            <w:r w:rsidRPr="002A52BD">
              <w:t>1</w:t>
            </w:r>
            <w:r w:rsidR="002A6892" w:rsidRPr="002A52BD">
              <w:t>3</w:t>
            </w:r>
            <w:r w:rsidRPr="002A52BD">
              <w:t>.</w:t>
            </w:r>
          </w:p>
        </w:tc>
        <w:tc>
          <w:tcPr>
            <w:tcW w:w="9274" w:type="dxa"/>
            <w:shd w:val="clear" w:color="auto" w:fill="auto"/>
            <w:tcMar>
              <w:top w:w="0" w:type="dxa"/>
              <w:left w:w="108" w:type="dxa"/>
              <w:bottom w:w="0" w:type="dxa"/>
              <w:right w:w="108" w:type="dxa"/>
            </w:tcMar>
          </w:tcPr>
          <w:p w14:paraId="17092B1D" w14:textId="77777777" w:rsidR="005452F7" w:rsidRPr="002A52BD" w:rsidRDefault="005452F7" w:rsidP="002A52BD">
            <w:pPr>
              <w:widowControl w:val="0"/>
              <w:suppressAutoHyphens w:val="0"/>
              <w:snapToGrid w:val="0"/>
              <w:ind w:left="-90"/>
              <w:jc w:val="both"/>
            </w:pPr>
            <w:r w:rsidRPr="002A52BD">
              <w:t>PR</w:t>
            </w:r>
            <w:r w:rsidR="00356181" w:rsidRPr="002A52BD">
              <w:t>E</w:t>
            </w:r>
            <w:r w:rsidRPr="002A52BD">
              <w:t>TENZIJŲ IR SKUNDŲ NAGRINĖJIMO TVARKA</w:t>
            </w:r>
          </w:p>
          <w:p w14:paraId="69629377" w14:textId="716A74D3" w:rsidR="005452F7" w:rsidRPr="002A52BD" w:rsidRDefault="005452F7" w:rsidP="002A52BD">
            <w:pPr>
              <w:widowControl w:val="0"/>
              <w:suppressAutoHyphens w:val="0"/>
              <w:snapToGrid w:val="0"/>
              <w:ind w:left="-90"/>
              <w:jc w:val="both"/>
            </w:pPr>
            <w:r w:rsidRPr="002A52BD">
              <w:t>PIRKIMO SUTARTIES SĄLYGOS</w:t>
            </w:r>
          </w:p>
        </w:tc>
      </w:tr>
      <w:tr w:rsidR="00382715" w:rsidRPr="002A52BD" w14:paraId="5ACDADD7" w14:textId="77777777" w:rsidTr="00A42629">
        <w:tc>
          <w:tcPr>
            <w:tcW w:w="9814" w:type="dxa"/>
            <w:gridSpan w:val="3"/>
            <w:shd w:val="clear" w:color="auto" w:fill="auto"/>
            <w:tcMar>
              <w:top w:w="0" w:type="dxa"/>
              <w:left w:w="108" w:type="dxa"/>
              <w:bottom w:w="0" w:type="dxa"/>
              <w:right w:w="108" w:type="dxa"/>
            </w:tcMar>
          </w:tcPr>
          <w:p w14:paraId="4D2F6534" w14:textId="77777777" w:rsidR="00624AE8" w:rsidRDefault="00624AE8" w:rsidP="002A52BD">
            <w:pPr>
              <w:widowControl w:val="0"/>
              <w:suppressAutoHyphens w:val="0"/>
              <w:snapToGrid w:val="0"/>
              <w:jc w:val="both"/>
              <w:rPr>
                <w:b/>
                <w:bCs/>
              </w:rPr>
            </w:pPr>
          </w:p>
          <w:p w14:paraId="6B2F21A3" w14:textId="42763DD8" w:rsidR="00382715" w:rsidRPr="002A52BD" w:rsidRDefault="00382715" w:rsidP="002A52BD">
            <w:pPr>
              <w:widowControl w:val="0"/>
              <w:suppressAutoHyphens w:val="0"/>
              <w:snapToGrid w:val="0"/>
              <w:jc w:val="both"/>
              <w:rPr>
                <w:b/>
                <w:bCs/>
              </w:rPr>
            </w:pPr>
            <w:r w:rsidRPr="002A52BD">
              <w:rPr>
                <w:b/>
                <w:bCs/>
              </w:rPr>
              <w:t>PRIEDAI:</w:t>
            </w:r>
          </w:p>
          <w:p w14:paraId="0A2A68FF" w14:textId="1BC58686" w:rsidR="00382715" w:rsidRPr="002A52BD" w:rsidRDefault="00382715" w:rsidP="002A52BD">
            <w:pPr>
              <w:widowControl w:val="0"/>
              <w:suppressAutoHyphens w:val="0"/>
              <w:snapToGrid w:val="0"/>
              <w:ind w:left="-150" w:firstLine="150"/>
              <w:jc w:val="both"/>
            </w:pPr>
            <w:r w:rsidRPr="002A52BD">
              <w:t xml:space="preserve">Priedas Nr. 1 – </w:t>
            </w:r>
            <w:bookmarkStart w:id="0" w:name="_Hlk38968896"/>
            <w:r w:rsidRPr="002A52BD">
              <w:t>Techninė specifikacija</w:t>
            </w:r>
            <w:bookmarkEnd w:id="0"/>
            <w:r w:rsidRPr="002A52BD">
              <w:t>.</w:t>
            </w:r>
          </w:p>
          <w:p w14:paraId="180ABF01" w14:textId="288DDBFE" w:rsidR="00382715" w:rsidRPr="002A52BD" w:rsidRDefault="00382715" w:rsidP="002A52BD">
            <w:pPr>
              <w:widowControl w:val="0"/>
              <w:suppressAutoHyphens w:val="0"/>
              <w:snapToGrid w:val="0"/>
              <w:jc w:val="both"/>
            </w:pPr>
            <w:r w:rsidRPr="002A52BD">
              <w:t xml:space="preserve">Priedas Nr. 2 – </w:t>
            </w:r>
            <w:bookmarkStart w:id="1" w:name="_Hlk506383660"/>
            <w:r w:rsidRPr="002A52BD">
              <w:t>Paslaugų viešojo pirkimo – pardavimo sutarties sąlygos</w:t>
            </w:r>
            <w:bookmarkEnd w:id="1"/>
            <w:r w:rsidRPr="002A52BD">
              <w:t>.</w:t>
            </w:r>
          </w:p>
          <w:p w14:paraId="6F4E3DF6" w14:textId="681D430E" w:rsidR="00382715" w:rsidRPr="002A52BD" w:rsidRDefault="00382715" w:rsidP="002A52BD">
            <w:pPr>
              <w:widowControl w:val="0"/>
              <w:suppressAutoHyphens w:val="0"/>
              <w:snapToGrid w:val="0"/>
              <w:jc w:val="both"/>
            </w:pPr>
            <w:r w:rsidRPr="002A52BD">
              <w:t>Priedas Nr. 3 – Pasiūlymo forma.</w:t>
            </w:r>
          </w:p>
          <w:p w14:paraId="0AB6411F" w14:textId="1442313B" w:rsidR="00382715" w:rsidRPr="002A52BD" w:rsidRDefault="00382715" w:rsidP="002A52BD">
            <w:pPr>
              <w:widowControl w:val="0"/>
              <w:suppressAutoHyphens w:val="0"/>
              <w:snapToGrid w:val="0"/>
              <w:jc w:val="both"/>
            </w:pPr>
            <w:r w:rsidRPr="002A52BD">
              <w:t>Priedas Nr. 4 – Pažyma apie pasitelkiamus subtiekėjus/subrangovus/kvazisubtiekėjus.</w:t>
            </w:r>
          </w:p>
          <w:p w14:paraId="3155A149" w14:textId="77777777" w:rsidR="00382715" w:rsidRDefault="00382715" w:rsidP="002A52BD">
            <w:pPr>
              <w:widowControl w:val="0"/>
              <w:suppressAutoHyphens w:val="0"/>
              <w:snapToGrid w:val="0"/>
              <w:jc w:val="both"/>
            </w:pPr>
            <w:r w:rsidRPr="002A52BD">
              <w:t>Priedas Nr. 5 – Tiekėjo deklaracija.</w:t>
            </w:r>
          </w:p>
          <w:p w14:paraId="0969B8EC" w14:textId="77777777" w:rsidR="002A52BD" w:rsidRDefault="002A52BD" w:rsidP="002A52BD">
            <w:pPr>
              <w:widowControl w:val="0"/>
              <w:suppressAutoHyphens w:val="0"/>
              <w:snapToGrid w:val="0"/>
              <w:jc w:val="both"/>
            </w:pPr>
          </w:p>
          <w:p w14:paraId="581860B5" w14:textId="77777777" w:rsidR="002A52BD" w:rsidRDefault="002A52BD" w:rsidP="002A52BD">
            <w:pPr>
              <w:widowControl w:val="0"/>
              <w:suppressAutoHyphens w:val="0"/>
              <w:snapToGrid w:val="0"/>
              <w:jc w:val="both"/>
            </w:pPr>
          </w:p>
          <w:p w14:paraId="35B5DEF2" w14:textId="77777777" w:rsidR="002A52BD" w:rsidRDefault="002A52BD" w:rsidP="002A52BD">
            <w:pPr>
              <w:widowControl w:val="0"/>
              <w:suppressAutoHyphens w:val="0"/>
              <w:snapToGrid w:val="0"/>
              <w:jc w:val="both"/>
            </w:pPr>
          </w:p>
          <w:p w14:paraId="58F7F52C" w14:textId="77777777" w:rsidR="002A52BD" w:rsidRDefault="002A52BD" w:rsidP="002A52BD">
            <w:pPr>
              <w:widowControl w:val="0"/>
              <w:suppressAutoHyphens w:val="0"/>
              <w:snapToGrid w:val="0"/>
              <w:jc w:val="both"/>
            </w:pPr>
          </w:p>
          <w:p w14:paraId="0B5BE5C4" w14:textId="77777777" w:rsidR="002A52BD" w:rsidRDefault="002A52BD" w:rsidP="002A52BD">
            <w:pPr>
              <w:widowControl w:val="0"/>
              <w:suppressAutoHyphens w:val="0"/>
              <w:snapToGrid w:val="0"/>
              <w:jc w:val="both"/>
            </w:pPr>
          </w:p>
          <w:p w14:paraId="55CC21F6" w14:textId="77777777" w:rsidR="002A52BD" w:rsidRDefault="002A52BD" w:rsidP="002A52BD">
            <w:pPr>
              <w:widowControl w:val="0"/>
              <w:suppressAutoHyphens w:val="0"/>
              <w:snapToGrid w:val="0"/>
              <w:jc w:val="both"/>
            </w:pPr>
          </w:p>
          <w:p w14:paraId="0E27C479" w14:textId="77777777" w:rsidR="002A52BD" w:rsidRDefault="002A52BD" w:rsidP="002A52BD">
            <w:pPr>
              <w:widowControl w:val="0"/>
              <w:suppressAutoHyphens w:val="0"/>
              <w:snapToGrid w:val="0"/>
              <w:jc w:val="both"/>
            </w:pPr>
          </w:p>
          <w:p w14:paraId="3D8E1C7D" w14:textId="77777777" w:rsidR="002A52BD" w:rsidRDefault="002A52BD" w:rsidP="002A52BD">
            <w:pPr>
              <w:widowControl w:val="0"/>
              <w:suppressAutoHyphens w:val="0"/>
              <w:snapToGrid w:val="0"/>
              <w:jc w:val="both"/>
            </w:pPr>
          </w:p>
          <w:p w14:paraId="4849AD4B" w14:textId="77777777" w:rsidR="002A52BD" w:rsidRDefault="002A52BD" w:rsidP="002A52BD">
            <w:pPr>
              <w:widowControl w:val="0"/>
              <w:suppressAutoHyphens w:val="0"/>
              <w:snapToGrid w:val="0"/>
              <w:jc w:val="both"/>
            </w:pPr>
          </w:p>
          <w:p w14:paraId="4070264B" w14:textId="77777777" w:rsidR="002A52BD" w:rsidRDefault="002A52BD" w:rsidP="002A52BD">
            <w:pPr>
              <w:widowControl w:val="0"/>
              <w:suppressAutoHyphens w:val="0"/>
              <w:snapToGrid w:val="0"/>
              <w:jc w:val="both"/>
            </w:pPr>
          </w:p>
          <w:p w14:paraId="438FF796" w14:textId="77777777" w:rsidR="002A52BD" w:rsidRDefault="002A52BD" w:rsidP="002A52BD">
            <w:pPr>
              <w:widowControl w:val="0"/>
              <w:suppressAutoHyphens w:val="0"/>
              <w:snapToGrid w:val="0"/>
              <w:jc w:val="both"/>
            </w:pPr>
          </w:p>
          <w:p w14:paraId="5618470A" w14:textId="77777777" w:rsidR="002A52BD" w:rsidRDefault="002A52BD" w:rsidP="002A52BD">
            <w:pPr>
              <w:widowControl w:val="0"/>
              <w:suppressAutoHyphens w:val="0"/>
              <w:snapToGrid w:val="0"/>
              <w:jc w:val="both"/>
            </w:pPr>
          </w:p>
          <w:p w14:paraId="44BA9935" w14:textId="77777777" w:rsidR="002A52BD" w:rsidRDefault="002A52BD" w:rsidP="002A52BD">
            <w:pPr>
              <w:widowControl w:val="0"/>
              <w:suppressAutoHyphens w:val="0"/>
              <w:snapToGrid w:val="0"/>
              <w:jc w:val="both"/>
            </w:pPr>
          </w:p>
          <w:p w14:paraId="68C4A3D2" w14:textId="0CE405F1" w:rsidR="002A52BD" w:rsidRPr="002A52BD" w:rsidRDefault="002A52BD" w:rsidP="002A52BD">
            <w:pPr>
              <w:widowControl w:val="0"/>
              <w:suppressAutoHyphens w:val="0"/>
              <w:snapToGrid w:val="0"/>
              <w:jc w:val="both"/>
            </w:pPr>
          </w:p>
        </w:tc>
      </w:tr>
    </w:tbl>
    <w:p w14:paraId="367DB120" w14:textId="027B4A8F" w:rsidR="00BA01D2" w:rsidRPr="002A52BD" w:rsidRDefault="00BA01D2" w:rsidP="002A52BD">
      <w:pPr>
        <w:widowControl w:val="0"/>
        <w:tabs>
          <w:tab w:val="left" w:pos="2650"/>
        </w:tabs>
        <w:suppressAutoHyphens w:val="0"/>
      </w:pPr>
      <w:bookmarkStart w:id="2" w:name="_Toc360582260"/>
    </w:p>
    <w:p w14:paraId="7B4283D1" w14:textId="67C4112D" w:rsidR="006338E6" w:rsidRDefault="003514D4" w:rsidP="002A52BD">
      <w:pPr>
        <w:pStyle w:val="Tvarkostekstas"/>
        <w:widowControl w:val="0"/>
        <w:numPr>
          <w:ilvl w:val="0"/>
          <w:numId w:val="16"/>
        </w:numPr>
        <w:suppressAutoHyphens w:val="0"/>
        <w:ind w:left="720" w:hanging="720"/>
        <w:rPr>
          <w:b/>
        </w:rPr>
      </w:pPr>
      <w:r w:rsidRPr="002A52BD">
        <w:rPr>
          <w:b/>
        </w:rPr>
        <w:lastRenderedPageBreak/>
        <w:t>BENDROSIOS NUOSTATOS</w:t>
      </w:r>
      <w:bookmarkEnd w:id="2"/>
    </w:p>
    <w:p w14:paraId="1A36DD6F" w14:textId="77777777" w:rsidR="002A52BD" w:rsidRPr="002A52BD" w:rsidRDefault="002A52BD" w:rsidP="002A52BD">
      <w:pPr>
        <w:pStyle w:val="Tvarkostekstas"/>
        <w:widowControl w:val="0"/>
        <w:numPr>
          <w:ilvl w:val="0"/>
          <w:numId w:val="0"/>
        </w:numPr>
        <w:suppressAutoHyphens w:val="0"/>
        <w:ind w:left="720"/>
        <w:rPr>
          <w:b/>
        </w:rPr>
      </w:pPr>
    </w:p>
    <w:p w14:paraId="41C7EF33" w14:textId="67D3CDE1" w:rsidR="00CC6FC8" w:rsidRPr="002A52BD" w:rsidRDefault="00CC6FC8" w:rsidP="002A52BD">
      <w:pPr>
        <w:pStyle w:val="Sraopastraipa"/>
        <w:widowControl w:val="0"/>
        <w:numPr>
          <w:ilvl w:val="1"/>
          <w:numId w:val="16"/>
        </w:numPr>
        <w:tabs>
          <w:tab w:val="left" w:pos="1134"/>
        </w:tabs>
        <w:suppressAutoHyphens w:val="0"/>
        <w:ind w:left="720" w:hanging="720"/>
        <w:jc w:val="both"/>
        <w:rPr>
          <w:b/>
        </w:rPr>
      </w:pPr>
      <w:r w:rsidRPr="002A52BD">
        <w:rPr>
          <w:lang w:eastAsia="ar-SA"/>
        </w:rPr>
        <w:t xml:space="preserve">Utenos rajono savivaldybės administracija (toliau - Perkančioji organizacija/ (PO)) vykdo mažos vertės </w:t>
      </w:r>
      <w:r w:rsidR="00E121C4" w:rsidRPr="002A52BD">
        <w:rPr>
          <w:lang w:eastAsia="ar-SA"/>
        </w:rPr>
        <w:t xml:space="preserve">paslaugų </w:t>
      </w:r>
      <w:r w:rsidR="0026692B" w:rsidRPr="002A52BD">
        <w:rPr>
          <w:lang w:eastAsia="ar-SA"/>
        </w:rPr>
        <w:t>„Atviros jaunimo erdvės paslaugos“</w:t>
      </w:r>
      <w:r w:rsidR="0068494B" w:rsidRPr="002A52BD">
        <w:t xml:space="preserve"> </w:t>
      </w:r>
      <w:r w:rsidRPr="002A52BD">
        <w:rPr>
          <w:lang w:eastAsia="ar-SA"/>
        </w:rPr>
        <w:t xml:space="preserve">pirkimą </w:t>
      </w:r>
      <w:r w:rsidR="00083FA5" w:rsidRPr="002A52BD">
        <w:t xml:space="preserve">(toliau-Pirkimas) </w:t>
      </w:r>
      <w:r w:rsidRPr="002A52BD">
        <w:rPr>
          <w:lang w:eastAsia="ar-SA"/>
        </w:rPr>
        <w:t>skelbiamos apklausos būdu CVP IS priemonėmis.</w:t>
      </w:r>
      <w:r w:rsidRPr="002A52BD">
        <w:rPr>
          <w:b/>
          <w:bCs/>
          <w:iCs/>
          <w:lang w:eastAsia="ar-SA"/>
        </w:rPr>
        <w:t xml:space="preserve"> </w:t>
      </w:r>
      <w:r w:rsidRPr="002A52BD">
        <w:rPr>
          <w:lang w:eastAsia="ar-SA"/>
        </w:rPr>
        <w:t xml:space="preserve">Pirkimo tikslas – racionaliai naudojant tam skirtas lėšas nustatyti </w:t>
      </w:r>
      <w:r w:rsidR="000C4709" w:rsidRPr="002A52BD">
        <w:rPr>
          <w:lang w:eastAsia="ar-SA"/>
        </w:rPr>
        <w:t xml:space="preserve">laimėjusį pasiūlymą </w:t>
      </w:r>
      <w:r w:rsidRPr="002A52BD">
        <w:rPr>
          <w:lang w:eastAsia="ar-SA"/>
        </w:rPr>
        <w:t xml:space="preserve">bei sudaryti </w:t>
      </w:r>
      <w:r w:rsidRPr="002A52BD">
        <w:t>p</w:t>
      </w:r>
      <w:r w:rsidR="00E626C2" w:rsidRPr="002A52BD">
        <w:t>aslaugų</w:t>
      </w:r>
      <w:r w:rsidRPr="002A52BD">
        <w:t xml:space="preserve"> viešojo pirkimo – </w:t>
      </w:r>
      <w:r w:rsidR="00D8764E" w:rsidRPr="002A52BD">
        <w:t>pardavimo</w:t>
      </w:r>
      <w:r w:rsidRPr="002A52BD">
        <w:t xml:space="preserve"> sutart</w:t>
      </w:r>
      <w:r w:rsidR="00CF601D" w:rsidRPr="002A52BD">
        <w:t>į</w:t>
      </w:r>
      <w:r w:rsidRPr="002A52BD">
        <w:rPr>
          <w:lang w:eastAsia="ar-SA"/>
        </w:rPr>
        <w:t xml:space="preserve"> (toliau – Sutart</w:t>
      </w:r>
      <w:r w:rsidR="000C4709" w:rsidRPr="002A52BD">
        <w:rPr>
          <w:lang w:eastAsia="ar-SA"/>
        </w:rPr>
        <w:t>is</w:t>
      </w:r>
      <w:r w:rsidRPr="002A52BD">
        <w:rPr>
          <w:lang w:eastAsia="ar-SA"/>
        </w:rPr>
        <w:t>), leidžianči</w:t>
      </w:r>
      <w:r w:rsidR="00CF601D" w:rsidRPr="002A52BD">
        <w:rPr>
          <w:lang w:eastAsia="ar-SA"/>
        </w:rPr>
        <w:t>ą</w:t>
      </w:r>
      <w:r w:rsidRPr="002A52BD">
        <w:rPr>
          <w:lang w:eastAsia="ar-SA"/>
        </w:rPr>
        <w:t xml:space="preserve"> įsigyti Perkančiajai organizacijai reikalingas </w:t>
      </w:r>
      <w:r w:rsidR="00D8764E" w:rsidRPr="002A52BD">
        <w:rPr>
          <w:lang w:eastAsia="ar-SA"/>
        </w:rPr>
        <w:t>p</w:t>
      </w:r>
      <w:r w:rsidR="00E626C2" w:rsidRPr="002A52BD">
        <w:rPr>
          <w:lang w:eastAsia="ar-SA"/>
        </w:rPr>
        <w:t>aslaugas</w:t>
      </w:r>
      <w:r w:rsidRPr="002A52BD">
        <w:rPr>
          <w:lang w:eastAsia="ar-SA"/>
        </w:rPr>
        <w:t>.</w:t>
      </w:r>
      <w:bookmarkStart w:id="3" w:name="__RefHeading__54_2120104640"/>
      <w:bookmarkEnd w:id="3"/>
    </w:p>
    <w:p w14:paraId="79DF20F8" w14:textId="2F7D424C" w:rsidR="00DD4A2A" w:rsidRPr="002A52BD" w:rsidRDefault="00E15B95" w:rsidP="002A52BD">
      <w:pPr>
        <w:pStyle w:val="Sraopastraipa"/>
        <w:widowControl w:val="0"/>
        <w:numPr>
          <w:ilvl w:val="1"/>
          <w:numId w:val="16"/>
        </w:numPr>
        <w:suppressAutoHyphens w:val="0"/>
        <w:autoSpaceDE w:val="0"/>
        <w:autoSpaceDN/>
        <w:ind w:left="720" w:hanging="720"/>
        <w:jc w:val="both"/>
        <w:textAlignment w:val="auto"/>
        <w:rPr>
          <w:color w:val="000000"/>
          <w:shd w:val="clear" w:color="auto" w:fill="FFFFFF"/>
        </w:rPr>
      </w:pPr>
      <w:r w:rsidRPr="002A52BD">
        <w:rPr>
          <w:color w:val="000000"/>
          <w:bdr w:val="none" w:sz="0" w:space="0" w:color="auto" w:frame="1"/>
          <w:shd w:val="clear" w:color="auto" w:fill="FFFFFF"/>
        </w:rPr>
        <w:t xml:space="preserve">Šis mažos vertės viešasis pirkimas (toliau - pirkimas) atliekamas vadovaujantis Viešųjų pirkimų tarnybos direktoriaus </w:t>
      </w:r>
      <w:r w:rsidR="00322572" w:rsidRPr="002A52BD">
        <w:rPr>
          <w:color w:val="000000"/>
          <w:bdr w:val="none" w:sz="0" w:space="0" w:color="auto" w:frame="1"/>
          <w:shd w:val="clear" w:color="auto" w:fill="FFFFFF"/>
        </w:rPr>
        <w:t xml:space="preserve">2017 m. birželio 28 d. </w:t>
      </w:r>
      <w:r w:rsidRPr="002A52BD">
        <w:rPr>
          <w:color w:val="000000"/>
          <w:bdr w:val="none" w:sz="0" w:space="0" w:color="auto" w:frame="1"/>
          <w:shd w:val="clear" w:color="auto" w:fill="FFFFFF"/>
        </w:rPr>
        <w:t xml:space="preserve">įsakymu </w:t>
      </w:r>
      <w:r w:rsidR="00322572" w:rsidRPr="002A52BD">
        <w:rPr>
          <w:color w:val="000000"/>
          <w:bdr w:val="none" w:sz="0" w:space="0" w:color="auto" w:frame="1"/>
          <w:shd w:val="clear" w:color="auto" w:fill="FFFFFF"/>
        </w:rPr>
        <w:t xml:space="preserve">Nr. 1S-97 </w:t>
      </w:r>
      <w:r w:rsidRPr="002A52BD">
        <w:rPr>
          <w:color w:val="000000"/>
          <w:bdr w:val="none" w:sz="0" w:space="0" w:color="auto" w:frame="1"/>
          <w:shd w:val="clear" w:color="auto" w:fill="FFFFFF"/>
        </w:rPr>
        <w:t>patvirtintu Maž</w:t>
      </w:r>
      <w:r w:rsidRPr="002A52BD">
        <w:rPr>
          <w:rStyle w:val="t26"/>
          <w:color w:val="000000"/>
          <w:bdr w:val="none" w:sz="0" w:space="0" w:color="auto" w:frame="1"/>
          <w:shd w:val="clear" w:color="auto" w:fill="FFFFFF"/>
        </w:rPr>
        <w:t>os vert</w:t>
      </w:r>
      <w:r w:rsidRPr="002A52BD">
        <w:rPr>
          <w:color w:val="000000"/>
          <w:bdr w:val="none" w:sz="0" w:space="0" w:color="auto" w:frame="1"/>
          <w:shd w:val="clear" w:color="auto" w:fill="FFFFFF"/>
        </w:rPr>
        <w:t>ės pirkimų tvarkos aprašu (toliau – Aprašu</w:t>
      </w:r>
      <w:r w:rsidRPr="002A52BD">
        <w:rPr>
          <w:rStyle w:val="t27"/>
          <w:color w:val="000000"/>
          <w:bdr w:val="none" w:sz="0" w:space="0" w:color="auto" w:frame="1"/>
          <w:shd w:val="clear" w:color="auto" w:fill="FFFFFF"/>
        </w:rPr>
        <w:t>), Lietuvos Respublikos vie</w:t>
      </w:r>
      <w:r w:rsidRPr="002A52BD">
        <w:rPr>
          <w:color w:val="000000"/>
          <w:bdr w:val="none" w:sz="0" w:space="0" w:color="auto" w:frame="1"/>
          <w:shd w:val="clear" w:color="auto" w:fill="FFFFFF"/>
        </w:rPr>
        <w:t>šųjų pirkimų įstatymu</w:t>
      </w:r>
      <w:r w:rsidR="00322572" w:rsidRPr="002A52BD">
        <w:rPr>
          <w:color w:val="000000"/>
          <w:bdr w:val="none" w:sz="0" w:space="0" w:color="auto" w:frame="1"/>
          <w:shd w:val="clear" w:color="auto" w:fill="FFFFFF"/>
        </w:rPr>
        <w:t xml:space="preserve"> (toliau</w:t>
      </w:r>
      <w:r w:rsidR="00DF6AD3" w:rsidRPr="002A52BD">
        <w:rPr>
          <w:color w:val="000000"/>
          <w:bdr w:val="none" w:sz="0" w:space="0" w:color="auto" w:frame="1"/>
          <w:shd w:val="clear" w:color="auto" w:fill="FFFFFF"/>
        </w:rPr>
        <w:t xml:space="preserve"> – </w:t>
      </w:r>
      <w:r w:rsidR="00322572" w:rsidRPr="002A52BD">
        <w:rPr>
          <w:color w:val="000000"/>
          <w:bdr w:val="none" w:sz="0" w:space="0" w:color="auto" w:frame="1"/>
          <w:shd w:val="clear" w:color="auto" w:fill="FFFFFF"/>
        </w:rPr>
        <w:t>Viešųjų pirkimų įstatymas/VPĮ)</w:t>
      </w:r>
      <w:r w:rsidRPr="002A52BD">
        <w:rPr>
          <w:color w:val="000000"/>
          <w:bdr w:val="none" w:sz="0" w:space="0" w:color="auto" w:frame="1"/>
          <w:shd w:val="clear" w:color="auto" w:fill="FFFFFF"/>
        </w:rPr>
        <w:t>, Lietuvos Respublikos civiliniu kodeksu, kitais viešuosius pirkimus reglamentuojanč</w:t>
      </w:r>
      <w:r w:rsidRPr="002A52BD">
        <w:rPr>
          <w:rStyle w:val="t28"/>
          <w:color w:val="000000"/>
          <w:bdr w:val="none" w:sz="0" w:space="0" w:color="auto" w:frame="1"/>
          <w:shd w:val="clear" w:color="auto" w:fill="FFFFFF"/>
        </w:rPr>
        <w:t>iais teise</w:t>
      </w:r>
      <w:r w:rsidRPr="002A52BD">
        <w:rPr>
          <w:color w:val="000000"/>
          <w:bdr w:val="none" w:sz="0" w:space="0" w:color="auto" w:frame="1"/>
          <w:shd w:val="clear" w:color="auto" w:fill="FFFFFF"/>
        </w:rPr>
        <w:t>̇</w:t>
      </w:r>
      <w:r w:rsidRPr="002A52BD">
        <w:rPr>
          <w:rStyle w:val="t29"/>
          <w:color w:val="000000"/>
          <w:bdr w:val="none" w:sz="0" w:space="0" w:color="auto" w:frame="1"/>
          <w:shd w:val="clear" w:color="auto" w:fill="FFFFFF"/>
        </w:rPr>
        <w:t>s aktais bei</w:t>
      </w:r>
      <w:r w:rsidR="0026692B" w:rsidRPr="002A52BD">
        <w:rPr>
          <w:rStyle w:val="t29"/>
          <w:color w:val="000000"/>
          <w:bdr w:val="none" w:sz="0" w:space="0" w:color="auto" w:frame="1"/>
          <w:shd w:val="clear" w:color="auto" w:fill="FFFFFF"/>
        </w:rPr>
        <w:t xml:space="preserve"> </w:t>
      </w:r>
      <w:r w:rsidRPr="002A52BD">
        <w:rPr>
          <w:color w:val="000000"/>
          <w:bdr w:val="none" w:sz="0" w:space="0" w:color="auto" w:frame="1"/>
          <w:shd w:val="clear" w:color="auto" w:fill="FFFFFF"/>
        </w:rPr>
        <w:t>šiomis pirkimo sąlygomis</w:t>
      </w:r>
      <w:r w:rsidR="0026692B" w:rsidRPr="002A52BD">
        <w:rPr>
          <w:color w:val="000000"/>
          <w:bdr w:val="none" w:sz="0" w:space="0" w:color="auto" w:frame="1"/>
          <w:shd w:val="clear" w:color="auto" w:fill="FFFFFF"/>
        </w:rPr>
        <w:t>.</w:t>
      </w:r>
    </w:p>
    <w:p w14:paraId="77AAC9FE" w14:textId="3DD9432D" w:rsidR="00E15B95" w:rsidRPr="002A52BD" w:rsidRDefault="00C94D7B" w:rsidP="002A52BD">
      <w:pPr>
        <w:pStyle w:val="Sraopastraipa"/>
        <w:widowControl w:val="0"/>
        <w:numPr>
          <w:ilvl w:val="1"/>
          <w:numId w:val="16"/>
        </w:numPr>
        <w:suppressAutoHyphens w:val="0"/>
        <w:autoSpaceDE w:val="0"/>
        <w:autoSpaceDN/>
        <w:ind w:left="720" w:hanging="720"/>
        <w:jc w:val="both"/>
        <w:textAlignment w:val="auto"/>
        <w:rPr>
          <w:lang w:eastAsia="ar-SA"/>
        </w:rPr>
      </w:pPr>
      <w:r w:rsidRPr="002A52BD">
        <w:rPr>
          <w:color w:val="000000"/>
          <w:shd w:val="clear" w:color="auto" w:fill="FFFFFF"/>
        </w:rPr>
        <w:t>Reikalavimais tiekėjui vadinami pašalinimo pagrindai ir (arba) kvalifikacijos reikalavimai, ir (arba) reikalaujami kokybės vadybos sistemos ir (arba) aplinkos apsaugos vadybos sistemos standartai. Kitos vartojamos sąvokos, apibrėžtos Viešųjų pirkimų įstatyme ir Apraše.</w:t>
      </w:r>
    </w:p>
    <w:p w14:paraId="0159B339" w14:textId="31CD17A1" w:rsidR="00E15B95" w:rsidRPr="002A52BD" w:rsidRDefault="00E15B95" w:rsidP="002A52BD">
      <w:pPr>
        <w:pStyle w:val="body20"/>
        <w:widowControl w:val="0"/>
        <w:numPr>
          <w:ilvl w:val="1"/>
          <w:numId w:val="16"/>
        </w:numPr>
        <w:shd w:val="clear" w:color="auto" w:fill="FFFFFF"/>
        <w:spacing w:before="0" w:beforeAutospacing="0" w:after="0" w:afterAutospacing="0"/>
        <w:ind w:left="720" w:hanging="720"/>
        <w:jc w:val="both"/>
        <w:textAlignment w:val="baseline"/>
        <w:rPr>
          <w:color w:val="000000"/>
          <w:lang w:val="lt-LT"/>
        </w:rPr>
      </w:pPr>
      <w:r w:rsidRPr="002A52BD">
        <w:rPr>
          <w:color w:val="000000"/>
          <w:bdr w:val="none" w:sz="0" w:space="0" w:color="auto" w:frame="1"/>
          <w:lang w:val="lt-LT"/>
        </w:rPr>
        <w:t>Pirkimas vykdomas skelbiamos apklausos būdu naudojantis</w:t>
      </w:r>
      <w:r w:rsidRPr="002A52BD">
        <w:rPr>
          <w:color w:val="000000"/>
          <w:lang w:val="lt-LT"/>
        </w:rPr>
        <w:t>​​ </w:t>
      </w:r>
      <w:r w:rsidRPr="002A52BD">
        <w:rPr>
          <w:rStyle w:val="t35"/>
          <w:color w:val="000000"/>
          <w:bdr w:val="none" w:sz="0" w:space="0" w:color="auto" w:frame="1"/>
          <w:lang w:val="lt-LT"/>
        </w:rPr>
        <w:t>Centrin</w:t>
      </w:r>
      <w:r w:rsidRPr="002A52BD">
        <w:rPr>
          <w:color w:val="000000"/>
          <w:bdr w:val="none" w:sz="0" w:space="0" w:color="auto" w:frame="1"/>
          <w:lang w:val="lt-LT"/>
        </w:rPr>
        <w:t>ės</w:t>
      </w:r>
      <w:r w:rsidRPr="002A52BD">
        <w:rPr>
          <w:rStyle w:val="t36"/>
          <w:color w:val="000000"/>
          <w:bdr w:val="none" w:sz="0" w:space="0" w:color="auto" w:frame="1"/>
          <w:lang w:val="lt-LT"/>
        </w:rPr>
        <w:t>​​ vie</w:t>
      </w:r>
      <w:r w:rsidRPr="002A52BD">
        <w:rPr>
          <w:color w:val="000000"/>
          <w:bdr w:val="none" w:sz="0" w:space="0" w:color="auto" w:frame="1"/>
          <w:lang w:val="lt-LT"/>
        </w:rPr>
        <w:t>šųjų pirkimų informacinės</w:t>
      </w:r>
      <w:r w:rsidRPr="002A52BD">
        <w:rPr>
          <w:rStyle w:val="t37"/>
          <w:color w:val="000000"/>
          <w:bdr w:val="none" w:sz="0" w:space="0" w:color="auto" w:frame="1"/>
          <w:lang w:val="lt-LT"/>
        </w:rPr>
        <w:t>​​ sistemo</w:t>
      </w:r>
      <w:r w:rsidRPr="002A52BD">
        <w:rPr>
          <w:color w:val="000000"/>
          <w:bdr w:val="none" w:sz="0" w:space="0" w:color="auto" w:frame="1"/>
          <w:lang w:val="lt-LT"/>
        </w:rPr>
        <w:t>s priemonėmis (toliau - CVP IS). Pirkimo dokumentai skelbiami CVP IS. Pirkimas atliekamas elektroniniu būdu. Elektroninėmis priemonė</w:t>
      </w:r>
      <w:r w:rsidRPr="002A52BD">
        <w:rPr>
          <w:rStyle w:val="t38"/>
          <w:color w:val="000000"/>
          <w:bdr w:val="none" w:sz="0" w:space="0" w:color="auto" w:frame="1"/>
          <w:lang w:val="lt-LT"/>
        </w:rPr>
        <w:t>mis pasi</w:t>
      </w:r>
      <w:r w:rsidRPr="002A52BD">
        <w:rPr>
          <w:color w:val="000000"/>
          <w:bdr w:val="none" w:sz="0" w:space="0" w:color="auto" w:frame="1"/>
          <w:lang w:val="lt-LT"/>
        </w:rPr>
        <w:t xml:space="preserve">ūlymus gali teikti tik tie tiekėjai, kurie yra registruoti CVP IS, pasiekiamoje adresu </w:t>
      </w:r>
      <w:hyperlink r:id="rId8" w:history="1">
        <w:r w:rsidR="00BA01D2" w:rsidRPr="002A52BD">
          <w:rPr>
            <w:rStyle w:val="Hipersaitas"/>
            <w:color w:val="4F81BD" w:themeColor="accent1"/>
          </w:rPr>
          <w:t>https://viesiejipirkimai.lt/</w:t>
        </w:r>
      </w:hyperlink>
      <w:r w:rsidR="00BA01D2" w:rsidRPr="002A52BD">
        <w:rPr>
          <w:color w:val="000000"/>
          <w:bdr w:val="none" w:sz="0" w:space="0" w:color="auto" w:frame="1"/>
        </w:rPr>
        <w:t>.</w:t>
      </w:r>
    </w:p>
    <w:p w14:paraId="42E9BF38" w14:textId="4BF45FF0" w:rsidR="00E15B95" w:rsidRPr="002A52BD" w:rsidRDefault="00E15B95" w:rsidP="002A52BD">
      <w:pPr>
        <w:pStyle w:val="body20"/>
        <w:widowControl w:val="0"/>
        <w:numPr>
          <w:ilvl w:val="1"/>
          <w:numId w:val="16"/>
        </w:numPr>
        <w:shd w:val="clear" w:color="auto" w:fill="FFFFFF"/>
        <w:spacing w:before="0" w:beforeAutospacing="0" w:after="0" w:afterAutospacing="0"/>
        <w:ind w:left="720" w:hanging="720"/>
        <w:jc w:val="both"/>
        <w:textAlignment w:val="baseline"/>
        <w:rPr>
          <w:color w:val="000000"/>
          <w:lang w:val="lt-LT"/>
        </w:rPr>
      </w:pPr>
      <w:r w:rsidRPr="002A52BD">
        <w:rPr>
          <w:color w:val="000000"/>
          <w:bdr w:val="none" w:sz="0" w:space="0" w:color="auto" w:frame="1"/>
          <w:lang w:val="lt-LT"/>
        </w:rPr>
        <w:t>Pirkimas atliekamas laikantis lygiateisiškumo, nediskriminavimo, abipusio pripaž</w:t>
      </w:r>
      <w:r w:rsidRPr="002A52BD">
        <w:rPr>
          <w:rStyle w:val="t39"/>
          <w:color w:val="000000"/>
          <w:bdr w:val="none" w:sz="0" w:space="0" w:color="auto" w:frame="1"/>
          <w:lang w:val="lt-LT"/>
        </w:rPr>
        <w:t>inimo, proporcingumo ir skaidrumo princip</w:t>
      </w:r>
      <w:r w:rsidRPr="002A52BD">
        <w:rPr>
          <w:color w:val="000000"/>
          <w:bdr w:val="none" w:sz="0" w:space="0" w:color="auto" w:frame="1"/>
          <w:lang w:val="lt-LT"/>
        </w:rPr>
        <w:t>ų</w:t>
      </w:r>
      <w:r w:rsidR="0026692B" w:rsidRPr="002A52BD">
        <w:rPr>
          <w:color w:val="000000"/>
          <w:lang w:val="lt-LT"/>
        </w:rPr>
        <w:t xml:space="preserve"> </w:t>
      </w:r>
      <w:r w:rsidRPr="002A52BD">
        <w:rPr>
          <w:rStyle w:val="t40"/>
          <w:color w:val="000000"/>
          <w:bdr w:val="none" w:sz="0" w:space="0" w:color="auto" w:frame="1"/>
          <w:lang w:val="lt-LT"/>
        </w:rPr>
        <w:t>bei konfidencialumo ir ne</w:t>
      </w:r>
      <w:r w:rsidRPr="002A52BD">
        <w:rPr>
          <w:color w:val="000000"/>
          <w:bdr w:val="none" w:sz="0" w:space="0" w:color="auto" w:frame="1"/>
          <w:lang w:val="lt-LT"/>
        </w:rPr>
        <w:t>šališkumo reikalavimų.</w:t>
      </w:r>
    </w:p>
    <w:p w14:paraId="10010816" w14:textId="3585D3ED" w:rsidR="00DA1F54" w:rsidRPr="002A52BD" w:rsidRDefault="00E15B95" w:rsidP="002A52BD">
      <w:pPr>
        <w:pStyle w:val="Sraopastraipa"/>
        <w:widowControl w:val="0"/>
        <w:numPr>
          <w:ilvl w:val="1"/>
          <w:numId w:val="16"/>
        </w:numPr>
        <w:suppressAutoHyphens w:val="0"/>
        <w:ind w:left="709" w:hanging="709"/>
        <w:jc w:val="both"/>
      </w:pPr>
      <w:r w:rsidRPr="002A52BD">
        <w:rPr>
          <w:color w:val="000000"/>
          <w:bdr w:val="none" w:sz="0" w:space="0" w:color="auto" w:frame="1"/>
        </w:rPr>
        <w:t>Tiesio</w:t>
      </w:r>
      <w:r w:rsidR="00A23A14" w:rsidRPr="002A52BD">
        <w:rPr>
          <w:color w:val="000000"/>
          <w:bdr w:val="none" w:sz="0" w:space="0" w:color="auto" w:frame="1"/>
        </w:rPr>
        <w:t>ginį ryšį su tiekėjais įgaliota</w:t>
      </w:r>
      <w:r w:rsidRPr="002A52BD">
        <w:rPr>
          <w:color w:val="000000"/>
          <w:bdr w:val="none" w:sz="0" w:space="0" w:color="auto" w:frame="1"/>
        </w:rPr>
        <w:t xml:space="preserve"> palaikyti </w:t>
      </w:r>
      <w:r w:rsidR="0068494B" w:rsidRPr="002A52BD">
        <w:rPr>
          <w:color w:val="000000"/>
          <w:bdr w:val="none" w:sz="0" w:space="0" w:color="auto" w:frame="1"/>
        </w:rPr>
        <w:t>P</w:t>
      </w:r>
      <w:r w:rsidRPr="002A52BD">
        <w:rPr>
          <w:color w:val="000000"/>
          <w:bdr w:val="none" w:sz="0" w:space="0" w:color="auto" w:frame="1"/>
        </w:rPr>
        <w:t>erk</w:t>
      </w:r>
      <w:r w:rsidR="00A23A14" w:rsidRPr="002A52BD">
        <w:rPr>
          <w:color w:val="000000"/>
          <w:bdr w:val="none" w:sz="0" w:space="0" w:color="auto" w:frame="1"/>
        </w:rPr>
        <w:t>ančiosios organizacijos atstovė</w:t>
      </w:r>
      <w:r w:rsidR="00B86CA8" w:rsidRPr="002A52BD">
        <w:rPr>
          <w:color w:val="000000"/>
          <w:bdr w:val="none" w:sz="0" w:space="0" w:color="auto" w:frame="1"/>
        </w:rPr>
        <w:t xml:space="preserve"> - </w:t>
      </w:r>
      <w:r w:rsidR="00B90AF8" w:rsidRPr="002A52BD">
        <w:rPr>
          <w:color w:val="000000"/>
          <w:bdr w:val="none" w:sz="0" w:space="0" w:color="auto" w:frame="1"/>
        </w:rPr>
        <w:t xml:space="preserve"> </w:t>
      </w:r>
      <w:bookmarkStart w:id="4" w:name="_Toc360582261"/>
      <w:r w:rsidR="00DA1F54" w:rsidRPr="002A52BD">
        <w:rPr>
          <w:color w:val="000000"/>
        </w:rPr>
        <w:t xml:space="preserve">Pirkimo organizatorė </w:t>
      </w:r>
      <w:r w:rsidR="00DA1F54" w:rsidRPr="002A52BD">
        <w:rPr>
          <w:color w:val="000000"/>
          <w:bdr w:val="none" w:sz="0" w:space="0" w:color="auto" w:frame="1"/>
        </w:rPr>
        <w:t xml:space="preserve">Dovilė Darvidienė, </w:t>
      </w:r>
      <w:r w:rsidR="00DA1F54" w:rsidRPr="002A52BD">
        <w:rPr>
          <w:bdr w:val="none" w:sz="0" w:space="0" w:color="auto" w:frame="1"/>
        </w:rPr>
        <w:t xml:space="preserve">Centralizuotų pirkimų skyriaus vyr. specialistė (toliau – Organizatorė), </w:t>
      </w:r>
      <w:r w:rsidR="003E3A59" w:rsidRPr="002A52BD">
        <w:rPr>
          <w:bdr w:val="none" w:sz="0" w:space="0" w:color="auto" w:frame="1"/>
        </w:rPr>
        <w:t>+370</w:t>
      </w:r>
      <w:r w:rsidR="00DA1F54" w:rsidRPr="002A52BD">
        <w:rPr>
          <w:bdr w:val="none" w:sz="0" w:space="0" w:color="auto" w:frame="1"/>
        </w:rPr>
        <w:t xml:space="preserve"> 389 43530 el. p. </w:t>
      </w:r>
      <w:hyperlink r:id="rId9" w:history="1">
        <w:r w:rsidR="00DA1F54" w:rsidRPr="002A52BD">
          <w:rPr>
            <w:rStyle w:val="Hipersaitas"/>
            <w:bdr w:val="none" w:sz="0" w:space="0" w:color="auto" w:frame="1"/>
          </w:rPr>
          <w:t>dovile.darvidiene@utena.lt</w:t>
        </w:r>
      </w:hyperlink>
      <w:r w:rsidR="00DA1F54" w:rsidRPr="002A52BD">
        <w:rPr>
          <w:bdr w:val="none" w:sz="0" w:space="0" w:color="auto" w:frame="1"/>
        </w:rPr>
        <w:t xml:space="preserve">. </w:t>
      </w:r>
    </w:p>
    <w:p w14:paraId="41F4C3FD" w14:textId="129FF76E" w:rsidR="007E1BD7" w:rsidRPr="002A52BD" w:rsidRDefault="007E1BD7" w:rsidP="002A52BD">
      <w:pPr>
        <w:pStyle w:val="Sraopastraipa"/>
        <w:widowControl w:val="0"/>
        <w:suppressAutoHyphens w:val="0"/>
        <w:ind w:left="720"/>
        <w:jc w:val="both"/>
        <w:rPr>
          <w:b/>
        </w:rPr>
      </w:pPr>
    </w:p>
    <w:p w14:paraId="05FDC55C" w14:textId="2C93890F" w:rsidR="006338E6" w:rsidRDefault="003514D4" w:rsidP="002A52BD">
      <w:pPr>
        <w:pStyle w:val="Tvarkostekstas"/>
        <w:widowControl w:val="0"/>
        <w:numPr>
          <w:ilvl w:val="0"/>
          <w:numId w:val="16"/>
        </w:numPr>
        <w:tabs>
          <w:tab w:val="left" w:pos="720"/>
        </w:tabs>
        <w:suppressAutoHyphens w:val="0"/>
        <w:ind w:left="720" w:hanging="720"/>
        <w:rPr>
          <w:b/>
        </w:rPr>
      </w:pPr>
      <w:r w:rsidRPr="002A52BD">
        <w:rPr>
          <w:b/>
        </w:rPr>
        <w:t>PIRKIMO OBJEKTAS</w:t>
      </w:r>
      <w:bookmarkEnd w:id="4"/>
    </w:p>
    <w:p w14:paraId="17120F86" w14:textId="77777777" w:rsidR="002A52BD" w:rsidRPr="002A52BD" w:rsidRDefault="002A52BD" w:rsidP="002A52BD">
      <w:pPr>
        <w:pStyle w:val="Tvarkostekstas"/>
        <w:widowControl w:val="0"/>
        <w:numPr>
          <w:ilvl w:val="0"/>
          <w:numId w:val="0"/>
        </w:numPr>
        <w:tabs>
          <w:tab w:val="left" w:pos="720"/>
        </w:tabs>
        <w:suppressAutoHyphens w:val="0"/>
        <w:ind w:left="720"/>
        <w:rPr>
          <w:b/>
        </w:rPr>
      </w:pPr>
    </w:p>
    <w:p w14:paraId="622DBA82" w14:textId="5A98F163" w:rsidR="00A23A14" w:rsidRPr="002A52BD" w:rsidRDefault="0078134C" w:rsidP="002A52BD">
      <w:pPr>
        <w:pStyle w:val="Sraopastraipa"/>
        <w:widowControl w:val="0"/>
        <w:numPr>
          <w:ilvl w:val="1"/>
          <w:numId w:val="16"/>
        </w:numPr>
        <w:tabs>
          <w:tab w:val="left" w:pos="1134"/>
        </w:tabs>
        <w:suppressAutoHyphens w:val="0"/>
        <w:ind w:left="720" w:hanging="720"/>
        <w:jc w:val="both"/>
      </w:pPr>
      <w:bookmarkStart w:id="5" w:name="_Toc360582262"/>
      <w:r w:rsidRPr="002A52BD">
        <w:rPr>
          <w:rFonts w:eastAsia="Calibri"/>
          <w:lang w:eastAsia="ar-SA"/>
        </w:rPr>
        <w:t>Pirkimo objektas</w:t>
      </w:r>
      <w:r w:rsidR="00520D19" w:rsidRPr="002A52BD">
        <w:rPr>
          <w:rFonts w:eastAsia="Calibri"/>
          <w:lang w:eastAsia="ar-SA"/>
        </w:rPr>
        <w:t xml:space="preserve"> </w:t>
      </w:r>
      <w:r w:rsidR="003C43BC" w:rsidRPr="002A52BD">
        <w:rPr>
          <w:rFonts w:eastAsia="Calibri"/>
          <w:lang w:eastAsia="ar-SA"/>
        </w:rPr>
        <w:t>–</w:t>
      </w:r>
      <w:r w:rsidRPr="002A52BD">
        <w:rPr>
          <w:rFonts w:eastAsia="Calibri"/>
          <w:lang w:eastAsia="ar-SA"/>
        </w:rPr>
        <w:t xml:space="preserve"> </w:t>
      </w:r>
      <w:r w:rsidR="0026692B" w:rsidRPr="002A52BD">
        <w:rPr>
          <w:rFonts w:eastAsia="Calibri"/>
          <w:lang w:eastAsia="ar-SA"/>
        </w:rPr>
        <w:t>atviros jaunimo erdvės paslaugos</w:t>
      </w:r>
      <w:r w:rsidR="005A6470" w:rsidRPr="002A52BD">
        <w:rPr>
          <w:rFonts w:eastAsia="Calibri"/>
          <w:lang w:eastAsia="ar-SA"/>
        </w:rPr>
        <w:t xml:space="preserve"> Vyžuonų seniūnijoje</w:t>
      </w:r>
      <w:r w:rsidR="0026692B" w:rsidRPr="002A52BD">
        <w:rPr>
          <w:rFonts w:eastAsia="Calibri"/>
          <w:lang w:eastAsia="ar-SA"/>
        </w:rPr>
        <w:t xml:space="preserve">. Tiekėjo pasiūlymo kaina šiam pirkimui negali viršyti </w:t>
      </w:r>
      <w:r w:rsidR="005A6470" w:rsidRPr="002A52BD">
        <w:rPr>
          <w:rFonts w:eastAsia="Calibri"/>
          <w:lang w:eastAsia="ar-SA"/>
        </w:rPr>
        <w:t xml:space="preserve">25 410,00 </w:t>
      </w:r>
      <w:r w:rsidR="0026692B" w:rsidRPr="002A52BD">
        <w:rPr>
          <w:rFonts w:eastAsia="Calibri"/>
          <w:lang w:eastAsia="ar-SA"/>
        </w:rPr>
        <w:t>Eur su PVM</w:t>
      </w:r>
      <w:r w:rsidR="005A6470" w:rsidRPr="002A52BD">
        <w:rPr>
          <w:rFonts w:eastAsia="Calibri"/>
          <w:lang w:eastAsia="ar-SA"/>
        </w:rPr>
        <w:t xml:space="preserve"> </w:t>
      </w:r>
      <w:r w:rsidR="0026692B" w:rsidRPr="002A52BD">
        <w:rPr>
          <w:rFonts w:eastAsia="Calibri"/>
          <w:lang w:eastAsia="ar-SA"/>
        </w:rPr>
        <w:t xml:space="preserve">(arba </w:t>
      </w:r>
      <w:r w:rsidR="005A6470" w:rsidRPr="002A52BD">
        <w:rPr>
          <w:rFonts w:eastAsia="Calibri"/>
          <w:lang w:eastAsia="ar-SA"/>
        </w:rPr>
        <w:t>21</w:t>
      </w:r>
      <w:r w:rsidR="0026692B" w:rsidRPr="002A52BD">
        <w:rPr>
          <w:rFonts w:eastAsia="Calibri"/>
          <w:lang w:eastAsia="ar-SA"/>
        </w:rPr>
        <w:t xml:space="preserve"> </w:t>
      </w:r>
      <w:r w:rsidR="005A6470" w:rsidRPr="002A52BD">
        <w:rPr>
          <w:rFonts w:eastAsia="Calibri"/>
          <w:lang w:eastAsia="ar-SA"/>
        </w:rPr>
        <w:t>000</w:t>
      </w:r>
      <w:r w:rsidR="0026692B" w:rsidRPr="002A52BD">
        <w:rPr>
          <w:rFonts w:eastAsia="Calibri"/>
          <w:lang w:eastAsia="ar-SA"/>
        </w:rPr>
        <w:t>,</w:t>
      </w:r>
      <w:r w:rsidR="005A6470" w:rsidRPr="002A52BD">
        <w:rPr>
          <w:rFonts w:eastAsia="Calibri"/>
          <w:lang w:eastAsia="ar-SA"/>
        </w:rPr>
        <w:t>00</w:t>
      </w:r>
      <w:r w:rsidR="0026692B" w:rsidRPr="002A52BD">
        <w:rPr>
          <w:rFonts w:eastAsia="Calibri"/>
          <w:lang w:eastAsia="ar-SA"/>
        </w:rPr>
        <w:t xml:space="preserve"> Eur be PVM, jei tiekėjas yra ne PVM mokėtojas ar paslaugos neapmokestinamos PVM</w:t>
      </w:r>
      <w:r w:rsidR="004F19CD">
        <w:rPr>
          <w:rFonts w:eastAsia="Calibri"/>
          <w:lang w:eastAsia="ar-SA"/>
        </w:rPr>
        <w:t>,</w:t>
      </w:r>
      <w:r w:rsidR="0026692B" w:rsidRPr="002A52BD">
        <w:rPr>
          <w:rFonts w:eastAsia="Calibri"/>
          <w:lang w:eastAsia="ar-SA"/>
        </w:rPr>
        <w:t xml:space="preserve"> </w:t>
      </w:r>
      <w:r w:rsidR="0026692B" w:rsidRPr="002A52BD">
        <w:t>ar dėl kitų priežasčių, dėl kurių Perkančiosios organizacijos galutinė tiekėjui mokėtina suma bus be PVM).</w:t>
      </w:r>
    </w:p>
    <w:p w14:paraId="2A66F5FF" w14:textId="220663BE" w:rsidR="004364E9" w:rsidRPr="002A52BD" w:rsidRDefault="002D5220" w:rsidP="002A52BD">
      <w:pPr>
        <w:pStyle w:val="Sraopastraipa"/>
        <w:widowControl w:val="0"/>
        <w:numPr>
          <w:ilvl w:val="1"/>
          <w:numId w:val="16"/>
        </w:numPr>
        <w:suppressAutoHyphens w:val="0"/>
        <w:ind w:left="720" w:hanging="720"/>
        <w:jc w:val="both"/>
        <w:rPr>
          <w:shd w:val="clear" w:color="auto" w:fill="FFFFFF"/>
        </w:rPr>
      </w:pPr>
      <w:r w:rsidRPr="002A52BD">
        <w:rPr>
          <w:rFonts w:eastAsia="Calibri"/>
          <w:lang w:eastAsia="ar-SA"/>
        </w:rPr>
        <w:t xml:space="preserve">Pirkimo objektas priskiriamas </w:t>
      </w:r>
      <w:r w:rsidR="00C779AE" w:rsidRPr="002A52BD">
        <w:rPr>
          <w:rFonts w:eastAsia="Calibri"/>
          <w:lang w:eastAsia="ar-SA"/>
        </w:rPr>
        <w:t xml:space="preserve">pagrindiniam </w:t>
      </w:r>
      <w:r w:rsidR="00E626C2" w:rsidRPr="002A52BD">
        <w:rPr>
          <w:rFonts w:eastAsia="Calibri"/>
          <w:lang w:eastAsia="ar-SA"/>
        </w:rPr>
        <w:t>paslaugų</w:t>
      </w:r>
      <w:r w:rsidRPr="002A52BD">
        <w:rPr>
          <w:rFonts w:eastAsia="Calibri"/>
          <w:lang w:eastAsia="ar-SA"/>
        </w:rPr>
        <w:t xml:space="preserve"> kodui </w:t>
      </w:r>
      <w:r w:rsidR="00060187" w:rsidRPr="002A52BD">
        <w:rPr>
          <w:rFonts w:eastAsia="Calibri"/>
          <w:lang w:eastAsia="ar-SA"/>
        </w:rPr>
        <w:t xml:space="preserve">pagal BVPŽ </w:t>
      </w:r>
      <w:r w:rsidRPr="002A52BD">
        <w:rPr>
          <w:rFonts w:eastAsia="Calibri"/>
          <w:lang w:eastAsia="ar-SA"/>
        </w:rPr>
        <w:t xml:space="preserve">– </w:t>
      </w:r>
      <w:r w:rsidR="008B4208" w:rsidRPr="002A52BD">
        <w:rPr>
          <w:shd w:val="clear" w:color="auto" w:fill="FFFFFF"/>
        </w:rPr>
        <w:t>853</w:t>
      </w:r>
      <w:r w:rsidR="006F402A" w:rsidRPr="002A52BD">
        <w:rPr>
          <w:shd w:val="clear" w:color="auto" w:fill="FFFFFF"/>
        </w:rPr>
        <w:t>0</w:t>
      </w:r>
      <w:r w:rsidR="008B4208" w:rsidRPr="002A52BD">
        <w:rPr>
          <w:shd w:val="clear" w:color="auto" w:fill="FFFFFF"/>
        </w:rPr>
        <w:t>0000-</w:t>
      </w:r>
      <w:r w:rsidR="006F402A" w:rsidRPr="002A52BD">
        <w:rPr>
          <w:shd w:val="clear" w:color="auto" w:fill="FFFFFF"/>
        </w:rPr>
        <w:t>2</w:t>
      </w:r>
      <w:r w:rsidR="0026692B" w:rsidRPr="002A52BD">
        <w:rPr>
          <w:shd w:val="clear" w:color="auto" w:fill="FFFFFF"/>
        </w:rPr>
        <w:t xml:space="preserve"> </w:t>
      </w:r>
      <w:r w:rsidR="006F402A" w:rsidRPr="002A52BD">
        <w:rPr>
          <w:shd w:val="clear" w:color="auto" w:fill="FFFFFF"/>
        </w:rPr>
        <w:t>– Socialinio darbo ir kitos susijusios paslaugos.</w:t>
      </w:r>
    </w:p>
    <w:p w14:paraId="73890BF2" w14:textId="0B7D079E" w:rsidR="0078134C" w:rsidRPr="002A52BD" w:rsidRDefault="00A23A14" w:rsidP="002A52BD">
      <w:pPr>
        <w:pStyle w:val="Sraopastraipa"/>
        <w:widowControl w:val="0"/>
        <w:numPr>
          <w:ilvl w:val="1"/>
          <w:numId w:val="16"/>
        </w:numPr>
        <w:suppressAutoHyphens w:val="0"/>
        <w:ind w:left="720" w:hanging="720"/>
        <w:jc w:val="both"/>
        <w:rPr>
          <w:rFonts w:eastAsia="Calibri"/>
          <w:lang w:eastAsia="ar-SA"/>
        </w:rPr>
      </w:pPr>
      <w:r w:rsidRPr="002A52BD">
        <w:rPr>
          <w:rFonts w:eastAsia="Calibri"/>
          <w:lang w:eastAsia="ar-SA"/>
        </w:rPr>
        <w:t>Pirkimas nėra</w:t>
      </w:r>
      <w:r w:rsidR="0078134C" w:rsidRPr="002A52BD">
        <w:rPr>
          <w:rFonts w:eastAsia="Calibri"/>
          <w:lang w:eastAsia="ar-SA"/>
        </w:rPr>
        <w:t xml:space="preserve"> </w:t>
      </w:r>
      <w:r w:rsidRPr="002A52BD">
        <w:rPr>
          <w:rFonts w:eastAsia="Calibri"/>
          <w:lang w:eastAsia="ar-SA"/>
        </w:rPr>
        <w:t>skaidomas į pirkimo dalis.</w:t>
      </w:r>
    </w:p>
    <w:p w14:paraId="377065D3" w14:textId="77C3A349" w:rsidR="00F11B73" w:rsidRPr="002A52BD" w:rsidRDefault="00A23A14" w:rsidP="002A52BD">
      <w:pPr>
        <w:pStyle w:val="Sraopastraipa"/>
        <w:widowControl w:val="0"/>
        <w:numPr>
          <w:ilvl w:val="1"/>
          <w:numId w:val="16"/>
        </w:numPr>
        <w:suppressAutoHyphens w:val="0"/>
        <w:ind w:left="720" w:hanging="720"/>
        <w:jc w:val="both"/>
        <w:rPr>
          <w:rFonts w:eastAsia="Calibri"/>
          <w:lang w:eastAsia="ar-SA"/>
        </w:rPr>
      </w:pPr>
      <w:r w:rsidRPr="002A52BD">
        <w:rPr>
          <w:rFonts w:eastAsiaTheme="minorHAnsi"/>
        </w:rPr>
        <w:t xml:space="preserve">Reikalavimai </w:t>
      </w:r>
      <w:r w:rsidR="0068494B" w:rsidRPr="002A52BD">
        <w:rPr>
          <w:rFonts w:eastAsiaTheme="minorHAnsi"/>
        </w:rPr>
        <w:t>P</w:t>
      </w:r>
      <w:r w:rsidRPr="002A52BD">
        <w:rPr>
          <w:rFonts w:eastAsiaTheme="minorHAnsi"/>
        </w:rPr>
        <w:t xml:space="preserve">irkimo objektui nurodyti pirkimo sąlygų​​ </w:t>
      </w:r>
      <w:r w:rsidR="000C4709" w:rsidRPr="002A52BD">
        <w:rPr>
          <w:rFonts w:eastAsiaTheme="minorHAnsi"/>
        </w:rPr>
        <w:t xml:space="preserve">1 </w:t>
      </w:r>
      <w:r w:rsidRPr="002A52BD">
        <w:rPr>
          <w:rFonts w:eastAsiaTheme="minorHAnsi"/>
        </w:rPr>
        <w:t>priede​​ „Techninė specifikacija“ ir</w:t>
      </w:r>
      <w:r w:rsidR="000C4709" w:rsidRPr="002A52BD">
        <w:rPr>
          <w:rFonts w:eastAsiaTheme="minorHAnsi"/>
        </w:rPr>
        <w:t xml:space="preserve"> 2</w:t>
      </w:r>
      <w:r w:rsidRPr="002A52BD">
        <w:rPr>
          <w:rFonts w:eastAsiaTheme="minorHAnsi"/>
        </w:rPr>
        <w:t xml:space="preserve"> priede „</w:t>
      </w:r>
      <w:r w:rsidR="00E626C2" w:rsidRPr="002A52BD">
        <w:rPr>
          <w:rFonts w:eastAsiaTheme="minorHAnsi"/>
        </w:rPr>
        <w:t>Paslaugų</w:t>
      </w:r>
      <w:r w:rsidR="00B77F04" w:rsidRPr="002A52BD">
        <w:rPr>
          <w:rFonts w:eastAsiaTheme="minorHAnsi"/>
        </w:rPr>
        <w:t xml:space="preserve"> viešojo pirkimo – pardavimo sutarties sąlygos</w:t>
      </w:r>
      <w:r w:rsidRPr="002A52BD">
        <w:rPr>
          <w:rFonts w:eastAsiaTheme="minorHAnsi"/>
        </w:rPr>
        <w:t>“.</w:t>
      </w:r>
    </w:p>
    <w:p w14:paraId="116099B1" w14:textId="0496E523" w:rsidR="007E1BD7" w:rsidRPr="002A52BD" w:rsidRDefault="00662337" w:rsidP="002A52BD">
      <w:pPr>
        <w:pStyle w:val="Sraopastraipa"/>
        <w:widowControl w:val="0"/>
        <w:numPr>
          <w:ilvl w:val="1"/>
          <w:numId w:val="16"/>
        </w:numPr>
        <w:suppressAutoHyphens w:val="0"/>
        <w:ind w:left="720" w:hanging="720"/>
        <w:jc w:val="both"/>
        <w:rPr>
          <w:b/>
        </w:rPr>
      </w:pPr>
      <w:r w:rsidRPr="002A52BD">
        <w:t xml:space="preserve">Vykdomas žaliasis pirkimas. Pirkimas vykdomas vadovaujantis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patvirtinto „Aplinkos apsaugos kriterijų taikymo, vykdant žaliuosius pirkimus, tvarkos aprašo“ </w:t>
      </w:r>
      <w:r w:rsidR="0026692B" w:rsidRPr="002A52BD">
        <w:t xml:space="preserve">4.4.3 </w:t>
      </w:r>
      <w:r w:rsidRPr="002A52BD">
        <w:t xml:space="preserve">punktu. </w:t>
      </w:r>
    </w:p>
    <w:p w14:paraId="7A41F8CA" w14:textId="77777777" w:rsidR="002A52BD" w:rsidRPr="002A52BD" w:rsidRDefault="002A52BD" w:rsidP="002A52BD">
      <w:pPr>
        <w:pStyle w:val="Sraopastraipa"/>
        <w:widowControl w:val="0"/>
        <w:suppressAutoHyphens w:val="0"/>
        <w:ind w:left="720"/>
        <w:jc w:val="both"/>
        <w:rPr>
          <w:b/>
        </w:rPr>
      </w:pPr>
    </w:p>
    <w:p w14:paraId="3AF821C1" w14:textId="76356A4C" w:rsidR="00900462" w:rsidRDefault="0083405C" w:rsidP="002A52BD">
      <w:pPr>
        <w:pStyle w:val="Sraopastraipa"/>
        <w:widowControl w:val="0"/>
        <w:numPr>
          <w:ilvl w:val="0"/>
          <w:numId w:val="16"/>
        </w:numPr>
        <w:suppressAutoHyphens w:val="0"/>
        <w:ind w:left="720" w:hanging="720"/>
        <w:jc w:val="both"/>
        <w:rPr>
          <w:b/>
        </w:rPr>
      </w:pPr>
      <w:bookmarkStart w:id="6" w:name="_Hlk63070521"/>
      <w:bookmarkStart w:id="7" w:name="_Toc360582263"/>
      <w:bookmarkEnd w:id="5"/>
      <w:r w:rsidRPr="002A52BD">
        <w:rPr>
          <w:b/>
        </w:rPr>
        <w:t>REIKALAVIMAI TIEKĖJAMS</w:t>
      </w:r>
    </w:p>
    <w:p w14:paraId="7EE0AFD0" w14:textId="77777777" w:rsidR="002A52BD" w:rsidRPr="002A52BD" w:rsidRDefault="002A52BD" w:rsidP="002A52BD">
      <w:pPr>
        <w:pStyle w:val="Sraopastraipa"/>
        <w:widowControl w:val="0"/>
        <w:suppressAutoHyphens w:val="0"/>
        <w:ind w:left="720"/>
        <w:jc w:val="both"/>
        <w:rPr>
          <w:b/>
        </w:rPr>
      </w:pPr>
    </w:p>
    <w:p w14:paraId="67DF0D3D" w14:textId="703F1BEF" w:rsidR="0026692B" w:rsidRPr="002A52BD" w:rsidRDefault="0026692B" w:rsidP="002A52BD">
      <w:pPr>
        <w:pStyle w:val="Sraopastraipa1"/>
        <w:widowControl w:val="0"/>
        <w:numPr>
          <w:ilvl w:val="1"/>
          <w:numId w:val="16"/>
        </w:numPr>
        <w:tabs>
          <w:tab w:val="left" w:pos="1134"/>
          <w:tab w:val="left" w:pos="1276"/>
        </w:tabs>
        <w:suppressAutoHyphens w:val="0"/>
        <w:autoSpaceDN/>
        <w:spacing w:after="0" w:line="240" w:lineRule="auto"/>
        <w:ind w:left="720" w:hanging="720"/>
        <w:jc w:val="both"/>
        <w:textAlignment w:val="auto"/>
        <w:rPr>
          <w:rFonts w:ascii="Times New Roman" w:hAnsi="Times New Roman"/>
          <w:b/>
          <w:sz w:val="24"/>
          <w:szCs w:val="24"/>
        </w:rPr>
      </w:pPr>
      <w:r w:rsidRPr="002A52BD">
        <w:rPr>
          <w:rFonts w:ascii="Times New Roman" w:hAnsi="Times New Roman"/>
          <w:sz w:val="24"/>
          <w:szCs w:val="24"/>
        </w:rPr>
        <w:t xml:space="preserve">Perkančioji organizacija nenustato tiekėjų pašalinimo pagrindų. Tiekėjai, dalyvaujantys pirkime, </w:t>
      </w:r>
      <w:r w:rsidR="004F19CD" w:rsidRPr="002A52BD">
        <w:rPr>
          <w:rFonts w:ascii="Times New Roman" w:hAnsi="Times New Roman"/>
          <w:sz w:val="24"/>
          <w:szCs w:val="24"/>
        </w:rPr>
        <w:lastRenderedPageBreak/>
        <w:t>kvalifikacijos reikalavimų atitik</w:t>
      </w:r>
      <w:r w:rsidR="004F19CD">
        <w:rPr>
          <w:rFonts w:ascii="Times New Roman" w:hAnsi="Times New Roman"/>
          <w:sz w:val="24"/>
          <w:szCs w:val="24"/>
        </w:rPr>
        <w:t xml:space="preserve">čiai </w:t>
      </w:r>
      <w:proofErr w:type="spellStart"/>
      <w:r w:rsidR="004F19CD">
        <w:rPr>
          <w:rFonts w:ascii="Times New Roman" w:hAnsi="Times New Roman"/>
          <w:sz w:val="24"/>
          <w:szCs w:val="24"/>
        </w:rPr>
        <w:t>preminariai</w:t>
      </w:r>
      <w:proofErr w:type="spellEnd"/>
      <w:r w:rsidR="004F19CD">
        <w:rPr>
          <w:rFonts w:ascii="Times New Roman" w:hAnsi="Times New Roman"/>
          <w:sz w:val="24"/>
          <w:szCs w:val="24"/>
        </w:rPr>
        <w:t xml:space="preserve"> patvirtinti,</w:t>
      </w:r>
      <w:r w:rsidR="004F19CD" w:rsidRPr="002A52BD">
        <w:rPr>
          <w:rFonts w:ascii="Times New Roman" w:hAnsi="Times New Roman"/>
          <w:sz w:val="24"/>
          <w:szCs w:val="24"/>
        </w:rPr>
        <w:t xml:space="preserve"> </w:t>
      </w:r>
      <w:r w:rsidRPr="002A52BD">
        <w:rPr>
          <w:rFonts w:ascii="Times New Roman" w:hAnsi="Times New Roman"/>
          <w:sz w:val="24"/>
          <w:szCs w:val="24"/>
        </w:rPr>
        <w:t xml:space="preserve">kartu su pasiūlymu turi pateikti </w:t>
      </w:r>
      <w:r w:rsidR="008114D3" w:rsidRPr="002A52BD">
        <w:rPr>
          <w:rFonts w:ascii="Times New Roman" w:hAnsi="Times New Roman"/>
          <w:sz w:val="24"/>
          <w:szCs w:val="24"/>
        </w:rPr>
        <w:t xml:space="preserve">užpildytą </w:t>
      </w:r>
      <w:r w:rsidR="00E21644" w:rsidRPr="002A52BD">
        <w:rPr>
          <w:rFonts w:ascii="Times New Roman" w:hAnsi="Times New Roman"/>
          <w:sz w:val="24"/>
          <w:szCs w:val="24"/>
        </w:rPr>
        <w:t xml:space="preserve">Pirkimo dokumentų </w:t>
      </w:r>
      <w:r w:rsidR="00D3760A" w:rsidRPr="002A52BD">
        <w:rPr>
          <w:rFonts w:ascii="Times New Roman" w:hAnsi="Times New Roman"/>
          <w:sz w:val="24"/>
          <w:szCs w:val="24"/>
        </w:rPr>
        <w:t>5</w:t>
      </w:r>
      <w:r w:rsidRPr="002A52BD">
        <w:rPr>
          <w:rFonts w:ascii="Times New Roman" w:hAnsi="Times New Roman"/>
          <w:sz w:val="24"/>
          <w:szCs w:val="24"/>
        </w:rPr>
        <w:t xml:space="preserve"> priede nustatytos formos</w:t>
      </w:r>
      <w:r w:rsidR="004F19CD">
        <w:rPr>
          <w:rFonts w:ascii="Times New Roman" w:hAnsi="Times New Roman"/>
          <w:sz w:val="24"/>
          <w:szCs w:val="24"/>
        </w:rPr>
        <w:t xml:space="preserve"> Tiekėjo</w:t>
      </w:r>
      <w:r w:rsidRPr="002A52BD">
        <w:rPr>
          <w:rFonts w:ascii="Times New Roman" w:hAnsi="Times New Roman"/>
          <w:sz w:val="24"/>
          <w:szCs w:val="24"/>
        </w:rPr>
        <w:t xml:space="preserve"> deklaraciją (toliau – Atitikties deklaracija). Tiekėjas, kurio pasiūlymas pagal vertinimo rezultatus gali būti pripažintas laimėjusiu, turi atitikti kvalifikacijos reikalavimus. </w:t>
      </w:r>
      <w:r w:rsidRPr="002A52BD">
        <w:rPr>
          <w:rFonts w:ascii="Times New Roman" w:hAnsi="Times New Roman"/>
          <w:b/>
          <w:sz w:val="24"/>
          <w:szCs w:val="24"/>
        </w:rPr>
        <w:t>Perkančioji organizacija atitiktį kvalifikacijos reikalavimams patvirtinančių dokumentų reikalaus tik iš to tiekėjo, kurio pasiūlymas pagal vertinimo rezultatus galės būti pripažintas laimėjusiu (po pasiūlymų eilės nustatymo).</w:t>
      </w:r>
      <w:r w:rsidRPr="002A52BD">
        <w:rPr>
          <w:rFonts w:ascii="Times New Roman" w:hAnsi="Times New Roman"/>
          <w:sz w:val="24"/>
          <w:szCs w:val="24"/>
        </w:rPr>
        <w:t xml:space="preserve"> </w:t>
      </w:r>
      <w:r w:rsidRPr="002A52BD">
        <w:rPr>
          <w:rFonts w:ascii="Times New Roman" w:hAnsi="Times New Roman"/>
          <w:b/>
          <w:i/>
          <w:iCs/>
          <w:sz w:val="24"/>
          <w:szCs w:val="24"/>
        </w:rPr>
        <w:t xml:space="preserve">Atkreipiamas dėmesys, kad dokumentai dėl tiekėjo kvalifikacijos </w:t>
      </w:r>
      <w:r w:rsidRPr="002A52BD">
        <w:rPr>
          <w:rFonts w:ascii="Times New Roman" w:hAnsi="Times New Roman"/>
          <w:b/>
          <w:i/>
          <w:spacing w:val="2"/>
          <w:sz w:val="24"/>
          <w:szCs w:val="24"/>
        </w:rPr>
        <w:t>reikalavimų</w:t>
      </w:r>
      <w:r w:rsidRPr="002A52BD">
        <w:rPr>
          <w:rFonts w:ascii="Times New Roman" w:hAnsi="Times New Roman"/>
          <w:b/>
          <w:bCs/>
          <w:i/>
          <w:sz w:val="24"/>
          <w:szCs w:val="24"/>
        </w:rPr>
        <w:t xml:space="preserve"> </w:t>
      </w:r>
      <w:r w:rsidRPr="002A52BD">
        <w:rPr>
          <w:rFonts w:ascii="Times New Roman" w:hAnsi="Times New Roman"/>
          <w:b/>
          <w:i/>
          <w:iCs/>
          <w:sz w:val="24"/>
          <w:szCs w:val="24"/>
        </w:rPr>
        <w:t>bus priimtini po pasiūlymų pateikimo termino pabaigos, tačiau tiekėjo kvalifikacija turi būti įgyta iki pasiūlymų pateikimo termino pabaigos</w:t>
      </w:r>
      <w:r w:rsidRPr="002A52BD">
        <w:rPr>
          <w:rFonts w:ascii="Times New Roman" w:hAnsi="Times New Roman"/>
          <w:sz w:val="24"/>
          <w:szCs w:val="24"/>
        </w:rPr>
        <w:t xml:space="preserve">. Jei bendrą pasiūlymą pateikia tiekėjų grupė, Atitikties deklaraciją pildo tik tas, kuris atstovauja tiekėjų grupei ir rengia bendrą pasiūlymą. Tiekėjų, neatitinkančių šių reikalavimų, pasiūlymai atmetami: </w:t>
      </w:r>
    </w:p>
    <w:p w14:paraId="730BD531" w14:textId="4C563BA8" w:rsidR="0026692B" w:rsidRPr="002A52BD" w:rsidRDefault="0026692B" w:rsidP="002A52BD">
      <w:pPr>
        <w:pStyle w:val="Sraopastraipa1"/>
        <w:widowControl w:val="0"/>
        <w:numPr>
          <w:ilvl w:val="1"/>
          <w:numId w:val="16"/>
        </w:numPr>
        <w:tabs>
          <w:tab w:val="left" w:pos="1134"/>
          <w:tab w:val="left" w:pos="1276"/>
        </w:tabs>
        <w:suppressAutoHyphens w:val="0"/>
        <w:autoSpaceDN/>
        <w:spacing w:after="0" w:line="240" w:lineRule="auto"/>
        <w:ind w:left="720" w:hanging="720"/>
        <w:jc w:val="both"/>
        <w:textAlignment w:val="auto"/>
        <w:rPr>
          <w:rFonts w:ascii="Times New Roman" w:hAnsi="Times New Roman"/>
          <w:b/>
          <w:sz w:val="24"/>
          <w:szCs w:val="24"/>
        </w:rPr>
      </w:pPr>
      <w:r w:rsidRPr="002A52BD">
        <w:rPr>
          <w:rFonts w:ascii="Times New Roman" w:hAnsi="Times New Roman"/>
          <w:b/>
          <w:sz w:val="24"/>
          <w:szCs w:val="24"/>
        </w:rPr>
        <w:t>Tiekėjų kvalifikacijos reikalavimai:</w:t>
      </w:r>
    </w:p>
    <w:tbl>
      <w:tblPr>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10"/>
        <w:gridCol w:w="3715"/>
        <w:gridCol w:w="4835"/>
      </w:tblGrid>
      <w:tr w:rsidR="00D05E00" w:rsidRPr="002A52BD" w14:paraId="39081228" w14:textId="77777777" w:rsidTr="00A42629">
        <w:tc>
          <w:tcPr>
            <w:tcW w:w="810" w:type="dxa"/>
            <w:shd w:val="clear" w:color="auto" w:fill="auto"/>
            <w:vAlign w:val="center"/>
          </w:tcPr>
          <w:p w14:paraId="27FEB88E" w14:textId="77777777" w:rsidR="0026692B" w:rsidRPr="002A52BD" w:rsidRDefault="0026692B" w:rsidP="002A52BD">
            <w:pPr>
              <w:widowControl w:val="0"/>
              <w:suppressAutoHyphens w:val="0"/>
              <w:jc w:val="center"/>
              <w:rPr>
                <w:b/>
              </w:rPr>
            </w:pPr>
            <w:r w:rsidRPr="002A52BD">
              <w:rPr>
                <w:b/>
              </w:rPr>
              <w:t>Eil. Nr.</w:t>
            </w:r>
          </w:p>
        </w:tc>
        <w:tc>
          <w:tcPr>
            <w:tcW w:w="3715" w:type="dxa"/>
            <w:shd w:val="clear" w:color="auto" w:fill="auto"/>
            <w:vAlign w:val="center"/>
          </w:tcPr>
          <w:p w14:paraId="71FAEDE2" w14:textId="77777777" w:rsidR="0026692B" w:rsidRPr="002A52BD" w:rsidRDefault="0026692B" w:rsidP="002A52BD">
            <w:pPr>
              <w:widowControl w:val="0"/>
              <w:suppressAutoHyphens w:val="0"/>
              <w:jc w:val="center"/>
              <w:rPr>
                <w:b/>
              </w:rPr>
            </w:pPr>
            <w:r w:rsidRPr="002A52BD">
              <w:rPr>
                <w:b/>
              </w:rPr>
              <w:t>Kvalifikacijos reikalavimai</w:t>
            </w:r>
          </w:p>
        </w:tc>
        <w:tc>
          <w:tcPr>
            <w:tcW w:w="4835" w:type="dxa"/>
            <w:shd w:val="clear" w:color="auto" w:fill="auto"/>
            <w:vAlign w:val="center"/>
          </w:tcPr>
          <w:p w14:paraId="4284F030" w14:textId="77777777" w:rsidR="0026692B" w:rsidRPr="002A52BD" w:rsidRDefault="0026692B" w:rsidP="002A52BD">
            <w:pPr>
              <w:widowControl w:val="0"/>
              <w:suppressAutoHyphens w:val="0"/>
              <w:jc w:val="center"/>
              <w:rPr>
                <w:b/>
              </w:rPr>
            </w:pPr>
            <w:r w:rsidRPr="002A52BD">
              <w:rPr>
                <w:b/>
              </w:rPr>
              <w:t>Kvalifikaciją pagrindžiantys dokumentai</w:t>
            </w:r>
          </w:p>
        </w:tc>
      </w:tr>
      <w:tr w:rsidR="0026692B" w:rsidRPr="002A52BD" w14:paraId="233B54B0" w14:textId="77777777" w:rsidTr="00A42629">
        <w:tc>
          <w:tcPr>
            <w:tcW w:w="810" w:type="dxa"/>
            <w:shd w:val="clear" w:color="auto" w:fill="auto"/>
          </w:tcPr>
          <w:p w14:paraId="57E00380" w14:textId="6BEF19BF" w:rsidR="0026692B" w:rsidRPr="002A52BD" w:rsidRDefault="0026692B" w:rsidP="002A52BD">
            <w:pPr>
              <w:widowControl w:val="0"/>
              <w:suppressAutoHyphens w:val="0"/>
            </w:pPr>
            <w:r w:rsidRPr="002A52BD">
              <w:t>3.2.1.</w:t>
            </w:r>
          </w:p>
        </w:tc>
        <w:tc>
          <w:tcPr>
            <w:tcW w:w="3715" w:type="dxa"/>
            <w:shd w:val="clear" w:color="auto" w:fill="auto"/>
          </w:tcPr>
          <w:p w14:paraId="0D0B911E" w14:textId="77777777" w:rsidR="0026692B" w:rsidRPr="002A52BD" w:rsidRDefault="0026692B" w:rsidP="002A52BD">
            <w:pPr>
              <w:widowControl w:val="0"/>
              <w:tabs>
                <w:tab w:val="left" w:pos="330"/>
              </w:tabs>
              <w:suppressAutoHyphens w:val="0"/>
              <w:jc w:val="both"/>
              <w:rPr>
                <w:bCs/>
                <w:color w:val="000000"/>
              </w:rPr>
            </w:pPr>
            <w:r w:rsidRPr="002A52BD">
              <w:rPr>
                <w:bCs/>
                <w:color w:val="000000"/>
              </w:rPr>
              <w:t xml:space="preserve">Tiekėjas turi turėti patalpas, atvirai jaunimo erdvei </w:t>
            </w:r>
            <w:r w:rsidR="005A6470" w:rsidRPr="002A52BD">
              <w:rPr>
                <w:bCs/>
                <w:color w:val="000000"/>
              </w:rPr>
              <w:t xml:space="preserve">Vyžuonų seniūnijoje </w:t>
            </w:r>
            <w:r w:rsidRPr="002A52BD">
              <w:rPr>
                <w:bCs/>
                <w:color w:val="000000"/>
              </w:rPr>
              <w:t>ne mažesnes nei 100 m², valdomas nuosavybės, panaudos, nuomos ar kita teise, ketinamas įsigyti, išsinuomoti ar kitais teisėtais pagrindais ketinamas valdyti.</w:t>
            </w:r>
          </w:p>
          <w:p w14:paraId="47F33CDD" w14:textId="46231A8A" w:rsidR="00D05E00" w:rsidRPr="002A52BD" w:rsidRDefault="00D05E00" w:rsidP="002A52BD">
            <w:pPr>
              <w:widowControl w:val="0"/>
              <w:tabs>
                <w:tab w:val="left" w:pos="330"/>
              </w:tabs>
              <w:suppressAutoHyphens w:val="0"/>
              <w:jc w:val="both"/>
              <w:rPr>
                <w:bCs/>
                <w:color w:val="000000"/>
              </w:rPr>
            </w:pPr>
          </w:p>
        </w:tc>
        <w:tc>
          <w:tcPr>
            <w:tcW w:w="4835" w:type="dxa"/>
            <w:shd w:val="clear" w:color="auto" w:fill="auto"/>
          </w:tcPr>
          <w:p w14:paraId="5972B6C9" w14:textId="77777777" w:rsidR="0026692B" w:rsidRPr="002A52BD" w:rsidRDefault="0026692B" w:rsidP="002A52BD">
            <w:pPr>
              <w:pStyle w:val="Pagrindiniotekstotrauka"/>
              <w:widowControl w:val="0"/>
              <w:suppressAutoHyphens w:val="0"/>
              <w:spacing w:before="0" w:after="0"/>
              <w:ind w:left="0"/>
              <w:jc w:val="both"/>
              <w:rPr>
                <w:rFonts w:ascii="Times New Roman" w:hAnsi="Times New Roman"/>
                <w:sz w:val="24"/>
                <w:szCs w:val="24"/>
                <w:lang w:val="lt-LT"/>
              </w:rPr>
            </w:pPr>
            <w:r w:rsidRPr="002A52BD">
              <w:rPr>
                <w:rFonts w:ascii="Times New Roman" w:hAnsi="Times New Roman"/>
                <w:sz w:val="24"/>
                <w:szCs w:val="24"/>
                <w:lang w:val="lt-LT"/>
              </w:rPr>
              <w:t xml:space="preserve">Pateikiama: </w:t>
            </w:r>
          </w:p>
          <w:p w14:paraId="275CC7C8" w14:textId="78BE1BFE" w:rsidR="005A6470" w:rsidRPr="002A52BD" w:rsidRDefault="005A6470" w:rsidP="002A52BD">
            <w:pPr>
              <w:pStyle w:val="Pagrindiniotekstotrauka"/>
              <w:widowControl w:val="0"/>
              <w:suppressAutoHyphens w:val="0"/>
              <w:spacing w:before="0" w:after="0"/>
              <w:ind w:left="0"/>
              <w:jc w:val="both"/>
              <w:rPr>
                <w:rFonts w:ascii="Times New Roman" w:hAnsi="Times New Roman"/>
                <w:sz w:val="24"/>
                <w:szCs w:val="24"/>
                <w:lang w:val="lt-LT"/>
              </w:rPr>
            </w:pPr>
            <w:r w:rsidRPr="002A52BD">
              <w:rPr>
                <w:rFonts w:ascii="Times New Roman" w:hAnsi="Times New Roman"/>
                <w:sz w:val="24"/>
                <w:szCs w:val="24"/>
                <w:lang w:val="lt-LT"/>
              </w:rPr>
              <w:t>1</w:t>
            </w:r>
            <w:r w:rsidR="0026692B" w:rsidRPr="002A52BD">
              <w:rPr>
                <w:rFonts w:ascii="Times New Roman" w:hAnsi="Times New Roman"/>
                <w:sz w:val="24"/>
                <w:szCs w:val="24"/>
                <w:lang w:val="lt-LT"/>
              </w:rPr>
              <w:t>) Sutarčiai vykdyti reikalingų patalpų prieinamumą (valdoma nuosavybės, panaudos, nuomos ar kita teise, ketinama įsigyti, išsinuomoti ar valdyti kitu pagrindu) pagrindžiantys dokumentai</w:t>
            </w:r>
            <w:r w:rsidR="0026692B" w:rsidRPr="002A52BD">
              <w:rPr>
                <w:rFonts w:ascii="Times New Roman" w:hAnsi="Times New Roman"/>
                <w:iCs/>
                <w:color w:val="000000"/>
                <w:sz w:val="24"/>
                <w:szCs w:val="24"/>
                <w:lang w:val="lt-LT"/>
              </w:rPr>
              <w:t>.</w:t>
            </w:r>
            <w:r w:rsidR="0026692B" w:rsidRPr="002A52BD">
              <w:rPr>
                <w:rFonts w:ascii="Times New Roman" w:hAnsi="Times New Roman"/>
                <w:sz w:val="24"/>
                <w:szCs w:val="24"/>
                <w:lang w:val="lt-LT"/>
              </w:rPr>
              <w:t xml:space="preserve"> </w:t>
            </w:r>
          </w:p>
          <w:p w14:paraId="12A68977" w14:textId="5A2CA875" w:rsidR="0026692B" w:rsidRPr="002A52BD" w:rsidRDefault="0026692B" w:rsidP="002A52BD">
            <w:pPr>
              <w:pStyle w:val="Pagrindiniotekstotrauka"/>
              <w:widowControl w:val="0"/>
              <w:suppressAutoHyphens w:val="0"/>
              <w:spacing w:before="0" w:after="0"/>
              <w:ind w:left="0"/>
              <w:jc w:val="both"/>
              <w:rPr>
                <w:rFonts w:ascii="Times New Roman" w:hAnsi="Times New Roman"/>
                <w:sz w:val="24"/>
                <w:szCs w:val="24"/>
                <w:lang w:val="lt-LT"/>
              </w:rPr>
            </w:pPr>
          </w:p>
          <w:p w14:paraId="19F9E7B9" w14:textId="77777777" w:rsidR="0026692B" w:rsidRPr="002A52BD" w:rsidRDefault="0026692B" w:rsidP="002A52BD">
            <w:pPr>
              <w:widowControl w:val="0"/>
              <w:suppressAutoHyphens w:val="0"/>
              <w:jc w:val="both"/>
              <w:rPr>
                <w:b/>
              </w:rPr>
            </w:pPr>
            <w:r w:rsidRPr="002A52BD">
              <w:rPr>
                <w:i/>
                <w:iCs/>
              </w:rPr>
              <w:t>Pateikiami skenuoti arba el. parašu pasirašyti dokumentai</w:t>
            </w:r>
            <w:r w:rsidRPr="002A52BD">
              <w:rPr>
                <w:lang w:eastAsia="lt-LT"/>
              </w:rPr>
              <w:t>.</w:t>
            </w:r>
          </w:p>
        </w:tc>
      </w:tr>
    </w:tbl>
    <w:p w14:paraId="47754DA5" w14:textId="77777777" w:rsidR="00D05E00" w:rsidRPr="002A52BD" w:rsidRDefault="00D05E00" w:rsidP="002A52BD">
      <w:pPr>
        <w:widowControl w:val="0"/>
        <w:tabs>
          <w:tab w:val="left" w:pos="1134"/>
        </w:tabs>
        <w:suppressAutoHyphens w:val="0"/>
        <w:autoSpaceDN/>
        <w:ind w:left="720"/>
        <w:jc w:val="both"/>
        <w:textAlignment w:val="auto"/>
        <w:rPr>
          <w:b/>
        </w:rPr>
      </w:pPr>
    </w:p>
    <w:p w14:paraId="68D245BE" w14:textId="233B6ED4" w:rsidR="0026692B" w:rsidRPr="002A52BD" w:rsidRDefault="0026692B" w:rsidP="002A52BD">
      <w:pPr>
        <w:widowControl w:val="0"/>
        <w:tabs>
          <w:tab w:val="left" w:pos="1134"/>
        </w:tabs>
        <w:suppressAutoHyphens w:val="0"/>
        <w:autoSpaceDN/>
        <w:ind w:left="720"/>
        <w:jc w:val="both"/>
        <w:textAlignment w:val="auto"/>
        <w:rPr>
          <w:bCs/>
          <w:iCs/>
        </w:rPr>
      </w:pPr>
      <w:r w:rsidRPr="002A52BD">
        <w:rPr>
          <w:b/>
        </w:rPr>
        <w:t>Kokybės vadybos sistemos ir aplinkos apsaugos vadybos sistemos standartai:</w:t>
      </w:r>
      <w:r w:rsidRPr="002A52BD">
        <w:t xml:space="preserve"> šiame pirkime nenustatomi.</w:t>
      </w:r>
    </w:p>
    <w:p w14:paraId="7B0CA792" w14:textId="77777777" w:rsidR="00FD3A1C" w:rsidRPr="002A52BD" w:rsidRDefault="00F308A4" w:rsidP="002A52BD">
      <w:pPr>
        <w:pStyle w:val="Sraopastraipa"/>
        <w:widowControl w:val="0"/>
        <w:numPr>
          <w:ilvl w:val="1"/>
          <w:numId w:val="16"/>
        </w:numPr>
        <w:suppressAutoHyphens w:val="0"/>
        <w:ind w:left="709" w:hanging="709"/>
        <w:jc w:val="both"/>
        <w:rPr>
          <w:bCs/>
          <w:iCs/>
        </w:rPr>
      </w:pPr>
      <w:r w:rsidRPr="002A52BD">
        <w:rPr>
          <w:bCs/>
          <w:iCs/>
        </w:rPr>
        <w:t>Jei tiekėjas pasitelkia subtiekėją (-us) pirkimo sutarties vykdymui (kurių pajėgumais tiekėjas nesiremia, kad atitiktų pirkimo dokumentuose nustatytus kvalifikacijos reikalavimus), subtiekėjas (-ai) privalo turėti teisę verstis ta veikla, kuriai jis pasitelkiamas. Tokių subtiekėjų, jeigu jie žinomi pasiūlymo pateikimo metu, kvalifikacija nebus tikrinama.</w:t>
      </w:r>
    </w:p>
    <w:p w14:paraId="4FFF051B" w14:textId="5813ED8E" w:rsidR="00382715" w:rsidRPr="002A52BD" w:rsidRDefault="00FD3A1C" w:rsidP="002A52BD">
      <w:pPr>
        <w:pStyle w:val="Sraopastraipa"/>
        <w:widowControl w:val="0"/>
        <w:numPr>
          <w:ilvl w:val="1"/>
          <w:numId w:val="16"/>
        </w:numPr>
        <w:suppressAutoHyphens w:val="0"/>
        <w:ind w:left="709" w:hanging="709"/>
        <w:jc w:val="both"/>
        <w:rPr>
          <w:bCs/>
          <w:iCs/>
        </w:rPr>
      </w:pPr>
      <w:r w:rsidRPr="002A52BD">
        <w:rPr>
          <w:bCs/>
          <w:iCs/>
        </w:rPr>
        <w:t>Tiekėjo (ūkio subjektų grupės narių), ūkio subjektų, kurių pajėgumais tiekėjas remiasi, subtiekėjų pajėgumai sumuojami.</w:t>
      </w:r>
    </w:p>
    <w:p w14:paraId="30935F21" w14:textId="1602D10E" w:rsidR="00382715" w:rsidRPr="002A52BD" w:rsidRDefault="00F308A4" w:rsidP="002A52BD">
      <w:pPr>
        <w:pStyle w:val="Sraopastraipa"/>
        <w:widowControl w:val="0"/>
        <w:numPr>
          <w:ilvl w:val="1"/>
          <w:numId w:val="16"/>
        </w:numPr>
        <w:suppressAutoHyphens w:val="0"/>
        <w:ind w:left="720" w:hanging="720"/>
        <w:jc w:val="both"/>
        <w:rPr>
          <w:bCs/>
          <w:iCs/>
        </w:rPr>
      </w:pPr>
      <w:r w:rsidRPr="002A52BD">
        <w:rPr>
          <w:bCs/>
          <w:iCs/>
        </w:rPr>
        <w:t xml:space="preserve">Jei pasiūlyme numatyta pasitelkti subtiekėjus/subrangovus, tiekėjas privalo nurodyti, kokią konkrečiai pirkimo objekto dalį atliks subtiekėjai/subrangovai ir kiek procentų (%) pasiūlymo vertės numato atlikti subtiekėjų/subrangovų ištekliais (nustatytos formos pažyma, pirkimo dokumentų priedas Nr. 4). Pateikiamas skenuotas dokumentas elektroninėje formoje. </w:t>
      </w:r>
    </w:p>
    <w:p w14:paraId="6F51D430" w14:textId="760C3F21" w:rsidR="00382715" w:rsidRPr="002A52BD" w:rsidRDefault="00F308A4" w:rsidP="002A52BD">
      <w:pPr>
        <w:pStyle w:val="Sraopastraipa"/>
        <w:widowControl w:val="0"/>
        <w:numPr>
          <w:ilvl w:val="1"/>
          <w:numId w:val="16"/>
        </w:numPr>
        <w:suppressAutoHyphens w:val="0"/>
        <w:ind w:left="720" w:hanging="720"/>
        <w:jc w:val="both"/>
        <w:rPr>
          <w:bCs/>
          <w:iCs/>
        </w:rPr>
      </w:pPr>
      <w:r w:rsidRPr="002A52BD">
        <w:rPr>
          <w:bCs/>
          <w:iCs/>
        </w:rPr>
        <w:t>Užsienio valstybių tiekėjų jų valstybėse išduoti kvalifikacijos reikalavimus įrodantys dokumentai legalizuojami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08E92508" w14:textId="1EB37303" w:rsidR="00382715" w:rsidRPr="002A52BD" w:rsidRDefault="00F308A4" w:rsidP="002A52BD">
      <w:pPr>
        <w:pStyle w:val="Sraopastraipa"/>
        <w:widowControl w:val="0"/>
        <w:numPr>
          <w:ilvl w:val="1"/>
          <w:numId w:val="16"/>
        </w:numPr>
        <w:suppressAutoHyphens w:val="0"/>
        <w:ind w:left="720" w:hanging="720"/>
        <w:jc w:val="both"/>
        <w:rPr>
          <w:bCs/>
          <w:iCs/>
        </w:rPr>
      </w:pPr>
      <w:r w:rsidRPr="002A52BD">
        <w:rPr>
          <w:bCs/>
          <w:iCs/>
        </w:rPr>
        <w:t xml:space="preserve">Tiekėjas įsipareigoja, kad Sutartį vykdys tik tokią teisę turintys asmenys. Jeigu Tiekėjo/subrangovo/subtiekėjo kvalifikacija dėl teisės verstis atitinkama veikla pirkimo metu nebuvo tikrinama arba buvo tikrinta ne visa apimtimi, Tiekėjas/subrangovas/subtiekėjas neturėdamas reikiamos kvalifikacijos neturi teisės atlikti Sutartyje numatytų </w:t>
      </w:r>
      <w:r w:rsidR="00A06DB1" w:rsidRPr="002A52BD">
        <w:rPr>
          <w:bCs/>
          <w:iCs/>
        </w:rPr>
        <w:t>paslaugų</w:t>
      </w:r>
      <w:r w:rsidRPr="002A52BD">
        <w:rPr>
          <w:bCs/>
          <w:iCs/>
        </w:rPr>
        <w:t>.</w:t>
      </w:r>
    </w:p>
    <w:p w14:paraId="3507F3D9" w14:textId="670FA8FD" w:rsidR="00A06DB1" w:rsidRDefault="00F308A4" w:rsidP="002A52BD">
      <w:pPr>
        <w:pStyle w:val="Sraopastraipa"/>
        <w:widowControl w:val="0"/>
        <w:numPr>
          <w:ilvl w:val="1"/>
          <w:numId w:val="16"/>
        </w:numPr>
        <w:suppressAutoHyphens w:val="0"/>
        <w:ind w:left="720" w:hanging="720"/>
        <w:jc w:val="both"/>
        <w:rPr>
          <w:bCs/>
          <w:iCs/>
        </w:rPr>
      </w:pPr>
      <w:r w:rsidRPr="002A52BD">
        <w:rPr>
          <w:bCs/>
          <w:iCs/>
        </w:rPr>
        <w:t xml:space="preserve">Tiekėjas turi užtikrinti, kad jis ir kiti asmenys, veikiantys jo vardu, būtų gavę visus būtinus </w:t>
      </w:r>
      <w:r w:rsidRPr="002A52BD">
        <w:rPr>
          <w:bCs/>
          <w:iCs/>
        </w:rPr>
        <w:lastRenderedPageBreak/>
        <w:t xml:space="preserve">leidimus, kvalifikacijos atestacijos pažymėjimus, sertifikatus ar kitokius dokumentus, leidžiančius tinkamai ir teisėtai atlikti šio pirkimo </w:t>
      </w:r>
      <w:r w:rsidR="005E3E14" w:rsidRPr="002A52BD">
        <w:rPr>
          <w:bCs/>
          <w:iCs/>
        </w:rPr>
        <w:t>numatytas paslaugas</w:t>
      </w:r>
      <w:r w:rsidRPr="002A52BD">
        <w:rPr>
          <w:bCs/>
          <w:iCs/>
        </w:rPr>
        <w:t>.</w:t>
      </w:r>
    </w:p>
    <w:p w14:paraId="2F3CD533" w14:textId="77777777" w:rsidR="002A52BD" w:rsidRDefault="002A52BD" w:rsidP="002A52BD">
      <w:pPr>
        <w:pStyle w:val="Sraopastraipa"/>
        <w:widowControl w:val="0"/>
        <w:suppressAutoHyphens w:val="0"/>
        <w:ind w:left="720"/>
        <w:jc w:val="both"/>
        <w:rPr>
          <w:bCs/>
          <w:iCs/>
        </w:rPr>
      </w:pPr>
    </w:p>
    <w:p w14:paraId="66DB7A09" w14:textId="77777777" w:rsidR="002A52BD" w:rsidRPr="002A52BD" w:rsidRDefault="002A52BD" w:rsidP="002A52BD">
      <w:pPr>
        <w:pStyle w:val="Sraopastraipa"/>
        <w:widowControl w:val="0"/>
        <w:suppressAutoHyphens w:val="0"/>
        <w:ind w:left="720"/>
        <w:jc w:val="both"/>
        <w:rPr>
          <w:bCs/>
          <w:iCs/>
        </w:rPr>
      </w:pPr>
    </w:p>
    <w:bookmarkEnd w:id="6"/>
    <w:p w14:paraId="6B1C88BE" w14:textId="68C0039A" w:rsidR="005D7F7D" w:rsidRDefault="003514D4" w:rsidP="002A52BD">
      <w:pPr>
        <w:pStyle w:val="Tvarkostekstas"/>
        <w:widowControl w:val="0"/>
        <w:numPr>
          <w:ilvl w:val="0"/>
          <w:numId w:val="16"/>
        </w:numPr>
        <w:suppressAutoHyphens w:val="0"/>
        <w:ind w:left="720" w:hanging="720"/>
        <w:rPr>
          <w:b/>
        </w:rPr>
      </w:pPr>
      <w:r w:rsidRPr="002A52BD">
        <w:rPr>
          <w:b/>
        </w:rPr>
        <w:t>ŪKIO SUBJEKTŲ GRUPĖS DALYVAVIMAS PIRKIMO PROCEDŪROSE</w:t>
      </w:r>
      <w:bookmarkEnd w:id="7"/>
    </w:p>
    <w:p w14:paraId="0983F592" w14:textId="77777777" w:rsidR="002A52BD" w:rsidRPr="002A52BD" w:rsidRDefault="002A52BD" w:rsidP="002A52BD">
      <w:pPr>
        <w:pStyle w:val="Tvarkostekstas"/>
        <w:widowControl w:val="0"/>
        <w:numPr>
          <w:ilvl w:val="0"/>
          <w:numId w:val="0"/>
        </w:numPr>
        <w:suppressAutoHyphens w:val="0"/>
        <w:ind w:left="720"/>
        <w:rPr>
          <w:b/>
        </w:rPr>
      </w:pPr>
    </w:p>
    <w:p w14:paraId="2A09F749" w14:textId="295726BB" w:rsidR="006565A9" w:rsidRPr="002A52BD" w:rsidRDefault="006565A9" w:rsidP="002A52BD">
      <w:pPr>
        <w:pStyle w:val="Sraopastraipa"/>
        <w:widowControl w:val="0"/>
        <w:numPr>
          <w:ilvl w:val="1"/>
          <w:numId w:val="16"/>
        </w:numPr>
        <w:suppressAutoHyphens w:val="0"/>
        <w:autoSpaceDN/>
        <w:ind w:left="720" w:hanging="720"/>
        <w:jc w:val="both"/>
        <w:textAlignment w:val="auto"/>
        <w:rPr>
          <w:lang w:eastAsia="lt-LT"/>
        </w:rPr>
      </w:pPr>
      <w:r w:rsidRPr="002A52BD">
        <w:rPr>
          <w:lang w:eastAsia="lt-LT"/>
        </w:rPr>
        <w:t xml:space="preserve">Jei pirkimo procedūrose dalyvauja ūkio subjektų grupė, ji pateikia jungtinės veiklos sutartį arba jos kopiją bei pateikia motyvuotą pagrįstumą, kodėl dalyvauja teikiant pasiūlymą kaip jungtinės veiklos dalyviai. Pateikiama skenuoto dokumento kopija elektroninėje formoje. Jungtinės veiklos sutartyje turi būti: </w:t>
      </w:r>
    </w:p>
    <w:p w14:paraId="5B608668" w14:textId="0F758A1C" w:rsidR="006565A9" w:rsidRPr="002A52BD" w:rsidRDefault="006565A9" w:rsidP="002A52BD">
      <w:pPr>
        <w:pStyle w:val="Sraopastraipa"/>
        <w:widowControl w:val="0"/>
        <w:numPr>
          <w:ilvl w:val="2"/>
          <w:numId w:val="16"/>
        </w:numPr>
        <w:tabs>
          <w:tab w:val="left" w:pos="1530"/>
        </w:tabs>
        <w:suppressAutoHyphens w:val="0"/>
        <w:autoSpaceDN/>
        <w:ind w:left="1440"/>
        <w:jc w:val="both"/>
        <w:textAlignment w:val="auto"/>
        <w:rPr>
          <w:lang w:eastAsia="lt-LT"/>
        </w:rPr>
      </w:pPr>
      <w:r w:rsidRPr="002A52BD">
        <w:rPr>
          <w:lang w:eastAsia="lt-LT"/>
        </w:rPr>
        <w:t xml:space="preserve">nurodyti kiekvienos šios sutarties šalies įsipareigojimai vykdant numatomą su Perkančiąja organizacija sudaryti pirkimo sutartį, šių įsipareigojimų vertės dalis bendroje pirkimo sutarties vertėje, </w:t>
      </w:r>
    </w:p>
    <w:p w14:paraId="21112A49" w14:textId="2B40142A" w:rsidR="006565A9" w:rsidRPr="002A52BD" w:rsidRDefault="006565A9" w:rsidP="002A52BD">
      <w:pPr>
        <w:pStyle w:val="Sraopastraipa"/>
        <w:widowControl w:val="0"/>
        <w:numPr>
          <w:ilvl w:val="2"/>
          <w:numId w:val="16"/>
        </w:numPr>
        <w:tabs>
          <w:tab w:val="left" w:pos="1530"/>
        </w:tabs>
        <w:suppressAutoHyphens w:val="0"/>
        <w:autoSpaceDN/>
        <w:ind w:left="1440"/>
        <w:jc w:val="both"/>
        <w:textAlignment w:val="auto"/>
        <w:rPr>
          <w:lang w:eastAsia="lt-LT"/>
        </w:rPr>
      </w:pPr>
      <w:r w:rsidRPr="002A52BD">
        <w:rPr>
          <w:lang w:eastAsia="lt-LT"/>
        </w:rPr>
        <w:t>numatyta, kuris asmuo atstovauja ūkio subjektų grupei (su kuo Perkančioji organizacija turėtų bendrauti pasiūlymo vertinimo metu kylančiais klausimais ir teikti su pasiūlymo įvertinimu susijusią informaciją,</w:t>
      </w:r>
      <w:r w:rsidRPr="002A52BD">
        <w:t xml:space="preserve"> </w:t>
      </w:r>
      <w:r w:rsidRPr="002A52BD">
        <w:rPr>
          <w:lang w:eastAsia="lt-LT"/>
        </w:rPr>
        <w:t>o laimėjus pirkimą, – pasirašyti sutartį su perkančiąja organizacija, teikti PVM sąskaitas-faktūras atsiskaitymams, pasirašyti su sutarties vykdymu susijusius dokumentus ir pan.);</w:t>
      </w:r>
    </w:p>
    <w:p w14:paraId="2A8FF894" w14:textId="54524761" w:rsidR="006565A9" w:rsidRPr="002A52BD" w:rsidRDefault="006565A9" w:rsidP="002A52BD">
      <w:pPr>
        <w:pStyle w:val="Sraopastraipa"/>
        <w:widowControl w:val="0"/>
        <w:numPr>
          <w:ilvl w:val="2"/>
          <w:numId w:val="16"/>
        </w:numPr>
        <w:tabs>
          <w:tab w:val="left" w:pos="1530"/>
        </w:tabs>
        <w:suppressAutoHyphens w:val="0"/>
        <w:autoSpaceDN/>
        <w:ind w:left="1440"/>
        <w:jc w:val="both"/>
        <w:textAlignment w:val="auto"/>
        <w:rPr>
          <w:lang w:eastAsia="lt-LT"/>
        </w:rPr>
      </w:pPr>
      <w:r w:rsidRPr="002A52BD">
        <w:rPr>
          <w:lang w:eastAsia="lt-LT"/>
        </w:rPr>
        <w:t>nurodyti atvejai, jeigu vienas iš partnerių bankrutuoja;</w:t>
      </w:r>
    </w:p>
    <w:p w14:paraId="7040193C" w14:textId="73892FF3" w:rsidR="006565A9" w:rsidRPr="002A52BD" w:rsidRDefault="006565A9" w:rsidP="002A52BD">
      <w:pPr>
        <w:pStyle w:val="Sraopastraipa"/>
        <w:widowControl w:val="0"/>
        <w:numPr>
          <w:ilvl w:val="2"/>
          <w:numId w:val="16"/>
        </w:numPr>
        <w:tabs>
          <w:tab w:val="left" w:pos="1530"/>
        </w:tabs>
        <w:suppressAutoHyphens w:val="0"/>
        <w:autoSpaceDN/>
        <w:ind w:left="1440"/>
        <w:jc w:val="both"/>
        <w:textAlignment w:val="auto"/>
        <w:rPr>
          <w:lang w:eastAsia="lt-LT"/>
        </w:rPr>
      </w:pPr>
      <w:r w:rsidRPr="002A52BD">
        <w:rPr>
          <w:lang w:eastAsia="lt-LT"/>
        </w:rPr>
        <w:t>numatyta solidari visų šios sutarties šalių atsakomybė už prievolių Perkančiajai organizacijai nevykdymą.</w:t>
      </w:r>
    </w:p>
    <w:p w14:paraId="25C3C9EE" w14:textId="5D5AD5EB" w:rsidR="0020560D" w:rsidRDefault="006565A9" w:rsidP="002A52BD">
      <w:pPr>
        <w:pStyle w:val="Sraopastraipa"/>
        <w:widowControl w:val="0"/>
        <w:numPr>
          <w:ilvl w:val="1"/>
          <w:numId w:val="16"/>
        </w:numPr>
        <w:suppressAutoHyphens w:val="0"/>
        <w:autoSpaceDN/>
        <w:ind w:left="720" w:hanging="720"/>
        <w:jc w:val="both"/>
        <w:textAlignment w:val="auto"/>
        <w:rPr>
          <w:lang w:eastAsia="lt-LT"/>
        </w:rPr>
      </w:pPr>
      <w:r w:rsidRPr="002A52BD">
        <w:rPr>
          <w:lang w:eastAsia="lt-LT"/>
        </w:rPr>
        <w:t>Perkančioji organizacija nereikalauja, kad ūkio subjektų grupės pateiktą pasiūlymą pripažinus geriausiu ir Perkančiajai organizacijai pasiūlius sudaryti pirkimo sutartį, ši ūkio subjektų grupė įgautų tam tikrą teisinę formą.</w:t>
      </w:r>
    </w:p>
    <w:p w14:paraId="7574806D" w14:textId="77777777" w:rsidR="002A52BD" w:rsidRPr="002A52BD" w:rsidRDefault="002A52BD" w:rsidP="002A52BD">
      <w:pPr>
        <w:pStyle w:val="Sraopastraipa"/>
        <w:widowControl w:val="0"/>
        <w:suppressAutoHyphens w:val="0"/>
        <w:autoSpaceDN/>
        <w:ind w:left="720"/>
        <w:jc w:val="both"/>
        <w:textAlignment w:val="auto"/>
        <w:rPr>
          <w:lang w:eastAsia="lt-LT"/>
        </w:rPr>
      </w:pPr>
    </w:p>
    <w:p w14:paraId="3474E049" w14:textId="53CB3C26" w:rsidR="00CC03DE" w:rsidRPr="002A52BD" w:rsidRDefault="003514D4" w:rsidP="002A52BD">
      <w:pPr>
        <w:pStyle w:val="Tvarkostekstas"/>
        <w:widowControl w:val="0"/>
        <w:numPr>
          <w:ilvl w:val="0"/>
          <w:numId w:val="16"/>
        </w:numPr>
        <w:suppressAutoHyphens w:val="0"/>
        <w:ind w:left="720" w:hanging="720"/>
      </w:pPr>
      <w:bookmarkStart w:id="8" w:name="_Toc360582264"/>
      <w:r w:rsidRPr="002A52BD">
        <w:rPr>
          <w:b/>
        </w:rPr>
        <w:t>PASIŪLYMŲ RENGIMAS, PATEIKIMAS, KEITIMAS</w:t>
      </w:r>
      <w:bookmarkEnd w:id="8"/>
    </w:p>
    <w:p w14:paraId="746B6C45" w14:textId="77777777" w:rsidR="002A52BD" w:rsidRPr="002A52BD" w:rsidRDefault="002A52BD" w:rsidP="002A52BD">
      <w:pPr>
        <w:pStyle w:val="Tvarkostekstas"/>
        <w:widowControl w:val="0"/>
        <w:numPr>
          <w:ilvl w:val="0"/>
          <w:numId w:val="0"/>
        </w:numPr>
        <w:suppressAutoHyphens w:val="0"/>
        <w:ind w:left="720"/>
      </w:pPr>
    </w:p>
    <w:p w14:paraId="51D9734B" w14:textId="4F617893" w:rsidR="00382715" w:rsidRPr="002A52BD" w:rsidRDefault="00660C40" w:rsidP="002A52BD">
      <w:pPr>
        <w:pStyle w:val="body20"/>
        <w:widowControl w:val="0"/>
        <w:numPr>
          <w:ilvl w:val="1"/>
          <w:numId w:val="16"/>
        </w:numPr>
        <w:shd w:val="clear" w:color="auto" w:fill="FFFFFF"/>
        <w:spacing w:before="0" w:beforeAutospacing="0" w:after="0" w:afterAutospacing="0"/>
        <w:ind w:left="720" w:hanging="720"/>
        <w:jc w:val="both"/>
        <w:textAlignment w:val="baseline"/>
        <w:rPr>
          <w:color w:val="000000"/>
          <w:bdr w:val="none" w:sz="0" w:space="0" w:color="auto" w:frame="1"/>
          <w:lang w:val="lt-LT"/>
        </w:rPr>
      </w:pPr>
      <w:r w:rsidRPr="002A52BD">
        <w:rPr>
          <w:color w:val="000000"/>
          <w:bdr w:val="none" w:sz="0" w:space="0" w:color="auto" w:frame="1"/>
          <w:lang w:val="lt-LT"/>
        </w:rPr>
        <w:t>Tiekėj</w:t>
      </w:r>
      <w:r w:rsidR="006F33CF" w:rsidRPr="002A52BD">
        <w:rPr>
          <w:color w:val="000000"/>
          <w:bdr w:val="none" w:sz="0" w:space="0" w:color="auto" w:frame="1"/>
          <w:lang w:val="lt-LT"/>
        </w:rPr>
        <w:t>ui, teikiančiam pasiūlymą savarankiškai ar kaip ūkio subjektų grupės nariui, nedraudžiama būti kito tiekėjo subtiekėju ar ūkio subjektu, kurio pajėgumais remiasi kitas</w:t>
      </w:r>
      <w:r w:rsidR="00B73227" w:rsidRPr="002A52BD">
        <w:rPr>
          <w:color w:val="000000"/>
          <w:bdr w:val="none" w:sz="0" w:space="0" w:color="auto" w:frame="1"/>
          <w:lang w:val="lt-LT"/>
        </w:rPr>
        <w:t xml:space="preserve"> tiekėjas, tame pačiame pirkime, tačiau Tiekėjas negali pateikti alternatyvių</w:t>
      </w:r>
      <w:r w:rsidR="00B73227" w:rsidRPr="002A52BD">
        <w:rPr>
          <w:color w:val="000000"/>
          <w:lang w:val="lt-LT"/>
        </w:rPr>
        <w:t>​​ </w:t>
      </w:r>
      <w:r w:rsidR="00B73227" w:rsidRPr="002A52BD">
        <w:rPr>
          <w:rStyle w:val="t248"/>
          <w:color w:val="000000"/>
          <w:bdr w:val="none" w:sz="0" w:space="0" w:color="auto" w:frame="1"/>
          <w:lang w:val="lt-LT"/>
        </w:rPr>
        <w:t>pasi</w:t>
      </w:r>
      <w:r w:rsidR="00B73227" w:rsidRPr="002A52BD">
        <w:rPr>
          <w:color w:val="000000"/>
          <w:bdr w:val="none" w:sz="0" w:space="0" w:color="auto" w:frame="1"/>
          <w:lang w:val="lt-LT"/>
        </w:rPr>
        <w:t>ūlymų.</w:t>
      </w:r>
    </w:p>
    <w:p w14:paraId="43B47E39" w14:textId="666D6467" w:rsidR="00382715" w:rsidRPr="002A52BD" w:rsidRDefault="008A0A97" w:rsidP="002A52BD">
      <w:pPr>
        <w:pStyle w:val="body20"/>
        <w:widowControl w:val="0"/>
        <w:numPr>
          <w:ilvl w:val="1"/>
          <w:numId w:val="16"/>
        </w:numPr>
        <w:shd w:val="clear" w:color="auto" w:fill="FFFFFF"/>
        <w:spacing w:before="0" w:beforeAutospacing="0" w:after="0" w:afterAutospacing="0"/>
        <w:ind w:left="720" w:hanging="720"/>
        <w:jc w:val="both"/>
        <w:textAlignment w:val="baseline"/>
        <w:rPr>
          <w:lang w:val="lt-LT"/>
        </w:rPr>
      </w:pPr>
      <w:r w:rsidRPr="002A52BD">
        <w:rPr>
          <w:lang w:val="lt-LT" w:eastAsia="lt-LT"/>
        </w:rPr>
        <w:t xml:space="preserve">Pasiūlymas pirkimo objektui turi būti pateikiamas tik elektroninėmis priemonėmis, naudojant CVP IS, pasiekiamą adresu </w:t>
      </w:r>
      <w:hyperlink r:id="rId10" w:history="1">
        <w:r w:rsidR="00BD3340" w:rsidRPr="002A52BD">
          <w:rPr>
            <w:rStyle w:val="Hipersaitas"/>
            <w:color w:val="4F81BD" w:themeColor="accent1"/>
          </w:rPr>
          <w:t>https://viesiejipirkimai.lt/</w:t>
        </w:r>
      </w:hyperlink>
      <w:r w:rsidRPr="002A52BD">
        <w:rPr>
          <w:lang w:val="lt-LT" w:eastAsia="lt-LT"/>
        </w:rPr>
        <w:t xml:space="preserve"> </w:t>
      </w:r>
      <w:r w:rsidRPr="002A52BD">
        <w:rPr>
          <w:b/>
          <w:lang w:val="lt-LT" w:eastAsia="lt-LT"/>
        </w:rPr>
        <w:t>iki 202</w:t>
      </w:r>
      <w:r w:rsidR="009A1D94" w:rsidRPr="002A52BD">
        <w:rPr>
          <w:b/>
          <w:lang w:val="lt-LT" w:eastAsia="lt-LT"/>
        </w:rPr>
        <w:t>4</w:t>
      </w:r>
      <w:r w:rsidRPr="002A52BD">
        <w:rPr>
          <w:b/>
          <w:lang w:val="lt-LT" w:eastAsia="lt-LT"/>
        </w:rPr>
        <w:t>-</w:t>
      </w:r>
      <w:r w:rsidR="003E3A59" w:rsidRPr="002A52BD">
        <w:rPr>
          <w:b/>
          <w:lang w:val="lt-LT" w:eastAsia="lt-LT"/>
        </w:rPr>
        <w:t>12</w:t>
      </w:r>
      <w:r w:rsidRPr="002A52BD">
        <w:rPr>
          <w:b/>
          <w:lang w:val="lt-LT" w:eastAsia="lt-LT"/>
        </w:rPr>
        <w:t>-</w:t>
      </w:r>
      <w:r w:rsidR="00BB6C73">
        <w:rPr>
          <w:b/>
          <w:lang w:val="lt-LT" w:eastAsia="lt-LT"/>
        </w:rPr>
        <w:t>19</w:t>
      </w:r>
      <w:r w:rsidR="00587B61" w:rsidRPr="002A52BD">
        <w:rPr>
          <w:b/>
          <w:lang w:val="lt-LT" w:eastAsia="lt-LT"/>
        </w:rPr>
        <w:t>, 1</w:t>
      </w:r>
      <w:r w:rsidR="00BB6C73">
        <w:rPr>
          <w:b/>
          <w:lang w:val="lt-LT" w:eastAsia="lt-LT"/>
        </w:rPr>
        <w:t>4</w:t>
      </w:r>
      <w:r w:rsidR="00587B61" w:rsidRPr="002A52BD">
        <w:rPr>
          <w:b/>
          <w:lang w:val="lt-LT" w:eastAsia="lt-LT"/>
        </w:rPr>
        <w:t>:00</w:t>
      </w:r>
      <w:r w:rsidRPr="002A52BD">
        <w:rPr>
          <w:b/>
          <w:lang w:val="lt-LT" w:eastAsia="lt-LT"/>
        </w:rPr>
        <w:t xml:space="preserve"> val.</w:t>
      </w:r>
      <w:r w:rsidRPr="002A52BD">
        <w:rPr>
          <w:lang w:val="lt-LT" w:eastAsia="lt-LT"/>
        </w:rPr>
        <w:t xml:space="preserve"> </w:t>
      </w:r>
      <w:r w:rsidR="007A23E6" w:rsidRPr="002A52BD">
        <w:rPr>
          <w:rStyle w:val="t310"/>
          <w:color w:val="000000"/>
          <w:bdr w:val="none" w:sz="0" w:space="0" w:color="auto" w:frame="1"/>
          <w:lang w:val="lt-LT"/>
        </w:rPr>
        <w:t>Perkan</w:t>
      </w:r>
      <w:r w:rsidR="007A23E6" w:rsidRPr="002A52BD">
        <w:rPr>
          <w:color w:val="000000"/>
          <w:bdr w:val="none" w:sz="0" w:space="0" w:color="auto" w:frame="1"/>
          <w:lang w:val="lt-LT"/>
        </w:rPr>
        <w:t>čioji organizacija turi teisę</w:t>
      </w:r>
      <w:r w:rsidR="007A23E6" w:rsidRPr="002A52BD">
        <w:rPr>
          <w:color w:val="000000"/>
          <w:lang w:val="lt-LT"/>
        </w:rPr>
        <w:t>​​ </w:t>
      </w:r>
      <w:r w:rsidR="007A23E6" w:rsidRPr="002A52BD">
        <w:rPr>
          <w:rStyle w:val="t311"/>
          <w:color w:val="000000"/>
          <w:bdr w:val="none" w:sz="0" w:space="0" w:color="auto" w:frame="1"/>
          <w:lang w:val="lt-LT"/>
        </w:rPr>
        <w:t>prat</w:t>
      </w:r>
      <w:r w:rsidR="007A23E6" w:rsidRPr="002A52BD">
        <w:rPr>
          <w:color w:val="000000"/>
          <w:bdr w:val="none" w:sz="0" w:space="0" w:color="auto" w:frame="1"/>
          <w:lang w:val="lt-LT"/>
        </w:rPr>
        <w:t>ęsti pasiūlymo pateikimo terminą. Apie naują</w:t>
      </w:r>
      <w:r w:rsidR="007A23E6" w:rsidRPr="002A52BD">
        <w:rPr>
          <w:color w:val="000000"/>
          <w:lang w:val="lt-LT"/>
        </w:rPr>
        <w:t>​​ </w:t>
      </w:r>
      <w:r w:rsidR="007A23E6" w:rsidRPr="002A52BD">
        <w:rPr>
          <w:rStyle w:val="t312"/>
          <w:color w:val="000000"/>
          <w:bdr w:val="none" w:sz="0" w:space="0" w:color="auto" w:frame="1"/>
          <w:lang w:val="lt-LT"/>
        </w:rPr>
        <w:t>pasi</w:t>
      </w:r>
      <w:r w:rsidR="007A23E6" w:rsidRPr="002A52BD">
        <w:rPr>
          <w:color w:val="000000"/>
          <w:bdr w:val="none" w:sz="0" w:space="0" w:color="auto" w:frame="1"/>
          <w:lang w:val="lt-LT"/>
        </w:rPr>
        <w:t>ūlymų pateikimo terminą</w:t>
      </w:r>
      <w:r w:rsidR="007A23E6" w:rsidRPr="002A52BD">
        <w:rPr>
          <w:color w:val="000000"/>
          <w:lang w:val="lt-LT"/>
        </w:rPr>
        <w:t>​​ </w:t>
      </w:r>
      <w:r w:rsidR="007A23E6" w:rsidRPr="002A52BD">
        <w:rPr>
          <w:rStyle w:val="t313"/>
          <w:color w:val="000000"/>
          <w:bdr w:val="none" w:sz="0" w:space="0" w:color="auto" w:frame="1"/>
          <w:lang w:val="lt-LT"/>
        </w:rPr>
        <w:t>Perkan</w:t>
      </w:r>
      <w:r w:rsidR="007A23E6" w:rsidRPr="002A52BD">
        <w:rPr>
          <w:color w:val="000000"/>
          <w:bdr w:val="none" w:sz="0" w:space="0" w:color="auto" w:frame="1"/>
          <w:lang w:val="lt-LT"/>
        </w:rPr>
        <w:t>čioji organizacija paskelbia CVP IS ir praneša prie pirkimo CVP IS prisijungusiems tiekėjams.</w:t>
      </w:r>
    </w:p>
    <w:p w14:paraId="7BD0EF1E" w14:textId="303CFB6D" w:rsidR="00382715" w:rsidRPr="002A52BD" w:rsidRDefault="00660C40" w:rsidP="002A52BD">
      <w:pPr>
        <w:pStyle w:val="body20"/>
        <w:widowControl w:val="0"/>
        <w:numPr>
          <w:ilvl w:val="1"/>
          <w:numId w:val="16"/>
        </w:numPr>
        <w:shd w:val="clear" w:color="auto" w:fill="FFFFFF"/>
        <w:spacing w:before="0" w:beforeAutospacing="0" w:after="0" w:afterAutospacing="0"/>
        <w:ind w:left="720" w:hanging="720"/>
        <w:jc w:val="both"/>
        <w:textAlignment w:val="baseline"/>
        <w:rPr>
          <w:lang w:val="lt-LT" w:eastAsia="lt-LT"/>
        </w:rPr>
      </w:pPr>
      <w:r w:rsidRPr="002A52BD">
        <w:rPr>
          <w:lang w:val="lt-LT" w:eastAsia="lt-LT"/>
        </w:rPr>
        <w:t xml:space="preserve">Tiekėjo pasiūlymas bei kita korespondencija pateikiami lietuvių kalba. Jei reikalaujami pridėti prie pasiūlymo dokumentai negali būti pateikti lietuvių​​ kalba,​​ šie dokumentai turi būti pateikiami originalo kalba, pridedant vertimą į​​ lietuvių kalbą. </w:t>
      </w:r>
      <w:r w:rsidR="007A23E6" w:rsidRPr="002A52BD">
        <w:rPr>
          <w:lang w:val="lt-LT"/>
        </w:rPr>
        <w:t>Perkančiajai organizacijai turint įtarimų dėl pasiūlyme pateikto dokumento vertimo kokybės ir (ar) jo atitikties</w:t>
      </w:r>
      <w:r w:rsidR="00C435BA" w:rsidRPr="002A52BD">
        <w:rPr>
          <w:lang w:val="lt-LT"/>
        </w:rPr>
        <w:t xml:space="preserve"> dokumento originalo turiniui, P</w:t>
      </w:r>
      <w:r w:rsidR="007A23E6" w:rsidRPr="002A52BD">
        <w:rPr>
          <w:lang w:val="lt-LT"/>
        </w:rPr>
        <w:t>erkančioji organizacija reikalauja pateikti vertimą atlikusio asmens parašu ir vertimų biuro antspaudu (jei turi) patvirtintą šio dokumento vertimą.</w:t>
      </w:r>
    </w:p>
    <w:p w14:paraId="340FB092" w14:textId="190A5978" w:rsidR="00382715" w:rsidRPr="002A52BD" w:rsidRDefault="00660C40" w:rsidP="002A52BD">
      <w:pPr>
        <w:pStyle w:val="body20"/>
        <w:widowControl w:val="0"/>
        <w:numPr>
          <w:ilvl w:val="1"/>
          <w:numId w:val="16"/>
        </w:numPr>
        <w:shd w:val="clear" w:color="auto" w:fill="FFFFFF"/>
        <w:spacing w:before="0" w:beforeAutospacing="0" w:after="0" w:afterAutospacing="0"/>
        <w:ind w:left="720" w:hanging="720"/>
        <w:jc w:val="both"/>
        <w:textAlignment w:val="baseline"/>
        <w:rPr>
          <w:color w:val="000000"/>
          <w:bdr w:val="none" w:sz="0" w:space="0" w:color="auto" w:frame="1"/>
          <w:lang w:val="lt-LT"/>
        </w:rPr>
      </w:pPr>
      <w:r w:rsidRPr="002A52BD">
        <w:rPr>
          <w:color w:val="000000"/>
          <w:bdr w:val="none" w:sz="0" w:space="0" w:color="auto" w:frame="1"/>
          <w:lang w:val="lt-LT"/>
        </w:rPr>
        <w:t>Pasiūlyme turi būti nurodytas jo galiojimo terminas. Pasiū</w:t>
      </w:r>
      <w:r w:rsidRPr="002A52BD">
        <w:rPr>
          <w:rStyle w:val="t301"/>
          <w:color w:val="000000"/>
          <w:bdr w:val="none" w:sz="0" w:space="0" w:color="auto" w:frame="1"/>
          <w:lang w:val="lt-LT"/>
        </w:rPr>
        <w:t xml:space="preserve">lymas turi galioti ne trumpiau nei </w:t>
      </w:r>
      <w:r w:rsidR="00EE43FC" w:rsidRPr="002A52BD">
        <w:rPr>
          <w:rStyle w:val="t301"/>
          <w:color w:val="000000"/>
          <w:bdr w:val="none" w:sz="0" w:space="0" w:color="auto" w:frame="1"/>
          <w:lang w:val="lt-LT"/>
        </w:rPr>
        <w:t>6</w:t>
      </w:r>
      <w:r w:rsidRPr="002A52BD">
        <w:rPr>
          <w:rStyle w:val="t301"/>
          <w:color w:val="000000"/>
          <w:bdr w:val="none" w:sz="0" w:space="0" w:color="auto" w:frame="1"/>
          <w:lang w:val="lt-LT"/>
        </w:rPr>
        <w:t>0 dien</w:t>
      </w:r>
      <w:r w:rsidRPr="002A52BD">
        <w:rPr>
          <w:color w:val="000000"/>
          <w:bdr w:val="none" w:sz="0" w:space="0" w:color="auto" w:frame="1"/>
          <w:lang w:val="lt-LT"/>
        </w:rPr>
        <w:t xml:space="preserve">ų nuo </w:t>
      </w:r>
      <w:r w:rsidR="00F54F2B" w:rsidRPr="002A52BD">
        <w:rPr>
          <w:color w:val="000000"/>
          <w:bdr w:val="none" w:sz="0" w:space="0" w:color="auto" w:frame="1"/>
          <w:lang w:val="lt-LT"/>
        </w:rPr>
        <w:t xml:space="preserve">Pirkimo </w:t>
      </w:r>
      <w:r w:rsidRPr="002A52BD">
        <w:rPr>
          <w:color w:val="000000"/>
          <w:bdr w:val="none" w:sz="0" w:space="0" w:color="auto" w:frame="1"/>
          <w:lang w:val="lt-LT"/>
        </w:rPr>
        <w:t>pasiūlymų</w:t>
      </w:r>
      <w:r w:rsidRPr="002A52BD">
        <w:rPr>
          <w:color w:val="000000"/>
          <w:lang w:val="lt-LT"/>
        </w:rPr>
        <w:t>​​ </w:t>
      </w:r>
      <w:r w:rsidRPr="002A52BD">
        <w:rPr>
          <w:rStyle w:val="t302"/>
          <w:color w:val="000000"/>
          <w:bdr w:val="none" w:sz="0" w:space="0" w:color="auto" w:frame="1"/>
          <w:lang w:val="lt-LT"/>
        </w:rPr>
        <w:t>pateikimo termino pabaigos. Jeigu pasi</w:t>
      </w:r>
      <w:r w:rsidRPr="002A52BD">
        <w:rPr>
          <w:color w:val="000000"/>
          <w:bdr w:val="none" w:sz="0" w:space="0" w:color="auto" w:frame="1"/>
          <w:lang w:val="lt-LT"/>
        </w:rPr>
        <w:t>ūlyme nenurodytas jo galiojimo laikas, laikoma, kad pasiūlymas galioja tiek, kiek nustatyta pirkimo dokumentuose.</w:t>
      </w:r>
      <w:r w:rsidR="00D749FF" w:rsidRPr="002A52BD">
        <w:rPr>
          <w:lang w:val="lt-LT"/>
        </w:rPr>
        <w:t xml:space="preserve"> Kol nesibaigė pasiūlymų pateikimo terminas, tiekėjas turi teisę CVP IS priemonėmis pakeisti arba atšaukti savo pasiūlymą.</w:t>
      </w:r>
    </w:p>
    <w:p w14:paraId="23C7E757" w14:textId="5F18CA1B" w:rsidR="00382715" w:rsidRPr="002A52BD" w:rsidRDefault="00083FA5" w:rsidP="002A52BD">
      <w:pPr>
        <w:pStyle w:val="body20"/>
        <w:widowControl w:val="0"/>
        <w:numPr>
          <w:ilvl w:val="1"/>
          <w:numId w:val="16"/>
        </w:numPr>
        <w:shd w:val="clear" w:color="auto" w:fill="FFFFFF"/>
        <w:spacing w:before="0" w:beforeAutospacing="0" w:after="0" w:afterAutospacing="0"/>
        <w:ind w:left="720" w:hanging="720"/>
        <w:jc w:val="both"/>
        <w:textAlignment w:val="baseline"/>
        <w:rPr>
          <w:color w:val="000000"/>
          <w:bdr w:val="none" w:sz="0" w:space="0" w:color="auto" w:frame="1"/>
          <w:lang w:val="lt-LT"/>
        </w:rPr>
      </w:pPr>
      <w:r w:rsidRPr="002A52BD">
        <w:rPr>
          <w:lang w:val="lt-LT"/>
        </w:rPr>
        <w:t xml:space="preserve">Tiekėjas pasiūlyme turi aiškiai nurodyti, kuri pasiūlymo informacija yra </w:t>
      </w:r>
      <w:r w:rsidRPr="002A52BD">
        <w:rPr>
          <w:b/>
          <w:bCs/>
          <w:lang w:val="lt-LT"/>
        </w:rPr>
        <w:t>konfidenciali</w:t>
      </w:r>
      <w:r w:rsidRPr="002A52BD">
        <w:rPr>
          <w:lang w:val="lt-LT"/>
        </w:rPr>
        <w:t xml:space="preserve">, </w:t>
      </w:r>
      <w:r w:rsidRPr="002A52BD">
        <w:rPr>
          <w:lang w:val="lt-LT"/>
        </w:rPr>
        <w:lastRenderedPageBreak/>
        <w:t>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Perkančioji organizacija kreipiasi į tiekėją, prašydama pagrįsti informacijos konfidencialumą. Jeigu tiekėjas per Perkančiosios organizacijos nurodytą terminą</w:t>
      </w:r>
      <w:r w:rsidRPr="002A52BD">
        <w:rPr>
          <w:color w:val="000000" w:themeColor="text1"/>
          <w:lang w:val="lt-LT"/>
        </w:rPr>
        <w:t xml:space="preserve"> (kuris negali būti trumpesnis kaip 3 darbo dienos) </w:t>
      </w:r>
      <w:r w:rsidRPr="002A52BD">
        <w:rPr>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Prieš suteikdama tokią informaciją, Perkančioji organizacija apie tokius savo ketinimus informuos konfidencialią informaciją pasiūlyme nurodžiusį tiekėją.  </w:t>
      </w:r>
    </w:p>
    <w:p w14:paraId="0C454AEF" w14:textId="24054FAB" w:rsidR="00382715" w:rsidRPr="002A52BD" w:rsidRDefault="007A23E6" w:rsidP="002A52BD">
      <w:pPr>
        <w:pStyle w:val="body20"/>
        <w:widowControl w:val="0"/>
        <w:numPr>
          <w:ilvl w:val="1"/>
          <w:numId w:val="16"/>
        </w:numPr>
        <w:shd w:val="clear" w:color="auto" w:fill="FFFFFF"/>
        <w:spacing w:before="0" w:beforeAutospacing="0" w:after="0" w:afterAutospacing="0"/>
        <w:ind w:left="720" w:hanging="720"/>
        <w:jc w:val="both"/>
        <w:textAlignment w:val="baseline"/>
        <w:rPr>
          <w:color w:val="7030A0"/>
          <w:lang w:val="lt-LT"/>
        </w:rPr>
      </w:pPr>
      <w:r w:rsidRPr="002A52BD">
        <w:rPr>
          <w:rFonts w:eastAsia="Arial"/>
          <w:color w:val="000000" w:themeColor="text1"/>
          <w:lang w:val="lt-LT"/>
        </w:rPr>
        <w:t xml:space="preserve">Apskaičiuojant </w:t>
      </w:r>
      <w:r w:rsidR="00910F9C" w:rsidRPr="002A52BD">
        <w:rPr>
          <w:rFonts w:eastAsia="Arial"/>
          <w:color w:val="000000" w:themeColor="text1"/>
          <w:lang w:val="lt-LT"/>
        </w:rPr>
        <w:t xml:space="preserve">pasiūlymo </w:t>
      </w:r>
      <w:r w:rsidRPr="002A52BD">
        <w:rPr>
          <w:rFonts w:eastAsia="Arial"/>
          <w:color w:val="000000" w:themeColor="text1"/>
          <w:lang w:val="lt-LT"/>
        </w:rPr>
        <w:t>kainą</w:t>
      </w:r>
      <w:r w:rsidR="00637675" w:rsidRPr="002A52BD">
        <w:rPr>
          <w:rFonts w:eastAsia="Arial"/>
          <w:color w:val="000000" w:themeColor="text1"/>
          <w:lang w:val="lt-LT"/>
        </w:rPr>
        <w:t xml:space="preserve">, </w:t>
      </w:r>
      <w:r w:rsidRPr="002A52BD">
        <w:rPr>
          <w:rFonts w:eastAsia="Arial"/>
          <w:color w:val="000000" w:themeColor="text1"/>
          <w:lang w:val="lt-LT"/>
        </w:rPr>
        <w:t xml:space="preserve">turi būti atsižvelgta į visą Pirkimo dokumentuose nurodytą </w:t>
      </w:r>
      <w:r w:rsidR="00C435BA" w:rsidRPr="002A52BD">
        <w:rPr>
          <w:rFonts w:eastAsia="Arial"/>
          <w:color w:val="000000" w:themeColor="text1"/>
          <w:lang w:val="lt-LT"/>
        </w:rPr>
        <w:t>P</w:t>
      </w:r>
      <w:r w:rsidRPr="002A52BD">
        <w:rPr>
          <w:rFonts w:eastAsia="Arial"/>
          <w:color w:val="000000" w:themeColor="text1"/>
          <w:lang w:val="lt-LT"/>
        </w:rPr>
        <w:t xml:space="preserve">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w:t>
      </w:r>
      <w:r w:rsidR="00B9134B" w:rsidRPr="002A52BD">
        <w:rPr>
          <w:rFonts w:eastAsia="Arial"/>
          <w:color w:val="000000" w:themeColor="text1"/>
          <w:lang w:val="lt-LT"/>
        </w:rPr>
        <w:t xml:space="preserve">Tuo atveju, kai mokesčius reguliuojančių įstatymų ir jų įgyvendinamųjų teisės aktų nustatyta tvarka, </w:t>
      </w:r>
      <w:r w:rsidRPr="002A52BD">
        <w:rPr>
          <w:rFonts w:eastAsia="Arial"/>
          <w:color w:val="000000" w:themeColor="text1"/>
          <w:lang w:val="lt-LT"/>
        </w:rPr>
        <w:t>Perkančioji organizacija pati turi sumokėti PVM į valstybės biudžetą už įsigytą pirkimo objektą, šis mokestis įskaičiuojamas į pasiūlymo kainą (jeigu dalyvis jo neįskaičiavo pateikiant pasiūlymą, pasiūlymų palyginimo tikslais įskaičiuoja pati perkančioji organizacija). Į pasiūlymo kainą privalo būti įskaičiuoti visi mokesčiai bei visos</w:t>
      </w:r>
      <w:r w:rsidRPr="002A52BD">
        <w:rPr>
          <w:rFonts w:eastAsia="Arial"/>
          <w:b/>
          <w:bCs/>
          <w:color w:val="000000" w:themeColor="text1"/>
          <w:lang w:val="lt-LT"/>
        </w:rPr>
        <w:t xml:space="preserve"> </w:t>
      </w:r>
      <w:r w:rsidRPr="002A52BD">
        <w:rPr>
          <w:rFonts w:eastAsia="Arial"/>
          <w:color w:val="000000" w:themeColor="text1"/>
          <w:lang w:val="lt-LT"/>
        </w:rPr>
        <w:t xml:space="preserve">kitos </w:t>
      </w:r>
      <w:r w:rsidR="00C435BA" w:rsidRPr="002A52BD">
        <w:rPr>
          <w:rFonts w:eastAsia="Arial"/>
          <w:color w:val="000000" w:themeColor="text1"/>
          <w:lang w:val="lt-LT"/>
        </w:rPr>
        <w:t xml:space="preserve">tiekėjo </w:t>
      </w:r>
      <w:r w:rsidRPr="002A52BD">
        <w:rPr>
          <w:rFonts w:eastAsia="Arial"/>
          <w:color w:val="000000" w:themeColor="text1"/>
          <w:lang w:val="lt-LT"/>
        </w:rPr>
        <w:t>patirtos ir (ar) galimos patirti tiesioginės ir netiesioginės išlaidos ir mokesčiai, susiję su pirkimo objektu.</w:t>
      </w:r>
    </w:p>
    <w:p w14:paraId="0030D6E8" w14:textId="062D2FB0" w:rsidR="00F54F2B" w:rsidRPr="002A52BD" w:rsidRDefault="00910F9C" w:rsidP="002A52BD">
      <w:pPr>
        <w:pStyle w:val="body20"/>
        <w:widowControl w:val="0"/>
        <w:numPr>
          <w:ilvl w:val="1"/>
          <w:numId w:val="16"/>
        </w:numPr>
        <w:shd w:val="clear" w:color="auto" w:fill="FFFFFF"/>
        <w:spacing w:before="0" w:beforeAutospacing="0" w:after="0" w:afterAutospacing="0"/>
        <w:ind w:left="720" w:hanging="720"/>
        <w:jc w:val="both"/>
        <w:textAlignment w:val="baseline"/>
        <w:rPr>
          <w:lang w:eastAsia="lt-LT"/>
        </w:rPr>
      </w:pPr>
      <w:r w:rsidRPr="002A52BD">
        <w:rPr>
          <w:lang w:val="lt-LT"/>
        </w:rPr>
        <w:t>Perkančioji organizacija nereikalauja pasiūlymo pasirašyti kvalifikuotu elektroniniu parašu.</w:t>
      </w:r>
      <w:r w:rsidRPr="002A52BD">
        <w:rPr>
          <w:rFonts w:eastAsia="Calibri"/>
          <w:lang w:val="lt-LT"/>
        </w:rPr>
        <w:t xml:space="preserve"> </w:t>
      </w:r>
      <w:r w:rsidR="00F54F2B" w:rsidRPr="002A52BD">
        <w:rPr>
          <w:rFonts w:eastAsia="Calibri"/>
          <w:lang w:val="lt-LT"/>
        </w:rPr>
        <w:t xml:space="preserve">Pasiūlymas </w:t>
      </w:r>
      <w:r w:rsidR="00F54F2B" w:rsidRPr="002A52BD">
        <w:rPr>
          <w:rFonts w:eastAsia="Calibri"/>
          <w:b/>
          <w:lang w:val="lt-LT"/>
        </w:rPr>
        <w:t>gali</w:t>
      </w:r>
      <w:r w:rsidR="00F54F2B" w:rsidRPr="002A52BD">
        <w:rPr>
          <w:rFonts w:eastAsia="Calibri"/>
          <w:lang w:val="lt-LT"/>
        </w:rPr>
        <w:t xml:space="preserve"> būti pasirašytas kvalifikuotu elektroniniu parašu. Jeigu tiekėjas dokumentus tvirtina naudodamas elektroninį, o ne fizinį parašą, elektroninis parašas turi atitikti VPĮ 22 straipsnio 11 dalies 2 ir 3 punktuose nustatytus reikalavimus. </w:t>
      </w:r>
      <w:r w:rsidR="00F54F2B" w:rsidRPr="002A52BD">
        <w:rPr>
          <w:lang w:val="lt-LT"/>
        </w:rPr>
        <w:t>Perkančiajai organizacijai kilus abejonių dėl dokumentų tikrumo, ji turi teisę reikalauti pateikti dokumentų originalus.</w:t>
      </w:r>
      <w:r w:rsidR="00F54F2B" w:rsidRPr="002A52BD">
        <w:rPr>
          <w:rFonts w:eastAsia="Calibri"/>
          <w:lang w:val="lt-LT"/>
        </w:rPr>
        <w:t xml:space="preserve"> </w:t>
      </w:r>
      <w:r w:rsidR="00F54F2B" w:rsidRPr="002A52BD">
        <w:rPr>
          <w:rFonts w:eastAsia="Calibri"/>
        </w:rPr>
        <w:t xml:space="preserve">Gali </w:t>
      </w:r>
      <w:proofErr w:type="spellStart"/>
      <w:r w:rsidR="00F54F2B" w:rsidRPr="002A52BD">
        <w:rPr>
          <w:rFonts w:eastAsia="Calibri"/>
        </w:rPr>
        <w:t>būti</w:t>
      </w:r>
      <w:proofErr w:type="spellEnd"/>
      <w:r w:rsidR="00F54F2B" w:rsidRPr="002A52BD">
        <w:rPr>
          <w:rFonts w:eastAsia="Calibri"/>
        </w:rPr>
        <w:t>:</w:t>
      </w:r>
    </w:p>
    <w:p w14:paraId="0901E9B5" w14:textId="6296B493" w:rsidR="00F54F2B" w:rsidRPr="002A52BD" w:rsidRDefault="00F54F2B" w:rsidP="002A52BD">
      <w:pPr>
        <w:pStyle w:val="Sraopastraipa"/>
        <w:widowControl w:val="0"/>
        <w:numPr>
          <w:ilvl w:val="2"/>
          <w:numId w:val="16"/>
        </w:numPr>
        <w:suppressAutoHyphens w:val="0"/>
        <w:autoSpaceDN/>
        <w:ind w:left="1440"/>
        <w:jc w:val="both"/>
        <w:textAlignment w:val="auto"/>
        <w:rPr>
          <w:rFonts w:eastAsia="Calibri"/>
          <w:bCs/>
          <w:iCs/>
        </w:rPr>
      </w:pPr>
      <w:r w:rsidRPr="002A52BD">
        <w:rPr>
          <w:rFonts w:eastAsia="Calibri"/>
          <w:bCs/>
          <w:iCs/>
        </w:rPr>
        <w:t>pateikiami kvalifikuotu elektroniniu parašu pasirašyti elektroninėmis priemonėmis suformuoti dokumentai;</w:t>
      </w:r>
    </w:p>
    <w:p w14:paraId="67EFCF3C" w14:textId="332979DA" w:rsidR="00763FB7" w:rsidRPr="002A52BD" w:rsidRDefault="00F54F2B" w:rsidP="002A52BD">
      <w:pPr>
        <w:pStyle w:val="Sraopastraipa"/>
        <w:widowControl w:val="0"/>
        <w:numPr>
          <w:ilvl w:val="2"/>
          <w:numId w:val="16"/>
        </w:numPr>
        <w:suppressAutoHyphens w:val="0"/>
        <w:autoSpaceDN/>
        <w:ind w:left="1440"/>
        <w:jc w:val="both"/>
        <w:textAlignment w:val="auto"/>
        <w:rPr>
          <w:bCs/>
          <w:iCs/>
          <w:u w:val="single"/>
        </w:rPr>
      </w:pPr>
      <w:r w:rsidRPr="002A52BD">
        <w:rPr>
          <w:rFonts w:eastAsia="Calibri"/>
          <w:bCs/>
          <w:iCs/>
        </w:rPr>
        <w:t>skaitmeninės dokumentų kopijos (</w:t>
      </w:r>
      <w:r w:rsidRPr="002A52BD">
        <w:rPr>
          <w:rFonts w:eastAsia="Calibri"/>
          <w:iCs/>
        </w:rPr>
        <w:t>fiziniu parašu tvirtinami dokumentai turi būti pateikiami pasirašyti ir nuskenuoti)</w:t>
      </w:r>
      <w:r w:rsidRPr="002A52BD">
        <w:rPr>
          <w:rFonts w:eastAsia="Calibri"/>
          <w:bCs/>
          <w:iCs/>
        </w:rPr>
        <w:t>.</w:t>
      </w:r>
    </w:p>
    <w:p w14:paraId="700D652C" w14:textId="77777777" w:rsidR="00D71104" w:rsidRPr="002A52BD" w:rsidRDefault="00D71104" w:rsidP="002A52BD">
      <w:pPr>
        <w:pStyle w:val="Sraopastraipa"/>
        <w:widowControl w:val="0"/>
        <w:suppressAutoHyphens w:val="0"/>
        <w:autoSpaceDN/>
        <w:ind w:left="1440"/>
        <w:jc w:val="both"/>
        <w:textAlignment w:val="auto"/>
        <w:rPr>
          <w:bCs/>
          <w:iCs/>
          <w:u w:val="single"/>
        </w:rPr>
      </w:pPr>
    </w:p>
    <w:p w14:paraId="72815BFE" w14:textId="3058D462" w:rsidR="008A0A97" w:rsidRPr="002A52BD" w:rsidRDefault="008A0A97" w:rsidP="002A52BD">
      <w:pPr>
        <w:pStyle w:val="Sraopastraipa"/>
        <w:widowControl w:val="0"/>
        <w:numPr>
          <w:ilvl w:val="1"/>
          <w:numId w:val="16"/>
        </w:numPr>
        <w:suppressAutoHyphens w:val="0"/>
        <w:ind w:left="720" w:hanging="720"/>
        <w:jc w:val="both"/>
        <w:rPr>
          <w:b/>
        </w:rPr>
      </w:pPr>
      <w:r w:rsidRPr="002A52BD">
        <w:rPr>
          <w:b/>
        </w:rPr>
        <w:t>Pasiūlymą sudaro CVP IS priemonėmis pateiktų duomenų visuma</w:t>
      </w:r>
      <w:r w:rsidR="00F54F2B" w:rsidRPr="002A52BD">
        <w:rPr>
          <w:b/>
        </w:rPr>
        <w:t>:</w:t>
      </w:r>
    </w:p>
    <w:p w14:paraId="67B32671" w14:textId="2FA539B9" w:rsidR="008A0A97" w:rsidRPr="002A52BD" w:rsidRDefault="00EE74F4" w:rsidP="002A52BD">
      <w:pPr>
        <w:pStyle w:val="Sraopastraipa"/>
        <w:widowControl w:val="0"/>
        <w:numPr>
          <w:ilvl w:val="2"/>
          <w:numId w:val="16"/>
        </w:numPr>
        <w:tabs>
          <w:tab w:val="left" w:pos="810"/>
          <w:tab w:val="left" w:pos="1080"/>
        </w:tabs>
        <w:suppressAutoHyphens w:val="0"/>
        <w:ind w:left="1440"/>
        <w:jc w:val="both"/>
        <w:rPr>
          <w:bCs/>
        </w:rPr>
      </w:pPr>
      <w:r w:rsidRPr="002A52BD">
        <w:rPr>
          <w:bCs/>
        </w:rPr>
        <w:t xml:space="preserve">pasirašytas </w:t>
      </w:r>
      <w:r w:rsidR="008A0A97" w:rsidRPr="002A52BD">
        <w:rPr>
          <w:bCs/>
        </w:rPr>
        <w:t>pasiūlymas, parengtas pagal šių pirkimo dokumentų 3 priede pateiktą formą;</w:t>
      </w:r>
    </w:p>
    <w:p w14:paraId="5ED6B0F7" w14:textId="5760BFE5" w:rsidR="008A0A97" w:rsidRPr="002A52BD" w:rsidRDefault="008A0A97" w:rsidP="002A52BD">
      <w:pPr>
        <w:pStyle w:val="Sraopastraipa"/>
        <w:widowControl w:val="0"/>
        <w:numPr>
          <w:ilvl w:val="2"/>
          <w:numId w:val="16"/>
        </w:numPr>
        <w:tabs>
          <w:tab w:val="left" w:pos="810"/>
          <w:tab w:val="left" w:pos="1080"/>
        </w:tabs>
        <w:suppressAutoHyphens w:val="0"/>
        <w:ind w:left="1440"/>
        <w:jc w:val="both"/>
        <w:rPr>
          <w:bCs/>
        </w:rPr>
      </w:pPr>
      <w:r w:rsidRPr="002A52BD">
        <w:t>jungtinės veiklos sutartis, jei pasiūlymą pateikia jungtinės veiklos sutarties pagrindu veikianti ūkio subjektų grupė (pateikiamas skenuotas dokumentas elektroninėje formoje);</w:t>
      </w:r>
    </w:p>
    <w:p w14:paraId="6D4FCD7E" w14:textId="266CF61C" w:rsidR="008A0A97" w:rsidRPr="002A52BD" w:rsidRDefault="008A0A97" w:rsidP="002A52BD">
      <w:pPr>
        <w:pStyle w:val="Sraopastraipa"/>
        <w:widowControl w:val="0"/>
        <w:numPr>
          <w:ilvl w:val="2"/>
          <w:numId w:val="16"/>
        </w:numPr>
        <w:tabs>
          <w:tab w:val="left" w:pos="810"/>
          <w:tab w:val="left" w:pos="1080"/>
        </w:tabs>
        <w:suppressAutoHyphens w:val="0"/>
        <w:ind w:left="1440"/>
        <w:jc w:val="both"/>
        <w:rPr>
          <w:bCs/>
        </w:rPr>
      </w:pPr>
      <w:r w:rsidRPr="002A52BD">
        <w:t>kitų ūkio subjektų/subtiekėjų/kvazisubtiekėjų išteklių prieinamumą patvirtinantys dokumentai, jei tokie subjektai pasitelkiami (pateikiamas skenuotas dokumentas elektroninėje formoje);</w:t>
      </w:r>
    </w:p>
    <w:p w14:paraId="298B4BD8" w14:textId="51D050F5" w:rsidR="008A0A97" w:rsidRPr="002A52BD" w:rsidRDefault="008A0A97" w:rsidP="002A52BD">
      <w:pPr>
        <w:pStyle w:val="Sraopastraipa"/>
        <w:widowControl w:val="0"/>
        <w:numPr>
          <w:ilvl w:val="2"/>
          <w:numId w:val="16"/>
        </w:numPr>
        <w:tabs>
          <w:tab w:val="left" w:pos="810"/>
          <w:tab w:val="left" w:pos="1080"/>
        </w:tabs>
        <w:suppressAutoHyphens w:val="0"/>
        <w:ind w:left="1440"/>
        <w:jc w:val="both"/>
        <w:rPr>
          <w:bCs/>
        </w:rPr>
      </w:pPr>
      <w:r w:rsidRPr="002A52BD">
        <w:rPr>
          <w:rFonts w:eastAsia="Arial Unicode MS"/>
        </w:rPr>
        <w:t>įgaliojimo ar kito dokumento (pvz., pareigybės aprašymo), suteikiančio teisę pasirašyti tiekėjo pasiūlymą, skaitmeninė kopija (taikoma, kai pasiūlymą parašu patvirtina ne įmonės vadovas, o įgaliotas asmuo)</w:t>
      </w:r>
      <w:r w:rsidRPr="002A52BD">
        <w:rPr>
          <w:bCs/>
        </w:rPr>
        <w:t>;</w:t>
      </w:r>
    </w:p>
    <w:p w14:paraId="5FE954B0" w14:textId="2D81576C" w:rsidR="008A0A97" w:rsidRPr="002A52BD" w:rsidRDefault="00EE74F4" w:rsidP="002A52BD">
      <w:pPr>
        <w:pStyle w:val="Sraopastraipa"/>
        <w:widowControl w:val="0"/>
        <w:numPr>
          <w:ilvl w:val="2"/>
          <w:numId w:val="16"/>
        </w:numPr>
        <w:tabs>
          <w:tab w:val="left" w:pos="810"/>
          <w:tab w:val="left" w:pos="1080"/>
        </w:tabs>
        <w:suppressAutoHyphens w:val="0"/>
        <w:ind w:left="1440"/>
        <w:jc w:val="both"/>
        <w:rPr>
          <w:bCs/>
        </w:rPr>
      </w:pPr>
      <w:r w:rsidRPr="002A52BD">
        <w:rPr>
          <w:bCs/>
        </w:rPr>
        <w:t xml:space="preserve">pasirašyta </w:t>
      </w:r>
      <w:r w:rsidR="008A0A97" w:rsidRPr="002A52BD">
        <w:rPr>
          <w:bCs/>
        </w:rPr>
        <w:t xml:space="preserve">pažyma apie pasitelkiamus subtiekėjus/subrangovus/kvazisubtiekėjus (jeigu jie </w:t>
      </w:r>
      <w:r w:rsidR="008A0A97" w:rsidRPr="002A52BD">
        <w:rPr>
          <w:bCs/>
        </w:rPr>
        <w:lastRenderedPageBreak/>
        <w:t>pirkimo metu yra pasitelkiami), pirkimo dokumentų</w:t>
      </w:r>
      <w:r w:rsidR="00C435BA" w:rsidRPr="002A52BD">
        <w:rPr>
          <w:bCs/>
        </w:rPr>
        <w:t xml:space="preserve"> </w:t>
      </w:r>
      <w:r w:rsidR="000C4971" w:rsidRPr="002A52BD">
        <w:rPr>
          <w:bCs/>
        </w:rPr>
        <w:t xml:space="preserve">4 </w:t>
      </w:r>
      <w:r w:rsidR="008A0A97" w:rsidRPr="002A52BD">
        <w:rPr>
          <w:bCs/>
        </w:rPr>
        <w:t>priedas</w:t>
      </w:r>
      <w:r w:rsidR="00C435BA" w:rsidRPr="002A52BD">
        <w:rPr>
          <w:bCs/>
        </w:rPr>
        <w:t>;</w:t>
      </w:r>
    </w:p>
    <w:p w14:paraId="76E1B69B" w14:textId="073CEEE9" w:rsidR="000A718C" w:rsidRPr="002A52BD" w:rsidRDefault="00EE74F4" w:rsidP="002A52BD">
      <w:pPr>
        <w:pStyle w:val="Sraopastraipa"/>
        <w:widowControl w:val="0"/>
        <w:numPr>
          <w:ilvl w:val="2"/>
          <w:numId w:val="16"/>
        </w:numPr>
        <w:tabs>
          <w:tab w:val="left" w:pos="810"/>
          <w:tab w:val="left" w:pos="1080"/>
          <w:tab w:val="left" w:pos="1134"/>
        </w:tabs>
        <w:suppressAutoHyphens w:val="0"/>
        <w:autoSpaceDN/>
        <w:ind w:left="1440"/>
        <w:jc w:val="both"/>
        <w:textAlignment w:val="auto"/>
        <w:outlineLvl w:val="1"/>
        <w:rPr>
          <w:bCs/>
        </w:rPr>
      </w:pPr>
      <w:r w:rsidRPr="002A52BD">
        <w:rPr>
          <w:bCs/>
        </w:rPr>
        <w:t xml:space="preserve">pasirašyta </w:t>
      </w:r>
      <w:r w:rsidR="008D4E6A" w:rsidRPr="002A52BD">
        <w:t xml:space="preserve"> Atitikties </w:t>
      </w:r>
      <w:r w:rsidR="00F42C4E" w:rsidRPr="002A52BD">
        <w:t>deklaracija</w:t>
      </w:r>
      <w:r w:rsidR="0042464D" w:rsidRPr="002A52BD">
        <w:t>, pirkimo dokumentų</w:t>
      </w:r>
      <w:r w:rsidR="00F42C4E" w:rsidRPr="002A52BD">
        <w:rPr>
          <w:bCs/>
        </w:rPr>
        <w:t xml:space="preserve"> </w:t>
      </w:r>
      <w:r w:rsidR="000A718C" w:rsidRPr="002A52BD">
        <w:rPr>
          <w:bCs/>
        </w:rPr>
        <w:t>5</w:t>
      </w:r>
      <w:r w:rsidR="00595980" w:rsidRPr="002A52BD">
        <w:rPr>
          <w:bCs/>
        </w:rPr>
        <w:t xml:space="preserve"> priedas;</w:t>
      </w:r>
    </w:p>
    <w:p w14:paraId="3832A3B7" w14:textId="2AF66DB7" w:rsidR="00BE1D59" w:rsidRPr="00C55ECC" w:rsidRDefault="00BE1D59" w:rsidP="00C55ECC">
      <w:pPr>
        <w:pStyle w:val="Sraopastraipa"/>
        <w:widowControl w:val="0"/>
        <w:numPr>
          <w:ilvl w:val="2"/>
          <w:numId w:val="16"/>
        </w:numPr>
        <w:suppressAutoHyphens w:val="0"/>
        <w:ind w:left="1440"/>
        <w:rPr>
          <w:bCs/>
        </w:rPr>
      </w:pPr>
      <w:r w:rsidRPr="002A52BD">
        <w:rPr>
          <w:bCs/>
        </w:rPr>
        <w:t>kvalifikaciją pagrindžiantys dokumentai (bus prašoma tik iš laimėtojo);</w:t>
      </w:r>
    </w:p>
    <w:p w14:paraId="31568A77" w14:textId="4197B535" w:rsidR="008A0A97" w:rsidRPr="002A52BD" w:rsidRDefault="008A0A97" w:rsidP="002A52BD">
      <w:pPr>
        <w:pStyle w:val="Sraopastraipa"/>
        <w:widowControl w:val="0"/>
        <w:numPr>
          <w:ilvl w:val="2"/>
          <w:numId w:val="16"/>
        </w:numPr>
        <w:tabs>
          <w:tab w:val="left" w:pos="810"/>
          <w:tab w:val="left" w:pos="1080"/>
          <w:tab w:val="left" w:pos="1134"/>
        </w:tabs>
        <w:suppressAutoHyphens w:val="0"/>
        <w:autoSpaceDN/>
        <w:ind w:left="1440"/>
        <w:jc w:val="both"/>
        <w:textAlignment w:val="auto"/>
        <w:outlineLvl w:val="1"/>
      </w:pPr>
      <w:r w:rsidRPr="002A52BD">
        <w:rPr>
          <w:bCs/>
        </w:rPr>
        <w:t>kiti reikalaujami dokumentai.</w:t>
      </w:r>
    </w:p>
    <w:p w14:paraId="5FB2ACFF" w14:textId="40C37E81" w:rsidR="008A0A97" w:rsidRPr="002A52BD" w:rsidRDefault="008A0A97" w:rsidP="002A52BD">
      <w:pPr>
        <w:pStyle w:val="Sraopastraipa"/>
        <w:widowControl w:val="0"/>
        <w:numPr>
          <w:ilvl w:val="1"/>
          <w:numId w:val="16"/>
        </w:numPr>
        <w:tabs>
          <w:tab w:val="left" w:pos="1134"/>
        </w:tabs>
        <w:suppressAutoHyphens w:val="0"/>
        <w:autoSpaceDN/>
        <w:ind w:left="720" w:hanging="720"/>
        <w:jc w:val="both"/>
        <w:textAlignment w:val="auto"/>
        <w:outlineLvl w:val="1"/>
        <w:rPr>
          <w:lang w:eastAsia="lt-LT"/>
        </w:rPr>
      </w:pPr>
      <w:r w:rsidRPr="002A52BD">
        <w:rPr>
          <w:lang w:eastAsia="lt-LT"/>
        </w:rPr>
        <w:t xml:space="preserve">Perkančioji organizacija neatsako už CVP IS sutrikimus ar kitus nenumatytus atvejus, dėl kurių pasiūlymai nebuvo gauti ar gauti pavėluotai. </w:t>
      </w:r>
    </w:p>
    <w:p w14:paraId="78750F5A" w14:textId="29E1075E" w:rsidR="00D749FF" w:rsidRPr="002A52BD" w:rsidRDefault="000A72E8" w:rsidP="002A52BD">
      <w:pPr>
        <w:pStyle w:val="body20"/>
        <w:widowControl w:val="0"/>
        <w:numPr>
          <w:ilvl w:val="1"/>
          <w:numId w:val="16"/>
        </w:numPr>
        <w:shd w:val="clear" w:color="auto" w:fill="FFFFFF"/>
        <w:spacing w:before="0" w:beforeAutospacing="0" w:after="0" w:afterAutospacing="0"/>
        <w:ind w:left="720" w:hanging="720"/>
        <w:jc w:val="both"/>
        <w:textAlignment w:val="baseline"/>
        <w:rPr>
          <w:color w:val="000000"/>
          <w:lang w:val="lt-LT"/>
        </w:rPr>
      </w:pPr>
      <w:r w:rsidRPr="002A52BD">
        <w:rPr>
          <w:color w:val="000000"/>
          <w:bdr w:val="none" w:sz="0" w:space="0" w:color="auto" w:frame="1"/>
          <w:lang w:val="lt-LT"/>
        </w:rPr>
        <w:t>Tiekėjo teikiamas pasiūlymas gali būti užšifruojamas. Tiekė</w:t>
      </w:r>
      <w:r w:rsidRPr="002A52BD">
        <w:rPr>
          <w:rStyle w:val="t375"/>
          <w:color w:val="000000"/>
          <w:bdr w:val="none" w:sz="0" w:space="0" w:color="auto" w:frame="1"/>
          <w:lang w:val="lt-LT"/>
        </w:rPr>
        <w:t>jas, nusprend</w:t>
      </w:r>
      <w:r w:rsidRPr="002A52BD">
        <w:rPr>
          <w:color w:val="000000"/>
          <w:bdr w:val="none" w:sz="0" w:space="0" w:color="auto" w:frame="1"/>
          <w:lang w:val="lt-LT"/>
        </w:rPr>
        <w:t>ęs pateikti užš</w:t>
      </w:r>
      <w:r w:rsidRPr="002A52BD">
        <w:rPr>
          <w:rStyle w:val="t376"/>
          <w:color w:val="000000"/>
          <w:bdr w:val="none" w:sz="0" w:space="0" w:color="auto" w:frame="1"/>
          <w:lang w:val="lt-LT"/>
        </w:rPr>
        <w:t>ifruot</w:t>
      </w:r>
      <w:r w:rsidRPr="002A52BD">
        <w:rPr>
          <w:color w:val="000000"/>
          <w:bdr w:val="none" w:sz="0" w:space="0" w:color="auto" w:frame="1"/>
          <w:lang w:val="lt-LT"/>
        </w:rPr>
        <w:t>ą</w:t>
      </w:r>
      <w:r w:rsidRPr="002A52BD">
        <w:rPr>
          <w:color w:val="000000"/>
          <w:lang w:val="lt-LT"/>
        </w:rPr>
        <w:t>​​</w:t>
      </w:r>
      <w:r w:rsidR="00F4311E" w:rsidRPr="002A52BD">
        <w:rPr>
          <w:color w:val="000000"/>
          <w:lang w:val="lt-LT"/>
        </w:rPr>
        <w:t xml:space="preserve"> </w:t>
      </w:r>
      <w:r w:rsidRPr="002A52BD">
        <w:rPr>
          <w:rStyle w:val="t377"/>
          <w:color w:val="000000"/>
          <w:bdr w:val="none" w:sz="0" w:space="0" w:color="auto" w:frame="1"/>
          <w:lang w:val="lt-LT"/>
        </w:rPr>
        <w:t>pasi</w:t>
      </w:r>
      <w:r w:rsidRPr="002A52BD">
        <w:rPr>
          <w:color w:val="000000"/>
          <w:bdr w:val="none" w:sz="0" w:space="0" w:color="auto" w:frame="1"/>
          <w:lang w:val="lt-LT"/>
        </w:rPr>
        <w:t>ūlymą</w:t>
      </w:r>
      <w:r w:rsidRPr="002A52BD">
        <w:rPr>
          <w:rStyle w:val="t378"/>
          <w:color w:val="000000"/>
          <w:bdr w:val="none" w:sz="0" w:space="0" w:color="auto" w:frame="1"/>
          <w:lang w:val="lt-LT"/>
        </w:rPr>
        <w:t>, turi:</w:t>
      </w:r>
    </w:p>
    <w:p w14:paraId="06F014D7" w14:textId="6D3F7060" w:rsidR="00D749FF" w:rsidRPr="002A52BD" w:rsidRDefault="00D749FF" w:rsidP="002A52BD">
      <w:pPr>
        <w:pStyle w:val="body20"/>
        <w:widowControl w:val="0"/>
        <w:numPr>
          <w:ilvl w:val="2"/>
          <w:numId w:val="16"/>
        </w:numPr>
        <w:shd w:val="clear" w:color="auto" w:fill="FFFFFF"/>
        <w:tabs>
          <w:tab w:val="left" w:pos="900"/>
        </w:tabs>
        <w:spacing w:before="0" w:beforeAutospacing="0" w:after="0" w:afterAutospacing="0"/>
        <w:ind w:left="1440"/>
        <w:jc w:val="both"/>
        <w:textAlignment w:val="baseline"/>
        <w:rPr>
          <w:color w:val="000000"/>
          <w:lang w:val="lt-LT"/>
        </w:rPr>
      </w:pPr>
      <w:r w:rsidRPr="002A52BD">
        <w:rPr>
          <w:bCs/>
          <w:color w:val="000000"/>
          <w:lang w:val="lt-LT"/>
        </w:rPr>
        <w:t xml:space="preserve">iki </w:t>
      </w:r>
      <w:r w:rsidRPr="002A52BD">
        <w:rPr>
          <w:color w:val="000000"/>
          <w:lang w:val="lt-LT"/>
        </w:rPr>
        <w:t xml:space="preserve">pasiūlymų pateikimo termino pabaigos naudodamasis CVP IS priemonėmis </w:t>
      </w:r>
      <w:r w:rsidRPr="002A52BD">
        <w:rPr>
          <w:iCs/>
          <w:color w:val="000000"/>
          <w:lang w:val="lt-LT"/>
        </w:rPr>
        <w:t xml:space="preserve">pateikti užšifruotą pasiūlymą (užšifruojamas </w:t>
      </w:r>
      <w:r w:rsidRPr="002A52BD">
        <w:rPr>
          <w:color w:val="000000"/>
          <w:lang w:val="lt-LT"/>
        </w:rPr>
        <w:t>visas pasiūlymas arba pasiūlymo dokumentas, kuriame nurodyta pasiūlymo kaina);</w:t>
      </w:r>
    </w:p>
    <w:p w14:paraId="435C2850" w14:textId="15D67938" w:rsidR="00D749FF" w:rsidRPr="002A52BD" w:rsidRDefault="00D749FF" w:rsidP="002A52BD">
      <w:pPr>
        <w:pStyle w:val="body20"/>
        <w:widowControl w:val="0"/>
        <w:numPr>
          <w:ilvl w:val="2"/>
          <w:numId w:val="16"/>
        </w:numPr>
        <w:shd w:val="clear" w:color="auto" w:fill="FFFFFF"/>
        <w:tabs>
          <w:tab w:val="left" w:pos="900"/>
        </w:tabs>
        <w:spacing w:before="0" w:beforeAutospacing="0" w:after="0" w:afterAutospacing="0"/>
        <w:ind w:left="1440"/>
        <w:jc w:val="both"/>
        <w:textAlignment w:val="baseline"/>
        <w:rPr>
          <w:color w:val="000000"/>
          <w:lang w:val="lt-LT"/>
        </w:rPr>
      </w:pPr>
      <w:r w:rsidRPr="002A52BD">
        <w:rPr>
          <w:b/>
          <w:color w:val="000000"/>
          <w:lang w:val="lt-LT"/>
        </w:rPr>
        <w:t xml:space="preserve">per </w:t>
      </w:r>
      <w:r w:rsidR="00157ADD">
        <w:rPr>
          <w:b/>
          <w:color w:val="000000"/>
          <w:lang w:val="lt-LT"/>
        </w:rPr>
        <w:t>30</w:t>
      </w:r>
      <w:r w:rsidRPr="002A52BD">
        <w:rPr>
          <w:b/>
          <w:color w:val="000000"/>
          <w:lang w:val="lt-LT"/>
        </w:rPr>
        <w:t xml:space="preserve"> min. nuo pasiūlymų pateikimo termino pabaigos CVP IS susirašinėjimo priemonėmis</w:t>
      </w:r>
      <w:r w:rsidRPr="002A52BD">
        <w:rPr>
          <w:color w:val="000000"/>
          <w:lang w:val="lt-LT"/>
        </w:rPr>
        <w:t xml:space="preserve"> pateikti slaptažodį, su kuriuo Perkančioji organizacija galės iššifruoti pateiktą pasiūlymą. Iškilus CVP IS techninėms problemoms, kai tiekėjas neturi galimybės pateikti slaptažodžio per CVP IS susirašinėjimo priemonę, tiekėjas turi teisę slaptažodį pateikti Organizatorei </w:t>
      </w:r>
      <w:r w:rsidRPr="002A52BD">
        <w:rPr>
          <w:color w:val="000000"/>
          <w:bdr w:val="none" w:sz="0" w:space="0" w:color="auto" w:frame="1"/>
          <w:lang w:val="lt-LT"/>
        </w:rPr>
        <w:t>el. p</w:t>
      </w:r>
      <w:r w:rsidRPr="002A52BD">
        <w:rPr>
          <w:rStyle w:val="t44"/>
          <w:color w:val="000000"/>
          <w:bdr w:val="none" w:sz="0" w:space="0" w:color="auto" w:frame="1"/>
          <w:lang w:val="lt-LT"/>
        </w:rPr>
        <w:t xml:space="preserve">. </w:t>
      </w:r>
      <w:hyperlink r:id="rId11" w:history="1">
        <w:r w:rsidR="00ED4A90" w:rsidRPr="002A52BD">
          <w:rPr>
            <w:rStyle w:val="Hipersaitas"/>
            <w:lang w:val="lt-LT"/>
          </w:rPr>
          <w:t>dovile.darvidiene</w:t>
        </w:r>
        <w:r w:rsidR="00ED4A90" w:rsidRPr="002A52BD">
          <w:rPr>
            <w:rStyle w:val="Hipersaitas"/>
          </w:rPr>
          <w:t>@utena.lt</w:t>
        </w:r>
      </w:hyperlink>
      <w:r w:rsidR="00ED4A90" w:rsidRPr="002A52BD">
        <w:t xml:space="preserve">. </w:t>
      </w:r>
      <w:r w:rsidRPr="002A52BD">
        <w:rPr>
          <w:color w:val="000000"/>
          <w:lang w:val="lt-LT"/>
        </w:rPr>
        <w:t>Tokiu atveju tiekėjas turėtų būti aktyvus ir įsitikinti, kad pateiktas slaptažodis laiku pasiekė adresatą (pavyzdžiui, susisie</w:t>
      </w:r>
      <w:r w:rsidR="00121A1A" w:rsidRPr="002A52BD">
        <w:rPr>
          <w:color w:val="000000"/>
          <w:lang w:val="lt-LT"/>
        </w:rPr>
        <w:t>kęs su P</w:t>
      </w:r>
      <w:r w:rsidRPr="002A52BD">
        <w:rPr>
          <w:color w:val="000000"/>
          <w:lang w:val="lt-LT"/>
        </w:rPr>
        <w:t xml:space="preserve">erkančiąja organizacija oficialiu jos telefonu ir (arba) kitais būdais). </w:t>
      </w:r>
    </w:p>
    <w:p w14:paraId="0EAC2493" w14:textId="778BFB2B" w:rsidR="00B71884" w:rsidRDefault="00121A1A" w:rsidP="002A52BD">
      <w:pPr>
        <w:pStyle w:val="body20"/>
        <w:widowControl w:val="0"/>
        <w:numPr>
          <w:ilvl w:val="1"/>
          <w:numId w:val="16"/>
        </w:numPr>
        <w:shd w:val="clear" w:color="auto" w:fill="FFFFFF"/>
        <w:spacing w:before="0" w:beforeAutospacing="0" w:after="0" w:afterAutospacing="0"/>
        <w:ind w:left="720" w:hanging="720"/>
        <w:jc w:val="both"/>
        <w:textAlignment w:val="baseline"/>
        <w:rPr>
          <w:color w:val="000000"/>
          <w:lang w:val="lt-LT"/>
        </w:rPr>
      </w:pPr>
      <w:bookmarkStart w:id="9" w:name="_Ref39754681"/>
      <w:r w:rsidRPr="002A52BD">
        <w:rPr>
          <w:color w:val="000000"/>
          <w:lang w:val="lt-LT"/>
        </w:rPr>
        <w:t>T</w:t>
      </w:r>
      <w:r w:rsidR="00D749FF" w:rsidRPr="002A52BD">
        <w:rPr>
          <w:color w:val="000000"/>
          <w:lang w:val="lt-LT"/>
        </w:rPr>
        <w:t>iekėjui užšifravus visą pasiūlymą ir iki pradinio susipažinimo su pasiūlymu procedūros pradžios nepateikus (dėl jo paties kaltės) slaptažodžio arba pateikus neteisingą slaptažodį, kuriuo nau</w:t>
      </w:r>
      <w:r w:rsidRPr="002A52BD">
        <w:rPr>
          <w:color w:val="000000"/>
          <w:lang w:val="lt-LT"/>
        </w:rPr>
        <w:t>dodamasi P</w:t>
      </w:r>
      <w:r w:rsidR="00D749FF" w:rsidRPr="002A52BD">
        <w:rPr>
          <w:color w:val="000000"/>
          <w:lang w:val="lt-LT"/>
        </w:rPr>
        <w:t>erkančioji organizacija negalėjo iššifruoti pasiūlymo, pasiūlymas laikomas nepateiktu ir nėra vertinamas. Jeigu nurodytu atveju tiekėjas užšifravo tik pasiūlymo dokumentą, kuriame nurodyta pasiūlymo kaina, o kitus pasiūlymo dokumen</w:t>
      </w:r>
      <w:r w:rsidRPr="002A52BD">
        <w:rPr>
          <w:color w:val="000000"/>
          <w:lang w:val="lt-LT"/>
        </w:rPr>
        <w:t>tus pateikė neužšifruotus – P</w:t>
      </w:r>
      <w:r w:rsidR="00D749FF" w:rsidRPr="002A52BD">
        <w:rPr>
          <w:color w:val="000000"/>
          <w:lang w:val="lt-LT"/>
        </w:rPr>
        <w:t>erkančioji organizacija tiekėjo pasiūlymą atmeta kaip neatitinkantį pirkimo dokumentuose nustatytų reikalavimų (tiekėjas nepateikė pasiūlymo kainos)</w:t>
      </w:r>
      <w:bookmarkEnd w:id="9"/>
      <w:r w:rsidR="00D749FF" w:rsidRPr="002A52BD">
        <w:rPr>
          <w:color w:val="000000"/>
          <w:lang w:val="lt-LT"/>
        </w:rPr>
        <w:t>.</w:t>
      </w:r>
    </w:p>
    <w:p w14:paraId="342DD436" w14:textId="77777777" w:rsidR="002A52BD" w:rsidRPr="002A52BD" w:rsidRDefault="002A52BD" w:rsidP="002A52BD">
      <w:pPr>
        <w:pStyle w:val="body20"/>
        <w:widowControl w:val="0"/>
        <w:shd w:val="clear" w:color="auto" w:fill="FFFFFF"/>
        <w:spacing w:before="0" w:beforeAutospacing="0" w:after="0" w:afterAutospacing="0"/>
        <w:ind w:left="720"/>
        <w:jc w:val="both"/>
        <w:textAlignment w:val="baseline"/>
        <w:rPr>
          <w:color w:val="000000"/>
          <w:lang w:val="lt-LT"/>
        </w:rPr>
      </w:pPr>
    </w:p>
    <w:p w14:paraId="29FA3062" w14:textId="4A926AD1" w:rsidR="00737BCD" w:rsidRDefault="003514D4" w:rsidP="002A52BD">
      <w:pPr>
        <w:pStyle w:val="Tvarkostekstas"/>
        <w:widowControl w:val="0"/>
        <w:numPr>
          <w:ilvl w:val="0"/>
          <w:numId w:val="16"/>
        </w:numPr>
        <w:suppressAutoHyphens w:val="0"/>
        <w:ind w:left="720" w:hanging="720"/>
        <w:rPr>
          <w:b/>
        </w:rPr>
      </w:pPr>
      <w:bookmarkStart w:id="10" w:name="_Toc360582265"/>
      <w:r w:rsidRPr="002A52BD">
        <w:rPr>
          <w:b/>
        </w:rPr>
        <w:t>PASIŪLYMŲ GALIOJIMO UŽTIKRINIMAS</w:t>
      </w:r>
      <w:bookmarkEnd w:id="10"/>
    </w:p>
    <w:p w14:paraId="05F9C6F3" w14:textId="77777777" w:rsidR="002A52BD" w:rsidRPr="002A52BD" w:rsidRDefault="002A52BD" w:rsidP="002A52BD">
      <w:pPr>
        <w:pStyle w:val="Tvarkostekstas"/>
        <w:widowControl w:val="0"/>
        <w:numPr>
          <w:ilvl w:val="0"/>
          <w:numId w:val="0"/>
        </w:numPr>
        <w:suppressAutoHyphens w:val="0"/>
        <w:ind w:left="720"/>
        <w:rPr>
          <w:b/>
        </w:rPr>
      </w:pPr>
    </w:p>
    <w:p w14:paraId="2D58F876" w14:textId="7F453C37" w:rsidR="007251D5" w:rsidRDefault="00121A1A" w:rsidP="002A52BD">
      <w:pPr>
        <w:pStyle w:val="Tvarkostekstas"/>
        <w:widowControl w:val="0"/>
        <w:numPr>
          <w:ilvl w:val="0"/>
          <w:numId w:val="17"/>
        </w:numPr>
        <w:suppressAutoHyphens w:val="0"/>
        <w:ind w:left="720" w:hanging="720"/>
      </w:pPr>
      <w:r w:rsidRPr="002A52BD">
        <w:t>Perkančioji organizacija nereikalauja pateikti p</w:t>
      </w:r>
      <w:r w:rsidR="00870A3B" w:rsidRPr="002A52BD">
        <w:t>asiūlymo gal</w:t>
      </w:r>
      <w:r w:rsidR="00EA784D" w:rsidRPr="002A52BD">
        <w:t>iojimą užtikrinančio dokumento</w:t>
      </w:r>
      <w:r w:rsidRPr="002A52BD">
        <w:t>.</w:t>
      </w:r>
    </w:p>
    <w:p w14:paraId="00A6A856" w14:textId="77777777" w:rsidR="007545B8" w:rsidRPr="002A52BD" w:rsidRDefault="007545B8" w:rsidP="007545B8">
      <w:pPr>
        <w:pStyle w:val="Tvarkostekstas"/>
        <w:widowControl w:val="0"/>
        <w:numPr>
          <w:ilvl w:val="0"/>
          <w:numId w:val="0"/>
        </w:numPr>
        <w:suppressAutoHyphens w:val="0"/>
        <w:ind w:left="720"/>
      </w:pPr>
    </w:p>
    <w:p w14:paraId="13E73355" w14:textId="5EB38C43" w:rsidR="0020560D" w:rsidRDefault="00CF52DB" w:rsidP="002A52BD">
      <w:pPr>
        <w:pStyle w:val="Tvarkostekstas"/>
        <w:widowControl w:val="0"/>
        <w:numPr>
          <w:ilvl w:val="0"/>
          <w:numId w:val="16"/>
        </w:numPr>
        <w:suppressAutoHyphens w:val="0"/>
        <w:ind w:left="720" w:hanging="720"/>
        <w:rPr>
          <w:b/>
        </w:rPr>
      </w:pPr>
      <w:bookmarkStart w:id="11" w:name="_Toc360582266"/>
      <w:r w:rsidRPr="002A52BD">
        <w:rPr>
          <w:b/>
        </w:rPr>
        <w:t>PIRKIMO</w:t>
      </w:r>
      <w:r w:rsidR="003514D4" w:rsidRPr="002A52BD">
        <w:rPr>
          <w:b/>
        </w:rPr>
        <w:t xml:space="preserve"> </w:t>
      </w:r>
      <w:r w:rsidR="00D91F8C" w:rsidRPr="002A52BD">
        <w:rPr>
          <w:b/>
        </w:rPr>
        <w:t>DOKUMENTŲ</w:t>
      </w:r>
      <w:r w:rsidR="003514D4" w:rsidRPr="002A52BD">
        <w:rPr>
          <w:b/>
        </w:rPr>
        <w:t xml:space="preserve"> PAAIŠKINIMAS IR PATIKSLINIMAS</w:t>
      </w:r>
      <w:bookmarkEnd w:id="11"/>
    </w:p>
    <w:p w14:paraId="25772090" w14:textId="77777777" w:rsidR="007545B8" w:rsidRPr="002A52BD" w:rsidRDefault="007545B8" w:rsidP="007545B8">
      <w:pPr>
        <w:pStyle w:val="Tvarkostekstas"/>
        <w:widowControl w:val="0"/>
        <w:numPr>
          <w:ilvl w:val="0"/>
          <w:numId w:val="0"/>
        </w:numPr>
        <w:suppressAutoHyphens w:val="0"/>
        <w:ind w:left="720"/>
        <w:rPr>
          <w:b/>
        </w:rPr>
      </w:pPr>
    </w:p>
    <w:p w14:paraId="778AE7A5" w14:textId="2918DA55" w:rsidR="00771833" w:rsidRPr="002A52BD" w:rsidRDefault="00121A1A" w:rsidP="002A52BD">
      <w:pPr>
        <w:pStyle w:val="Sraopastraipa"/>
        <w:widowControl w:val="0"/>
        <w:numPr>
          <w:ilvl w:val="1"/>
          <w:numId w:val="16"/>
        </w:numPr>
        <w:suppressAutoHyphens w:val="0"/>
        <w:ind w:left="720" w:hanging="720"/>
        <w:jc w:val="both"/>
      </w:pPr>
      <w:r w:rsidRPr="002A52BD">
        <w:t>P</w:t>
      </w:r>
      <w:r w:rsidR="00771833" w:rsidRPr="002A52BD">
        <w:t xml:space="preserve">irkimo dokumentai gali būti paaiškinami, patikslinami tiekėjų iniciatyva, jiems CVP IS susirašinėjimo priemonėmis kreipiantis į Perkančiąją organizaciją. Tiekėjai turėtų būti aktyvūs ir pateikti klausimus ar paprašyti paaiškinti pirkimo dokumentus iš karto juos išanalizavę, atsižvelgdami į tai, kad, pasibaigus pasiūlymų pateikimo terminui, pasiūlymo turinio keisti nebus galima. Perkančioji organizacija atsako į kiekvieną tiekėjo prašymą, paaiškinti pirkimo dokumentus, jeigu prašymas gautas CVP IS, </w:t>
      </w:r>
      <w:r w:rsidR="00B41E3B" w:rsidRPr="002A52BD">
        <w:t>ne vėliau kaip likus 2 darbo dienoms iki pasiūlymų pateikimo termino pabaigos</w:t>
      </w:r>
      <w:r w:rsidR="00050440" w:rsidRPr="002A52BD">
        <w:t>.</w:t>
      </w:r>
      <w:r w:rsidR="00771833" w:rsidRPr="002A52BD">
        <w:t xml:space="preserve"> </w:t>
      </w:r>
    </w:p>
    <w:p w14:paraId="26E5A2F9" w14:textId="397CA940" w:rsidR="00771833" w:rsidRPr="002A52BD" w:rsidRDefault="00771833" w:rsidP="002A52BD">
      <w:pPr>
        <w:pStyle w:val="Sraopastraipa"/>
        <w:widowControl w:val="0"/>
        <w:numPr>
          <w:ilvl w:val="1"/>
          <w:numId w:val="16"/>
        </w:numPr>
        <w:suppressAutoHyphens w:val="0"/>
        <w:ind w:left="720" w:hanging="720"/>
        <w:jc w:val="both"/>
        <w:rPr>
          <w:lang w:eastAsia="lt-LT"/>
        </w:rPr>
      </w:pPr>
      <w:r w:rsidRPr="002A52BD">
        <w:rPr>
          <w:lang w:eastAsia="lt-LT"/>
        </w:rPr>
        <w:t xml:space="preserve">Nesibaigus pasiūlymų pateikimo terminui, </w:t>
      </w:r>
      <w:r w:rsidR="009E4364" w:rsidRPr="002A52BD">
        <w:rPr>
          <w:lang w:eastAsia="lt-LT"/>
        </w:rPr>
        <w:t>P</w:t>
      </w:r>
      <w:r w:rsidRPr="002A52BD">
        <w:rPr>
          <w:lang w:eastAsia="lt-LT"/>
        </w:rPr>
        <w:t>erkančioji organizacija turi teisę savo iniciatyva paaiškinti, patikslinti pirkimo dokumentus ir</w:t>
      </w:r>
      <w:r w:rsidR="00B41E3B" w:rsidRPr="002A52BD">
        <w:rPr>
          <w:lang w:eastAsia="lt-LT"/>
        </w:rPr>
        <w:t>,</w:t>
      </w:r>
      <w:r w:rsidRPr="002A52BD">
        <w:rPr>
          <w:lang w:eastAsia="lt-LT"/>
        </w:rPr>
        <w:t xml:space="preserve"> jeigu reikia</w:t>
      </w:r>
      <w:r w:rsidR="00B41E3B" w:rsidRPr="002A52BD">
        <w:rPr>
          <w:lang w:eastAsia="lt-LT"/>
        </w:rPr>
        <w:t>,</w:t>
      </w:r>
      <w:r w:rsidRPr="002A52BD">
        <w:rPr>
          <w:lang w:eastAsia="lt-LT"/>
        </w:rPr>
        <w:t xml:space="preserve"> pratęsti pasiūlymų pateikimo terminą.</w:t>
      </w:r>
      <w:r w:rsidR="00C81FB4" w:rsidRPr="002A52BD">
        <w:t xml:space="preserve"> Jei paaiškinimai ar patikslinimai teikiami Perkančiosios organizacijos iniciatyva, jų paskelbimas CVP IS priemonėmis laikomas pakankamu.</w:t>
      </w:r>
    </w:p>
    <w:p w14:paraId="011E1F5D" w14:textId="7E75C2D4" w:rsidR="00B41E3B" w:rsidRPr="002A52BD" w:rsidRDefault="00771833" w:rsidP="002A52BD">
      <w:pPr>
        <w:pStyle w:val="Sraopastraipa"/>
        <w:widowControl w:val="0"/>
        <w:numPr>
          <w:ilvl w:val="1"/>
          <w:numId w:val="16"/>
        </w:numPr>
        <w:suppressAutoHyphens w:val="0"/>
        <w:ind w:left="720" w:hanging="720"/>
        <w:jc w:val="both"/>
      </w:pPr>
      <w:r w:rsidRPr="002A52BD">
        <w:rPr>
          <w:lang w:eastAsia="lt-LT"/>
        </w:rPr>
        <w:t xml:space="preserve">Atsakydama į kiekvieną tiekėjo pateiktą prašymą paaiškinti pirkimo dokumentus, arba aiškindama, tikslindama pirkimo dokumentus savo iniciatyva, </w:t>
      </w:r>
      <w:r w:rsidR="00B41E3B" w:rsidRPr="002A52BD">
        <w:rPr>
          <w:lang w:eastAsia="lt-LT"/>
        </w:rPr>
        <w:t>P</w:t>
      </w:r>
      <w:r w:rsidRPr="002A52BD">
        <w:rPr>
          <w:lang w:eastAsia="lt-LT"/>
        </w:rPr>
        <w:t xml:space="preserve">erkančioji organizacija turi paaiškinimus, patikslinimus paskelbti CVP IS ir išsiųsti </w:t>
      </w:r>
      <w:r w:rsidR="00B41E3B" w:rsidRPr="002A52BD">
        <w:t>užklausą pateikusiam bei visiems prie Pirkimo prisijungusiems tiekėjams.</w:t>
      </w:r>
    </w:p>
    <w:p w14:paraId="7A99607C" w14:textId="18E1521C" w:rsidR="00C81FB4" w:rsidRPr="002A52BD" w:rsidRDefault="00C81FB4" w:rsidP="002A52BD">
      <w:pPr>
        <w:pStyle w:val="Sraopastraipa"/>
        <w:widowControl w:val="0"/>
        <w:numPr>
          <w:ilvl w:val="1"/>
          <w:numId w:val="16"/>
        </w:numPr>
        <w:suppressAutoHyphens w:val="0"/>
        <w:ind w:left="720" w:hanging="720"/>
        <w:jc w:val="both"/>
      </w:pPr>
      <w:r w:rsidRPr="002A52BD">
        <w:lastRenderedPageBreak/>
        <w:t>Paaiškinimai ar patikslinimai turi būti pateikiami likus ne mažiau kaip 1 darbo dienai iki pasiūlymų pateikimo termino pabaigos. Jei Perkančioji organizacija paaiškinimų ar patikslinimų nepateikia likus ne mažiau kaip 1 darbo dienai iki pasiūlymų pateikimo termino pabaigos, pasiūlymų pateikimo terminas nukeliamas ne trumpesniam laikui nei tas, kiek vėluojama pateikti paaiškinimus ar patikslinimus.</w:t>
      </w:r>
    </w:p>
    <w:p w14:paraId="693E8724" w14:textId="1717BDD0" w:rsidR="00C81FB4" w:rsidRPr="002A52BD" w:rsidRDefault="00C81FB4" w:rsidP="002A52BD">
      <w:pPr>
        <w:pStyle w:val="Sraopastraipa"/>
        <w:widowControl w:val="0"/>
        <w:numPr>
          <w:ilvl w:val="1"/>
          <w:numId w:val="16"/>
        </w:numPr>
        <w:tabs>
          <w:tab w:val="left" w:pos="783"/>
          <w:tab w:val="left" w:pos="885"/>
        </w:tabs>
        <w:suppressAutoHyphens w:val="0"/>
        <w:ind w:left="720" w:hanging="720"/>
        <w:jc w:val="both"/>
      </w:pPr>
      <w:r w:rsidRPr="002A52BD">
        <w:t>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6137C0F8" w14:textId="4806902A" w:rsidR="00737BCD" w:rsidRDefault="00C81FB4" w:rsidP="002A52BD">
      <w:pPr>
        <w:pStyle w:val="Sraopastraipa"/>
        <w:widowControl w:val="0"/>
        <w:numPr>
          <w:ilvl w:val="1"/>
          <w:numId w:val="16"/>
        </w:numPr>
        <w:tabs>
          <w:tab w:val="left" w:pos="783"/>
          <w:tab w:val="left" w:pos="885"/>
        </w:tabs>
        <w:suppressAutoHyphens w:val="0"/>
        <w:ind w:left="720" w:hanging="720"/>
        <w:jc w:val="both"/>
      </w:pPr>
      <w:r w:rsidRPr="002A52BD">
        <w:t>Susitikimai su tiekėjais dėl pirkimo dokumentų nebus rengiami.</w:t>
      </w:r>
    </w:p>
    <w:p w14:paraId="3AB62C32" w14:textId="77777777" w:rsidR="007545B8" w:rsidRPr="002A52BD" w:rsidRDefault="007545B8" w:rsidP="007545B8">
      <w:pPr>
        <w:pStyle w:val="Sraopastraipa"/>
        <w:widowControl w:val="0"/>
        <w:tabs>
          <w:tab w:val="left" w:pos="783"/>
          <w:tab w:val="left" w:pos="885"/>
        </w:tabs>
        <w:suppressAutoHyphens w:val="0"/>
        <w:ind w:left="720"/>
        <w:jc w:val="both"/>
      </w:pPr>
    </w:p>
    <w:p w14:paraId="0ABEAC0D" w14:textId="3CE19E95" w:rsidR="006338E6" w:rsidRDefault="003514D4" w:rsidP="002A52BD">
      <w:pPr>
        <w:pStyle w:val="Tvarkostekstas"/>
        <w:widowControl w:val="0"/>
        <w:numPr>
          <w:ilvl w:val="0"/>
          <w:numId w:val="16"/>
        </w:numPr>
        <w:suppressAutoHyphens w:val="0"/>
        <w:ind w:left="720" w:hanging="720"/>
        <w:rPr>
          <w:b/>
        </w:rPr>
      </w:pPr>
      <w:bookmarkStart w:id="12" w:name="_Toc360582267"/>
      <w:r w:rsidRPr="002A52BD">
        <w:rPr>
          <w:b/>
        </w:rPr>
        <w:t>SUSIPAŽINIMO SU PASIŪLYMAIS PROCEDŪR</w:t>
      </w:r>
      <w:bookmarkEnd w:id="12"/>
      <w:r w:rsidR="001C5A5C" w:rsidRPr="002A52BD">
        <w:rPr>
          <w:b/>
        </w:rPr>
        <w:t>A</w:t>
      </w:r>
    </w:p>
    <w:p w14:paraId="5F9897F8" w14:textId="77777777" w:rsidR="007545B8" w:rsidRPr="002A52BD" w:rsidRDefault="007545B8" w:rsidP="007545B8">
      <w:pPr>
        <w:pStyle w:val="Tvarkostekstas"/>
        <w:widowControl w:val="0"/>
        <w:numPr>
          <w:ilvl w:val="0"/>
          <w:numId w:val="0"/>
        </w:numPr>
        <w:suppressAutoHyphens w:val="0"/>
        <w:ind w:left="720"/>
        <w:rPr>
          <w:b/>
        </w:rPr>
      </w:pPr>
    </w:p>
    <w:p w14:paraId="2F8B738C" w14:textId="71F6714E" w:rsidR="0046719B" w:rsidRPr="002A52BD" w:rsidRDefault="002951F7" w:rsidP="002A52BD">
      <w:pPr>
        <w:pStyle w:val="Sraopastraipa"/>
        <w:widowControl w:val="0"/>
        <w:numPr>
          <w:ilvl w:val="1"/>
          <w:numId w:val="16"/>
        </w:numPr>
        <w:suppressAutoHyphens w:val="0"/>
        <w:ind w:left="720" w:hanging="720"/>
        <w:jc w:val="both"/>
        <w:rPr>
          <w:b/>
          <w:iCs/>
        </w:rPr>
      </w:pPr>
      <w:bookmarkStart w:id="13" w:name="_Ref58464669"/>
      <w:bookmarkStart w:id="14" w:name="_Ref60481998"/>
      <w:r w:rsidRPr="002A52BD">
        <w:t xml:space="preserve">Suėjus pasiūlymų pateikimo terminui, atveriami CVP IS priemonėmis pateikti pasiūlymai, vadovaujantis </w:t>
      </w:r>
      <w:r w:rsidR="00617E75" w:rsidRPr="002A52BD">
        <w:t>VPĮ</w:t>
      </w:r>
      <w:r w:rsidRPr="002A52BD">
        <w:t xml:space="preserve"> 44 str. nuostatomis.</w:t>
      </w:r>
    </w:p>
    <w:p w14:paraId="43C97E71" w14:textId="55312AD1" w:rsidR="005352EE" w:rsidRPr="007545B8" w:rsidRDefault="0046719B" w:rsidP="002A52BD">
      <w:pPr>
        <w:pStyle w:val="Sraopastraipa"/>
        <w:widowControl w:val="0"/>
        <w:numPr>
          <w:ilvl w:val="1"/>
          <w:numId w:val="16"/>
        </w:numPr>
        <w:suppressAutoHyphens w:val="0"/>
        <w:ind w:left="720" w:hanging="720"/>
        <w:jc w:val="both"/>
        <w:rPr>
          <w:b/>
        </w:rPr>
      </w:pPr>
      <w:r w:rsidRPr="002A52BD">
        <w:rPr>
          <w:color w:val="000000"/>
          <w:shd w:val="clear" w:color="auto" w:fill="FFFFFF"/>
        </w:rPr>
        <w:t>Tiekėjai ir (ar) jų įgaliotieji atstovai  susipažįstant su elektroninėmis priemonėmis pateiktais pasiūlymais nedalyvauja.</w:t>
      </w:r>
      <w:r w:rsidRPr="002A52BD">
        <w:rPr>
          <w:bCs/>
        </w:rPr>
        <w:t xml:space="preserve"> Informacija apie Pirkimo dalyvius, jų pasiūlymuose nurodytas kainas Pirkimo dalyviams bus pateikta po sprendimo dėl Pirkimą laimėjusio pasiūlymo priėmimo.</w:t>
      </w:r>
    </w:p>
    <w:p w14:paraId="75A76D7F" w14:textId="77777777" w:rsidR="007545B8" w:rsidRPr="002A52BD" w:rsidRDefault="007545B8" w:rsidP="007545B8">
      <w:pPr>
        <w:pStyle w:val="Sraopastraipa"/>
        <w:widowControl w:val="0"/>
        <w:suppressAutoHyphens w:val="0"/>
        <w:ind w:left="720"/>
        <w:jc w:val="both"/>
        <w:rPr>
          <w:b/>
        </w:rPr>
      </w:pPr>
    </w:p>
    <w:p w14:paraId="7EB7EBB4" w14:textId="0F9559F9" w:rsidR="00836766" w:rsidRPr="007545B8" w:rsidRDefault="00307707" w:rsidP="002A52BD">
      <w:pPr>
        <w:pStyle w:val="Tvarkostekstas"/>
        <w:widowControl w:val="0"/>
        <w:numPr>
          <w:ilvl w:val="0"/>
          <w:numId w:val="16"/>
        </w:numPr>
        <w:suppressAutoHyphens w:val="0"/>
        <w:ind w:left="720" w:hanging="720"/>
      </w:pPr>
      <w:r w:rsidRPr="002A52BD">
        <w:rPr>
          <w:b/>
        </w:rPr>
        <w:t>PASIŪLYMŲ VERTINIMAS</w:t>
      </w:r>
      <w:bookmarkStart w:id="15" w:name="_Toc360582269"/>
      <w:bookmarkEnd w:id="13"/>
      <w:bookmarkEnd w:id="14"/>
    </w:p>
    <w:p w14:paraId="54387868" w14:textId="77777777" w:rsidR="007545B8" w:rsidRPr="002A52BD" w:rsidRDefault="007545B8" w:rsidP="007545B8">
      <w:pPr>
        <w:pStyle w:val="Tvarkostekstas"/>
        <w:widowControl w:val="0"/>
        <w:numPr>
          <w:ilvl w:val="0"/>
          <w:numId w:val="0"/>
        </w:numPr>
        <w:suppressAutoHyphens w:val="0"/>
        <w:ind w:left="720"/>
      </w:pPr>
    </w:p>
    <w:p w14:paraId="70DA60FB" w14:textId="0423422E" w:rsidR="00307707" w:rsidRPr="002A52BD" w:rsidRDefault="00307707" w:rsidP="002A52BD">
      <w:pPr>
        <w:pStyle w:val="Sraopastraipa"/>
        <w:widowControl w:val="0"/>
        <w:numPr>
          <w:ilvl w:val="1"/>
          <w:numId w:val="16"/>
        </w:numPr>
        <w:tabs>
          <w:tab w:val="left" w:pos="0"/>
          <w:tab w:val="left" w:pos="709"/>
        </w:tabs>
        <w:suppressAutoHyphens w:val="0"/>
        <w:autoSpaceDN/>
        <w:ind w:left="720" w:hanging="720"/>
        <w:jc w:val="both"/>
        <w:textAlignment w:val="auto"/>
        <w:rPr>
          <w:b/>
          <w:lang w:eastAsia="lt-LT"/>
        </w:rPr>
      </w:pPr>
      <w:r w:rsidRPr="002A52BD">
        <w:rPr>
          <w:lang w:eastAsia="lt-LT"/>
        </w:rPr>
        <w:t>Pasiūlymų vertinimas:</w:t>
      </w:r>
    </w:p>
    <w:p w14:paraId="334CF184" w14:textId="1421CEC4" w:rsidR="0046719B" w:rsidRPr="002A52BD" w:rsidRDefault="0046719B" w:rsidP="002A52BD">
      <w:pPr>
        <w:pStyle w:val="Sraopastraipa"/>
        <w:widowControl w:val="0"/>
        <w:numPr>
          <w:ilvl w:val="2"/>
          <w:numId w:val="16"/>
        </w:numPr>
        <w:suppressAutoHyphens w:val="0"/>
        <w:jc w:val="both"/>
      </w:pPr>
      <w:r w:rsidRPr="002A52BD">
        <w:rPr>
          <w:lang w:eastAsia="ar-SA"/>
        </w:rPr>
        <w:t xml:space="preserve">Perkančioji organizacija </w:t>
      </w:r>
      <w:r w:rsidR="00307707" w:rsidRPr="002A52BD">
        <w:rPr>
          <w:lang w:eastAsia="ar-SA"/>
        </w:rPr>
        <w:t xml:space="preserve">tikrina, ar pasiūlymai atitinka pirkimo dokumentuose nustatytus reikalavimus. </w:t>
      </w:r>
      <w:r w:rsidRPr="002A52BD">
        <w:t>Jei tiekėjas pateikė netikslius, neišsamius ar klaidingus dokumentus ar duomenis apie atitiktį pirkimo dokumentų reikalavimams arba šių dokumentų ar duomenų trūksta, Perkančioji organizacija, nepažeisdama lygiateisiškumo ir skaidru</w:t>
      </w:r>
      <w:r w:rsidR="00910F9C" w:rsidRPr="002A52BD">
        <w:t>mo principų gali prašyti tiekėjo</w:t>
      </w:r>
      <w:r w:rsidRPr="002A52BD">
        <w:t xml:space="preserve"> šiuos dokumentus ar duomenis patikslinti, papildyti arba paaiškinti per jos nustatytą protingą terminą, vadovaudamasi </w:t>
      </w:r>
      <w:r w:rsidR="00617E75" w:rsidRPr="002A52BD">
        <w:t>VPĮ</w:t>
      </w:r>
      <w:r w:rsidRPr="002A52BD">
        <w:t xml:space="preserve"> 45 straipsnio 3 dalies nuostatomis</w:t>
      </w:r>
      <w:r w:rsidRPr="002A52BD">
        <w:rPr>
          <w:vertAlign w:val="superscript"/>
        </w:rPr>
        <w:t xml:space="preserve"> </w:t>
      </w:r>
      <w:r w:rsidRPr="002A52BD">
        <w:t>ir pagrindiniais pirkimų principais.</w:t>
      </w:r>
    </w:p>
    <w:p w14:paraId="74E587EA" w14:textId="1B80FFE3" w:rsidR="00307707" w:rsidRPr="002A52BD" w:rsidRDefault="00890470" w:rsidP="002A52BD">
      <w:pPr>
        <w:pStyle w:val="Sraopastraipa"/>
        <w:widowControl w:val="0"/>
        <w:numPr>
          <w:ilvl w:val="2"/>
          <w:numId w:val="16"/>
        </w:numPr>
        <w:suppressAutoHyphens w:val="0"/>
        <w:jc w:val="both"/>
        <w:rPr>
          <w:rFonts w:eastAsia="Arial"/>
          <w:lang w:eastAsia="ar-SA"/>
        </w:rPr>
      </w:pPr>
      <w:r w:rsidRPr="002A52BD">
        <w:rPr>
          <w:color w:val="000000"/>
        </w:rPr>
        <w:t xml:space="preserve">Spręsdama dėl </w:t>
      </w:r>
      <w:r w:rsidR="00206B29" w:rsidRPr="002A52BD">
        <w:rPr>
          <w:color w:val="000000"/>
        </w:rPr>
        <w:t xml:space="preserve">kreipimosi į tiekėją dėl </w:t>
      </w:r>
      <w:r w:rsidRPr="002A52BD">
        <w:rPr>
          <w:color w:val="000000"/>
        </w:rPr>
        <w:t xml:space="preserve">prašymo patikslinti, papildyti ar paaiškinti pasiūlymą teikimo, Perkančioji organizacija vadovausis Viešųjų pirkimų direktoriaus </w:t>
      </w:r>
      <w:r w:rsidR="00206B29" w:rsidRPr="002A52BD">
        <w:rPr>
          <w:color w:val="000000"/>
        </w:rPr>
        <w:t xml:space="preserve">2022 m. gruodžio 30 d. įsakymu Nr. 1S-240 patvirtintomis </w:t>
      </w:r>
      <w:r w:rsidRPr="002A52BD">
        <w:rPr>
          <w:color w:val="000000"/>
        </w:rPr>
        <w:t>Pasiūlymų patikslinimo, p</w:t>
      </w:r>
      <w:r w:rsidR="00206B29" w:rsidRPr="002A52BD">
        <w:rPr>
          <w:color w:val="000000"/>
        </w:rPr>
        <w:t>apildymo ar paaiškinimo taisyklėmis.</w:t>
      </w:r>
    </w:p>
    <w:p w14:paraId="2EF8FB3E" w14:textId="006E5AC3" w:rsidR="00910F9C" w:rsidRPr="002A52BD" w:rsidRDefault="00910F9C" w:rsidP="002A52BD">
      <w:pPr>
        <w:pStyle w:val="Sraopastraipa"/>
        <w:widowControl w:val="0"/>
        <w:numPr>
          <w:ilvl w:val="2"/>
          <w:numId w:val="16"/>
        </w:numPr>
        <w:suppressAutoHyphens w:val="0"/>
        <w:autoSpaceDN/>
        <w:jc w:val="both"/>
        <w:textAlignment w:val="auto"/>
        <w:rPr>
          <w:rFonts w:eastAsia="Arial"/>
          <w:lang w:eastAsia="ar-SA"/>
        </w:rPr>
      </w:pPr>
      <w:r w:rsidRPr="002A52BD">
        <w:rPr>
          <w:color w:val="000000"/>
        </w:rPr>
        <w:t>Perkančioji organizacija</w:t>
      </w:r>
      <w:r w:rsidRPr="002A52BD">
        <w:rPr>
          <w:rFonts w:eastAsia="Arial"/>
          <w:lang w:eastAsia="ar-SA"/>
        </w:rPr>
        <w:t xml:space="preserve">, vadovaudamasi </w:t>
      </w:r>
      <w:r w:rsidR="00617E75" w:rsidRPr="002A52BD">
        <w:rPr>
          <w:rFonts w:eastAsia="Arial"/>
          <w:lang w:eastAsia="ar-SA"/>
        </w:rPr>
        <w:t>VPĮ</w:t>
      </w:r>
      <w:r w:rsidRPr="002A52BD">
        <w:rPr>
          <w:rFonts w:eastAsia="Arial"/>
          <w:lang w:eastAsia="ar-SA"/>
        </w:rPr>
        <w:t xml:space="preserve"> 57 str. nuostatomis, </w:t>
      </w:r>
      <w:r w:rsidR="00781B76" w:rsidRPr="002A52BD">
        <w:rPr>
          <w:rFonts w:eastAsia="Arial"/>
          <w:b/>
          <w:lang w:eastAsia="ar-SA"/>
        </w:rPr>
        <w:t xml:space="preserve">prašo </w:t>
      </w:r>
      <w:r w:rsidRPr="002A52BD">
        <w:rPr>
          <w:rFonts w:eastAsia="Arial"/>
          <w:lang w:eastAsia="ar-SA"/>
        </w:rPr>
        <w:t xml:space="preserve">dalyvio CVP IS susirašinėjimo priemonėmis per nustatytą terminą pagrįsti pasiūlyme nurodytą </w:t>
      </w:r>
      <w:r w:rsidR="00BF353A" w:rsidRPr="002A52BD">
        <w:rPr>
          <w:rFonts w:eastAsia="Arial"/>
          <w:lang w:eastAsia="ar-SA"/>
        </w:rPr>
        <w:t>paslaugų</w:t>
      </w:r>
      <w:r w:rsidRPr="002A52BD">
        <w:rPr>
          <w:rFonts w:eastAsia="Arial"/>
          <w:lang w:eastAsia="ar-SA"/>
        </w:rPr>
        <w:t xml:space="preserve"> ar jų sudedamųjų dalių kainą</w:t>
      </w:r>
      <w:r w:rsidR="00637675" w:rsidRPr="002A52BD">
        <w:rPr>
          <w:rFonts w:eastAsia="Arial"/>
          <w:lang w:eastAsia="ar-SA"/>
        </w:rPr>
        <w:t xml:space="preserve">, </w:t>
      </w:r>
      <w:r w:rsidRPr="002A52BD">
        <w:rPr>
          <w:rFonts w:eastAsia="Arial"/>
          <w:lang w:eastAsia="ar-SA"/>
        </w:rPr>
        <w:t>jeigu ji atrodo neįprastai maža</w:t>
      </w:r>
      <w:r w:rsidR="00637675" w:rsidRPr="002A52BD">
        <w:rPr>
          <w:rFonts w:eastAsia="Arial"/>
          <w:lang w:eastAsia="ar-SA"/>
        </w:rPr>
        <w:t>.</w:t>
      </w:r>
    </w:p>
    <w:p w14:paraId="20CB413B" w14:textId="249C8FA2" w:rsidR="00910F9C" w:rsidRPr="002A52BD" w:rsidRDefault="00910F9C" w:rsidP="002A52BD">
      <w:pPr>
        <w:pStyle w:val="Sraopastraipa"/>
        <w:widowControl w:val="0"/>
        <w:numPr>
          <w:ilvl w:val="2"/>
          <w:numId w:val="16"/>
        </w:numPr>
        <w:suppressAutoHyphens w:val="0"/>
        <w:autoSpaceDN/>
        <w:jc w:val="both"/>
        <w:textAlignment w:val="auto"/>
        <w:rPr>
          <w:rFonts w:eastAsia="Calibri"/>
        </w:rPr>
      </w:pPr>
      <w:r w:rsidRPr="002A52BD">
        <w:rPr>
          <w:color w:val="000000"/>
        </w:rPr>
        <w:t>Perkančioji organizacija</w:t>
      </w:r>
      <w:r w:rsidRPr="002A52BD">
        <w:rPr>
          <w:rFonts w:eastAsia="Calibri"/>
        </w:rPr>
        <w:t xml:space="preserve"> tikrina, ar pasiūlyta kaina</w:t>
      </w:r>
      <w:r w:rsidR="009C3DFB" w:rsidRPr="002A52BD">
        <w:rPr>
          <w:rFonts w:eastAsia="Calibri"/>
        </w:rPr>
        <w:t xml:space="preserve"> </w:t>
      </w:r>
      <w:r w:rsidRPr="002A52BD">
        <w:rPr>
          <w:rFonts w:eastAsia="Calibri"/>
        </w:rPr>
        <w:t>nėra per didelė ir Perkančiajai organizacijai nepriimtina. Laikoma, kad pasiūlyta kaina yra per didelė ir nepriimtina, kai:</w:t>
      </w:r>
    </w:p>
    <w:p w14:paraId="309247C1" w14:textId="253EF473" w:rsidR="00910F9C" w:rsidRPr="002A52BD" w:rsidRDefault="00910F9C" w:rsidP="002A52BD">
      <w:pPr>
        <w:pStyle w:val="Sraopastraipa"/>
        <w:widowControl w:val="0"/>
        <w:numPr>
          <w:ilvl w:val="1"/>
          <w:numId w:val="17"/>
        </w:numPr>
        <w:suppressAutoHyphens w:val="0"/>
        <w:autoSpaceDN/>
        <w:ind w:left="1440" w:hanging="720"/>
        <w:jc w:val="both"/>
        <w:textAlignment w:val="auto"/>
        <w:rPr>
          <w:rFonts w:eastAsia="Calibri"/>
        </w:rPr>
      </w:pPr>
      <w:r w:rsidRPr="002A52BD">
        <w:rPr>
          <w:rFonts w:eastAsia="Calibri"/>
        </w:rPr>
        <w:t>Pasiūlymą pateikus tiekėjui, kuris yra ne PVM mokėtojas, pasiūlyta kaina viršija Perkančiosios organizacijos pirkimui skirtas lėšas be PVM, nustatytas ir užfiksuotas Perkančiosios organizacijos rengiamuose dokumentuose prieš pradedant pirkimo procedūrą.</w:t>
      </w:r>
    </w:p>
    <w:p w14:paraId="368FC68F" w14:textId="1E97BFC3" w:rsidR="00F87045" w:rsidRDefault="00910F9C" w:rsidP="002A52BD">
      <w:pPr>
        <w:pStyle w:val="Sraopastraipa"/>
        <w:widowControl w:val="0"/>
        <w:numPr>
          <w:ilvl w:val="1"/>
          <w:numId w:val="17"/>
        </w:numPr>
        <w:suppressAutoHyphens w:val="0"/>
        <w:autoSpaceDN/>
        <w:ind w:left="1440" w:hanging="720"/>
        <w:jc w:val="both"/>
        <w:textAlignment w:val="auto"/>
        <w:rPr>
          <w:rFonts w:eastAsia="Calibri"/>
          <w:lang w:eastAsia="lt-LT"/>
        </w:rPr>
      </w:pPr>
      <w:r w:rsidRPr="002A52BD">
        <w:rPr>
          <w:rFonts w:eastAsia="Calibri"/>
        </w:rPr>
        <w:t>Pasiūlymą pateikus tiekėjui, kuris yra PVM mokėtojas, pasiūlyta kaina viršija Perkančiosios organizacijos pirkimui skirtas lėšas su PVM, nustatytas ir užfiksuotas Perkančiosios organizacijos rengiamuose dokumentuose prieš pradedant pirkimo procedūrą.</w:t>
      </w:r>
    </w:p>
    <w:p w14:paraId="09E08266" w14:textId="77777777" w:rsidR="007545B8" w:rsidRPr="002A52BD" w:rsidRDefault="007545B8" w:rsidP="007545B8">
      <w:pPr>
        <w:pStyle w:val="Sraopastraipa"/>
        <w:widowControl w:val="0"/>
        <w:suppressAutoHyphens w:val="0"/>
        <w:autoSpaceDN/>
        <w:ind w:left="1440"/>
        <w:jc w:val="both"/>
        <w:textAlignment w:val="auto"/>
        <w:rPr>
          <w:rFonts w:eastAsia="Calibri"/>
          <w:lang w:eastAsia="lt-LT"/>
        </w:rPr>
      </w:pPr>
    </w:p>
    <w:p w14:paraId="0F3723C6" w14:textId="041B0A5E" w:rsidR="00910F9C" w:rsidRDefault="002D2D96" w:rsidP="002A52BD">
      <w:pPr>
        <w:pStyle w:val="Sraopastraipa"/>
        <w:widowControl w:val="0"/>
        <w:numPr>
          <w:ilvl w:val="0"/>
          <w:numId w:val="16"/>
        </w:numPr>
        <w:suppressAutoHyphens w:val="0"/>
        <w:autoSpaceDN/>
        <w:ind w:left="720" w:hanging="720"/>
        <w:jc w:val="both"/>
        <w:textAlignment w:val="auto"/>
        <w:rPr>
          <w:rFonts w:eastAsia="Calibri"/>
          <w:b/>
        </w:rPr>
      </w:pPr>
      <w:r w:rsidRPr="002A52BD">
        <w:rPr>
          <w:rFonts w:eastAsia="Calibri"/>
          <w:b/>
        </w:rPr>
        <w:t>PASIŪLYMŲ ATME</w:t>
      </w:r>
      <w:r w:rsidR="00910F9C" w:rsidRPr="002A52BD">
        <w:rPr>
          <w:rFonts w:eastAsia="Calibri"/>
          <w:b/>
        </w:rPr>
        <w:t>TIMO PRIEŽASTYS</w:t>
      </w:r>
    </w:p>
    <w:p w14:paraId="197E21E5" w14:textId="77777777" w:rsidR="007545B8" w:rsidRPr="002A52BD" w:rsidRDefault="007545B8" w:rsidP="007545B8">
      <w:pPr>
        <w:pStyle w:val="Sraopastraipa"/>
        <w:widowControl w:val="0"/>
        <w:suppressAutoHyphens w:val="0"/>
        <w:autoSpaceDN/>
        <w:ind w:left="720"/>
        <w:jc w:val="both"/>
        <w:textAlignment w:val="auto"/>
        <w:rPr>
          <w:rFonts w:eastAsia="Calibri"/>
          <w:b/>
        </w:rPr>
      </w:pPr>
    </w:p>
    <w:p w14:paraId="5164114F" w14:textId="1C696063" w:rsidR="00910F9C" w:rsidRPr="002A52BD" w:rsidRDefault="00910F9C" w:rsidP="002A52BD">
      <w:pPr>
        <w:pStyle w:val="Sraopastraipa"/>
        <w:widowControl w:val="0"/>
        <w:numPr>
          <w:ilvl w:val="0"/>
          <w:numId w:val="18"/>
        </w:numPr>
        <w:suppressAutoHyphens w:val="0"/>
        <w:ind w:left="720" w:hanging="720"/>
        <w:jc w:val="both"/>
        <w:rPr>
          <w:rFonts w:eastAsia="Calibri"/>
        </w:rPr>
      </w:pPr>
      <w:r w:rsidRPr="002A52BD">
        <w:rPr>
          <w:rFonts w:eastAsia="Calibri"/>
        </w:rPr>
        <w:t>Perkančioji organizacija atmeta pasiūlymą, jeigu:</w:t>
      </w:r>
    </w:p>
    <w:p w14:paraId="1E6208CE" w14:textId="7DB4830B" w:rsidR="001F29E9" w:rsidRPr="002A52BD" w:rsidRDefault="00D3760A" w:rsidP="002A52BD">
      <w:pPr>
        <w:pStyle w:val="Sraopastraipa"/>
        <w:widowControl w:val="0"/>
        <w:numPr>
          <w:ilvl w:val="2"/>
          <w:numId w:val="16"/>
        </w:numPr>
        <w:suppressAutoHyphens w:val="0"/>
        <w:ind w:left="1440"/>
        <w:jc w:val="both"/>
        <w:rPr>
          <w:rFonts w:eastAsia="Calibri"/>
        </w:rPr>
      </w:pPr>
      <w:r w:rsidRPr="002A52BD">
        <w:t xml:space="preserve">Tiekėjas neatitinka nustatytų kvalifikacijos reikalavimų ir (arba) nepateikė </w:t>
      </w:r>
      <w:r w:rsidR="008B4208" w:rsidRPr="002A52BD">
        <w:t xml:space="preserve">pasitelkiamų subtiekėjų ir (ar) ūkio subjektų, kurių pajėgumais remiasi, kvalifikaciją </w:t>
      </w:r>
      <w:r w:rsidRPr="002A52BD">
        <w:t>patvirtinančių dokumentų arba Organizatoriaus prašymu nepatikslino pateiktų netikslių ar neišsamių duomenų apie savo kvalifikaciją ir (ar) pasitelkiamus subtiekėjus</w:t>
      </w:r>
      <w:r w:rsidR="008B4208" w:rsidRPr="002A52BD">
        <w:t xml:space="preserve"> ir (ar) ūkio subjektų, kurių pajėgumais remiasi</w:t>
      </w:r>
      <w:r w:rsidRPr="002A52BD">
        <w:t>;</w:t>
      </w:r>
    </w:p>
    <w:p w14:paraId="51396702" w14:textId="2B9D0F24" w:rsidR="001F29E9" w:rsidRPr="002A52BD" w:rsidRDefault="00910F9C" w:rsidP="002A52BD">
      <w:pPr>
        <w:pStyle w:val="Sraopastraipa"/>
        <w:widowControl w:val="0"/>
        <w:numPr>
          <w:ilvl w:val="2"/>
          <w:numId w:val="16"/>
        </w:numPr>
        <w:suppressAutoHyphens w:val="0"/>
        <w:ind w:left="1440"/>
        <w:jc w:val="both"/>
        <w:rPr>
          <w:rFonts w:eastAsia="Calibri"/>
        </w:rPr>
      </w:pPr>
      <w:r w:rsidRPr="002A52BD">
        <w:t>dalyvis Perkančiosios organizacijos prašymu nepratęsia pasiūlymo galiojimo;</w:t>
      </w:r>
    </w:p>
    <w:p w14:paraId="11E3105A" w14:textId="110BE37A" w:rsidR="001F29E9" w:rsidRPr="002A52BD" w:rsidRDefault="00910F9C" w:rsidP="002A52BD">
      <w:pPr>
        <w:pStyle w:val="Sraopastraipa"/>
        <w:widowControl w:val="0"/>
        <w:numPr>
          <w:ilvl w:val="2"/>
          <w:numId w:val="16"/>
        </w:numPr>
        <w:suppressAutoHyphens w:val="0"/>
        <w:ind w:left="1440"/>
        <w:jc w:val="both"/>
        <w:rPr>
          <w:rFonts w:eastAsia="Calibri"/>
        </w:rPr>
      </w:pPr>
      <w:r w:rsidRPr="002A52BD">
        <w:t>nustačius, kad buvo pateikti netikslūs, neišsamūs ar klaidingi dokumentai ar duomenys, ar jų trūksta, dayvis per Perkančiosios organizacijos nustatytą terminą nepatikslino, nepapildė, nepaaiškino informacijos;</w:t>
      </w:r>
    </w:p>
    <w:p w14:paraId="42DA3310" w14:textId="76519920" w:rsidR="001F29E9" w:rsidRPr="002A52BD" w:rsidRDefault="00910F9C" w:rsidP="002A52BD">
      <w:pPr>
        <w:pStyle w:val="Sraopastraipa"/>
        <w:widowControl w:val="0"/>
        <w:numPr>
          <w:ilvl w:val="2"/>
          <w:numId w:val="16"/>
        </w:numPr>
        <w:suppressAutoHyphens w:val="0"/>
        <w:ind w:left="1440"/>
        <w:jc w:val="both"/>
        <w:rPr>
          <w:rFonts w:eastAsia="Calibri"/>
        </w:rPr>
      </w:pPr>
      <w:r w:rsidRPr="002A52BD">
        <w:rPr>
          <w:rFonts w:eastAsia="Calibri"/>
        </w:rPr>
        <w:t>dalyvio buvo pasiūlyta per didelė, Perkančiajai organizacijai nepriimtina kaina;</w:t>
      </w:r>
    </w:p>
    <w:p w14:paraId="5ECD30D9" w14:textId="1B141144" w:rsidR="001F29E9" w:rsidRPr="002A52BD" w:rsidRDefault="00910F9C" w:rsidP="002A52BD">
      <w:pPr>
        <w:pStyle w:val="Sraopastraipa"/>
        <w:widowControl w:val="0"/>
        <w:numPr>
          <w:ilvl w:val="2"/>
          <w:numId w:val="16"/>
        </w:numPr>
        <w:suppressAutoHyphens w:val="0"/>
        <w:ind w:left="1440"/>
        <w:jc w:val="both"/>
      </w:pPr>
      <w:r w:rsidRPr="002A52BD">
        <w:t>pasiūlyme nurodyta neįprastai maža kaina ir dalyvis nepateikė tinkamų pasiūlytos neįprastai mažos kainos pagrįstumo įrodymų;</w:t>
      </w:r>
    </w:p>
    <w:p w14:paraId="153259CC" w14:textId="59C76233" w:rsidR="001F29E9" w:rsidRPr="002A52BD" w:rsidRDefault="00910F9C" w:rsidP="002A52BD">
      <w:pPr>
        <w:pStyle w:val="Sraopastraipa"/>
        <w:widowControl w:val="0"/>
        <w:numPr>
          <w:ilvl w:val="2"/>
          <w:numId w:val="16"/>
        </w:numPr>
        <w:suppressAutoHyphens w:val="0"/>
        <w:ind w:left="1440"/>
        <w:jc w:val="both"/>
        <w:rPr>
          <w:rFonts w:eastAsia="Calibri"/>
        </w:rPr>
      </w:pPr>
      <w:r w:rsidRPr="002A52BD">
        <w:t>pasiūlymas, kuriame nurodyta neįprastai maža kaina, neatitiko VPĮ 17 straipsnio 2 dalies 2 punkte nurodytų aplinkos apsaugos, socialinės ir darbo teisės įpareigojimų;</w:t>
      </w:r>
    </w:p>
    <w:p w14:paraId="4352ADE6" w14:textId="52C1C2CF" w:rsidR="00910F9C" w:rsidRPr="002A52BD" w:rsidRDefault="00910F9C" w:rsidP="002A52BD">
      <w:pPr>
        <w:pStyle w:val="Sraopastraipa"/>
        <w:widowControl w:val="0"/>
        <w:numPr>
          <w:ilvl w:val="2"/>
          <w:numId w:val="16"/>
        </w:numPr>
        <w:suppressAutoHyphens w:val="0"/>
        <w:ind w:left="1440"/>
        <w:jc w:val="both"/>
        <w:rPr>
          <w:rFonts w:eastAsia="Calibri"/>
        </w:rPr>
      </w:pPr>
      <w:r w:rsidRPr="002A52BD">
        <w:rPr>
          <w:rFonts w:eastAsia="Calibri"/>
        </w:rPr>
        <w:t>dalyvio pasiūlymas neatitiko kitų pirkimo dokumentuose nustatytų reikalavimų.</w:t>
      </w:r>
    </w:p>
    <w:p w14:paraId="03DDFE59" w14:textId="4024D33F" w:rsidR="00781B76" w:rsidRPr="002A52BD" w:rsidRDefault="00781B76" w:rsidP="002A52BD">
      <w:pPr>
        <w:pStyle w:val="Sraopastraipa"/>
        <w:widowControl w:val="0"/>
        <w:numPr>
          <w:ilvl w:val="0"/>
          <w:numId w:val="18"/>
        </w:numPr>
        <w:suppressAutoHyphens w:val="0"/>
        <w:ind w:left="720" w:hanging="720"/>
        <w:jc w:val="both"/>
        <w:rPr>
          <w:rFonts w:eastAsia="Calibri"/>
        </w:rPr>
      </w:pPr>
      <w:r w:rsidRPr="002A52BD">
        <w:rPr>
          <w:rFonts w:eastAsia="Calibri"/>
        </w:rPr>
        <w:t>Perkančioji organizacija, įvertinusi, kad tiekėjo pašalinimas iš pirkimo procedūros proporcingas vertinamam tiekėjo elgesiui, gali pašalinti tiekėją iš pirkimo procedūros, neatsižvelgiant į tai, ar toks pašalinimo pagrindas numatytas vykdomo pirkimo dokumentuose:</w:t>
      </w:r>
    </w:p>
    <w:p w14:paraId="76734670" w14:textId="5FC8F373" w:rsidR="00781B76" w:rsidRPr="002A52BD" w:rsidRDefault="00781B76" w:rsidP="002A52BD">
      <w:pPr>
        <w:pStyle w:val="Sraopastraipa"/>
        <w:widowControl w:val="0"/>
        <w:numPr>
          <w:ilvl w:val="0"/>
          <w:numId w:val="19"/>
        </w:numPr>
        <w:suppressAutoHyphens w:val="0"/>
        <w:ind w:left="1440" w:hanging="720"/>
        <w:jc w:val="both"/>
        <w:rPr>
          <w:rFonts w:eastAsia="Calibri"/>
        </w:rPr>
      </w:pPr>
      <w:r w:rsidRPr="002A52BD">
        <w:rPr>
          <w:rFonts w:eastAsia="Calibri"/>
        </w:rPr>
        <w:t xml:space="preserve">jeigu jis su kitais tiekėjais yra sudaręs susitarimų, kuriais siekiama iškreipti konkurenciją atliekamame pirkime, ir perkančioji organizacija dėl to turi įtikinamų duomenų; </w:t>
      </w:r>
    </w:p>
    <w:p w14:paraId="26E69515" w14:textId="4956D709" w:rsidR="001F29E9" w:rsidRPr="002A52BD" w:rsidRDefault="00781B76" w:rsidP="002A52BD">
      <w:pPr>
        <w:pStyle w:val="Sraopastraipa"/>
        <w:widowControl w:val="0"/>
        <w:numPr>
          <w:ilvl w:val="0"/>
          <w:numId w:val="19"/>
        </w:numPr>
        <w:suppressAutoHyphens w:val="0"/>
        <w:ind w:left="1440" w:hanging="720"/>
        <w:jc w:val="both"/>
        <w:rPr>
          <w:rFonts w:eastAsia="Calibri"/>
        </w:rPr>
      </w:pPr>
      <w:r w:rsidRPr="002A52BD">
        <w:rPr>
          <w:rFonts w:eastAsia="Calibri"/>
        </w:rPr>
        <w:t xml:space="preserve">jeigu tiekėjas pirkimo metu pateko į interesų konflikto situaciją, kaip apibrėžta </w:t>
      </w:r>
      <w:r w:rsidR="00617E75" w:rsidRPr="002A52BD">
        <w:rPr>
          <w:rFonts w:eastAsia="Calibri"/>
        </w:rPr>
        <w:t>VPĮ</w:t>
      </w:r>
      <w:r w:rsidRPr="002A52BD">
        <w:rPr>
          <w:rFonts w:eastAsia="Calibri"/>
        </w:rPr>
        <w:t xml:space="preserve">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w:t>
      </w:r>
      <w:r w:rsidR="00617E75" w:rsidRPr="002A52BD">
        <w:rPr>
          <w:rFonts w:eastAsia="Calibri"/>
        </w:rPr>
        <w:t>VPĮ</w:t>
      </w:r>
      <w:r w:rsidRPr="002A52BD">
        <w:rPr>
          <w:rFonts w:eastAsia="Calibri"/>
        </w:rPr>
        <w:t xml:space="preserve"> nuostatoms;</w:t>
      </w:r>
    </w:p>
    <w:p w14:paraId="34B20076" w14:textId="23845933" w:rsidR="00781B76" w:rsidRPr="002A52BD" w:rsidRDefault="00781B76" w:rsidP="002A52BD">
      <w:pPr>
        <w:pStyle w:val="Sraopastraipa"/>
        <w:widowControl w:val="0"/>
        <w:numPr>
          <w:ilvl w:val="0"/>
          <w:numId w:val="19"/>
        </w:numPr>
        <w:suppressAutoHyphens w:val="0"/>
        <w:ind w:left="1440" w:hanging="720"/>
        <w:jc w:val="both"/>
        <w:rPr>
          <w:rFonts w:eastAsia="Calibri"/>
        </w:rPr>
      </w:pPr>
      <w:r w:rsidRPr="002A52BD">
        <w:rPr>
          <w:rFonts w:eastAsia="Calibri"/>
        </w:rPr>
        <w:t>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078A5FC8" w14:textId="79F9C4AC" w:rsidR="001F29E9" w:rsidRPr="002A52BD" w:rsidRDefault="00910F9C" w:rsidP="002A52BD">
      <w:pPr>
        <w:pStyle w:val="Sraopastraipa"/>
        <w:widowControl w:val="0"/>
        <w:numPr>
          <w:ilvl w:val="0"/>
          <w:numId w:val="18"/>
        </w:numPr>
        <w:suppressAutoHyphens w:val="0"/>
        <w:ind w:left="720" w:hanging="720"/>
        <w:jc w:val="both"/>
        <w:rPr>
          <w:rFonts w:eastAsia="Calibri"/>
          <w:bCs/>
        </w:rPr>
      </w:pPr>
      <w:r w:rsidRPr="002A52BD">
        <w:rPr>
          <w:rFonts w:eastAsia="Calibri"/>
          <w:b/>
          <w:bCs/>
        </w:rPr>
        <w:t>Perkančioji organizacija gali nevertinti viso tiekėjo pasiūlymo, jeigu patikrinusi jo dalį nustato, kad, vadovaujantis 10 skyriaus nuostatomis, pasiūlymas turi būti atmestas</w:t>
      </w:r>
      <w:r w:rsidRPr="002A52BD">
        <w:rPr>
          <w:rFonts w:eastAsia="Calibri"/>
          <w:bCs/>
        </w:rPr>
        <w:t xml:space="preserve">. </w:t>
      </w:r>
    </w:p>
    <w:p w14:paraId="01A44F81" w14:textId="753B9C5C" w:rsidR="0020560D" w:rsidRDefault="00910F9C" w:rsidP="002A52BD">
      <w:pPr>
        <w:pStyle w:val="Sraopastraipa"/>
        <w:widowControl w:val="0"/>
        <w:numPr>
          <w:ilvl w:val="0"/>
          <w:numId w:val="18"/>
        </w:numPr>
        <w:suppressAutoHyphens w:val="0"/>
        <w:ind w:left="720" w:hanging="720"/>
        <w:jc w:val="both"/>
      </w:pPr>
      <w:r w:rsidRPr="002A52BD">
        <w:t>Apie pasiūlymo atmetimą ir tokio atmetimo priežastis dalyvis informuojamas raštu CVPIS priemonėmis.</w:t>
      </w:r>
    </w:p>
    <w:p w14:paraId="36F2D1E6" w14:textId="77777777" w:rsidR="007545B8" w:rsidRPr="002A52BD" w:rsidRDefault="007545B8" w:rsidP="007545B8">
      <w:pPr>
        <w:pStyle w:val="Sraopastraipa"/>
        <w:widowControl w:val="0"/>
        <w:suppressAutoHyphens w:val="0"/>
        <w:ind w:left="720"/>
        <w:jc w:val="both"/>
      </w:pPr>
    </w:p>
    <w:p w14:paraId="680BE481" w14:textId="3675A351" w:rsidR="006338E6" w:rsidRDefault="00D10205" w:rsidP="002A52BD">
      <w:pPr>
        <w:pStyle w:val="Tvarkostekstas"/>
        <w:widowControl w:val="0"/>
        <w:numPr>
          <w:ilvl w:val="0"/>
          <w:numId w:val="16"/>
        </w:numPr>
        <w:shd w:val="clear" w:color="auto" w:fill="FFFFFF" w:themeFill="background1"/>
        <w:suppressAutoHyphens w:val="0"/>
        <w:ind w:left="720" w:hanging="720"/>
        <w:rPr>
          <w:b/>
        </w:rPr>
      </w:pPr>
      <w:bookmarkStart w:id="16" w:name="_Toc360582271"/>
      <w:bookmarkEnd w:id="15"/>
      <w:r w:rsidRPr="002A52BD">
        <w:rPr>
          <w:b/>
        </w:rPr>
        <w:t>PASIŪLYMŲ</w:t>
      </w:r>
      <w:r w:rsidR="006565A9" w:rsidRPr="002A52BD">
        <w:rPr>
          <w:b/>
        </w:rPr>
        <w:t xml:space="preserve"> </w:t>
      </w:r>
      <w:r w:rsidR="0028062F" w:rsidRPr="002A52BD">
        <w:rPr>
          <w:b/>
        </w:rPr>
        <w:t xml:space="preserve">EILĖ, LAIMĖTOJO NUSTATYMAS  </w:t>
      </w:r>
    </w:p>
    <w:p w14:paraId="31A21E3D" w14:textId="77777777" w:rsidR="007545B8" w:rsidRPr="002A52BD" w:rsidRDefault="007545B8" w:rsidP="007545B8">
      <w:pPr>
        <w:pStyle w:val="Tvarkostekstas"/>
        <w:widowControl w:val="0"/>
        <w:numPr>
          <w:ilvl w:val="0"/>
          <w:numId w:val="0"/>
        </w:numPr>
        <w:shd w:val="clear" w:color="auto" w:fill="FFFFFF" w:themeFill="background1"/>
        <w:suppressAutoHyphens w:val="0"/>
        <w:ind w:left="720"/>
        <w:rPr>
          <w:b/>
        </w:rPr>
      </w:pPr>
    </w:p>
    <w:p w14:paraId="2B4A22EC" w14:textId="5A073B15" w:rsidR="00D10205" w:rsidRPr="002A52BD" w:rsidRDefault="009F0E54" w:rsidP="002A52BD">
      <w:pPr>
        <w:pStyle w:val="Tvarkospapunktis"/>
        <w:widowControl w:val="0"/>
        <w:numPr>
          <w:ilvl w:val="1"/>
          <w:numId w:val="16"/>
        </w:numPr>
        <w:shd w:val="clear" w:color="auto" w:fill="FFFFFF" w:themeFill="background1"/>
        <w:suppressAutoHyphens w:val="0"/>
        <w:ind w:left="720" w:hanging="720"/>
      </w:pPr>
      <w:r w:rsidRPr="002A52BD">
        <w:t>Perkančioji organizacija</w:t>
      </w:r>
      <w:r w:rsidR="00D10205" w:rsidRPr="002A52BD">
        <w:t xml:space="preserve"> </w:t>
      </w:r>
      <w:r w:rsidR="00D10205" w:rsidRPr="002A52BD">
        <w:rPr>
          <w:rFonts w:eastAsia="Calibri"/>
        </w:rPr>
        <w:t>ekonomiškai naudingiausią pasiūlymą išrenka pagal</w:t>
      </w:r>
      <w:r w:rsidR="00D10205" w:rsidRPr="002A52BD">
        <w:t xml:space="preserve"> kainos kriterijų.</w:t>
      </w:r>
    </w:p>
    <w:p w14:paraId="562A8D74" w14:textId="5CD66E50" w:rsidR="00D10205" w:rsidRPr="002A52BD" w:rsidRDefault="00D10205" w:rsidP="002A52BD">
      <w:pPr>
        <w:pStyle w:val="Sraopastraipa"/>
        <w:widowControl w:val="0"/>
        <w:numPr>
          <w:ilvl w:val="1"/>
          <w:numId w:val="16"/>
        </w:numPr>
        <w:suppressAutoHyphens w:val="0"/>
        <w:ind w:left="720" w:hanging="720"/>
        <w:jc w:val="both"/>
        <w:rPr>
          <w:lang w:eastAsia="lt-LT"/>
        </w:rPr>
      </w:pPr>
      <w:r w:rsidRPr="002A52BD">
        <w:rPr>
          <w:lang w:eastAsia="lt-LT"/>
        </w:rPr>
        <w:t xml:space="preserve">Išnagrinėjusi, įvertinusi ir palyginusi pateiktus pasiūlymus, </w:t>
      </w:r>
      <w:r w:rsidR="009F0E54" w:rsidRPr="002A52BD">
        <w:t>Perkančioji organizacija</w:t>
      </w:r>
      <w:r w:rsidRPr="002A52BD">
        <w:rPr>
          <w:lang w:eastAsia="lt-LT"/>
        </w:rPr>
        <w:t xml:space="preserve"> nustato pasiūlymų eilę. Į pasiūlymų eilę įtraukiami tie dalyviai, kurių pasiūlymai atitiko pirkimo dokumentuose nustatytus reikalavimus. Pasiūlymų eilė sudaroma ekonominio naudingumo mažėjimo tvarka. Jei kelių pasiūlymų ekonominis naudingumas yra vienodas, sudarant pasiūlymų eilę, pirmesnis įrašomas dalyvis, kurio pasiūlymas pateiktas anksčiausiai. </w:t>
      </w:r>
    </w:p>
    <w:p w14:paraId="7FAA90CB" w14:textId="6BE9E4CA" w:rsidR="009E4364" w:rsidRPr="002A52BD" w:rsidRDefault="000A362F" w:rsidP="002A52BD">
      <w:pPr>
        <w:pStyle w:val="Sraopastraipa"/>
        <w:widowControl w:val="0"/>
        <w:numPr>
          <w:ilvl w:val="1"/>
          <w:numId w:val="16"/>
        </w:numPr>
        <w:pBdr>
          <w:top w:val="nil"/>
          <w:left w:val="nil"/>
          <w:bottom w:val="nil"/>
          <w:right w:val="nil"/>
          <w:between w:val="nil"/>
          <w:bar w:val="nil"/>
        </w:pBdr>
        <w:suppressAutoHyphens w:val="0"/>
        <w:autoSpaceDN/>
        <w:ind w:left="720" w:hanging="720"/>
        <w:jc w:val="both"/>
        <w:textAlignment w:val="auto"/>
      </w:pPr>
      <w:r w:rsidRPr="002A52BD">
        <w:t xml:space="preserve">Dalyviai ne vėliau kaip per  3 darbo dienas nuo sprendimo priėmimo raštu informuojami apie </w:t>
      </w:r>
      <w:r w:rsidRPr="002A52BD">
        <w:lastRenderedPageBreak/>
        <w:t xml:space="preserve">procedūros rezultatus, vadovaujantis </w:t>
      </w:r>
      <w:r w:rsidR="00617E75" w:rsidRPr="002A52BD">
        <w:t>VPĮ</w:t>
      </w:r>
      <w:r w:rsidRPr="002A52BD">
        <w:t xml:space="preserve"> 58 straipsnio 1 dalies reikalavimais.</w:t>
      </w:r>
    </w:p>
    <w:p w14:paraId="002C672F" w14:textId="43053958" w:rsidR="00D10205" w:rsidRPr="002A52BD" w:rsidRDefault="00D10205" w:rsidP="002A52BD">
      <w:pPr>
        <w:pStyle w:val="Sraopastraipa"/>
        <w:widowControl w:val="0"/>
        <w:numPr>
          <w:ilvl w:val="1"/>
          <w:numId w:val="16"/>
        </w:numPr>
        <w:pBdr>
          <w:top w:val="nil"/>
          <w:left w:val="nil"/>
          <w:bottom w:val="nil"/>
          <w:right w:val="nil"/>
          <w:between w:val="nil"/>
          <w:bar w:val="nil"/>
        </w:pBdr>
        <w:suppressAutoHyphens w:val="0"/>
        <w:autoSpaceDN/>
        <w:ind w:left="720" w:hanging="720"/>
        <w:jc w:val="both"/>
        <w:textAlignment w:val="auto"/>
        <w:rPr>
          <w:rFonts w:eastAsia="Arial Unicode MS"/>
          <w:bdr w:val="nil"/>
          <w:lang w:eastAsia="lt-LT"/>
        </w:rPr>
      </w:pPr>
      <w:r w:rsidRPr="002A52BD">
        <w:rPr>
          <w:rFonts w:eastAsia="Arial Unicode MS"/>
          <w:bdr w:val="nil"/>
          <w:lang w:eastAsia="lt-LT"/>
        </w:rPr>
        <w:t xml:space="preserve">Laimėjusiu pasiūlymu pripažįstamas </w:t>
      </w:r>
      <w:proofErr w:type="spellStart"/>
      <w:r w:rsidRPr="002A52BD">
        <w:rPr>
          <w:rFonts w:eastAsia="Arial Unicode MS"/>
          <w:bdr w:val="nil"/>
          <w:lang w:eastAsia="lt-LT"/>
        </w:rPr>
        <w:t>pasiū</w:t>
      </w:r>
      <w:proofErr w:type="spellEnd"/>
      <w:r w:rsidRPr="002A52BD">
        <w:rPr>
          <w:rFonts w:eastAsia="Arial Unicode MS"/>
          <w:bdr w:val="nil"/>
          <w:lang w:val="es-ES_tradnl" w:eastAsia="lt-LT"/>
        </w:rPr>
        <w:t>lymas</w:t>
      </w:r>
      <w:r w:rsidR="009E4364" w:rsidRPr="002A52BD">
        <w:rPr>
          <w:rFonts w:eastAsia="Arial Unicode MS"/>
          <w:bdr w:val="nil"/>
          <w:lang w:val="es-ES_tradnl" w:eastAsia="lt-LT"/>
        </w:rPr>
        <w:t>,</w:t>
      </w:r>
      <w:r w:rsidRPr="002A52BD">
        <w:rPr>
          <w:rFonts w:eastAsia="Arial Unicode MS"/>
          <w:bdr w:val="nil"/>
          <w:lang w:val="es-ES_tradnl" w:eastAsia="lt-LT"/>
        </w:rPr>
        <w:t xml:space="preserve"> esantis pasi</w:t>
      </w:r>
      <w:r w:rsidRPr="002A52BD">
        <w:rPr>
          <w:rFonts w:eastAsia="Arial Unicode MS"/>
          <w:bdr w:val="nil"/>
          <w:lang w:eastAsia="lt-LT"/>
        </w:rPr>
        <w:t xml:space="preserve">ūlymų eilės pirmoje vietoje </w:t>
      </w:r>
      <w:r w:rsidR="00617E75" w:rsidRPr="002A52BD">
        <w:rPr>
          <w:rFonts w:eastAsia="Arial Unicode MS"/>
          <w:bdr w:val="nil"/>
          <w:lang w:eastAsia="lt-LT"/>
        </w:rPr>
        <w:t>VPĮ</w:t>
      </w:r>
      <w:r w:rsidRPr="002A52BD">
        <w:rPr>
          <w:rFonts w:eastAsia="Arial Unicode MS"/>
          <w:bdr w:val="nil"/>
          <w:lang w:eastAsia="lt-LT"/>
        </w:rPr>
        <w:t xml:space="preserve"> bei šių pirkimo dokumentų nustatyta tvarka. </w:t>
      </w:r>
    </w:p>
    <w:p w14:paraId="47FCC8FF" w14:textId="232D6AEA" w:rsidR="000A718C" w:rsidRPr="007545B8" w:rsidRDefault="000A362F" w:rsidP="002A52BD">
      <w:pPr>
        <w:pStyle w:val="Sraopastraipa"/>
        <w:widowControl w:val="0"/>
        <w:numPr>
          <w:ilvl w:val="1"/>
          <w:numId w:val="16"/>
        </w:numPr>
        <w:pBdr>
          <w:top w:val="nil"/>
          <w:left w:val="nil"/>
          <w:bottom w:val="nil"/>
          <w:right w:val="nil"/>
          <w:between w:val="nil"/>
          <w:bar w:val="nil"/>
        </w:pBdr>
        <w:suppressAutoHyphens w:val="0"/>
        <w:autoSpaceDN/>
        <w:ind w:left="720" w:hanging="720"/>
        <w:jc w:val="both"/>
        <w:textAlignment w:val="auto"/>
        <w:rPr>
          <w:rFonts w:eastAsia="Arial Unicode MS"/>
          <w:bdr w:val="nil"/>
          <w:lang w:eastAsia="lt-LT"/>
        </w:rPr>
      </w:pPr>
      <w:r w:rsidRPr="002A52BD">
        <w:t xml:space="preserve">Eilė nesudaroma, jei pasiūlymą pateikė ar pirkimo procedūrų metu atmetus kitus pasiūlymus, liko vienas </w:t>
      </w:r>
      <w:r w:rsidR="009E4364" w:rsidRPr="002A52BD">
        <w:t>dalyvis.</w:t>
      </w:r>
    </w:p>
    <w:p w14:paraId="20A449F9" w14:textId="77777777" w:rsidR="007545B8" w:rsidRPr="002A52BD" w:rsidRDefault="007545B8" w:rsidP="007545B8">
      <w:pPr>
        <w:pStyle w:val="Sraopastraipa"/>
        <w:widowControl w:val="0"/>
        <w:pBdr>
          <w:top w:val="nil"/>
          <w:left w:val="nil"/>
          <w:bottom w:val="nil"/>
          <w:right w:val="nil"/>
          <w:between w:val="nil"/>
          <w:bar w:val="nil"/>
        </w:pBdr>
        <w:suppressAutoHyphens w:val="0"/>
        <w:autoSpaceDN/>
        <w:ind w:left="720"/>
        <w:jc w:val="both"/>
        <w:textAlignment w:val="auto"/>
        <w:rPr>
          <w:rFonts w:eastAsia="Arial Unicode MS"/>
          <w:bdr w:val="nil"/>
          <w:lang w:eastAsia="lt-LT"/>
        </w:rPr>
      </w:pPr>
    </w:p>
    <w:p w14:paraId="22856003" w14:textId="127B5691" w:rsidR="000119DA" w:rsidRDefault="00D110EB" w:rsidP="002A52BD">
      <w:pPr>
        <w:pStyle w:val="Tvarkostekstas"/>
        <w:widowControl w:val="0"/>
        <w:numPr>
          <w:ilvl w:val="0"/>
          <w:numId w:val="16"/>
        </w:numPr>
        <w:suppressAutoHyphens w:val="0"/>
        <w:ind w:left="720" w:hanging="720"/>
        <w:rPr>
          <w:b/>
        </w:rPr>
      </w:pPr>
      <w:r w:rsidRPr="002A52BD">
        <w:rPr>
          <w:b/>
        </w:rPr>
        <w:t>PRETENZIJŲ IR SKUNDŲ NAGRINĖJIMO TVARKA</w:t>
      </w:r>
      <w:bookmarkEnd w:id="16"/>
    </w:p>
    <w:p w14:paraId="4C6D9673" w14:textId="77777777" w:rsidR="007545B8" w:rsidRPr="002A52BD" w:rsidRDefault="007545B8" w:rsidP="007545B8">
      <w:pPr>
        <w:pStyle w:val="Tvarkostekstas"/>
        <w:widowControl w:val="0"/>
        <w:numPr>
          <w:ilvl w:val="0"/>
          <w:numId w:val="0"/>
        </w:numPr>
        <w:suppressAutoHyphens w:val="0"/>
        <w:ind w:left="720"/>
        <w:rPr>
          <w:b/>
        </w:rPr>
      </w:pPr>
    </w:p>
    <w:p w14:paraId="422BEE74" w14:textId="20B4ABA1" w:rsidR="00910F9C" w:rsidRPr="002A52BD" w:rsidRDefault="00910F9C" w:rsidP="002A52BD">
      <w:pPr>
        <w:pStyle w:val="Tvarkostekstas"/>
        <w:widowControl w:val="0"/>
        <w:numPr>
          <w:ilvl w:val="1"/>
          <w:numId w:val="16"/>
        </w:numPr>
        <w:suppressAutoHyphens w:val="0"/>
        <w:ind w:left="720" w:hanging="720"/>
        <w:rPr>
          <w:b/>
        </w:rPr>
      </w:pPr>
      <w:bookmarkStart w:id="17" w:name="_Toc360582272"/>
      <w:r w:rsidRPr="002A52BD">
        <w:rPr>
          <w:rFonts w:eastAsia="Arial"/>
        </w:rPr>
        <w:t xml:space="preserve">Tiekėjas, kuris mano, kad </w:t>
      </w:r>
      <w:r w:rsidRPr="002A52BD">
        <w:t xml:space="preserve"> Perkančioji organizacija</w:t>
      </w:r>
      <w:r w:rsidRPr="002A52BD">
        <w:rPr>
          <w:rFonts w:eastAsia="Arial"/>
        </w:rPr>
        <w:t xml:space="preserve"> nesilaikė VPĮ reikalavimų ir tuo pažeidė ar pažeis jo teisėtus interesus, VPĮ VII skyriuje nustatyta tvarka gali kreiptis į apygardos teismą, kaip pirmosios instancijos teismą.</w:t>
      </w:r>
    </w:p>
    <w:p w14:paraId="2A67B7FA" w14:textId="4E2906BF" w:rsidR="00910F9C" w:rsidRPr="002A52BD" w:rsidRDefault="00910F9C" w:rsidP="002A52BD">
      <w:pPr>
        <w:pStyle w:val="Sraopastraipa"/>
        <w:widowControl w:val="0"/>
        <w:numPr>
          <w:ilvl w:val="1"/>
          <w:numId w:val="16"/>
        </w:numPr>
        <w:tabs>
          <w:tab w:val="left" w:pos="142"/>
        </w:tabs>
        <w:suppressAutoHyphens w:val="0"/>
        <w:autoSpaceDN/>
        <w:ind w:left="720" w:hanging="720"/>
        <w:jc w:val="both"/>
        <w:textAlignment w:val="auto"/>
        <w:rPr>
          <w:rFonts w:eastAsia="Arial"/>
          <w:color w:val="002060"/>
        </w:rPr>
      </w:pPr>
      <w:r w:rsidRPr="002A52BD">
        <w:rPr>
          <w:rFonts w:eastAsia="Arial"/>
        </w:rPr>
        <w:t xml:space="preserve">Tiekėjas, norėdamas iki pirkimo sutarties sudarymo teisme ginčyti </w:t>
      </w:r>
      <w:r w:rsidRPr="002A52BD">
        <w:t>Perkančiosios organizacijos</w:t>
      </w:r>
      <w:r w:rsidRPr="002A52BD">
        <w:rPr>
          <w:rFonts w:eastAsia="Arial"/>
        </w:rPr>
        <w:t xml:space="preserve"> sprendimus ar veiksmus, pirmiausia r</w:t>
      </w:r>
      <w:r w:rsidRPr="002A52BD">
        <w:rPr>
          <w:color w:val="000000"/>
        </w:rPr>
        <w:t>aštu tiekėjo pasirinktomis priemonėmis</w:t>
      </w:r>
      <w:r w:rsidRPr="002A52BD" w:rsidDel="009015A9">
        <w:rPr>
          <w:rFonts w:eastAsia="Arial"/>
        </w:rPr>
        <w:t xml:space="preserve"> </w:t>
      </w:r>
      <w:r w:rsidRPr="002A52BD">
        <w:rPr>
          <w:rFonts w:eastAsia="Arial"/>
        </w:rPr>
        <w:t xml:space="preserve">turi pateikti pretenziją Perkančiajai organizacijai. </w:t>
      </w:r>
    </w:p>
    <w:p w14:paraId="7E413EF9" w14:textId="4141DEF1" w:rsidR="000119DA" w:rsidRPr="002A52BD" w:rsidRDefault="00910F9C" w:rsidP="002A52BD">
      <w:pPr>
        <w:pStyle w:val="Sraopastraipa"/>
        <w:widowControl w:val="0"/>
        <w:numPr>
          <w:ilvl w:val="1"/>
          <w:numId w:val="16"/>
        </w:numPr>
        <w:tabs>
          <w:tab w:val="left" w:pos="142"/>
        </w:tabs>
        <w:suppressAutoHyphens w:val="0"/>
        <w:autoSpaceDN/>
        <w:ind w:left="720" w:hanging="720"/>
        <w:jc w:val="both"/>
        <w:textAlignment w:val="auto"/>
        <w:rPr>
          <w:rFonts w:eastAsia="Arial Unicode MS"/>
          <w:bdr w:val="nil"/>
          <w:lang w:eastAsia="lt-LT"/>
        </w:rPr>
      </w:pPr>
      <w:r w:rsidRPr="002A52BD">
        <w:rPr>
          <w:rFonts w:eastAsia="Arial"/>
        </w:rPr>
        <w:t>Pretenzijos pateikimo Perkančiajai organizacijai, prašymo pateikimo ar ieškinio pareiškimo teismui terminai nustatyti VPĮ 102 straipsnyje.</w:t>
      </w:r>
    </w:p>
    <w:p w14:paraId="263AF309" w14:textId="77777777" w:rsidR="00C729F7" w:rsidRPr="002A52BD" w:rsidRDefault="00C729F7" w:rsidP="002A52BD">
      <w:pPr>
        <w:pStyle w:val="Sraopastraipa"/>
        <w:widowControl w:val="0"/>
        <w:tabs>
          <w:tab w:val="left" w:pos="142"/>
        </w:tabs>
        <w:suppressAutoHyphens w:val="0"/>
        <w:autoSpaceDN/>
        <w:ind w:left="720"/>
        <w:jc w:val="both"/>
        <w:textAlignment w:val="auto"/>
        <w:rPr>
          <w:rFonts w:eastAsia="Arial Unicode MS"/>
          <w:bdr w:val="nil"/>
          <w:lang w:eastAsia="lt-LT"/>
        </w:rPr>
      </w:pPr>
    </w:p>
    <w:p w14:paraId="6003C127" w14:textId="500946F9" w:rsidR="006338E6" w:rsidRDefault="003514D4" w:rsidP="002A52BD">
      <w:pPr>
        <w:pStyle w:val="Tvarkospapunktis"/>
        <w:widowControl w:val="0"/>
        <w:numPr>
          <w:ilvl w:val="0"/>
          <w:numId w:val="16"/>
        </w:numPr>
        <w:suppressAutoHyphens w:val="0"/>
        <w:ind w:left="720" w:hanging="720"/>
        <w:rPr>
          <w:b/>
        </w:rPr>
      </w:pPr>
      <w:r w:rsidRPr="002A52BD">
        <w:rPr>
          <w:b/>
        </w:rPr>
        <w:t>PIRKIMO SUTARTIES SĄLYGOS</w:t>
      </w:r>
      <w:bookmarkStart w:id="18" w:name="_Toc360582273"/>
      <w:bookmarkEnd w:id="17"/>
    </w:p>
    <w:p w14:paraId="41EA2FB2" w14:textId="77777777" w:rsidR="007545B8" w:rsidRPr="002A52BD" w:rsidRDefault="007545B8" w:rsidP="007545B8">
      <w:pPr>
        <w:pStyle w:val="Tvarkospapunktis"/>
        <w:widowControl w:val="0"/>
        <w:numPr>
          <w:ilvl w:val="0"/>
          <w:numId w:val="0"/>
        </w:numPr>
        <w:suppressAutoHyphens w:val="0"/>
        <w:ind w:left="720"/>
        <w:rPr>
          <w:b/>
        </w:rPr>
      </w:pPr>
    </w:p>
    <w:bookmarkEnd w:id="18"/>
    <w:p w14:paraId="437BA3C8" w14:textId="4BE77CCA" w:rsidR="008E25A6" w:rsidRPr="002A52BD" w:rsidRDefault="000119DA" w:rsidP="002A52BD">
      <w:pPr>
        <w:pStyle w:val="Sraopastraipa"/>
        <w:widowControl w:val="0"/>
        <w:numPr>
          <w:ilvl w:val="1"/>
          <w:numId w:val="16"/>
        </w:numPr>
        <w:suppressAutoHyphens w:val="0"/>
        <w:ind w:left="720" w:hanging="720"/>
        <w:jc w:val="both"/>
      </w:pPr>
      <w:r w:rsidRPr="002A52BD">
        <w:t>P</w:t>
      </w:r>
      <w:r w:rsidR="008E25A6" w:rsidRPr="002A52BD">
        <w:t>irkimo sutartis</w:t>
      </w:r>
      <w:r w:rsidRPr="002A52BD">
        <w:t>,</w:t>
      </w:r>
      <w:r w:rsidR="008E25A6" w:rsidRPr="002A52BD">
        <w:t xml:space="preserve"> </w:t>
      </w:r>
      <w:r w:rsidR="00E37A96" w:rsidRPr="002A52BD">
        <w:t>atitinka</w:t>
      </w:r>
      <w:r w:rsidR="008E25A6" w:rsidRPr="002A52BD">
        <w:t>nti</w:t>
      </w:r>
      <w:r w:rsidRPr="002A52BD">
        <w:t xml:space="preserve"> laimėjusį </w:t>
      </w:r>
      <w:r w:rsidR="00E37A96" w:rsidRPr="002A52BD">
        <w:t>pasiūlymą ir Perkančiosios organizacijos pirkimo dokumentuose nustatytus reikalavimus</w:t>
      </w:r>
      <w:r w:rsidRPr="002A52BD">
        <w:t>, sudaroma nedelsiant, t.y. netaikant atidėjimo termino</w:t>
      </w:r>
      <w:r w:rsidR="00F650EC" w:rsidRPr="002A52BD">
        <w:t xml:space="preserve"> ir </w:t>
      </w:r>
      <w:r w:rsidR="00C116C3" w:rsidRPr="002A52BD">
        <w:t>ne CVP IS priemonėmis</w:t>
      </w:r>
      <w:r w:rsidR="00E37A96" w:rsidRPr="002A52BD">
        <w:t>.</w:t>
      </w:r>
    </w:p>
    <w:p w14:paraId="0F625FE7" w14:textId="0AAB30C5" w:rsidR="00E37A96" w:rsidRPr="002A52BD" w:rsidRDefault="00E37A96" w:rsidP="002A52BD">
      <w:pPr>
        <w:pStyle w:val="Sraopastraipa"/>
        <w:widowControl w:val="0"/>
        <w:numPr>
          <w:ilvl w:val="1"/>
          <w:numId w:val="16"/>
        </w:numPr>
        <w:suppressAutoHyphens w:val="0"/>
        <w:ind w:left="720" w:hanging="720"/>
        <w:jc w:val="both"/>
        <w:rPr>
          <w:rFonts w:eastAsia="Calibri"/>
        </w:rPr>
      </w:pPr>
      <w:r w:rsidRPr="002A52BD">
        <w:rPr>
          <w:rFonts w:eastAsia="Calibri"/>
        </w:rPr>
        <w:t xml:space="preserve">Parengtą galutinį pirkimo sutarties projektą, Organizatorė elektroniniu paštu išsiunčia </w:t>
      </w:r>
      <w:r w:rsidR="000119DA" w:rsidRPr="002A52BD">
        <w:rPr>
          <w:rFonts w:eastAsia="Calibri"/>
        </w:rPr>
        <w:t>laimėjusį pasiūlymą pateikusiam dalyviui</w:t>
      </w:r>
      <w:r w:rsidRPr="002A52BD">
        <w:rPr>
          <w:rFonts w:eastAsia="Calibri"/>
        </w:rPr>
        <w:t xml:space="preserve">, kuris sutartį suderina </w:t>
      </w:r>
      <w:r w:rsidR="00B26EDF" w:rsidRPr="002A52BD">
        <w:rPr>
          <w:rFonts w:eastAsia="Calibri"/>
        </w:rPr>
        <w:t>su Organizatore.</w:t>
      </w:r>
    </w:p>
    <w:p w14:paraId="4C05EC4C" w14:textId="647AB1CF" w:rsidR="00E37A96" w:rsidRPr="002A52BD" w:rsidRDefault="000119DA" w:rsidP="002A52BD">
      <w:pPr>
        <w:pStyle w:val="Sraopastraipa"/>
        <w:widowControl w:val="0"/>
        <w:numPr>
          <w:ilvl w:val="1"/>
          <w:numId w:val="16"/>
        </w:numPr>
        <w:suppressAutoHyphens w:val="0"/>
        <w:ind w:left="720" w:hanging="720"/>
        <w:jc w:val="both"/>
        <w:rPr>
          <w:rFonts w:eastAsia="Calibri"/>
        </w:rPr>
      </w:pPr>
      <w:r w:rsidRPr="002A52BD">
        <w:rPr>
          <w:rFonts w:eastAsia="Calibri"/>
        </w:rPr>
        <w:t>Iš laimėjusį pasiūlymą pateikusio dalyvio g</w:t>
      </w:r>
      <w:r w:rsidR="00E37A96" w:rsidRPr="002A52BD">
        <w:rPr>
          <w:rFonts w:eastAsia="Calibri"/>
        </w:rPr>
        <w:t xml:space="preserve">avusi suderintą pirkimo sutarties projektą, Organizatorė </w:t>
      </w:r>
      <w:r w:rsidRPr="002A52BD">
        <w:rPr>
          <w:rFonts w:eastAsia="Calibri"/>
        </w:rPr>
        <w:t xml:space="preserve">jį </w:t>
      </w:r>
      <w:r w:rsidR="00B26EDF" w:rsidRPr="002A52BD">
        <w:rPr>
          <w:rFonts w:eastAsia="Calibri"/>
        </w:rPr>
        <w:t>suderina ir teikia pasirašymui</w:t>
      </w:r>
      <w:r w:rsidR="00E37A96" w:rsidRPr="002A52BD">
        <w:rPr>
          <w:rFonts w:eastAsia="Calibri"/>
        </w:rPr>
        <w:t>. Suderinta pirkimo sutartis:</w:t>
      </w:r>
    </w:p>
    <w:p w14:paraId="1A46EF1C" w14:textId="52042D89" w:rsidR="00E37A96" w:rsidRPr="002A52BD" w:rsidRDefault="00E37A96" w:rsidP="002A52BD">
      <w:pPr>
        <w:pStyle w:val="Sraopastraipa"/>
        <w:widowControl w:val="0"/>
        <w:numPr>
          <w:ilvl w:val="2"/>
          <w:numId w:val="16"/>
        </w:numPr>
        <w:suppressAutoHyphens w:val="0"/>
        <w:ind w:left="1440"/>
        <w:jc w:val="both"/>
        <w:rPr>
          <w:rFonts w:eastAsia="Calibri"/>
        </w:rPr>
      </w:pPr>
      <w:r w:rsidRPr="002A52BD">
        <w:rPr>
          <w:rFonts w:eastAsia="Calibri"/>
        </w:rPr>
        <w:t>kai ji pasirašoma kvalifikuotu</w:t>
      </w:r>
      <w:r w:rsidR="000119DA" w:rsidRPr="002A52BD">
        <w:rPr>
          <w:rFonts w:eastAsia="Calibri"/>
        </w:rPr>
        <w:t xml:space="preserve"> elektroniniu parašu, teikiama P</w:t>
      </w:r>
      <w:r w:rsidRPr="002A52BD">
        <w:rPr>
          <w:rFonts w:eastAsia="Calibri"/>
        </w:rPr>
        <w:t>erkančiosios org</w:t>
      </w:r>
      <w:r w:rsidR="000119DA" w:rsidRPr="002A52BD">
        <w:rPr>
          <w:rFonts w:eastAsia="Calibri"/>
        </w:rPr>
        <w:t xml:space="preserve">anizacijos vadovui pasirašyti. </w:t>
      </w:r>
      <w:r w:rsidRPr="002A52BD">
        <w:rPr>
          <w:rFonts w:eastAsia="Calibri"/>
        </w:rPr>
        <w:t xml:space="preserve">Perkančiosios organizacijos vadovui pasirašius </w:t>
      </w:r>
      <w:r w:rsidR="00AC1955" w:rsidRPr="002A52BD">
        <w:rPr>
          <w:rFonts w:eastAsia="Calibri"/>
        </w:rPr>
        <w:t xml:space="preserve">pirkimo sutartį, ji teikiama pasirašymui </w:t>
      </w:r>
      <w:r w:rsidR="000119DA" w:rsidRPr="002A52BD">
        <w:rPr>
          <w:rFonts w:eastAsia="Calibri"/>
        </w:rPr>
        <w:t>dalyviui</w:t>
      </w:r>
      <w:r w:rsidR="00AC1955" w:rsidRPr="002A52BD">
        <w:rPr>
          <w:rFonts w:eastAsia="Calibri"/>
        </w:rPr>
        <w:t xml:space="preserve">. </w:t>
      </w:r>
      <w:r w:rsidR="000119DA" w:rsidRPr="002A52BD">
        <w:rPr>
          <w:rFonts w:eastAsia="Calibri"/>
        </w:rPr>
        <w:t>Dalyviui</w:t>
      </w:r>
      <w:r w:rsidRPr="002A52BD">
        <w:rPr>
          <w:rFonts w:eastAsia="Calibri"/>
        </w:rPr>
        <w:t xml:space="preserve"> pasirašius pirkimo sutartį, ji teikiama Pe</w:t>
      </w:r>
      <w:r w:rsidR="00F650EC" w:rsidRPr="002A52BD">
        <w:rPr>
          <w:rFonts w:eastAsia="Calibri"/>
        </w:rPr>
        <w:t>r</w:t>
      </w:r>
      <w:r w:rsidRPr="002A52BD">
        <w:rPr>
          <w:rFonts w:eastAsia="Calibri"/>
        </w:rPr>
        <w:t>kančiosios organizacijos Dokumentų valdymo ir bendrųjų reikalų skyriaus atsakingam darbuotojui užregistruoti.</w:t>
      </w:r>
    </w:p>
    <w:p w14:paraId="2E4FD44C" w14:textId="0553CAB9" w:rsidR="00E37A96" w:rsidRPr="002A52BD" w:rsidRDefault="00E37A96" w:rsidP="002A52BD">
      <w:pPr>
        <w:pStyle w:val="Sraopastraipa"/>
        <w:widowControl w:val="0"/>
        <w:numPr>
          <w:ilvl w:val="2"/>
          <w:numId w:val="16"/>
        </w:numPr>
        <w:suppressAutoHyphens w:val="0"/>
        <w:ind w:left="1440"/>
        <w:jc w:val="both"/>
        <w:rPr>
          <w:rFonts w:eastAsia="Calibri"/>
        </w:rPr>
      </w:pPr>
      <w:r w:rsidRPr="002A52BD">
        <w:rPr>
          <w:rFonts w:eastAsia="Calibri"/>
        </w:rPr>
        <w:t xml:space="preserve">kai ji pasirašoma fiziniu parašu, elektroniniu paštu išsiunčiama </w:t>
      </w:r>
      <w:r w:rsidR="000119DA" w:rsidRPr="002A52BD">
        <w:rPr>
          <w:rFonts w:eastAsia="Calibri"/>
        </w:rPr>
        <w:t xml:space="preserve">dalyviui </w:t>
      </w:r>
      <w:r w:rsidRPr="002A52BD">
        <w:rPr>
          <w:rFonts w:eastAsia="Calibri"/>
        </w:rPr>
        <w:t xml:space="preserve">pasirašyti. Gavus </w:t>
      </w:r>
      <w:r w:rsidR="00F650EC" w:rsidRPr="002A52BD">
        <w:rPr>
          <w:rFonts w:eastAsia="Calibri"/>
        </w:rPr>
        <w:t>dalyvio</w:t>
      </w:r>
      <w:r w:rsidRPr="002A52BD">
        <w:rPr>
          <w:rFonts w:eastAsia="Calibri"/>
        </w:rPr>
        <w:t xml:space="preserve"> pasirašytą pi</w:t>
      </w:r>
      <w:r w:rsidR="00F650EC" w:rsidRPr="002A52BD">
        <w:rPr>
          <w:rFonts w:eastAsia="Calibri"/>
        </w:rPr>
        <w:t>r</w:t>
      </w:r>
      <w:r w:rsidRPr="002A52BD">
        <w:rPr>
          <w:rFonts w:eastAsia="Calibri"/>
        </w:rPr>
        <w:t>kimo sutartį, ji teikiama Perkančiosios organizacijos vadovui pasirašyti. Perkančiosios organizacijos vadovui pasirašius, pirkimo sutartis teikiama Pekančiosios organizacijos Dokumentų valdymo ir bendrųjų reikalų skyriaus atsakingam darbuotojui užregistruoti.</w:t>
      </w:r>
    </w:p>
    <w:p w14:paraId="2DDAD58C" w14:textId="38DE2BDA" w:rsidR="00C116C3" w:rsidRPr="002A52BD" w:rsidRDefault="00C116C3" w:rsidP="002A52BD">
      <w:pPr>
        <w:pStyle w:val="Sraopastraipa"/>
        <w:widowControl w:val="0"/>
        <w:numPr>
          <w:ilvl w:val="1"/>
          <w:numId w:val="16"/>
        </w:numPr>
        <w:suppressAutoHyphens w:val="0"/>
        <w:ind w:left="720" w:hanging="720"/>
        <w:jc w:val="both"/>
        <w:rPr>
          <w:rFonts w:eastAsia="Calibri"/>
        </w:rPr>
      </w:pPr>
      <w:r w:rsidRPr="002A52BD">
        <w:t>Jeigu dalyvis,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w:t>
      </w:r>
      <w:r w:rsidRPr="002A52BD">
        <w:rPr>
          <w:rFonts w:eastAsia="Calibri"/>
        </w:rPr>
        <w:t xml:space="preserve">, laikoma, kad jis atsisakė sudaryti pirkimo sutartį. Tokiu atveju </w:t>
      </w:r>
      <w:r w:rsidRPr="002A52BD">
        <w:rPr>
          <w:color w:val="000000"/>
        </w:rPr>
        <w:t>arba jeigu dalyvis neįvykdo kitų pirkimo sutartyje nustatytų jos įsigaliojimo sąlygų,</w:t>
      </w:r>
      <w:r w:rsidRPr="002A52BD">
        <w:rPr>
          <w:b/>
          <w:bCs/>
          <w:color w:val="000000"/>
        </w:rPr>
        <w:t> </w:t>
      </w:r>
      <w:r w:rsidRPr="002A52BD">
        <w:rPr>
          <w:rFonts w:eastAsia="Calibri"/>
        </w:rPr>
        <w:t xml:space="preserve"> Perkančioji organizacija siūlo sudaryti pirkimo sutartį dalyviui, kurio pasiūlymas pagal nustatytą pasiūlymų eilę yra pirmas po dalyvio, atsisakiusio sudaryti pirkimo sutartį, </w:t>
      </w:r>
      <w:r w:rsidRPr="002A52BD">
        <w:rPr>
          <w:color w:val="000000"/>
        </w:rPr>
        <w:t>ar neįvykdžiusio kitų pirkimo sutarties įsigaliojimo sąlygų,</w:t>
      </w:r>
      <w:r w:rsidRPr="002A52BD">
        <w:rPr>
          <w:rFonts w:eastAsia="Calibri"/>
        </w:rPr>
        <w:t xml:space="preserve"> jeigu tenkinamos </w:t>
      </w:r>
      <w:r w:rsidR="00617E75" w:rsidRPr="002A52BD">
        <w:rPr>
          <w:rFonts w:eastAsia="Calibri"/>
        </w:rPr>
        <w:t>VPĮ</w:t>
      </w:r>
      <w:r w:rsidRPr="002A52BD">
        <w:rPr>
          <w:rFonts w:eastAsia="Calibri"/>
        </w:rPr>
        <w:t xml:space="preserve"> 45 straipsnio 1 dalyje išdėstytos sąlygos.</w:t>
      </w:r>
    </w:p>
    <w:p w14:paraId="10CF4414" w14:textId="3E451C3E" w:rsidR="00C116C3" w:rsidRPr="002A52BD" w:rsidRDefault="00C116C3" w:rsidP="002A52BD">
      <w:pPr>
        <w:pStyle w:val="Sraopastraipa"/>
        <w:widowControl w:val="0"/>
        <w:numPr>
          <w:ilvl w:val="1"/>
          <w:numId w:val="16"/>
        </w:numPr>
        <w:suppressAutoHyphens w:val="0"/>
        <w:ind w:left="720" w:hanging="720"/>
        <w:jc w:val="both"/>
      </w:pPr>
      <w:r w:rsidRPr="002A52BD">
        <w:t>Jei</w:t>
      </w:r>
      <w:r w:rsidRPr="002A52BD">
        <w:rPr>
          <w:b/>
        </w:rPr>
        <w:t xml:space="preserve"> </w:t>
      </w:r>
      <w:r w:rsidRPr="002A52BD">
        <w:rPr>
          <w:bCs/>
        </w:rPr>
        <w:t>priimamas sprendimas nesudaryti pirkimo sutarties arba pradėti pirkimą iš naujo</w:t>
      </w:r>
      <w:r w:rsidRPr="002A52BD">
        <w:t xml:space="preserve"> – dalyviai apie tai informuojami, nurodant tokio sprendimo priežastis.</w:t>
      </w:r>
    </w:p>
    <w:p w14:paraId="4DB217C2" w14:textId="5A1862C3" w:rsidR="00B04279" w:rsidRPr="002A52BD" w:rsidRDefault="00910F9C" w:rsidP="002A52BD">
      <w:pPr>
        <w:pStyle w:val="Sraopastraipa"/>
        <w:widowControl w:val="0"/>
        <w:numPr>
          <w:ilvl w:val="1"/>
          <w:numId w:val="16"/>
        </w:numPr>
        <w:suppressAutoHyphens w:val="0"/>
        <w:autoSpaceDN/>
        <w:ind w:left="720" w:hanging="720"/>
        <w:textAlignment w:val="auto"/>
        <w:rPr>
          <w:lang w:eastAsia="lt-LT"/>
        </w:rPr>
      </w:pPr>
      <w:bookmarkStart w:id="19" w:name="_Hlk8802765"/>
      <w:r w:rsidRPr="002A52BD">
        <w:rPr>
          <w:lang w:eastAsia="lt-LT"/>
        </w:rPr>
        <w:t xml:space="preserve">Perkančioji organizacija turi teisę savo iniciatyva nutraukti pradėtas pirkimo procedūras, jei </w:t>
      </w:r>
      <w:r w:rsidRPr="002A52BD">
        <w:rPr>
          <w:lang w:eastAsia="lt-LT"/>
        </w:rPr>
        <w:lastRenderedPageBreak/>
        <w:t xml:space="preserve">atsirado aplinkybių, numatytų </w:t>
      </w:r>
      <w:r w:rsidR="00617E75" w:rsidRPr="002A52BD">
        <w:rPr>
          <w:lang w:eastAsia="lt-LT"/>
        </w:rPr>
        <w:t>VPĮ</w:t>
      </w:r>
      <w:r w:rsidRPr="002A52BD">
        <w:rPr>
          <w:lang w:eastAsia="lt-LT"/>
        </w:rPr>
        <w:t xml:space="preserve"> 29 straipsnio 4 dalyje ir privalo nutraukti pradėtas pirkimo procedūras, jei atsirado aplinkybių, numatytų </w:t>
      </w:r>
      <w:r w:rsidR="00617E75" w:rsidRPr="002A52BD">
        <w:rPr>
          <w:lang w:eastAsia="lt-LT"/>
        </w:rPr>
        <w:t>VPĮ</w:t>
      </w:r>
      <w:r w:rsidRPr="002A52BD">
        <w:rPr>
          <w:lang w:eastAsia="lt-LT"/>
        </w:rPr>
        <w:t xml:space="preserve"> 29 straipsnio 3 dalyje.</w:t>
      </w:r>
    </w:p>
    <w:p w14:paraId="1906DCFA" w14:textId="300567BC" w:rsidR="00617635" w:rsidRPr="002A52BD" w:rsidRDefault="00617635" w:rsidP="002A52BD">
      <w:pPr>
        <w:widowControl w:val="0"/>
        <w:suppressAutoHyphens w:val="0"/>
        <w:ind w:left="720" w:hanging="720"/>
        <w:rPr>
          <w:lang w:eastAsia="lt-LT"/>
        </w:rPr>
      </w:pPr>
      <w:r w:rsidRPr="002A52BD">
        <w:rPr>
          <w:lang w:eastAsia="lt-LT"/>
        </w:rPr>
        <w:br w:type="page"/>
      </w:r>
    </w:p>
    <w:p w14:paraId="393FA503" w14:textId="3C4F3124" w:rsidR="00A64C23" w:rsidRPr="002A52BD" w:rsidRDefault="00A64C23" w:rsidP="007545B8">
      <w:pPr>
        <w:widowControl w:val="0"/>
        <w:suppressAutoHyphens w:val="0"/>
        <w:ind w:left="6930"/>
        <w:jc w:val="center"/>
        <w:rPr>
          <w:color w:val="000000" w:themeColor="text1"/>
        </w:rPr>
      </w:pPr>
      <w:r w:rsidRPr="002A52BD">
        <w:rPr>
          <w:color w:val="000000" w:themeColor="text1"/>
        </w:rPr>
        <w:lastRenderedPageBreak/>
        <w:t>Pirkim</w:t>
      </w:r>
      <w:r w:rsidR="0036184A" w:rsidRPr="002A52BD">
        <w:rPr>
          <w:color w:val="000000" w:themeColor="text1"/>
        </w:rPr>
        <w:t>o</w:t>
      </w:r>
      <w:r w:rsidRPr="002A52BD">
        <w:rPr>
          <w:color w:val="000000" w:themeColor="text1"/>
        </w:rPr>
        <w:t xml:space="preserve"> </w:t>
      </w:r>
      <w:r w:rsidR="00891D13" w:rsidRPr="002A52BD">
        <w:rPr>
          <w:color w:val="000000" w:themeColor="text1"/>
        </w:rPr>
        <w:t>dokumentų</w:t>
      </w:r>
      <w:r w:rsidRPr="002A52BD">
        <w:rPr>
          <w:color w:val="000000" w:themeColor="text1"/>
        </w:rPr>
        <w:t xml:space="preserve"> 1 priedas </w:t>
      </w:r>
    </w:p>
    <w:p w14:paraId="2850BFF1" w14:textId="77777777" w:rsidR="00A64C23" w:rsidRPr="002A52BD" w:rsidRDefault="00A64C23" w:rsidP="002A52BD">
      <w:pPr>
        <w:widowControl w:val="0"/>
        <w:suppressAutoHyphens w:val="0"/>
        <w:ind w:left="6930"/>
        <w:jc w:val="right"/>
        <w:rPr>
          <w:color w:val="000000" w:themeColor="text1"/>
        </w:rPr>
      </w:pPr>
    </w:p>
    <w:p w14:paraId="69891332" w14:textId="3C7FC907" w:rsidR="000A718C" w:rsidRDefault="000A718C" w:rsidP="002A52BD">
      <w:pPr>
        <w:pStyle w:val="Pagrindinistekstas2"/>
        <w:widowControl w:val="0"/>
        <w:suppressAutoHyphens w:val="0"/>
        <w:spacing w:after="0" w:line="240" w:lineRule="auto"/>
        <w:jc w:val="center"/>
        <w:rPr>
          <w:b/>
          <w:bCs/>
          <w:noProof/>
          <w:spacing w:val="-1"/>
          <w:lang w:val="lt-LT" w:eastAsia="lt-LT"/>
        </w:rPr>
      </w:pPr>
      <w:bookmarkStart w:id="20" w:name="_Hlk38969132"/>
      <w:bookmarkEnd w:id="19"/>
      <w:r w:rsidRPr="002A52BD">
        <w:rPr>
          <w:b/>
          <w:bCs/>
          <w:noProof/>
          <w:lang w:val="lt-LT" w:eastAsia="lt-LT"/>
        </w:rPr>
        <w:t>TECHNINĖ</w:t>
      </w:r>
      <w:r w:rsidRPr="002A52BD">
        <w:rPr>
          <w:b/>
          <w:bCs/>
          <w:noProof/>
          <w:spacing w:val="-5"/>
          <w:lang w:val="lt-LT" w:eastAsia="lt-LT"/>
        </w:rPr>
        <w:t xml:space="preserve"> </w:t>
      </w:r>
      <w:r w:rsidRPr="002A52BD">
        <w:rPr>
          <w:b/>
          <w:bCs/>
          <w:noProof/>
          <w:spacing w:val="-1"/>
          <w:lang w:val="lt-LT" w:eastAsia="lt-LT"/>
        </w:rPr>
        <w:t>SPECIFIKACIJA</w:t>
      </w:r>
    </w:p>
    <w:p w14:paraId="3CDC4278" w14:textId="77777777" w:rsidR="00061FFC" w:rsidRPr="002A52BD" w:rsidRDefault="00061FFC" w:rsidP="002A52BD">
      <w:pPr>
        <w:pStyle w:val="Pagrindinistekstas2"/>
        <w:widowControl w:val="0"/>
        <w:suppressAutoHyphens w:val="0"/>
        <w:spacing w:after="0" w:line="240" w:lineRule="auto"/>
        <w:jc w:val="center"/>
        <w:rPr>
          <w:b/>
          <w:bCs/>
          <w:noProof/>
          <w:spacing w:val="-1"/>
          <w:lang w:val="lt-LT" w:eastAsia="lt-LT"/>
        </w:rPr>
      </w:pPr>
    </w:p>
    <w:p w14:paraId="3E162A50" w14:textId="77777777" w:rsidR="00D3760A" w:rsidRPr="002A52BD" w:rsidRDefault="00D3760A" w:rsidP="002A52BD">
      <w:pPr>
        <w:widowControl w:val="0"/>
        <w:suppressAutoHyphens w:val="0"/>
        <w:jc w:val="both"/>
      </w:pPr>
      <w:r w:rsidRPr="002A52BD">
        <w:rPr>
          <w:b/>
        </w:rPr>
        <w:t>Atvirasis darbas su jaunimu</w:t>
      </w:r>
      <w:r w:rsidRPr="002A52BD">
        <w:t xml:space="preserve"> – tai tokia darbo su jaunimu forma, kuria siekiama visiems jauniems žmonėms, nepriklausomai nuo jų socialinės padėties, suteikti galimybes saugiai leisti laisvalaikį, užsiimti juos dominančia veikla, o esant poreikiui – padedant kompetentingiems jaunimo darbuotojams spręsti kasdienybėje kylančius iššūkius ir klausimus.</w:t>
      </w:r>
    </w:p>
    <w:p w14:paraId="73620292" w14:textId="254976B6" w:rsidR="00D3760A" w:rsidRPr="002A52BD" w:rsidRDefault="00D3760A" w:rsidP="002A52BD">
      <w:pPr>
        <w:widowControl w:val="0"/>
        <w:suppressAutoHyphens w:val="0"/>
        <w:jc w:val="both"/>
      </w:pPr>
      <w:r w:rsidRPr="002A52BD">
        <w:rPr>
          <w:b/>
        </w:rPr>
        <w:t>Jaunimo darbuotojas</w:t>
      </w:r>
      <w:r w:rsidRPr="002A52BD">
        <w:t xml:space="preserve"> – tai suaugęs asmuo, veikiantis už formaliojo švietimo ir ugdymo sistemos, šeimos ir darbinės veiklos ribų, siekiantis asmeninio ir socialinio jaunų žmonių tobulėjimo tiek per individualų darbą su atskirais asmenimis, tiek dirbdamas su grupėmis ar bendruomenėmis bei turintis šiam darbui reikalingų profesinių kompetencijų.</w:t>
      </w:r>
      <w:r w:rsidR="00B626D8" w:rsidRPr="002A52BD">
        <w:t xml:space="preserve"> Vadovaujantis Respublikos vaiko teisių apsaugos pagrindų įstatymo 30 straipsniu, jaunimo darbuotojas privalo turėti Teisėto darbo su vaikais kodą (QR kodą), patvirtinantį, kad asmuo nėra teistas už seksualinio pobūdžio nusikaltimus prieš vaikus ar suaugusius, taip pat, už kitus tyčinius sunkius ir labai sunkius nusikaltimus. </w:t>
      </w:r>
    </w:p>
    <w:p w14:paraId="139E61D5" w14:textId="300C747F" w:rsidR="00D3760A" w:rsidRPr="002A52BD" w:rsidRDefault="00D3760A" w:rsidP="002A52BD">
      <w:pPr>
        <w:widowControl w:val="0"/>
        <w:suppressAutoHyphens w:val="0"/>
        <w:jc w:val="both"/>
        <w:rPr>
          <w:color w:val="000000"/>
        </w:rPr>
      </w:pPr>
      <w:r w:rsidRPr="002A52BD">
        <w:rPr>
          <w:b/>
          <w:color w:val="000000"/>
        </w:rPr>
        <w:t xml:space="preserve">Jaunimas - </w:t>
      </w:r>
      <w:r w:rsidRPr="002A52BD">
        <w:rPr>
          <w:color w:val="000000"/>
        </w:rPr>
        <w:t>14-29 metų amžiaus asmenys</w:t>
      </w:r>
      <w:r w:rsidR="00B626D8" w:rsidRPr="002A52BD">
        <w:rPr>
          <w:color w:val="000000"/>
        </w:rPr>
        <w:t>.</w:t>
      </w:r>
    </w:p>
    <w:p w14:paraId="3E1BD3B0" w14:textId="12C28E79" w:rsidR="00D3760A" w:rsidRPr="002A52BD" w:rsidRDefault="00D3760A" w:rsidP="002A52BD">
      <w:pPr>
        <w:widowControl w:val="0"/>
        <w:suppressAutoHyphens w:val="0"/>
        <w:jc w:val="both"/>
        <w:rPr>
          <w:color w:val="000000"/>
        </w:rPr>
      </w:pPr>
      <w:r w:rsidRPr="002A52BD">
        <w:rPr>
          <w:b/>
          <w:bCs/>
          <w:color w:val="000000"/>
        </w:rPr>
        <w:t>Atviroji jaunimo erdvė</w:t>
      </w:r>
      <w:r w:rsidR="008B4208" w:rsidRPr="002A52BD">
        <w:rPr>
          <w:b/>
          <w:bCs/>
          <w:color w:val="000000"/>
        </w:rPr>
        <w:t xml:space="preserve"> Vyžuonose </w:t>
      </w:r>
      <w:r w:rsidRPr="002A52BD">
        <w:rPr>
          <w:color w:val="000000"/>
        </w:rPr>
        <w:t>(toliau – Erdvė) –</w:t>
      </w:r>
      <w:r w:rsidRPr="002A52BD">
        <w:rPr>
          <w:b/>
          <w:bCs/>
          <w:color w:val="000000"/>
        </w:rPr>
        <w:t>  </w:t>
      </w:r>
      <w:r w:rsidRPr="002A52BD">
        <w:rPr>
          <w:color w:val="000000"/>
        </w:rPr>
        <w:t xml:space="preserve">kultūros, švietimo, kūno kultūros ir sporto ar socialines paslaugas teikiančio juridinio asmens nuosavybės, patikėjimo teise ar nuomos, panaudos sutarčių pagrindu valdoma </w:t>
      </w:r>
      <w:r w:rsidRPr="002A52BD">
        <w:rPr>
          <w:bCs/>
          <w:color w:val="000000"/>
        </w:rPr>
        <w:t xml:space="preserve">ar kita teise, ketinama įsigyti, išsinuomoti ar kitais teisėtais pagrindais ketinama valdyti </w:t>
      </w:r>
      <w:r w:rsidRPr="002A52BD">
        <w:rPr>
          <w:color w:val="000000"/>
        </w:rPr>
        <w:t>patalpa</w:t>
      </w:r>
      <w:r w:rsidR="00B626D8" w:rsidRPr="002A52BD">
        <w:rPr>
          <w:color w:val="000000"/>
        </w:rPr>
        <w:t xml:space="preserve"> Vyžuonų seniūnijoje</w:t>
      </w:r>
      <w:r w:rsidRPr="002A52BD">
        <w:rPr>
          <w:color w:val="000000"/>
        </w:rPr>
        <w:t>, kurioje vykdomas darbas su jaunimu, grindžiamas savanorišku jaunų žmonių apsisprendimu dalyvauti šioje veikloje bei užtikrinantis jų įsitraukimą į šią veiklą nepriklausomai nuo lyties, rasės, tautybės, kalbos, kilmės, socialinės padėties, tikėjimo, įsitikinimų ar pažiūrų.</w:t>
      </w:r>
    </w:p>
    <w:p w14:paraId="4C94E054" w14:textId="77777777" w:rsidR="00D3760A" w:rsidRPr="002A52BD" w:rsidRDefault="00D3760A" w:rsidP="002A52BD">
      <w:pPr>
        <w:widowControl w:val="0"/>
        <w:suppressAutoHyphens w:val="0"/>
        <w:jc w:val="both"/>
        <w:rPr>
          <w:b/>
          <w:bCs/>
          <w:color w:val="000000"/>
          <w:lang w:eastAsia="lt-LT"/>
        </w:rPr>
      </w:pPr>
      <w:r w:rsidRPr="002A52BD">
        <w:rPr>
          <w:b/>
          <w:bCs/>
          <w:color w:val="000000"/>
          <w:lang w:eastAsia="lt-LT"/>
        </w:rPr>
        <w:t>Paslaugos teikėjas privalo:</w:t>
      </w:r>
      <w:bookmarkStart w:id="21" w:name="part_666723d96abb4bcf8335e59ef2c422c6"/>
      <w:bookmarkStart w:id="22" w:name="part_bc3c607f5dd4440498ddd8226cfa4d85"/>
      <w:bookmarkEnd w:id="21"/>
      <w:bookmarkEnd w:id="22"/>
    </w:p>
    <w:p w14:paraId="066EC4BF" w14:textId="6A674A0B" w:rsidR="00D3760A" w:rsidRPr="002A52BD" w:rsidRDefault="00D3760A" w:rsidP="002A52BD">
      <w:pPr>
        <w:pStyle w:val="Sraopastraipa"/>
        <w:widowControl w:val="0"/>
        <w:numPr>
          <w:ilvl w:val="0"/>
          <w:numId w:val="12"/>
        </w:numPr>
        <w:suppressAutoHyphens w:val="0"/>
        <w:autoSpaceDN/>
        <w:ind w:left="720" w:hanging="720"/>
        <w:jc w:val="both"/>
        <w:textAlignment w:val="auto"/>
        <w:rPr>
          <w:color w:val="000000"/>
          <w:lang w:eastAsia="lt-LT"/>
        </w:rPr>
      </w:pPr>
      <w:r w:rsidRPr="002A52BD">
        <w:rPr>
          <w:color w:val="000000"/>
          <w:lang w:eastAsia="lt-LT"/>
        </w:rPr>
        <w:t>Erdvėje vykdyti atvirąjį darbą su jaunimu</w:t>
      </w:r>
      <w:r w:rsidR="00B626D8" w:rsidRPr="002A52BD">
        <w:rPr>
          <w:color w:val="000000"/>
          <w:lang w:eastAsia="lt-LT"/>
        </w:rPr>
        <w:t>;</w:t>
      </w:r>
    </w:p>
    <w:p w14:paraId="627E78C6" w14:textId="464372BA" w:rsidR="00D3760A" w:rsidRPr="002A52BD" w:rsidRDefault="00D3760A" w:rsidP="002A52BD">
      <w:pPr>
        <w:pStyle w:val="Sraopastraipa"/>
        <w:widowControl w:val="0"/>
        <w:numPr>
          <w:ilvl w:val="0"/>
          <w:numId w:val="12"/>
        </w:numPr>
        <w:tabs>
          <w:tab w:val="left" w:pos="1134"/>
        </w:tabs>
        <w:suppressAutoHyphens w:val="0"/>
        <w:autoSpaceDN/>
        <w:ind w:left="720" w:hanging="720"/>
        <w:jc w:val="both"/>
        <w:textAlignment w:val="auto"/>
        <w:rPr>
          <w:color w:val="000000"/>
          <w:lang w:eastAsia="lt-LT"/>
        </w:rPr>
      </w:pPr>
      <w:bookmarkStart w:id="23" w:name="part_c3ee3253c24e45c0b34442148e76c1ab"/>
      <w:bookmarkStart w:id="24" w:name="part_b9c1159e83dd43a693b7ce5cecfcea5e"/>
      <w:bookmarkEnd w:id="23"/>
      <w:bookmarkEnd w:id="24"/>
      <w:r w:rsidRPr="002A52BD">
        <w:rPr>
          <w:color w:val="000000"/>
          <w:lang w:eastAsia="lt-LT"/>
        </w:rPr>
        <w:t>Paslaugų teikėjas turi užtikrinti, jog Erdvėje ne mažiau nei 50 proc. veiklų bus vykdomos vadovaujantis Atviro darbo su jaunimu principais (principai nurodyti 1</w:t>
      </w:r>
      <w:r w:rsidR="003E1A54" w:rsidRPr="002A52BD">
        <w:rPr>
          <w:color w:val="000000"/>
          <w:lang w:eastAsia="lt-LT"/>
        </w:rPr>
        <w:t>2</w:t>
      </w:r>
      <w:r w:rsidRPr="002A52BD">
        <w:rPr>
          <w:color w:val="000000"/>
          <w:lang w:eastAsia="lt-LT"/>
        </w:rPr>
        <w:t xml:space="preserve"> p. minimame teisės akte);</w:t>
      </w:r>
    </w:p>
    <w:p w14:paraId="28EC3646" w14:textId="69E3748E" w:rsidR="00D3760A" w:rsidRPr="002A52BD" w:rsidRDefault="00D3760A" w:rsidP="002A52BD">
      <w:pPr>
        <w:pStyle w:val="Sraopastraipa"/>
        <w:widowControl w:val="0"/>
        <w:numPr>
          <w:ilvl w:val="0"/>
          <w:numId w:val="12"/>
        </w:numPr>
        <w:tabs>
          <w:tab w:val="left" w:pos="1134"/>
        </w:tabs>
        <w:suppressAutoHyphens w:val="0"/>
        <w:autoSpaceDN/>
        <w:ind w:left="720" w:hanging="720"/>
        <w:jc w:val="both"/>
        <w:textAlignment w:val="auto"/>
        <w:rPr>
          <w:color w:val="000000"/>
          <w:lang w:eastAsia="lt-LT"/>
        </w:rPr>
      </w:pPr>
      <w:bookmarkStart w:id="25" w:name="part_0f313db8178b4e05b9186ed22281bb9a"/>
      <w:bookmarkEnd w:id="25"/>
      <w:r w:rsidRPr="002A52BD">
        <w:t>Paslaugų teikėjas Erdvėje darbą su jaunu žmogumi turi vykdyti individualiai ir grupinių užsiėmimų metu.</w:t>
      </w:r>
    </w:p>
    <w:p w14:paraId="6D8DA101" w14:textId="364FBBE3" w:rsidR="003E1A54" w:rsidRPr="002A52BD" w:rsidRDefault="003E1A54" w:rsidP="002A52BD">
      <w:pPr>
        <w:pStyle w:val="Sraopastraipa"/>
        <w:widowControl w:val="0"/>
        <w:numPr>
          <w:ilvl w:val="0"/>
          <w:numId w:val="12"/>
        </w:numPr>
        <w:tabs>
          <w:tab w:val="left" w:pos="1134"/>
        </w:tabs>
        <w:suppressAutoHyphens w:val="0"/>
        <w:autoSpaceDN/>
        <w:ind w:left="720" w:hanging="720"/>
        <w:jc w:val="both"/>
        <w:textAlignment w:val="auto"/>
        <w:rPr>
          <w:color w:val="000000"/>
          <w:lang w:eastAsia="lt-LT"/>
        </w:rPr>
      </w:pPr>
      <w:r w:rsidRPr="002A52BD">
        <w:t>Paslaugų teikėjas per 12 mėn.</w:t>
      </w:r>
      <w:r w:rsidR="00EB736E" w:rsidRPr="002A52BD">
        <w:t xml:space="preserve"> nuo sutarties įsigaliojimo</w:t>
      </w:r>
      <w:r w:rsidRPr="002A52BD">
        <w:t xml:space="preserve"> turi suorganizuoti 4 renginius ir išvykas</w:t>
      </w:r>
      <w:r w:rsidR="008B4208" w:rsidRPr="002A52BD">
        <w:t xml:space="preserve">. Reikalavimas taikomas kiekvieno sutarties pratęsimo, jei </w:t>
      </w:r>
      <w:r w:rsidR="001B7C86" w:rsidRPr="002A52BD">
        <w:t>toks būtų sudarytas</w:t>
      </w:r>
      <w:r w:rsidR="008B4208" w:rsidRPr="002A52BD">
        <w:t>, atveju</w:t>
      </w:r>
      <w:r w:rsidRPr="002A52BD">
        <w:t>;</w:t>
      </w:r>
    </w:p>
    <w:p w14:paraId="7291F9F2" w14:textId="1473127F" w:rsidR="003E1A54" w:rsidRPr="002A52BD" w:rsidRDefault="003E1A54" w:rsidP="002A52BD">
      <w:pPr>
        <w:pStyle w:val="Sraopastraipa"/>
        <w:widowControl w:val="0"/>
        <w:numPr>
          <w:ilvl w:val="0"/>
          <w:numId w:val="12"/>
        </w:numPr>
        <w:tabs>
          <w:tab w:val="left" w:pos="1134"/>
        </w:tabs>
        <w:suppressAutoHyphens w:val="0"/>
        <w:autoSpaceDN/>
        <w:ind w:left="720" w:hanging="720"/>
        <w:jc w:val="both"/>
        <w:textAlignment w:val="auto"/>
        <w:rPr>
          <w:color w:val="000000"/>
          <w:lang w:eastAsia="lt-LT"/>
        </w:rPr>
      </w:pPr>
      <w:r w:rsidRPr="002A52BD">
        <w:t xml:space="preserve">Paslaugų teikėjas per 12 mėn. </w:t>
      </w:r>
      <w:r w:rsidR="00EB736E" w:rsidRPr="002A52BD">
        <w:t xml:space="preserve">nuo sutarties įsigaliojimo </w:t>
      </w:r>
      <w:r w:rsidRPr="002A52BD">
        <w:t xml:space="preserve">turi suorganizuoti 10 veiklų, </w:t>
      </w:r>
      <w:r w:rsidRPr="002A52BD">
        <w:rPr>
          <w:color w:val="000000"/>
          <w:lang w:eastAsia="lt-LT"/>
        </w:rPr>
        <w:t>skatinančių jaunimo užimtumą, savanorystę ir pilietiškumą, ir jaunimo draugiškumą aplinkai</w:t>
      </w:r>
      <w:r w:rsidR="008B4208" w:rsidRPr="002A52BD">
        <w:rPr>
          <w:color w:val="000000"/>
          <w:lang w:eastAsia="lt-LT"/>
        </w:rPr>
        <w:t xml:space="preserve">. </w:t>
      </w:r>
      <w:r w:rsidR="008B4208" w:rsidRPr="002A52BD">
        <w:t xml:space="preserve">Reikalavimas taikomas kiekvieno sutarties pratęsimo, jei </w:t>
      </w:r>
      <w:r w:rsidR="001B7C86" w:rsidRPr="002A52BD">
        <w:t>toks būtų sudarytas</w:t>
      </w:r>
      <w:r w:rsidR="008B4208" w:rsidRPr="002A52BD">
        <w:t>, atveju</w:t>
      </w:r>
      <w:r w:rsidR="000A4AF6" w:rsidRPr="002A52BD">
        <w:rPr>
          <w:color w:val="000000"/>
          <w:lang w:eastAsia="lt-LT"/>
        </w:rPr>
        <w:t>;</w:t>
      </w:r>
    </w:p>
    <w:p w14:paraId="08EAD5F4" w14:textId="48DD0585" w:rsidR="00D3760A" w:rsidRPr="002A52BD" w:rsidRDefault="00D3760A" w:rsidP="002A52BD">
      <w:pPr>
        <w:pStyle w:val="Sraopastraipa"/>
        <w:widowControl w:val="0"/>
        <w:numPr>
          <w:ilvl w:val="0"/>
          <w:numId w:val="12"/>
        </w:numPr>
        <w:tabs>
          <w:tab w:val="left" w:pos="1134"/>
        </w:tabs>
        <w:suppressAutoHyphens w:val="0"/>
        <w:autoSpaceDN/>
        <w:ind w:left="720" w:hanging="720"/>
        <w:jc w:val="both"/>
        <w:textAlignment w:val="auto"/>
        <w:rPr>
          <w:color w:val="000000"/>
          <w:lang w:eastAsia="lt-LT"/>
        </w:rPr>
      </w:pPr>
      <w:r w:rsidRPr="002A52BD">
        <w:rPr>
          <w:color w:val="000000"/>
          <w:lang w:eastAsia="lt-LT"/>
        </w:rPr>
        <w:t xml:space="preserve">Paslaugų teikėjas turi užtikrinti </w:t>
      </w:r>
      <w:r w:rsidRPr="002A52BD">
        <w:rPr>
          <w:bCs/>
          <w:color w:val="000000"/>
          <w:lang w:eastAsia="lt-LT"/>
        </w:rPr>
        <w:t>nemokamas</w:t>
      </w:r>
      <w:r w:rsidRPr="002A52BD">
        <w:rPr>
          <w:color w:val="000000"/>
          <w:lang w:eastAsia="lt-LT"/>
        </w:rPr>
        <w:t xml:space="preserve"> atvirojo darbo su jaunimu paslaugas</w:t>
      </w:r>
      <w:r w:rsidR="00074D49" w:rsidRPr="002A52BD">
        <w:rPr>
          <w:color w:val="000000"/>
          <w:lang w:eastAsia="lt-LT"/>
        </w:rPr>
        <w:t>;</w:t>
      </w:r>
    </w:p>
    <w:p w14:paraId="098AB1AE" w14:textId="250D9DC7" w:rsidR="00074D49" w:rsidRPr="002A52BD" w:rsidRDefault="00074D49" w:rsidP="002A52BD">
      <w:pPr>
        <w:pStyle w:val="Sraopastraipa"/>
        <w:widowControl w:val="0"/>
        <w:numPr>
          <w:ilvl w:val="0"/>
          <w:numId w:val="12"/>
        </w:numPr>
        <w:tabs>
          <w:tab w:val="left" w:pos="1134"/>
        </w:tabs>
        <w:suppressAutoHyphens w:val="0"/>
        <w:autoSpaceDN/>
        <w:ind w:left="720" w:hanging="720"/>
        <w:jc w:val="both"/>
        <w:textAlignment w:val="auto"/>
        <w:rPr>
          <w:color w:val="000000"/>
          <w:lang w:eastAsia="lt-LT"/>
        </w:rPr>
      </w:pPr>
      <w:r w:rsidRPr="002A52BD">
        <w:rPr>
          <w:color w:val="000000"/>
          <w:lang w:eastAsia="lt-LT"/>
        </w:rPr>
        <w:t xml:space="preserve">Paslaugų teikėjas turi kiekvieną mėnesį </w:t>
      </w:r>
      <w:r w:rsidR="001B7C86" w:rsidRPr="002A52BD">
        <w:rPr>
          <w:color w:val="000000"/>
          <w:lang w:eastAsia="lt-LT"/>
        </w:rPr>
        <w:t xml:space="preserve">sutarties administratoriui, nurodytam sutarties XII skyriuje, </w:t>
      </w:r>
      <w:r w:rsidRPr="002A52BD">
        <w:rPr>
          <w:color w:val="000000"/>
          <w:lang w:eastAsia="lt-LT"/>
        </w:rPr>
        <w:t>pateikti užpildytą ir pasirašytą laisvos formos ataskaitą, kurioje nurodytas bendras</w:t>
      </w:r>
      <w:r w:rsidR="001B7C86" w:rsidRPr="002A52BD">
        <w:rPr>
          <w:color w:val="000000"/>
          <w:lang w:eastAsia="lt-LT"/>
        </w:rPr>
        <w:t xml:space="preserve"> ir</w:t>
      </w:r>
      <w:r w:rsidRPr="002A52BD">
        <w:rPr>
          <w:color w:val="000000"/>
          <w:lang w:eastAsia="lt-LT"/>
        </w:rPr>
        <w:t xml:space="preserve"> unikalių Erdvės lankytojų skaičius;</w:t>
      </w:r>
    </w:p>
    <w:p w14:paraId="341E9FCC" w14:textId="19A63762" w:rsidR="00D3760A" w:rsidRPr="002A52BD" w:rsidRDefault="00D3760A" w:rsidP="002A52BD">
      <w:pPr>
        <w:pStyle w:val="Sraopastraipa"/>
        <w:widowControl w:val="0"/>
        <w:numPr>
          <w:ilvl w:val="0"/>
          <w:numId w:val="12"/>
        </w:numPr>
        <w:tabs>
          <w:tab w:val="left" w:pos="1134"/>
        </w:tabs>
        <w:suppressAutoHyphens w:val="0"/>
        <w:autoSpaceDN/>
        <w:ind w:left="720" w:hanging="720"/>
        <w:jc w:val="both"/>
        <w:textAlignment w:val="auto"/>
        <w:rPr>
          <w:color w:val="000000"/>
          <w:lang w:eastAsia="lt-LT"/>
        </w:rPr>
      </w:pPr>
      <w:r w:rsidRPr="002A52BD">
        <w:rPr>
          <w:color w:val="000000"/>
          <w:lang w:eastAsia="lt-LT"/>
        </w:rPr>
        <w:t>Erdvės jaunimo darbuotojo veikla apima, tačiau neapsiriboja, jaunimo veiklos koordinavimu, jaunimo motyvavimu ir aktyvumo bei užimtumo skatinimu, pagalba įgyvendinti jaunimo iniciatyvas bei konsultacijomis jaunimui aktualiais klausimais;</w:t>
      </w:r>
      <w:bookmarkStart w:id="26" w:name="part_bdefa65daaff4aa5b845a5bdd10eab0d"/>
      <w:bookmarkEnd w:id="26"/>
      <w:r w:rsidRPr="002A52BD">
        <w:rPr>
          <w:color w:val="000000"/>
          <w:lang w:eastAsia="lt-LT"/>
        </w:rPr>
        <w:t xml:space="preserve"> </w:t>
      </w:r>
    </w:p>
    <w:p w14:paraId="2DEC72FE" w14:textId="142E3F75" w:rsidR="00D3760A" w:rsidRPr="002A52BD" w:rsidRDefault="00D3760A" w:rsidP="002A52BD">
      <w:pPr>
        <w:pStyle w:val="Sraopastraipa"/>
        <w:widowControl w:val="0"/>
        <w:numPr>
          <w:ilvl w:val="0"/>
          <w:numId w:val="12"/>
        </w:numPr>
        <w:tabs>
          <w:tab w:val="left" w:pos="1134"/>
        </w:tabs>
        <w:suppressAutoHyphens w:val="0"/>
        <w:autoSpaceDN/>
        <w:ind w:left="720" w:hanging="720"/>
        <w:jc w:val="both"/>
        <w:textAlignment w:val="auto"/>
        <w:rPr>
          <w:color w:val="000000"/>
          <w:lang w:eastAsia="lt-LT"/>
        </w:rPr>
      </w:pPr>
      <w:bookmarkStart w:id="27" w:name="part_753e3ed7dbe1458c9ebe7d4e78550b64"/>
      <w:bookmarkStart w:id="28" w:name="part_1363e180f64a4f399581ca4054c824f0"/>
      <w:bookmarkStart w:id="29" w:name="part_c2fc0dd0556442b285078b8444c588ca"/>
      <w:bookmarkEnd w:id="27"/>
      <w:bookmarkEnd w:id="28"/>
      <w:bookmarkEnd w:id="29"/>
      <w:r w:rsidRPr="002A52BD">
        <w:rPr>
          <w:color w:val="000000"/>
          <w:lang w:eastAsia="lt-LT"/>
        </w:rPr>
        <w:t xml:space="preserve">Paslaugų teikėjas turi užtikrinti, kad Erdvės </w:t>
      </w:r>
      <w:r w:rsidRPr="002A52BD">
        <w:rPr>
          <w:lang w:eastAsia="lt-LT"/>
        </w:rPr>
        <w:t xml:space="preserve">lankytojai turi būti </w:t>
      </w:r>
      <w:r w:rsidRPr="002A52BD">
        <w:rPr>
          <w:color w:val="000000"/>
          <w:lang w:eastAsia="lt-LT"/>
        </w:rPr>
        <w:t>įtraukti į veiklų organizavimą, vykdymą ir vertinimą;</w:t>
      </w:r>
      <w:bookmarkStart w:id="30" w:name="part_a30ae567a4154b41ba20ca919b8cdd1e"/>
      <w:bookmarkEnd w:id="30"/>
    </w:p>
    <w:p w14:paraId="4E7DFDDF" w14:textId="7267C03F" w:rsidR="001B7C86" w:rsidRPr="002A52BD" w:rsidRDefault="00D3760A" w:rsidP="002A52BD">
      <w:pPr>
        <w:pStyle w:val="Sraopastraipa"/>
        <w:widowControl w:val="0"/>
        <w:numPr>
          <w:ilvl w:val="0"/>
          <w:numId w:val="12"/>
        </w:numPr>
        <w:tabs>
          <w:tab w:val="left" w:pos="1134"/>
        </w:tabs>
        <w:suppressAutoHyphens w:val="0"/>
        <w:autoSpaceDN/>
        <w:ind w:left="720" w:hanging="720"/>
        <w:jc w:val="both"/>
        <w:textAlignment w:val="auto"/>
        <w:rPr>
          <w:color w:val="000000"/>
          <w:lang w:eastAsia="lt-LT"/>
        </w:rPr>
      </w:pPr>
      <w:r w:rsidRPr="002A52BD">
        <w:rPr>
          <w:color w:val="000000"/>
          <w:lang w:eastAsia="lt-LT"/>
        </w:rPr>
        <w:t>Paslaugų teikėjas turi užtikrinti, kad Erdvės darbo laikas numatomas atsižvelgiant į jaunimo poreikius ir vietos mokymo įstaigų darbo laiką, tačiau</w:t>
      </w:r>
      <w:r w:rsidR="001B7C86" w:rsidRPr="002A52BD">
        <w:rPr>
          <w:color w:val="000000"/>
          <w:lang w:eastAsia="lt-LT"/>
        </w:rPr>
        <w:t xml:space="preserve"> turi dirbti pirmadieniais ir trečiadieniais 13.30 – 17.30 val., antradieniais, ketvirtadieniais ir penktadieniais 16.00 – 20.00 val.</w:t>
      </w:r>
    </w:p>
    <w:p w14:paraId="36CE3D36" w14:textId="77777777" w:rsidR="00D3760A" w:rsidRPr="002A52BD" w:rsidRDefault="00D3760A" w:rsidP="002A52BD">
      <w:pPr>
        <w:pStyle w:val="Sraopastraipa"/>
        <w:widowControl w:val="0"/>
        <w:numPr>
          <w:ilvl w:val="0"/>
          <w:numId w:val="12"/>
        </w:numPr>
        <w:tabs>
          <w:tab w:val="left" w:pos="1134"/>
        </w:tabs>
        <w:suppressAutoHyphens w:val="0"/>
        <w:autoSpaceDN/>
        <w:ind w:left="720" w:hanging="720"/>
        <w:jc w:val="both"/>
        <w:textAlignment w:val="auto"/>
        <w:rPr>
          <w:color w:val="000000"/>
          <w:lang w:eastAsia="lt-LT"/>
        </w:rPr>
      </w:pPr>
      <w:bookmarkStart w:id="31" w:name="part_001b989a2a1247b18151e63d24ff7ca1"/>
      <w:bookmarkStart w:id="32" w:name="part_acbc416adde1460598f609eed6ac7107"/>
      <w:bookmarkStart w:id="33" w:name="part_ad34beded51f4a1f83a9edbbbe5d7e7a"/>
      <w:bookmarkEnd w:id="31"/>
      <w:bookmarkEnd w:id="32"/>
      <w:bookmarkEnd w:id="33"/>
      <w:r w:rsidRPr="002A52BD">
        <w:rPr>
          <w:color w:val="000000"/>
          <w:lang w:eastAsia="lt-LT"/>
        </w:rPr>
        <w:t xml:space="preserve">Paslaugų teikėjas turi taikyti įvairius jaunimo poreikius atitinkančius darbo su jaunimu metodus: mokymasis per patirtį, užsiėmimai grupėmis, diskusijos, būreliai, seminarai, individualios </w:t>
      </w:r>
      <w:r w:rsidRPr="002A52BD">
        <w:rPr>
          <w:color w:val="000000"/>
          <w:lang w:eastAsia="lt-LT"/>
        </w:rPr>
        <w:lastRenderedPageBreak/>
        <w:t>konsultacijos, mokymasis iš bendraamžių ir kt</w:t>
      </w:r>
      <w:bookmarkStart w:id="34" w:name="part_4db2a3f9ab7d439a98fe4d1b4dc43a36"/>
      <w:bookmarkEnd w:id="34"/>
      <w:r w:rsidRPr="002A52BD">
        <w:rPr>
          <w:color w:val="000000"/>
          <w:lang w:eastAsia="lt-LT"/>
        </w:rPr>
        <w:t>. Šios veiklos turi būti įtrauktos į veiklų planą;</w:t>
      </w:r>
    </w:p>
    <w:p w14:paraId="210F0554" w14:textId="5DEDCB92" w:rsidR="00D3760A" w:rsidRPr="002A52BD" w:rsidRDefault="00D3760A" w:rsidP="002A52BD">
      <w:pPr>
        <w:pStyle w:val="Sraopastraipa"/>
        <w:widowControl w:val="0"/>
        <w:numPr>
          <w:ilvl w:val="0"/>
          <w:numId w:val="12"/>
        </w:numPr>
        <w:tabs>
          <w:tab w:val="left" w:pos="1134"/>
        </w:tabs>
        <w:suppressAutoHyphens w:val="0"/>
        <w:autoSpaceDN/>
        <w:ind w:left="720" w:hanging="720"/>
        <w:jc w:val="both"/>
        <w:textAlignment w:val="auto"/>
        <w:rPr>
          <w:color w:val="000000"/>
          <w:lang w:eastAsia="lt-LT"/>
        </w:rPr>
      </w:pPr>
      <w:r w:rsidRPr="002A52BD">
        <w:rPr>
          <w:color w:val="000000"/>
          <w:lang w:eastAsia="lt-LT"/>
        </w:rPr>
        <w:t xml:space="preserve">Paslaugų teikėjas turi užtikrinti, kad darbas su jaunimu vykdomas </w:t>
      </w:r>
      <w:r w:rsidR="001B7C86" w:rsidRPr="002A52BD">
        <w:rPr>
          <w:color w:val="000000"/>
          <w:lang w:eastAsia="lt-LT"/>
        </w:rPr>
        <w:t>Atvirųjų jaunimo centrų ir atvirųjų jaunimo erdvių veiklos aprašu</w:t>
      </w:r>
      <w:r w:rsidRPr="002A52BD">
        <w:rPr>
          <w:color w:val="000000"/>
          <w:lang w:eastAsia="lt-LT"/>
        </w:rPr>
        <w:t>, patvirtintu Lietuvos Respublikos socialinės apsaugos ir darbo ministro 2012 m. gruodžio 11 d. įsakymu Nr. A1-570</w:t>
      </w:r>
      <w:r w:rsidR="001B7C86" w:rsidRPr="002A52BD">
        <w:rPr>
          <w:color w:val="000000"/>
          <w:lang w:eastAsia="lt-LT"/>
        </w:rPr>
        <w:t>.</w:t>
      </w:r>
      <w:r w:rsidRPr="002A52BD">
        <w:rPr>
          <w:color w:val="000000"/>
          <w:lang w:eastAsia="lt-LT"/>
        </w:rPr>
        <w:t>) Paslaugų teikėjas turi taikyti darbo metodus, kurie neprieštarauja atviro darbo su jaunimu principams</w:t>
      </w:r>
      <w:bookmarkStart w:id="35" w:name="part_fe1725f56cc8455fa59adea1e2583127"/>
      <w:bookmarkStart w:id="36" w:name="part_45ede5f2cca44e62a2e52ba4926c1ded"/>
      <w:bookmarkEnd w:id="35"/>
      <w:bookmarkEnd w:id="36"/>
      <w:r w:rsidRPr="002A52BD">
        <w:rPr>
          <w:color w:val="000000"/>
          <w:lang w:eastAsia="lt-LT"/>
        </w:rPr>
        <w:t>;</w:t>
      </w:r>
    </w:p>
    <w:p w14:paraId="3E9A6B9B" w14:textId="4A4C5BFB" w:rsidR="000A4AF6" w:rsidRPr="002A52BD" w:rsidRDefault="000A4AF6" w:rsidP="002A52BD">
      <w:pPr>
        <w:pStyle w:val="Sraopastraipa"/>
        <w:widowControl w:val="0"/>
        <w:numPr>
          <w:ilvl w:val="0"/>
          <w:numId w:val="12"/>
        </w:numPr>
        <w:tabs>
          <w:tab w:val="left" w:pos="1134"/>
        </w:tabs>
        <w:suppressAutoHyphens w:val="0"/>
        <w:autoSpaceDN/>
        <w:ind w:left="720" w:hanging="720"/>
        <w:jc w:val="both"/>
        <w:textAlignment w:val="auto"/>
        <w:rPr>
          <w:color w:val="000000"/>
          <w:lang w:eastAsia="lt-LT"/>
        </w:rPr>
      </w:pPr>
      <w:r w:rsidRPr="002A52BD">
        <w:rPr>
          <w:color w:val="000000"/>
          <w:lang w:eastAsia="lt-LT"/>
        </w:rPr>
        <w:t xml:space="preserve">Paslaugos turi būti teikiamos atsižvelgiant į Utenos rajono savivaldybės perkamų paslaugų pokyčių teorijos aprašyme ir rezultatų vertinimo bei stebėsenos plane (Sutarties </w:t>
      </w:r>
      <w:r w:rsidR="00074D49" w:rsidRPr="002A52BD">
        <w:rPr>
          <w:color w:val="000000"/>
          <w:lang w:eastAsia="lt-LT"/>
        </w:rPr>
        <w:t>2</w:t>
      </w:r>
      <w:r w:rsidRPr="002A52BD">
        <w:rPr>
          <w:color w:val="000000"/>
          <w:lang w:eastAsia="lt-LT"/>
        </w:rPr>
        <w:t xml:space="preserve"> priedas) nustatytus </w:t>
      </w:r>
      <w:r w:rsidRPr="002A52BD">
        <w:t xml:space="preserve">trumpalaikius ir vidutinės trukmės rezultatus. </w:t>
      </w:r>
    </w:p>
    <w:p w14:paraId="584C30A5" w14:textId="2D99383E" w:rsidR="00D3760A" w:rsidRPr="002A52BD" w:rsidRDefault="00D3760A" w:rsidP="002A52BD">
      <w:pPr>
        <w:pStyle w:val="Sraopastraipa"/>
        <w:widowControl w:val="0"/>
        <w:numPr>
          <w:ilvl w:val="0"/>
          <w:numId w:val="12"/>
        </w:numPr>
        <w:tabs>
          <w:tab w:val="left" w:pos="1134"/>
        </w:tabs>
        <w:suppressAutoHyphens w:val="0"/>
        <w:autoSpaceDN/>
        <w:ind w:left="720" w:hanging="720"/>
        <w:jc w:val="both"/>
        <w:textAlignment w:val="auto"/>
        <w:rPr>
          <w:color w:val="000000"/>
          <w:lang w:eastAsia="lt-LT"/>
        </w:rPr>
      </w:pPr>
      <w:r w:rsidRPr="002A52BD">
        <w:rPr>
          <w:color w:val="000000"/>
          <w:lang w:eastAsia="lt-LT"/>
        </w:rPr>
        <w:t xml:space="preserve">Paslaugų teikėjas turi užtikrinti, kad </w:t>
      </w:r>
      <w:r w:rsidR="003E1A54" w:rsidRPr="002A52BD">
        <w:rPr>
          <w:color w:val="000000"/>
          <w:lang w:eastAsia="lt-LT"/>
        </w:rPr>
        <w:t xml:space="preserve">Utenos rajono savivaldybės administracijos Jaunimo reikalų koordinatoriui </w:t>
      </w:r>
      <w:r w:rsidRPr="002A52BD">
        <w:rPr>
          <w:color w:val="000000"/>
          <w:lang w:eastAsia="lt-LT"/>
        </w:rPr>
        <w:t xml:space="preserve">būtų teikiama </w:t>
      </w:r>
      <w:r w:rsidR="003E1A54" w:rsidRPr="002A52BD">
        <w:rPr>
          <w:color w:val="000000"/>
          <w:lang w:eastAsia="lt-LT"/>
        </w:rPr>
        <w:t>Utenos rajono savivaldybės perkamų paslaugų pokyčių teorijos aprašyme ir rezultatų vertinimo bei stebėsenos plane</w:t>
      </w:r>
      <w:r w:rsidR="000A4AF6" w:rsidRPr="002A52BD">
        <w:rPr>
          <w:color w:val="000000"/>
          <w:lang w:eastAsia="lt-LT"/>
        </w:rPr>
        <w:t xml:space="preserve"> (Sutarties </w:t>
      </w:r>
      <w:r w:rsidR="00074D49" w:rsidRPr="002A52BD">
        <w:rPr>
          <w:color w:val="000000"/>
          <w:lang w:eastAsia="lt-LT"/>
        </w:rPr>
        <w:t>2</w:t>
      </w:r>
      <w:r w:rsidR="000A4AF6" w:rsidRPr="002A52BD">
        <w:rPr>
          <w:color w:val="000000"/>
          <w:lang w:eastAsia="lt-LT"/>
        </w:rPr>
        <w:t xml:space="preserve"> priedas) </w:t>
      </w:r>
      <w:r w:rsidR="003E1A54" w:rsidRPr="002A52BD">
        <w:rPr>
          <w:color w:val="000000"/>
          <w:lang w:eastAsia="lt-LT"/>
        </w:rPr>
        <w:t>prašoma informacija</w:t>
      </w:r>
      <w:r w:rsidR="000A4AF6" w:rsidRPr="002A52BD">
        <w:rPr>
          <w:color w:val="000000"/>
          <w:lang w:eastAsia="lt-LT"/>
        </w:rPr>
        <w:t>.</w:t>
      </w:r>
    </w:p>
    <w:p w14:paraId="57638157" w14:textId="77777777" w:rsidR="009A1D94" w:rsidRPr="002A52BD" w:rsidRDefault="009A1D94" w:rsidP="002A52BD">
      <w:pPr>
        <w:widowControl w:val="0"/>
        <w:suppressAutoHyphens w:val="0"/>
        <w:autoSpaceDN/>
        <w:jc w:val="both"/>
        <w:textAlignment w:val="auto"/>
        <w:rPr>
          <w:lang w:eastAsia="lt-LT"/>
        </w:rPr>
      </w:pPr>
    </w:p>
    <w:p w14:paraId="60F84B95" w14:textId="299C3ED6" w:rsidR="00617635" w:rsidRPr="002A52BD" w:rsidRDefault="00617635" w:rsidP="002A52BD">
      <w:pPr>
        <w:widowControl w:val="0"/>
        <w:suppressAutoHyphens w:val="0"/>
        <w:rPr>
          <w:rFonts w:eastAsia="Calibri"/>
          <w:b/>
          <w:lang w:eastAsia="ar-SA"/>
        </w:rPr>
      </w:pPr>
      <w:r w:rsidRPr="002A52BD">
        <w:rPr>
          <w:b/>
        </w:rPr>
        <w:br w:type="page"/>
      </w:r>
    </w:p>
    <w:p w14:paraId="3902DD12" w14:textId="15FC7AA2" w:rsidR="00D43A95" w:rsidRPr="002A52BD" w:rsidRDefault="00A64C23" w:rsidP="002A52BD">
      <w:pPr>
        <w:widowControl w:val="0"/>
        <w:suppressAutoHyphens w:val="0"/>
        <w:jc w:val="right"/>
        <w:rPr>
          <w:rFonts w:eastAsia="Arial"/>
          <w:lang w:eastAsia="ar-SA"/>
        </w:rPr>
      </w:pPr>
      <w:r w:rsidRPr="002A52BD">
        <w:rPr>
          <w:color w:val="000000" w:themeColor="text1"/>
        </w:rPr>
        <w:lastRenderedPageBreak/>
        <w:t xml:space="preserve">Pirkimo </w:t>
      </w:r>
      <w:r w:rsidR="00655B98" w:rsidRPr="002A52BD">
        <w:rPr>
          <w:color w:val="000000" w:themeColor="text1"/>
        </w:rPr>
        <w:t>dokumentų</w:t>
      </w:r>
      <w:r w:rsidRPr="002A52BD">
        <w:rPr>
          <w:color w:val="000000" w:themeColor="text1"/>
        </w:rPr>
        <w:t xml:space="preserve"> 2 priedas </w:t>
      </w:r>
      <w:bookmarkStart w:id="37" w:name="_Ref39673589"/>
      <w:bookmarkStart w:id="38" w:name="_Toc128472221"/>
    </w:p>
    <w:bookmarkEnd w:id="37"/>
    <w:bookmarkEnd w:id="38"/>
    <w:p w14:paraId="5E3BE5F7" w14:textId="77777777" w:rsidR="00C752F1" w:rsidRPr="002A52BD" w:rsidRDefault="00C752F1" w:rsidP="002A52BD">
      <w:pPr>
        <w:widowControl w:val="0"/>
        <w:suppressAutoHyphens w:val="0"/>
        <w:ind w:left="6930"/>
        <w:jc w:val="right"/>
        <w:rPr>
          <w:color w:val="000000" w:themeColor="text1"/>
        </w:rPr>
      </w:pPr>
    </w:p>
    <w:p w14:paraId="2A409E90" w14:textId="77777777" w:rsidR="00C752F1" w:rsidRPr="002A52BD" w:rsidRDefault="00C752F1" w:rsidP="002A52BD">
      <w:pPr>
        <w:widowControl w:val="0"/>
        <w:suppressAutoHyphens w:val="0"/>
        <w:jc w:val="center"/>
        <w:rPr>
          <w:rFonts w:eastAsia="Arial"/>
          <w:b/>
          <w:lang w:eastAsia="ar-SA"/>
        </w:rPr>
      </w:pPr>
      <w:r w:rsidRPr="002A52BD">
        <w:rPr>
          <w:rFonts w:eastAsia="Arial"/>
          <w:b/>
          <w:lang w:eastAsia="ar-SA"/>
        </w:rPr>
        <w:t>PASLAUGŲ VIEŠOJO PIRKIMO - PARDAVIMO SUTARTIS</w:t>
      </w:r>
    </w:p>
    <w:p w14:paraId="0C0FB43C" w14:textId="77777777" w:rsidR="00C752F1" w:rsidRPr="002A52BD" w:rsidRDefault="00C752F1" w:rsidP="002A52BD">
      <w:pPr>
        <w:widowControl w:val="0"/>
        <w:suppressAutoHyphens w:val="0"/>
        <w:jc w:val="center"/>
        <w:rPr>
          <w:rFonts w:eastAsia="Arial"/>
          <w:lang w:eastAsia="ar-SA"/>
        </w:rPr>
      </w:pPr>
      <w:r w:rsidRPr="002A52BD">
        <w:rPr>
          <w:rFonts w:eastAsia="Arial"/>
          <w:lang w:eastAsia="ar-SA"/>
        </w:rPr>
        <w:t>Nr. [_]</w:t>
      </w:r>
    </w:p>
    <w:p w14:paraId="518224EF" w14:textId="77777777" w:rsidR="00C752F1" w:rsidRDefault="00C752F1" w:rsidP="002A52BD">
      <w:pPr>
        <w:widowControl w:val="0"/>
        <w:suppressAutoHyphens w:val="0"/>
        <w:jc w:val="center"/>
        <w:rPr>
          <w:rFonts w:eastAsia="Arial"/>
          <w:lang w:eastAsia="ar-SA"/>
        </w:rPr>
      </w:pPr>
      <w:r w:rsidRPr="002A52BD">
        <w:rPr>
          <w:rFonts w:eastAsia="Arial"/>
          <w:lang w:eastAsia="ar-SA"/>
        </w:rPr>
        <w:t>202[_] m. [_] [_] d</w:t>
      </w:r>
    </w:p>
    <w:p w14:paraId="0F44C0C5" w14:textId="77777777" w:rsidR="007545B8" w:rsidRPr="002A52BD" w:rsidRDefault="007545B8" w:rsidP="002A52BD">
      <w:pPr>
        <w:widowControl w:val="0"/>
        <w:suppressAutoHyphens w:val="0"/>
        <w:jc w:val="center"/>
        <w:rPr>
          <w:rFonts w:eastAsia="Arial"/>
          <w:lang w:eastAsia="ar-SA"/>
        </w:rPr>
      </w:pPr>
    </w:p>
    <w:p w14:paraId="08CFB513" w14:textId="77777777" w:rsidR="00C752F1" w:rsidRPr="002A52BD" w:rsidRDefault="00C752F1" w:rsidP="002A52BD">
      <w:pPr>
        <w:widowControl w:val="0"/>
        <w:suppressAutoHyphens w:val="0"/>
        <w:jc w:val="both"/>
        <w:rPr>
          <w:rFonts w:eastAsia="Arial"/>
          <w:lang w:eastAsia="ar-SA"/>
        </w:rPr>
      </w:pPr>
      <w:r w:rsidRPr="002A52BD">
        <w:rPr>
          <w:rFonts w:eastAsia="Arial"/>
          <w:b/>
          <w:lang w:eastAsia="ar-SA"/>
        </w:rPr>
        <w:t xml:space="preserve">Utenos rajono savivaldybės administracija </w:t>
      </w:r>
      <w:r w:rsidRPr="002A52BD">
        <w:rPr>
          <w:rFonts w:eastAsia="Arial"/>
          <w:lang w:eastAsia="ar-SA"/>
        </w:rPr>
        <w:t>(toliau – Paslaugų gavėjas), atstovaujama Savivaldybės administracijos direktoriaus (vardas, pavardė), veikiančio pagal Savivaldybės administracijos nuostatus, ir (pavadinimas) (toliau – Paslaugų teikėjas), atstovaujama(s) (pareigos, vardas, pavardė), toliau kartu vadinamos (-i) Šalimis, o kiekviena(s) atskirai – Šalimi, sudarė šią paslaugų pirkimo sutartį (toliau – Sutartis).</w:t>
      </w:r>
    </w:p>
    <w:p w14:paraId="236261FC" w14:textId="77777777" w:rsidR="00C752F1" w:rsidRPr="002A52BD" w:rsidRDefault="00C752F1" w:rsidP="002A52BD">
      <w:pPr>
        <w:widowControl w:val="0"/>
        <w:suppressAutoHyphens w:val="0"/>
        <w:jc w:val="both"/>
        <w:rPr>
          <w:rFonts w:eastAsia="Arial"/>
          <w:lang w:eastAsia="ar-SA"/>
        </w:rPr>
      </w:pPr>
      <w:r w:rsidRPr="002A52BD">
        <w:rPr>
          <w:rFonts w:eastAsia="Arial"/>
          <w:lang w:eastAsia="ar-SA"/>
        </w:rPr>
        <w:t xml:space="preserve">Sutartis sudaroma įvykdžius visas </w:t>
      </w:r>
      <w:r w:rsidRPr="002A52BD">
        <w:rPr>
          <w:rFonts w:eastAsia="Arial"/>
          <w:b/>
          <w:bCs/>
          <w:iCs/>
          <w:lang w:eastAsia="ar-SA"/>
        </w:rPr>
        <w:t>atviros jaunimo erdvės</w:t>
      </w:r>
      <w:r w:rsidRPr="002A52BD">
        <w:rPr>
          <w:rFonts w:eastAsia="Arial"/>
          <w:b/>
          <w:iCs/>
          <w:lang w:eastAsia="ar-SA"/>
        </w:rPr>
        <w:t xml:space="preserve"> </w:t>
      </w:r>
      <w:r w:rsidRPr="002A52BD">
        <w:rPr>
          <w:rFonts w:eastAsia="Arial"/>
          <w:b/>
          <w:lang w:eastAsia="ar-SA"/>
        </w:rPr>
        <w:t xml:space="preserve">paslaugų Vyžuonų seniūnijoje </w:t>
      </w:r>
      <w:r w:rsidRPr="002A52BD">
        <w:rPr>
          <w:rFonts w:eastAsia="Arial"/>
          <w:lang w:eastAsia="ar-SA"/>
        </w:rPr>
        <w:t xml:space="preserve">mažos vertės pirkimo skelbiamos apklausos būdu procedūras Lietuvos Respublikos viešųjų pirkimų įstatymo ir kitų teisės aktų nustatyta tvarka. Sutarties sudarymo pagrindas – tiekėjų apklausos pažyma (data) Nr. (dokumento Nr.). </w:t>
      </w:r>
    </w:p>
    <w:p w14:paraId="1055D059" w14:textId="77777777" w:rsidR="00C752F1" w:rsidRPr="002A52BD" w:rsidRDefault="00C752F1" w:rsidP="002A52BD">
      <w:pPr>
        <w:pStyle w:val="Sraopastraipa"/>
        <w:widowControl w:val="0"/>
        <w:numPr>
          <w:ilvl w:val="0"/>
          <w:numId w:val="15"/>
        </w:numPr>
        <w:suppressAutoHyphens w:val="0"/>
        <w:jc w:val="both"/>
        <w:rPr>
          <w:rFonts w:eastAsia="Arial"/>
          <w:b/>
          <w:bCs/>
          <w:lang w:eastAsia="ar-SA"/>
        </w:rPr>
      </w:pPr>
      <w:r w:rsidRPr="002A52BD">
        <w:rPr>
          <w:rFonts w:eastAsia="Arial"/>
          <w:b/>
          <w:bCs/>
          <w:lang w:eastAsia="ar-SA"/>
        </w:rPr>
        <w:t>SUTARTIES OBJEKTAS IR JO KAINA</w:t>
      </w:r>
      <w:r w:rsidRPr="002A52BD">
        <w:rPr>
          <w:rFonts w:eastAsia="Arial"/>
          <w:bCs/>
          <w:lang w:eastAsia="ar-SA"/>
        </w:rPr>
        <w:tab/>
      </w:r>
    </w:p>
    <w:p w14:paraId="4726AAF7" w14:textId="77777777" w:rsidR="00C752F1" w:rsidRPr="002A52BD" w:rsidRDefault="00C752F1" w:rsidP="002A52BD">
      <w:pPr>
        <w:widowControl w:val="0"/>
        <w:numPr>
          <w:ilvl w:val="0"/>
          <w:numId w:val="13"/>
        </w:numPr>
        <w:suppressAutoHyphens w:val="0"/>
        <w:ind w:hanging="720"/>
        <w:jc w:val="both"/>
        <w:rPr>
          <w:rFonts w:eastAsia="Arial"/>
          <w:lang w:eastAsia="ar-SA"/>
        </w:rPr>
      </w:pPr>
      <w:r w:rsidRPr="002A52BD">
        <w:rPr>
          <w:rFonts w:eastAsia="Arial"/>
          <w:b/>
          <w:bCs/>
          <w:lang w:eastAsia="ar-SA"/>
        </w:rPr>
        <w:t xml:space="preserve">Sutarties objektas – atviros jaunimo erdvės paslaugos Vyžuonų seniūnijoje </w:t>
      </w:r>
      <w:r w:rsidRPr="002A52BD">
        <w:rPr>
          <w:rFonts w:eastAsia="Arial"/>
          <w:lang w:eastAsia="ar-SA"/>
        </w:rPr>
        <w:t>(toliau – paslaugos). Išsamesnė perkamų paslaugų informacija bei reikalavimai pateikiami techninėje specifikacijoje (Sutarties priedas).</w:t>
      </w:r>
    </w:p>
    <w:p w14:paraId="3179AE42" w14:textId="496DE207" w:rsidR="00C752F1" w:rsidRPr="002A52BD" w:rsidRDefault="00C752F1" w:rsidP="002A52BD">
      <w:pPr>
        <w:widowControl w:val="0"/>
        <w:numPr>
          <w:ilvl w:val="0"/>
          <w:numId w:val="13"/>
        </w:numPr>
        <w:suppressAutoHyphens w:val="0"/>
        <w:ind w:hanging="720"/>
        <w:jc w:val="both"/>
        <w:rPr>
          <w:rFonts w:eastAsia="Arial"/>
          <w:b/>
          <w:bCs/>
          <w:lang w:eastAsia="ar-SA"/>
        </w:rPr>
      </w:pPr>
      <w:r w:rsidRPr="002A52BD">
        <w:rPr>
          <w:rFonts w:eastAsia="Arial"/>
          <w:b/>
          <w:bCs/>
          <w:lang w:eastAsia="ar-SA"/>
        </w:rPr>
        <w:t>Fiksuota Sutarties kaina – (</w:t>
      </w:r>
      <w:r w:rsidRPr="002A52BD">
        <w:rPr>
          <w:rFonts w:eastAsia="Arial"/>
          <w:lang w:eastAsia="ar-SA"/>
        </w:rPr>
        <w:t xml:space="preserve">įrašyti </w:t>
      </w:r>
      <w:bookmarkStart w:id="39" w:name="_Hlk184908747"/>
      <w:r w:rsidRPr="002A52BD">
        <w:rPr>
          <w:rFonts w:eastAsia="Arial"/>
          <w:lang w:eastAsia="ar-SA"/>
        </w:rPr>
        <w:t>skaičiais ir žodžiais</w:t>
      </w:r>
      <w:bookmarkEnd w:id="39"/>
      <w:r w:rsidRPr="002A52BD">
        <w:rPr>
          <w:rFonts w:eastAsia="Arial"/>
          <w:lang w:eastAsia="ar-SA"/>
        </w:rPr>
        <w:t xml:space="preserve">) per 36 mėn., įskaitant visus mokesčius ir pridėtinės vertės mokestį (toliau – PVM). </w:t>
      </w:r>
      <w:r w:rsidRPr="00BF4D15">
        <w:rPr>
          <w:rFonts w:eastAsia="Arial"/>
          <w:b/>
          <w:bCs/>
          <w:lang w:eastAsia="ar-SA"/>
        </w:rPr>
        <w:t xml:space="preserve">Fiksuota vieno mėnesio </w:t>
      </w:r>
      <w:proofErr w:type="spellStart"/>
      <w:r w:rsidRPr="00BF4D15">
        <w:rPr>
          <w:rFonts w:eastAsia="Arial"/>
          <w:b/>
          <w:bCs/>
          <w:lang w:eastAsia="ar-SA"/>
        </w:rPr>
        <w:t>paslau</w:t>
      </w:r>
      <w:r w:rsidRPr="00BF4D15">
        <w:rPr>
          <w:rFonts w:eastAsia="Arial"/>
          <w:b/>
          <w:bCs/>
          <w:lang w:val="en-US" w:eastAsia="ar-SA"/>
        </w:rPr>
        <w:t>gų</w:t>
      </w:r>
      <w:proofErr w:type="spellEnd"/>
      <w:r w:rsidRPr="00BF4D15">
        <w:rPr>
          <w:rFonts w:eastAsia="Arial"/>
          <w:b/>
          <w:bCs/>
          <w:lang w:val="en-US" w:eastAsia="ar-SA"/>
        </w:rPr>
        <w:t xml:space="preserve"> </w:t>
      </w:r>
      <w:proofErr w:type="spellStart"/>
      <w:r w:rsidRPr="00BF4D15">
        <w:rPr>
          <w:rFonts w:eastAsia="Arial"/>
          <w:b/>
          <w:bCs/>
          <w:lang w:val="en-US" w:eastAsia="ar-SA"/>
        </w:rPr>
        <w:t>kaina</w:t>
      </w:r>
      <w:proofErr w:type="spellEnd"/>
      <w:r w:rsidRPr="002A52BD">
        <w:rPr>
          <w:rFonts w:eastAsia="Arial"/>
          <w:lang w:val="en-US" w:eastAsia="ar-SA"/>
        </w:rPr>
        <w:t xml:space="preserve"> –</w:t>
      </w:r>
      <w:r w:rsidRPr="002A52BD">
        <w:rPr>
          <w:rFonts w:eastAsia="Arial"/>
          <w:lang w:eastAsia="ar-SA"/>
        </w:rPr>
        <w:t>– (įrašyti</w:t>
      </w:r>
      <w:r w:rsidR="005D2AD8" w:rsidRPr="005D2AD8">
        <w:t xml:space="preserve"> </w:t>
      </w:r>
      <w:r w:rsidR="005D2AD8" w:rsidRPr="005D2AD8">
        <w:rPr>
          <w:rFonts w:eastAsia="Arial"/>
          <w:lang w:eastAsia="ar-SA"/>
        </w:rPr>
        <w:t>skaičiais ir žodžiais</w:t>
      </w:r>
      <w:r w:rsidRPr="002A52BD">
        <w:rPr>
          <w:rFonts w:eastAsia="Arial"/>
          <w:lang w:eastAsia="ar-SA"/>
        </w:rPr>
        <w:t>) Eur be PVM, (įrašyti</w:t>
      </w:r>
      <w:r w:rsidR="005D2AD8" w:rsidRPr="005D2AD8">
        <w:t xml:space="preserve"> </w:t>
      </w:r>
      <w:r w:rsidR="005D2AD8" w:rsidRPr="005D2AD8">
        <w:rPr>
          <w:rFonts w:eastAsia="Arial"/>
          <w:lang w:eastAsia="ar-SA"/>
        </w:rPr>
        <w:t>skaičiais ir žodžiais</w:t>
      </w:r>
      <w:r w:rsidRPr="002A52BD">
        <w:rPr>
          <w:rFonts w:eastAsia="Arial"/>
          <w:lang w:eastAsia="ar-SA"/>
        </w:rPr>
        <w:t>) Eur su PVM.</w:t>
      </w:r>
    </w:p>
    <w:p w14:paraId="241EDC5D" w14:textId="77777777" w:rsidR="00C752F1" w:rsidRPr="002A52BD" w:rsidRDefault="00C752F1" w:rsidP="002A52BD">
      <w:pPr>
        <w:widowControl w:val="0"/>
        <w:numPr>
          <w:ilvl w:val="0"/>
          <w:numId w:val="13"/>
        </w:numPr>
        <w:suppressAutoHyphens w:val="0"/>
        <w:ind w:hanging="720"/>
        <w:jc w:val="both"/>
        <w:rPr>
          <w:rFonts w:eastAsia="Arial"/>
          <w:b/>
          <w:lang w:eastAsia="ar-SA"/>
        </w:rPr>
      </w:pPr>
      <w:r w:rsidRPr="002A52BD">
        <w:rPr>
          <w:rFonts w:eastAsia="Arial"/>
          <w:b/>
          <w:lang w:eastAsia="ar-SA"/>
        </w:rPr>
        <w:t>Pradinės Sutarties vertė</w:t>
      </w:r>
      <w:r w:rsidRPr="002A52BD">
        <w:rPr>
          <w:rFonts w:eastAsia="Arial"/>
          <w:lang w:eastAsia="ar-SA"/>
        </w:rPr>
        <w:t xml:space="preserve"> yra lygi Paslaugų teikėjo pasiūlymo kainai be PVM – (įrašyti) Eur be PVM. Pradinės Sutarties vertė nekinta per visą Sutarties vykdymo laikotarpį, išskyrus, jei Sutarties vertė peržiūrima pagal Sutarties 4.2 p. nurodytą kainos peržiūros sąlygą.</w:t>
      </w:r>
    </w:p>
    <w:p w14:paraId="4EF8B313" w14:textId="77777777" w:rsidR="00C752F1" w:rsidRPr="002A52BD" w:rsidRDefault="00C752F1" w:rsidP="002A52BD">
      <w:pPr>
        <w:widowControl w:val="0"/>
        <w:numPr>
          <w:ilvl w:val="0"/>
          <w:numId w:val="13"/>
        </w:numPr>
        <w:suppressAutoHyphens w:val="0"/>
        <w:ind w:hanging="720"/>
        <w:jc w:val="both"/>
        <w:rPr>
          <w:rFonts w:eastAsia="Arial"/>
          <w:b/>
          <w:lang w:eastAsia="ar-SA"/>
        </w:rPr>
      </w:pPr>
      <w:r w:rsidRPr="002A52BD">
        <w:rPr>
          <w:rFonts w:eastAsia="Arial"/>
          <w:b/>
          <w:lang w:eastAsia="ar-SA"/>
        </w:rPr>
        <w:t xml:space="preserve">Kainodaros taisyklės: </w:t>
      </w:r>
    </w:p>
    <w:p w14:paraId="35FAD132" w14:textId="77777777" w:rsidR="00C752F1" w:rsidRPr="002A52BD" w:rsidRDefault="00C752F1" w:rsidP="002A52BD">
      <w:pPr>
        <w:widowControl w:val="0"/>
        <w:numPr>
          <w:ilvl w:val="1"/>
          <w:numId w:val="14"/>
        </w:numPr>
        <w:suppressAutoHyphens w:val="0"/>
        <w:ind w:left="720" w:hanging="720"/>
        <w:jc w:val="both"/>
        <w:rPr>
          <w:rFonts w:eastAsia="Arial"/>
          <w:b/>
          <w:bCs/>
          <w:lang w:eastAsia="ar-SA"/>
        </w:rPr>
      </w:pPr>
      <w:r w:rsidRPr="002A52BD">
        <w:rPr>
          <w:rFonts w:eastAsia="Arial"/>
          <w:lang w:eastAsia="ar-SA"/>
        </w:rPr>
        <w:t xml:space="preserve">Sutartyje nustatomas kainos apskaičiavimo būdas – </w:t>
      </w:r>
      <w:r w:rsidRPr="002A52BD">
        <w:rPr>
          <w:rFonts w:eastAsia="Arial"/>
          <w:b/>
          <w:lang w:eastAsia="ar-SA"/>
        </w:rPr>
        <w:t xml:space="preserve">fiksuota kaina. </w:t>
      </w:r>
    </w:p>
    <w:p w14:paraId="72383737" w14:textId="77777777" w:rsidR="00C752F1" w:rsidRPr="002A52BD" w:rsidRDefault="00C752F1" w:rsidP="002A52BD">
      <w:pPr>
        <w:widowControl w:val="0"/>
        <w:numPr>
          <w:ilvl w:val="1"/>
          <w:numId w:val="14"/>
        </w:numPr>
        <w:suppressAutoHyphens w:val="0"/>
        <w:ind w:left="720" w:hanging="720"/>
        <w:jc w:val="both"/>
        <w:rPr>
          <w:rFonts w:eastAsia="Arial"/>
          <w:lang w:eastAsia="ar-SA"/>
        </w:rPr>
      </w:pPr>
      <w:r w:rsidRPr="002A52BD">
        <w:rPr>
          <w:rFonts w:eastAsia="Arial"/>
          <w:b/>
          <w:bCs/>
          <w:lang w:eastAsia="ar-SA"/>
        </w:rPr>
        <w:t xml:space="preserve">Kainos peržiūros sąlygos: </w:t>
      </w:r>
      <w:r w:rsidRPr="002A52BD">
        <w:rPr>
          <w:rFonts w:eastAsia="Arial"/>
          <w:lang w:eastAsia="ar-SA"/>
        </w:rPr>
        <w:t>visais atvejais, įstatymais pakeitus pridėtinės vertės mokesčio (PVM) dydį arba mokėjimo tvarką, tokie pakeitimai turi būti taikomi tiems priėmimo – perdavimo aktams apie suteiktų paslaugų vertę ir PVM sąskaitoms faktūroms, kurias Paslaugų teikėjas sudaro po tokių pakeitimų įsigaliojimo. Atlikus pakeitimą sudaromas Šalių susitarimas, kuris skelbiamas CVP IS. Tokiu atveju Sutarties kaina be PVM nekeičiama. Kitus, nei PVM, mokesčius reglamentuojančių teisės aktų pakeitimai negali būti pagrindas peržiūrėti Sutarties kainą, kuriai taikoma peržiūra.</w:t>
      </w:r>
    </w:p>
    <w:p w14:paraId="71AB20D4" w14:textId="77777777" w:rsidR="00C752F1" w:rsidRPr="002A52BD" w:rsidRDefault="00C752F1" w:rsidP="002A52BD">
      <w:pPr>
        <w:widowControl w:val="0"/>
        <w:numPr>
          <w:ilvl w:val="1"/>
          <w:numId w:val="14"/>
        </w:numPr>
        <w:suppressAutoHyphens w:val="0"/>
        <w:ind w:left="720" w:hanging="720"/>
        <w:jc w:val="both"/>
        <w:rPr>
          <w:rFonts w:eastAsia="Arial"/>
          <w:lang w:eastAsia="ar-SA"/>
        </w:rPr>
      </w:pPr>
      <w:r w:rsidRPr="002A52BD">
        <w:t xml:space="preserve">Bet kuri Sutarties Šalis Sutarties galiojimo metu turi teisę inicijuoti kainos perskaičiavimą (keitimą) ne anksčiau kaip po 3 (trijų) mėnesių nuo paskutinės pirkimo, kurio pagrindu sudaryta ši Sutartis, pasiūlymų pateikimo termino dienos, jeigu bendras vartojimo paslaugų kainų indekso pokytis (k), apskaičiuotas kaip nustatyta 4.7 punkte, viršija 5 procentus. </w:t>
      </w:r>
      <w:r w:rsidRPr="002A52BD">
        <w:rPr>
          <w:rFonts w:eastAsiaTheme="minorEastAsia"/>
        </w:rPr>
        <w:t>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4D175BED" w14:textId="77777777" w:rsidR="00C752F1" w:rsidRPr="002A52BD" w:rsidRDefault="00C752F1" w:rsidP="002A52BD">
      <w:pPr>
        <w:widowControl w:val="0"/>
        <w:numPr>
          <w:ilvl w:val="1"/>
          <w:numId w:val="14"/>
        </w:numPr>
        <w:suppressAutoHyphens w:val="0"/>
        <w:ind w:left="720" w:hanging="720"/>
        <w:jc w:val="both"/>
        <w:rPr>
          <w:rFonts w:eastAsia="Arial"/>
          <w:lang w:eastAsia="ar-SA"/>
        </w:rPr>
      </w:pPr>
      <w:r w:rsidRPr="002A52BD">
        <w:t>Sutarties kaina dėl indekso pokyčio gali būti perskaičiuota vieną kartą ir ne anksčiau kaip po 6 mėn. nuo Sutarties įsigaliojimo dienos.</w:t>
      </w:r>
      <w:r w:rsidRPr="002A52BD">
        <w:rPr>
          <w:rFonts w:eastAsiaTheme="minorEastAsia"/>
        </w:rPr>
        <w:t xml:space="preserve"> </w:t>
      </w:r>
      <w:r w:rsidRPr="002A52BD">
        <w:t>Perskaičiuota kaina taikoma paslaugoms po to, kai Šalys sudaro susitarimą dėl kainos perskaičiavimo.</w:t>
      </w:r>
    </w:p>
    <w:p w14:paraId="142E7721" w14:textId="77777777" w:rsidR="00C752F1" w:rsidRPr="002A52BD" w:rsidRDefault="00C752F1" w:rsidP="002A52BD">
      <w:pPr>
        <w:widowControl w:val="0"/>
        <w:numPr>
          <w:ilvl w:val="1"/>
          <w:numId w:val="14"/>
        </w:numPr>
        <w:suppressAutoHyphens w:val="0"/>
        <w:ind w:left="720" w:hanging="720"/>
        <w:jc w:val="both"/>
        <w:rPr>
          <w:rFonts w:eastAsia="Arial"/>
          <w:lang w:eastAsia="ar-SA"/>
        </w:rPr>
      </w:pPr>
      <w:r w:rsidRPr="002A52BD">
        <w:t xml:space="preserve">Šalys privalo susitarime nurodyti indekso reikšmę laikotarpio pradžioje ir jos nustatymo datą, indekso reikšmę laikotarpio pabaigoje ir jos nustatymo datą, kainos pokytį (k), perskaičiuotą kainą. Pirmojo perskaičiavimo atveju laikotarpio pradžia (mėnuo) yra paskutinės pirkimo, kurio </w:t>
      </w:r>
      <w:r w:rsidRPr="002A52BD">
        <w:lastRenderedPageBreak/>
        <w:t>pagrindu sudaryta ši Sutartis, pasiūlymų pateikimo termino dienos mėnuo.</w:t>
      </w:r>
    </w:p>
    <w:p w14:paraId="559CF345" w14:textId="77777777" w:rsidR="00C752F1" w:rsidRPr="002A52BD" w:rsidRDefault="00C752F1" w:rsidP="002A52BD">
      <w:pPr>
        <w:widowControl w:val="0"/>
        <w:numPr>
          <w:ilvl w:val="1"/>
          <w:numId w:val="14"/>
        </w:numPr>
        <w:suppressAutoHyphens w:val="0"/>
        <w:ind w:left="720" w:hanging="720"/>
        <w:jc w:val="both"/>
        <w:rPr>
          <w:rFonts w:eastAsia="Arial"/>
          <w:lang w:eastAsia="ar-SA"/>
        </w:rPr>
      </w:pPr>
      <w:r w:rsidRPr="002A52BD">
        <w:rPr>
          <w:rFonts w:eastAsiaTheme="minorEastAsia"/>
        </w:rPr>
        <w:t>Perskaičiavimas atliekamas pagal formulę:</w:t>
      </w:r>
    </w:p>
    <w:p w14:paraId="012D8672" w14:textId="77777777" w:rsidR="00C752F1" w:rsidRPr="002A52BD" w:rsidRDefault="00C752F1" w:rsidP="002A52BD">
      <w:pPr>
        <w:pStyle w:val="Sraopastraipa"/>
        <w:widowControl w:val="0"/>
        <w:suppressAutoHyphens w:val="0"/>
        <w:ind w:left="360"/>
        <w:jc w:val="both"/>
      </w:pPr>
    </w:p>
    <w:p w14:paraId="4A8B77DD" w14:textId="77777777" w:rsidR="00C752F1" w:rsidRPr="002A52BD" w:rsidRDefault="00C752F1" w:rsidP="002A52BD">
      <w:pPr>
        <w:pStyle w:val="Sraopastraipa"/>
        <w:widowControl w:val="0"/>
        <w:suppressAutoHyphens w:val="0"/>
        <w:ind w:left="360"/>
        <w:jc w:val="center"/>
      </w:pPr>
      <w:r w:rsidRPr="002A52BD">
        <w:rPr>
          <w:noProof/>
        </w:rPr>
        <w:drawing>
          <wp:inline distT="0" distB="0" distL="0" distR="0" wp14:anchorId="521B508E" wp14:editId="7CEE3D1C">
            <wp:extent cx="1219200" cy="276225"/>
            <wp:effectExtent l="0" t="0" r="0" b="9525"/>
            <wp:docPr id="88323924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0" cy="276225"/>
                    </a:xfrm>
                    <a:prstGeom prst="rect">
                      <a:avLst/>
                    </a:prstGeom>
                    <a:noFill/>
                    <a:ln>
                      <a:noFill/>
                    </a:ln>
                  </pic:spPr>
                </pic:pic>
              </a:graphicData>
            </a:graphic>
          </wp:inline>
        </w:drawing>
      </w:r>
      <w:r w:rsidRPr="002A52BD">
        <w:rPr>
          <w:i/>
          <w:iCs/>
        </w:rPr>
        <w:t>, kur</w:t>
      </w:r>
    </w:p>
    <w:p w14:paraId="638238D1" w14:textId="77777777" w:rsidR="00C752F1" w:rsidRPr="002A52BD" w:rsidRDefault="00C752F1" w:rsidP="002A52BD">
      <w:pPr>
        <w:pStyle w:val="Sraopastraipa"/>
        <w:widowControl w:val="0"/>
        <w:suppressAutoHyphens w:val="0"/>
        <w:ind w:left="360"/>
      </w:pPr>
    </w:p>
    <w:p w14:paraId="15CAA5EF" w14:textId="77777777" w:rsidR="00C752F1" w:rsidRPr="002A52BD" w:rsidRDefault="00C752F1" w:rsidP="002A52BD">
      <w:pPr>
        <w:pStyle w:val="Sraopastraipa"/>
        <w:widowControl w:val="0"/>
        <w:suppressAutoHyphens w:val="0"/>
        <w:ind w:left="360" w:right="-1"/>
      </w:pPr>
      <w:r w:rsidRPr="002A52BD">
        <w:t>a – kaina (Eur be PVM) (jei ji jau buvo perskaičiuota, tai po paskutinio perskaičiavimo);</w:t>
      </w:r>
    </w:p>
    <w:p w14:paraId="1A4C8CE8" w14:textId="77777777" w:rsidR="00C752F1" w:rsidRPr="002A52BD" w:rsidRDefault="00C752F1" w:rsidP="002A52BD">
      <w:pPr>
        <w:pStyle w:val="Sraopastraipa"/>
        <w:widowControl w:val="0"/>
        <w:suppressAutoHyphens w:val="0"/>
        <w:ind w:left="360" w:right="-1"/>
      </w:pPr>
      <w:r w:rsidRPr="002A52BD">
        <w:t>a</w:t>
      </w:r>
      <w:r w:rsidRPr="002A52BD">
        <w:rPr>
          <w:vertAlign w:val="subscript"/>
        </w:rPr>
        <w:t xml:space="preserve">1 </w:t>
      </w:r>
      <w:r w:rsidRPr="002A52BD">
        <w:t>– perskaičiuota (pakeista) kaina (Eur be PVM);</w:t>
      </w:r>
    </w:p>
    <w:p w14:paraId="05C653E9" w14:textId="77777777" w:rsidR="00C752F1" w:rsidRPr="002A52BD" w:rsidRDefault="00C752F1" w:rsidP="002A52BD">
      <w:pPr>
        <w:pStyle w:val="Sraopastraipa"/>
        <w:widowControl w:val="0"/>
        <w:suppressAutoHyphens w:val="0"/>
        <w:ind w:left="360" w:right="-1"/>
        <w:jc w:val="both"/>
      </w:pPr>
      <w:r w:rsidRPr="002A52BD">
        <w:t xml:space="preserve">k – bendras vartojimo paslaugų kainų indekso pokytis (padidėjimas arba sumažėjimas) </w:t>
      </w:r>
      <w:r w:rsidRPr="002A52BD">
        <w:rPr>
          <w:rFonts w:eastAsiaTheme="minorEastAsia"/>
        </w:rPr>
        <w:t>(proc.)</w:t>
      </w:r>
      <w:r w:rsidRPr="002A52BD">
        <w:t xml:space="preserve">. </w:t>
      </w:r>
    </w:p>
    <w:p w14:paraId="248DCAE4" w14:textId="77777777" w:rsidR="00C752F1" w:rsidRPr="002A52BD" w:rsidRDefault="00C752F1" w:rsidP="002A52BD">
      <w:pPr>
        <w:pStyle w:val="Sraopastraipa"/>
        <w:widowControl w:val="0"/>
        <w:suppressAutoHyphens w:val="0"/>
        <w:ind w:left="360" w:right="-1"/>
        <w:jc w:val="both"/>
      </w:pPr>
    </w:p>
    <w:p w14:paraId="6EAD5DF9" w14:textId="77777777" w:rsidR="00C752F1" w:rsidRPr="002A52BD" w:rsidRDefault="00C752F1" w:rsidP="002A52BD">
      <w:pPr>
        <w:widowControl w:val="0"/>
        <w:numPr>
          <w:ilvl w:val="1"/>
          <w:numId w:val="14"/>
        </w:numPr>
        <w:suppressAutoHyphens w:val="0"/>
        <w:ind w:left="720" w:hanging="720"/>
        <w:jc w:val="both"/>
      </w:pPr>
      <w:r w:rsidRPr="002A52BD">
        <w:t>„k“ reikšmė skaičiuojama pagal formulę:</w:t>
      </w:r>
    </w:p>
    <w:p w14:paraId="0BFB0ECC" w14:textId="77777777" w:rsidR="00C752F1" w:rsidRPr="002A52BD" w:rsidRDefault="00C752F1" w:rsidP="002A52BD">
      <w:pPr>
        <w:pStyle w:val="Sraopastraipa"/>
        <w:widowControl w:val="0"/>
        <w:suppressAutoHyphens w:val="0"/>
        <w:ind w:left="360"/>
      </w:pPr>
    </w:p>
    <w:p w14:paraId="39736CF8" w14:textId="77777777" w:rsidR="00C752F1" w:rsidRPr="002A52BD" w:rsidRDefault="00C752F1" w:rsidP="002A52BD">
      <w:pPr>
        <w:pStyle w:val="Sraopastraipa"/>
        <w:widowControl w:val="0"/>
        <w:suppressAutoHyphens w:val="0"/>
        <w:ind w:left="360"/>
        <w:jc w:val="center"/>
      </w:pPr>
      <w:r w:rsidRPr="002A52BD">
        <w:rPr>
          <w:noProof/>
          <w:lang w:val="en-US"/>
        </w:rPr>
        <w:drawing>
          <wp:inline distT="0" distB="0" distL="0" distR="0" wp14:anchorId="5AAB6018" wp14:editId="7B925B8C">
            <wp:extent cx="1905000" cy="314325"/>
            <wp:effectExtent l="0" t="0" r="0" b="9525"/>
            <wp:docPr id="16415148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0" cy="314325"/>
                    </a:xfrm>
                    <a:prstGeom prst="rect">
                      <a:avLst/>
                    </a:prstGeom>
                    <a:noFill/>
                    <a:ln>
                      <a:noFill/>
                    </a:ln>
                  </pic:spPr>
                </pic:pic>
              </a:graphicData>
            </a:graphic>
          </wp:inline>
        </w:drawing>
      </w:r>
      <w:r w:rsidRPr="002A52BD">
        <w:t>(proc.), kur</w:t>
      </w:r>
    </w:p>
    <w:p w14:paraId="1C283D2A" w14:textId="77777777" w:rsidR="00C752F1" w:rsidRPr="002A52BD" w:rsidRDefault="00C752F1" w:rsidP="002A52BD">
      <w:pPr>
        <w:pStyle w:val="Sraopastraipa"/>
        <w:widowControl w:val="0"/>
        <w:suppressAutoHyphens w:val="0"/>
        <w:ind w:left="360"/>
      </w:pPr>
    </w:p>
    <w:p w14:paraId="4EBF2A48" w14:textId="77777777" w:rsidR="00C752F1" w:rsidRPr="002A52BD" w:rsidRDefault="00C752F1" w:rsidP="002A52BD">
      <w:pPr>
        <w:pStyle w:val="Sraopastraipa"/>
        <w:widowControl w:val="0"/>
        <w:suppressAutoHyphens w:val="0"/>
        <w:ind w:left="360"/>
        <w:jc w:val="both"/>
      </w:pPr>
      <w:proofErr w:type="spellStart"/>
      <w:r w:rsidRPr="002A52BD">
        <w:t>Ind</w:t>
      </w:r>
      <w:r w:rsidRPr="002A52BD">
        <w:rPr>
          <w:vertAlign w:val="subscript"/>
        </w:rPr>
        <w:t>naujausias</w:t>
      </w:r>
      <w:proofErr w:type="spellEnd"/>
      <w:r w:rsidRPr="002A52BD">
        <w:rPr>
          <w:vertAlign w:val="subscript"/>
        </w:rPr>
        <w:t xml:space="preserve"> </w:t>
      </w:r>
      <w:r w:rsidRPr="002A52BD">
        <w:t>– kreipimosi dėl kainos perskaičiavimo išsiuntimo kitai Šaliai datą naujausias paskelbtas bendras vartojimo paslaugų kainų indeksas;</w:t>
      </w:r>
    </w:p>
    <w:p w14:paraId="16C5E493" w14:textId="77777777" w:rsidR="00C752F1" w:rsidRPr="002A52BD" w:rsidRDefault="00C752F1" w:rsidP="002A52BD">
      <w:pPr>
        <w:pStyle w:val="Sraopastraipa"/>
        <w:widowControl w:val="0"/>
        <w:suppressAutoHyphens w:val="0"/>
        <w:ind w:left="360"/>
        <w:jc w:val="both"/>
      </w:pPr>
      <w:proofErr w:type="spellStart"/>
      <w:r w:rsidRPr="002A52BD">
        <w:t>Ind</w:t>
      </w:r>
      <w:r w:rsidRPr="002A52BD">
        <w:rPr>
          <w:vertAlign w:val="subscript"/>
        </w:rPr>
        <w:t>pradžia</w:t>
      </w:r>
      <w:proofErr w:type="spellEnd"/>
      <w:r w:rsidRPr="002A52BD">
        <w:rPr>
          <w:vertAlign w:val="subscript"/>
        </w:rPr>
        <w:t xml:space="preserve"> </w:t>
      </w:r>
      <w:r w:rsidRPr="002A52BD">
        <w:t>– laikotarpio pradžios datos (mėnesio) bendras vartojimo paslaugų kainų indeksas;</w:t>
      </w:r>
    </w:p>
    <w:p w14:paraId="40DE9BC4" w14:textId="77777777" w:rsidR="00C752F1" w:rsidRPr="002A52BD" w:rsidRDefault="00C752F1" w:rsidP="002A52BD">
      <w:pPr>
        <w:widowControl w:val="0"/>
        <w:suppressAutoHyphens w:val="0"/>
        <w:ind w:left="720"/>
        <w:jc w:val="both"/>
        <w:rPr>
          <w:rFonts w:eastAsia="Arial"/>
          <w:lang w:eastAsia="ar-SA"/>
        </w:rPr>
      </w:pPr>
    </w:p>
    <w:p w14:paraId="370A892B" w14:textId="77777777" w:rsidR="00C752F1" w:rsidRPr="002A52BD" w:rsidRDefault="00C752F1" w:rsidP="002A52BD">
      <w:pPr>
        <w:pStyle w:val="Sraopastraipa"/>
        <w:widowControl w:val="0"/>
        <w:numPr>
          <w:ilvl w:val="0"/>
          <w:numId w:val="15"/>
        </w:numPr>
        <w:suppressAutoHyphens w:val="0"/>
        <w:jc w:val="both"/>
        <w:rPr>
          <w:rFonts w:eastAsia="Arial"/>
          <w:b/>
          <w:bCs/>
          <w:lang w:eastAsia="ar-SA"/>
        </w:rPr>
      </w:pPr>
      <w:r w:rsidRPr="002A52BD">
        <w:rPr>
          <w:rFonts w:eastAsia="Arial"/>
          <w:b/>
          <w:bCs/>
          <w:lang w:eastAsia="ar-SA"/>
        </w:rPr>
        <w:t>SUTARTIES VYKDYMO TERMINAI</w:t>
      </w:r>
    </w:p>
    <w:p w14:paraId="2A3CFDBB" w14:textId="77777777" w:rsidR="00C752F1" w:rsidRPr="002A52BD" w:rsidRDefault="00C752F1" w:rsidP="002A52BD">
      <w:pPr>
        <w:widowControl w:val="0"/>
        <w:numPr>
          <w:ilvl w:val="0"/>
          <w:numId w:val="14"/>
        </w:numPr>
        <w:suppressAutoHyphens w:val="0"/>
        <w:ind w:left="720" w:hanging="720"/>
        <w:jc w:val="both"/>
        <w:rPr>
          <w:rFonts w:eastAsia="Arial"/>
          <w:lang w:eastAsia="ar-SA"/>
        </w:rPr>
      </w:pPr>
      <w:r w:rsidRPr="002A52BD">
        <w:rPr>
          <w:rFonts w:eastAsia="Arial"/>
          <w:lang w:eastAsia="ar-SA"/>
        </w:rPr>
        <w:t>Paslaugos turi būti teikiamos Vyžuonų seniūnijoje 12 mėnesių nuo Sutarties įsigaliojimo dienos. Atsižvelgiant į Paslaugų gavėjo poreikį ir jo paties iniciatyva, paslaugų teikimo terminas gali būti pratęstas du kartus po 12 mėnesių, bendras paslaugų teikimo terminas negali viršyti 36 mėnesių. Atskirų paslaugų suteikimo terminai nurodyti techninėje specifikacijoje.</w:t>
      </w:r>
    </w:p>
    <w:p w14:paraId="00DEB0E0" w14:textId="77777777" w:rsidR="00C752F1" w:rsidRPr="002A52BD" w:rsidRDefault="00C752F1" w:rsidP="002A52BD">
      <w:pPr>
        <w:pStyle w:val="Sraopastraipa"/>
        <w:widowControl w:val="0"/>
        <w:numPr>
          <w:ilvl w:val="0"/>
          <w:numId w:val="15"/>
        </w:numPr>
        <w:suppressAutoHyphens w:val="0"/>
        <w:jc w:val="both"/>
        <w:rPr>
          <w:rFonts w:eastAsia="Arial"/>
          <w:bCs/>
          <w:lang w:eastAsia="ar-SA"/>
        </w:rPr>
      </w:pPr>
      <w:r w:rsidRPr="002A52BD">
        <w:rPr>
          <w:rFonts w:eastAsia="Arial"/>
          <w:b/>
          <w:bCs/>
          <w:lang w:eastAsia="ar-SA"/>
        </w:rPr>
        <w:t>ATSISKAITYMAI IR MOKĖJIMAI</w:t>
      </w:r>
    </w:p>
    <w:p w14:paraId="7A342EDA" w14:textId="77777777" w:rsidR="00C752F1" w:rsidRPr="002A52BD" w:rsidRDefault="00C752F1" w:rsidP="002A52BD">
      <w:pPr>
        <w:widowControl w:val="0"/>
        <w:numPr>
          <w:ilvl w:val="0"/>
          <w:numId w:val="14"/>
        </w:numPr>
        <w:suppressAutoHyphens w:val="0"/>
        <w:ind w:left="720" w:hanging="720"/>
        <w:jc w:val="both"/>
        <w:rPr>
          <w:rFonts w:eastAsia="Arial"/>
          <w:lang w:eastAsia="ar-SA"/>
        </w:rPr>
      </w:pPr>
      <w:r w:rsidRPr="002A52BD">
        <w:rPr>
          <w:rFonts w:eastAsia="Arial"/>
          <w:lang w:eastAsia="ar-SA"/>
        </w:rPr>
        <w:t>Paslaugų teikėjui už suteiktas paslaugas apmokama dalimis kas mėnesį ne vėliau kaip per 30 kalendorinių dienų nuo dokumentų, patvirtinančių suteiktas paslaugas (sąskaitos faktūros, Šalių pasirašyto suteiktų paslaugų priėmimo–perdavimo akto, techninės specifikacijos 7 p. numatytų dokumentų), gavimo dienos.</w:t>
      </w:r>
    </w:p>
    <w:p w14:paraId="3EF66B37" w14:textId="77777777" w:rsidR="00C752F1" w:rsidRPr="002A52BD" w:rsidRDefault="00C752F1" w:rsidP="002A52BD">
      <w:pPr>
        <w:widowControl w:val="0"/>
        <w:numPr>
          <w:ilvl w:val="0"/>
          <w:numId w:val="14"/>
        </w:numPr>
        <w:suppressAutoHyphens w:val="0"/>
        <w:ind w:left="720" w:hanging="720"/>
        <w:jc w:val="both"/>
        <w:rPr>
          <w:rFonts w:eastAsia="Arial"/>
          <w:lang w:eastAsia="ar-SA"/>
        </w:rPr>
      </w:pPr>
      <w:r w:rsidRPr="002A52BD">
        <w:rPr>
          <w:rFonts w:eastAsia="Arial"/>
          <w:lang w:eastAsia="ar-SA"/>
        </w:rPr>
        <w:t>Paslaugų teikėjo sąskaitos apmokėti turi būti pateikiamos Paslaugų gavėjui tik elektroniniu būdu:</w:t>
      </w:r>
    </w:p>
    <w:p w14:paraId="0E7BF254" w14:textId="77777777" w:rsidR="00C752F1" w:rsidRPr="002A52BD" w:rsidRDefault="00C752F1" w:rsidP="002A52BD">
      <w:pPr>
        <w:widowControl w:val="0"/>
        <w:numPr>
          <w:ilvl w:val="1"/>
          <w:numId w:val="14"/>
        </w:numPr>
        <w:suppressAutoHyphens w:val="0"/>
        <w:ind w:left="720" w:hanging="720"/>
        <w:jc w:val="both"/>
        <w:rPr>
          <w:rFonts w:eastAsia="Arial"/>
          <w:lang w:eastAsia="ar-SA"/>
        </w:rPr>
      </w:pPr>
      <w:r w:rsidRPr="002A52BD">
        <w:rPr>
          <w:rFonts w:eastAsia="Arial"/>
          <w:lang w:eastAsia="ar-SA"/>
        </w:rPr>
        <w:t xml:space="preserve">naudojantis informacinės sistemos „SABIS“ priemonėmis </w:t>
      </w:r>
    </w:p>
    <w:p w14:paraId="440C2FB8" w14:textId="77777777" w:rsidR="00C752F1" w:rsidRPr="002A52BD" w:rsidRDefault="00C752F1" w:rsidP="002A52BD">
      <w:pPr>
        <w:widowControl w:val="0"/>
        <w:numPr>
          <w:ilvl w:val="1"/>
          <w:numId w:val="14"/>
        </w:numPr>
        <w:suppressAutoHyphens w:val="0"/>
        <w:ind w:left="720" w:hanging="720"/>
        <w:jc w:val="both"/>
        <w:rPr>
          <w:rFonts w:eastAsia="Arial"/>
          <w:lang w:eastAsia="ar-SA"/>
        </w:rPr>
      </w:pPr>
      <w:r w:rsidRPr="002A52BD">
        <w:rPr>
          <w:rFonts w:eastAsia="Arial"/>
          <w:lang w:eastAsia="ar-SA"/>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 Paslaugų teikėjo pasirinktomis elektroninėmis priemonėmis;</w:t>
      </w:r>
    </w:p>
    <w:p w14:paraId="228F9052" w14:textId="77777777" w:rsidR="00C752F1" w:rsidRPr="002A52BD" w:rsidRDefault="00C752F1" w:rsidP="002A52BD">
      <w:pPr>
        <w:widowControl w:val="0"/>
        <w:numPr>
          <w:ilvl w:val="1"/>
          <w:numId w:val="14"/>
        </w:numPr>
        <w:suppressAutoHyphens w:val="0"/>
        <w:ind w:left="720" w:hanging="720"/>
        <w:jc w:val="both"/>
        <w:rPr>
          <w:rFonts w:eastAsia="Arial"/>
          <w:lang w:eastAsia="ar-SA"/>
        </w:rPr>
      </w:pPr>
      <w:r w:rsidRPr="002A52BD">
        <w:rPr>
          <w:rFonts w:eastAsia="Arial"/>
          <w:lang w:eastAsia="ar-SA"/>
        </w:rPr>
        <w:t>Paslaugų gavėjas elektronines sąskaitas faktūras priima ir apdoroja naudodamasis informacinės sistemos „SABIS“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78A05188" w14:textId="77777777" w:rsidR="00C752F1" w:rsidRPr="002A52BD" w:rsidRDefault="00C752F1" w:rsidP="002A52BD">
      <w:pPr>
        <w:widowControl w:val="0"/>
        <w:numPr>
          <w:ilvl w:val="0"/>
          <w:numId w:val="14"/>
        </w:numPr>
        <w:suppressAutoHyphens w:val="0"/>
        <w:ind w:left="720" w:hanging="720"/>
        <w:jc w:val="both"/>
        <w:rPr>
          <w:rFonts w:eastAsia="Arial"/>
          <w:bCs/>
          <w:lang w:eastAsia="ar-SA"/>
        </w:rPr>
      </w:pPr>
      <w:r w:rsidRPr="002A52BD">
        <w:rPr>
          <w:rFonts w:eastAsia="Arial"/>
          <w:bCs/>
          <w:lang w:eastAsia="ar-SA"/>
        </w:rPr>
        <w:t>Paslaugų teikėjas įsipareigoja Paslaugų gavėjui pateikti sąskaitas atsiskaitymams. Jeigu sutartį pasirašo tiekėjų grupė, sąskaitas atsiskaitymams įsipareigoja teikti pagrindinis partneris.</w:t>
      </w:r>
    </w:p>
    <w:p w14:paraId="3964D401" w14:textId="77777777" w:rsidR="00C752F1" w:rsidRPr="002A52BD" w:rsidRDefault="00C752F1" w:rsidP="002A52BD">
      <w:pPr>
        <w:widowControl w:val="0"/>
        <w:numPr>
          <w:ilvl w:val="0"/>
          <w:numId w:val="14"/>
        </w:numPr>
        <w:suppressAutoHyphens w:val="0"/>
        <w:ind w:left="720" w:hanging="720"/>
        <w:jc w:val="both"/>
        <w:rPr>
          <w:rFonts w:eastAsia="Arial"/>
          <w:lang w:eastAsia="ar-SA"/>
        </w:rPr>
      </w:pPr>
      <w:r w:rsidRPr="002A52BD">
        <w:rPr>
          <w:rFonts w:eastAsia="Arial"/>
          <w:lang w:eastAsia="ar-SA"/>
        </w:rPr>
        <w:t xml:space="preserve">Paslaugų gavėjas gali atsiskaityti tiesiogiai su kitu ūkio subjektu, kurio pajėgumais remiamasi, ir (ar) subteikėju, nurodytais Sutartyje, jei kitas ūkio subjektas, kurio pajėgumais remiamasi, ir (ar) subteikėjas išreiškia norą pasinaudoti tiesioginio atsiskaitymo galimybe. Tokiu atveju turi būti sudaroma trišalė sutartis tarp Paslaugų gavėjo, Paslaugų teikėjo ir kito ūkio subjekto, kurio pajėgumais remiamasi, ir (ar) subteikėjo, kurioje aprašoma tiesioginio atsiskaitymo su kitu ūkio </w:t>
      </w:r>
      <w:r w:rsidRPr="002A52BD">
        <w:rPr>
          <w:rFonts w:eastAsia="Arial"/>
          <w:lang w:eastAsia="ar-SA"/>
        </w:rPr>
        <w:lastRenderedPageBreak/>
        <w:t>subjektu, kurio pajėgumais remiamasi, ir (ar) subteikėju tvarka. Paslaugų teikėjas turi teisę prieštarauti nepagrįstiems mokėjimams. Tiesioginio atsiskaitymo su kitu ūkio subjektu, kurio pajėgumais remiamasi, ir (ar) subteikėju galimybė nekeičia Paslaugų teikėjo atsakomybės dėl Sutarties įvykdymo.</w:t>
      </w:r>
    </w:p>
    <w:p w14:paraId="6C25FF1B" w14:textId="77777777" w:rsidR="00C752F1" w:rsidRPr="002A52BD" w:rsidRDefault="00C752F1" w:rsidP="002A52BD">
      <w:pPr>
        <w:widowControl w:val="0"/>
        <w:numPr>
          <w:ilvl w:val="0"/>
          <w:numId w:val="14"/>
        </w:numPr>
        <w:suppressAutoHyphens w:val="0"/>
        <w:ind w:left="720" w:hanging="720"/>
        <w:jc w:val="both"/>
        <w:rPr>
          <w:rFonts w:eastAsia="Arial"/>
          <w:lang w:eastAsia="ar-SA"/>
        </w:rPr>
      </w:pPr>
      <w:r w:rsidRPr="002A52BD">
        <w:rPr>
          <w:rFonts w:eastAsia="Arial"/>
          <w:bCs/>
          <w:lang w:eastAsia="ar-SA"/>
        </w:rPr>
        <w:t>Jeigu sudaroma trišalė sutartis tarp Paslaugų gavėjo, Paslaugų teikėjo ir kito ūkio subjekto, kurio pajėgumais remiamasi, ir (ar) sub</w:t>
      </w:r>
      <w:r w:rsidRPr="002A52BD">
        <w:rPr>
          <w:rFonts w:eastAsia="Arial"/>
          <w:lang w:eastAsia="ar-SA"/>
        </w:rPr>
        <w:t>tiekėj</w:t>
      </w:r>
      <w:r w:rsidRPr="002A52BD">
        <w:rPr>
          <w:rFonts w:eastAsia="Arial"/>
          <w:bCs/>
          <w:lang w:eastAsia="ar-SA"/>
        </w:rPr>
        <w:t>o dėl tiesioginio atsiskaitymo galimybės, Paslaugų teikėjas įsipareigoja Paslaugų gavėjui pateikti sąskaitą dėl tiesioginio atsiskaitymo su kitu ūkio subjektu, kurio pajėgumais remiamasi, ir (ar) sub</w:t>
      </w:r>
      <w:r w:rsidRPr="002A52BD">
        <w:rPr>
          <w:rFonts w:eastAsia="Arial"/>
          <w:lang w:eastAsia="ar-SA"/>
        </w:rPr>
        <w:t>tiekėj</w:t>
      </w:r>
      <w:r w:rsidRPr="002A52BD">
        <w:rPr>
          <w:rFonts w:eastAsia="Arial"/>
          <w:bCs/>
          <w:lang w:eastAsia="ar-SA"/>
        </w:rPr>
        <w:t>u.</w:t>
      </w:r>
    </w:p>
    <w:p w14:paraId="08B8995C" w14:textId="77777777" w:rsidR="00C752F1" w:rsidRPr="002A52BD" w:rsidRDefault="00C752F1" w:rsidP="002A52BD">
      <w:pPr>
        <w:pStyle w:val="Sraopastraipa"/>
        <w:widowControl w:val="0"/>
        <w:numPr>
          <w:ilvl w:val="0"/>
          <w:numId w:val="15"/>
        </w:numPr>
        <w:suppressAutoHyphens w:val="0"/>
        <w:jc w:val="both"/>
        <w:rPr>
          <w:rFonts w:eastAsia="Arial"/>
          <w:b/>
          <w:lang w:eastAsia="ar-SA"/>
        </w:rPr>
      </w:pPr>
      <w:r w:rsidRPr="002A52BD">
        <w:rPr>
          <w:rFonts w:eastAsia="Arial"/>
          <w:b/>
          <w:lang w:eastAsia="ar-SA"/>
        </w:rPr>
        <w:t>ŠALIŲ ĮSIPAREIGOJIMAI</w:t>
      </w:r>
    </w:p>
    <w:p w14:paraId="2CE01D4A" w14:textId="77777777" w:rsidR="00C752F1" w:rsidRPr="002A52BD" w:rsidRDefault="00C752F1" w:rsidP="002A52BD">
      <w:pPr>
        <w:widowControl w:val="0"/>
        <w:numPr>
          <w:ilvl w:val="0"/>
          <w:numId w:val="14"/>
        </w:numPr>
        <w:suppressAutoHyphens w:val="0"/>
        <w:ind w:left="720" w:hanging="720"/>
        <w:jc w:val="both"/>
        <w:rPr>
          <w:rFonts w:eastAsia="Arial"/>
          <w:lang w:eastAsia="ar-SA"/>
        </w:rPr>
      </w:pPr>
      <w:r w:rsidRPr="002A52BD">
        <w:rPr>
          <w:rFonts w:eastAsia="Arial"/>
          <w:b/>
          <w:lang w:eastAsia="ar-SA"/>
        </w:rPr>
        <w:t>Paslaugų gavėjas įsipareigoja:</w:t>
      </w:r>
    </w:p>
    <w:p w14:paraId="2CD06292" w14:textId="77777777" w:rsidR="00C752F1" w:rsidRPr="002A52BD" w:rsidRDefault="00C752F1" w:rsidP="002A52BD">
      <w:pPr>
        <w:widowControl w:val="0"/>
        <w:numPr>
          <w:ilvl w:val="1"/>
          <w:numId w:val="14"/>
        </w:numPr>
        <w:suppressAutoHyphens w:val="0"/>
        <w:ind w:left="720" w:hanging="720"/>
        <w:jc w:val="both"/>
        <w:rPr>
          <w:rFonts w:eastAsia="Arial"/>
          <w:lang w:eastAsia="ar-SA"/>
        </w:rPr>
      </w:pPr>
      <w:r w:rsidRPr="002A52BD">
        <w:rPr>
          <w:rFonts w:eastAsia="Arial"/>
          <w:lang w:eastAsia="ar-SA"/>
        </w:rPr>
        <w:t>sudaryti Paslaugų teikėjui visas sąlygas, suteikti informaciją ar dokumentus, prieigas, reikalingus Sutartyje numatytoms paslaugoms suteikti;</w:t>
      </w:r>
    </w:p>
    <w:p w14:paraId="516247D7" w14:textId="77777777" w:rsidR="00C752F1" w:rsidRPr="002A52BD" w:rsidRDefault="00C752F1" w:rsidP="002A52BD">
      <w:pPr>
        <w:widowControl w:val="0"/>
        <w:numPr>
          <w:ilvl w:val="1"/>
          <w:numId w:val="14"/>
        </w:numPr>
        <w:suppressAutoHyphens w:val="0"/>
        <w:ind w:left="720" w:hanging="720"/>
        <w:jc w:val="both"/>
        <w:rPr>
          <w:rFonts w:eastAsia="Arial"/>
          <w:lang w:eastAsia="ar-SA"/>
        </w:rPr>
      </w:pPr>
      <w:r w:rsidRPr="002A52BD">
        <w:rPr>
          <w:rFonts w:eastAsia="Arial"/>
          <w:lang w:eastAsia="ar-SA"/>
        </w:rPr>
        <w:t>priimti ir sumokėti už laiku ir tinkamai suteiktas paslaugas Sutartyje nustatytais terminais ir tvarka.</w:t>
      </w:r>
    </w:p>
    <w:p w14:paraId="426AE3EA" w14:textId="77777777" w:rsidR="00C752F1" w:rsidRPr="002A52BD" w:rsidRDefault="00C752F1" w:rsidP="002A52BD">
      <w:pPr>
        <w:widowControl w:val="0"/>
        <w:numPr>
          <w:ilvl w:val="0"/>
          <w:numId w:val="14"/>
        </w:numPr>
        <w:suppressAutoHyphens w:val="0"/>
        <w:ind w:left="720" w:hanging="720"/>
        <w:jc w:val="both"/>
        <w:rPr>
          <w:rFonts w:eastAsia="Arial"/>
          <w:lang w:eastAsia="ar-SA"/>
        </w:rPr>
      </w:pPr>
      <w:r w:rsidRPr="002A52BD">
        <w:rPr>
          <w:rFonts w:eastAsia="Arial"/>
          <w:b/>
          <w:lang w:eastAsia="ar-SA"/>
        </w:rPr>
        <w:t>Paslaugų gavėjas turi teisę:</w:t>
      </w:r>
      <w:r w:rsidRPr="002A52BD">
        <w:rPr>
          <w:rFonts w:eastAsia="Arial"/>
          <w:lang w:eastAsia="ar-SA"/>
        </w:rPr>
        <w:t xml:space="preserve"> </w:t>
      </w:r>
    </w:p>
    <w:p w14:paraId="19B65590" w14:textId="77777777" w:rsidR="00C752F1" w:rsidRPr="002A52BD" w:rsidRDefault="00C752F1" w:rsidP="002A52BD">
      <w:pPr>
        <w:widowControl w:val="0"/>
        <w:numPr>
          <w:ilvl w:val="1"/>
          <w:numId w:val="14"/>
        </w:numPr>
        <w:suppressAutoHyphens w:val="0"/>
        <w:ind w:left="720" w:hanging="720"/>
        <w:jc w:val="both"/>
        <w:rPr>
          <w:rFonts w:eastAsia="Arial"/>
          <w:lang w:eastAsia="ar-SA"/>
        </w:rPr>
      </w:pPr>
      <w:r w:rsidRPr="002A52BD">
        <w:rPr>
          <w:rFonts w:eastAsia="Arial"/>
          <w:lang w:eastAsia="ar-SA"/>
        </w:rPr>
        <w:t>reikalauti, kad Paslaugų teikėjas paslaugas teiktų pagal Sutartį, įskaitant ir jos priedus, teisės aktų reikalavimus. Jeigu Paslaugų teikėjas nukrypsta nuo Sutarties (įskaitant jos priedus), nesilaiko bet kokių Paslaugų teikėjo prisiimtų įsipareigojimų, Paslaugų gavėjas turi teisę raštu reikalauti šalinti trūkumus, nepriimti nekokybiškai suteiktų paslaugų ir nemokėti už netinkamai suteiktas paslaugas iki nustatytų paslaugų trūkumų pašalinimo arba pašalinti trūkumus trečiųjų asmenų pagalba Paslaugų teikėjo sąskaita.</w:t>
      </w:r>
    </w:p>
    <w:p w14:paraId="02FD28B8" w14:textId="77777777" w:rsidR="00C752F1" w:rsidRPr="002A52BD" w:rsidRDefault="00C752F1" w:rsidP="002A52BD">
      <w:pPr>
        <w:widowControl w:val="0"/>
        <w:numPr>
          <w:ilvl w:val="0"/>
          <w:numId w:val="14"/>
        </w:numPr>
        <w:suppressAutoHyphens w:val="0"/>
        <w:ind w:left="720" w:hanging="720"/>
        <w:jc w:val="both"/>
        <w:rPr>
          <w:rFonts w:eastAsia="Arial"/>
          <w:lang w:eastAsia="ar-SA"/>
        </w:rPr>
      </w:pPr>
      <w:r w:rsidRPr="002A52BD">
        <w:rPr>
          <w:rFonts w:eastAsia="Arial"/>
          <w:b/>
          <w:lang w:eastAsia="ar-SA"/>
        </w:rPr>
        <w:t>Paslaugų teikėjas įsipareigoja</w:t>
      </w:r>
      <w:r w:rsidRPr="002A52BD">
        <w:rPr>
          <w:rFonts w:eastAsia="Arial"/>
          <w:lang w:eastAsia="ar-SA"/>
        </w:rPr>
        <w:t>:</w:t>
      </w:r>
    </w:p>
    <w:p w14:paraId="450FBF2F" w14:textId="77777777" w:rsidR="00C752F1" w:rsidRPr="002A52BD" w:rsidRDefault="00C752F1" w:rsidP="002A52BD">
      <w:pPr>
        <w:widowControl w:val="0"/>
        <w:numPr>
          <w:ilvl w:val="1"/>
          <w:numId w:val="14"/>
        </w:numPr>
        <w:suppressAutoHyphens w:val="0"/>
        <w:ind w:left="720" w:hanging="720"/>
        <w:jc w:val="both"/>
        <w:rPr>
          <w:rFonts w:eastAsia="Arial"/>
          <w:lang w:eastAsia="ar-SA"/>
        </w:rPr>
      </w:pPr>
      <w:r w:rsidRPr="002A52BD">
        <w:rPr>
          <w:rFonts w:eastAsia="Arial"/>
          <w:lang w:eastAsia="ar-SA"/>
        </w:rPr>
        <w:t>užtikrinti atviros jaunimo erdvės padėtį ir patalpas (Paslaugų gavėjas bet kuriuo Sutarties vykdymo metu turės teisę patikrinti ir įsitikinti, ar Paslaugų teikėjo kartu su pasiūlymu viešajam pirkimui pateikta jaunimo erdvės padėtis ir patalpos nepasikeitė ir/ar tebetenkina joms keltus reikalavimus) bei užtikrinti atviros jaunimo erdvės darbo organizavimą ir laukiamus rezultatus (Paslaugų teikėjas turi užtikrinti, kad už Sutarties vykdymą atsakingam asmeniui paprašius būtų teikiama Utenos rajono savivaldybės perkamų paslaugų pokyčių teorijos aprašyme ir rezultatų vertinimo bei stebėsenos plane (Sutarties 2 priedas) prašoma informacija). Paslaugų gavėjui nustačius, kad Paslaugų teikėjas nesilaiko šiame punkte nurodyto įsipareigojimo, bus taikoma Sutarties 17 p. nustatyta atsakomybė;</w:t>
      </w:r>
    </w:p>
    <w:p w14:paraId="08264B97" w14:textId="77777777" w:rsidR="00C752F1" w:rsidRPr="002A52BD" w:rsidRDefault="00C752F1" w:rsidP="002A52BD">
      <w:pPr>
        <w:widowControl w:val="0"/>
        <w:numPr>
          <w:ilvl w:val="1"/>
          <w:numId w:val="14"/>
        </w:numPr>
        <w:suppressAutoHyphens w:val="0"/>
        <w:ind w:left="720" w:hanging="720"/>
        <w:jc w:val="both"/>
        <w:rPr>
          <w:rFonts w:eastAsia="Arial"/>
          <w:lang w:eastAsia="ar-SA"/>
        </w:rPr>
      </w:pPr>
      <w:r w:rsidRPr="002A52BD">
        <w:rPr>
          <w:rFonts w:eastAsia="Arial"/>
          <w:lang w:eastAsia="ar-SA"/>
        </w:rPr>
        <w:t>užtikrinti nemokamas atvirojo darbo su jaunimu paslaugas. Šio įsipareigojimo pažeidimas bus laikomas esminiu Sutarties pažeidimu ir Paslaugų gavėjas, nustatęs šį pažeidimą,  turės teisę vienašališkai nutraukti Sutartį;</w:t>
      </w:r>
    </w:p>
    <w:p w14:paraId="402E9E59" w14:textId="77777777" w:rsidR="00C752F1" w:rsidRPr="002A52BD" w:rsidRDefault="00C752F1" w:rsidP="002A52BD">
      <w:pPr>
        <w:widowControl w:val="0"/>
        <w:numPr>
          <w:ilvl w:val="1"/>
          <w:numId w:val="14"/>
        </w:numPr>
        <w:suppressAutoHyphens w:val="0"/>
        <w:ind w:left="720" w:hanging="720"/>
        <w:jc w:val="both"/>
        <w:rPr>
          <w:rFonts w:eastAsia="Arial"/>
          <w:lang w:eastAsia="ar-SA"/>
        </w:rPr>
      </w:pPr>
      <w:r w:rsidRPr="002A52BD">
        <w:rPr>
          <w:rFonts w:eastAsia="Arial"/>
          <w:lang w:eastAsia="ar-SA"/>
        </w:rPr>
        <w:t>pasirašius Sutartį, tačiau ne vėliau negu Sutartis pradedama vykdyti, pateikti Paslaugų gavėjui tuo metu žinomų kitų ūkio subjektų, kurių pajėgumais remiamasi, ir (ar) subteikėjų pavadinimus, kontaktinius duomenis ir jų atstovus, informuoti apie minėtos informacijos pasikeitimus visą Sutarties galiojimo laikotarpį, taip pat apie naujus kitus ūkio subjektus, kurių pajėgumais remiamasi, ir (ar) subteikėjus;</w:t>
      </w:r>
    </w:p>
    <w:p w14:paraId="577D828A" w14:textId="77777777" w:rsidR="00C752F1" w:rsidRPr="002A52BD" w:rsidRDefault="00C752F1" w:rsidP="002A52BD">
      <w:pPr>
        <w:widowControl w:val="0"/>
        <w:numPr>
          <w:ilvl w:val="1"/>
          <w:numId w:val="14"/>
        </w:numPr>
        <w:suppressAutoHyphens w:val="0"/>
        <w:ind w:left="720" w:hanging="720"/>
        <w:jc w:val="both"/>
        <w:rPr>
          <w:rFonts w:eastAsia="Arial"/>
          <w:lang w:eastAsia="ar-SA"/>
        </w:rPr>
      </w:pPr>
      <w:r w:rsidRPr="002A52BD">
        <w:rPr>
          <w:rFonts w:eastAsia="Arial"/>
          <w:lang w:eastAsia="ar-SA"/>
        </w:rPr>
        <w:t>numatyti ir įvertinti visas Sutartimi numatytas paslaugas, jas suteikti už Sutartyje nurodytą kainą. Jeigu Sutarčiai tinkamai įvykdyti yra būtina suteikti tam tikras paslaugas, kurias, sudarydamas šią Sutartį, būtų numatęs kiekvienas profesionalus ir protingas Paslaugų teikėjas, tačiau Paslaugų teikėjas jų nenumatė ir neįtraukė į kainą, tai šias paslaugas Paslaugų teikėjas įsipareigoja suteikti savo sąskaita;</w:t>
      </w:r>
    </w:p>
    <w:p w14:paraId="0505C98B" w14:textId="77777777" w:rsidR="00C752F1" w:rsidRPr="002A52BD" w:rsidRDefault="00C752F1" w:rsidP="002A52BD">
      <w:pPr>
        <w:widowControl w:val="0"/>
        <w:numPr>
          <w:ilvl w:val="1"/>
          <w:numId w:val="14"/>
        </w:numPr>
        <w:suppressAutoHyphens w:val="0"/>
        <w:ind w:left="720" w:hanging="720"/>
        <w:jc w:val="both"/>
        <w:rPr>
          <w:rFonts w:eastAsia="Arial"/>
          <w:lang w:eastAsia="ar-SA"/>
        </w:rPr>
      </w:pPr>
      <w:r w:rsidRPr="002A52BD">
        <w:rPr>
          <w:rFonts w:eastAsia="Arial"/>
          <w:lang w:eastAsia="ar-SA"/>
        </w:rPr>
        <w:t>teikti paslaugas pagal Sutartį, įskaitant ir jos priedus, kaip įmanoma rūpestingai bei efektyviai;</w:t>
      </w:r>
    </w:p>
    <w:p w14:paraId="4A119211" w14:textId="77777777" w:rsidR="00C752F1" w:rsidRPr="002A52BD" w:rsidRDefault="00C752F1" w:rsidP="002A52BD">
      <w:pPr>
        <w:widowControl w:val="0"/>
        <w:numPr>
          <w:ilvl w:val="1"/>
          <w:numId w:val="14"/>
        </w:numPr>
        <w:suppressAutoHyphens w:val="0"/>
        <w:ind w:left="720" w:hanging="720"/>
        <w:jc w:val="both"/>
        <w:rPr>
          <w:rFonts w:eastAsia="Arial"/>
          <w:lang w:eastAsia="ar-SA"/>
        </w:rPr>
      </w:pPr>
      <w:r w:rsidRPr="002A52BD">
        <w:rPr>
          <w:rFonts w:eastAsia="Arial"/>
          <w:lang w:eastAsia="ar-SA"/>
        </w:rPr>
        <w:t xml:space="preserve">užtikrinti, kad Paslaugų teikėjas ir bet kurie asmenys, veikiantys jo vardu, yra gavę visus būtinus leidimus, kvalifikacijos dokumentus, leidžiančius užsiimti šioje Sutartyje nustatyta veikla, kuri </w:t>
      </w:r>
      <w:r w:rsidRPr="002A52BD">
        <w:rPr>
          <w:rFonts w:eastAsia="Arial"/>
          <w:lang w:eastAsia="ar-SA"/>
        </w:rPr>
        <w:lastRenderedPageBreak/>
        <w:t>yra Paslaugų teikėjo sutartinių įsipareigojimų dalis;</w:t>
      </w:r>
    </w:p>
    <w:p w14:paraId="1F1D7556" w14:textId="77777777" w:rsidR="00C752F1" w:rsidRPr="002A52BD" w:rsidRDefault="00C752F1" w:rsidP="002A52BD">
      <w:pPr>
        <w:widowControl w:val="0"/>
        <w:numPr>
          <w:ilvl w:val="1"/>
          <w:numId w:val="14"/>
        </w:numPr>
        <w:suppressAutoHyphens w:val="0"/>
        <w:ind w:left="720" w:hanging="720"/>
        <w:jc w:val="both"/>
        <w:rPr>
          <w:rFonts w:eastAsia="Arial"/>
          <w:lang w:eastAsia="ar-SA"/>
        </w:rPr>
      </w:pPr>
      <w:r w:rsidRPr="002A52BD">
        <w:rPr>
          <w:rFonts w:eastAsia="Arial"/>
          <w:lang w:eastAsia="ar-SA"/>
        </w:rPr>
        <w:t>jeigu Paslaugų teikėjo kvalifikacija dėl teisės verstis atitinkama veikla nebuvo tikrinama arba tikrinama ne visa apimtimi, Paslaugų teikėjas įsipareigoja, kad Sutartį vykdys tik tokią teisę turintys asmenys;</w:t>
      </w:r>
    </w:p>
    <w:p w14:paraId="482B31F1" w14:textId="77777777" w:rsidR="00C752F1" w:rsidRPr="002A52BD" w:rsidRDefault="00C752F1" w:rsidP="002A52BD">
      <w:pPr>
        <w:widowControl w:val="0"/>
        <w:numPr>
          <w:ilvl w:val="1"/>
          <w:numId w:val="14"/>
        </w:numPr>
        <w:suppressAutoHyphens w:val="0"/>
        <w:ind w:left="720" w:hanging="720"/>
        <w:jc w:val="both"/>
        <w:rPr>
          <w:rFonts w:eastAsia="Arial"/>
          <w:lang w:eastAsia="ar-SA"/>
        </w:rPr>
      </w:pPr>
      <w:r w:rsidRPr="002A52BD">
        <w:rPr>
          <w:rFonts w:eastAsia="Arial"/>
          <w:lang w:eastAsia="ar-SA"/>
        </w:rPr>
        <w:t>savo sąskaita ir laiku nedelsdamas ištaisyti netikslumus ir pašalinti pagrįstus trūkumus, kuriuos nurodo Paslaugų gavėjas;</w:t>
      </w:r>
    </w:p>
    <w:p w14:paraId="3C27D241" w14:textId="77777777" w:rsidR="00C752F1" w:rsidRPr="002A52BD" w:rsidRDefault="00C752F1" w:rsidP="002A52BD">
      <w:pPr>
        <w:widowControl w:val="0"/>
        <w:numPr>
          <w:ilvl w:val="1"/>
          <w:numId w:val="14"/>
        </w:numPr>
        <w:suppressAutoHyphens w:val="0"/>
        <w:ind w:left="720" w:hanging="720"/>
        <w:jc w:val="both"/>
        <w:rPr>
          <w:rFonts w:eastAsia="Arial"/>
          <w:lang w:eastAsia="ar-SA"/>
        </w:rPr>
      </w:pPr>
      <w:r w:rsidRPr="002A52BD">
        <w:rPr>
          <w:rFonts w:eastAsia="Arial"/>
          <w:lang w:eastAsia="ar-SA"/>
        </w:rPr>
        <w:t>atsakyti už kitų ūkio subjektų, kurių pajėgumais remiamasi, ir (ar) subteikėjų prisiimtus įsipareigojimus, jų įvykdytų įsipareigojimų kokybę ar padarytą žalą;</w:t>
      </w:r>
    </w:p>
    <w:p w14:paraId="5EB9CA13" w14:textId="77777777" w:rsidR="00C752F1" w:rsidRPr="002A52BD" w:rsidRDefault="00C752F1" w:rsidP="002A52BD">
      <w:pPr>
        <w:widowControl w:val="0"/>
        <w:numPr>
          <w:ilvl w:val="1"/>
          <w:numId w:val="14"/>
        </w:numPr>
        <w:suppressAutoHyphens w:val="0"/>
        <w:ind w:left="720" w:hanging="720"/>
        <w:jc w:val="both"/>
        <w:rPr>
          <w:rFonts w:eastAsia="Arial"/>
          <w:lang w:eastAsia="ar-SA"/>
        </w:rPr>
      </w:pPr>
      <w:r w:rsidRPr="002A52BD">
        <w:rPr>
          <w:rFonts w:eastAsia="Arial"/>
          <w:lang w:eastAsia="ar-SA"/>
        </w:rPr>
        <w:t>atlyginti Paslaugų gavėjo nuostolius, atsiradusius dėl Paslaugų teikėjo kaltės – dėl sutartinių įsipareigojimų nevykdymo, normatyvinių dokumentų reikalavimų pažeidimo;</w:t>
      </w:r>
    </w:p>
    <w:p w14:paraId="188A192A" w14:textId="77777777" w:rsidR="00C752F1" w:rsidRPr="002A52BD" w:rsidRDefault="00C752F1" w:rsidP="002A52BD">
      <w:pPr>
        <w:widowControl w:val="0"/>
        <w:numPr>
          <w:ilvl w:val="1"/>
          <w:numId w:val="14"/>
        </w:numPr>
        <w:suppressAutoHyphens w:val="0"/>
        <w:ind w:left="720" w:hanging="720"/>
        <w:jc w:val="both"/>
        <w:rPr>
          <w:rFonts w:eastAsia="Arial"/>
          <w:lang w:eastAsia="ar-SA"/>
        </w:rPr>
      </w:pPr>
      <w:r w:rsidRPr="002A52BD">
        <w:rPr>
          <w:rFonts w:eastAsia="Arial"/>
          <w:lang w:eastAsia="ar-SA"/>
        </w:rPr>
        <w:t>vykdyti visus teisėtus ir neprieštaraujančius Sutarties nuostatoms raštiškus Paslaugų gavėjo nurodymus;</w:t>
      </w:r>
    </w:p>
    <w:p w14:paraId="04F42712" w14:textId="77777777" w:rsidR="00C752F1" w:rsidRPr="002A52BD" w:rsidRDefault="00C752F1" w:rsidP="002A52BD">
      <w:pPr>
        <w:widowControl w:val="0"/>
        <w:numPr>
          <w:ilvl w:val="1"/>
          <w:numId w:val="14"/>
        </w:numPr>
        <w:suppressAutoHyphens w:val="0"/>
        <w:ind w:left="720" w:hanging="720"/>
        <w:jc w:val="both"/>
        <w:rPr>
          <w:rFonts w:eastAsia="Arial"/>
          <w:lang w:eastAsia="ar-SA"/>
        </w:rPr>
      </w:pPr>
      <w:r w:rsidRPr="002A52BD">
        <w:rPr>
          <w:rFonts w:eastAsia="Arial"/>
          <w:lang w:eastAsia="ar-SA"/>
        </w:rPr>
        <w:t>nedelsdamas raštu informuoti Paslaugų gavėją apie bet kurias aplinkybes, trukdančias ar galinčias sutrukdyti Paslaugų teikėjui tinkamai suteikti paslaugas;</w:t>
      </w:r>
    </w:p>
    <w:p w14:paraId="258B839B" w14:textId="77777777" w:rsidR="00C752F1" w:rsidRPr="002A52BD" w:rsidRDefault="00C752F1" w:rsidP="002A52BD">
      <w:pPr>
        <w:widowControl w:val="0"/>
        <w:numPr>
          <w:ilvl w:val="1"/>
          <w:numId w:val="14"/>
        </w:numPr>
        <w:suppressAutoHyphens w:val="0"/>
        <w:ind w:left="720" w:hanging="720"/>
        <w:jc w:val="both"/>
        <w:rPr>
          <w:rFonts w:eastAsia="Arial"/>
          <w:lang w:eastAsia="ar-SA"/>
        </w:rPr>
      </w:pPr>
      <w:r w:rsidRPr="002A52BD">
        <w:rPr>
          <w:rFonts w:eastAsia="Arial"/>
          <w:lang w:eastAsia="ar-SA"/>
        </w:rPr>
        <w:t>tinkamai vykdyti kitus įsipareigojimus, numatytus pirkimo sąlygose, Sutartyje ir galiojančiuose teisės aktuose;</w:t>
      </w:r>
    </w:p>
    <w:p w14:paraId="74448F45" w14:textId="77777777" w:rsidR="00C752F1" w:rsidRPr="002A52BD" w:rsidRDefault="00C752F1" w:rsidP="002A52BD">
      <w:pPr>
        <w:widowControl w:val="0"/>
        <w:numPr>
          <w:ilvl w:val="1"/>
          <w:numId w:val="14"/>
        </w:numPr>
        <w:suppressAutoHyphens w:val="0"/>
        <w:ind w:left="720" w:hanging="720"/>
        <w:jc w:val="both"/>
        <w:rPr>
          <w:rFonts w:eastAsia="Arial"/>
          <w:lang w:eastAsia="ar-SA"/>
        </w:rPr>
      </w:pPr>
      <w:r w:rsidRPr="002A52BD">
        <w:rPr>
          <w:rFonts w:eastAsia="Arial"/>
          <w:lang w:eastAsia="ar-SA"/>
        </w:rPr>
        <w:t>jei Paslaugų teikėjas yra tiekėjų grupė, veikianti pagal jungtinės veiklos sutartį, tokiu atveju jungtinės veiklos partneriai įsipareigoja solidariai atsakyti Paslaugų gavėjui už Sutarties vykdymą.</w:t>
      </w:r>
    </w:p>
    <w:p w14:paraId="05395297" w14:textId="77777777" w:rsidR="00C752F1" w:rsidRPr="002A52BD" w:rsidRDefault="00C752F1" w:rsidP="002A52BD">
      <w:pPr>
        <w:widowControl w:val="0"/>
        <w:numPr>
          <w:ilvl w:val="0"/>
          <w:numId w:val="14"/>
        </w:numPr>
        <w:suppressAutoHyphens w:val="0"/>
        <w:ind w:left="720" w:hanging="720"/>
        <w:jc w:val="both"/>
        <w:rPr>
          <w:rFonts w:eastAsia="Arial"/>
          <w:b/>
          <w:lang w:eastAsia="ar-SA"/>
        </w:rPr>
      </w:pPr>
      <w:r w:rsidRPr="002A52BD">
        <w:rPr>
          <w:rFonts w:eastAsia="Arial"/>
          <w:b/>
          <w:lang w:eastAsia="ar-SA"/>
        </w:rPr>
        <w:t>Paslaugų teikėjas turi teisę:</w:t>
      </w:r>
    </w:p>
    <w:p w14:paraId="03221C89" w14:textId="77777777" w:rsidR="00C752F1" w:rsidRPr="002A52BD" w:rsidRDefault="00C752F1" w:rsidP="002A52BD">
      <w:pPr>
        <w:widowControl w:val="0"/>
        <w:numPr>
          <w:ilvl w:val="1"/>
          <w:numId w:val="14"/>
        </w:numPr>
        <w:suppressAutoHyphens w:val="0"/>
        <w:ind w:left="720" w:hanging="720"/>
        <w:jc w:val="both"/>
        <w:rPr>
          <w:rFonts w:eastAsia="Arial"/>
          <w:lang w:eastAsia="ar-SA"/>
        </w:rPr>
      </w:pPr>
      <w:r w:rsidRPr="002A52BD">
        <w:rPr>
          <w:rFonts w:eastAsia="Arial"/>
          <w:lang w:eastAsia="ar-SA"/>
        </w:rPr>
        <w:t>naudotis Lietuvos Respublikos įstatymuose numatytomis Paslaugų teikėjo teisėmis;</w:t>
      </w:r>
    </w:p>
    <w:p w14:paraId="4EAD77A7" w14:textId="77777777" w:rsidR="00C752F1" w:rsidRPr="002A52BD" w:rsidRDefault="00C752F1" w:rsidP="002A52BD">
      <w:pPr>
        <w:widowControl w:val="0"/>
        <w:numPr>
          <w:ilvl w:val="1"/>
          <w:numId w:val="14"/>
        </w:numPr>
        <w:suppressAutoHyphens w:val="0"/>
        <w:ind w:left="720" w:hanging="720"/>
        <w:jc w:val="both"/>
        <w:rPr>
          <w:rFonts w:eastAsia="Arial"/>
          <w:lang w:eastAsia="ar-SA"/>
        </w:rPr>
      </w:pPr>
      <w:r w:rsidRPr="002A52BD">
        <w:rPr>
          <w:rFonts w:eastAsia="Arial"/>
          <w:lang w:eastAsia="ar-SA"/>
        </w:rPr>
        <w:t>gauti apmokėjimą už laiku ir tinkamai suteiktas paslaugas pagal Sutartyje nustatytas sąlygas ir tvarką.</w:t>
      </w:r>
    </w:p>
    <w:p w14:paraId="6FD4313C" w14:textId="77777777" w:rsidR="00C752F1" w:rsidRPr="002A52BD" w:rsidRDefault="00C752F1" w:rsidP="002A52BD">
      <w:pPr>
        <w:pStyle w:val="Sraopastraipa"/>
        <w:widowControl w:val="0"/>
        <w:numPr>
          <w:ilvl w:val="0"/>
          <w:numId w:val="15"/>
        </w:numPr>
        <w:suppressAutoHyphens w:val="0"/>
        <w:jc w:val="both"/>
        <w:rPr>
          <w:rFonts w:eastAsia="Arial"/>
          <w:b/>
          <w:lang w:eastAsia="ar-SA"/>
        </w:rPr>
      </w:pPr>
      <w:r w:rsidRPr="002A52BD">
        <w:rPr>
          <w:rFonts w:eastAsia="Arial"/>
          <w:b/>
          <w:lang w:eastAsia="ar-SA"/>
        </w:rPr>
        <w:t>ŠALIŲ ATSAKOMYBĖ</w:t>
      </w:r>
    </w:p>
    <w:p w14:paraId="3A71CD66" w14:textId="77777777" w:rsidR="00C752F1" w:rsidRPr="002A52BD" w:rsidRDefault="00C752F1" w:rsidP="002A52BD">
      <w:pPr>
        <w:widowControl w:val="0"/>
        <w:numPr>
          <w:ilvl w:val="0"/>
          <w:numId w:val="14"/>
        </w:numPr>
        <w:suppressAutoHyphens w:val="0"/>
        <w:ind w:left="720" w:hanging="720"/>
        <w:jc w:val="both"/>
        <w:rPr>
          <w:rFonts w:eastAsia="Arial"/>
          <w:lang w:eastAsia="ar-SA"/>
        </w:rPr>
      </w:pPr>
      <w:r w:rsidRPr="002A52BD">
        <w:rPr>
          <w:rFonts w:eastAsia="Arial"/>
          <w:lang w:eastAsia="ar-SA"/>
        </w:rPr>
        <w:t>Paslaugų gavėjas, nesumokėjęs už suteiktas paslaugas per Sutartyje nustatytą terminą, Paslaugų teikėjui  raštu pareikalavus, moka Paslaugų teikėjui 0,02 % dydžio delspinigius už kiekvieną pavėluotą sumokėti dieną nuo laiku neapmokėtos sumos.</w:t>
      </w:r>
    </w:p>
    <w:p w14:paraId="3AE18C9C" w14:textId="77777777" w:rsidR="00C752F1" w:rsidRPr="002A52BD" w:rsidRDefault="00C752F1" w:rsidP="002A52BD">
      <w:pPr>
        <w:widowControl w:val="0"/>
        <w:numPr>
          <w:ilvl w:val="0"/>
          <w:numId w:val="14"/>
        </w:numPr>
        <w:suppressAutoHyphens w:val="0"/>
        <w:ind w:left="720" w:hanging="720"/>
        <w:jc w:val="both"/>
        <w:rPr>
          <w:rFonts w:eastAsia="Arial"/>
          <w:lang w:eastAsia="ar-SA"/>
        </w:rPr>
      </w:pPr>
      <w:r w:rsidRPr="002A52BD">
        <w:rPr>
          <w:rFonts w:eastAsia="Arial"/>
          <w:lang w:eastAsia="ar-SA"/>
        </w:rPr>
        <w:t>Paslaugų teikėjui Sutartyje nustatoma 20</w:t>
      </w:r>
      <w:r w:rsidRPr="002A52BD">
        <w:rPr>
          <w:rFonts w:eastAsia="Arial"/>
          <w:b/>
          <w:lang w:eastAsia="ar-SA"/>
        </w:rPr>
        <w:t xml:space="preserve"> </w:t>
      </w:r>
      <w:r w:rsidRPr="002A52BD">
        <w:rPr>
          <w:rFonts w:eastAsia="Arial"/>
          <w:lang w:eastAsia="ar-SA"/>
        </w:rPr>
        <w:t>Eur vertės bauda už Sutarties 14.1 p. numatytų įsipareigojimų nevykdymą, ir (ar) kitus Sutarties pažeidimus, nesusijusius su vėlavimu, surašant pažeidimo aktą už kiekvieną nustatytą atvejį. Pažeidimo aktas surašomas dalyvaujant Paslaugų teikėjo atstovui. Jeigu jis neatvyksta sutartu laiku arba atsisako dalyvauti, pažeidimo aktas surašomas jam nedalyvaujant. Bauda išskaičiuojama iš Paslaugų teikėjui mokėtinos sumos. Paslaugų gavėjas nustato terminą, per kurį trūkumai turi būti pašalinti, per šį terminą nepašalinus trūkumų, numatyta bauda taikoma pakartotinai.</w:t>
      </w:r>
    </w:p>
    <w:p w14:paraId="79DC0C3E" w14:textId="77777777" w:rsidR="00C752F1" w:rsidRPr="002A52BD" w:rsidRDefault="00C752F1" w:rsidP="002A52BD">
      <w:pPr>
        <w:widowControl w:val="0"/>
        <w:numPr>
          <w:ilvl w:val="0"/>
          <w:numId w:val="14"/>
        </w:numPr>
        <w:suppressAutoHyphens w:val="0"/>
        <w:ind w:left="720" w:hanging="720"/>
        <w:jc w:val="both"/>
        <w:rPr>
          <w:rFonts w:eastAsia="Arial"/>
          <w:b/>
          <w:lang w:eastAsia="ar-SA"/>
        </w:rPr>
      </w:pPr>
      <w:r w:rsidRPr="002A52BD">
        <w:rPr>
          <w:rFonts w:eastAsia="Arial"/>
          <w:b/>
          <w:lang w:eastAsia="ar-SA"/>
        </w:rPr>
        <w:t>Šalys susitaria, kad esminiu Sutarties pažeidimu bus laikomas:</w:t>
      </w:r>
    </w:p>
    <w:p w14:paraId="09CEA2FC" w14:textId="77777777" w:rsidR="00C752F1" w:rsidRPr="002A52BD" w:rsidRDefault="00C752F1" w:rsidP="002A52BD">
      <w:pPr>
        <w:widowControl w:val="0"/>
        <w:numPr>
          <w:ilvl w:val="1"/>
          <w:numId w:val="14"/>
        </w:numPr>
        <w:suppressAutoHyphens w:val="0"/>
        <w:ind w:left="720" w:hanging="720"/>
        <w:jc w:val="both"/>
        <w:rPr>
          <w:rFonts w:eastAsia="Arial"/>
          <w:lang w:eastAsia="ar-SA"/>
        </w:rPr>
      </w:pPr>
      <w:r w:rsidRPr="002A52BD">
        <w:rPr>
          <w:rFonts w:eastAsia="Arial"/>
          <w:lang w:eastAsia="ar-SA"/>
        </w:rPr>
        <w:t>pažeidimas, atitinkantis Lietuvos Respublikos civilinio kodekso 6.217 straipsnio 2 dalies kriterijus, nepaisant to, kad tokie nebuvo apibrėžti Sutartyje;</w:t>
      </w:r>
    </w:p>
    <w:p w14:paraId="574F45C8" w14:textId="77777777" w:rsidR="00C752F1" w:rsidRPr="002A52BD" w:rsidRDefault="00C752F1" w:rsidP="002A52BD">
      <w:pPr>
        <w:widowControl w:val="0"/>
        <w:numPr>
          <w:ilvl w:val="1"/>
          <w:numId w:val="14"/>
        </w:numPr>
        <w:suppressAutoHyphens w:val="0"/>
        <w:ind w:left="720" w:hanging="720"/>
        <w:jc w:val="both"/>
        <w:rPr>
          <w:rFonts w:eastAsia="Arial"/>
          <w:lang w:eastAsia="ar-SA"/>
        </w:rPr>
      </w:pPr>
      <w:r w:rsidRPr="002A52BD">
        <w:rPr>
          <w:rFonts w:eastAsia="Arial"/>
          <w:lang w:eastAsia="ar-SA"/>
        </w:rPr>
        <w:t>pažeidimas, kai Paslaugų teikėjas, raštiškai įspėtas, neužtikrina paslaugų kokybės;</w:t>
      </w:r>
    </w:p>
    <w:p w14:paraId="1734F841" w14:textId="77777777" w:rsidR="00C752F1" w:rsidRPr="002A52BD" w:rsidRDefault="00C752F1" w:rsidP="002A52BD">
      <w:pPr>
        <w:widowControl w:val="0"/>
        <w:numPr>
          <w:ilvl w:val="1"/>
          <w:numId w:val="14"/>
        </w:numPr>
        <w:suppressAutoHyphens w:val="0"/>
        <w:ind w:left="720" w:hanging="720"/>
        <w:jc w:val="both"/>
        <w:rPr>
          <w:rFonts w:eastAsia="Arial"/>
          <w:lang w:eastAsia="ar-SA"/>
        </w:rPr>
      </w:pPr>
      <w:r w:rsidRPr="002A52BD">
        <w:rPr>
          <w:rFonts w:eastAsia="Arial"/>
          <w:lang w:eastAsia="ar-SA"/>
        </w:rPr>
        <w:t>Sutarties 14.2 p. numatyto įsipareigojimo pažeidimas;</w:t>
      </w:r>
    </w:p>
    <w:p w14:paraId="66248CFC" w14:textId="77777777" w:rsidR="00C752F1" w:rsidRPr="002A52BD" w:rsidRDefault="00C752F1" w:rsidP="002A52BD">
      <w:pPr>
        <w:widowControl w:val="0"/>
        <w:numPr>
          <w:ilvl w:val="1"/>
          <w:numId w:val="14"/>
        </w:numPr>
        <w:suppressAutoHyphens w:val="0"/>
        <w:ind w:left="720" w:hanging="720"/>
        <w:jc w:val="both"/>
        <w:rPr>
          <w:rFonts w:eastAsia="Arial"/>
          <w:lang w:eastAsia="ar-SA"/>
        </w:rPr>
      </w:pPr>
      <w:r w:rsidRPr="002A52BD">
        <w:rPr>
          <w:rFonts w:eastAsia="Arial"/>
          <w:lang w:eastAsia="ar-SA"/>
        </w:rPr>
        <w:t>pažeidimas, kai Paslaugų teikėjas neištaiso Sutarties pažeidimo per Paslaugų gavėjo nurodytą terminą;</w:t>
      </w:r>
    </w:p>
    <w:p w14:paraId="2341824E" w14:textId="77777777" w:rsidR="00C752F1" w:rsidRPr="002A52BD" w:rsidRDefault="00C752F1" w:rsidP="002A52BD">
      <w:pPr>
        <w:widowControl w:val="0"/>
        <w:numPr>
          <w:ilvl w:val="1"/>
          <w:numId w:val="14"/>
        </w:numPr>
        <w:suppressAutoHyphens w:val="0"/>
        <w:ind w:left="720" w:hanging="720"/>
        <w:jc w:val="both"/>
        <w:rPr>
          <w:rFonts w:eastAsia="Arial"/>
          <w:lang w:eastAsia="ar-SA"/>
        </w:rPr>
      </w:pPr>
      <w:r w:rsidRPr="002A52BD">
        <w:rPr>
          <w:rFonts w:eastAsia="Arial"/>
          <w:lang w:eastAsia="ar-SA"/>
        </w:rPr>
        <w:t>pažeidimas, kai Paslaugų gavėjas raštiškai įspėtas daugiau nei 30 kalendorinių dienų be objektyvių priežasčių nevykdo ar netinkamai vykdo savo sutartinius įsipareigojimus.</w:t>
      </w:r>
    </w:p>
    <w:p w14:paraId="2330AD40" w14:textId="77777777" w:rsidR="00C752F1" w:rsidRPr="002A52BD" w:rsidRDefault="00C752F1" w:rsidP="002A52BD">
      <w:pPr>
        <w:pStyle w:val="Sraopastraipa"/>
        <w:widowControl w:val="0"/>
        <w:numPr>
          <w:ilvl w:val="0"/>
          <w:numId w:val="15"/>
        </w:numPr>
        <w:suppressAutoHyphens w:val="0"/>
        <w:jc w:val="both"/>
        <w:rPr>
          <w:rFonts w:eastAsia="Arial"/>
          <w:b/>
          <w:bCs/>
          <w:lang w:eastAsia="ar-SA"/>
        </w:rPr>
      </w:pPr>
      <w:r w:rsidRPr="002A52BD">
        <w:rPr>
          <w:rFonts w:eastAsia="Arial"/>
          <w:b/>
          <w:bCs/>
          <w:lang w:eastAsia="ar-SA"/>
        </w:rPr>
        <w:t>SUTARTIES NUTRAUKIMAS PRIEŠ TERMINĄ</w:t>
      </w:r>
    </w:p>
    <w:p w14:paraId="1D732B98" w14:textId="77777777" w:rsidR="00C752F1" w:rsidRPr="002A52BD" w:rsidRDefault="00C752F1" w:rsidP="002A52BD">
      <w:pPr>
        <w:pStyle w:val="Sraopastraipa"/>
        <w:widowControl w:val="0"/>
        <w:numPr>
          <w:ilvl w:val="0"/>
          <w:numId w:val="14"/>
        </w:numPr>
        <w:suppressAutoHyphens w:val="0"/>
        <w:ind w:left="720" w:hanging="720"/>
        <w:jc w:val="both"/>
        <w:rPr>
          <w:rFonts w:eastAsia="Arial"/>
          <w:lang w:eastAsia="ar-SA"/>
        </w:rPr>
      </w:pPr>
      <w:r w:rsidRPr="002A52BD">
        <w:rPr>
          <w:rFonts w:eastAsia="Arial"/>
          <w:lang w:eastAsia="ar-SA"/>
        </w:rPr>
        <w:t>Paslaugų gavėjas, įspėjęs Paslaugų teikėją prieš 30 kalendorinių dienų, turi teisę vienašališkai nutraukti Sutartį ir pareikalauti iš Paslaugų teikėjo atlyginti Paslaugų gavėjo patirtus nuostolius, jeigu:</w:t>
      </w:r>
    </w:p>
    <w:p w14:paraId="665C3AA9" w14:textId="77777777" w:rsidR="00C752F1" w:rsidRPr="002A52BD" w:rsidRDefault="00C752F1" w:rsidP="002A52BD">
      <w:pPr>
        <w:pStyle w:val="Sraopastraipa"/>
        <w:widowControl w:val="0"/>
        <w:numPr>
          <w:ilvl w:val="1"/>
          <w:numId w:val="14"/>
        </w:numPr>
        <w:suppressAutoHyphens w:val="0"/>
        <w:ind w:left="720" w:hanging="720"/>
        <w:jc w:val="both"/>
        <w:rPr>
          <w:rFonts w:eastAsia="Arial"/>
          <w:lang w:eastAsia="ar-SA"/>
        </w:rPr>
      </w:pPr>
      <w:r w:rsidRPr="002A52BD">
        <w:rPr>
          <w:rFonts w:eastAsia="Arial"/>
          <w:lang w:eastAsia="ar-SA"/>
        </w:rPr>
        <w:t xml:space="preserve">Paslaugų teikėjas per pagrįstai nustatytą laikotarpį neįvykdo Paslaugų gavėjo nurodymo ištaisyti </w:t>
      </w:r>
      <w:r w:rsidRPr="002A52BD">
        <w:rPr>
          <w:rFonts w:eastAsia="Arial"/>
          <w:lang w:eastAsia="ar-SA"/>
        </w:rPr>
        <w:lastRenderedPageBreak/>
        <w:t>netinkamai įvykdytus arba neįvykdytus sutartinius įsipareigojimus;</w:t>
      </w:r>
    </w:p>
    <w:p w14:paraId="7B435A6E" w14:textId="77777777" w:rsidR="00C752F1" w:rsidRPr="002A52BD" w:rsidRDefault="00C752F1" w:rsidP="002A52BD">
      <w:pPr>
        <w:pStyle w:val="Sraopastraipa"/>
        <w:widowControl w:val="0"/>
        <w:numPr>
          <w:ilvl w:val="1"/>
          <w:numId w:val="14"/>
        </w:numPr>
        <w:suppressAutoHyphens w:val="0"/>
        <w:ind w:left="720" w:hanging="720"/>
        <w:jc w:val="both"/>
        <w:rPr>
          <w:rFonts w:eastAsia="Arial"/>
          <w:lang w:eastAsia="ar-SA"/>
        </w:rPr>
      </w:pPr>
      <w:r w:rsidRPr="002A52BD">
        <w:rPr>
          <w:rFonts w:eastAsia="Arial"/>
          <w:lang w:eastAsia="ar-SA"/>
        </w:rPr>
        <w:t>Paslaugų teikėjas bankrutuoja arba yra likviduojamas, kai sustabdo ūkinę veiklą arba kai įstatymuose ir kituose teisės aktuose numatyta tvarka susidaro analogiška situacija;</w:t>
      </w:r>
    </w:p>
    <w:p w14:paraId="61F12386" w14:textId="77777777" w:rsidR="00C752F1" w:rsidRPr="002A52BD" w:rsidRDefault="00C752F1" w:rsidP="002A52BD">
      <w:pPr>
        <w:pStyle w:val="Sraopastraipa"/>
        <w:widowControl w:val="0"/>
        <w:numPr>
          <w:ilvl w:val="1"/>
          <w:numId w:val="14"/>
        </w:numPr>
        <w:suppressAutoHyphens w:val="0"/>
        <w:ind w:left="720" w:hanging="720"/>
        <w:jc w:val="both"/>
        <w:rPr>
          <w:rFonts w:eastAsia="Arial"/>
          <w:lang w:eastAsia="ar-SA"/>
        </w:rPr>
      </w:pPr>
      <w:r w:rsidRPr="002A52BD">
        <w:rPr>
          <w:rFonts w:eastAsia="Arial"/>
          <w:lang w:eastAsia="ar-SA"/>
        </w:rPr>
        <w:t>po raštiško Paslaugų gavėjo įspėjimo Paslaugų teikėjas neužtikrina paslaugų kokybės ar nevykdo kitų Sutarties sąlygų arba raštiškai perspėtas dar kartą jas pažeidžia;</w:t>
      </w:r>
    </w:p>
    <w:p w14:paraId="7AECA55E" w14:textId="77777777" w:rsidR="00C752F1" w:rsidRPr="002A52BD" w:rsidRDefault="00C752F1" w:rsidP="002A52BD">
      <w:pPr>
        <w:pStyle w:val="Sraopastraipa"/>
        <w:widowControl w:val="0"/>
        <w:numPr>
          <w:ilvl w:val="1"/>
          <w:numId w:val="14"/>
        </w:numPr>
        <w:suppressAutoHyphens w:val="0"/>
        <w:ind w:left="720" w:hanging="720"/>
        <w:jc w:val="both"/>
        <w:rPr>
          <w:rFonts w:eastAsia="Arial"/>
          <w:lang w:eastAsia="ar-SA"/>
        </w:rPr>
      </w:pPr>
      <w:r w:rsidRPr="002A52BD">
        <w:rPr>
          <w:rFonts w:eastAsia="Arial"/>
          <w:lang w:eastAsia="ar-SA"/>
        </w:rPr>
        <w:t>VPĮ 90 straipsnio 1 dalyje nurodytais atvejais.</w:t>
      </w:r>
    </w:p>
    <w:p w14:paraId="6390F13F" w14:textId="77777777" w:rsidR="00C752F1" w:rsidRPr="002A52BD" w:rsidRDefault="00C752F1" w:rsidP="002A52BD">
      <w:pPr>
        <w:pStyle w:val="Sraopastraipa"/>
        <w:widowControl w:val="0"/>
        <w:numPr>
          <w:ilvl w:val="0"/>
          <w:numId w:val="14"/>
        </w:numPr>
        <w:suppressAutoHyphens w:val="0"/>
        <w:ind w:left="720" w:hanging="720"/>
        <w:jc w:val="both"/>
        <w:rPr>
          <w:rFonts w:eastAsia="Arial"/>
          <w:lang w:eastAsia="ar-SA"/>
        </w:rPr>
      </w:pPr>
      <w:r w:rsidRPr="002A52BD">
        <w:rPr>
          <w:rFonts w:eastAsia="Arial"/>
          <w:lang w:eastAsia="ar-SA"/>
        </w:rPr>
        <w:t>Įspėjus Paslaugų teikėją apie esminį Sutarties pažeidimą, Sutartis nutraukiama po 30 kalendorinių dienų nuo įspėjimo Paslaugų teikėjui išsiuntimo dienos. Laikoma, kad siuntimo ir gavimo diena sutampa, kai pranešimas yra siunčiamas el. paštu.</w:t>
      </w:r>
    </w:p>
    <w:p w14:paraId="4A83DF85" w14:textId="77777777" w:rsidR="00C752F1" w:rsidRPr="002A52BD" w:rsidRDefault="00C752F1" w:rsidP="002A52BD">
      <w:pPr>
        <w:pStyle w:val="Sraopastraipa"/>
        <w:widowControl w:val="0"/>
        <w:numPr>
          <w:ilvl w:val="0"/>
          <w:numId w:val="14"/>
        </w:numPr>
        <w:suppressAutoHyphens w:val="0"/>
        <w:ind w:left="720" w:hanging="720"/>
        <w:jc w:val="both"/>
        <w:rPr>
          <w:rFonts w:eastAsia="Arial"/>
          <w:lang w:eastAsia="ar-SA"/>
        </w:rPr>
      </w:pPr>
      <w:r w:rsidRPr="002A52BD">
        <w:rPr>
          <w:rFonts w:eastAsia="Arial"/>
          <w:lang w:eastAsia="ar-SA"/>
        </w:rPr>
        <w:t xml:space="preserve">Paslaugų teikėjas, prieš 30 kalendorinių dienų įspėjęs Paslaugų gavėją apie esminį Sutarties pažeidimą, turi teisę vienašališkai nutraukti Sutartį prieš terminą. </w:t>
      </w:r>
    </w:p>
    <w:p w14:paraId="4022BECB" w14:textId="77777777" w:rsidR="00C752F1" w:rsidRPr="002A52BD" w:rsidRDefault="00C752F1" w:rsidP="002A52BD">
      <w:pPr>
        <w:pStyle w:val="Sraopastraipa"/>
        <w:widowControl w:val="0"/>
        <w:numPr>
          <w:ilvl w:val="0"/>
          <w:numId w:val="14"/>
        </w:numPr>
        <w:suppressAutoHyphens w:val="0"/>
        <w:ind w:left="720" w:hanging="720"/>
        <w:jc w:val="both"/>
        <w:rPr>
          <w:rFonts w:eastAsia="Arial"/>
          <w:lang w:eastAsia="ar-SA"/>
        </w:rPr>
      </w:pPr>
      <w:r w:rsidRPr="002A52BD">
        <w:rPr>
          <w:rFonts w:eastAsia="Arial"/>
          <w:lang w:eastAsia="ar-SA"/>
        </w:rPr>
        <w:t>Paslaugų teikėjas neturi teisės vienašališkai nutraukti Sutarties nesant pagrindo, nurodyto Sutartyje arba Lietuvos Respublikos teisės aktuose. Vienašališkai nutraukęs Sutartį, Paslaugų teikėjas moka 10 proc. dydžio baudą nuo pradinės Sutarties vertės.</w:t>
      </w:r>
    </w:p>
    <w:p w14:paraId="0FFE448C" w14:textId="77777777" w:rsidR="00C752F1" w:rsidRPr="002A52BD" w:rsidRDefault="00C752F1" w:rsidP="002A52BD">
      <w:pPr>
        <w:pStyle w:val="Sraopastraipa"/>
        <w:widowControl w:val="0"/>
        <w:numPr>
          <w:ilvl w:val="0"/>
          <w:numId w:val="15"/>
        </w:numPr>
        <w:tabs>
          <w:tab w:val="left" w:pos="720"/>
          <w:tab w:val="left" w:pos="990"/>
        </w:tabs>
        <w:suppressAutoHyphens w:val="0"/>
        <w:jc w:val="both"/>
        <w:rPr>
          <w:rFonts w:eastAsia="Arial"/>
          <w:b/>
          <w:lang w:eastAsia="ar-SA"/>
        </w:rPr>
      </w:pPr>
      <w:r w:rsidRPr="002A52BD">
        <w:rPr>
          <w:rFonts w:eastAsia="Arial"/>
          <w:b/>
          <w:lang w:eastAsia="ar-SA"/>
        </w:rPr>
        <w:t>NENUGALIMOS JĖGOS APLINKYBĖS</w:t>
      </w:r>
    </w:p>
    <w:p w14:paraId="28985753" w14:textId="77777777" w:rsidR="00C752F1" w:rsidRPr="002A52BD" w:rsidRDefault="00C752F1" w:rsidP="002A52BD">
      <w:pPr>
        <w:pStyle w:val="Sraopastraipa"/>
        <w:widowControl w:val="0"/>
        <w:numPr>
          <w:ilvl w:val="0"/>
          <w:numId w:val="14"/>
        </w:numPr>
        <w:tabs>
          <w:tab w:val="left" w:pos="720"/>
          <w:tab w:val="left" w:pos="990"/>
        </w:tabs>
        <w:suppressAutoHyphens w:val="0"/>
        <w:ind w:left="720" w:hanging="720"/>
        <w:jc w:val="both"/>
        <w:rPr>
          <w:rFonts w:eastAsia="Arial"/>
          <w:lang w:eastAsia="ar-SA"/>
        </w:rPr>
      </w:pPr>
      <w:r w:rsidRPr="002A52BD">
        <w:rPr>
          <w:rFonts w:eastAsia="Arial"/>
          <w:lang w:eastAsia="ar-SA"/>
        </w:rPr>
        <w:t>Šalis gali būti visiškai ar iš dalies atleidžiama nuo atsakomybės dėl ypatingų ir neišvengiamų aplinkybių – nenugalimos jėgos (</w:t>
      </w:r>
      <w:r w:rsidRPr="002A52BD">
        <w:rPr>
          <w:rFonts w:eastAsia="Arial"/>
          <w:i/>
          <w:lang w:eastAsia="ar-SA"/>
        </w:rPr>
        <w:t>force majeure</w:t>
      </w:r>
      <w:r w:rsidRPr="002A52BD">
        <w:rPr>
          <w:rFonts w:eastAsia="Arial"/>
          <w:lang w:eastAsia="ar-SA"/>
        </w:rPr>
        <w:t>), nustatytos ir jas patyrusios Šalies įrodytos pagal Civilinį kodeksą, jeigu Šalis nedelsdama pranešė kitai Šaliai apie kliūtį bei jos poveikį įsipareigojimams vykdyti.</w:t>
      </w:r>
    </w:p>
    <w:p w14:paraId="775AC1EC" w14:textId="77777777" w:rsidR="00C752F1" w:rsidRPr="002A52BD" w:rsidRDefault="00C752F1" w:rsidP="002A52BD">
      <w:pPr>
        <w:pStyle w:val="Sraopastraipa"/>
        <w:widowControl w:val="0"/>
        <w:numPr>
          <w:ilvl w:val="0"/>
          <w:numId w:val="14"/>
        </w:numPr>
        <w:tabs>
          <w:tab w:val="left" w:pos="720"/>
          <w:tab w:val="left" w:pos="990"/>
        </w:tabs>
        <w:suppressAutoHyphens w:val="0"/>
        <w:ind w:left="720" w:hanging="720"/>
        <w:jc w:val="both"/>
        <w:rPr>
          <w:rFonts w:eastAsia="Arial"/>
          <w:lang w:eastAsia="ar-SA"/>
        </w:rPr>
      </w:pPr>
      <w:r w:rsidRPr="002A52BD">
        <w:rPr>
          <w:rFonts w:eastAsia="Arial"/>
          <w:lang w:eastAsia="ar-SA"/>
        </w:rPr>
        <w:t>Nenugalimos jėgos aplinkybių sąvoka apibrėžiama ir Šalių teisės, pareigos ir atsakomybė esant šioms aplinkybėms reglamentuojamos Civilinio kodekso 6.212 straipsnyje bei Atleidimo nuo atsakomybės esant nenugalimos jėgos (</w:t>
      </w:r>
      <w:r w:rsidRPr="002A52BD">
        <w:rPr>
          <w:rFonts w:eastAsia="Arial"/>
          <w:i/>
          <w:lang w:eastAsia="ar-SA"/>
        </w:rPr>
        <w:t>force majeure</w:t>
      </w:r>
      <w:r w:rsidRPr="002A52BD">
        <w:rPr>
          <w:rFonts w:eastAsia="Arial"/>
          <w:lang w:eastAsia="ar-SA"/>
        </w:rPr>
        <w:t>) aplinkybėms taisyklėse (Lietuvos  Respublikos  Vyriausybės 1996 m. liepos 15 d.  nutarimas Nr. 840 „Dėl Atleidimo nuo atsakomybės esant nenugalimos jėgos (</w:t>
      </w:r>
      <w:r w:rsidRPr="002A52BD">
        <w:rPr>
          <w:rFonts w:eastAsia="Arial"/>
          <w:i/>
          <w:lang w:eastAsia="ar-SA"/>
        </w:rPr>
        <w:t>force majeure</w:t>
      </w:r>
      <w:r w:rsidRPr="002A52BD">
        <w:rPr>
          <w:rFonts w:eastAsia="Arial"/>
          <w:lang w:eastAsia="ar-SA"/>
        </w:rPr>
        <w:t>) aplinkybėms taisyklių patvirtinimo“).</w:t>
      </w:r>
    </w:p>
    <w:p w14:paraId="6FCE7278" w14:textId="77777777" w:rsidR="00C752F1" w:rsidRPr="002A52BD" w:rsidRDefault="00C752F1" w:rsidP="002A52BD">
      <w:pPr>
        <w:pStyle w:val="Sraopastraipa"/>
        <w:widowControl w:val="0"/>
        <w:numPr>
          <w:ilvl w:val="0"/>
          <w:numId w:val="14"/>
        </w:numPr>
        <w:tabs>
          <w:tab w:val="left" w:pos="720"/>
          <w:tab w:val="left" w:pos="990"/>
        </w:tabs>
        <w:suppressAutoHyphens w:val="0"/>
        <w:ind w:left="720" w:hanging="720"/>
        <w:jc w:val="both"/>
        <w:rPr>
          <w:rFonts w:eastAsia="Arial"/>
          <w:lang w:eastAsia="ar-SA"/>
        </w:rPr>
      </w:pPr>
      <w:r w:rsidRPr="002A52BD">
        <w:rPr>
          <w:rFonts w:eastAsia="Arial"/>
          <w:lang w:eastAsia="ar-SA"/>
        </w:rPr>
        <w:t>Nenugalima jėga (</w:t>
      </w:r>
      <w:r w:rsidRPr="002A52BD">
        <w:rPr>
          <w:rFonts w:eastAsia="Arial"/>
          <w:i/>
          <w:lang w:eastAsia="ar-SA"/>
        </w:rPr>
        <w:t>force majeure</w:t>
      </w:r>
      <w:r w:rsidRPr="002A52BD">
        <w:rPr>
          <w:rFonts w:eastAsia="Arial"/>
          <w:lang w:eastAsia="ar-SA"/>
        </w:rPr>
        <w:t>) nelaikoma tai, kad rinkoje nėra reikalingų prievolei vykdyti prekių, Šalis neturi reikiamų finansinių išteklių arba Šalies kontrahentai pažeidžia savo prievoles. Nenugalima jėga (</w:t>
      </w:r>
      <w:r w:rsidRPr="002A52BD">
        <w:rPr>
          <w:rFonts w:eastAsia="Arial"/>
          <w:i/>
          <w:lang w:eastAsia="ar-SA"/>
        </w:rPr>
        <w:t>force majeure</w:t>
      </w:r>
      <w:r w:rsidRPr="002A52BD">
        <w:rPr>
          <w:rFonts w:eastAsia="Arial"/>
          <w:lang w:eastAsia="ar-SA"/>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5E0A499F" w14:textId="77777777" w:rsidR="00C752F1" w:rsidRPr="002A52BD" w:rsidRDefault="00C752F1" w:rsidP="002A52BD">
      <w:pPr>
        <w:pStyle w:val="Sraopastraipa"/>
        <w:widowControl w:val="0"/>
        <w:numPr>
          <w:ilvl w:val="0"/>
          <w:numId w:val="14"/>
        </w:numPr>
        <w:tabs>
          <w:tab w:val="left" w:pos="720"/>
          <w:tab w:val="left" w:pos="990"/>
        </w:tabs>
        <w:suppressAutoHyphens w:val="0"/>
        <w:ind w:left="720" w:hanging="720"/>
        <w:jc w:val="both"/>
        <w:rPr>
          <w:rFonts w:eastAsia="Arial"/>
          <w:lang w:eastAsia="ar-SA"/>
        </w:rPr>
      </w:pPr>
      <w:r w:rsidRPr="002A52BD">
        <w:rPr>
          <w:rFonts w:eastAsia="Arial"/>
          <w:lang w:eastAsia="ar-SA"/>
        </w:rPr>
        <w:t>Jei kuri nors Sutarties Šalis mano, kad atsirado nenugalimos jėgos (</w:t>
      </w:r>
      <w:r w:rsidRPr="002A52BD">
        <w:rPr>
          <w:rFonts w:eastAsia="Arial"/>
          <w:i/>
          <w:lang w:eastAsia="ar-SA"/>
        </w:rPr>
        <w:t>force majeure</w:t>
      </w:r>
      <w:r w:rsidRPr="002A52BD">
        <w:rPr>
          <w:rFonts w:eastAsia="Arial"/>
          <w:lang w:eastAsia="ar-SA"/>
        </w:rPr>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Paslaugų gavėjas raštu nenurodo kitaip, Paslaugų teikėjas toliau vykdo savo įsipareigojimus pagal Sutartį tiek, kiek įmanoma, ir ieško alternatyvių būdų savo įsipareigojimams, kurių vykdyti nenugalimos jėgos (</w:t>
      </w:r>
      <w:r w:rsidRPr="002A52BD">
        <w:rPr>
          <w:rFonts w:eastAsia="Arial"/>
          <w:i/>
          <w:lang w:eastAsia="ar-SA"/>
        </w:rPr>
        <w:t>force majeure</w:t>
      </w:r>
      <w:r w:rsidRPr="002A52BD">
        <w:rPr>
          <w:rFonts w:eastAsia="Arial"/>
          <w:lang w:eastAsia="ar-SA"/>
        </w:rPr>
        <w:t>) aplinkybės netrukdo, vykdyti.</w:t>
      </w:r>
    </w:p>
    <w:p w14:paraId="4BB7457B" w14:textId="77777777" w:rsidR="00C752F1" w:rsidRPr="002A52BD" w:rsidRDefault="00C752F1" w:rsidP="002A52BD">
      <w:pPr>
        <w:pStyle w:val="Sraopastraipa"/>
        <w:widowControl w:val="0"/>
        <w:numPr>
          <w:ilvl w:val="0"/>
          <w:numId w:val="14"/>
        </w:numPr>
        <w:tabs>
          <w:tab w:val="left" w:pos="720"/>
          <w:tab w:val="left" w:pos="990"/>
        </w:tabs>
        <w:suppressAutoHyphens w:val="0"/>
        <w:ind w:left="720" w:hanging="720"/>
        <w:jc w:val="both"/>
        <w:rPr>
          <w:rFonts w:eastAsia="Arial"/>
          <w:lang w:eastAsia="ar-SA"/>
        </w:rPr>
      </w:pPr>
      <w:r w:rsidRPr="002A52BD">
        <w:rPr>
          <w:rFonts w:eastAsia="Arial"/>
          <w:lang w:eastAsia="ar-SA"/>
        </w:rPr>
        <w:t>Paslaugų teikėjas patvirtina, kad jis nežino apie nenugalimos jėgos (</w:t>
      </w:r>
      <w:r w:rsidRPr="002A52BD">
        <w:rPr>
          <w:rFonts w:eastAsia="Arial"/>
          <w:i/>
          <w:lang w:eastAsia="ar-SA"/>
        </w:rPr>
        <w:t>force majeure</w:t>
      </w:r>
      <w:r w:rsidRPr="002A52BD">
        <w:rPr>
          <w:rFonts w:eastAsia="Arial"/>
          <w:lang w:eastAsia="ar-SA"/>
        </w:rPr>
        <w:t>) aplinkybes, kurių Sutarties Šalys negali numatyti ar išvengti, nei kaip nors pašalinti ir dėl kurių visiškai ar iš dalies būtų neįmanoma vykdyti Sutartyje nustatytų įsipareigojimų.</w:t>
      </w:r>
    </w:p>
    <w:p w14:paraId="50F16F07" w14:textId="77777777" w:rsidR="00C752F1" w:rsidRPr="002A52BD" w:rsidRDefault="00C752F1" w:rsidP="002A52BD">
      <w:pPr>
        <w:pStyle w:val="Sraopastraipa"/>
        <w:widowControl w:val="0"/>
        <w:numPr>
          <w:ilvl w:val="0"/>
          <w:numId w:val="14"/>
        </w:numPr>
        <w:tabs>
          <w:tab w:val="left" w:pos="720"/>
          <w:tab w:val="left" w:pos="990"/>
        </w:tabs>
        <w:suppressAutoHyphens w:val="0"/>
        <w:ind w:left="720" w:hanging="720"/>
        <w:jc w:val="both"/>
        <w:rPr>
          <w:rFonts w:eastAsia="Arial"/>
          <w:lang w:eastAsia="ar-SA"/>
        </w:rPr>
      </w:pPr>
      <w:r w:rsidRPr="002A52BD">
        <w:rPr>
          <w:rFonts w:eastAsia="Arial"/>
          <w:lang w:eastAsia="ar-SA"/>
        </w:rPr>
        <w:t>Jeigu Sutarties Šalis, kurią paveikė nenugalimos jėgos (</w:t>
      </w:r>
      <w:r w:rsidRPr="002A52BD">
        <w:rPr>
          <w:rFonts w:eastAsia="Arial"/>
          <w:i/>
          <w:lang w:eastAsia="ar-SA"/>
        </w:rPr>
        <w:t>force majeure</w:t>
      </w:r>
      <w:r w:rsidRPr="002A52BD">
        <w:rPr>
          <w:rFonts w:eastAsia="Arial"/>
          <w:lang w:eastAsia="ar-SA"/>
        </w:rPr>
        <w:t>) aplinkybės,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w:t>
      </w:r>
      <w:r w:rsidRPr="002A52BD">
        <w:rPr>
          <w:rFonts w:eastAsia="Arial"/>
          <w:i/>
          <w:lang w:eastAsia="ar-SA"/>
        </w:rPr>
        <w:t>force majeure</w:t>
      </w:r>
      <w:r w:rsidRPr="002A52BD">
        <w:rPr>
          <w:rFonts w:eastAsia="Arial"/>
          <w:lang w:eastAsia="ar-SA"/>
        </w:rPr>
        <w:t xml:space="preserve">) aplinkybių atsiradimo momento arba, jeigu </w:t>
      </w:r>
      <w:r w:rsidRPr="002A52BD">
        <w:rPr>
          <w:rFonts w:eastAsia="Arial"/>
          <w:lang w:eastAsia="ar-SA"/>
        </w:rPr>
        <w:lastRenderedPageBreak/>
        <w:t>apie ją nėra laiku pranešta, nuo pranešimo momento. Laiku nepranešusi apie nenugalimos jėgos (</w:t>
      </w:r>
      <w:r w:rsidRPr="002A52BD">
        <w:rPr>
          <w:rFonts w:eastAsia="Arial"/>
          <w:i/>
          <w:lang w:eastAsia="ar-SA"/>
        </w:rPr>
        <w:t>force majeure</w:t>
      </w:r>
      <w:r w:rsidRPr="002A52BD">
        <w:rPr>
          <w:rFonts w:eastAsia="Arial"/>
          <w:lang w:eastAsia="ar-SA"/>
        </w:rPr>
        <w:t>) aplinkybes, įsipareigojimų nevykdanti Šalis tampa iš dalies atsakinga už nuostolių, kurių priešingu atveju būtų buvę išvengta, atlyginimą.</w:t>
      </w:r>
    </w:p>
    <w:p w14:paraId="593D363C" w14:textId="77777777" w:rsidR="00C752F1" w:rsidRPr="002A52BD" w:rsidRDefault="00C752F1" w:rsidP="002A52BD">
      <w:pPr>
        <w:pStyle w:val="Sraopastraipa"/>
        <w:widowControl w:val="0"/>
        <w:numPr>
          <w:ilvl w:val="0"/>
          <w:numId w:val="14"/>
        </w:numPr>
        <w:tabs>
          <w:tab w:val="left" w:pos="720"/>
          <w:tab w:val="left" w:pos="990"/>
        </w:tabs>
        <w:suppressAutoHyphens w:val="0"/>
        <w:ind w:left="720" w:hanging="720"/>
        <w:jc w:val="both"/>
        <w:rPr>
          <w:rFonts w:eastAsia="Arial"/>
          <w:lang w:eastAsia="ar-SA"/>
        </w:rPr>
      </w:pPr>
      <w:r w:rsidRPr="002A52BD">
        <w:rPr>
          <w:rFonts w:eastAsia="Arial"/>
          <w:lang w:eastAsia="ar-SA"/>
        </w:rPr>
        <w:t>Jei nenugalimos jėgos (</w:t>
      </w:r>
      <w:r w:rsidRPr="002A52BD">
        <w:rPr>
          <w:rFonts w:eastAsia="Arial"/>
          <w:i/>
          <w:lang w:eastAsia="ar-SA"/>
        </w:rPr>
        <w:t>force majeure</w:t>
      </w:r>
      <w:r w:rsidRPr="002A52BD">
        <w:rPr>
          <w:rFonts w:eastAsia="Arial"/>
          <w:lang w:eastAsia="ar-SA"/>
        </w:rPr>
        <w:t>) aplinkybės trunka ilgiau kaip 40 kalendorinių dienų, tada bet kuri Sutarties Šalis turi teisę nutraukti Sutartį, įspėjusi apie tai kitą Šalį prieš 20 kalendorinių dienų. Jei pasibaigus šiam 20 kalendorinių dienų laikotarpiui nenugalimos jėgos (</w:t>
      </w:r>
      <w:r w:rsidRPr="002A52BD">
        <w:rPr>
          <w:rFonts w:eastAsia="Arial"/>
          <w:i/>
          <w:lang w:eastAsia="ar-SA"/>
        </w:rPr>
        <w:t>force majeure</w:t>
      </w:r>
      <w:r w:rsidRPr="002A52BD">
        <w:rPr>
          <w:rFonts w:eastAsia="Arial"/>
          <w:lang w:eastAsia="ar-SA"/>
        </w:rPr>
        <w:t>) aplinkybės vis dar yra, Sutartis nutraukiama ir pagal Sutarties sąlygas Šalys atleidžiamos nuo tolesnio Sutarties vykdymo.</w:t>
      </w:r>
    </w:p>
    <w:p w14:paraId="1C567BB5" w14:textId="77777777" w:rsidR="00C752F1" w:rsidRPr="002A52BD" w:rsidRDefault="00C752F1" w:rsidP="002A52BD">
      <w:pPr>
        <w:pStyle w:val="Sraopastraipa"/>
        <w:widowControl w:val="0"/>
        <w:numPr>
          <w:ilvl w:val="0"/>
          <w:numId w:val="15"/>
        </w:numPr>
        <w:suppressAutoHyphens w:val="0"/>
        <w:jc w:val="both"/>
        <w:rPr>
          <w:rFonts w:eastAsia="Arial"/>
          <w:b/>
          <w:lang w:eastAsia="ar-SA"/>
        </w:rPr>
      </w:pPr>
      <w:r w:rsidRPr="002A52BD">
        <w:rPr>
          <w:rFonts w:eastAsia="Arial"/>
          <w:b/>
          <w:lang w:eastAsia="ar-SA"/>
        </w:rPr>
        <w:t>SUTARTIES VYKDYMO SUSTABDYMAS</w:t>
      </w:r>
    </w:p>
    <w:p w14:paraId="3CD49569" w14:textId="77777777" w:rsidR="00C752F1" w:rsidRPr="002A52BD" w:rsidRDefault="00C752F1" w:rsidP="002A52BD">
      <w:pPr>
        <w:pStyle w:val="Sraopastraipa"/>
        <w:widowControl w:val="0"/>
        <w:numPr>
          <w:ilvl w:val="0"/>
          <w:numId w:val="14"/>
        </w:numPr>
        <w:suppressAutoHyphens w:val="0"/>
        <w:ind w:left="720" w:hanging="720"/>
        <w:jc w:val="both"/>
        <w:rPr>
          <w:rFonts w:eastAsia="Arial"/>
          <w:lang w:eastAsia="ar-SA"/>
        </w:rPr>
      </w:pPr>
      <w:r w:rsidRPr="002A52BD">
        <w:rPr>
          <w:rFonts w:eastAsia="Arial"/>
          <w:lang w:eastAsia="ar-SA"/>
        </w:rPr>
        <w:t>Sutarties vykdymas gali būti sustabdomas atsiradus aplinkybėms, kurios nebuvo žinomos iki Sutarties sudarymo. Jei Sutartis stabdoma ne Paslaugų teikėjo prašymu, Paslaugų gavėjas apie Sutarties stabdymą įspėja Paslaugų teikėją ne vėliau kaip likus 3 darbo dienoms iki stabdymo pradžios:</w:t>
      </w:r>
    </w:p>
    <w:p w14:paraId="4274C200" w14:textId="77777777" w:rsidR="00C752F1" w:rsidRPr="002A52BD" w:rsidRDefault="00C752F1" w:rsidP="002A52BD">
      <w:pPr>
        <w:widowControl w:val="0"/>
        <w:numPr>
          <w:ilvl w:val="2"/>
          <w:numId w:val="20"/>
        </w:numPr>
        <w:suppressAutoHyphens w:val="0"/>
        <w:ind w:left="720" w:hanging="270"/>
        <w:jc w:val="both"/>
        <w:rPr>
          <w:rFonts w:eastAsia="Arial"/>
          <w:lang w:eastAsia="ar-SA"/>
        </w:rPr>
      </w:pPr>
      <w:r w:rsidRPr="002A52BD">
        <w:rPr>
          <w:rFonts w:eastAsia="Arial"/>
          <w:lang w:eastAsia="ar-SA"/>
        </w:rPr>
        <w:t>dokumentų derinimo procesas užtruko ne dėl nuo Paslaugų teikėjo priklausančių aplinkybių;</w:t>
      </w:r>
    </w:p>
    <w:p w14:paraId="14434036" w14:textId="77777777" w:rsidR="00C752F1" w:rsidRPr="002A52BD" w:rsidRDefault="00C752F1" w:rsidP="002A52BD">
      <w:pPr>
        <w:widowControl w:val="0"/>
        <w:numPr>
          <w:ilvl w:val="2"/>
          <w:numId w:val="20"/>
        </w:numPr>
        <w:suppressAutoHyphens w:val="0"/>
        <w:ind w:left="720" w:hanging="270"/>
        <w:jc w:val="both"/>
        <w:rPr>
          <w:rFonts w:eastAsia="Arial"/>
          <w:lang w:eastAsia="ar-SA"/>
        </w:rPr>
      </w:pPr>
      <w:r w:rsidRPr="002A52BD">
        <w:rPr>
          <w:rFonts w:eastAsia="Arial"/>
          <w:lang w:eastAsia="ar-SA"/>
        </w:rPr>
        <w:t xml:space="preserve"> paaiškėjo, kad reikalingi atitinkami leidimai ar kiti dokumentai, be kurių tolimesnis Sutarties vykdymas nebegalimas ir pan.;</w:t>
      </w:r>
    </w:p>
    <w:p w14:paraId="730312A8" w14:textId="77777777" w:rsidR="00C752F1" w:rsidRPr="002A52BD" w:rsidRDefault="00C752F1" w:rsidP="002A52BD">
      <w:pPr>
        <w:widowControl w:val="0"/>
        <w:numPr>
          <w:ilvl w:val="2"/>
          <w:numId w:val="20"/>
        </w:numPr>
        <w:suppressAutoHyphens w:val="0"/>
        <w:ind w:left="720" w:hanging="270"/>
        <w:jc w:val="both"/>
        <w:rPr>
          <w:rFonts w:eastAsia="Arial"/>
          <w:lang w:eastAsia="ar-SA"/>
        </w:rPr>
      </w:pPr>
      <w:r w:rsidRPr="002A52BD">
        <w:rPr>
          <w:rFonts w:eastAsia="Arial"/>
          <w:lang w:eastAsia="ar-SA"/>
        </w:rPr>
        <w:t>atsiranda uždelsimas, kliūtys ar trukdymai, kurių atsiradimui Paslaugų teikėjas neturi įtakos ir už kuriuos jis neatsako ir kurie sukelti ir priskirtini tretiesiems asmenims (subteikėjai, kiti ūkio subjektai, kurių pajėgumais remiamasi, vykdantys Paslaugų teikėjo sutartines prievoles pagal Sutartį, nelaikomi trečiaisiais asmenimis);</w:t>
      </w:r>
    </w:p>
    <w:p w14:paraId="57EFBC54" w14:textId="77777777" w:rsidR="00C752F1" w:rsidRPr="002A52BD" w:rsidRDefault="00C752F1" w:rsidP="002A52BD">
      <w:pPr>
        <w:widowControl w:val="0"/>
        <w:numPr>
          <w:ilvl w:val="2"/>
          <w:numId w:val="20"/>
        </w:numPr>
        <w:suppressAutoHyphens w:val="0"/>
        <w:ind w:left="720" w:hanging="270"/>
        <w:jc w:val="both"/>
        <w:rPr>
          <w:rFonts w:eastAsia="Arial"/>
          <w:lang w:eastAsia="ar-SA"/>
        </w:rPr>
      </w:pPr>
      <w:r w:rsidRPr="002A52BD">
        <w:rPr>
          <w:rFonts w:eastAsia="Arial"/>
          <w:lang w:eastAsia="ar-SA"/>
        </w:rPr>
        <w:t>dėl kitų aplinkybių, kurios nebuvo žinomos pirkimo vykdymo metu ir su kuriomis susidurtų bet kuris paslaugų teikėjas;</w:t>
      </w:r>
    </w:p>
    <w:p w14:paraId="2318C1C0" w14:textId="77777777" w:rsidR="00C752F1" w:rsidRPr="002A52BD" w:rsidRDefault="00C752F1" w:rsidP="002A52BD">
      <w:pPr>
        <w:widowControl w:val="0"/>
        <w:numPr>
          <w:ilvl w:val="2"/>
          <w:numId w:val="20"/>
        </w:numPr>
        <w:suppressAutoHyphens w:val="0"/>
        <w:ind w:left="720" w:hanging="270"/>
        <w:jc w:val="both"/>
        <w:rPr>
          <w:rFonts w:eastAsia="Arial"/>
          <w:lang w:eastAsia="ar-SA"/>
        </w:rPr>
      </w:pPr>
      <w:r w:rsidRPr="002A52BD">
        <w:rPr>
          <w:rFonts w:eastAsia="Arial"/>
          <w:lang w:eastAsia="ar-SA"/>
        </w:rPr>
        <w:t>esant ekstremaliai situacijai dėl ligos epidemijos, pandemijos (tokios, kaip COVID-19 ir pan.) ir (ar) su tuo susijusių teisės aktais įvestų sąlygų ir (ar) kitų, su ekstremalia situacija susijusių, tačiau iš anksto nežinomų ir negalimų numatyti aplinkybių, kurių joks patyręs Paslaugų teikėjas nebūtų galėjęs tikėtis ar kitų aplinkybių, kurios nebuvo žinomos pirkimo vykdymo metu ir su kuriomis susidurtų bet kuris Paslaugų teikėjas, Sutartis tampa objektyviai nebegalima vykdyti ir Paslaugų teikėjas pateikia Paslaugų gavėjui dokumentus, pagrindžiančius aplinkybes už visą laikotarpį, dėl kurių Paslaugų teikėjas nebegali vykdyti prievolių. Paslaugų gavėjas, įvertinęs pateiktus pagrindžiančius dokumentus, priima sprendimą dėl Sutarties stabdymo.</w:t>
      </w:r>
    </w:p>
    <w:p w14:paraId="07CDB76C" w14:textId="77777777" w:rsidR="00C752F1" w:rsidRPr="002A52BD" w:rsidRDefault="00C752F1" w:rsidP="002A52BD">
      <w:pPr>
        <w:pStyle w:val="Sraopastraipa"/>
        <w:widowControl w:val="0"/>
        <w:numPr>
          <w:ilvl w:val="0"/>
          <w:numId w:val="20"/>
        </w:numPr>
        <w:suppressAutoHyphens w:val="0"/>
        <w:ind w:left="720" w:hanging="720"/>
        <w:jc w:val="both"/>
        <w:rPr>
          <w:rFonts w:eastAsia="Arial"/>
          <w:lang w:eastAsia="ar-SA"/>
        </w:rPr>
      </w:pPr>
      <w:r w:rsidRPr="002A52BD">
        <w:rPr>
          <w:rFonts w:eastAsia="Arial"/>
          <w:lang w:eastAsia="ar-SA"/>
        </w:rPr>
        <w:t>Sutarties vykdymas taip pat gali būti stabdomas, kad būtų galima patikrinti, ar iš tikrųjų buvo padaryta klaidų ar pažeidimų, taip pat tais atvejais, kai nustatoma netikslumų techninėje dokumentacijoje. Klaida ar pažeidimas – tai bet koks Sutarties, galiojančio teisės akto pažeidimas ar teismo sprendimo nevykdymas, atsiradęs dėl veikimo ar neveikimo.</w:t>
      </w:r>
    </w:p>
    <w:p w14:paraId="7A026773" w14:textId="77777777" w:rsidR="00C752F1" w:rsidRPr="002A52BD" w:rsidRDefault="00C752F1" w:rsidP="002A52BD">
      <w:pPr>
        <w:pStyle w:val="Sraopastraipa"/>
        <w:widowControl w:val="0"/>
        <w:numPr>
          <w:ilvl w:val="0"/>
          <w:numId w:val="20"/>
        </w:numPr>
        <w:suppressAutoHyphens w:val="0"/>
        <w:ind w:left="720" w:hanging="630"/>
        <w:jc w:val="both"/>
        <w:rPr>
          <w:rFonts w:eastAsia="Arial"/>
          <w:lang w:eastAsia="ar-SA"/>
        </w:rPr>
      </w:pPr>
      <w:r w:rsidRPr="002A52BD">
        <w:rPr>
          <w:rFonts w:eastAsia="Arial"/>
          <w:lang w:eastAsia="ar-SA"/>
        </w:rPr>
        <w:t>Įvykus Sutarties 23 p. nurodytoms aplinkybėms, Sutartis gali būti stabdoma iki atsiradusių aplinkybių pasibaigimo.</w:t>
      </w:r>
    </w:p>
    <w:p w14:paraId="49478FFA" w14:textId="77777777" w:rsidR="00C752F1" w:rsidRPr="002A52BD" w:rsidRDefault="00C752F1" w:rsidP="002A52BD">
      <w:pPr>
        <w:pStyle w:val="Sraopastraipa"/>
        <w:widowControl w:val="0"/>
        <w:numPr>
          <w:ilvl w:val="0"/>
          <w:numId w:val="20"/>
        </w:numPr>
        <w:suppressAutoHyphens w:val="0"/>
        <w:ind w:left="720" w:hanging="630"/>
        <w:contextualSpacing/>
        <w:jc w:val="both"/>
        <w:rPr>
          <w:rFonts w:eastAsia="Arial"/>
          <w:lang w:eastAsia="ar-SA"/>
        </w:rPr>
      </w:pPr>
      <w:r w:rsidRPr="002A52BD">
        <w:rPr>
          <w:rFonts w:eastAsia="Arial"/>
          <w:lang w:eastAsia="ar-SA"/>
        </w:rPr>
        <w:t>Sutarties 25 p. nurodytu atveju sustabdžius Sutarties vykdymą, Paslaugų gavėjui nebus taikomos kokios nors sankcijos ar reikalavimai atlyginti kokius nors nuostolius (pvz.: negautos pajamos, pelnas, pravaikštos ir kt.), numatytus Sutarties ar teisės aktais dėl Sutarties sustabdymo, o Paslaugų teikėjui – už Sutarties vykdymo terminų nesilaikymą, jei nustatoma, kad Sutartis sustabdoma įvykus 23 p. nurodytoms aplinkybėms ar kad minėta klaida ar pažeidimas padaryti ne dėl Paslaugų teikėjo kaltės.</w:t>
      </w:r>
    </w:p>
    <w:p w14:paraId="596B448F" w14:textId="77777777" w:rsidR="00C752F1" w:rsidRPr="002A52BD" w:rsidRDefault="00C752F1" w:rsidP="002A52BD">
      <w:pPr>
        <w:pStyle w:val="Sraopastraipa"/>
        <w:widowControl w:val="0"/>
        <w:numPr>
          <w:ilvl w:val="0"/>
          <w:numId w:val="20"/>
        </w:numPr>
        <w:suppressAutoHyphens w:val="0"/>
        <w:ind w:left="720" w:hanging="630"/>
        <w:jc w:val="both"/>
        <w:rPr>
          <w:rFonts w:eastAsia="Arial"/>
          <w:lang w:eastAsia="ar-SA"/>
        </w:rPr>
      </w:pPr>
      <w:r w:rsidRPr="002A52BD">
        <w:rPr>
          <w:rFonts w:eastAsia="Arial"/>
          <w:lang w:eastAsia="ar-SA"/>
        </w:rPr>
        <w:t>Sutarties vykdymo sustabdymas visais atvejais įforminamas rašytiniu šalių susitarimu, sudarant papildomą susitarimą prie Sutarties.</w:t>
      </w:r>
    </w:p>
    <w:p w14:paraId="0331FA85" w14:textId="77777777" w:rsidR="00C752F1" w:rsidRPr="002A52BD" w:rsidRDefault="00C752F1" w:rsidP="002A52BD">
      <w:pPr>
        <w:pStyle w:val="Sraopastraipa"/>
        <w:widowControl w:val="0"/>
        <w:numPr>
          <w:ilvl w:val="0"/>
          <w:numId w:val="20"/>
        </w:numPr>
        <w:suppressAutoHyphens w:val="0"/>
        <w:ind w:left="720" w:hanging="630"/>
        <w:jc w:val="both"/>
        <w:rPr>
          <w:rFonts w:eastAsia="Arial"/>
          <w:lang w:eastAsia="ar-SA"/>
        </w:rPr>
      </w:pPr>
      <w:r w:rsidRPr="002A52BD">
        <w:rPr>
          <w:rFonts w:eastAsia="Arial"/>
          <w:lang w:eastAsia="ar-SA"/>
        </w:rPr>
        <w:t>Jei Sutarties vykdymas sustabdomas daugiau nei 40 kalendorinių dienų ir stabdoma ne dėl Paslaugų teikėjo kaltės, Sutartis gali būti nutraukta rašytiniu Šalių susitarimu.</w:t>
      </w:r>
    </w:p>
    <w:p w14:paraId="2F646841" w14:textId="77777777" w:rsidR="00C752F1" w:rsidRPr="002A52BD" w:rsidRDefault="00C752F1" w:rsidP="002A52BD">
      <w:pPr>
        <w:pStyle w:val="Sraopastraipa"/>
        <w:widowControl w:val="0"/>
        <w:numPr>
          <w:ilvl w:val="0"/>
          <w:numId w:val="20"/>
        </w:numPr>
        <w:suppressAutoHyphens w:val="0"/>
        <w:ind w:left="720" w:hanging="630"/>
        <w:jc w:val="both"/>
        <w:rPr>
          <w:rFonts w:eastAsia="Arial"/>
          <w:lang w:eastAsia="ar-SA"/>
        </w:rPr>
      </w:pPr>
      <w:r w:rsidRPr="002A52BD">
        <w:rPr>
          <w:rFonts w:eastAsia="Arial"/>
          <w:lang w:eastAsia="ar-SA"/>
        </w:rPr>
        <w:t xml:space="preserve">Apie Sutarties vykdymo atnaujinimą Paslaugų gavėjas informuoja Paslaugų teikėją ne vėliau kaip </w:t>
      </w:r>
      <w:r w:rsidRPr="002A52BD">
        <w:rPr>
          <w:rFonts w:eastAsia="Arial"/>
          <w:lang w:eastAsia="ar-SA"/>
        </w:rPr>
        <w:lastRenderedPageBreak/>
        <w:t>likus 5 darbo dienoms iki atnaujinimo.</w:t>
      </w:r>
    </w:p>
    <w:p w14:paraId="3A005856" w14:textId="77777777" w:rsidR="00C752F1" w:rsidRPr="002A52BD" w:rsidRDefault="00C752F1" w:rsidP="002A52BD">
      <w:pPr>
        <w:pStyle w:val="Sraopastraipa"/>
        <w:widowControl w:val="0"/>
        <w:numPr>
          <w:ilvl w:val="0"/>
          <w:numId w:val="15"/>
        </w:numPr>
        <w:suppressAutoHyphens w:val="0"/>
        <w:jc w:val="both"/>
        <w:rPr>
          <w:rFonts w:eastAsia="Arial"/>
          <w:lang w:eastAsia="ar-SA"/>
        </w:rPr>
      </w:pPr>
      <w:r w:rsidRPr="002A52BD">
        <w:rPr>
          <w:rFonts w:eastAsia="Arial"/>
          <w:b/>
          <w:lang w:eastAsia="ar-SA"/>
        </w:rPr>
        <w:t>GINČŲ SPRENDIMO TVARKA:</w:t>
      </w:r>
      <w:r w:rsidRPr="002A52BD">
        <w:rPr>
          <w:rFonts w:eastAsia="Arial"/>
          <w:lang w:eastAsia="ar-SA"/>
        </w:rPr>
        <w:t xml:space="preserve"> </w:t>
      </w:r>
    </w:p>
    <w:p w14:paraId="3A49BA1A" w14:textId="77777777" w:rsidR="00C752F1" w:rsidRPr="002A52BD" w:rsidRDefault="00C752F1" w:rsidP="002A52BD">
      <w:pPr>
        <w:pStyle w:val="Sraopastraipa"/>
        <w:widowControl w:val="0"/>
        <w:numPr>
          <w:ilvl w:val="0"/>
          <w:numId w:val="20"/>
        </w:numPr>
        <w:suppressAutoHyphens w:val="0"/>
        <w:ind w:left="720" w:hanging="720"/>
        <w:jc w:val="both"/>
        <w:rPr>
          <w:rFonts w:eastAsia="Arial"/>
          <w:lang w:eastAsia="ar-SA"/>
        </w:rPr>
      </w:pPr>
      <w:r w:rsidRPr="002A52BD">
        <w:rPr>
          <w:rFonts w:eastAsia="Arial"/>
          <w:lang w:eastAsia="ar-SA"/>
        </w:rPr>
        <w:t>kiekvienas ginčas, nesutarimas ar reikalavimas, kylantis iš Sutarties ar su ja susijęs, turi būti sprendžiamas derybų būdu vadovaujantis Civiliniu kodeksu, Viešųjų pirkimų įstatymu, kitais teisės aktais, pirkimo dokumentais su visais šių dokumentų priedais, Paslaugų teikėjo pasiūlymo dokumentais. Jeigu anksčiau nurodyti ginčai, nesutarimai ar reikalavimai negali būti išspręsti derybų būdu per 15 kalendorinių dienų, tai Šalys susitaria spręsti juos Lietuvos Respublikos civilinio proceso kodekso nustatyta tvarka, paduodamos ieškinį teismui pagal Paslaugų gavėjo buveinės vietą, nurodytą Juridinių asmenų registre.</w:t>
      </w:r>
    </w:p>
    <w:p w14:paraId="39754FA3" w14:textId="77777777" w:rsidR="00C752F1" w:rsidRPr="002A52BD" w:rsidRDefault="00C752F1" w:rsidP="002A52BD">
      <w:pPr>
        <w:pStyle w:val="Sraopastraipa"/>
        <w:widowControl w:val="0"/>
        <w:numPr>
          <w:ilvl w:val="0"/>
          <w:numId w:val="15"/>
        </w:numPr>
        <w:suppressAutoHyphens w:val="0"/>
        <w:jc w:val="both"/>
        <w:rPr>
          <w:rFonts w:eastAsia="Arial"/>
          <w:b/>
          <w:lang w:eastAsia="ar-SA"/>
        </w:rPr>
      </w:pPr>
      <w:r w:rsidRPr="002A52BD">
        <w:rPr>
          <w:rFonts w:eastAsia="Arial"/>
          <w:b/>
          <w:lang w:eastAsia="ar-SA"/>
        </w:rPr>
        <w:t>KITŲ ŪKIO SUBJEKTŲ, KURIŲ PAJĖGUMAIS REMIAMASI, SUBTEIKĖJŲ KEITIMO, ĮTRAUKIMO TVARKA</w:t>
      </w:r>
    </w:p>
    <w:p w14:paraId="647CF209" w14:textId="77777777" w:rsidR="00C752F1" w:rsidRPr="002A52BD" w:rsidRDefault="00C752F1" w:rsidP="002A52BD">
      <w:pPr>
        <w:pStyle w:val="Sraopastraipa"/>
        <w:widowControl w:val="0"/>
        <w:numPr>
          <w:ilvl w:val="0"/>
          <w:numId w:val="20"/>
        </w:numPr>
        <w:suppressAutoHyphens w:val="0"/>
        <w:ind w:left="720" w:hanging="720"/>
        <w:jc w:val="both"/>
        <w:rPr>
          <w:rFonts w:eastAsia="Arial"/>
          <w:lang w:eastAsia="ar-SA"/>
        </w:rPr>
      </w:pPr>
      <w:r w:rsidRPr="002A52BD">
        <w:rPr>
          <w:rFonts w:eastAsia="Arial"/>
          <w:lang w:eastAsia="ar-SA"/>
        </w:rPr>
        <w:t>Jei Paslaugų teikėjas pasiūlyme Sutarčiai vykdyti nurodė pasitelkiamus kitus ūkio subjektus, kurių pajėgumais (kvalifikacija) remiamasi, ir (ar) subteikėjus, jie turi būti nurodomi Sutartyje, nurodant pavadinimą bei perduodamus įsipareigojimus (įrašyti iš pasiūlymo, jei tokie subjektai buvo nurodyti pasiūlyme).</w:t>
      </w:r>
    </w:p>
    <w:p w14:paraId="285E2A99" w14:textId="77777777" w:rsidR="00C752F1" w:rsidRPr="002A52BD" w:rsidRDefault="00C752F1" w:rsidP="002A52BD">
      <w:pPr>
        <w:pStyle w:val="Sraopastraipa"/>
        <w:widowControl w:val="0"/>
        <w:numPr>
          <w:ilvl w:val="0"/>
          <w:numId w:val="20"/>
        </w:numPr>
        <w:suppressAutoHyphens w:val="0"/>
        <w:ind w:left="720" w:hanging="720"/>
        <w:jc w:val="both"/>
        <w:rPr>
          <w:rFonts w:eastAsia="Arial"/>
          <w:lang w:eastAsia="ar-SA"/>
        </w:rPr>
      </w:pPr>
      <w:r w:rsidRPr="002A52BD">
        <w:rPr>
          <w:rFonts w:eastAsia="Arial"/>
          <w:lang w:eastAsia="ar-SA"/>
        </w:rPr>
        <w:t>Sutarties vykdymo metu Paslaugų teikėjas raštu kreipęsis į Paslaugų gavėją ir gavęs raštišką jo sutikimą, gali keisti kitą ūkio subjektą, kurio pajėgumais remiamasi, ir (ar) subteikėją ir (ar) įtraukti naują kitą ūkio subjektą, kurio pajėgumais remiamasi, ir (ar) subteikėją. Jeigu Paslaugų teikėjas nori keisti ar į Sutarties vykdymą nori įtraukti naują kitą ūkio subjektą, kurio pajėgumais remiamasi, naujas kitas ūkio subjektas, kurio pajėgumais remiamasi, turi pateikti dokumentus, patvirtinančius, kad jis atitinka konkurso sąlygų apraše kitam ūkio subjektui, kurio pajėgumais remiamasi, keltus kvalifikacijos reikalavimus. Jei keičiamas ar naujai pasitelkiamas kitas ūkio subjektas, kurio pajėgumais remiamasi, neatitinka nustatytų kvalifikacijos reikalavimų, Paslaugų gavėjas reikalauja, kad Paslaugų teikėjas per Paslaugų gavėjo nustatytą terminą pakeistų minėtą kitą ūkio subjektą, kurio pajėgumais remiamasi, reikalavimus atitinkančiu kitu ūkio subjektu, kurio pajėgumais remiamasi, o Paslaugų teikėjui to nepadarius, Paslaugų gavėjas turi teisę vienašališkai nutraukti Sutartį.</w:t>
      </w:r>
    </w:p>
    <w:p w14:paraId="3F94F591" w14:textId="77777777" w:rsidR="00C752F1" w:rsidRPr="002A52BD" w:rsidRDefault="00C752F1" w:rsidP="002A52BD">
      <w:pPr>
        <w:pStyle w:val="Sraopastraipa"/>
        <w:widowControl w:val="0"/>
        <w:numPr>
          <w:ilvl w:val="0"/>
          <w:numId w:val="20"/>
        </w:numPr>
        <w:suppressAutoHyphens w:val="0"/>
        <w:ind w:left="720" w:hanging="720"/>
        <w:jc w:val="both"/>
        <w:rPr>
          <w:rFonts w:eastAsia="Arial"/>
          <w:lang w:eastAsia="ar-SA"/>
        </w:rPr>
      </w:pPr>
      <w:r w:rsidRPr="002A52BD">
        <w:rPr>
          <w:rFonts w:eastAsia="Arial"/>
          <w:lang w:eastAsia="ar-SA"/>
        </w:rPr>
        <w:t xml:space="preserve">Jeigu Paslaugų teikėjas nori keisti ar į Sutarties vykdymą nori įtraukti naują subtiekėją, Paslaugų gavėjas gali pareikalauti, kad Paslaugų teikėjas pateiktų dokumentus, įrodančius subtiekėjo teisę verstis atitinkama veikla, kuriai jis pasitelkiamas. Bet kuriuo atveju (ar dokumentai pareikalaujami ar ne) Paslaugų teikėjas įsipareigoja, kad paslaugas teiks tik tokią teisę turintys asmenys. </w:t>
      </w:r>
    </w:p>
    <w:p w14:paraId="509D882D" w14:textId="77777777" w:rsidR="00C752F1" w:rsidRPr="002A52BD" w:rsidRDefault="00C752F1" w:rsidP="002A52BD">
      <w:pPr>
        <w:pStyle w:val="Sraopastraipa"/>
        <w:widowControl w:val="0"/>
        <w:numPr>
          <w:ilvl w:val="0"/>
          <w:numId w:val="20"/>
        </w:numPr>
        <w:suppressAutoHyphens w:val="0"/>
        <w:ind w:left="720" w:hanging="720"/>
        <w:jc w:val="both"/>
        <w:rPr>
          <w:rFonts w:eastAsia="Arial"/>
          <w:lang w:eastAsia="ar-SA"/>
        </w:rPr>
      </w:pPr>
      <w:r w:rsidRPr="002A52BD">
        <w:rPr>
          <w:rFonts w:eastAsia="Arial"/>
          <w:lang w:eastAsia="ar-SA"/>
        </w:rPr>
        <w:t>Kito ūkio subjekto, kurio pajėgumais remiamasi, ir (ar) subteikėjo pakeitimas ar įtraukimas įforminamas abiejų Šalių papildomu susitarimu prie Sutarties per 5 darbo dienas nuo Paslaugų gavėjo raštiško sutikimo išsiuntimo Paslaugų teikėjui datos.</w:t>
      </w:r>
    </w:p>
    <w:p w14:paraId="467E11A5" w14:textId="77777777" w:rsidR="00C752F1" w:rsidRPr="002A52BD" w:rsidRDefault="00C752F1" w:rsidP="002A52BD">
      <w:pPr>
        <w:pStyle w:val="Sraopastraipa"/>
        <w:widowControl w:val="0"/>
        <w:numPr>
          <w:ilvl w:val="0"/>
          <w:numId w:val="15"/>
        </w:numPr>
        <w:suppressAutoHyphens w:val="0"/>
        <w:jc w:val="both"/>
        <w:rPr>
          <w:rFonts w:eastAsia="Arial"/>
          <w:b/>
          <w:lang w:eastAsia="ar-SA"/>
        </w:rPr>
      </w:pPr>
      <w:r w:rsidRPr="002A52BD">
        <w:rPr>
          <w:rFonts w:eastAsia="Arial"/>
          <w:b/>
          <w:lang w:eastAsia="ar-SA"/>
        </w:rPr>
        <w:t>KITOS SUTARTIES SĄLYGOS</w:t>
      </w:r>
    </w:p>
    <w:p w14:paraId="6D77C4F9" w14:textId="77777777" w:rsidR="00C752F1" w:rsidRPr="002A52BD" w:rsidRDefault="00C752F1" w:rsidP="002A52BD">
      <w:pPr>
        <w:pStyle w:val="Sraopastraipa"/>
        <w:widowControl w:val="0"/>
        <w:numPr>
          <w:ilvl w:val="0"/>
          <w:numId w:val="20"/>
        </w:numPr>
        <w:suppressAutoHyphens w:val="0"/>
        <w:ind w:left="720" w:hanging="720"/>
        <w:jc w:val="both"/>
        <w:rPr>
          <w:rFonts w:eastAsia="Arial"/>
          <w:lang w:eastAsia="ar-SA"/>
        </w:rPr>
      </w:pPr>
      <w:r w:rsidRPr="002A52BD">
        <w:rPr>
          <w:rFonts w:eastAsia="Arial"/>
          <w:lang w:eastAsia="ar-SA"/>
        </w:rPr>
        <w:t>Sutartis įsigalioja tik po to, kai ją pasirašo abiejų Šalių įgalioti atstovai.</w:t>
      </w:r>
    </w:p>
    <w:p w14:paraId="26CC8316" w14:textId="77777777" w:rsidR="00C752F1" w:rsidRPr="002A52BD" w:rsidRDefault="00C752F1" w:rsidP="002A52BD">
      <w:pPr>
        <w:pStyle w:val="Sraopastraipa"/>
        <w:widowControl w:val="0"/>
        <w:numPr>
          <w:ilvl w:val="0"/>
          <w:numId w:val="20"/>
        </w:numPr>
        <w:suppressAutoHyphens w:val="0"/>
        <w:ind w:left="720" w:hanging="720"/>
        <w:contextualSpacing/>
        <w:jc w:val="both"/>
        <w:rPr>
          <w:rFonts w:eastAsia="Arial"/>
          <w:lang w:eastAsia="ar-SA"/>
        </w:rPr>
      </w:pPr>
      <w:r w:rsidRPr="002A52BD">
        <w:rPr>
          <w:rFonts w:eastAsia="Arial"/>
          <w:lang w:eastAsia="ar-SA"/>
        </w:rPr>
        <w:t>Sutartis galioja 13 mėnesių. Atsižvelgiant į Paslaugų gavėjo poreikį ir jo paties iniciatyva pratęsiant Paslaugų teikimo terminą, Sutartis gali būti pratęsta du kartus po 12 mėnesių, bendras Sutarties galiojimo terminas negali viršyti 37 mėnesių. Sutarties galiojimo pabaiga neatleidžia šalių nuo pareigos tinkamai įvykdyti Sutartimi prisiimtus įsipareigojimus.</w:t>
      </w:r>
    </w:p>
    <w:p w14:paraId="0ECDBBEF" w14:textId="77777777" w:rsidR="00C752F1" w:rsidRPr="002A52BD" w:rsidRDefault="00C752F1" w:rsidP="002A52BD">
      <w:pPr>
        <w:pStyle w:val="Sraopastraipa"/>
        <w:widowControl w:val="0"/>
        <w:suppressAutoHyphens w:val="0"/>
        <w:jc w:val="both"/>
        <w:rPr>
          <w:rFonts w:eastAsia="Arial"/>
          <w:lang w:eastAsia="ar-SA"/>
        </w:rPr>
      </w:pPr>
    </w:p>
    <w:p w14:paraId="05AF8A9B" w14:textId="77777777" w:rsidR="00C752F1" w:rsidRPr="002A52BD" w:rsidRDefault="00C752F1" w:rsidP="002A52BD">
      <w:pPr>
        <w:pStyle w:val="Sraopastraipa"/>
        <w:widowControl w:val="0"/>
        <w:numPr>
          <w:ilvl w:val="0"/>
          <w:numId w:val="20"/>
        </w:numPr>
        <w:suppressAutoHyphens w:val="0"/>
        <w:ind w:left="720" w:hanging="720"/>
        <w:jc w:val="both"/>
        <w:rPr>
          <w:rFonts w:eastAsia="Arial"/>
          <w:lang w:eastAsia="ar-SA"/>
        </w:rPr>
      </w:pPr>
      <w:r w:rsidRPr="002A52BD">
        <w:rPr>
          <w:rFonts w:eastAsia="Arial"/>
          <w:lang w:eastAsia="ar-SA"/>
        </w:rPr>
        <w:t xml:space="preserve">Sutarties sąlygos Sutarties galiojimo laikotarpiu negali būti keičiamos, išskyrus tokias Sutarties sąlygas, kurias pakeitus nebūtų pažeisti VPĮ 17 straipsnyje nustatyti principai ir tikslai bei tokius Sutarties sąlygų pakeitimus, kurie atitinka VPĮ 89 straipsnio nuostatas. </w:t>
      </w:r>
    </w:p>
    <w:p w14:paraId="3A651A6D" w14:textId="77777777" w:rsidR="00C752F1" w:rsidRPr="002A52BD" w:rsidRDefault="00C752F1" w:rsidP="002A52BD">
      <w:pPr>
        <w:pStyle w:val="Sraopastraipa"/>
        <w:widowControl w:val="0"/>
        <w:numPr>
          <w:ilvl w:val="0"/>
          <w:numId w:val="20"/>
        </w:numPr>
        <w:suppressAutoHyphens w:val="0"/>
        <w:ind w:left="720" w:hanging="720"/>
        <w:jc w:val="both"/>
        <w:rPr>
          <w:rFonts w:eastAsia="Arial"/>
          <w:lang w:eastAsia="ar-SA"/>
        </w:rPr>
      </w:pPr>
      <w:r w:rsidRPr="002A52BD">
        <w:rPr>
          <w:rFonts w:eastAsia="Arial"/>
          <w:lang w:eastAsia="ar-SA"/>
        </w:rPr>
        <w:t xml:space="preserve">Šalys laiko paslaptyje savo kontrahento darbo veiklos principus ir metodus, kuriuos sužinojo vykdydamos Sutartį, išskyrus atvejus, kai ši informacija yra vieša arba atskleista įstatymų numatytais atvejais. Šalys susitaria, kad konkurso metu sužinota informacija apie kitą Šalį ir Sutarties sąlygas </w:t>
      </w:r>
      <w:r w:rsidRPr="002A52BD">
        <w:rPr>
          <w:rFonts w:eastAsia="Arial"/>
          <w:lang w:eastAsia="ar-SA"/>
        </w:rPr>
        <w:lastRenderedPageBreak/>
        <w:t>yra konfidenciali informacija, kuri laikoma paslaptyje, išskyrus tuos atvejus, kai šios informacijos gali būti reikalaujama įstatymų nustatyta tvarka ar ji jau yra viešai žinoma.</w:t>
      </w:r>
    </w:p>
    <w:p w14:paraId="53B39154" w14:textId="77777777" w:rsidR="00C752F1" w:rsidRPr="002A52BD" w:rsidRDefault="00C752F1" w:rsidP="002A52BD">
      <w:pPr>
        <w:pStyle w:val="Sraopastraipa"/>
        <w:widowControl w:val="0"/>
        <w:numPr>
          <w:ilvl w:val="0"/>
          <w:numId w:val="20"/>
        </w:numPr>
        <w:suppressAutoHyphens w:val="0"/>
        <w:ind w:left="720" w:hanging="720"/>
        <w:jc w:val="both"/>
        <w:rPr>
          <w:rFonts w:eastAsia="Arial"/>
          <w:lang w:eastAsia="ar-SA"/>
        </w:rPr>
      </w:pPr>
      <w:r w:rsidRPr="002A52BD">
        <w:rPr>
          <w:rFonts w:eastAsia="Arial"/>
          <w:lang w:eastAsia="ar-SA"/>
        </w:rPr>
        <w:t>Kiekviena Sutarties Šalis padengs savo išlaidas, susijusias su Sutarties pasirašymu ir vykdymu, išskyrus atvejus, aiškiai nurodytus Sutartyje.</w:t>
      </w:r>
    </w:p>
    <w:p w14:paraId="2ADB132B" w14:textId="77777777" w:rsidR="00C752F1" w:rsidRPr="002A52BD" w:rsidRDefault="00C752F1" w:rsidP="002A52BD">
      <w:pPr>
        <w:pStyle w:val="Sraopastraipa"/>
        <w:widowControl w:val="0"/>
        <w:numPr>
          <w:ilvl w:val="0"/>
          <w:numId w:val="20"/>
        </w:numPr>
        <w:suppressAutoHyphens w:val="0"/>
        <w:ind w:left="720" w:hanging="720"/>
        <w:jc w:val="both"/>
        <w:rPr>
          <w:rFonts w:eastAsia="Arial"/>
          <w:lang w:eastAsia="ar-SA"/>
        </w:rPr>
      </w:pPr>
      <w:r w:rsidRPr="002A52BD">
        <w:rPr>
          <w:rFonts w:eastAsia="Arial"/>
          <w:lang w:eastAsia="ar-SA"/>
        </w:rPr>
        <w:t>Jeigu kurios nors Sutarties sąlygos paskelbiamos negaliojančiomis, kitos Sutarties sąlygos lieka toliau galioti.</w:t>
      </w:r>
    </w:p>
    <w:p w14:paraId="317B0F52" w14:textId="77777777" w:rsidR="00C752F1" w:rsidRPr="002A52BD" w:rsidRDefault="00C752F1" w:rsidP="002A52BD">
      <w:pPr>
        <w:pStyle w:val="Sraopastraipa"/>
        <w:widowControl w:val="0"/>
        <w:numPr>
          <w:ilvl w:val="0"/>
          <w:numId w:val="20"/>
        </w:numPr>
        <w:suppressAutoHyphens w:val="0"/>
        <w:ind w:left="720" w:hanging="720"/>
        <w:jc w:val="both"/>
        <w:rPr>
          <w:rFonts w:eastAsia="Arial"/>
          <w:lang w:eastAsia="ar-SA"/>
        </w:rPr>
      </w:pPr>
      <w:r w:rsidRPr="002A52BD">
        <w:rPr>
          <w:rFonts w:eastAsia="Arial"/>
          <w:lang w:eastAsia="ar-SA"/>
        </w:rPr>
        <w:t>Paslaugų gavėjas laimėjusio Paslaugų teikėjo pasiūlymą, sudarytą Sutartį,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Sutarties pakeitimo, bet ne vėliau kaip iki pirmojo mokėjimo pagal jį pradžios Viešųjų pirkimų tarnybos nustatyta tvarka paskelbia Centrinėje viešųjų pirkimų informacinėje sistemoje (CVP IS).</w:t>
      </w:r>
    </w:p>
    <w:p w14:paraId="59078731" w14:textId="77777777" w:rsidR="00C752F1" w:rsidRPr="002A52BD" w:rsidRDefault="00C752F1" w:rsidP="002A52BD">
      <w:pPr>
        <w:pStyle w:val="Sraopastraipa"/>
        <w:widowControl w:val="0"/>
        <w:numPr>
          <w:ilvl w:val="0"/>
          <w:numId w:val="15"/>
        </w:numPr>
        <w:suppressAutoHyphens w:val="0"/>
        <w:jc w:val="both"/>
        <w:rPr>
          <w:rFonts w:eastAsia="Arial"/>
          <w:b/>
          <w:lang w:eastAsia="ar-SA"/>
        </w:rPr>
      </w:pPr>
      <w:r w:rsidRPr="002A52BD">
        <w:rPr>
          <w:rFonts w:eastAsia="Arial"/>
          <w:b/>
          <w:lang w:eastAsia="ar-SA"/>
        </w:rPr>
        <w:t>BAIGIAMOSIOS NUOSTATOS</w:t>
      </w:r>
    </w:p>
    <w:p w14:paraId="10DA4ACE" w14:textId="77777777" w:rsidR="00C752F1" w:rsidRPr="002A52BD" w:rsidRDefault="00C752F1" w:rsidP="002A52BD">
      <w:pPr>
        <w:pStyle w:val="Sraopastraipa"/>
        <w:widowControl w:val="0"/>
        <w:numPr>
          <w:ilvl w:val="0"/>
          <w:numId w:val="20"/>
        </w:numPr>
        <w:suppressAutoHyphens w:val="0"/>
        <w:ind w:left="720" w:hanging="720"/>
        <w:jc w:val="both"/>
        <w:rPr>
          <w:rFonts w:eastAsia="Arial"/>
          <w:lang w:eastAsia="ar-SA"/>
        </w:rPr>
      </w:pPr>
      <w:r w:rsidRPr="002A52BD">
        <w:rPr>
          <w:rFonts w:eastAsia="Arial"/>
          <w:lang w:eastAsia="ar-SA"/>
        </w:rPr>
        <w:t>Visi su Sutartimi susiję pranešimai, prašymai, kiti dokumentai ar susirašinėjimas yra siunčiami el. paštu ar faksu, įteikiami pasirašytinai, jų originalai visais atvejais įteikiami kitai Šaliai asmeniškai ar siunčiami registruotu ar kurjeriniu paštu, kiekvienam iš jų Sutartyje nurodytu atitinkamu adresu. Laikoma, kad siuntimo ir gavimo diena sutampa, kai pranešimas yra siunčiamas el. paštu ar faksu. Apie savo adreso ar kitų rekvizitų pasikeitimą kiekviena Šalis nedelsdama, tačiau ne vėliau kaip per 3 darbo dienas nuo minėto pasikeitimo dienos raštu informuoja kitą Šalį. Kol apie pasikeitusį adresą nustatyta tvarka nebuvo pranešta, ankstesniu adresu pristatyti laiškai (pranešimai) yra laikomi gautais.</w:t>
      </w:r>
    </w:p>
    <w:p w14:paraId="217478CF" w14:textId="77777777" w:rsidR="00C752F1" w:rsidRPr="002A52BD" w:rsidRDefault="00C752F1" w:rsidP="002A52BD">
      <w:pPr>
        <w:pStyle w:val="Sraopastraipa"/>
        <w:widowControl w:val="0"/>
        <w:numPr>
          <w:ilvl w:val="0"/>
          <w:numId w:val="20"/>
        </w:numPr>
        <w:suppressAutoHyphens w:val="0"/>
        <w:ind w:left="720" w:hanging="720"/>
        <w:jc w:val="both"/>
        <w:rPr>
          <w:rFonts w:eastAsia="Arial"/>
          <w:lang w:eastAsia="ar-SA"/>
        </w:rPr>
      </w:pPr>
      <w:r w:rsidRPr="002A52BD">
        <w:rPr>
          <w:rFonts w:eastAsia="Arial"/>
          <w:lang w:eastAsia="ar-SA"/>
        </w:rPr>
        <w:t>Sutartis sudaroma lietuvių kalba.</w:t>
      </w:r>
    </w:p>
    <w:p w14:paraId="0C4B6AFA" w14:textId="77777777" w:rsidR="00C752F1" w:rsidRPr="002A52BD" w:rsidRDefault="00C752F1" w:rsidP="002A52BD">
      <w:pPr>
        <w:pStyle w:val="Sraopastraipa"/>
        <w:widowControl w:val="0"/>
        <w:numPr>
          <w:ilvl w:val="0"/>
          <w:numId w:val="20"/>
        </w:numPr>
        <w:suppressAutoHyphens w:val="0"/>
        <w:ind w:left="720" w:hanging="720"/>
        <w:jc w:val="both"/>
        <w:rPr>
          <w:rFonts w:eastAsia="Arial"/>
          <w:lang w:eastAsia="ar-SA"/>
        </w:rPr>
      </w:pPr>
      <w:r w:rsidRPr="002A52BD">
        <w:rPr>
          <w:rFonts w:eastAsia="Arial"/>
          <w:lang w:eastAsia="ar-SA"/>
        </w:rPr>
        <w:t>Sutartis sudaryta 1 (vienu) egzemplioriumi lietuvių kalba ir Šalių pasirašoma kvalifikuotu elektroniniu parašu.</w:t>
      </w:r>
    </w:p>
    <w:p w14:paraId="4453C120" w14:textId="77777777" w:rsidR="00C752F1" w:rsidRPr="002A52BD" w:rsidRDefault="00C752F1" w:rsidP="002A52BD">
      <w:pPr>
        <w:widowControl w:val="0"/>
        <w:numPr>
          <w:ilvl w:val="0"/>
          <w:numId w:val="20"/>
        </w:numPr>
        <w:suppressAutoHyphens w:val="0"/>
        <w:ind w:left="720" w:hanging="720"/>
        <w:jc w:val="both"/>
        <w:rPr>
          <w:rFonts w:eastAsia="Arial"/>
          <w:lang w:eastAsia="ar-SA"/>
        </w:rPr>
      </w:pPr>
      <w:r w:rsidRPr="002A52BD">
        <w:rPr>
          <w:rFonts w:eastAsia="Arial"/>
          <w:b/>
          <w:bCs/>
          <w:iCs/>
          <w:lang w:eastAsia="ar-SA"/>
        </w:rPr>
        <w:t>Paslaugų gavėjo a</w:t>
      </w:r>
      <w:r w:rsidRPr="002A52BD">
        <w:rPr>
          <w:rFonts w:eastAsia="Arial"/>
          <w:b/>
          <w:bCs/>
          <w:lang w:eastAsia="ar-SA"/>
        </w:rPr>
        <w:t xml:space="preserve">tsakingas asmuo </w:t>
      </w:r>
      <w:bookmarkStart w:id="40" w:name="_Hlk184642459"/>
      <w:r w:rsidRPr="002A52BD">
        <w:rPr>
          <w:rFonts w:eastAsia="Arial"/>
          <w:b/>
          <w:bCs/>
          <w:lang w:eastAsia="ar-SA"/>
        </w:rPr>
        <w:t>už Sutarties vykdymą ir kontrolę</w:t>
      </w:r>
      <w:r w:rsidRPr="002A52BD">
        <w:rPr>
          <w:rFonts w:eastAsia="Arial"/>
          <w:lang w:eastAsia="ar-SA"/>
        </w:rPr>
        <w:t xml:space="preserve"> </w:t>
      </w:r>
      <w:bookmarkEnd w:id="40"/>
      <w:r w:rsidRPr="002A52BD">
        <w:rPr>
          <w:rFonts w:eastAsia="Arial"/>
          <w:lang w:eastAsia="ar-SA"/>
        </w:rPr>
        <w:t>–</w:t>
      </w:r>
      <w:r w:rsidRPr="002A52BD">
        <w:rPr>
          <w:rFonts w:eastAsia="Arial"/>
          <w:bCs/>
          <w:lang w:eastAsia="ar-SA"/>
        </w:rPr>
        <w:t xml:space="preserve"> </w:t>
      </w:r>
      <w:r w:rsidRPr="002A52BD">
        <w:rPr>
          <w:rFonts w:eastAsia="Arial"/>
          <w:lang w:eastAsia="ar-SA"/>
        </w:rPr>
        <w:t>Utenos rajono savivaldybės administracijos Jaunimo reikalų koordinatorė Jurgita Grinienė, tel. +370 685 26279, el. p. jurgita.griniene@gmail.com.</w:t>
      </w:r>
    </w:p>
    <w:p w14:paraId="5C24CD54" w14:textId="77777777" w:rsidR="00C752F1" w:rsidRPr="002A52BD" w:rsidRDefault="00C752F1" w:rsidP="002A52BD">
      <w:pPr>
        <w:widowControl w:val="0"/>
        <w:numPr>
          <w:ilvl w:val="0"/>
          <w:numId w:val="20"/>
        </w:numPr>
        <w:suppressAutoHyphens w:val="0"/>
        <w:ind w:left="720" w:hanging="720"/>
        <w:jc w:val="both"/>
        <w:rPr>
          <w:rFonts w:eastAsia="Arial"/>
          <w:lang w:eastAsia="ar-SA"/>
        </w:rPr>
      </w:pPr>
      <w:r w:rsidRPr="002A52BD">
        <w:rPr>
          <w:rFonts w:eastAsia="Arial"/>
          <w:b/>
          <w:bCs/>
          <w:iCs/>
          <w:lang w:eastAsia="ar-SA"/>
        </w:rPr>
        <w:t>Paslaugų teikėjo a</w:t>
      </w:r>
      <w:r w:rsidRPr="002A52BD">
        <w:rPr>
          <w:rFonts w:eastAsia="Arial"/>
          <w:b/>
          <w:bCs/>
          <w:lang w:eastAsia="ar-SA"/>
        </w:rPr>
        <w:t xml:space="preserve">tsakingas asmuo už Sutarties vykdymą </w:t>
      </w:r>
      <w:r w:rsidRPr="002A52BD">
        <w:rPr>
          <w:rFonts w:eastAsia="Arial"/>
          <w:lang w:eastAsia="ar-SA"/>
        </w:rPr>
        <w:t>–</w:t>
      </w:r>
      <w:r w:rsidRPr="002A52BD">
        <w:rPr>
          <w:rFonts w:eastAsia="Arial"/>
          <w:highlight w:val="lightGray"/>
          <w:lang w:eastAsia="ar-SA"/>
        </w:rPr>
        <w:t>įrašyti</w:t>
      </w:r>
      <w:r w:rsidRPr="002A52BD">
        <w:rPr>
          <w:rFonts w:eastAsia="Arial"/>
          <w:lang w:eastAsia="ar-SA"/>
        </w:rPr>
        <w:t xml:space="preserve">, tel. </w:t>
      </w:r>
      <w:r w:rsidRPr="002A52BD">
        <w:rPr>
          <w:rFonts w:eastAsia="Arial"/>
          <w:highlight w:val="lightGray"/>
          <w:lang w:eastAsia="ar-SA"/>
        </w:rPr>
        <w:t>įrašyti</w:t>
      </w:r>
      <w:r w:rsidRPr="002A52BD">
        <w:rPr>
          <w:rFonts w:eastAsia="Arial"/>
          <w:lang w:eastAsia="ar-SA"/>
        </w:rPr>
        <w:t xml:space="preserve">, el. p. </w:t>
      </w:r>
      <w:r w:rsidRPr="002A52BD">
        <w:rPr>
          <w:rFonts w:eastAsia="Arial"/>
          <w:highlight w:val="lightGray"/>
          <w:lang w:eastAsia="ar-SA"/>
        </w:rPr>
        <w:t>įrašyti</w:t>
      </w:r>
      <w:r w:rsidRPr="002A52BD">
        <w:rPr>
          <w:rFonts w:eastAsia="Arial"/>
          <w:lang w:eastAsia="ar-SA"/>
        </w:rPr>
        <w:t>.</w:t>
      </w:r>
    </w:p>
    <w:p w14:paraId="0AE5EE27" w14:textId="77777777" w:rsidR="00C752F1" w:rsidRPr="002A52BD" w:rsidRDefault="00C752F1" w:rsidP="002A52BD">
      <w:pPr>
        <w:pStyle w:val="Sraopastraipa"/>
        <w:widowControl w:val="0"/>
        <w:numPr>
          <w:ilvl w:val="0"/>
          <w:numId w:val="15"/>
        </w:numPr>
        <w:suppressAutoHyphens w:val="0"/>
        <w:jc w:val="both"/>
        <w:rPr>
          <w:rFonts w:eastAsia="Arial"/>
          <w:lang w:eastAsia="ar-SA"/>
        </w:rPr>
      </w:pPr>
      <w:r w:rsidRPr="002A52BD">
        <w:rPr>
          <w:rFonts w:eastAsia="Arial"/>
          <w:b/>
          <w:lang w:eastAsia="ar-SA"/>
        </w:rPr>
        <w:t>ASMENS DUOMENŲ TVARKYMAS</w:t>
      </w:r>
    </w:p>
    <w:p w14:paraId="31EE1174" w14:textId="77777777" w:rsidR="00C752F1" w:rsidRPr="002A52BD" w:rsidRDefault="00C752F1" w:rsidP="002A52BD">
      <w:pPr>
        <w:pStyle w:val="Sraopastraipa"/>
        <w:widowControl w:val="0"/>
        <w:numPr>
          <w:ilvl w:val="0"/>
          <w:numId w:val="20"/>
        </w:numPr>
        <w:suppressAutoHyphens w:val="0"/>
        <w:ind w:left="720" w:hanging="720"/>
        <w:jc w:val="both"/>
        <w:rPr>
          <w:rFonts w:eastAsia="Arial"/>
          <w:lang w:eastAsia="ar-SA"/>
        </w:rPr>
      </w:pPr>
      <w:r w:rsidRPr="002A52BD">
        <w:rPr>
          <w:rFonts w:eastAsia="Arial"/>
          <w:lang w:eastAsia="ar-SA"/>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15206D54" w14:textId="77777777" w:rsidR="00C752F1" w:rsidRPr="002A52BD" w:rsidRDefault="00C752F1" w:rsidP="002A52BD">
      <w:pPr>
        <w:pStyle w:val="Sraopastraipa"/>
        <w:widowControl w:val="0"/>
        <w:numPr>
          <w:ilvl w:val="0"/>
          <w:numId w:val="20"/>
        </w:numPr>
        <w:suppressAutoHyphens w:val="0"/>
        <w:ind w:left="720" w:hanging="720"/>
        <w:jc w:val="both"/>
        <w:rPr>
          <w:rFonts w:eastAsia="Arial"/>
          <w:lang w:eastAsia="ar-SA"/>
        </w:rPr>
      </w:pPr>
      <w:r w:rsidRPr="002A52BD">
        <w:rPr>
          <w:rFonts w:eastAsia="Arial"/>
          <w:lang w:eastAsia="ar-SA"/>
        </w:rPr>
        <w:t>Tvarkomi šių kategorijų asmens duomenys:</w:t>
      </w:r>
    </w:p>
    <w:p w14:paraId="180EEF5B" w14:textId="77777777" w:rsidR="00C752F1" w:rsidRPr="002A52BD" w:rsidRDefault="00C752F1" w:rsidP="002A52BD">
      <w:pPr>
        <w:pStyle w:val="Sraopastraipa"/>
        <w:widowControl w:val="0"/>
        <w:numPr>
          <w:ilvl w:val="0"/>
          <w:numId w:val="21"/>
        </w:numPr>
        <w:suppressAutoHyphens w:val="0"/>
        <w:ind w:hanging="720"/>
        <w:jc w:val="both"/>
        <w:rPr>
          <w:rFonts w:eastAsia="Arial"/>
          <w:lang w:eastAsia="ar-SA"/>
        </w:rPr>
      </w:pPr>
      <w:r w:rsidRPr="002A52BD">
        <w:rPr>
          <w:rFonts w:eastAsia="Arial"/>
          <w:lang w:eastAsia="ar-SA"/>
        </w:rPr>
        <w:t xml:space="preserve"> Atviros jaunimo erdvės lankytojų: (I) vardas, pavardė, (II) amžius, (III) parašas.</w:t>
      </w:r>
    </w:p>
    <w:p w14:paraId="1001469C" w14:textId="77777777" w:rsidR="00C752F1" w:rsidRPr="002A52BD" w:rsidRDefault="00C752F1" w:rsidP="002A52BD">
      <w:pPr>
        <w:pStyle w:val="Sraopastraipa"/>
        <w:widowControl w:val="0"/>
        <w:numPr>
          <w:ilvl w:val="0"/>
          <w:numId w:val="21"/>
        </w:numPr>
        <w:suppressAutoHyphens w:val="0"/>
        <w:ind w:left="810" w:hanging="810"/>
        <w:jc w:val="both"/>
        <w:rPr>
          <w:rFonts w:eastAsia="Arial"/>
          <w:lang w:eastAsia="ar-SA"/>
        </w:rPr>
      </w:pPr>
      <w:r w:rsidRPr="002A52BD">
        <w:rPr>
          <w:rFonts w:eastAsia="Arial"/>
          <w:lang w:eastAsia="ar-SA"/>
        </w:rPr>
        <w:t>Šalių atstovų, darbuotojų ar kitų fizinių asmenų, pasitelktų Sutarčiai vykdyti: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1BFE8C44" w14:textId="77777777" w:rsidR="00C752F1" w:rsidRPr="002A52BD" w:rsidRDefault="00C752F1" w:rsidP="002A52BD">
      <w:pPr>
        <w:pStyle w:val="Sraopastraipa"/>
        <w:widowControl w:val="0"/>
        <w:numPr>
          <w:ilvl w:val="0"/>
          <w:numId w:val="20"/>
        </w:numPr>
        <w:suppressAutoHyphens w:val="0"/>
        <w:ind w:left="810" w:hanging="810"/>
        <w:jc w:val="both"/>
        <w:rPr>
          <w:rFonts w:eastAsia="Arial"/>
          <w:lang w:eastAsia="ar-SA"/>
        </w:rPr>
      </w:pPr>
      <w:r w:rsidRPr="002A52BD">
        <w:rPr>
          <w:rFonts w:eastAsia="Arial"/>
          <w:lang w:eastAsia="ar-SA"/>
        </w:rPr>
        <w:t>Duomenų tvarkymo teisėtumas grindžiamas būtinybe įvykdyti Sutartį arba būtinybe pasinaudoti iš Sutarties kylančiomis teisėmis.</w:t>
      </w:r>
    </w:p>
    <w:p w14:paraId="0F57CC05" w14:textId="77777777" w:rsidR="00C752F1" w:rsidRPr="002A52BD" w:rsidRDefault="00C752F1" w:rsidP="002A52BD">
      <w:pPr>
        <w:pStyle w:val="Sraopastraipa"/>
        <w:widowControl w:val="0"/>
        <w:numPr>
          <w:ilvl w:val="0"/>
          <w:numId w:val="20"/>
        </w:numPr>
        <w:suppressAutoHyphens w:val="0"/>
        <w:ind w:left="810" w:hanging="810"/>
        <w:jc w:val="both"/>
        <w:rPr>
          <w:rFonts w:eastAsia="Arial"/>
          <w:lang w:eastAsia="ar-SA"/>
        </w:rPr>
      </w:pPr>
      <w:r w:rsidRPr="002A52BD">
        <w:rPr>
          <w:rFonts w:eastAsia="Arial"/>
          <w:lang w:eastAsia="ar-SA"/>
        </w:rPr>
        <w:t>Paslaugų teikėjas atviros jaunimo erdvės lankytojus informuoja apie jų asmens duomenų tvarkymą pateikiant susipažinimui Privatumo pranešimą, atitinkantį BDAR 13 straipsnio nuostatas.</w:t>
      </w:r>
    </w:p>
    <w:p w14:paraId="363AA1F3" w14:textId="77777777" w:rsidR="00C752F1" w:rsidRPr="002A52BD" w:rsidRDefault="00C752F1" w:rsidP="002A52BD">
      <w:pPr>
        <w:pStyle w:val="Sraopastraipa"/>
        <w:widowControl w:val="0"/>
        <w:numPr>
          <w:ilvl w:val="0"/>
          <w:numId w:val="20"/>
        </w:numPr>
        <w:suppressAutoHyphens w:val="0"/>
        <w:ind w:left="810" w:hanging="810"/>
        <w:jc w:val="both"/>
        <w:rPr>
          <w:rFonts w:eastAsia="Arial"/>
          <w:lang w:eastAsia="ar-SA"/>
        </w:rPr>
      </w:pPr>
      <w:r w:rsidRPr="002A52BD">
        <w:rPr>
          <w:rFonts w:eastAsia="Arial"/>
          <w:lang w:eastAsia="ar-SA"/>
        </w:rPr>
        <w:t xml:space="preserve">Šalys asmens duomenis saugo ne ilgiau nei to reikalauja duomenų tvarkymo tikslai ar numato teisės aktai, jeigu juose yra nustatytas ilgesnis duomenų saugojimas. Asmens duomenys turi būti </w:t>
      </w:r>
      <w:r w:rsidRPr="002A52BD">
        <w:rPr>
          <w:rFonts w:eastAsia="Arial"/>
          <w:lang w:eastAsia="ar-SA"/>
        </w:rPr>
        <w:lastRenderedPageBreak/>
        <w:t xml:space="preserve">saugomi tol, kol iš sutartinių santykių gali kilti pagrįstų reikalavimų arba kiek tai reikalinga Šalių teisėtiems interesams įgyvendinti ir apsaugoti. Nebereikalingi asmens duomenys sunaikinami.  </w:t>
      </w:r>
    </w:p>
    <w:p w14:paraId="0263C1B8" w14:textId="77777777" w:rsidR="00C752F1" w:rsidRPr="002A52BD" w:rsidRDefault="00C752F1" w:rsidP="002A52BD">
      <w:pPr>
        <w:pStyle w:val="Sraopastraipa"/>
        <w:widowControl w:val="0"/>
        <w:numPr>
          <w:ilvl w:val="0"/>
          <w:numId w:val="20"/>
        </w:numPr>
        <w:suppressAutoHyphens w:val="0"/>
        <w:ind w:left="810" w:hanging="810"/>
        <w:contextualSpacing/>
        <w:jc w:val="both"/>
        <w:rPr>
          <w:rFonts w:eastAsia="Arial"/>
          <w:lang w:eastAsia="ar-SA"/>
        </w:rPr>
      </w:pPr>
      <w:r w:rsidRPr="002A52BD">
        <w:rPr>
          <w:rFonts w:eastAsia="Arial"/>
          <w:lang w:eastAsia="ar-SA"/>
        </w:rPr>
        <w:t>Tvarkomus duomenis, nurodytus 53.1. punkte, gali gauti už Sutarties vykdymą ir kontrolę atsakingas asmuo.</w:t>
      </w:r>
    </w:p>
    <w:p w14:paraId="480B6C89" w14:textId="77777777" w:rsidR="00C752F1" w:rsidRPr="002A52BD" w:rsidRDefault="00C752F1" w:rsidP="002A52BD">
      <w:pPr>
        <w:pStyle w:val="Sraopastraipa"/>
        <w:widowControl w:val="0"/>
        <w:numPr>
          <w:ilvl w:val="0"/>
          <w:numId w:val="20"/>
        </w:numPr>
        <w:suppressAutoHyphens w:val="0"/>
        <w:ind w:left="810" w:hanging="810"/>
        <w:contextualSpacing/>
        <w:jc w:val="both"/>
        <w:rPr>
          <w:rFonts w:eastAsia="Arial"/>
          <w:lang w:eastAsia="ar-SA"/>
        </w:rPr>
      </w:pPr>
      <w:r w:rsidRPr="002A52BD">
        <w:rPr>
          <w:rFonts w:eastAsia="Arial"/>
          <w:lang w:eastAsia="ar-SA"/>
        </w:rPr>
        <w:t>Tvarkomus duomenis, nurodytus 53.2. punkte,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794FA28E" w14:textId="77777777" w:rsidR="00C752F1" w:rsidRPr="002A52BD" w:rsidRDefault="00C752F1" w:rsidP="002A52BD">
      <w:pPr>
        <w:pStyle w:val="Sraopastraipa"/>
        <w:widowControl w:val="0"/>
        <w:numPr>
          <w:ilvl w:val="0"/>
          <w:numId w:val="20"/>
        </w:numPr>
        <w:suppressAutoHyphens w:val="0"/>
        <w:ind w:left="810" w:hanging="810"/>
        <w:jc w:val="both"/>
        <w:rPr>
          <w:rFonts w:eastAsia="Arial"/>
          <w:lang w:eastAsia="ar-SA"/>
        </w:rPr>
      </w:pPr>
      <w:r w:rsidRPr="002A52BD">
        <w:rPr>
          <w:rFonts w:eastAsia="Arial"/>
          <w:lang w:eastAsia="ar-SA"/>
        </w:rPr>
        <w:t xml:space="preserve">Jei </w:t>
      </w:r>
      <w:bookmarkStart w:id="41" w:name="_Hlk102654267"/>
      <w:r w:rsidRPr="002A52BD">
        <w:rPr>
          <w:rFonts w:eastAsia="Arial"/>
          <w:lang w:eastAsia="ar-SA"/>
        </w:rPr>
        <w:t xml:space="preserve">Paslaugų teikėjas </w:t>
      </w:r>
      <w:bookmarkEnd w:id="41"/>
      <w:r w:rsidRPr="002A52BD">
        <w:rPr>
          <w:rFonts w:eastAsia="Arial"/>
          <w:lang w:eastAsia="ar-SA"/>
        </w:rPr>
        <w:t>ketina pasinaudoti kitų tolesnių duomenų tvarkytojų paslaugomis, informuoja Paslaugų gavėją apie tolesnį duomenų tvarkytoją. Tokiu atveju, Paslaugų teikėjas privalo užtikrinti, kad tolesnis duomenų tvarkytojas vykdys bent tuos pačius įsipareigojimus ir įgaliojimus, kuriuos ši Sutartis nustato ir atsakys už tolesnių duomenų tvarkytojų veiksmus ir neveikimą.</w:t>
      </w:r>
    </w:p>
    <w:p w14:paraId="7F1C09CF" w14:textId="77777777" w:rsidR="00C752F1" w:rsidRPr="002A52BD" w:rsidRDefault="00C752F1" w:rsidP="002A52BD">
      <w:pPr>
        <w:pStyle w:val="Sraopastraipa"/>
        <w:widowControl w:val="0"/>
        <w:numPr>
          <w:ilvl w:val="0"/>
          <w:numId w:val="20"/>
        </w:numPr>
        <w:suppressAutoHyphens w:val="0"/>
        <w:ind w:left="810" w:hanging="810"/>
        <w:jc w:val="both"/>
        <w:rPr>
          <w:rFonts w:eastAsia="Arial"/>
          <w:lang w:eastAsia="ar-SA"/>
        </w:rPr>
      </w:pPr>
      <w:r w:rsidRPr="002A52BD">
        <w:rPr>
          <w:rFonts w:eastAsia="Arial"/>
          <w:lang w:eastAsia="ar-SA"/>
        </w:rPr>
        <w:t>Kiekviena šalis įsipareigoja tinkamai informuoti visus fizinius asmenis (darbuotojus, įgaliotinius, valdymo organų narius, savo subteikėjų, kitų ūkio subjektų, kurių pajėgumais remiamasi,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71B13D83" w14:textId="77777777" w:rsidR="00C752F1" w:rsidRPr="002A52BD" w:rsidRDefault="00C752F1" w:rsidP="002A52BD">
      <w:pPr>
        <w:pStyle w:val="Sraopastraipa"/>
        <w:widowControl w:val="0"/>
        <w:numPr>
          <w:ilvl w:val="0"/>
          <w:numId w:val="20"/>
        </w:numPr>
        <w:suppressAutoHyphens w:val="0"/>
        <w:ind w:left="810" w:hanging="810"/>
        <w:jc w:val="both"/>
        <w:rPr>
          <w:rFonts w:eastAsia="Arial"/>
          <w:lang w:eastAsia="ar-SA"/>
        </w:rPr>
      </w:pPr>
      <w:r w:rsidRPr="002A52BD">
        <w:rPr>
          <w:rFonts w:eastAsia="Arial"/>
          <w:lang w:eastAsia="ar-SA"/>
        </w:rPr>
        <w:t>Šalys, tvarkydamos ir saugodamos asmens duomenis, savo lėšomis įgyvendina ir užtikrina tinkamas organizacines ir technines priemones, skirtas apsaugoti asmens duomenims nuo atsitiktinio ar neteisėto sunaikinimo, pakeitimo, atskleidimo, taip pat nuo bet kokio kito neteisėto tvarkymo.</w:t>
      </w:r>
    </w:p>
    <w:p w14:paraId="3791B969" w14:textId="77777777" w:rsidR="00C752F1" w:rsidRPr="002A52BD" w:rsidRDefault="00C752F1" w:rsidP="002A52BD">
      <w:pPr>
        <w:pStyle w:val="Sraopastraipa"/>
        <w:widowControl w:val="0"/>
        <w:numPr>
          <w:ilvl w:val="0"/>
          <w:numId w:val="20"/>
        </w:numPr>
        <w:suppressAutoHyphens w:val="0"/>
        <w:ind w:left="810" w:hanging="810"/>
        <w:jc w:val="both"/>
        <w:rPr>
          <w:rFonts w:eastAsia="Arial"/>
          <w:lang w:eastAsia="ar-SA"/>
        </w:rPr>
      </w:pPr>
      <w:r w:rsidRPr="002A52BD">
        <w:rPr>
          <w:rFonts w:eastAsia="Arial"/>
          <w:lang w:eastAsia="ar-SA"/>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6C82BD7E" w14:textId="77777777" w:rsidR="00C752F1" w:rsidRDefault="00C752F1" w:rsidP="002A52BD">
      <w:pPr>
        <w:pStyle w:val="Sraopastraipa"/>
        <w:widowControl w:val="0"/>
        <w:numPr>
          <w:ilvl w:val="0"/>
          <w:numId w:val="20"/>
        </w:numPr>
        <w:suppressAutoHyphens w:val="0"/>
        <w:ind w:left="810" w:hanging="810"/>
        <w:jc w:val="both"/>
        <w:rPr>
          <w:rFonts w:eastAsia="Arial"/>
          <w:lang w:eastAsia="ar-SA"/>
        </w:rPr>
      </w:pPr>
      <w:r w:rsidRPr="002A52BD">
        <w:rPr>
          <w:rFonts w:eastAsia="Arial"/>
          <w:lang w:eastAsia="ar-SA"/>
        </w:rPr>
        <w:t>Sutarties priedai:</w:t>
      </w:r>
    </w:p>
    <w:p w14:paraId="6026E710" w14:textId="77777777" w:rsidR="007545B8" w:rsidRPr="002A52BD" w:rsidRDefault="007545B8" w:rsidP="007545B8">
      <w:pPr>
        <w:pStyle w:val="Sraopastraipa"/>
        <w:widowControl w:val="0"/>
        <w:suppressAutoHyphens w:val="0"/>
        <w:ind w:left="810"/>
        <w:jc w:val="both"/>
        <w:rPr>
          <w:rFonts w:eastAsia="Arial"/>
          <w:lang w:eastAsia="ar-SA"/>
        </w:rPr>
      </w:pPr>
    </w:p>
    <w:p w14:paraId="6EAC8E7F" w14:textId="77777777" w:rsidR="00C752F1" w:rsidRPr="002A52BD" w:rsidRDefault="00C752F1" w:rsidP="007545B8">
      <w:pPr>
        <w:widowControl w:val="0"/>
        <w:suppressAutoHyphens w:val="0"/>
        <w:ind w:firstLine="851"/>
        <w:jc w:val="both"/>
        <w:rPr>
          <w:rFonts w:eastAsia="Arial"/>
          <w:lang w:eastAsia="ar-SA"/>
        </w:rPr>
      </w:pPr>
      <w:r w:rsidRPr="002A52BD">
        <w:rPr>
          <w:rFonts w:eastAsia="Arial"/>
          <w:lang w:eastAsia="ar-SA"/>
        </w:rPr>
        <w:t>1 priedas „Techninė specifikacija“;</w:t>
      </w:r>
    </w:p>
    <w:p w14:paraId="6CE38490" w14:textId="77777777" w:rsidR="00C752F1" w:rsidRDefault="00C752F1" w:rsidP="007545B8">
      <w:pPr>
        <w:widowControl w:val="0"/>
        <w:suppressAutoHyphens w:val="0"/>
        <w:ind w:firstLine="851"/>
        <w:jc w:val="both"/>
        <w:rPr>
          <w:rFonts w:eastAsia="Arial"/>
          <w:lang w:eastAsia="ar-SA"/>
        </w:rPr>
      </w:pPr>
      <w:r w:rsidRPr="002A52BD">
        <w:rPr>
          <w:rFonts w:eastAsia="Arial"/>
          <w:lang w:eastAsia="ar-SA"/>
        </w:rPr>
        <w:t xml:space="preserve">2 priedas „Utenos rajono savivaldybės perkamų paslaugų pokyčių teorijos aprašymas ir rezultatų vertinimo bei stebėsenos planas“ </w:t>
      </w:r>
    </w:p>
    <w:p w14:paraId="3B28DD18" w14:textId="77777777" w:rsidR="007545B8" w:rsidRPr="002A52BD" w:rsidRDefault="007545B8" w:rsidP="002A52BD">
      <w:pPr>
        <w:widowControl w:val="0"/>
        <w:suppressAutoHyphens w:val="0"/>
        <w:jc w:val="both"/>
        <w:rPr>
          <w:rFonts w:eastAsia="Arial"/>
          <w:lang w:eastAsia="ar-SA"/>
        </w:rPr>
      </w:pPr>
    </w:p>
    <w:p w14:paraId="07BFAFBE" w14:textId="77777777" w:rsidR="00C752F1" w:rsidRPr="002A52BD" w:rsidRDefault="00C752F1" w:rsidP="002A52BD">
      <w:pPr>
        <w:pStyle w:val="Sraopastraipa"/>
        <w:widowControl w:val="0"/>
        <w:numPr>
          <w:ilvl w:val="0"/>
          <w:numId w:val="15"/>
        </w:numPr>
        <w:suppressAutoHyphens w:val="0"/>
        <w:jc w:val="both"/>
        <w:rPr>
          <w:rFonts w:eastAsia="Arial"/>
          <w:b/>
          <w:bCs/>
          <w:lang w:eastAsia="ar-SA"/>
        </w:rPr>
      </w:pPr>
      <w:r w:rsidRPr="002A52BD">
        <w:rPr>
          <w:rFonts w:eastAsia="Arial"/>
          <w:b/>
          <w:bCs/>
          <w:lang w:eastAsia="ar-SA"/>
        </w:rPr>
        <w:t>ŠALIŲ REKVIZITAI</w:t>
      </w:r>
    </w:p>
    <w:tbl>
      <w:tblPr>
        <w:tblW w:w="9728" w:type="dxa"/>
        <w:tblInd w:w="-95" w:type="dxa"/>
        <w:tblLayout w:type="fixed"/>
        <w:tblLook w:val="01E0" w:firstRow="1" w:lastRow="1" w:firstColumn="1" w:lastColumn="1" w:noHBand="0" w:noVBand="0"/>
      </w:tblPr>
      <w:tblGrid>
        <w:gridCol w:w="5054"/>
        <w:gridCol w:w="4674"/>
      </w:tblGrid>
      <w:tr w:rsidR="00C752F1" w:rsidRPr="002A52BD" w14:paraId="6B60354A" w14:textId="77777777" w:rsidTr="00815E0E">
        <w:tc>
          <w:tcPr>
            <w:tcW w:w="5054" w:type="dxa"/>
          </w:tcPr>
          <w:p w14:paraId="5FC5CF62" w14:textId="77777777" w:rsidR="00C752F1" w:rsidRPr="002A52BD" w:rsidRDefault="00C752F1" w:rsidP="002A52BD">
            <w:pPr>
              <w:widowControl w:val="0"/>
              <w:suppressAutoHyphens w:val="0"/>
              <w:ind w:left="-36" w:firstLine="36"/>
              <w:jc w:val="both"/>
              <w:rPr>
                <w:rFonts w:eastAsia="Arial"/>
                <w:lang w:eastAsia="ar-SA"/>
              </w:rPr>
            </w:pPr>
            <w:r w:rsidRPr="002A52BD">
              <w:rPr>
                <w:rFonts w:eastAsia="Arial"/>
                <w:b/>
                <w:lang w:eastAsia="ar-SA"/>
              </w:rPr>
              <w:t>PASLAUGŲ GAVĖJAS</w:t>
            </w:r>
          </w:p>
          <w:p w14:paraId="42B1C7C1" w14:textId="77777777" w:rsidR="00C752F1" w:rsidRPr="002A52BD" w:rsidRDefault="00C752F1" w:rsidP="002A52BD">
            <w:pPr>
              <w:widowControl w:val="0"/>
              <w:suppressAutoHyphens w:val="0"/>
              <w:rPr>
                <w:rFonts w:eastAsia="Arial"/>
                <w:lang w:eastAsia="ar-SA"/>
              </w:rPr>
            </w:pPr>
            <w:r w:rsidRPr="002A52BD">
              <w:rPr>
                <w:rFonts w:eastAsia="Arial"/>
                <w:lang w:eastAsia="ar-SA"/>
              </w:rPr>
              <w:t>Utenos rajono savivaldybės administracija </w:t>
            </w:r>
            <w:r w:rsidRPr="002A52BD">
              <w:rPr>
                <w:rFonts w:eastAsia="Arial"/>
                <w:lang w:eastAsia="ar-SA"/>
              </w:rPr>
              <w:br/>
              <w:t>Utenio a. 4, 28503 Utena </w:t>
            </w:r>
            <w:r w:rsidRPr="002A52BD">
              <w:rPr>
                <w:rFonts w:eastAsia="Arial"/>
                <w:lang w:eastAsia="ar-SA"/>
              </w:rPr>
              <w:br/>
              <w:t>Įstaigos kodas: 188710442</w:t>
            </w:r>
            <w:r w:rsidRPr="002A52BD">
              <w:rPr>
                <w:rFonts w:eastAsia="Arial"/>
                <w:lang w:eastAsia="ar-SA"/>
              </w:rPr>
              <w:br/>
              <w:t>Ne PVM mokėtoja </w:t>
            </w:r>
            <w:r w:rsidRPr="002A52BD">
              <w:rPr>
                <w:rFonts w:eastAsia="Arial"/>
                <w:lang w:eastAsia="ar-SA"/>
              </w:rPr>
              <w:br/>
              <w:t>A. s. LT954010051005600727 </w:t>
            </w:r>
            <w:r w:rsidRPr="002A52BD">
              <w:rPr>
                <w:rFonts w:eastAsia="Arial"/>
                <w:lang w:eastAsia="ar-SA"/>
              </w:rPr>
              <w:br/>
              <w:t>Luminor Bank AS Lietuvos skyrius </w:t>
            </w:r>
            <w:r w:rsidRPr="002A52BD">
              <w:rPr>
                <w:rFonts w:eastAsia="Arial"/>
                <w:lang w:eastAsia="ar-SA"/>
              </w:rPr>
              <w:br/>
              <w:t xml:space="preserve">Banko kodas 40100 </w:t>
            </w:r>
            <w:r w:rsidRPr="002A52BD">
              <w:rPr>
                <w:rFonts w:eastAsia="Arial"/>
                <w:lang w:eastAsia="ar-SA"/>
              </w:rPr>
              <w:br/>
              <w:t>Tel. +370 389 61 620 </w:t>
            </w:r>
            <w:r w:rsidRPr="002A52BD">
              <w:rPr>
                <w:rFonts w:eastAsia="Arial"/>
                <w:lang w:eastAsia="ar-SA"/>
              </w:rPr>
              <w:br/>
              <w:t xml:space="preserve">El. p. </w:t>
            </w:r>
            <w:proofErr w:type="spellStart"/>
            <w:r w:rsidRPr="002A52BD">
              <w:rPr>
                <w:rFonts w:eastAsia="Arial"/>
                <w:lang w:eastAsia="ar-SA"/>
              </w:rPr>
              <w:t>info@utena.lt</w:t>
            </w:r>
            <w:proofErr w:type="spellEnd"/>
            <w:r w:rsidRPr="002A52BD">
              <w:rPr>
                <w:rFonts w:eastAsia="Arial"/>
                <w:lang w:eastAsia="ar-SA"/>
              </w:rPr>
              <w:t> </w:t>
            </w:r>
            <w:r w:rsidRPr="002A52BD">
              <w:rPr>
                <w:rFonts w:eastAsia="Arial"/>
                <w:lang w:eastAsia="ar-SA"/>
              </w:rPr>
              <w:br/>
            </w:r>
            <w:r w:rsidRPr="002A52BD">
              <w:rPr>
                <w:rFonts w:eastAsia="Arial"/>
                <w:lang w:eastAsia="ar-SA"/>
              </w:rPr>
              <w:lastRenderedPageBreak/>
              <w:t>Administracijos direktorius</w:t>
            </w:r>
            <w:r w:rsidRPr="002A52BD">
              <w:rPr>
                <w:rFonts w:eastAsia="Arial"/>
                <w:lang w:eastAsia="ar-SA"/>
              </w:rPr>
              <w:br/>
              <w:t xml:space="preserve">Paulius </w:t>
            </w:r>
            <w:proofErr w:type="spellStart"/>
            <w:r w:rsidRPr="002A52BD">
              <w:rPr>
                <w:rFonts w:eastAsia="Arial"/>
                <w:lang w:eastAsia="ar-SA"/>
              </w:rPr>
              <w:t>Čyvas</w:t>
            </w:r>
            <w:proofErr w:type="spellEnd"/>
            <w:r w:rsidRPr="002A52BD">
              <w:rPr>
                <w:rFonts w:eastAsia="Arial"/>
                <w:lang w:eastAsia="ar-SA"/>
              </w:rPr>
              <w:t xml:space="preserve">  </w:t>
            </w:r>
          </w:p>
          <w:p w14:paraId="39491932" w14:textId="77777777" w:rsidR="00C752F1" w:rsidRPr="002A52BD" w:rsidRDefault="00C752F1" w:rsidP="002A52BD">
            <w:pPr>
              <w:widowControl w:val="0"/>
              <w:suppressAutoHyphens w:val="0"/>
              <w:jc w:val="both"/>
              <w:rPr>
                <w:rFonts w:eastAsia="Arial"/>
                <w:i/>
                <w:lang w:eastAsia="ar-SA"/>
              </w:rPr>
            </w:pPr>
            <w:r w:rsidRPr="002A52BD">
              <w:rPr>
                <w:rFonts w:eastAsia="Arial"/>
                <w:i/>
                <w:lang w:eastAsia="ar-SA"/>
              </w:rPr>
              <w:t>A. V.</w:t>
            </w:r>
          </w:p>
          <w:p w14:paraId="44586416" w14:textId="77777777" w:rsidR="00C752F1" w:rsidRPr="002A52BD" w:rsidRDefault="00C752F1" w:rsidP="002A52BD">
            <w:pPr>
              <w:widowControl w:val="0"/>
              <w:suppressAutoHyphens w:val="0"/>
              <w:jc w:val="both"/>
              <w:rPr>
                <w:rFonts w:eastAsia="Arial"/>
                <w:lang w:eastAsia="ar-SA"/>
              </w:rPr>
            </w:pPr>
            <w:r w:rsidRPr="002A52BD">
              <w:rPr>
                <w:rFonts w:eastAsia="Arial"/>
                <w:lang w:eastAsia="ar-SA"/>
              </w:rPr>
              <w:t>____________________</w:t>
            </w:r>
          </w:p>
          <w:p w14:paraId="0E04806E" w14:textId="77777777" w:rsidR="00C752F1" w:rsidRPr="002A52BD" w:rsidRDefault="00C752F1" w:rsidP="002A52BD">
            <w:pPr>
              <w:widowControl w:val="0"/>
              <w:suppressAutoHyphens w:val="0"/>
              <w:jc w:val="both"/>
              <w:rPr>
                <w:rFonts w:eastAsia="Arial"/>
                <w:lang w:eastAsia="ar-SA"/>
              </w:rPr>
            </w:pPr>
            <w:r w:rsidRPr="002A52BD">
              <w:rPr>
                <w:rFonts w:eastAsia="Arial"/>
                <w:i/>
                <w:lang w:eastAsia="ar-SA"/>
              </w:rPr>
              <w:t>(parašas)</w:t>
            </w:r>
            <w:r w:rsidRPr="002A52BD">
              <w:rPr>
                <w:rFonts w:eastAsia="Arial"/>
                <w:lang w:eastAsia="ar-SA"/>
              </w:rPr>
              <w:t xml:space="preserve"> (vardas, pavardė)</w:t>
            </w:r>
          </w:p>
        </w:tc>
        <w:tc>
          <w:tcPr>
            <w:tcW w:w="4674" w:type="dxa"/>
            <w:hideMark/>
          </w:tcPr>
          <w:tbl>
            <w:tblPr>
              <w:tblW w:w="9780" w:type="dxa"/>
              <w:tblInd w:w="108" w:type="dxa"/>
              <w:tblLayout w:type="fixed"/>
              <w:tblLook w:val="01E0" w:firstRow="1" w:lastRow="1" w:firstColumn="1" w:lastColumn="1" w:noHBand="0" w:noVBand="0"/>
            </w:tblPr>
            <w:tblGrid>
              <w:gridCol w:w="9780"/>
            </w:tblGrid>
            <w:tr w:rsidR="00C752F1" w:rsidRPr="002A52BD" w14:paraId="474E5473" w14:textId="77777777" w:rsidTr="00815E0E">
              <w:tc>
                <w:tcPr>
                  <w:tcW w:w="9781" w:type="dxa"/>
                  <w:hideMark/>
                </w:tcPr>
                <w:tbl>
                  <w:tblPr>
                    <w:tblW w:w="0" w:type="auto"/>
                    <w:tblInd w:w="241" w:type="dxa"/>
                    <w:tblLayout w:type="fixed"/>
                    <w:tblLook w:val="01E0" w:firstRow="1" w:lastRow="1" w:firstColumn="1" w:lastColumn="1" w:noHBand="0" w:noVBand="0"/>
                  </w:tblPr>
                  <w:tblGrid>
                    <w:gridCol w:w="4778"/>
                  </w:tblGrid>
                  <w:tr w:rsidR="00C752F1" w:rsidRPr="002A52BD" w14:paraId="1C69DC7E" w14:textId="77777777" w:rsidTr="00815E0E">
                    <w:tc>
                      <w:tcPr>
                        <w:tcW w:w="4778" w:type="dxa"/>
                      </w:tcPr>
                      <w:p w14:paraId="5DBFA6AB" w14:textId="77777777" w:rsidR="00C752F1" w:rsidRPr="002A52BD" w:rsidRDefault="00C752F1" w:rsidP="002A52BD">
                        <w:pPr>
                          <w:widowControl w:val="0"/>
                          <w:suppressAutoHyphens w:val="0"/>
                          <w:jc w:val="both"/>
                          <w:rPr>
                            <w:rFonts w:eastAsia="Arial"/>
                            <w:lang w:eastAsia="ar-SA"/>
                          </w:rPr>
                        </w:pPr>
                        <w:r w:rsidRPr="002A52BD">
                          <w:rPr>
                            <w:rFonts w:eastAsia="Arial"/>
                            <w:b/>
                            <w:lang w:eastAsia="ar-SA"/>
                          </w:rPr>
                          <w:lastRenderedPageBreak/>
                          <w:t>PASLAUGŲ TEIKĖJAS</w:t>
                        </w:r>
                      </w:p>
                    </w:tc>
                  </w:tr>
                  <w:tr w:rsidR="00C752F1" w:rsidRPr="002A52BD" w14:paraId="614D02FD" w14:textId="77777777" w:rsidTr="00815E0E">
                    <w:tc>
                      <w:tcPr>
                        <w:tcW w:w="4778" w:type="dxa"/>
                        <w:hideMark/>
                      </w:tcPr>
                      <w:p w14:paraId="243C969B" w14:textId="77777777" w:rsidR="00C752F1" w:rsidRPr="002A52BD" w:rsidRDefault="00C752F1" w:rsidP="002A52BD">
                        <w:pPr>
                          <w:widowControl w:val="0"/>
                          <w:suppressAutoHyphens w:val="0"/>
                          <w:jc w:val="both"/>
                          <w:rPr>
                            <w:rFonts w:eastAsia="Arial"/>
                            <w:lang w:eastAsia="ar-SA"/>
                          </w:rPr>
                        </w:pPr>
                        <w:r w:rsidRPr="002A52BD">
                          <w:rPr>
                            <w:rFonts w:eastAsia="Arial"/>
                            <w:lang w:eastAsia="ar-SA"/>
                          </w:rPr>
                          <w:t xml:space="preserve">Direktorius </w:t>
                        </w:r>
                      </w:p>
                      <w:p w14:paraId="436A8110" w14:textId="77777777" w:rsidR="00C752F1" w:rsidRPr="002A52BD" w:rsidRDefault="00C752F1" w:rsidP="002A52BD">
                        <w:pPr>
                          <w:widowControl w:val="0"/>
                          <w:suppressAutoHyphens w:val="0"/>
                          <w:jc w:val="both"/>
                          <w:rPr>
                            <w:rFonts w:eastAsia="Arial"/>
                            <w:lang w:eastAsia="ar-SA"/>
                          </w:rPr>
                        </w:pPr>
                        <w:r w:rsidRPr="002A52BD">
                          <w:rPr>
                            <w:rFonts w:eastAsia="Arial"/>
                            <w:i/>
                            <w:lang w:eastAsia="ar-SA"/>
                          </w:rPr>
                          <w:t xml:space="preserve"> A. V.</w:t>
                        </w:r>
                      </w:p>
                      <w:p w14:paraId="636F8019" w14:textId="77777777" w:rsidR="00D71104" w:rsidRPr="002A52BD" w:rsidRDefault="00D71104" w:rsidP="002A52BD">
                        <w:pPr>
                          <w:widowControl w:val="0"/>
                          <w:suppressAutoHyphens w:val="0"/>
                          <w:jc w:val="both"/>
                          <w:rPr>
                            <w:rFonts w:eastAsia="Arial"/>
                            <w:lang w:eastAsia="ar-SA"/>
                          </w:rPr>
                        </w:pPr>
                      </w:p>
                      <w:p w14:paraId="4FC6A560" w14:textId="77777777" w:rsidR="00D71104" w:rsidRPr="002A52BD" w:rsidRDefault="00D71104" w:rsidP="002A52BD">
                        <w:pPr>
                          <w:widowControl w:val="0"/>
                          <w:suppressAutoHyphens w:val="0"/>
                          <w:jc w:val="both"/>
                          <w:rPr>
                            <w:rFonts w:eastAsia="Arial"/>
                            <w:lang w:eastAsia="ar-SA"/>
                          </w:rPr>
                        </w:pPr>
                      </w:p>
                      <w:p w14:paraId="66EB3E10" w14:textId="77777777" w:rsidR="00D71104" w:rsidRPr="002A52BD" w:rsidRDefault="00D71104" w:rsidP="002A52BD">
                        <w:pPr>
                          <w:widowControl w:val="0"/>
                          <w:suppressAutoHyphens w:val="0"/>
                          <w:jc w:val="both"/>
                          <w:rPr>
                            <w:rFonts w:eastAsia="Arial"/>
                            <w:lang w:eastAsia="ar-SA"/>
                          </w:rPr>
                        </w:pPr>
                      </w:p>
                      <w:p w14:paraId="715DDF82" w14:textId="77777777" w:rsidR="00D71104" w:rsidRPr="002A52BD" w:rsidRDefault="00D71104" w:rsidP="002A52BD">
                        <w:pPr>
                          <w:widowControl w:val="0"/>
                          <w:suppressAutoHyphens w:val="0"/>
                          <w:jc w:val="both"/>
                          <w:rPr>
                            <w:rFonts w:eastAsia="Arial"/>
                            <w:lang w:eastAsia="ar-SA"/>
                          </w:rPr>
                        </w:pPr>
                      </w:p>
                      <w:p w14:paraId="78805F58" w14:textId="77777777" w:rsidR="00D71104" w:rsidRPr="002A52BD" w:rsidRDefault="00D71104" w:rsidP="002A52BD">
                        <w:pPr>
                          <w:widowControl w:val="0"/>
                          <w:suppressAutoHyphens w:val="0"/>
                          <w:jc w:val="both"/>
                          <w:rPr>
                            <w:rFonts w:eastAsia="Arial"/>
                            <w:lang w:eastAsia="ar-SA"/>
                          </w:rPr>
                        </w:pPr>
                      </w:p>
                      <w:p w14:paraId="67E62AF6" w14:textId="395477B0" w:rsidR="00C752F1" w:rsidRPr="002A52BD" w:rsidRDefault="00C752F1" w:rsidP="002A52BD">
                        <w:pPr>
                          <w:widowControl w:val="0"/>
                          <w:suppressAutoHyphens w:val="0"/>
                          <w:jc w:val="both"/>
                          <w:rPr>
                            <w:rFonts w:eastAsia="Arial"/>
                            <w:lang w:eastAsia="ar-SA"/>
                          </w:rPr>
                        </w:pPr>
                        <w:r w:rsidRPr="002A52BD">
                          <w:rPr>
                            <w:rFonts w:eastAsia="Arial"/>
                            <w:lang w:eastAsia="ar-SA"/>
                          </w:rPr>
                          <w:t>___________________</w:t>
                        </w:r>
                      </w:p>
                      <w:p w14:paraId="040B0BA4" w14:textId="77777777" w:rsidR="00C752F1" w:rsidRPr="002A52BD" w:rsidRDefault="00C752F1" w:rsidP="002A52BD">
                        <w:pPr>
                          <w:widowControl w:val="0"/>
                          <w:suppressAutoHyphens w:val="0"/>
                          <w:jc w:val="both"/>
                          <w:rPr>
                            <w:rFonts w:eastAsia="Arial"/>
                            <w:lang w:eastAsia="ar-SA"/>
                          </w:rPr>
                        </w:pPr>
                        <w:r w:rsidRPr="002A52BD">
                          <w:rPr>
                            <w:rFonts w:eastAsia="Arial"/>
                            <w:i/>
                            <w:lang w:eastAsia="ar-SA"/>
                          </w:rPr>
                          <w:t>(parašas)</w:t>
                        </w:r>
                        <w:r w:rsidRPr="002A52BD">
                          <w:rPr>
                            <w:rFonts w:eastAsia="Arial"/>
                            <w:lang w:eastAsia="ar-SA"/>
                          </w:rPr>
                          <w:t xml:space="preserve"> (vardas pavardė)</w:t>
                        </w:r>
                      </w:p>
                      <w:p w14:paraId="36CA581D" w14:textId="77777777" w:rsidR="00C752F1" w:rsidRPr="002A52BD" w:rsidRDefault="00C752F1" w:rsidP="002A52BD">
                        <w:pPr>
                          <w:widowControl w:val="0"/>
                          <w:suppressAutoHyphens w:val="0"/>
                          <w:jc w:val="both"/>
                          <w:rPr>
                            <w:rFonts w:eastAsia="Arial"/>
                            <w:lang w:eastAsia="ar-SA"/>
                          </w:rPr>
                        </w:pPr>
                      </w:p>
                      <w:p w14:paraId="0BA31998" w14:textId="77777777" w:rsidR="00C752F1" w:rsidRPr="002A52BD" w:rsidRDefault="00C752F1" w:rsidP="002A52BD">
                        <w:pPr>
                          <w:widowControl w:val="0"/>
                          <w:suppressAutoHyphens w:val="0"/>
                          <w:jc w:val="both"/>
                          <w:rPr>
                            <w:rFonts w:eastAsia="Arial"/>
                            <w:lang w:eastAsia="ar-SA"/>
                          </w:rPr>
                        </w:pPr>
                      </w:p>
                      <w:p w14:paraId="0B199385" w14:textId="77777777" w:rsidR="00C752F1" w:rsidRPr="002A52BD" w:rsidRDefault="00C752F1" w:rsidP="002A52BD">
                        <w:pPr>
                          <w:widowControl w:val="0"/>
                          <w:suppressAutoHyphens w:val="0"/>
                          <w:jc w:val="both"/>
                          <w:rPr>
                            <w:rFonts w:eastAsia="Arial"/>
                            <w:lang w:eastAsia="ar-SA"/>
                          </w:rPr>
                        </w:pPr>
                      </w:p>
                      <w:p w14:paraId="6F3D0ABD" w14:textId="77777777" w:rsidR="00C752F1" w:rsidRPr="002A52BD" w:rsidRDefault="00C752F1" w:rsidP="002A52BD">
                        <w:pPr>
                          <w:widowControl w:val="0"/>
                          <w:suppressAutoHyphens w:val="0"/>
                          <w:jc w:val="both"/>
                          <w:rPr>
                            <w:rFonts w:eastAsia="Arial"/>
                            <w:lang w:eastAsia="ar-SA"/>
                          </w:rPr>
                        </w:pPr>
                      </w:p>
                      <w:p w14:paraId="13D1E20F" w14:textId="77777777" w:rsidR="00C752F1" w:rsidRPr="002A52BD" w:rsidRDefault="00C752F1" w:rsidP="002A52BD">
                        <w:pPr>
                          <w:widowControl w:val="0"/>
                          <w:suppressAutoHyphens w:val="0"/>
                          <w:jc w:val="both"/>
                          <w:rPr>
                            <w:rFonts w:eastAsia="Arial"/>
                            <w:lang w:eastAsia="ar-SA"/>
                          </w:rPr>
                        </w:pPr>
                      </w:p>
                      <w:p w14:paraId="75DA146A" w14:textId="77777777" w:rsidR="00C752F1" w:rsidRPr="002A52BD" w:rsidRDefault="00C752F1" w:rsidP="002A52BD">
                        <w:pPr>
                          <w:widowControl w:val="0"/>
                          <w:suppressAutoHyphens w:val="0"/>
                          <w:jc w:val="both"/>
                          <w:rPr>
                            <w:rFonts w:eastAsia="Arial"/>
                            <w:lang w:eastAsia="ar-SA"/>
                          </w:rPr>
                        </w:pPr>
                      </w:p>
                      <w:p w14:paraId="4A4E24D6" w14:textId="77777777" w:rsidR="00C752F1" w:rsidRPr="002A52BD" w:rsidRDefault="00C752F1" w:rsidP="002A52BD">
                        <w:pPr>
                          <w:widowControl w:val="0"/>
                          <w:suppressAutoHyphens w:val="0"/>
                          <w:jc w:val="both"/>
                          <w:rPr>
                            <w:rFonts w:eastAsia="Arial"/>
                            <w:lang w:eastAsia="ar-SA"/>
                          </w:rPr>
                        </w:pPr>
                      </w:p>
                      <w:p w14:paraId="32E8092C" w14:textId="77777777" w:rsidR="00C752F1" w:rsidRPr="002A52BD" w:rsidRDefault="00C752F1" w:rsidP="002A52BD">
                        <w:pPr>
                          <w:widowControl w:val="0"/>
                          <w:suppressAutoHyphens w:val="0"/>
                          <w:jc w:val="both"/>
                          <w:rPr>
                            <w:rFonts w:eastAsia="Arial"/>
                            <w:lang w:eastAsia="ar-SA"/>
                          </w:rPr>
                        </w:pPr>
                      </w:p>
                      <w:p w14:paraId="0AB4B840" w14:textId="77777777" w:rsidR="00C752F1" w:rsidRPr="002A52BD" w:rsidRDefault="00C752F1" w:rsidP="002A52BD">
                        <w:pPr>
                          <w:widowControl w:val="0"/>
                          <w:suppressAutoHyphens w:val="0"/>
                          <w:jc w:val="both"/>
                          <w:rPr>
                            <w:rFonts w:eastAsia="Arial"/>
                            <w:lang w:eastAsia="ar-SA"/>
                          </w:rPr>
                        </w:pPr>
                      </w:p>
                      <w:p w14:paraId="520D2BDE" w14:textId="77777777" w:rsidR="00C752F1" w:rsidRPr="002A52BD" w:rsidRDefault="00C752F1" w:rsidP="002A52BD">
                        <w:pPr>
                          <w:widowControl w:val="0"/>
                          <w:suppressAutoHyphens w:val="0"/>
                          <w:jc w:val="both"/>
                          <w:rPr>
                            <w:rFonts w:eastAsia="Arial"/>
                            <w:lang w:eastAsia="ar-SA"/>
                          </w:rPr>
                        </w:pPr>
                      </w:p>
                      <w:p w14:paraId="5E58BB76" w14:textId="77777777" w:rsidR="00C752F1" w:rsidRPr="002A52BD" w:rsidRDefault="00C752F1" w:rsidP="002A52BD">
                        <w:pPr>
                          <w:widowControl w:val="0"/>
                          <w:suppressAutoHyphens w:val="0"/>
                          <w:jc w:val="both"/>
                          <w:rPr>
                            <w:rFonts w:eastAsia="Arial"/>
                            <w:lang w:eastAsia="ar-SA"/>
                          </w:rPr>
                        </w:pPr>
                      </w:p>
                      <w:p w14:paraId="0D1C9994" w14:textId="77777777" w:rsidR="00C752F1" w:rsidRPr="002A52BD" w:rsidRDefault="00C752F1" w:rsidP="002A52BD">
                        <w:pPr>
                          <w:widowControl w:val="0"/>
                          <w:suppressAutoHyphens w:val="0"/>
                          <w:jc w:val="both"/>
                          <w:rPr>
                            <w:rFonts w:eastAsia="Arial"/>
                            <w:lang w:eastAsia="ar-SA"/>
                          </w:rPr>
                        </w:pPr>
                      </w:p>
                      <w:p w14:paraId="1D3C71F9" w14:textId="77777777" w:rsidR="00C752F1" w:rsidRPr="002A52BD" w:rsidRDefault="00C752F1" w:rsidP="002A52BD">
                        <w:pPr>
                          <w:widowControl w:val="0"/>
                          <w:suppressAutoHyphens w:val="0"/>
                          <w:jc w:val="both"/>
                          <w:rPr>
                            <w:rFonts w:eastAsia="Arial"/>
                            <w:lang w:eastAsia="ar-SA"/>
                          </w:rPr>
                        </w:pPr>
                      </w:p>
                      <w:p w14:paraId="32ED2191" w14:textId="77777777" w:rsidR="00C752F1" w:rsidRPr="002A52BD" w:rsidRDefault="00C752F1" w:rsidP="002A52BD">
                        <w:pPr>
                          <w:widowControl w:val="0"/>
                          <w:suppressAutoHyphens w:val="0"/>
                          <w:jc w:val="both"/>
                          <w:rPr>
                            <w:rFonts w:eastAsia="Arial"/>
                            <w:lang w:eastAsia="ar-SA"/>
                          </w:rPr>
                        </w:pPr>
                      </w:p>
                      <w:p w14:paraId="4E2D95C9" w14:textId="77777777" w:rsidR="00C752F1" w:rsidRPr="002A52BD" w:rsidRDefault="00C752F1" w:rsidP="002A52BD">
                        <w:pPr>
                          <w:widowControl w:val="0"/>
                          <w:suppressAutoHyphens w:val="0"/>
                          <w:jc w:val="both"/>
                          <w:rPr>
                            <w:rFonts w:eastAsia="Arial"/>
                            <w:lang w:eastAsia="ar-SA"/>
                          </w:rPr>
                        </w:pPr>
                      </w:p>
                      <w:p w14:paraId="0B0DD2EB" w14:textId="77777777" w:rsidR="00C752F1" w:rsidRPr="002A52BD" w:rsidRDefault="00C752F1" w:rsidP="002A52BD">
                        <w:pPr>
                          <w:widowControl w:val="0"/>
                          <w:suppressAutoHyphens w:val="0"/>
                          <w:jc w:val="both"/>
                          <w:rPr>
                            <w:rFonts w:eastAsia="Arial"/>
                            <w:lang w:eastAsia="ar-SA"/>
                          </w:rPr>
                        </w:pPr>
                      </w:p>
                      <w:p w14:paraId="41ED343F" w14:textId="77777777" w:rsidR="00D71104" w:rsidRDefault="00D71104" w:rsidP="002A52BD">
                        <w:pPr>
                          <w:widowControl w:val="0"/>
                          <w:suppressAutoHyphens w:val="0"/>
                          <w:jc w:val="both"/>
                          <w:rPr>
                            <w:rFonts w:eastAsia="Arial"/>
                            <w:lang w:eastAsia="ar-SA"/>
                          </w:rPr>
                        </w:pPr>
                      </w:p>
                      <w:p w14:paraId="5CFE991E" w14:textId="77777777" w:rsidR="007545B8" w:rsidRDefault="007545B8" w:rsidP="002A52BD">
                        <w:pPr>
                          <w:widowControl w:val="0"/>
                          <w:suppressAutoHyphens w:val="0"/>
                          <w:jc w:val="both"/>
                          <w:rPr>
                            <w:rFonts w:eastAsia="Arial"/>
                            <w:lang w:eastAsia="ar-SA"/>
                          </w:rPr>
                        </w:pPr>
                      </w:p>
                      <w:p w14:paraId="2A0A27AA" w14:textId="77777777" w:rsidR="007545B8" w:rsidRDefault="007545B8" w:rsidP="002A52BD">
                        <w:pPr>
                          <w:widowControl w:val="0"/>
                          <w:suppressAutoHyphens w:val="0"/>
                          <w:jc w:val="both"/>
                          <w:rPr>
                            <w:rFonts w:eastAsia="Arial"/>
                            <w:lang w:eastAsia="ar-SA"/>
                          </w:rPr>
                        </w:pPr>
                      </w:p>
                      <w:p w14:paraId="3EBE8C71" w14:textId="77777777" w:rsidR="007545B8" w:rsidRDefault="007545B8" w:rsidP="002A52BD">
                        <w:pPr>
                          <w:widowControl w:val="0"/>
                          <w:suppressAutoHyphens w:val="0"/>
                          <w:jc w:val="both"/>
                          <w:rPr>
                            <w:rFonts w:eastAsia="Arial"/>
                            <w:lang w:eastAsia="ar-SA"/>
                          </w:rPr>
                        </w:pPr>
                      </w:p>
                      <w:p w14:paraId="42FF4F26" w14:textId="77777777" w:rsidR="007545B8" w:rsidRDefault="007545B8" w:rsidP="002A52BD">
                        <w:pPr>
                          <w:widowControl w:val="0"/>
                          <w:suppressAutoHyphens w:val="0"/>
                          <w:jc w:val="both"/>
                          <w:rPr>
                            <w:rFonts w:eastAsia="Arial"/>
                            <w:lang w:eastAsia="ar-SA"/>
                          </w:rPr>
                        </w:pPr>
                      </w:p>
                      <w:p w14:paraId="3CDE5400" w14:textId="77777777" w:rsidR="007545B8" w:rsidRDefault="007545B8" w:rsidP="002A52BD">
                        <w:pPr>
                          <w:widowControl w:val="0"/>
                          <w:suppressAutoHyphens w:val="0"/>
                          <w:jc w:val="both"/>
                          <w:rPr>
                            <w:rFonts w:eastAsia="Arial"/>
                            <w:lang w:eastAsia="ar-SA"/>
                          </w:rPr>
                        </w:pPr>
                      </w:p>
                      <w:p w14:paraId="6E1E1B41" w14:textId="77777777" w:rsidR="007545B8" w:rsidRDefault="007545B8" w:rsidP="002A52BD">
                        <w:pPr>
                          <w:widowControl w:val="0"/>
                          <w:suppressAutoHyphens w:val="0"/>
                          <w:jc w:val="both"/>
                          <w:rPr>
                            <w:rFonts w:eastAsia="Arial"/>
                            <w:lang w:eastAsia="ar-SA"/>
                          </w:rPr>
                        </w:pPr>
                      </w:p>
                      <w:p w14:paraId="24D2F956" w14:textId="77777777" w:rsidR="007545B8" w:rsidRDefault="007545B8" w:rsidP="002A52BD">
                        <w:pPr>
                          <w:widowControl w:val="0"/>
                          <w:suppressAutoHyphens w:val="0"/>
                          <w:jc w:val="both"/>
                          <w:rPr>
                            <w:rFonts w:eastAsia="Arial"/>
                            <w:lang w:eastAsia="ar-SA"/>
                          </w:rPr>
                        </w:pPr>
                      </w:p>
                      <w:p w14:paraId="344BEB55" w14:textId="77777777" w:rsidR="007545B8" w:rsidRDefault="007545B8" w:rsidP="002A52BD">
                        <w:pPr>
                          <w:widowControl w:val="0"/>
                          <w:suppressAutoHyphens w:val="0"/>
                          <w:jc w:val="both"/>
                          <w:rPr>
                            <w:rFonts w:eastAsia="Arial"/>
                            <w:lang w:eastAsia="ar-SA"/>
                          </w:rPr>
                        </w:pPr>
                      </w:p>
                      <w:p w14:paraId="303FCC1D" w14:textId="77777777" w:rsidR="007545B8" w:rsidRDefault="007545B8" w:rsidP="002A52BD">
                        <w:pPr>
                          <w:widowControl w:val="0"/>
                          <w:suppressAutoHyphens w:val="0"/>
                          <w:jc w:val="both"/>
                          <w:rPr>
                            <w:rFonts w:eastAsia="Arial"/>
                            <w:lang w:eastAsia="ar-SA"/>
                          </w:rPr>
                        </w:pPr>
                      </w:p>
                      <w:p w14:paraId="2A68CDDB" w14:textId="77777777" w:rsidR="007545B8" w:rsidRDefault="007545B8" w:rsidP="002A52BD">
                        <w:pPr>
                          <w:widowControl w:val="0"/>
                          <w:suppressAutoHyphens w:val="0"/>
                          <w:jc w:val="both"/>
                          <w:rPr>
                            <w:rFonts w:eastAsia="Arial"/>
                            <w:lang w:eastAsia="ar-SA"/>
                          </w:rPr>
                        </w:pPr>
                      </w:p>
                      <w:p w14:paraId="5CC63C1E" w14:textId="77777777" w:rsidR="007545B8" w:rsidRDefault="007545B8" w:rsidP="002A52BD">
                        <w:pPr>
                          <w:widowControl w:val="0"/>
                          <w:suppressAutoHyphens w:val="0"/>
                          <w:jc w:val="both"/>
                          <w:rPr>
                            <w:rFonts w:eastAsia="Arial"/>
                            <w:lang w:eastAsia="ar-SA"/>
                          </w:rPr>
                        </w:pPr>
                      </w:p>
                      <w:p w14:paraId="7D73AA6B" w14:textId="77777777" w:rsidR="007545B8" w:rsidRDefault="007545B8" w:rsidP="002A52BD">
                        <w:pPr>
                          <w:widowControl w:val="0"/>
                          <w:suppressAutoHyphens w:val="0"/>
                          <w:jc w:val="both"/>
                          <w:rPr>
                            <w:rFonts w:eastAsia="Arial"/>
                            <w:lang w:eastAsia="ar-SA"/>
                          </w:rPr>
                        </w:pPr>
                      </w:p>
                      <w:p w14:paraId="7D6CD345" w14:textId="77777777" w:rsidR="007545B8" w:rsidRDefault="007545B8" w:rsidP="002A52BD">
                        <w:pPr>
                          <w:widowControl w:val="0"/>
                          <w:suppressAutoHyphens w:val="0"/>
                          <w:jc w:val="both"/>
                          <w:rPr>
                            <w:rFonts w:eastAsia="Arial"/>
                            <w:lang w:eastAsia="ar-SA"/>
                          </w:rPr>
                        </w:pPr>
                      </w:p>
                      <w:p w14:paraId="28F68BEA" w14:textId="77777777" w:rsidR="007545B8" w:rsidRDefault="007545B8" w:rsidP="002A52BD">
                        <w:pPr>
                          <w:widowControl w:val="0"/>
                          <w:suppressAutoHyphens w:val="0"/>
                          <w:jc w:val="both"/>
                          <w:rPr>
                            <w:rFonts w:eastAsia="Arial"/>
                            <w:lang w:eastAsia="ar-SA"/>
                          </w:rPr>
                        </w:pPr>
                      </w:p>
                      <w:p w14:paraId="7AD42364" w14:textId="77777777" w:rsidR="007545B8" w:rsidRDefault="007545B8" w:rsidP="002A52BD">
                        <w:pPr>
                          <w:widowControl w:val="0"/>
                          <w:suppressAutoHyphens w:val="0"/>
                          <w:jc w:val="both"/>
                          <w:rPr>
                            <w:rFonts w:eastAsia="Arial"/>
                            <w:lang w:eastAsia="ar-SA"/>
                          </w:rPr>
                        </w:pPr>
                      </w:p>
                      <w:p w14:paraId="4476B878" w14:textId="77777777" w:rsidR="007545B8" w:rsidRDefault="007545B8" w:rsidP="002A52BD">
                        <w:pPr>
                          <w:widowControl w:val="0"/>
                          <w:suppressAutoHyphens w:val="0"/>
                          <w:jc w:val="both"/>
                          <w:rPr>
                            <w:rFonts w:eastAsia="Arial"/>
                            <w:lang w:eastAsia="ar-SA"/>
                          </w:rPr>
                        </w:pPr>
                      </w:p>
                      <w:p w14:paraId="39535D9B" w14:textId="77777777" w:rsidR="007545B8" w:rsidRDefault="007545B8" w:rsidP="002A52BD">
                        <w:pPr>
                          <w:widowControl w:val="0"/>
                          <w:suppressAutoHyphens w:val="0"/>
                          <w:jc w:val="both"/>
                          <w:rPr>
                            <w:rFonts w:eastAsia="Arial"/>
                            <w:lang w:eastAsia="ar-SA"/>
                          </w:rPr>
                        </w:pPr>
                      </w:p>
                      <w:p w14:paraId="44709EE6" w14:textId="77777777" w:rsidR="007545B8" w:rsidRDefault="007545B8" w:rsidP="002A52BD">
                        <w:pPr>
                          <w:widowControl w:val="0"/>
                          <w:suppressAutoHyphens w:val="0"/>
                          <w:jc w:val="both"/>
                          <w:rPr>
                            <w:rFonts w:eastAsia="Arial"/>
                            <w:lang w:eastAsia="ar-SA"/>
                          </w:rPr>
                        </w:pPr>
                      </w:p>
                      <w:p w14:paraId="42B822A2" w14:textId="77777777" w:rsidR="007545B8" w:rsidRDefault="007545B8" w:rsidP="002A52BD">
                        <w:pPr>
                          <w:widowControl w:val="0"/>
                          <w:suppressAutoHyphens w:val="0"/>
                          <w:jc w:val="both"/>
                          <w:rPr>
                            <w:rFonts w:eastAsia="Arial"/>
                            <w:lang w:eastAsia="ar-SA"/>
                          </w:rPr>
                        </w:pPr>
                      </w:p>
                      <w:p w14:paraId="2C080A5D" w14:textId="77777777" w:rsidR="007545B8" w:rsidRDefault="007545B8" w:rsidP="002A52BD">
                        <w:pPr>
                          <w:widowControl w:val="0"/>
                          <w:suppressAutoHyphens w:val="0"/>
                          <w:jc w:val="both"/>
                          <w:rPr>
                            <w:rFonts w:eastAsia="Arial"/>
                            <w:lang w:eastAsia="ar-SA"/>
                          </w:rPr>
                        </w:pPr>
                      </w:p>
                      <w:p w14:paraId="6170F872" w14:textId="77777777" w:rsidR="007545B8" w:rsidRDefault="007545B8" w:rsidP="002A52BD">
                        <w:pPr>
                          <w:widowControl w:val="0"/>
                          <w:suppressAutoHyphens w:val="0"/>
                          <w:jc w:val="both"/>
                          <w:rPr>
                            <w:rFonts w:eastAsia="Arial"/>
                            <w:lang w:eastAsia="ar-SA"/>
                          </w:rPr>
                        </w:pPr>
                      </w:p>
                      <w:p w14:paraId="5C73BE26" w14:textId="77777777" w:rsidR="007545B8" w:rsidRDefault="007545B8" w:rsidP="002A52BD">
                        <w:pPr>
                          <w:widowControl w:val="0"/>
                          <w:suppressAutoHyphens w:val="0"/>
                          <w:jc w:val="both"/>
                          <w:rPr>
                            <w:rFonts w:eastAsia="Arial"/>
                            <w:lang w:eastAsia="ar-SA"/>
                          </w:rPr>
                        </w:pPr>
                      </w:p>
                      <w:p w14:paraId="7DE0D627" w14:textId="77777777" w:rsidR="007545B8" w:rsidRDefault="007545B8" w:rsidP="002A52BD">
                        <w:pPr>
                          <w:widowControl w:val="0"/>
                          <w:suppressAutoHyphens w:val="0"/>
                          <w:jc w:val="both"/>
                          <w:rPr>
                            <w:rFonts w:eastAsia="Arial"/>
                            <w:lang w:eastAsia="ar-SA"/>
                          </w:rPr>
                        </w:pPr>
                      </w:p>
                      <w:p w14:paraId="3A3BEFAD" w14:textId="77777777" w:rsidR="007545B8" w:rsidRDefault="007545B8" w:rsidP="002A52BD">
                        <w:pPr>
                          <w:widowControl w:val="0"/>
                          <w:suppressAutoHyphens w:val="0"/>
                          <w:jc w:val="both"/>
                          <w:rPr>
                            <w:rFonts w:eastAsia="Arial"/>
                            <w:lang w:eastAsia="ar-SA"/>
                          </w:rPr>
                        </w:pPr>
                      </w:p>
                      <w:p w14:paraId="027EEDFC" w14:textId="77777777" w:rsidR="007545B8" w:rsidRDefault="007545B8" w:rsidP="002A52BD">
                        <w:pPr>
                          <w:widowControl w:val="0"/>
                          <w:suppressAutoHyphens w:val="0"/>
                          <w:jc w:val="both"/>
                          <w:rPr>
                            <w:rFonts w:eastAsia="Arial"/>
                            <w:lang w:eastAsia="ar-SA"/>
                          </w:rPr>
                        </w:pPr>
                      </w:p>
                      <w:p w14:paraId="7851E07B" w14:textId="77777777" w:rsidR="007545B8" w:rsidRDefault="007545B8" w:rsidP="002A52BD">
                        <w:pPr>
                          <w:widowControl w:val="0"/>
                          <w:suppressAutoHyphens w:val="0"/>
                          <w:jc w:val="both"/>
                          <w:rPr>
                            <w:rFonts w:eastAsia="Arial"/>
                            <w:lang w:eastAsia="ar-SA"/>
                          </w:rPr>
                        </w:pPr>
                      </w:p>
                      <w:p w14:paraId="27830FA6" w14:textId="77777777" w:rsidR="007545B8" w:rsidRDefault="007545B8" w:rsidP="002A52BD">
                        <w:pPr>
                          <w:widowControl w:val="0"/>
                          <w:suppressAutoHyphens w:val="0"/>
                          <w:jc w:val="both"/>
                          <w:rPr>
                            <w:rFonts w:eastAsia="Arial"/>
                            <w:lang w:eastAsia="ar-SA"/>
                          </w:rPr>
                        </w:pPr>
                      </w:p>
                      <w:p w14:paraId="0818103E" w14:textId="77777777" w:rsidR="007545B8" w:rsidRPr="002A52BD" w:rsidRDefault="007545B8" w:rsidP="002A52BD">
                        <w:pPr>
                          <w:widowControl w:val="0"/>
                          <w:suppressAutoHyphens w:val="0"/>
                          <w:jc w:val="both"/>
                          <w:rPr>
                            <w:rFonts w:eastAsia="Arial"/>
                            <w:lang w:eastAsia="ar-SA"/>
                          </w:rPr>
                        </w:pPr>
                      </w:p>
                      <w:p w14:paraId="2C61493B" w14:textId="77777777" w:rsidR="00C752F1" w:rsidRPr="002A52BD" w:rsidRDefault="00C752F1" w:rsidP="002A52BD">
                        <w:pPr>
                          <w:widowControl w:val="0"/>
                          <w:suppressAutoHyphens w:val="0"/>
                          <w:jc w:val="both"/>
                          <w:rPr>
                            <w:rFonts w:eastAsia="Arial"/>
                            <w:lang w:eastAsia="ar-SA"/>
                          </w:rPr>
                        </w:pPr>
                      </w:p>
                      <w:p w14:paraId="2B431754" w14:textId="77777777" w:rsidR="00C752F1" w:rsidRPr="002A52BD" w:rsidRDefault="00C752F1" w:rsidP="002A52BD">
                        <w:pPr>
                          <w:widowControl w:val="0"/>
                          <w:suppressAutoHyphens w:val="0"/>
                          <w:jc w:val="both"/>
                          <w:rPr>
                            <w:rFonts w:eastAsia="Arial"/>
                            <w:lang w:eastAsia="ar-SA"/>
                          </w:rPr>
                        </w:pPr>
                      </w:p>
                      <w:p w14:paraId="47E2C283" w14:textId="77777777" w:rsidR="00C752F1" w:rsidRPr="002A52BD" w:rsidRDefault="00C752F1" w:rsidP="002A52BD">
                        <w:pPr>
                          <w:widowControl w:val="0"/>
                          <w:suppressAutoHyphens w:val="0"/>
                          <w:jc w:val="both"/>
                          <w:rPr>
                            <w:rFonts w:eastAsia="Arial"/>
                            <w:lang w:eastAsia="ar-SA"/>
                          </w:rPr>
                        </w:pPr>
                      </w:p>
                    </w:tc>
                  </w:tr>
                </w:tbl>
                <w:p w14:paraId="62789739" w14:textId="77777777" w:rsidR="00C752F1" w:rsidRPr="002A52BD" w:rsidRDefault="00C752F1" w:rsidP="002A52BD">
                  <w:pPr>
                    <w:widowControl w:val="0"/>
                    <w:suppressAutoHyphens w:val="0"/>
                    <w:jc w:val="both"/>
                    <w:rPr>
                      <w:rFonts w:eastAsia="Arial"/>
                      <w:lang w:eastAsia="ar-SA"/>
                    </w:rPr>
                  </w:pPr>
                </w:p>
              </w:tc>
            </w:tr>
          </w:tbl>
          <w:p w14:paraId="230AAB74" w14:textId="77777777" w:rsidR="00C752F1" w:rsidRPr="002A52BD" w:rsidRDefault="00C752F1" w:rsidP="002A52BD">
            <w:pPr>
              <w:widowControl w:val="0"/>
              <w:suppressAutoHyphens w:val="0"/>
              <w:jc w:val="both"/>
              <w:rPr>
                <w:rFonts w:eastAsia="Arial"/>
                <w:lang w:eastAsia="ar-SA"/>
              </w:rPr>
            </w:pPr>
          </w:p>
        </w:tc>
      </w:tr>
    </w:tbl>
    <w:p w14:paraId="64E941E8" w14:textId="77777777" w:rsidR="00C752F1" w:rsidRPr="002A52BD" w:rsidRDefault="00C752F1" w:rsidP="002A52BD">
      <w:pPr>
        <w:widowControl w:val="0"/>
        <w:suppressAutoHyphens w:val="0"/>
        <w:ind w:left="6930"/>
        <w:jc w:val="right"/>
        <w:rPr>
          <w:color w:val="000000" w:themeColor="text1"/>
        </w:rPr>
      </w:pPr>
      <w:r w:rsidRPr="002A52BD">
        <w:rPr>
          <w:color w:val="000000" w:themeColor="text1"/>
        </w:rPr>
        <w:lastRenderedPageBreak/>
        <w:t>Pirkimo sąlygų 1 priedas „Techninė specifikacija“</w:t>
      </w:r>
    </w:p>
    <w:p w14:paraId="63923C04" w14:textId="77777777" w:rsidR="00C752F1" w:rsidRPr="002A52BD" w:rsidRDefault="00C752F1" w:rsidP="002A52BD">
      <w:pPr>
        <w:widowControl w:val="0"/>
        <w:suppressAutoHyphens w:val="0"/>
        <w:ind w:left="6930"/>
        <w:jc w:val="right"/>
        <w:rPr>
          <w:color w:val="000000" w:themeColor="text1"/>
        </w:rPr>
      </w:pPr>
    </w:p>
    <w:p w14:paraId="7C156461" w14:textId="77777777" w:rsidR="00C752F1" w:rsidRPr="002A52BD" w:rsidRDefault="00C752F1" w:rsidP="002A52BD">
      <w:pPr>
        <w:pStyle w:val="Pagrindinistekstas2"/>
        <w:widowControl w:val="0"/>
        <w:suppressAutoHyphens w:val="0"/>
        <w:spacing w:after="0" w:line="240" w:lineRule="auto"/>
        <w:jc w:val="center"/>
        <w:rPr>
          <w:b/>
          <w:bCs/>
          <w:noProof/>
          <w:spacing w:val="-1"/>
          <w:lang w:val="lt-LT" w:eastAsia="lt-LT"/>
        </w:rPr>
      </w:pPr>
      <w:r w:rsidRPr="002A52BD">
        <w:rPr>
          <w:b/>
          <w:bCs/>
          <w:noProof/>
          <w:lang w:val="lt-LT" w:eastAsia="lt-LT"/>
        </w:rPr>
        <w:t>TECHNINĖ</w:t>
      </w:r>
      <w:r w:rsidRPr="002A52BD">
        <w:rPr>
          <w:b/>
          <w:bCs/>
          <w:noProof/>
          <w:spacing w:val="-5"/>
          <w:lang w:val="lt-LT" w:eastAsia="lt-LT"/>
        </w:rPr>
        <w:t xml:space="preserve"> </w:t>
      </w:r>
      <w:r w:rsidRPr="002A52BD">
        <w:rPr>
          <w:b/>
          <w:bCs/>
          <w:noProof/>
          <w:spacing w:val="-1"/>
          <w:lang w:val="lt-LT" w:eastAsia="lt-LT"/>
        </w:rPr>
        <w:t>SPECIFIKACIJA</w:t>
      </w:r>
    </w:p>
    <w:p w14:paraId="42369672" w14:textId="77777777" w:rsidR="00C752F1" w:rsidRPr="002A52BD" w:rsidRDefault="00C752F1" w:rsidP="002A52BD">
      <w:pPr>
        <w:widowControl w:val="0"/>
        <w:suppressAutoHyphens w:val="0"/>
        <w:autoSpaceDN/>
        <w:textAlignment w:val="auto"/>
        <w:rPr>
          <w:color w:val="000000"/>
          <w:lang w:eastAsia="lt-LT"/>
        </w:rPr>
      </w:pPr>
      <w:r w:rsidRPr="002A52BD">
        <w:rPr>
          <w:color w:val="000000"/>
          <w:lang w:eastAsia="lt-LT"/>
        </w:rPr>
        <w:br w:type="page"/>
      </w:r>
    </w:p>
    <w:p w14:paraId="43367964" w14:textId="77777777" w:rsidR="00C752F1" w:rsidRPr="002A52BD" w:rsidRDefault="00C752F1" w:rsidP="002A52BD">
      <w:pPr>
        <w:widowControl w:val="0"/>
        <w:suppressAutoHyphens w:val="0"/>
        <w:autoSpaceDN/>
        <w:textAlignment w:val="auto"/>
        <w:rPr>
          <w:color w:val="000000"/>
          <w:lang w:eastAsia="lt-LT"/>
        </w:rPr>
        <w:sectPr w:rsidR="00C752F1" w:rsidRPr="002A52BD" w:rsidSect="00C752F1">
          <w:pgSz w:w="12240" w:h="15840"/>
          <w:pgMar w:top="1701" w:right="567" w:bottom="1134" w:left="1701" w:header="720" w:footer="720" w:gutter="0"/>
          <w:cols w:space="720"/>
          <w:docGrid w:linePitch="360"/>
        </w:sectPr>
      </w:pPr>
    </w:p>
    <w:p w14:paraId="1BDBD356" w14:textId="0A11E39A" w:rsidR="00C752F1" w:rsidRPr="002A52BD" w:rsidRDefault="00D40231" w:rsidP="002A52BD">
      <w:pPr>
        <w:widowControl w:val="0"/>
        <w:suppressAutoHyphens w:val="0"/>
        <w:jc w:val="right"/>
        <w:rPr>
          <w:b/>
          <w:bCs/>
        </w:rPr>
      </w:pPr>
      <w:r w:rsidRPr="002A52BD">
        <w:rPr>
          <w:color w:val="000000" w:themeColor="text1"/>
        </w:rPr>
        <w:lastRenderedPageBreak/>
        <w:t xml:space="preserve">Pirkimo sąlygų </w:t>
      </w:r>
      <w:r w:rsidR="00C752F1" w:rsidRPr="002A52BD">
        <w:rPr>
          <w:bCs/>
          <w:lang w:eastAsia="lt-LT"/>
        </w:rPr>
        <w:t xml:space="preserve"> 2 priedas</w:t>
      </w:r>
    </w:p>
    <w:p w14:paraId="5B475432" w14:textId="77777777" w:rsidR="00C752F1" w:rsidRPr="002A52BD" w:rsidRDefault="00C752F1" w:rsidP="002A52BD">
      <w:pPr>
        <w:widowControl w:val="0"/>
        <w:suppressAutoHyphens w:val="0"/>
        <w:rPr>
          <w:b/>
          <w:bCs/>
        </w:rPr>
      </w:pPr>
    </w:p>
    <w:p w14:paraId="5A75E6B7" w14:textId="77777777" w:rsidR="00C752F1" w:rsidRPr="002A52BD" w:rsidRDefault="00C752F1" w:rsidP="002A52BD">
      <w:pPr>
        <w:widowControl w:val="0"/>
        <w:suppressAutoHyphens w:val="0"/>
        <w:jc w:val="center"/>
        <w:rPr>
          <w:b/>
          <w:bCs/>
        </w:rPr>
      </w:pPr>
      <w:r w:rsidRPr="002A52BD">
        <w:rPr>
          <w:b/>
          <w:bCs/>
        </w:rPr>
        <w:t>UTENOS RAJ. SAVIVALDYBĖ</w:t>
      </w:r>
    </w:p>
    <w:p w14:paraId="7820F18A" w14:textId="77777777" w:rsidR="00C752F1" w:rsidRPr="002A52BD" w:rsidRDefault="00C752F1" w:rsidP="002A52BD">
      <w:pPr>
        <w:widowControl w:val="0"/>
        <w:suppressAutoHyphens w:val="0"/>
        <w:jc w:val="center"/>
        <w:rPr>
          <w:b/>
          <w:bCs/>
        </w:rPr>
      </w:pPr>
      <w:r w:rsidRPr="002A52BD">
        <w:rPr>
          <w:b/>
          <w:bCs/>
        </w:rPr>
        <w:t>SAVIVALDYBĖS PERKAMŲ PASLAUGŲ POKYČIŲ TEORIJOS APRAŠYMAS IR REZULTATŲ VERTINIMO BEI STEBĖSENOS PLANAS</w:t>
      </w:r>
    </w:p>
    <w:p w14:paraId="22DF2D07" w14:textId="77777777" w:rsidR="00C752F1" w:rsidRPr="002A52BD" w:rsidRDefault="00C752F1" w:rsidP="002A52BD">
      <w:pPr>
        <w:widowControl w:val="0"/>
        <w:suppressAutoHyphens w:val="0"/>
        <w:jc w:val="both"/>
        <w:rPr>
          <w:b/>
          <w:bCs/>
        </w:rPr>
      </w:pPr>
    </w:p>
    <w:p w14:paraId="66CF1C9D" w14:textId="77777777" w:rsidR="00C752F1" w:rsidRPr="002A52BD" w:rsidRDefault="00C752F1" w:rsidP="002A52BD">
      <w:pPr>
        <w:widowControl w:val="0"/>
        <w:suppressAutoHyphens w:val="0"/>
        <w:jc w:val="both"/>
      </w:pPr>
      <w:r w:rsidRPr="002A52BD">
        <w:rPr>
          <w:b/>
          <w:bCs/>
        </w:rPr>
        <w:t>Sprendžiama socialinė problema</w:t>
      </w:r>
      <w:r w:rsidRPr="002A52BD">
        <w:t>: kokybiškų atvirojo darbo su jaunimu paslaugų teikimas Atviroje jaunimo erdvėje Vyžuonose, garantuojant jų teikėjui ilgalaikį finansavimą ir sumažinant administracinę naštą.</w:t>
      </w:r>
    </w:p>
    <w:p w14:paraId="3289A048" w14:textId="77777777" w:rsidR="00C752F1" w:rsidRPr="002A52BD" w:rsidRDefault="00C752F1" w:rsidP="002A52BD">
      <w:pPr>
        <w:widowControl w:val="0"/>
        <w:suppressAutoHyphens w:val="0"/>
        <w:jc w:val="both"/>
      </w:pPr>
      <w:r w:rsidRPr="002A52BD">
        <w:rPr>
          <w:b/>
          <w:bCs/>
        </w:rPr>
        <w:t>Perkama paslauga</w:t>
      </w:r>
      <w:r w:rsidRPr="002A52BD">
        <w:t>: atvirojo darbo su jaunimu paslaugos.</w:t>
      </w:r>
    </w:p>
    <w:p w14:paraId="64D6BD8D" w14:textId="77777777" w:rsidR="00C752F1" w:rsidRPr="002A52BD" w:rsidRDefault="00C752F1" w:rsidP="002A52BD">
      <w:pPr>
        <w:widowControl w:val="0"/>
        <w:suppressAutoHyphens w:val="0"/>
        <w:jc w:val="both"/>
        <w:rPr>
          <w:b/>
          <w:bCs/>
        </w:rPr>
      </w:pPr>
    </w:p>
    <w:p w14:paraId="1D32AA6F" w14:textId="77777777" w:rsidR="00C752F1" w:rsidRPr="002A52BD" w:rsidRDefault="00C752F1" w:rsidP="002A52BD">
      <w:pPr>
        <w:widowControl w:val="0"/>
        <w:suppressAutoHyphens w:val="0"/>
        <w:jc w:val="both"/>
        <w:rPr>
          <w:b/>
          <w:bCs/>
        </w:rPr>
      </w:pPr>
      <w:r w:rsidRPr="002A52BD">
        <w:rPr>
          <w:b/>
          <w:bCs/>
        </w:rPr>
        <w:t>1. POKYČIŲ TEORIJA</w:t>
      </w:r>
    </w:p>
    <w:p w14:paraId="3BC1207E" w14:textId="77777777" w:rsidR="00C752F1" w:rsidRPr="002A52BD" w:rsidRDefault="00C752F1" w:rsidP="002A52BD">
      <w:pPr>
        <w:widowControl w:val="0"/>
        <w:suppressAutoHyphens w:val="0"/>
        <w:jc w:val="both"/>
      </w:pPr>
      <w:r w:rsidRPr="002A52BD">
        <w:t xml:space="preserve">1.1. Pokyčių teorijos tikslas – aprašyti, koks yra siekiamas perkamos paslaugos poveikis ir apibrėžti šio pokyčio matavimo rodiklius. </w:t>
      </w:r>
    </w:p>
    <w:p w14:paraId="7B085624" w14:textId="77777777" w:rsidR="00C752F1" w:rsidRPr="002A52BD" w:rsidRDefault="00C752F1" w:rsidP="002A52BD">
      <w:pPr>
        <w:widowControl w:val="0"/>
        <w:suppressAutoHyphens w:val="0"/>
        <w:jc w:val="both"/>
      </w:pPr>
      <w:r w:rsidRPr="002A52BD">
        <w:t>1.2. Su teikiamomis paslaugomis susijusi pokyčių teorija aprašyta 1 lentelėje. Lentelėje nurodoma:</w:t>
      </w:r>
    </w:p>
    <w:p w14:paraId="09DD9127" w14:textId="77777777" w:rsidR="00C752F1" w:rsidRPr="002A52BD" w:rsidRDefault="00C752F1" w:rsidP="002A52BD">
      <w:pPr>
        <w:widowControl w:val="0"/>
        <w:suppressAutoHyphens w:val="0"/>
        <w:jc w:val="both"/>
      </w:pPr>
      <w:r w:rsidRPr="002A52BD">
        <w:t>1.2.1. Resursai – Savivaldybės skiriami resursai apibrėžtai problemai spręsti, perkant paslaugą iš tiekėjo.</w:t>
      </w:r>
    </w:p>
    <w:p w14:paraId="14163234" w14:textId="77777777" w:rsidR="00C752F1" w:rsidRPr="002A52BD" w:rsidRDefault="00C752F1" w:rsidP="002A52BD">
      <w:pPr>
        <w:widowControl w:val="0"/>
        <w:suppressAutoHyphens w:val="0"/>
        <w:jc w:val="both"/>
      </w:pPr>
      <w:r w:rsidRPr="002A52BD">
        <w:t>1.2.2. Veiklos – paslaugos tiekėjo veiklos, atliekamos teikiant paslaugas klientams.</w:t>
      </w:r>
    </w:p>
    <w:p w14:paraId="3290AEBD" w14:textId="77777777" w:rsidR="00C752F1" w:rsidRPr="002A52BD" w:rsidRDefault="00C752F1" w:rsidP="002A52BD">
      <w:pPr>
        <w:widowControl w:val="0"/>
        <w:suppressAutoHyphens w:val="0"/>
        <w:jc w:val="both"/>
      </w:pPr>
      <w:r w:rsidRPr="002A52BD">
        <w:t xml:space="preserve">1.2.3. Veiklos rezultatai – tiesioginis tiekėjo veiklų rezultatas, pavyzdžiui, pagamintų produktų, suteiktų paslaugų ar pasiektų žmonių skaičius. </w:t>
      </w:r>
    </w:p>
    <w:p w14:paraId="738C44D3" w14:textId="77777777" w:rsidR="00C752F1" w:rsidRPr="002A52BD" w:rsidRDefault="00C752F1" w:rsidP="002A52BD">
      <w:pPr>
        <w:widowControl w:val="0"/>
        <w:suppressAutoHyphens w:val="0"/>
        <w:jc w:val="both"/>
      </w:pPr>
      <w:r w:rsidRPr="002A52BD">
        <w:t xml:space="preserve">1.2.4. Poveikio rezultatai - pokyčiai, kuriuos klientai (naudos gavėjai) patiria savo gyvenime, jeigu paslaugos teikimas buvo efektyvus. Rezultatai yra išskiriami į ilgalaikius, vidutinio laikotarpio ir trumpalaikius.  </w:t>
      </w:r>
    </w:p>
    <w:p w14:paraId="67394D62" w14:textId="77777777" w:rsidR="00C752F1" w:rsidRPr="002A52BD" w:rsidRDefault="00C752F1" w:rsidP="002A52BD">
      <w:pPr>
        <w:widowControl w:val="0"/>
        <w:suppressAutoHyphens w:val="0"/>
        <w:jc w:val="both"/>
      </w:pPr>
      <w:r w:rsidRPr="002A52BD">
        <w:t>1.3. Paslaugos tiekėjo įsipareigojimų įgyvendinimas ir teikiamų paslaugų kokybė vertinami pagal veiklos produktų rodiklius (3 stulpelis) ir trumpalaikių rezultatų rodiklius (4 stulpelis). Paslaugos poveikis ir paslaugų pirkimo tęstinumo tikslingumas vertinami pagal trumpalaikius (4 stulpelis) ir vidutinės trukmės rezultatus (5 stulpelis). Tikimasi, kad teikiamos paslaugos prisidės prie ilgalaikio poveikio (6 stulpelis), tačiau ilgalaikio poveikio rezultatai nėra vertinami, nes jiems įtaką daro ne tik teikiamos paslaugos, bet ir daugelis kitų veiksnių.</w:t>
      </w:r>
    </w:p>
    <w:p w14:paraId="1C5A96D3" w14:textId="77777777" w:rsidR="00C752F1" w:rsidRPr="002A52BD" w:rsidRDefault="00C752F1" w:rsidP="002A52BD">
      <w:pPr>
        <w:widowControl w:val="0"/>
        <w:suppressAutoHyphens w:val="0"/>
        <w:jc w:val="both"/>
        <w:rPr>
          <w:b/>
          <w:bCs/>
          <w:color w:val="000000" w:themeColor="text1"/>
          <w:lang w:val="lt"/>
        </w:rPr>
      </w:pPr>
      <w:r w:rsidRPr="002A52BD">
        <w:t>1.4. Konkretūs siekiami poveikio rodikliai nurodomi Rezultatų vertinimo bei stebėsenos plane (2 dalis).</w:t>
      </w:r>
    </w:p>
    <w:p w14:paraId="5A58D78B" w14:textId="77777777" w:rsidR="00C752F1" w:rsidRPr="002A52BD" w:rsidRDefault="00C752F1" w:rsidP="002A52BD">
      <w:pPr>
        <w:widowControl w:val="0"/>
        <w:suppressAutoHyphens w:val="0"/>
        <w:jc w:val="both"/>
      </w:pPr>
      <w:r w:rsidRPr="002A52BD">
        <w:t>1.5. Pokyčių teorijos aprašymas ir rezultatų vertinimas atliekamas iš dalies vadovaujantis „Atvirųjų jaunimo centrų ir atvirųjų jaunimo erdvių veiklos aprašas“ (patvirtintas LR socialinės apsaugos ir darbo ministro 2012 m. gruodžio 11 d. įsakymu Nr. A1-570).</w:t>
      </w:r>
    </w:p>
    <w:p w14:paraId="1D51E6DC" w14:textId="77777777" w:rsidR="00C752F1" w:rsidRPr="002A52BD" w:rsidRDefault="00C752F1" w:rsidP="002A52BD">
      <w:pPr>
        <w:widowControl w:val="0"/>
        <w:suppressAutoHyphens w:val="0"/>
      </w:pPr>
      <w:r w:rsidRPr="002A52BD">
        <w:br w:type="page"/>
      </w:r>
      <w:r w:rsidRPr="002A52BD">
        <w:lastRenderedPageBreak/>
        <w:t>1 lentelė. Atviros jaunimo erdvės paslaugų teikimo pokyčių teorija</w:t>
      </w:r>
    </w:p>
    <w:tbl>
      <w:tblPr>
        <w:tblStyle w:val="Lentelstinklelis"/>
        <w:tblW w:w="13870" w:type="dxa"/>
        <w:tblLayout w:type="fixed"/>
        <w:tblLook w:val="04A0" w:firstRow="1" w:lastRow="0" w:firstColumn="1" w:lastColumn="0" w:noHBand="0" w:noVBand="1"/>
      </w:tblPr>
      <w:tblGrid>
        <w:gridCol w:w="2311"/>
        <w:gridCol w:w="2312"/>
        <w:gridCol w:w="2312"/>
        <w:gridCol w:w="2311"/>
        <w:gridCol w:w="2312"/>
        <w:gridCol w:w="2312"/>
      </w:tblGrid>
      <w:tr w:rsidR="00C752F1" w:rsidRPr="002A52BD" w14:paraId="23998350" w14:textId="77777777" w:rsidTr="00815E0E">
        <w:tc>
          <w:tcPr>
            <w:tcW w:w="2311" w:type="dxa"/>
          </w:tcPr>
          <w:p w14:paraId="6A1246F5" w14:textId="77777777" w:rsidR="00C752F1" w:rsidRPr="002A52BD" w:rsidRDefault="00C752F1" w:rsidP="002A52BD">
            <w:pPr>
              <w:widowControl w:val="0"/>
              <w:suppressAutoHyphens w:val="0"/>
              <w:jc w:val="center"/>
              <w:rPr>
                <w:b/>
                <w:bCs/>
              </w:rPr>
            </w:pPr>
            <w:r w:rsidRPr="002A52BD">
              <w:rPr>
                <w:b/>
                <w:bCs/>
              </w:rPr>
              <w:t>(1)</w:t>
            </w:r>
          </w:p>
          <w:p w14:paraId="5A391851" w14:textId="77777777" w:rsidR="00C752F1" w:rsidRPr="002A52BD" w:rsidRDefault="00C752F1" w:rsidP="002A52BD">
            <w:pPr>
              <w:widowControl w:val="0"/>
              <w:suppressAutoHyphens w:val="0"/>
              <w:jc w:val="center"/>
              <w:rPr>
                <w:b/>
                <w:bCs/>
              </w:rPr>
            </w:pPr>
            <w:r w:rsidRPr="002A52BD">
              <w:rPr>
                <w:b/>
                <w:bCs/>
              </w:rPr>
              <w:t>Resursai</w:t>
            </w:r>
          </w:p>
        </w:tc>
        <w:tc>
          <w:tcPr>
            <w:tcW w:w="2312" w:type="dxa"/>
          </w:tcPr>
          <w:p w14:paraId="5B66CA2B" w14:textId="77777777" w:rsidR="00C752F1" w:rsidRPr="002A52BD" w:rsidRDefault="00C752F1" w:rsidP="002A52BD">
            <w:pPr>
              <w:widowControl w:val="0"/>
              <w:suppressAutoHyphens w:val="0"/>
              <w:jc w:val="center"/>
              <w:rPr>
                <w:b/>
                <w:bCs/>
              </w:rPr>
            </w:pPr>
            <w:r w:rsidRPr="002A52BD">
              <w:rPr>
                <w:b/>
                <w:bCs/>
              </w:rPr>
              <w:t>(2)</w:t>
            </w:r>
          </w:p>
          <w:p w14:paraId="1166BF4C" w14:textId="77777777" w:rsidR="00C752F1" w:rsidRPr="002A52BD" w:rsidRDefault="00C752F1" w:rsidP="002A52BD">
            <w:pPr>
              <w:widowControl w:val="0"/>
              <w:suppressAutoHyphens w:val="0"/>
              <w:jc w:val="center"/>
              <w:rPr>
                <w:b/>
                <w:bCs/>
              </w:rPr>
            </w:pPr>
            <w:r w:rsidRPr="002A52BD">
              <w:rPr>
                <w:b/>
                <w:bCs/>
              </w:rPr>
              <w:t>Veiklos</w:t>
            </w:r>
          </w:p>
        </w:tc>
        <w:tc>
          <w:tcPr>
            <w:tcW w:w="2312" w:type="dxa"/>
          </w:tcPr>
          <w:p w14:paraId="2DC57AC3" w14:textId="77777777" w:rsidR="00C752F1" w:rsidRPr="002A52BD" w:rsidRDefault="00C752F1" w:rsidP="002A52BD">
            <w:pPr>
              <w:widowControl w:val="0"/>
              <w:suppressAutoHyphens w:val="0"/>
              <w:jc w:val="center"/>
              <w:rPr>
                <w:b/>
                <w:bCs/>
              </w:rPr>
            </w:pPr>
            <w:r w:rsidRPr="002A52BD">
              <w:rPr>
                <w:b/>
                <w:bCs/>
              </w:rPr>
              <w:t>(3)</w:t>
            </w:r>
          </w:p>
          <w:p w14:paraId="0C034E81" w14:textId="77777777" w:rsidR="00C752F1" w:rsidRPr="002A52BD" w:rsidRDefault="00C752F1" w:rsidP="002A52BD">
            <w:pPr>
              <w:widowControl w:val="0"/>
              <w:suppressAutoHyphens w:val="0"/>
              <w:jc w:val="center"/>
              <w:rPr>
                <w:b/>
                <w:bCs/>
              </w:rPr>
            </w:pPr>
            <w:r w:rsidRPr="002A52BD">
              <w:rPr>
                <w:b/>
                <w:bCs/>
              </w:rPr>
              <w:t>Veiklos rezultatai (suteiktos paslaugos)</w:t>
            </w:r>
          </w:p>
        </w:tc>
        <w:tc>
          <w:tcPr>
            <w:tcW w:w="2311" w:type="dxa"/>
          </w:tcPr>
          <w:p w14:paraId="75E75F29" w14:textId="77777777" w:rsidR="00C752F1" w:rsidRPr="002A52BD" w:rsidRDefault="00C752F1" w:rsidP="002A52BD">
            <w:pPr>
              <w:widowControl w:val="0"/>
              <w:suppressAutoHyphens w:val="0"/>
              <w:jc w:val="center"/>
              <w:rPr>
                <w:b/>
                <w:bCs/>
              </w:rPr>
            </w:pPr>
            <w:r w:rsidRPr="002A52BD">
              <w:rPr>
                <w:b/>
                <w:bCs/>
              </w:rPr>
              <w:t>(4)</w:t>
            </w:r>
          </w:p>
          <w:p w14:paraId="483A9FDB" w14:textId="77777777" w:rsidR="00C752F1" w:rsidRPr="002A52BD" w:rsidRDefault="00C752F1" w:rsidP="002A52BD">
            <w:pPr>
              <w:widowControl w:val="0"/>
              <w:suppressAutoHyphens w:val="0"/>
              <w:jc w:val="center"/>
              <w:rPr>
                <w:b/>
                <w:bCs/>
              </w:rPr>
            </w:pPr>
            <w:r w:rsidRPr="002A52BD">
              <w:rPr>
                <w:b/>
                <w:bCs/>
              </w:rPr>
              <w:t>Trumpalaikiai poveikio rezultatai</w:t>
            </w:r>
          </w:p>
          <w:p w14:paraId="0C13670F" w14:textId="77777777" w:rsidR="00C752F1" w:rsidRPr="002A52BD" w:rsidRDefault="00C752F1" w:rsidP="002A52BD">
            <w:pPr>
              <w:widowControl w:val="0"/>
              <w:suppressAutoHyphens w:val="0"/>
              <w:jc w:val="center"/>
              <w:rPr>
                <w:b/>
                <w:bCs/>
              </w:rPr>
            </w:pPr>
            <w:r w:rsidRPr="002A52BD">
              <w:rPr>
                <w:b/>
                <w:bCs/>
              </w:rPr>
              <w:t>(1 metai)</w:t>
            </w:r>
          </w:p>
        </w:tc>
        <w:tc>
          <w:tcPr>
            <w:tcW w:w="2312" w:type="dxa"/>
          </w:tcPr>
          <w:p w14:paraId="5F655D66" w14:textId="77777777" w:rsidR="00C752F1" w:rsidRPr="002A52BD" w:rsidRDefault="00C752F1" w:rsidP="002A52BD">
            <w:pPr>
              <w:widowControl w:val="0"/>
              <w:suppressAutoHyphens w:val="0"/>
              <w:jc w:val="center"/>
              <w:rPr>
                <w:b/>
                <w:bCs/>
              </w:rPr>
            </w:pPr>
            <w:r w:rsidRPr="002A52BD">
              <w:rPr>
                <w:b/>
                <w:bCs/>
              </w:rPr>
              <w:t>(5)</w:t>
            </w:r>
          </w:p>
          <w:p w14:paraId="4EBCFFAD" w14:textId="77777777" w:rsidR="00C752F1" w:rsidRPr="002A52BD" w:rsidRDefault="00C752F1" w:rsidP="002A52BD">
            <w:pPr>
              <w:widowControl w:val="0"/>
              <w:suppressAutoHyphens w:val="0"/>
              <w:jc w:val="center"/>
              <w:rPr>
                <w:b/>
                <w:bCs/>
              </w:rPr>
            </w:pPr>
            <w:r w:rsidRPr="002A52BD">
              <w:rPr>
                <w:b/>
                <w:bCs/>
              </w:rPr>
              <w:t>Vidutinės trukmės poveikio rezultatai</w:t>
            </w:r>
          </w:p>
          <w:p w14:paraId="43A95FB9" w14:textId="77777777" w:rsidR="00C752F1" w:rsidRPr="002A52BD" w:rsidRDefault="00C752F1" w:rsidP="002A52BD">
            <w:pPr>
              <w:widowControl w:val="0"/>
              <w:suppressAutoHyphens w:val="0"/>
              <w:jc w:val="center"/>
              <w:rPr>
                <w:b/>
                <w:bCs/>
              </w:rPr>
            </w:pPr>
            <w:r w:rsidRPr="002A52BD">
              <w:rPr>
                <w:b/>
                <w:bCs/>
              </w:rPr>
              <w:t>(3 metai)</w:t>
            </w:r>
          </w:p>
        </w:tc>
        <w:tc>
          <w:tcPr>
            <w:tcW w:w="2312" w:type="dxa"/>
          </w:tcPr>
          <w:p w14:paraId="53CA07CF" w14:textId="77777777" w:rsidR="00C752F1" w:rsidRPr="002A52BD" w:rsidRDefault="00C752F1" w:rsidP="002A52BD">
            <w:pPr>
              <w:widowControl w:val="0"/>
              <w:suppressAutoHyphens w:val="0"/>
              <w:jc w:val="center"/>
              <w:rPr>
                <w:b/>
                <w:bCs/>
              </w:rPr>
            </w:pPr>
            <w:r w:rsidRPr="002A52BD">
              <w:rPr>
                <w:b/>
                <w:bCs/>
              </w:rPr>
              <w:t>(6)</w:t>
            </w:r>
          </w:p>
          <w:p w14:paraId="089A749B" w14:textId="77777777" w:rsidR="00C752F1" w:rsidRPr="002A52BD" w:rsidRDefault="00C752F1" w:rsidP="002A52BD">
            <w:pPr>
              <w:widowControl w:val="0"/>
              <w:suppressAutoHyphens w:val="0"/>
              <w:jc w:val="center"/>
              <w:rPr>
                <w:b/>
                <w:bCs/>
              </w:rPr>
            </w:pPr>
            <w:r w:rsidRPr="002A52BD">
              <w:rPr>
                <w:b/>
                <w:bCs/>
              </w:rPr>
              <w:t>Ilgalaikiai poveikio rezultatai</w:t>
            </w:r>
          </w:p>
          <w:p w14:paraId="28782112" w14:textId="77777777" w:rsidR="00C752F1" w:rsidRPr="002A52BD" w:rsidRDefault="00C752F1" w:rsidP="002A52BD">
            <w:pPr>
              <w:widowControl w:val="0"/>
              <w:suppressAutoHyphens w:val="0"/>
              <w:jc w:val="center"/>
              <w:rPr>
                <w:b/>
                <w:bCs/>
              </w:rPr>
            </w:pPr>
            <w:r w:rsidRPr="002A52BD">
              <w:rPr>
                <w:b/>
                <w:bCs/>
              </w:rPr>
              <w:t>(10 metų)</w:t>
            </w:r>
          </w:p>
        </w:tc>
      </w:tr>
      <w:tr w:rsidR="00C752F1" w:rsidRPr="002A52BD" w14:paraId="4F96B4B9" w14:textId="77777777" w:rsidTr="00815E0E">
        <w:tc>
          <w:tcPr>
            <w:tcW w:w="2311" w:type="dxa"/>
          </w:tcPr>
          <w:p w14:paraId="534F4A62" w14:textId="77777777" w:rsidR="00C752F1" w:rsidRPr="002A52BD" w:rsidRDefault="00C752F1" w:rsidP="002A52BD">
            <w:pPr>
              <w:pStyle w:val="Sraopastraipa"/>
              <w:widowControl w:val="0"/>
              <w:numPr>
                <w:ilvl w:val="0"/>
                <w:numId w:val="23"/>
              </w:numPr>
              <w:suppressAutoHyphens w:val="0"/>
              <w:autoSpaceDN/>
              <w:ind w:left="318" w:hanging="318"/>
              <w:contextualSpacing/>
              <w:textAlignment w:val="auto"/>
            </w:pPr>
            <w:r w:rsidRPr="002A52BD">
              <w:t>Paslaugoms pirkti skiriama suma</w:t>
            </w:r>
          </w:p>
          <w:p w14:paraId="23E585E4" w14:textId="77777777" w:rsidR="00C752F1" w:rsidRPr="002A52BD" w:rsidRDefault="00C752F1" w:rsidP="002A52BD">
            <w:pPr>
              <w:pStyle w:val="Sraopastraipa"/>
              <w:widowControl w:val="0"/>
              <w:numPr>
                <w:ilvl w:val="0"/>
                <w:numId w:val="23"/>
              </w:numPr>
              <w:suppressAutoHyphens w:val="0"/>
              <w:autoSpaceDN/>
              <w:ind w:left="318" w:hanging="318"/>
              <w:contextualSpacing/>
              <w:textAlignment w:val="auto"/>
            </w:pPr>
            <w:r w:rsidRPr="002A52BD">
              <w:t>Savivaldybės darbuotojų metodinė pagalba, skirta konsultacijoms dėl paslaugų teikimo</w:t>
            </w:r>
          </w:p>
        </w:tc>
        <w:tc>
          <w:tcPr>
            <w:tcW w:w="2312" w:type="dxa"/>
          </w:tcPr>
          <w:p w14:paraId="374E5212" w14:textId="77777777" w:rsidR="00C752F1" w:rsidRPr="002A52BD" w:rsidRDefault="00C752F1" w:rsidP="002A52BD">
            <w:pPr>
              <w:widowControl w:val="0"/>
              <w:suppressAutoHyphens w:val="0"/>
            </w:pPr>
            <w:r w:rsidRPr="002A52BD">
              <w:t>Teikiamos paslaugos – atvirojo darbo su jaunimu paslauga. Teikiant paslaugas, tęsiama anksčiau vykdyta atvirojo darbo su  jaunimu veikla, remiantis Atvirųjų jaunimo centrų ir atvirųjų jaunimo erdvių veiklos aprašu.</w:t>
            </w:r>
          </w:p>
        </w:tc>
        <w:tc>
          <w:tcPr>
            <w:tcW w:w="2312" w:type="dxa"/>
          </w:tcPr>
          <w:p w14:paraId="52AF5900" w14:textId="77777777" w:rsidR="00C752F1" w:rsidRPr="002A52BD" w:rsidRDefault="00C752F1" w:rsidP="002A52BD">
            <w:pPr>
              <w:widowControl w:val="0"/>
              <w:suppressAutoHyphens w:val="0"/>
            </w:pPr>
            <w:bookmarkStart w:id="42" w:name="part_c1ae3e00241b47978f4e61b3cdec0d90"/>
            <w:bookmarkEnd w:id="42"/>
            <w:r w:rsidRPr="002A52BD">
              <w:t>1. Bendras jaunuolių apsilankymų Erdvėje skaičius</w:t>
            </w:r>
          </w:p>
          <w:p w14:paraId="2BF63463" w14:textId="77777777" w:rsidR="00C752F1" w:rsidRPr="002A52BD" w:rsidRDefault="00C752F1" w:rsidP="002A52BD">
            <w:pPr>
              <w:widowControl w:val="0"/>
              <w:suppressAutoHyphens w:val="0"/>
            </w:pPr>
            <w:bookmarkStart w:id="43" w:name="part_7bcd14cabacc44c980309b0e32e82140"/>
            <w:bookmarkStart w:id="44" w:name="part_c59d573a776e458c9e656f0ea3e72456"/>
            <w:bookmarkEnd w:id="43"/>
            <w:bookmarkEnd w:id="44"/>
            <w:r w:rsidRPr="002A52BD">
              <w:t>2. Unikalių Erdvės lankytojų skaičius</w:t>
            </w:r>
          </w:p>
          <w:p w14:paraId="1F447636" w14:textId="77777777" w:rsidR="00C752F1" w:rsidRPr="002A52BD" w:rsidRDefault="00C752F1" w:rsidP="002A52BD">
            <w:pPr>
              <w:widowControl w:val="0"/>
              <w:suppressAutoHyphens w:val="0"/>
            </w:pPr>
            <w:r w:rsidRPr="002A52BD">
              <w:t>3. Reguliarių (daugiau nei 1 kartą apsilankiusių) Erdvės lankytojų skaičius</w:t>
            </w:r>
          </w:p>
          <w:p w14:paraId="2077AA98" w14:textId="77777777" w:rsidR="00C752F1" w:rsidRPr="002A52BD" w:rsidRDefault="00C752F1" w:rsidP="002A52BD">
            <w:pPr>
              <w:widowControl w:val="0"/>
              <w:suppressAutoHyphens w:val="0"/>
            </w:pPr>
            <w:bookmarkStart w:id="45" w:name="part_fc6823be356746d8ad4d26f7929fdabc"/>
            <w:bookmarkEnd w:id="45"/>
            <w:r w:rsidRPr="002A52BD">
              <w:t>4. Erdvės darbuotojų darbo valandų skaičius</w:t>
            </w:r>
          </w:p>
          <w:p w14:paraId="29D84CCE" w14:textId="77777777" w:rsidR="00C752F1" w:rsidRPr="002A52BD" w:rsidRDefault="00C752F1" w:rsidP="002A52BD">
            <w:pPr>
              <w:widowControl w:val="0"/>
              <w:suppressAutoHyphens w:val="0"/>
            </w:pPr>
            <w:r w:rsidRPr="002A52BD">
              <w:t>5. Suorganizuotų renginių ir išvykų skaičius</w:t>
            </w:r>
          </w:p>
          <w:p w14:paraId="6A074E87" w14:textId="77777777" w:rsidR="00C752F1" w:rsidRPr="002A52BD" w:rsidRDefault="00C752F1" w:rsidP="002A52BD">
            <w:pPr>
              <w:widowControl w:val="0"/>
              <w:suppressAutoHyphens w:val="0"/>
            </w:pPr>
            <w:bookmarkStart w:id="46" w:name="part_29380ee77b6844c9bb330be74ce85c41"/>
            <w:bookmarkEnd w:id="46"/>
            <w:r w:rsidRPr="002A52BD">
              <w:t>6. Veiklų, nukreiptų į darbą su jaunimu, skaičius [</w:t>
            </w:r>
            <w:r w:rsidRPr="002A52BD">
              <w:rPr>
                <w:i/>
                <w:iCs/>
              </w:rPr>
              <w:t>turima galvoje, kiek skirtingų veiklų atliekama</w:t>
            </w:r>
            <w:r w:rsidRPr="002A52BD">
              <w:t>]</w:t>
            </w:r>
          </w:p>
          <w:p w14:paraId="355C8D20" w14:textId="77777777" w:rsidR="00C752F1" w:rsidRPr="002A52BD" w:rsidRDefault="00C752F1" w:rsidP="002A52BD">
            <w:pPr>
              <w:widowControl w:val="0"/>
              <w:suppressAutoHyphens w:val="0"/>
            </w:pPr>
          </w:p>
        </w:tc>
        <w:tc>
          <w:tcPr>
            <w:tcW w:w="2311" w:type="dxa"/>
          </w:tcPr>
          <w:p w14:paraId="3A9ED6AC" w14:textId="77777777" w:rsidR="00C752F1" w:rsidRPr="002A52BD" w:rsidRDefault="00C752F1" w:rsidP="002A52BD">
            <w:pPr>
              <w:pStyle w:val="Sraopastraipa"/>
              <w:widowControl w:val="0"/>
              <w:numPr>
                <w:ilvl w:val="0"/>
                <w:numId w:val="24"/>
              </w:numPr>
              <w:suppressAutoHyphens w:val="0"/>
              <w:autoSpaceDN/>
              <w:ind w:left="304" w:hanging="283"/>
              <w:contextualSpacing/>
              <w:textAlignment w:val="auto"/>
            </w:pPr>
            <w:r w:rsidRPr="002A52BD">
              <w:t xml:space="preserve">Nemažėjantis bendras apsilankymų Erdvėje skaičius </w:t>
            </w:r>
          </w:p>
          <w:p w14:paraId="7A9E5A59" w14:textId="77777777" w:rsidR="00C752F1" w:rsidRPr="002A52BD" w:rsidRDefault="00C752F1" w:rsidP="002A52BD">
            <w:pPr>
              <w:widowControl w:val="0"/>
              <w:suppressAutoHyphens w:val="0"/>
            </w:pPr>
          </w:p>
          <w:p w14:paraId="27FD0EAE" w14:textId="77777777" w:rsidR="00C752F1" w:rsidRPr="002A52BD" w:rsidRDefault="00C752F1" w:rsidP="002A52BD">
            <w:pPr>
              <w:widowControl w:val="0"/>
              <w:suppressAutoHyphens w:val="0"/>
            </w:pPr>
          </w:p>
        </w:tc>
        <w:tc>
          <w:tcPr>
            <w:tcW w:w="2312" w:type="dxa"/>
          </w:tcPr>
          <w:p w14:paraId="3228F6EA" w14:textId="77777777" w:rsidR="00C752F1" w:rsidRPr="002A52BD" w:rsidRDefault="00C752F1" w:rsidP="002A52BD">
            <w:pPr>
              <w:pStyle w:val="Sraopastraipa"/>
              <w:widowControl w:val="0"/>
              <w:numPr>
                <w:ilvl w:val="0"/>
                <w:numId w:val="25"/>
              </w:numPr>
              <w:suppressAutoHyphens w:val="0"/>
              <w:autoSpaceDN/>
              <w:ind w:left="354" w:hanging="354"/>
              <w:contextualSpacing/>
              <w:textAlignment w:val="auto"/>
            </w:pPr>
            <w:r w:rsidRPr="002A52BD">
              <w:t>Padidėjęs jaunuolių užimtumas neformaliomis veiklomis</w:t>
            </w:r>
          </w:p>
          <w:p w14:paraId="68953058" w14:textId="77777777" w:rsidR="00C752F1" w:rsidRPr="002A52BD" w:rsidRDefault="00C752F1" w:rsidP="002A52BD">
            <w:pPr>
              <w:pStyle w:val="Sraopastraipa"/>
              <w:widowControl w:val="0"/>
              <w:numPr>
                <w:ilvl w:val="0"/>
                <w:numId w:val="25"/>
              </w:numPr>
              <w:suppressAutoHyphens w:val="0"/>
              <w:autoSpaceDN/>
              <w:ind w:left="354" w:hanging="354"/>
              <w:contextualSpacing/>
              <w:textAlignment w:val="auto"/>
            </w:pPr>
            <w:r w:rsidRPr="002A52BD">
              <w:t>Padidėjęs jaunuolių pasitikėjimas savimi, pagerėję socialiniai įgūdžiai</w:t>
            </w:r>
          </w:p>
          <w:p w14:paraId="3E6C88CB" w14:textId="77777777" w:rsidR="00C752F1" w:rsidRPr="002A52BD" w:rsidRDefault="00C752F1" w:rsidP="002A52BD">
            <w:pPr>
              <w:pStyle w:val="Sraopastraipa"/>
              <w:widowControl w:val="0"/>
              <w:numPr>
                <w:ilvl w:val="0"/>
                <w:numId w:val="25"/>
              </w:numPr>
              <w:suppressAutoHyphens w:val="0"/>
              <w:autoSpaceDN/>
              <w:ind w:left="354" w:hanging="354"/>
              <w:contextualSpacing/>
              <w:textAlignment w:val="auto"/>
            </w:pPr>
            <w:r w:rsidRPr="002A52BD">
              <w:t>Padidėjęs jaunuolių pasitenkinimas Erdvės veikla</w:t>
            </w:r>
          </w:p>
          <w:p w14:paraId="64C8B201" w14:textId="77777777" w:rsidR="00C752F1" w:rsidRPr="002A52BD" w:rsidRDefault="00C752F1" w:rsidP="002A52BD">
            <w:pPr>
              <w:pStyle w:val="Sraopastraipa"/>
              <w:widowControl w:val="0"/>
              <w:numPr>
                <w:ilvl w:val="0"/>
                <w:numId w:val="25"/>
              </w:numPr>
              <w:suppressAutoHyphens w:val="0"/>
              <w:autoSpaceDN/>
              <w:ind w:left="354" w:hanging="354"/>
              <w:contextualSpacing/>
              <w:textAlignment w:val="auto"/>
            </w:pPr>
            <w:r w:rsidRPr="002A52BD">
              <w:t>Erdvėje besilankantys jaunuoliai tęsia studijas po pagrindinės arba vidurinės mokyklos</w:t>
            </w:r>
          </w:p>
        </w:tc>
        <w:tc>
          <w:tcPr>
            <w:tcW w:w="2312" w:type="dxa"/>
          </w:tcPr>
          <w:p w14:paraId="0261BD8A" w14:textId="77777777" w:rsidR="00C752F1" w:rsidRPr="002A52BD" w:rsidRDefault="00C752F1" w:rsidP="002A52BD">
            <w:pPr>
              <w:pStyle w:val="Sraopastraipa"/>
              <w:widowControl w:val="0"/>
              <w:numPr>
                <w:ilvl w:val="0"/>
                <w:numId w:val="26"/>
              </w:numPr>
              <w:suppressAutoHyphens w:val="0"/>
              <w:autoSpaceDN/>
              <w:ind w:left="379" w:hanging="283"/>
              <w:contextualSpacing/>
              <w:textAlignment w:val="auto"/>
            </w:pPr>
            <w:r w:rsidRPr="002A52BD">
              <w:t>Mažesnis iškritimo iš švietimo sistemos mastas</w:t>
            </w:r>
          </w:p>
          <w:p w14:paraId="7AB0FD31" w14:textId="77777777" w:rsidR="00C752F1" w:rsidRPr="002A52BD" w:rsidRDefault="00C752F1" w:rsidP="002A52BD">
            <w:pPr>
              <w:pStyle w:val="Sraopastraipa"/>
              <w:widowControl w:val="0"/>
              <w:numPr>
                <w:ilvl w:val="0"/>
                <w:numId w:val="26"/>
              </w:numPr>
              <w:suppressAutoHyphens w:val="0"/>
              <w:autoSpaceDN/>
              <w:ind w:left="379" w:hanging="283"/>
              <w:contextualSpacing/>
              <w:textAlignment w:val="auto"/>
            </w:pPr>
            <w:r w:rsidRPr="002A52BD">
              <w:t>Didesnis skaičius jaunuolių, tęsiančių studijas po pagrindinės arba vidurinės mokyklos</w:t>
            </w:r>
          </w:p>
          <w:p w14:paraId="72EE4B7E" w14:textId="77777777" w:rsidR="00C752F1" w:rsidRPr="002A52BD" w:rsidRDefault="00C752F1" w:rsidP="002A52BD">
            <w:pPr>
              <w:pStyle w:val="Sraopastraipa"/>
              <w:widowControl w:val="0"/>
              <w:numPr>
                <w:ilvl w:val="0"/>
                <w:numId w:val="26"/>
              </w:numPr>
              <w:suppressAutoHyphens w:val="0"/>
              <w:autoSpaceDN/>
              <w:ind w:left="379" w:hanging="283"/>
              <w:contextualSpacing/>
              <w:textAlignment w:val="auto"/>
            </w:pPr>
            <w:r w:rsidRPr="002A52BD">
              <w:t>Sumažėjęs policijoje registruotų nusižengimų skaičius tarp nepilnamečių</w:t>
            </w:r>
          </w:p>
          <w:p w14:paraId="3AD319EF" w14:textId="77777777" w:rsidR="00C752F1" w:rsidRPr="002A52BD" w:rsidRDefault="00C752F1" w:rsidP="002A52BD">
            <w:pPr>
              <w:pStyle w:val="Sraopastraipa"/>
              <w:widowControl w:val="0"/>
              <w:numPr>
                <w:ilvl w:val="0"/>
                <w:numId w:val="26"/>
              </w:numPr>
              <w:suppressAutoHyphens w:val="0"/>
              <w:autoSpaceDN/>
              <w:ind w:left="379" w:hanging="283"/>
              <w:contextualSpacing/>
              <w:textAlignment w:val="auto"/>
            </w:pPr>
            <w:r w:rsidRPr="002A52BD">
              <w:t>Mažesnis nedarbas jaunimo grupėje</w:t>
            </w:r>
          </w:p>
        </w:tc>
      </w:tr>
    </w:tbl>
    <w:p w14:paraId="63A0014F" w14:textId="77777777" w:rsidR="00C752F1" w:rsidRPr="002A52BD" w:rsidRDefault="00C752F1" w:rsidP="002A52BD">
      <w:pPr>
        <w:widowControl w:val="0"/>
        <w:suppressAutoHyphens w:val="0"/>
      </w:pPr>
    </w:p>
    <w:p w14:paraId="0C5F2751" w14:textId="77777777" w:rsidR="00C752F1" w:rsidRPr="002A52BD" w:rsidRDefault="00C752F1" w:rsidP="002A52BD">
      <w:pPr>
        <w:widowControl w:val="0"/>
        <w:suppressAutoHyphens w:val="0"/>
      </w:pPr>
    </w:p>
    <w:p w14:paraId="39740C51" w14:textId="77777777" w:rsidR="00C752F1" w:rsidRPr="002A52BD" w:rsidRDefault="00C752F1" w:rsidP="002A52BD">
      <w:pPr>
        <w:widowControl w:val="0"/>
        <w:suppressAutoHyphens w:val="0"/>
        <w:rPr>
          <w:b/>
          <w:bCs/>
        </w:rPr>
      </w:pPr>
      <w:r w:rsidRPr="002A52BD">
        <w:rPr>
          <w:b/>
          <w:bCs/>
        </w:rPr>
        <w:br w:type="page"/>
      </w:r>
    </w:p>
    <w:p w14:paraId="34095A9D" w14:textId="77777777" w:rsidR="00C752F1" w:rsidRPr="002A52BD" w:rsidRDefault="00C752F1" w:rsidP="002A52BD">
      <w:pPr>
        <w:widowControl w:val="0"/>
        <w:suppressAutoHyphens w:val="0"/>
        <w:rPr>
          <w:b/>
          <w:bCs/>
        </w:rPr>
      </w:pPr>
      <w:r w:rsidRPr="002A52BD">
        <w:rPr>
          <w:b/>
          <w:bCs/>
        </w:rPr>
        <w:lastRenderedPageBreak/>
        <w:t>2. REZULTATŲ VERTINIMO IR STEBĖSENOS PLANAS</w:t>
      </w:r>
    </w:p>
    <w:p w14:paraId="65E6150C" w14:textId="77777777" w:rsidR="00C752F1" w:rsidRPr="002A52BD" w:rsidRDefault="00C752F1" w:rsidP="002A52BD">
      <w:pPr>
        <w:widowControl w:val="0"/>
        <w:suppressAutoHyphens w:val="0"/>
      </w:pPr>
      <w:r w:rsidRPr="002A52BD">
        <w:t>2.1. Rezultatų vertinimo ir stebėsenos plano tikslas – apibrėžti paslaugos teikimo ir jos poveikio vertinimo rodiklius ir jiems vertinti naudojamus metodus, vertinimo laikotarpį, už duomenų pateikimą atsakingas įstaigas ar asmenis.</w:t>
      </w:r>
    </w:p>
    <w:p w14:paraId="46C2494C" w14:textId="77777777" w:rsidR="00C752F1" w:rsidRPr="002A52BD" w:rsidRDefault="00C752F1" w:rsidP="002A52BD">
      <w:pPr>
        <w:widowControl w:val="0"/>
        <w:suppressAutoHyphens w:val="0"/>
      </w:pPr>
      <w:r w:rsidRPr="002A52BD">
        <w:t>2.2. Rezultatų vertinimo ir stebėsenos planas pateikiamas 2 lentelėje. Lentelėje nurodoma:</w:t>
      </w:r>
    </w:p>
    <w:p w14:paraId="2682BD94" w14:textId="77777777" w:rsidR="00C752F1" w:rsidRPr="002A52BD" w:rsidRDefault="00C752F1" w:rsidP="002A52BD">
      <w:pPr>
        <w:widowControl w:val="0"/>
        <w:suppressAutoHyphens w:val="0"/>
      </w:pPr>
      <w:r w:rsidRPr="002A52BD">
        <w:t>2.1. Vertinimo objektas – pokyčių teorijoje nurodyti veiklos produktai ir poveikio rezultatai.</w:t>
      </w:r>
    </w:p>
    <w:p w14:paraId="00AFAFDC" w14:textId="77777777" w:rsidR="00C752F1" w:rsidRPr="002A52BD" w:rsidRDefault="00C752F1" w:rsidP="002A52BD">
      <w:pPr>
        <w:widowControl w:val="0"/>
        <w:suppressAutoHyphens w:val="0"/>
      </w:pPr>
      <w:r w:rsidRPr="002A52BD">
        <w:t>2.2. Vertinimo metodas – duomenų, reikalingų įvertinti paslaugų teikimą ir pasiektą pokytį, būdas arba tokių duomenų šaltinis.</w:t>
      </w:r>
    </w:p>
    <w:p w14:paraId="6EFA3D45" w14:textId="77777777" w:rsidR="00C752F1" w:rsidRPr="002A52BD" w:rsidRDefault="00C752F1" w:rsidP="002A52BD">
      <w:pPr>
        <w:widowControl w:val="0"/>
        <w:suppressAutoHyphens w:val="0"/>
      </w:pPr>
      <w:r w:rsidRPr="002A52BD">
        <w:t>2.3. Vertinimo laikotarpis – nurodomas laikas, kada atliekamas konkretaus vertinimo objekto vertinimas. Vertinimo laikotarpis nurodomas metais, skaičiuojant nuo sutarties dėl paslaugų teikimo pasirašymo datos, jei sutartyje nenurodyta kitaip [nes gali būti susitarta dėl atidėjimo, jei numatomas parengiamasis laikotarpis pasiruošti teikti paslaugas].</w:t>
      </w:r>
    </w:p>
    <w:p w14:paraId="110D82AC" w14:textId="77777777" w:rsidR="00C752F1" w:rsidRPr="002A52BD" w:rsidRDefault="00C752F1" w:rsidP="002A52BD">
      <w:pPr>
        <w:widowControl w:val="0"/>
        <w:suppressAutoHyphens w:val="0"/>
      </w:pPr>
      <w:r w:rsidRPr="002A52BD">
        <w:t xml:space="preserve">2.4. Rodiklis – siekiama vertinimo objekto išraiška skaičiumi arba jo vertės pokyčio kryptis. </w:t>
      </w:r>
    </w:p>
    <w:p w14:paraId="4E5AB037" w14:textId="77777777" w:rsidR="00C752F1" w:rsidRPr="002A52BD" w:rsidRDefault="00C752F1" w:rsidP="002A52BD">
      <w:pPr>
        <w:widowControl w:val="0"/>
        <w:suppressAutoHyphens w:val="0"/>
      </w:pPr>
      <w:r w:rsidRPr="002A52BD">
        <w:t xml:space="preserve">2.5. Duomenis pateikianti įstaiga – nurodoma, kokia įstaiga bus atsakinga už duomenų pateikimą. </w:t>
      </w:r>
    </w:p>
    <w:p w14:paraId="0826FC82" w14:textId="77777777" w:rsidR="00C752F1" w:rsidRPr="002A52BD" w:rsidRDefault="00C752F1" w:rsidP="002A52BD">
      <w:pPr>
        <w:widowControl w:val="0"/>
        <w:suppressAutoHyphens w:val="0"/>
      </w:pPr>
    </w:p>
    <w:p w14:paraId="5AB1C87D" w14:textId="77777777" w:rsidR="00C752F1" w:rsidRPr="002A52BD" w:rsidRDefault="00C752F1" w:rsidP="002A52BD">
      <w:pPr>
        <w:widowControl w:val="0"/>
        <w:suppressAutoHyphens w:val="0"/>
      </w:pPr>
      <w:r w:rsidRPr="002A52BD">
        <w:t>2 lentelė. Atviros jaunimo erdvės rezultatų vertinimo ir stebėsenos planas</w:t>
      </w:r>
    </w:p>
    <w:tbl>
      <w:tblPr>
        <w:tblStyle w:val="Lentelstinklelis"/>
        <w:tblW w:w="0" w:type="auto"/>
        <w:tblLook w:val="04A0" w:firstRow="1" w:lastRow="0" w:firstColumn="1" w:lastColumn="0" w:noHBand="0" w:noVBand="1"/>
      </w:tblPr>
      <w:tblGrid>
        <w:gridCol w:w="2636"/>
        <w:gridCol w:w="2593"/>
        <w:gridCol w:w="2584"/>
        <w:gridCol w:w="2587"/>
        <w:gridCol w:w="2593"/>
      </w:tblGrid>
      <w:tr w:rsidR="00C752F1" w:rsidRPr="002A52BD" w14:paraId="0DE4B23E" w14:textId="77777777" w:rsidTr="00815E0E">
        <w:tc>
          <w:tcPr>
            <w:tcW w:w="2789" w:type="dxa"/>
          </w:tcPr>
          <w:p w14:paraId="71654544" w14:textId="77777777" w:rsidR="00C752F1" w:rsidRPr="002A52BD" w:rsidRDefault="00C752F1" w:rsidP="002A52BD">
            <w:pPr>
              <w:widowControl w:val="0"/>
              <w:suppressAutoHyphens w:val="0"/>
              <w:jc w:val="center"/>
              <w:rPr>
                <w:b/>
                <w:bCs/>
              </w:rPr>
            </w:pPr>
            <w:r w:rsidRPr="002A52BD">
              <w:rPr>
                <w:b/>
                <w:bCs/>
              </w:rPr>
              <w:t>(1)</w:t>
            </w:r>
          </w:p>
          <w:p w14:paraId="551F2415" w14:textId="77777777" w:rsidR="00C752F1" w:rsidRPr="002A52BD" w:rsidRDefault="00C752F1" w:rsidP="002A52BD">
            <w:pPr>
              <w:widowControl w:val="0"/>
              <w:suppressAutoHyphens w:val="0"/>
              <w:jc w:val="center"/>
              <w:rPr>
                <w:b/>
                <w:bCs/>
              </w:rPr>
            </w:pPr>
            <w:r w:rsidRPr="002A52BD">
              <w:rPr>
                <w:b/>
                <w:bCs/>
              </w:rPr>
              <w:t>Vertinimo objektas</w:t>
            </w:r>
          </w:p>
        </w:tc>
        <w:tc>
          <w:tcPr>
            <w:tcW w:w="2790" w:type="dxa"/>
          </w:tcPr>
          <w:p w14:paraId="26B82680" w14:textId="77777777" w:rsidR="00C752F1" w:rsidRPr="002A52BD" w:rsidRDefault="00C752F1" w:rsidP="002A52BD">
            <w:pPr>
              <w:widowControl w:val="0"/>
              <w:suppressAutoHyphens w:val="0"/>
              <w:jc w:val="center"/>
              <w:rPr>
                <w:b/>
                <w:bCs/>
              </w:rPr>
            </w:pPr>
            <w:r w:rsidRPr="002A52BD">
              <w:rPr>
                <w:b/>
                <w:bCs/>
              </w:rPr>
              <w:t>(2)</w:t>
            </w:r>
          </w:p>
          <w:p w14:paraId="01A9D36C" w14:textId="77777777" w:rsidR="00C752F1" w:rsidRPr="002A52BD" w:rsidRDefault="00C752F1" w:rsidP="002A52BD">
            <w:pPr>
              <w:widowControl w:val="0"/>
              <w:suppressAutoHyphens w:val="0"/>
              <w:jc w:val="center"/>
              <w:rPr>
                <w:b/>
                <w:bCs/>
              </w:rPr>
            </w:pPr>
            <w:r w:rsidRPr="002A52BD">
              <w:rPr>
                <w:b/>
                <w:bCs/>
              </w:rPr>
              <w:t>Vertinimo metodas</w:t>
            </w:r>
          </w:p>
        </w:tc>
        <w:tc>
          <w:tcPr>
            <w:tcW w:w="2789" w:type="dxa"/>
          </w:tcPr>
          <w:p w14:paraId="6B207E52" w14:textId="77777777" w:rsidR="00C752F1" w:rsidRPr="002A52BD" w:rsidRDefault="00C752F1" w:rsidP="002A52BD">
            <w:pPr>
              <w:widowControl w:val="0"/>
              <w:suppressAutoHyphens w:val="0"/>
              <w:jc w:val="center"/>
              <w:rPr>
                <w:b/>
                <w:bCs/>
              </w:rPr>
            </w:pPr>
            <w:r w:rsidRPr="002A52BD">
              <w:rPr>
                <w:b/>
                <w:bCs/>
              </w:rPr>
              <w:t>(3)</w:t>
            </w:r>
          </w:p>
          <w:p w14:paraId="589AF072" w14:textId="77777777" w:rsidR="00C752F1" w:rsidRPr="002A52BD" w:rsidRDefault="00C752F1" w:rsidP="002A52BD">
            <w:pPr>
              <w:widowControl w:val="0"/>
              <w:suppressAutoHyphens w:val="0"/>
              <w:jc w:val="center"/>
              <w:rPr>
                <w:b/>
                <w:bCs/>
              </w:rPr>
            </w:pPr>
            <w:r w:rsidRPr="002A52BD">
              <w:rPr>
                <w:b/>
                <w:bCs/>
              </w:rPr>
              <w:t>Vertinimo laikotarpis</w:t>
            </w:r>
          </w:p>
        </w:tc>
        <w:tc>
          <w:tcPr>
            <w:tcW w:w="2790" w:type="dxa"/>
          </w:tcPr>
          <w:p w14:paraId="4B0736EE" w14:textId="77777777" w:rsidR="00C752F1" w:rsidRPr="002A52BD" w:rsidRDefault="00C752F1" w:rsidP="002A52BD">
            <w:pPr>
              <w:widowControl w:val="0"/>
              <w:suppressAutoHyphens w:val="0"/>
              <w:jc w:val="center"/>
              <w:rPr>
                <w:b/>
                <w:bCs/>
              </w:rPr>
            </w:pPr>
            <w:r w:rsidRPr="002A52BD">
              <w:rPr>
                <w:b/>
                <w:bCs/>
              </w:rPr>
              <w:t>(4)</w:t>
            </w:r>
          </w:p>
          <w:p w14:paraId="6ED3296A" w14:textId="77777777" w:rsidR="00C752F1" w:rsidRPr="002A52BD" w:rsidRDefault="00C752F1" w:rsidP="002A52BD">
            <w:pPr>
              <w:widowControl w:val="0"/>
              <w:suppressAutoHyphens w:val="0"/>
              <w:jc w:val="center"/>
              <w:rPr>
                <w:b/>
                <w:bCs/>
              </w:rPr>
            </w:pPr>
            <w:r w:rsidRPr="002A52BD">
              <w:rPr>
                <w:b/>
                <w:bCs/>
              </w:rPr>
              <w:t>Rodiklis</w:t>
            </w:r>
          </w:p>
        </w:tc>
        <w:tc>
          <w:tcPr>
            <w:tcW w:w="2790" w:type="dxa"/>
          </w:tcPr>
          <w:p w14:paraId="35E8C95C" w14:textId="77777777" w:rsidR="00C752F1" w:rsidRPr="002A52BD" w:rsidRDefault="00C752F1" w:rsidP="002A52BD">
            <w:pPr>
              <w:widowControl w:val="0"/>
              <w:suppressAutoHyphens w:val="0"/>
              <w:jc w:val="center"/>
              <w:rPr>
                <w:b/>
                <w:bCs/>
              </w:rPr>
            </w:pPr>
            <w:r w:rsidRPr="002A52BD">
              <w:rPr>
                <w:b/>
                <w:bCs/>
              </w:rPr>
              <w:t>(5)</w:t>
            </w:r>
          </w:p>
          <w:p w14:paraId="3E81A005" w14:textId="77777777" w:rsidR="00C752F1" w:rsidRPr="002A52BD" w:rsidRDefault="00C752F1" w:rsidP="002A52BD">
            <w:pPr>
              <w:widowControl w:val="0"/>
              <w:suppressAutoHyphens w:val="0"/>
              <w:jc w:val="center"/>
              <w:rPr>
                <w:b/>
                <w:bCs/>
              </w:rPr>
            </w:pPr>
            <w:r w:rsidRPr="002A52BD">
              <w:rPr>
                <w:b/>
                <w:bCs/>
              </w:rPr>
              <w:t>Duomenis pateikianti įstaiga</w:t>
            </w:r>
          </w:p>
        </w:tc>
      </w:tr>
      <w:tr w:rsidR="00C752F1" w:rsidRPr="002A52BD" w14:paraId="19435A5D" w14:textId="77777777" w:rsidTr="00815E0E">
        <w:tc>
          <w:tcPr>
            <w:tcW w:w="2789" w:type="dxa"/>
          </w:tcPr>
          <w:p w14:paraId="1996A082" w14:textId="77777777" w:rsidR="00C752F1" w:rsidRPr="002A52BD" w:rsidRDefault="00C752F1" w:rsidP="002A52BD">
            <w:pPr>
              <w:pStyle w:val="Sraopastraipa"/>
              <w:widowControl w:val="0"/>
              <w:numPr>
                <w:ilvl w:val="0"/>
                <w:numId w:val="27"/>
              </w:numPr>
              <w:suppressAutoHyphens w:val="0"/>
              <w:autoSpaceDN/>
              <w:ind w:left="318" w:hanging="318"/>
              <w:contextualSpacing/>
              <w:textAlignment w:val="auto"/>
            </w:pPr>
            <w:r w:rsidRPr="002A52BD">
              <w:t>Bendras jaunuolių apsilankymų Erdvėje skaičius</w:t>
            </w:r>
          </w:p>
        </w:tc>
        <w:tc>
          <w:tcPr>
            <w:tcW w:w="2790" w:type="dxa"/>
          </w:tcPr>
          <w:p w14:paraId="4298669B" w14:textId="77777777" w:rsidR="00C752F1" w:rsidRPr="002A52BD" w:rsidRDefault="00C752F1" w:rsidP="002A52BD">
            <w:pPr>
              <w:widowControl w:val="0"/>
              <w:suppressAutoHyphens w:val="0"/>
            </w:pPr>
            <w:r w:rsidRPr="002A52BD">
              <w:t>Paslaugos tiekėjo ataskaita</w:t>
            </w:r>
          </w:p>
        </w:tc>
        <w:tc>
          <w:tcPr>
            <w:tcW w:w="2789" w:type="dxa"/>
          </w:tcPr>
          <w:p w14:paraId="6BA517CE" w14:textId="77777777" w:rsidR="00C752F1" w:rsidRPr="002A52BD" w:rsidRDefault="00C752F1" w:rsidP="002A52BD">
            <w:pPr>
              <w:widowControl w:val="0"/>
              <w:suppressAutoHyphens w:val="0"/>
            </w:pPr>
            <w:r w:rsidRPr="002A52BD">
              <w:t>Kas 1 metus</w:t>
            </w:r>
          </w:p>
        </w:tc>
        <w:tc>
          <w:tcPr>
            <w:tcW w:w="2790" w:type="dxa"/>
          </w:tcPr>
          <w:p w14:paraId="378F2F53" w14:textId="77777777" w:rsidR="00C752F1" w:rsidRPr="002A52BD" w:rsidRDefault="00C752F1" w:rsidP="002A52BD">
            <w:pPr>
              <w:widowControl w:val="0"/>
              <w:suppressAutoHyphens w:val="0"/>
            </w:pPr>
            <w:r w:rsidRPr="002A52BD">
              <w:t>1000, ne mažiau negu ankstesniais metais (atsižvelgiant į demografinę situaciją seniūnijoje)</w:t>
            </w:r>
          </w:p>
        </w:tc>
        <w:tc>
          <w:tcPr>
            <w:tcW w:w="2790" w:type="dxa"/>
          </w:tcPr>
          <w:p w14:paraId="0B1755CD" w14:textId="77777777" w:rsidR="00C752F1" w:rsidRPr="002A52BD" w:rsidRDefault="00C752F1" w:rsidP="002A52BD">
            <w:pPr>
              <w:widowControl w:val="0"/>
              <w:suppressAutoHyphens w:val="0"/>
            </w:pPr>
            <w:r w:rsidRPr="002A52BD">
              <w:t>Paslaugos tiekėjas</w:t>
            </w:r>
          </w:p>
        </w:tc>
      </w:tr>
      <w:tr w:rsidR="00C752F1" w:rsidRPr="002A52BD" w14:paraId="7FAC579F" w14:textId="77777777" w:rsidTr="00815E0E">
        <w:tc>
          <w:tcPr>
            <w:tcW w:w="2789" w:type="dxa"/>
          </w:tcPr>
          <w:p w14:paraId="47EE60CD" w14:textId="77777777" w:rsidR="00C752F1" w:rsidRPr="002A52BD" w:rsidRDefault="00C752F1" w:rsidP="002A52BD">
            <w:pPr>
              <w:pStyle w:val="Sraopastraipa"/>
              <w:widowControl w:val="0"/>
              <w:numPr>
                <w:ilvl w:val="0"/>
                <w:numId w:val="27"/>
              </w:numPr>
              <w:suppressAutoHyphens w:val="0"/>
              <w:autoSpaceDN/>
              <w:ind w:left="318" w:hanging="318"/>
              <w:contextualSpacing/>
              <w:textAlignment w:val="auto"/>
            </w:pPr>
            <w:r w:rsidRPr="002A52BD">
              <w:t>Unikalių Erdvės lankytojų skaičius</w:t>
            </w:r>
          </w:p>
        </w:tc>
        <w:tc>
          <w:tcPr>
            <w:tcW w:w="2790" w:type="dxa"/>
          </w:tcPr>
          <w:p w14:paraId="1F046919" w14:textId="77777777" w:rsidR="00C752F1" w:rsidRPr="002A52BD" w:rsidRDefault="00C752F1" w:rsidP="002A52BD">
            <w:pPr>
              <w:widowControl w:val="0"/>
              <w:suppressAutoHyphens w:val="0"/>
              <w:rPr>
                <w:bCs/>
                <w:color w:val="000000"/>
              </w:rPr>
            </w:pPr>
            <w:r w:rsidRPr="002A52BD">
              <w:t>Paslaugos tiekėjo ataskaita</w:t>
            </w:r>
          </w:p>
        </w:tc>
        <w:tc>
          <w:tcPr>
            <w:tcW w:w="2789" w:type="dxa"/>
          </w:tcPr>
          <w:p w14:paraId="0740A8A5" w14:textId="77777777" w:rsidR="00C752F1" w:rsidRPr="002A52BD" w:rsidRDefault="00C752F1" w:rsidP="002A52BD">
            <w:pPr>
              <w:widowControl w:val="0"/>
              <w:suppressAutoHyphens w:val="0"/>
            </w:pPr>
            <w:r w:rsidRPr="002A52BD">
              <w:t>Kas 1 metus</w:t>
            </w:r>
          </w:p>
        </w:tc>
        <w:tc>
          <w:tcPr>
            <w:tcW w:w="2790" w:type="dxa"/>
          </w:tcPr>
          <w:p w14:paraId="56927D22" w14:textId="77777777" w:rsidR="00C752F1" w:rsidRPr="002A52BD" w:rsidRDefault="00C752F1" w:rsidP="002A52BD">
            <w:pPr>
              <w:widowControl w:val="0"/>
              <w:suppressAutoHyphens w:val="0"/>
              <w:rPr>
                <w:i/>
                <w:iCs/>
              </w:rPr>
            </w:pPr>
            <w:r w:rsidRPr="002A52BD">
              <w:rPr>
                <w:i/>
                <w:iCs/>
              </w:rPr>
              <w:t>80</w:t>
            </w:r>
          </w:p>
        </w:tc>
        <w:tc>
          <w:tcPr>
            <w:tcW w:w="2790" w:type="dxa"/>
          </w:tcPr>
          <w:p w14:paraId="4CD76E39" w14:textId="77777777" w:rsidR="00C752F1" w:rsidRPr="002A52BD" w:rsidRDefault="00C752F1" w:rsidP="002A52BD">
            <w:pPr>
              <w:widowControl w:val="0"/>
              <w:suppressAutoHyphens w:val="0"/>
            </w:pPr>
            <w:r w:rsidRPr="002A52BD">
              <w:t>Paslaugos tiekėjas</w:t>
            </w:r>
          </w:p>
        </w:tc>
      </w:tr>
      <w:tr w:rsidR="00C752F1" w:rsidRPr="002A52BD" w14:paraId="0E6D3144" w14:textId="77777777" w:rsidTr="00815E0E">
        <w:tc>
          <w:tcPr>
            <w:tcW w:w="2789" w:type="dxa"/>
          </w:tcPr>
          <w:p w14:paraId="11AA6394" w14:textId="77777777" w:rsidR="00C752F1" w:rsidRPr="002A52BD" w:rsidRDefault="00C752F1" w:rsidP="002A52BD">
            <w:pPr>
              <w:pStyle w:val="Sraopastraipa"/>
              <w:widowControl w:val="0"/>
              <w:numPr>
                <w:ilvl w:val="0"/>
                <w:numId w:val="27"/>
              </w:numPr>
              <w:suppressAutoHyphens w:val="0"/>
              <w:autoSpaceDN/>
              <w:ind w:left="318" w:hanging="318"/>
              <w:contextualSpacing/>
              <w:textAlignment w:val="auto"/>
            </w:pPr>
            <w:r w:rsidRPr="002A52BD">
              <w:t>Reguliarių Erdvės lankytojų skaičius</w:t>
            </w:r>
          </w:p>
        </w:tc>
        <w:tc>
          <w:tcPr>
            <w:tcW w:w="2790" w:type="dxa"/>
          </w:tcPr>
          <w:p w14:paraId="50BADF22" w14:textId="77777777" w:rsidR="00C752F1" w:rsidRPr="002A52BD" w:rsidRDefault="00C752F1" w:rsidP="002A52BD">
            <w:pPr>
              <w:widowControl w:val="0"/>
              <w:suppressAutoHyphens w:val="0"/>
            </w:pPr>
            <w:r w:rsidRPr="002A52BD">
              <w:t>Paslaugos tiekėjo ataskaita</w:t>
            </w:r>
          </w:p>
        </w:tc>
        <w:tc>
          <w:tcPr>
            <w:tcW w:w="2789" w:type="dxa"/>
          </w:tcPr>
          <w:p w14:paraId="2C0F084D" w14:textId="77777777" w:rsidR="00C752F1" w:rsidRPr="002A52BD" w:rsidRDefault="00C752F1" w:rsidP="002A52BD">
            <w:pPr>
              <w:widowControl w:val="0"/>
              <w:suppressAutoHyphens w:val="0"/>
            </w:pPr>
            <w:r w:rsidRPr="002A52BD">
              <w:t>Kas 1 metus</w:t>
            </w:r>
          </w:p>
        </w:tc>
        <w:tc>
          <w:tcPr>
            <w:tcW w:w="2790" w:type="dxa"/>
          </w:tcPr>
          <w:p w14:paraId="57BE297E" w14:textId="77777777" w:rsidR="00C752F1" w:rsidRPr="002A52BD" w:rsidRDefault="00C752F1" w:rsidP="002A52BD">
            <w:pPr>
              <w:widowControl w:val="0"/>
              <w:suppressAutoHyphens w:val="0"/>
            </w:pPr>
            <w:r w:rsidRPr="002A52BD">
              <w:t>25</w:t>
            </w:r>
          </w:p>
        </w:tc>
        <w:tc>
          <w:tcPr>
            <w:tcW w:w="2790" w:type="dxa"/>
          </w:tcPr>
          <w:p w14:paraId="354AB777" w14:textId="77777777" w:rsidR="00C752F1" w:rsidRPr="002A52BD" w:rsidRDefault="00C752F1" w:rsidP="002A52BD">
            <w:pPr>
              <w:widowControl w:val="0"/>
              <w:suppressAutoHyphens w:val="0"/>
            </w:pPr>
            <w:r w:rsidRPr="002A52BD">
              <w:t>Paslaugos tiekėjas</w:t>
            </w:r>
          </w:p>
        </w:tc>
      </w:tr>
      <w:tr w:rsidR="00C752F1" w:rsidRPr="002A52BD" w14:paraId="49C10780" w14:textId="77777777" w:rsidTr="00815E0E">
        <w:tc>
          <w:tcPr>
            <w:tcW w:w="2789" w:type="dxa"/>
          </w:tcPr>
          <w:p w14:paraId="0E07B9CD" w14:textId="77777777" w:rsidR="00C752F1" w:rsidRPr="002A52BD" w:rsidRDefault="00C752F1" w:rsidP="002A52BD">
            <w:pPr>
              <w:pStyle w:val="Sraopastraipa"/>
              <w:widowControl w:val="0"/>
              <w:numPr>
                <w:ilvl w:val="0"/>
                <w:numId w:val="27"/>
              </w:numPr>
              <w:suppressAutoHyphens w:val="0"/>
              <w:autoSpaceDN/>
              <w:ind w:left="318" w:hanging="318"/>
              <w:contextualSpacing/>
              <w:textAlignment w:val="auto"/>
            </w:pPr>
            <w:r w:rsidRPr="002A52BD">
              <w:t>Erdvės darbuotojų darbo valandų skaičius</w:t>
            </w:r>
          </w:p>
          <w:p w14:paraId="596F9482" w14:textId="77777777" w:rsidR="00C752F1" w:rsidRPr="002A52BD" w:rsidRDefault="00C752F1" w:rsidP="002A52BD">
            <w:pPr>
              <w:widowControl w:val="0"/>
              <w:suppressAutoHyphens w:val="0"/>
            </w:pPr>
          </w:p>
        </w:tc>
        <w:tc>
          <w:tcPr>
            <w:tcW w:w="2790" w:type="dxa"/>
          </w:tcPr>
          <w:p w14:paraId="28A1316B" w14:textId="77777777" w:rsidR="00C752F1" w:rsidRPr="002A52BD" w:rsidRDefault="00C752F1" w:rsidP="002A52BD">
            <w:pPr>
              <w:widowControl w:val="0"/>
              <w:suppressAutoHyphens w:val="0"/>
            </w:pPr>
            <w:r w:rsidRPr="002A52BD">
              <w:t>Paslaugos tiekėjo ataskaita</w:t>
            </w:r>
          </w:p>
        </w:tc>
        <w:tc>
          <w:tcPr>
            <w:tcW w:w="2789" w:type="dxa"/>
          </w:tcPr>
          <w:p w14:paraId="4AF1A8D1" w14:textId="77777777" w:rsidR="00C752F1" w:rsidRPr="002A52BD" w:rsidRDefault="00C752F1" w:rsidP="002A52BD">
            <w:pPr>
              <w:widowControl w:val="0"/>
              <w:suppressAutoHyphens w:val="0"/>
            </w:pPr>
            <w:r w:rsidRPr="002A52BD">
              <w:t>Kas 1 metus</w:t>
            </w:r>
          </w:p>
        </w:tc>
        <w:tc>
          <w:tcPr>
            <w:tcW w:w="2790" w:type="dxa"/>
          </w:tcPr>
          <w:p w14:paraId="33E636B0" w14:textId="77777777" w:rsidR="00C752F1" w:rsidRPr="002A52BD" w:rsidRDefault="00C752F1" w:rsidP="002A52BD">
            <w:pPr>
              <w:widowControl w:val="0"/>
              <w:suppressAutoHyphens w:val="0"/>
            </w:pPr>
            <w:r w:rsidRPr="002A52BD">
              <w:t>1008</w:t>
            </w:r>
          </w:p>
        </w:tc>
        <w:tc>
          <w:tcPr>
            <w:tcW w:w="2790" w:type="dxa"/>
          </w:tcPr>
          <w:p w14:paraId="21CCD2D5" w14:textId="77777777" w:rsidR="00C752F1" w:rsidRPr="002A52BD" w:rsidRDefault="00C752F1" w:rsidP="002A52BD">
            <w:pPr>
              <w:widowControl w:val="0"/>
              <w:suppressAutoHyphens w:val="0"/>
            </w:pPr>
            <w:r w:rsidRPr="002A52BD">
              <w:t>Paslaugos tiekėjas</w:t>
            </w:r>
          </w:p>
        </w:tc>
      </w:tr>
      <w:tr w:rsidR="00C752F1" w:rsidRPr="002A52BD" w14:paraId="3EC9B4CE" w14:textId="77777777" w:rsidTr="00815E0E">
        <w:tc>
          <w:tcPr>
            <w:tcW w:w="2789" w:type="dxa"/>
          </w:tcPr>
          <w:p w14:paraId="0D499657" w14:textId="77777777" w:rsidR="00C752F1" w:rsidRPr="002A52BD" w:rsidRDefault="00C752F1" w:rsidP="002A52BD">
            <w:pPr>
              <w:pStyle w:val="Sraopastraipa"/>
              <w:widowControl w:val="0"/>
              <w:numPr>
                <w:ilvl w:val="0"/>
                <w:numId w:val="27"/>
              </w:numPr>
              <w:suppressAutoHyphens w:val="0"/>
              <w:autoSpaceDN/>
              <w:ind w:left="318" w:hanging="318"/>
              <w:contextualSpacing/>
              <w:textAlignment w:val="auto"/>
            </w:pPr>
            <w:r w:rsidRPr="002A52BD">
              <w:t>Suorganizuotų renginių ir išvykų skaičius</w:t>
            </w:r>
          </w:p>
        </w:tc>
        <w:tc>
          <w:tcPr>
            <w:tcW w:w="2790" w:type="dxa"/>
          </w:tcPr>
          <w:p w14:paraId="5B193D1A" w14:textId="77777777" w:rsidR="00C752F1" w:rsidRPr="002A52BD" w:rsidRDefault="00C752F1" w:rsidP="002A52BD">
            <w:pPr>
              <w:widowControl w:val="0"/>
              <w:suppressAutoHyphens w:val="0"/>
            </w:pPr>
            <w:r w:rsidRPr="002A52BD">
              <w:t>Paslaugos tiekėjo ataskaita</w:t>
            </w:r>
          </w:p>
        </w:tc>
        <w:tc>
          <w:tcPr>
            <w:tcW w:w="2789" w:type="dxa"/>
          </w:tcPr>
          <w:p w14:paraId="724A02CE" w14:textId="77777777" w:rsidR="00C752F1" w:rsidRPr="002A52BD" w:rsidRDefault="00C752F1" w:rsidP="002A52BD">
            <w:pPr>
              <w:widowControl w:val="0"/>
              <w:suppressAutoHyphens w:val="0"/>
            </w:pPr>
            <w:r w:rsidRPr="002A52BD">
              <w:t>Kas 1 metus</w:t>
            </w:r>
          </w:p>
        </w:tc>
        <w:tc>
          <w:tcPr>
            <w:tcW w:w="2790" w:type="dxa"/>
          </w:tcPr>
          <w:p w14:paraId="1C5A9C6A" w14:textId="77777777" w:rsidR="00C752F1" w:rsidRPr="002A52BD" w:rsidRDefault="00C752F1" w:rsidP="002A52BD">
            <w:pPr>
              <w:widowControl w:val="0"/>
              <w:suppressAutoHyphens w:val="0"/>
            </w:pPr>
            <w:r w:rsidRPr="002A52BD">
              <w:t>4</w:t>
            </w:r>
          </w:p>
        </w:tc>
        <w:tc>
          <w:tcPr>
            <w:tcW w:w="2790" w:type="dxa"/>
          </w:tcPr>
          <w:p w14:paraId="5B2F407C" w14:textId="77777777" w:rsidR="00C752F1" w:rsidRPr="002A52BD" w:rsidRDefault="00C752F1" w:rsidP="002A52BD">
            <w:pPr>
              <w:widowControl w:val="0"/>
              <w:suppressAutoHyphens w:val="0"/>
            </w:pPr>
            <w:r w:rsidRPr="002A52BD">
              <w:t>Paslaugos tiekėjas</w:t>
            </w:r>
          </w:p>
        </w:tc>
      </w:tr>
      <w:tr w:rsidR="00C752F1" w:rsidRPr="002A52BD" w14:paraId="553D2260" w14:textId="77777777" w:rsidTr="00815E0E">
        <w:tc>
          <w:tcPr>
            <w:tcW w:w="2789" w:type="dxa"/>
          </w:tcPr>
          <w:p w14:paraId="5B2A21EB" w14:textId="77777777" w:rsidR="00C752F1" w:rsidRPr="002A52BD" w:rsidRDefault="00C752F1" w:rsidP="002A52BD">
            <w:pPr>
              <w:pStyle w:val="Sraopastraipa"/>
              <w:widowControl w:val="0"/>
              <w:numPr>
                <w:ilvl w:val="0"/>
                <w:numId w:val="27"/>
              </w:numPr>
              <w:suppressAutoHyphens w:val="0"/>
              <w:autoSpaceDN/>
              <w:ind w:left="318" w:hanging="318"/>
              <w:contextualSpacing/>
              <w:textAlignment w:val="auto"/>
            </w:pPr>
            <w:r w:rsidRPr="002A52BD">
              <w:t>Veiklų, nukreiptų į darbą su jaunimu, skaičius</w:t>
            </w:r>
          </w:p>
        </w:tc>
        <w:tc>
          <w:tcPr>
            <w:tcW w:w="2790" w:type="dxa"/>
          </w:tcPr>
          <w:p w14:paraId="7A642177" w14:textId="77777777" w:rsidR="00C752F1" w:rsidRPr="002A52BD" w:rsidRDefault="00C752F1" w:rsidP="002A52BD">
            <w:pPr>
              <w:widowControl w:val="0"/>
              <w:suppressAutoHyphens w:val="0"/>
            </w:pPr>
            <w:r w:rsidRPr="002A52BD">
              <w:t>Paslaugos tiekėjo ataskaita</w:t>
            </w:r>
          </w:p>
        </w:tc>
        <w:tc>
          <w:tcPr>
            <w:tcW w:w="2789" w:type="dxa"/>
          </w:tcPr>
          <w:p w14:paraId="6E64BE0D" w14:textId="77777777" w:rsidR="00C752F1" w:rsidRPr="002A52BD" w:rsidRDefault="00C752F1" w:rsidP="002A52BD">
            <w:pPr>
              <w:widowControl w:val="0"/>
              <w:suppressAutoHyphens w:val="0"/>
            </w:pPr>
            <w:r w:rsidRPr="002A52BD">
              <w:t>Kas 1 metus</w:t>
            </w:r>
          </w:p>
        </w:tc>
        <w:tc>
          <w:tcPr>
            <w:tcW w:w="2790" w:type="dxa"/>
          </w:tcPr>
          <w:p w14:paraId="29DBE140" w14:textId="77777777" w:rsidR="00C752F1" w:rsidRPr="002A52BD" w:rsidRDefault="00C752F1" w:rsidP="002A52BD">
            <w:pPr>
              <w:widowControl w:val="0"/>
              <w:suppressAutoHyphens w:val="0"/>
            </w:pPr>
            <w:r w:rsidRPr="002A52BD">
              <w:t>10</w:t>
            </w:r>
          </w:p>
        </w:tc>
        <w:tc>
          <w:tcPr>
            <w:tcW w:w="2790" w:type="dxa"/>
          </w:tcPr>
          <w:p w14:paraId="735D16B5" w14:textId="77777777" w:rsidR="00C752F1" w:rsidRPr="002A52BD" w:rsidRDefault="00C752F1" w:rsidP="002A52BD">
            <w:pPr>
              <w:widowControl w:val="0"/>
              <w:suppressAutoHyphens w:val="0"/>
            </w:pPr>
            <w:r w:rsidRPr="002A52BD">
              <w:t>Paslaugos tiekėjas</w:t>
            </w:r>
          </w:p>
        </w:tc>
      </w:tr>
      <w:tr w:rsidR="00C752F1" w:rsidRPr="002A52BD" w14:paraId="50463DFD" w14:textId="77777777" w:rsidTr="00815E0E">
        <w:tc>
          <w:tcPr>
            <w:tcW w:w="2789" w:type="dxa"/>
          </w:tcPr>
          <w:p w14:paraId="255CAA33" w14:textId="77777777" w:rsidR="00C752F1" w:rsidRPr="002A52BD" w:rsidRDefault="00C752F1" w:rsidP="002A52BD">
            <w:pPr>
              <w:pStyle w:val="Sraopastraipa"/>
              <w:widowControl w:val="0"/>
              <w:numPr>
                <w:ilvl w:val="0"/>
                <w:numId w:val="27"/>
              </w:numPr>
              <w:suppressAutoHyphens w:val="0"/>
              <w:autoSpaceDN/>
              <w:ind w:left="318" w:hanging="318"/>
              <w:contextualSpacing/>
              <w:textAlignment w:val="auto"/>
            </w:pPr>
            <w:r w:rsidRPr="002A52BD">
              <w:t xml:space="preserve">Padidėjęs jaunuolių </w:t>
            </w:r>
            <w:r w:rsidRPr="002A52BD">
              <w:lastRenderedPageBreak/>
              <w:t>užimtumas neformaliomis veiklomis</w:t>
            </w:r>
          </w:p>
        </w:tc>
        <w:tc>
          <w:tcPr>
            <w:tcW w:w="2790" w:type="dxa"/>
          </w:tcPr>
          <w:p w14:paraId="6EFA1A86" w14:textId="77777777" w:rsidR="00C752F1" w:rsidRPr="002A52BD" w:rsidRDefault="00C752F1" w:rsidP="002A52BD">
            <w:pPr>
              <w:widowControl w:val="0"/>
              <w:suppressAutoHyphens w:val="0"/>
            </w:pPr>
            <w:r w:rsidRPr="002A52BD">
              <w:lastRenderedPageBreak/>
              <w:t xml:space="preserve">Struktūruotas pokalbis </w:t>
            </w:r>
            <w:r w:rsidRPr="002A52BD">
              <w:lastRenderedPageBreak/>
              <w:t>su Erdvės darbuotoju, jaunuolių apklausa</w:t>
            </w:r>
          </w:p>
        </w:tc>
        <w:tc>
          <w:tcPr>
            <w:tcW w:w="2789" w:type="dxa"/>
          </w:tcPr>
          <w:p w14:paraId="0BD88922" w14:textId="77777777" w:rsidR="00C752F1" w:rsidRPr="002A52BD" w:rsidRDefault="00C752F1" w:rsidP="002A52BD">
            <w:pPr>
              <w:widowControl w:val="0"/>
              <w:suppressAutoHyphens w:val="0"/>
            </w:pPr>
            <w:r w:rsidRPr="002A52BD">
              <w:lastRenderedPageBreak/>
              <w:t>Kas 3 metus</w:t>
            </w:r>
          </w:p>
        </w:tc>
        <w:tc>
          <w:tcPr>
            <w:tcW w:w="2790" w:type="dxa"/>
          </w:tcPr>
          <w:p w14:paraId="0D1199F9" w14:textId="77777777" w:rsidR="00C752F1" w:rsidRPr="002A52BD" w:rsidRDefault="00C752F1" w:rsidP="002A52BD">
            <w:pPr>
              <w:widowControl w:val="0"/>
              <w:suppressAutoHyphens w:val="0"/>
            </w:pPr>
            <w:r w:rsidRPr="002A52BD">
              <w:t>Padidėjimas</w:t>
            </w:r>
          </w:p>
        </w:tc>
        <w:tc>
          <w:tcPr>
            <w:tcW w:w="2790" w:type="dxa"/>
          </w:tcPr>
          <w:p w14:paraId="774C96E8" w14:textId="77777777" w:rsidR="00C752F1" w:rsidRPr="002A52BD" w:rsidRDefault="00C752F1" w:rsidP="002A52BD">
            <w:pPr>
              <w:widowControl w:val="0"/>
              <w:suppressAutoHyphens w:val="0"/>
            </w:pPr>
            <w:r w:rsidRPr="002A52BD">
              <w:t>Savivaldybė</w:t>
            </w:r>
          </w:p>
        </w:tc>
      </w:tr>
      <w:tr w:rsidR="00C752F1" w:rsidRPr="002A52BD" w14:paraId="1BA01E5A" w14:textId="77777777" w:rsidTr="00815E0E">
        <w:tc>
          <w:tcPr>
            <w:tcW w:w="2789" w:type="dxa"/>
          </w:tcPr>
          <w:p w14:paraId="31C4E88E" w14:textId="77777777" w:rsidR="00C752F1" w:rsidRPr="002A52BD" w:rsidRDefault="00C752F1" w:rsidP="002A52BD">
            <w:pPr>
              <w:pStyle w:val="Sraopastraipa"/>
              <w:widowControl w:val="0"/>
              <w:numPr>
                <w:ilvl w:val="0"/>
                <w:numId w:val="27"/>
              </w:numPr>
              <w:suppressAutoHyphens w:val="0"/>
              <w:autoSpaceDN/>
              <w:ind w:left="318" w:hanging="318"/>
              <w:contextualSpacing/>
              <w:textAlignment w:val="auto"/>
            </w:pPr>
            <w:r w:rsidRPr="002A52BD">
              <w:t>Padidėjęs jaunuolių pasitikėjimas savimi, pagerėję socialiniai įgūdžiai</w:t>
            </w:r>
          </w:p>
        </w:tc>
        <w:tc>
          <w:tcPr>
            <w:tcW w:w="2790" w:type="dxa"/>
          </w:tcPr>
          <w:p w14:paraId="6A1A5AA9" w14:textId="77777777" w:rsidR="00C752F1" w:rsidRPr="002A52BD" w:rsidRDefault="00C752F1" w:rsidP="002A52BD">
            <w:pPr>
              <w:widowControl w:val="0"/>
              <w:suppressAutoHyphens w:val="0"/>
            </w:pPr>
            <w:r w:rsidRPr="002A52BD">
              <w:t>Struktūruotas pokalbis su Erdvės darbuotoju, jaunuolių apklausa</w:t>
            </w:r>
          </w:p>
        </w:tc>
        <w:tc>
          <w:tcPr>
            <w:tcW w:w="2789" w:type="dxa"/>
          </w:tcPr>
          <w:p w14:paraId="101505C0" w14:textId="77777777" w:rsidR="00C752F1" w:rsidRPr="002A52BD" w:rsidRDefault="00C752F1" w:rsidP="002A52BD">
            <w:pPr>
              <w:widowControl w:val="0"/>
              <w:suppressAutoHyphens w:val="0"/>
            </w:pPr>
            <w:r w:rsidRPr="002A52BD">
              <w:t>Kas 3 metus</w:t>
            </w:r>
          </w:p>
        </w:tc>
        <w:tc>
          <w:tcPr>
            <w:tcW w:w="2790" w:type="dxa"/>
          </w:tcPr>
          <w:p w14:paraId="118A5000" w14:textId="77777777" w:rsidR="00C752F1" w:rsidRPr="002A52BD" w:rsidRDefault="00C752F1" w:rsidP="002A52BD">
            <w:pPr>
              <w:widowControl w:val="0"/>
              <w:suppressAutoHyphens w:val="0"/>
            </w:pPr>
            <w:r w:rsidRPr="002A52BD">
              <w:t>Padidėjimas</w:t>
            </w:r>
          </w:p>
          <w:p w14:paraId="022BBACA" w14:textId="77777777" w:rsidR="00C752F1" w:rsidRPr="002A52BD" w:rsidRDefault="00C752F1" w:rsidP="002A52BD">
            <w:pPr>
              <w:widowControl w:val="0"/>
              <w:suppressAutoHyphens w:val="0"/>
            </w:pPr>
          </w:p>
        </w:tc>
        <w:tc>
          <w:tcPr>
            <w:tcW w:w="2790" w:type="dxa"/>
          </w:tcPr>
          <w:p w14:paraId="62A97FFE" w14:textId="77777777" w:rsidR="00C752F1" w:rsidRPr="002A52BD" w:rsidRDefault="00C752F1" w:rsidP="002A52BD">
            <w:pPr>
              <w:widowControl w:val="0"/>
              <w:suppressAutoHyphens w:val="0"/>
            </w:pPr>
            <w:r w:rsidRPr="002A52BD">
              <w:t>Savivaldybė</w:t>
            </w:r>
          </w:p>
        </w:tc>
      </w:tr>
      <w:tr w:rsidR="00C752F1" w:rsidRPr="002A52BD" w14:paraId="3C73BFE1" w14:textId="77777777" w:rsidTr="00815E0E">
        <w:tc>
          <w:tcPr>
            <w:tcW w:w="2789" w:type="dxa"/>
          </w:tcPr>
          <w:p w14:paraId="68B91C76" w14:textId="77777777" w:rsidR="00C752F1" w:rsidRPr="002A52BD" w:rsidRDefault="00C752F1" w:rsidP="002A52BD">
            <w:pPr>
              <w:pStyle w:val="Sraopastraipa"/>
              <w:widowControl w:val="0"/>
              <w:numPr>
                <w:ilvl w:val="0"/>
                <w:numId w:val="27"/>
              </w:numPr>
              <w:suppressAutoHyphens w:val="0"/>
              <w:autoSpaceDN/>
              <w:ind w:left="318" w:hanging="318"/>
              <w:contextualSpacing/>
              <w:textAlignment w:val="auto"/>
            </w:pPr>
            <w:r w:rsidRPr="002A52BD">
              <w:t>Padidėjęs jaunuolių pasitenkinimas Erdvės veikla</w:t>
            </w:r>
          </w:p>
        </w:tc>
        <w:tc>
          <w:tcPr>
            <w:tcW w:w="2790" w:type="dxa"/>
          </w:tcPr>
          <w:p w14:paraId="2085DCCC" w14:textId="77777777" w:rsidR="00C752F1" w:rsidRPr="002A52BD" w:rsidRDefault="00C752F1" w:rsidP="002A52BD">
            <w:pPr>
              <w:widowControl w:val="0"/>
              <w:suppressAutoHyphens w:val="0"/>
            </w:pPr>
            <w:r w:rsidRPr="002A52BD">
              <w:t>Struktūruotas pokalbis su Erdvės darbuotoju, jaunuolių apklausa</w:t>
            </w:r>
          </w:p>
        </w:tc>
        <w:tc>
          <w:tcPr>
            <w:tcW w:w="2789" w:type="dxa"/>
          </w:tcPr>
          <w:p w14:paraId="4A74303C" w14:textId="77777777" w:rsidR="00C752F1" w:rsidRPr="002A52BD" w:rsidRDefault="00C752F1" w:rsidP="002A52BD">
            <w:pPr>
              <w:widowControl w:val="0"/>
              <w:suppressAutoHyphens w:val="0"/>
            </w:pPr>
            <w:r w:rsidRPr="002A52BD">
              <w:t>Kas 3 metus</w:t>
            </w:r>
          </w:p>
        </w:tc>
        <w:tc>
          <w:tcPr>
            <w:tcW w:w="2790" w:type="dxa"/>
          </w:tcPr>
          <w:p w14:paraId="666B5B7D" w14:textId="77777777" w:rsidR="00C752F1" w:rsidRPr="002A52BD" w:rsidRDefault="00C752F1" w:rsidP="002A52BD">
            <w:pPr>
              <w:widowControl w:val="0"/>
              <w:suppressAutoHyphens w:val="0"/>
            </w:pPr>
            <w:r w:rsidRPr="002A52BD">
              <w:t>Padidėjimas</w:t>
            </w:r>
          </w:p>
        </w:tc>
        <w:tc>
          <w:tcPr>
            <w:tcW w:w="2790" w:type="dxa"/>
          </w:tcPr>
          <w:p w14:paraId="3FA1C79E" w14:textId="77777777" w:rsidR="00C752F1" w:rsidRPr="002A52BD" w:rsidRDefault="00C752F1" w:rsidP="002A52BD">
            <w:pPr>
              <w:widowControl w:val="0"/>
              <w:suppressAutoHyphens w:val="0"/>
            </w:pPr>
            <w:r w:rsidRPr="002A52BD">
              <w:t>Savivaldybė</w:t>
            </w:r>
          </w:p>
        </w:tc>
      </w:tr>
    </w:tbl>
    <w:p w14:paraId="3F94FF84" w14:textId="77777777" w:rsidR="00C752F1" w:rsidRPr="002A52BD" w:rsidRDefault="00C752F1" w:rsidP="002A52BD">
      <w:pPr>
        <w:widowControl w:val="0"/>
        <w:suppressAutoHyphens w:val="0"/>
        <w:autoSpaceDN/>
        <w:textAlignment w:val="auto"/>
        <w:sectPr w:rsidR="00C752F1" w:rsidRPr="002A52BD" w:rsidSect="00C752F1">
          <w:pgSz w:w="15840" w:h="12240" w:orient="landscape"/>
          <w:pgMar w:top="1699" w:right="1699" w:bottom="562" w:left="1138" w:header="720" w:footer="720" w:gutter="0"/>
          <w:cols w:space="720"/>
          <w:docGrid w:linePitch="360"/>
        </w:sectPr>
      </w:pPr>
    </w:p>
    <w:p w14:paraId="2FEF5533" w14:textId="4F4A0D88" w:rsidR="00A64C23" w:rsidRPr="002A52BD" w:rsidRDefault="007545B8" w:rsidP="007545B8">
      <w:pPr>
        <w:widowControl w:val="0"/>
        <w:suppressAutoHyphens w:val="0"/>
        <w:jc w:val="right"/>
        <w:rPr>
          <w:color w:val="000000" w:themeColor="text1"/>
        </w:rPr>
      </w:pPr>
      <w:r>
        <w:rPr>
          <w:color w:val="000000" w:themeColor="text1"/>
        </w:rPr>
        <w:lastRenderedPageBreak/>
        <w:t xml:space="preserve">    </w:t>
      </w:r>
      <w:r w:rsidR="00A64C23" w:rsidRPr="002A52BD">
        <w:rPr>
          <w:color w:val="000000" w:themeColor="text1"/>
        </w:rPr>
        <w:t xml:space="preserve">Pirkimo </w:t>
      </w:r>
      <w:proofErr w:type="spellStart"/>
      <w:r w:rsidR="00C752F1" w:rsidRPr="002A52BD">
        <w:rPr>
          <w:color w:val="000000" w:themeColor="text1"/>
        </w:rPr>
        <w:t>dokument</w:t>
      </w:r>
      <w:proofErr w:type="spellEnd"/>
      <w:r w:rsidR="00C752F1" w:rsidRPr="002A52BD">
        <w:rPr>
          <w:color w:val="000000" w:themeColor="text1"/>
          <w:lang w:val="en-US"/>
        </w:rPr>
        <w:t>ų</w:t>
      </w:r>
      <w:r w:rsidR="00A64C23" w:rsidRPr="002A52BD">
        <w:rPr>
          <w:color w:val="000000" w:themeColor="text1"/>
        </w:rPr>
        <w:t xml:space="preserve"> </w:t>
      </w:r>
      <w:r w:rsidR="00A64C23" w:rsidRPr="007545B8">
        <w:rPr>
          <w:b/>
          <w:bCs/>
          <w:color w:val="000000" w:themeColor="text1"/>
        </w:rPr>
        <w:t>3 priedas</w:t>
      </w:r>
      <w:r w:rsidR="00A64C23" w:rsidRPr="002A52BD">
        <w:rPr>
          <w:color w:val="000000" w:themeColor="text1"/>
        </w:rPr>
        <w:t xml:space="preserve"> </w:t>
      </w:r>
    </w:p>
    <w:bookmarkEnd w:id="20"/>
    <w:p w14:paraId="11F01567" w14:textId="77777777" w:rsidR="00D06712" w:rsidRPr="002A52BD" w:rsidRDefault="00D06712" w:rsidP="002A52BD">
      <w:pPr>
        <w:widowControl w:val="0"/>
        <w:tabs>
          <w:tab w:val="right" w:leader="underscore" w:pos="8505"/>
        </w:tabs>
        <w:suppressAutoHyphens w:val="0"/>
        <w:autoSpaceDN/>
        <w:textAlignment w:val="auto"/>
        <w:rPr>
          <w:b/>
          <w:caps/>
          <w:lang w:eastAsia="lt-LT"/>
        </w:rPr>
      </w:pPr>
    </w:p>
    <w:p w14:paraId="675F5259" w14:textId="601465C5" w:rsidR="00DE321F" w:rsidRPr="002A52BD" w:rsidRDefault="00DE321F" w:rsidP="002A52BD">
      <w:pPr>
        <w:widowControl w:val="0"/>
        <w:suppressAutoHyphens w:val="0"/>
        <w:jc w:val="center"/>
        <w:rPr>
          <w:b/>
        </w:rPr>
      </w:pPr>
      <w:r w:rsidRPr="002A52BD">
        <w:rPr>
          <w:b/>
        </w:rPr>
        <w:t>PASIŪLYMAS MAŽOS VERTĖS PIRKIMUI SKELBIAMOS APKLAUSOS BŪDU</w:t>
      </w:r>
    </w:p>
    <w:p w14:paraId="4EE71B97" w14:textId="1A310902" w:rsidR="00DE321F" w:rsidRPr="002A52BD" w:rsidRDefault="00617635" w:rsidP="002A52BD">
      <w:pPr>
        <w:widowControl w:val="0"/>
        <w:suppressAutoHyphens w:val="0"/>
        <w:jc w:val="center"/>
        <w:rPr>
          <w:rFonts w:eastAsia="Arial"/>
          <w:b/>
          <w:lang w:eastAsia="ar-SA"/>
        </w:rPr>
      </w:pPr>
      <w:r w:rsidRPr="002A52BD">
        <w:rPr>
          <w:b/>
        </w:rPr>
        <w:t xml:space="preserve">ATVIROS JAUNIMO ERDVĖS PASLAUGOS </w:t>
      </w:r>
    </w:p>
    <w:p w14:paraId="131A41FB" w14:textId="77777777" w:rsidR="00DE321F" w:rsidRPr="002A52BD" w:rsidRDefault="00DE321F" w:rsidP="002A52BD">
      <w:pPr>
        <w:widowControl w:val="0"/>
        <w:suppressAutoHyphens w:val="0"/>
        <w:jc w:val="center"/>
        <w:rPr>
          <w:bCs/>
        </w:rPr>
      </w:pPr>
      <w:r w:rsidRPr="002A52BD">
        <w:rPr>
          <w:bCs/>
        </w:rPr>
        <w:t>(Data)</w:t>
      </w:r>
    </w:p>
    <w:p w14:paraId="7161F0A7" w14:textId="77777777" w:rsidR="00DE321F" w:rsidRPr="002A52BD" w:rsidRDefault="00DE321F" w:rsidP="002A52BD">
      <w:pPr>
        <w:widowControl w:val="0"/>
        <w:shd w:val="clear" w:color="auto" w:fill="FFFFFF"/>
        <w:suppressAutoHyphens w:val="0"/>
        <w:jc w:val="center"/>
        <w:rPr>
          <w:bCs/>
        </w:rPr>
      </w:pPr>
      <w:r w:rsidRPr="002A52BD">
        <w:rPr>
          <w:bCs/>
        </w:rPr>
        <w:t>____________</w:t>
      </w:r>
    </w:p>
    <w:p w14:paraId="555A38E4" w14:textId="77777777" w:rsidR="00DE321F" w:rsidRPr="002A52BD" w:rsidRDefault="00DE321F" w:rsidP="002A52BD">
      <w:pPr>
        <w:widowControl w:val="0"/>
        <w:shd w:val="clear" w:color="auto" w:fill="FFFFFF"/>
        <w:suppressAutoHyphens w:val="0"/>
        <w:jc w:val="center"/>
        <w:rPr>
          <w:bCs/>
        </w:rPr>
      </w:pPr>
      <w:r w:rsidRPr="002A52BD">
        <w:rPr>
          <w:bCs/>
        </w:rPr>
        <w:t>(Sudarymo vieta)</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678"/>
      </w:tblGrid>
      <w:tr w:rsidR="001C5A98" w:rsidRPr="002A52BD" w14:paraId="0153C791" w14:textId="77777777" w:rsidTr="00C570BA">
        <w:trPr>
          <w:trHeight w:val="40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FE33D20" w14:textId="77777777" w:rsidR="001C5A98" w:rsidRPr="002A52BD" w:rsidRDefault="001C5A98" w:rsidP="002A52BD">
            <w:pPr>
              <w:widowControl w:val="0"/>
              <w:suppressAutoHyphens w:val="0"/>
              <w:autoSpaceDN/>
              <w:textAlignment w:val="auto"/>
              <w:rPr>
                <w:lang w:eastAsia="lt-LT"/>
              </w:rPr>
            </w:pPr>
            <w:r w:rsidRPr="002A52BD">
              <w:rPr>
                <w:lang w:eastAsia="lt-LT"/>
              </w:rPr>
              <w:t>Tiekėjo pavadinimas /</w:t>
            </w:r>
            <w:r w:rsidRPr="002A52BD">
              <w:rPr>
                <w:i/>
                <w:lang w:eastAsia="lt-LT"/>
              </w:rPr>
              <w:t xml:space="preserve"> Jeigu dalyvauja ūkio subjektų grupė, surašomi visi dalyvių pavadinimai ir/ar subrangovų pavadinimai</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0BACDAD5" w14:textId="77777777" w:rsidR="001C5A98" w:rsidRPr="002A52BD" w:rsidRDefault="001C5A98" w:rsidP="002A52BD">
            <w:pPr>
              <w:widowControl w:val="0"/>
              <w:suppressAutoHyphens w:val="0"/>
              <w:autoSpaceDN/>
              <w:jc w:val="center"/>
              <w:textAlignment w:val="auto"/>
              <w:rPr>
                <w:lang w:eastAsia="lt-LT"/>
              </w:rPr>
            </w:pPr>
          </w:p>
        </w:tc>
      </w:tr>
      <w:tr w:rsidR="001C5A98" w:rsidRPr="002A52BD" w14:paraId="27859A3C" w14:textId="77777777" w:rsidTr="00C570BA">
        <w:trPr>
          <w:trHeight w:val="361"/>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61BC345" w14:textId="77777777" w:rsidR="001C5A98" w:rsidRPr="002A52BD" w:rsidRDefault="001C5A98" w:rsidP="002A52BD">
            <w:pPr>
              <w:widowControl w:val="0"/>
              <w:suppressAutoHyphens w:val="0"/>
              <w:autoSpaceDN/>
              <w:textAlignment w:val="auto"/>
              <w:rPr>
                <w:lang w:eastAsia="lt-LT"/>
              </w:rPr>
            </w:pPr>
            <w:r w:rsidRPr="002A52BD">
              <w:rPr>
                <w:lang w:eastAsia="lt-LT"/>
              </w:rPr>
              <w:t xml:space="preserve">Tiekėjo kodas </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721EED61" w14:textId="77777777" w:rsidR="001C5A98" w:rsidRPr="002A52BD" w:rsidRDefault="001C5A98" w:rsidP="002A52BD">
            <w:pPr>
              <w:widowControl w:val="0"/>
              <w:suppressAutoHyphens w:val="0"/>
              <w:autoSpaceDN/>
              <w:textAlignment w:val="auto"/>
              <w:rPr>
                <w:lang w:eastAsia="lt-LT"/>
              </w:rPr>
            </w:pPr>
          </w:p>
        </w:tc>
      </w:tr>
      <w:tr w:rsidR="001C5A98" w:rsidRPr="002A52BD" w14:paraId="42F19DAF" w14:textId="77777777" w:rsidTr="00C570BA">
        <w:trPr>
          <w:trHeight w:val="418"/>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B7AAAEA" w14:textId="77777777" w:rsidR="001C5A98" w:rsidRPr="002A52BD" w:rsidRDefault="001C5A98" w:rsidP="002A52BD">
            <w:pPr>
              <w:widowControl w:val="0"/>
              <w:suppressAutoHyphens w:val="0"/>
              <w:autoSpaceDN/>
              <w:textAlignment w:val="auto"/>
              <w:rPr>
                <w:lang w:eastAsia="lt-LT"/>
              </w:rPr>
            </w:pPr>
            <w:r w:rsidRPr="002A52BD">
              <w:rPr>
                <w:lang w:eastAsia="lt-LT"/>
              </w:rPr>
              <w:t>Tiekėjo adresas /</w:t>
            </w:r>
            <w:r w:rsidRPr="002A52BD">
              <w:rPr>
                <w:i/>
                <w:lang w:eastAsia="lt-LT"/>
              </w:rPr>
              <w:t xml:space="preserve"> Jeigu dalyvauja ūkio subjektų grupė, surašomi visi dalyvių ir/ar subrangovų adresai</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BFBB8E9" w14:textId="77777777" w:rsidR="001C5A98" w:rsidRPr="002A52BD" w:rsidRDefault="001C5A98" w:rsidP="002A52BD">
            <w:pPr>
              <w:widowControl w:val="0"/>
              <w:suppressAutoHyphens w:val="0"/>
              <w:autoSpaceDN/>
              <w:textAlignment w:val="auto"/>
              <w:rPr>
                <w:lang w:eastAsia="lt-LT"/>
              </w:rPr>
            </w:pPr>
          </w:p>
        </w:tc>
      </w:tr>
      <w:tr w:rsidR="001C5A98" w:rsidRPr="002A52BD" w14:paraId="661F2D44" w14:textId="77777777" w:rsidTr="00C570BA">
        <w:trPr>
          <w:trHeight w:val="407"/>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A3B10A6" w14:textId="77777777" w:rsidR="001C5A98" w:rsidRPr="002A52BD" w:rsidRDefault="001C5A98" w:rsidP="002A52BD">
            <w:pPr>
              <w:widowControl w:val="0"/>
              <w:suppressAutoHyphens w:val="0"/>
              <w:autoSpaceDN/>
              <w:textAlignment w:val="auto"/>
              <w:rPr>
                <w:lang w:eastAsia="lt-LT"/>
              </w:rPr>
            </w:pPr>
            <w:r w:rsidRPr="002A52BD">
              <w:rPr>
                <w:lang w:eastAsia="lt-LT"/>
              </w:rPr>
              <w:t>Tiekėjo a. s., banko pavadinimas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56FA947C" w14:textId="77777777" w:rsidR="001C5A98" w:rsidRPr="002A52BD" w:rsidRDefault="001C5A98" w:rsidP="002A52BD">
            <w:pPr>
              <w:widowControl w:val="0"/>
              <w:suppressAutoHyphens w:val="0"/>
              <w:autoSpaceDN/>
              <w:textAlignment w:val="auto"/>
              <w:rPr>
                <w:lang w:eastAsia="lt-LT"/>
              </w:rPr>
            </w:pPr>
          </w:p>
        </w:tc>
      </w:tr>
      <w:tr w:rsidR="001C5A98" w:rsidRPr="002A52BD" w14:paraId="524812D3" w14:textId="77777777" w:rsidTr="00C570BA">
        <w:trPr>
          <w:trHeight w:val="420"/>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51869D6" w14:textId="77777777" w:rsidR="001C5A98" w:rsidRPr="002A52BD" w:rsidRDefault="001C5A98" w:rsidP="002A52BD">
            <w:pPr>
              <w:widowControl w:val="0"/>
              <w:suppressAutoHyphens w:val="0"/>
              <w:autoSpaceDN/>
              <w:textAlignment w:val="auto"/>
              <w:rPr>
                <w:lang w:eastAsia="lt-LT"/>
              </w:rPr>
            </w:pPr>
            <w:r w:rsidRPr="002A52BD">
              <w:rPr>
                <w:lang w:eastAsia="lt-LT"/>
              </w:rPr>
              <w:t>Už pasiūlymą atsakingo asmens vardas, pavardė</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24A1124E" w14:textId="77777777" w:rsidR="001C5A98" w:rsidRPr="002A52BD" w:rsidRDefault="001C5A98" w:rsidP="002A52BD">
            <w:pPr>
              <w:widowControl w:val="0"/>
              <w:suppressAutoHyphens w:val="0"/>
              <w:autoSpaceDN/>
              <w:jc w:val="center"/>
              <w:textAlignment w:val="auto"/>
              <w:rPr>
                <w:lang w:eastAsia="lt-LT"/>
              </w:rPr>
            </w:pPr>
          </w:p>
        </w:tc>
      </w:tr>
      <w:tr w:rsidR="001C5A98" w:rsidRPr="002A52BD" w14:paraId="431224D4" w14:textId="77777777" w:rsidTr="00C570BA">
        <w:trPr>
          <w:trHeight w:val="42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2071659" w14:textId="77777777" w:rsidR="001C5A98" w:rsidRPr="002A52BD" w:rsidRDefault="001C5A98" w:rsidP="002A52BD">
            <w:pPr>
              <w:widowControl w:val="0"/>
              <w:suppressAutoHyphens w:val="0"/>
              <w:autoSpaceDN/>
              <w:textAlignment w:val="auto"/>
              <w:rPr>
                <w:lang w:eastAsia="lt-LT"/>
              </w:rPr>
            </w:pPr>
            <w:r w:rsidRPr="002A52BD">
              <w:rPr>
                <w:lang w:eastAsia="lt-LT"/>
              </w:rPr>
              <w:t>Telefono numeris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54F12B2C" w14:textId="77777777" w:rsidR="001C5A98" w:rsidRPr="002A52BD" w:rsidRDefault="001C5A98" w:rsidP="002A52BD">
            <w:pPr>
              <w:widowControl w:val="0"/>
              <w:suppressAutoHyphens w:val="0"/>
              <w:autoSpaceDN/>
              <w:textAlignment w:val="auto"/>
              <w:rPr>
                <w:lang w:eastAsia="lt-LT"/>
              </w:rPr>
            </w:pPr>
          </w:p>
        </w:tc>
      </w:tr>
      <w:tr w:rsidR="001C5A98" w:rsidRPr="002A52BD" w14:paraId="268B45D6" w14:textId="77777777" w:rsidTr="00C570BA">
        <w:trPr>
          <w:trHeight w:val="40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C798F7B" w14:textId="77777777" w:rsidR="001C5A98" w:rsidRPr="002A52BD" w:rsidRDefault="001C5A98" w:rsidP="002A52BD">
            <w:pPr>
              <w:widowControl w:val="0"/>
              <w:suppressAutoHyphens w:val="0"/>
              <w:autoSpaceDN/>
              <w:textAlignment w:val="auto"/>
              <w:rPr>
                <w:lang w:eastAsia="lt-LT"/>
              </w:rPr>
            </w:pPr>
            <w:r w:rsidRPr="002A52BD">
              <w:rPr>
                <w:lang w:eastAsia="lt-LT"/>
              </w:rPr>
              <w:t>El. pašto adresas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E824484" w14:textId="77777777" w:rsidR="001C5A98" w:rsidRPr="002A52BD" w:rsidRDefault="001C5A98" w:rsidP="002A52BD">
            <w:pPr>
              <w:widowControl w:val="0"/>
              <w:suppressAutoHyphens w:val="0"/>
              <w:autoSpaceDN/>
              <w:textAlignment w:val="auto"/>
              <w:rPr>
                <w:lang w:eastAsia="lt-LT"/>
              </w:rPr>
            </w:pPr>
          </w:p>
        </w:tc>
      </w:tr>
    </w:tbl>
    <w:p w14:paraId="4802D9F7" w14:textId="3EB6A1F4" w:rsidR="001C5A98" w:rsidRPr="002A52BD" w:rsidRDefault="001C5A98" w:rsidP="002A52BD">
      <w:pPr>
        <w:widowControl w:val="0"/>
        <w:suppressAutoHyphens w:val="0"/>
        <w:autoSpaceDN/>
        <w:jc w:val="both"/>
        <w:textAlignment w:val="auto"/>
        <w:rPr>
          <w:rFonts w:eastAsia="Arial Unicode MS"/>
          <w:lang w:eastAsia="lt-LT"/>
        </w:rPr>
      </w:pPr>
      <w:r w:rsidRPr="002A52BD">
        <w:rPr>
          <w:rFonts w:eastAsia="Arial Unicode MS"/>
          <w:lang w:eastAsia="lt-LT"/>
        </w:rPr>
        <w:t>Šiuo pasiūlymu pažymime, kad sutinkame su visomis pirkimo dokumentų sąlygomis, nustatytomis:</w:t>
      </w:r>
    </w:p>
    <w:p w14:paraId="3070AD8D" w14:textId="7F6FE228" w:rsidR="001C5A98" w:rsidRPr="002A52BD" w:rsidRDefault="001C5A98" w:rsidP="002A52BD">
      <w:pPr>
        <w:pStyle w:val="Sraopastraipa"/>
        <w:widowControl w:val="0"/>
        <w:numPr>
          <w:ilvl w:val="1"/>
          <w:numId w:val="21"/>
        </w:numPr>
        <w:tabs>
          <w:tab w:val="left" w:pos="720"/>
        </w:tabs>
        <w:suppressAutoHyphens w:val="0"/>
        <w:autoSpaceDN/>
        <w:ind w:left="720" w:hanging="720"/>
        <w:jc w:val="both"/>
        <w:textAlignment w:val="auto"/>
        <w:rPr>
          <w:rFonts w:eastAsia="Arial Unicode MS"/>
          <w:lang w:eastAsia="lt-LT"/>
        </w:rPr>
      </w:pPr>
      <w:r w:rsidRPr="002A52BD">
        <w:rPr>
          <w:rFonts w:eastAsia="Arial Unicode MS"/>
          <w:lang w:eastAsia="lt-LT"/>
        </w:rPr>
        <w:t>mažos vertės pirkimo dokumentuose;</w:t>
      </w:r>
    </w:p>
    <w:p w14:paraId="097C498E" w14:textId="08D4BD4A" w:rsidR="00FB2418" w:rsidRPr="002A52BD" w:rsidRDefault="001C5A98" w:rsidP="002A52BD">
      <w:pPr>
        <w:pStyle w:val="Sraopastraipa"/>
        <w:widowControl w:val="0"/>
        <w:numPr>
          <w:ilvl w:val="1"/>
          <w:numId w:val="21"/>
        </w:numPr>
        <w:tabs>
          <w:tab w:val="left" w:pos="720"/>
        </w:tabs>
        <w:suppressAutoHyphens w:val="0"/>
        <w:autoSpaceDN/>
        <w:ind w:left="720" w:hanging="720"/>
        <w:jc w:val="both"/>
        <w:textAlignment w:val="auto"/>
        <w:rPr>
          <w:i/>
          <w:lang w:eastAsia="lt-LT"/>
        </w:rPr>
      </w:pPr>
      <w:r w:rsidRPr="002A52BD">
        <w:rPr>
          <w:rFonts w:eastAsia="Arial Unicode MS"/>
          <w:lang w:eastAsia="lt-LT"/>
        </w:rPr>
        <w:t>kituose pirkimo dokumentuose (jų paaiškinimuose, patikslinimuose)</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391"/>
        <w:gridCol w:w="851"/>
        <w:gridCol w:w="1134"/>
        <w:gridCol w:w="992"/>
        <w:gridCol w:w="1276"/>
        <w:gridCol w:w="1842"/>
        <w:tblGridChange w:id="47">
          <w:tblGrid>
            <w:gridCol w:w="720"/>
            <w:gridCol w:w="3391"/>
            <w:gridCol w:w="851"/>
            <w:gridCol w:w="1134"/>
            <w:gridCol w:w="992"/>
            <w:gridCol w:w="1276"/>
            <w:gridCol w:w="1842"/>
          </w:tblGrid>
        </w:tblGridChange>
      </w:tblGrid>
      <w:tr w:rsidR="00BF4D15" w:rsidRPr="002A52BD" w14:paraId="6923A0AB" w14:textId="77777777" w:rsidTr="00BD3340">
        <w:trPr>
          <w:cantSplit/>
          <w:trHeight w:val="491"/>
          <w:tblHeader/>
        </w:trPr>
        <w:tc>
          <w:tcPr>
            <w:tcW w:w="720" w:type="dxa"/>
            <w:shd w:val="clear" w:color="auto" w:fill="auto"/>
            <w:vAlign w:val="center"/>
          </w:tcPr>
          <w:p w14:paraId="3A29CF96" w14:textId="77777777" w:rsidR="00BF4D15" w:rsidRPr="002A52BD" w:rsidRDefault="00BF4D15" w:rsidP="002A52BD">
            <w:pPr>
              <w:widowControl w:val="0"/>
              <w:suppressAutoHyphens w:val="0"/>
              <w:jc w:val="center"/>
              <w:rPr>
                <w:bCs/>
              </w:rPr>
            </w:pPr>
            <w:r w:rsidRPr="002A52BD">
              <w:rPr>
                <w:bCs/>
              </w:rPr>
              <w:t>Eil. Nr.</w:t>
            </w:r>
          </w:p>
        </w:tc>
        <w:tc>
          <w:tcPr>
            <w:tcW w:w="3391" w:type="dxa"/>
            <w:shd w:val="clear" w:color="auto" w:fill="auto"/>
            <w:vAlign w:val="center"/>
          </w:tcPr>
          <w:p w14:paraId="710D7040" w14:textId="0C24C4B0" w:rsidR="00BF4D15" w:rsidRPr="002A52BD" w:rsidRDefault="00BF4D15" w:rsidP="002A52BD">
            <w:pPr>
              <w:widowControl w:val="0"/>
              <w:suppressAutoHyphens w:val="0"/>
              <w:jc w:val="center"/>
              <w:rPr>
                <w:bCs/>
              </w:rPr>
            </w:pPr>
            <w:r w:rsidRPr="002A52BD">
              <w:rPr>
                <w:bCs/>
              </w:rPr>
              <w:t>Prekių/Paslaugų/Darbų aprašymas</w:t>
            </w:r>
          </w:p>
        </w:tc>
        <w:tc>
          <w:tcPr>
            <w:tcW w:w="851" w:type="dxa"/>
            <w:shd w:val="clear" w:color="auto" w:fill="auto"/>
            <w:vAlign w:val="center"/>
          </w:tcPr>
          <w:p w14:paraId="2B984162" w14:textId="77777777" w:rsidR="00BF4D15" w:rsidRPr="002A52BD" w:rsidRDefault="00BF4D15" w:rsidP="002A52BD">
            <w:pPr>
              <w:widowControl w:val="0"/>
              <w:suppressAutoHyphens w:val="0"/>
              <w:jc w:val="center"/>
              <w:rPr>
                <w:bCs/>
              </w:rPr>
            </w:pPr>
            <w:r w:rsidRPr="002A52BD">
              <w:rPr>
                <w:bCs/>
              </w:rPr>
              <w:t>Mato vnt.</w:t>
            </w:r>
          </w:p>
        </w:tc>
        <w:tc>
          <w:tcPr>
            <w:tcW w:w="1134" w:type="dxa"/>
            <w:shd w:val="clear" w:color="auto" w:fill="auto"/>
            <w:vAlign w:val="center"/>
          </w:tcPr>
          <w:p w14:paraId="0B112971" w14:textId="77777777" w:rsidR="00BF4D15" w:rsidRPr="002A52BD" w:rsidRDefault="00BF4D15" w:rsidP="002A52BD">
            <w:pPr>
              <w:widowControl w:val="0"/>
              <w:suppressAutoHyphens w:val="0"/>
              <w:jc w:val="center"/>
              <w:rPr>
                <w:bCs/>
              </w:rPr>
            </w:pPr>
            <w:r w:rsidRPr="002A52BD">
              <w:rPr>
                <w:bCs/>
              </w:rPr>
              <w:t xml:space="preserve">Kiekis </w:t>
            </w:r>
          </w:p>
        </w:tc>
        <w:tc>
          <w:tcPr>
            <w:tcW w:w="992" w:type="dxa"/>
          </w:tcPr>
          <w:p w14:paraId="43CB8E80" w14:textId="7F847FF7" w:rsidR="00BF4D15" w:rsidRPr="002A52BD" w:rsidRDefault="00BF4D15" w:rsidP="00BD3340">
            <w:pPr>
              <w:widowControl w:val="0"/>
              <w:suppressAutoHyphens w:val="0"/>
              <w:rPr>
                <w:bCs/>
                <w:spacing w:val="2"/>
              </w:rPr>
            </w:pPr>
            <w:r>
              <w:rPr>
                <w:bCs/>
                <w:spacing w:val="2"/>
              </w:rPr>
              <w:t>1 mėn. kaina (EUR be PVM)</w:t>
            </w:r>
          </w:p>
        </w:tc>
        <w:tc>
          <w:tcPr>
            <w:tcW w:w="1276" w:type="dxa"/>
            <w:shd w:val="clear" w:color="auto" w:fill="auto"/>
            <w:vAlign w:val="center"/>
          </w:tcPr>
          <w:p w14:paraId="35ED9616" w14:textId="77777777" w:rsidR="00BF4D15" w:rsidRDefault="00E00A7F" w:rsidP="002A52BD">
            <w:pPr>
              <w:widowControl w:val="0"/>
              <w:suppressAutoHyphens w:val="0"/>
              <w:jc w:val="center"/>
              <w:rPr>
                <w:bCs/>
              </w:rPr>
            </w:pPr>
            <w:proofErr w:type="spellStart"/>
            <w:r>
              <w:rPr>
                <w:bCs/>
                <w:spacing w:val="2"/>
              </w:rPr>
              <w:t>Bendra</w:t>
            </w:r>
            <w:r w:rsidR="00BB01A4">
              <w:rPr>
                <w:bCs/>
                <w:spacing w:val="2"/>
              </w:rPr>
              <w:t>k</w:t>
            </w:r>
            <w:r w:rsidR="00BF4D15" w:rsidRPr="002A52BD">
              <w:rPr>
                <w:bCs/>
                <w:spacing w:val="2"/>
              </w:rPr>
              <w:t>aina</w:t>
            </w:r>
            <w:proofErr w:type="spellEnd"/>
            <w:r w:rsidR="00BF4D15" w:rsidRPr="002A52BD">
              <w:rPr>
                <w:bCs/>
              </w:rPr>
              <w:t xml:space="preserve"> (EUR be PVM)</w:t>
            </w:r>
          </w:p>
          <w:p w14:paraId="2C6F898D" w14:textId="701CE10C" w:rsidR="004D4508" w:rsidRPr="002A52BD" w:rsidRDefault="004D4508" w:rsidP="002A52BD">
            <w:pPr>
              <w:widowControl w:val="0"/>
              <w:suppressAutoHyphens w:val="0"/>
              <w:jc w:val="center"/>
              <w:rPr>
                <w:bCs/>
              </w:rPr>
            </w:pPr>
            <w:r>
              <w:t>(4*5)</w:t>
            </w:r>
          </w:p>
        </w:tc>
        <w:tc>
          <w:tcPr>
            <w:tcW w:w="1842" w:type="dxa"/>
            <w:shd w:val="clear" w:color="auto" w:fill="auto"/>
          </w:tcPr>
          <w:p w14:paraId="4DFCB439" w14:textId="5FB4486A" w:rsidR="00BF4D15" w:rsidRPr="002A52BD" w:rsidRDefault="004D4508" w:rsidP="002A52BD">
            <w:pPr>
              <w:widowControl w:val="0"/>
              <w:suppressAutoHyphens w:val="0"/>
              <w:jc w:val="center"/>
              <w:rPr>
                <w:bCs/>
              </w:rPr>
            </w:pPr>
            <w:r>
              <w:rPr>
                <w:bCs/>
                <w:spacing w:val="2"/>
              </w:rPr>
              <w:t>Bendra k</w:t>
            </w:r>
            <w:r w:rsidR="00BF4D15" w:rsidRPr="002A52BD">
              <w:rPr>
                <w:bCs/>
                <w:spacing w:val="2"/>
              </w:rPr>
              <w:t>aina</w:t>
            </w:r>
            <w:r w:rsidR="00BF4D15" w:rsidRPr="002A52BD">
              <w:rPr>
                <w:bCs/>
              </w:rPr>
              <w:t xml:space="preserve"> (EUR su PVM)</w:t>
            </w:r>
          </w:p>
        </w:tc>
      </w:tr>
      <w:tr w:rsidR="00BF4D15" w:rsidRPr="002A52BD" w14:paraId="60807BD7" w14:textId="77777777" w:rsidTr="00BD3340">
        <w:trPr>
          <w:cantSplit/>
          <w:trHeight w:val="226"/>
          <w:tblHeader/>
        </w:trPr>
        <w:tc>
          <w:tcPr>
            <w:tcW w:w="720" w:type="dxa"/>
            <w:shd w:val="clear" w:color="auto" w:fill="auto"/>
            <w:vAlign w:val="center"/>
          </w:tcPr>
          <w:p w14:paraId="378DCEB6" w14:textId="20703CA6" w:rsidR="00BF4D15" w:rsidRPr="002A52BD" w:rsidRDefault="00BF4D15" w:rsidP="002A52BD">
            <w:pPr>
              <w:widowControl w:val="0"/>
              <w:suppressAutoHyphens w:val="0"/>
              <w:jc w:val="center"/>
              <w:rPr>
                <w:bCs/>
              </w:rPr>
            </w:pPr>
            <w:r w:rsidRPr="002A52BD">
              <w:rPr>
                <w:bCs/>
              </w:rPr>
              <w:t>1</w:t>
            </w:r>
          </w:p>
        </w:tc>
        <w:tc>
          <w:tcPr>
            <w:tcW w:w="3391" w:type="dxa"/>
            <w:shd w:val="clear" w:color="auto" w:fill="auto"/>
            <w:vAlign w:val="center"/>
          </w:tcPr>
          <w:p w14:paraId="563FFBF3" w14:textId="14ACF607" w:rsidR="00BF4D15" w:rsidRPr="002A52BD" w:rsidRDefault="00BF4D15" w:rsidP="002A52BD">
            <w:pPr>
              <w:widowControl w:val="0"/>
              <w:suppressAutoHyphens w:val="0"/>
              <w:jc w:val="center"/>
              <w:rPr>
                <w:bCs/>
              </w:rPr>
            </w:pPr>
            <w:r w:rsidRPr="002A52BD">
              <w:rPr>
                <w:bCs/>
              </w:rPr>
              <w:t>2</w:t>
            </w:r>
          </w:p>
        </w:tc>
        <w:tc>
          <w:tcPr>
            <w:tcW w:w="851" w:type="dxa"/>
            <w:shd w:val="clear" w:color="auto" w:fill="auto"/>
            <w:vAlign w:val="center"/>
          </w:tcPr>
          <w:p w14:paraId="6FB17F54" w14:textId="2B147135" w:rsidR="00BF4D15" w:rsidRPr="002A52BD" w:rsidRDefault="00BF4D15" w:rsidP="002A52BD">
            <w:pPr>
              <w:widowControl w:val="0"/>
              <w:suppressAutoHyphens w:val="0"/>
              <w:jc w:val="center"/>
              <w:rPr>
                <w:bCs/>
              </w:rPr>
            </w:pPr>
            <w:r w:rsidRPr="002A52BD">
              <w:rPr>
                <w:bCs/>
              </w:rPr>
              <w:t>3</w:t>
            </w:r>
          </w:p>
        </w:tc>
        <w:tc>
          <w:tcPr>
            <w:tcW w:w="1134" w:type="dxa"/>
            <w:shd w:val="clear" w:color="auto" w:fill="auto"/>
            <w:vAlign w:val="center"/>
          </w:tcPr>
          <w:p w14:paraId="076EA27E" w14:textId="527B0613" w:rsidR="00BF4D15" w:rsidRPr="002A52BD" w:rsidRDefault="00BF4D15" w:rsidP="002A52BD">
            <w:pPr>
              <w:widowControl w:val="0"/>
              <w:suppressAutoHyphens w:val="0"/>
              <w:jc w:val="center"/>
              <w:rPr>
                <w:bCs/>
              </w:rPr>
            </w:pPr>
            <w:r w:rsidRPr="002A52BD">
              <w:rPr>
                <w:bCs/>
              </w:rPr>
              <w:t>4</w:t>
            </w:r>
          </w:p>
        </w:tc>
        <w:tc>
          <w:tcPr>
            <w:tcW w:w="992" w:type="dxa"/>
          </w:tcPr>
          <w:p w14:paraId="3B67AA73" w14:textId="4C00E9E7" w:rsidR="00BF4D15" w:rsidRPr="002A52BD" w:rsidRDefault="00E00A7F" w:rsidP="002A52BD">
            <w:pPr>
              <w:widowControl w:val="0"/>
              <w:suppressAutoHyphens w:val="0"/>
              <w:jc w:val="center"/>
              <w:rPr>
                <w:bCs/>
              </w:rPr>
            </w:pPr>
            <w:r>
              <w:rPr>
                <w:bCs/>
              </w:rPr>
              <w:t>5</w:t>
            </w:r>
          </w:p>
        </w:tc>
        <w:tc>
          <w:tcPr>
            <w:tcW w:w="1276" w:type="dxa"/>
            <w:shd w:val="clear" w:color="auto" w:fill="auto"/>
            <w:vAlign w:val="center"/>
          </w:tcPr>
          <w:p w14:paraId="3A5C81AF" w14:textId="2F8B7DBD" w:rsidR="00BF4D15" w:rsidRPr="002A52BD" w:rsidRDefault="00E00A7F" w:rsidP="002A52BD">
            <w:pPr>
              <w:widowControl w:val="0"/>
              <w:suppressAutoHyphens w:val="0"/>
              <w:jc w:val="center"/>
              <w:rPr>
                <w:bCs/>
              </w:rPr>
            </w:pPr>
            <w:r>
              <w:rPr>
                <w:bCs/>
              </w:rPr>
              <w:t>6</w:t>
            </w:r>
          </w:p>
        </w:tc>
        <w:tc>
          <w:tcPr>
            <w:tcW w:w="1842" w:type="dxa"/>
            <w:shd w:val="clear" w:color="auto" w:fill="auto"/>
          </w:tcPr>
          <w:p w14:paraId="09E7DC1C" w14:textId="1CB51634" w:rsidR="00BF4D15" w:rsidRPr="002A52BD" w:rsidRDefault="00E00A7F" w:rsidP="002A52BD">
            <w:pPr>
              <w:widowControl w:val="0"/>
              <w:suppressAutoHyphens w:val="0"/>
              <w:jc w:val="center"/>
              <w:rPr>
                <w:bCs/>
              </w:rPr>
            </w:pPr>
            <w:r>
              <w:rPr>
                <w:bCs/>
              </w:rPr>
              <w:t>7</w:t>
            </w:r>
          </w:p>
        </w:tc>
      </w:tr>
      <w:tr w:rsidR="00BF4D15" w:rsidRPr="002A52BD" w14:paraId="56C0A0CA" w14:textId="77777777" w:rsidTr="00BD3340">
        <w:trPr>
          <w:trHeight w:val="440"/>
        </w:trPr>
        <w:tc>
          <w:tcPr>
            <w:tcW w:w="720" w:type="dxa"/>
            <w:shd w:val="clear" w:color="auto" w:fill="auto"/>
            <w:vAlign w:val="center"/>
          </w:tcPr>
          <w:p w14:paraId="0DFA79BC" w14:textId="77777777" w:rsidR="00BF4D15" w:rsidRPr="002A52BD" w:rsidRDefault="00BF4D15" w:rsidP="002A52BD">
            <w:pPr>
              <w:widowControl w:val="0"/>
              <w:suppressAutoHyphens w:val="0"/>
              <w:jc w:val="center"/>
              <w:rPr>
                <w:bCs/>
              </w:rPr>
            </w:pPr>
            <w:r w:rsidRPr="002A52BD">
              <w:rPr>
                <w:bCs/>
              </w:rPr>
              <w:t>1</w:t>
            </w:r>
          </w:p>
        </w:tc>
        <w:tc>
          <w:tcPr>
            <w:tcW w:w="3391" w:type="dxa"/>
            <w:shd w:val="clear" w:color="auto" w:fill="auto"/>
            <w:vAlign w:val="center"/>
          </w:tcPr>
          <w:p w14:paraId="36663E3D" w14:textId="4DA137E0" w:rsidR="00BF4D15" w:rsidRPr="002A52BD" w:rsidRDefault="00BF4D15" w:rsidP="002A52BD">
            <w:pPr>
              <w:widowControl w:val="0"/>
              <w:tabs>
                <w:tab w:val="left" w:pos="0"/>
                <w:tab w:val="left" w:pos="567"/>
              </w:tabs>
              <w:suppressAutoHyphens w:val="0"/>
              <w:rPr>
                <w:bCs/>
              </w:rPr>
            </w:pPr>
            <w:r w:rsidRPr="002A52BD">
              <w:t>Atviros jaunimo erdvės paslaugos</w:t>
            </w:r>
            <w:r w:rsidRPr="002A52BD">
              <w:rPr>
                <w:bCs/>
              </w:rPr>
              <w:t xml:space="preserve"> Vyžuonų seniūnijoje.</w:t>
            </w:r>
          </w:p>
        </w:tc>
        <w:tc>
          <w:tcPr>
            <w:tcW w:w="851" w:type="dxa"/>
            <w:shd w:val="clear" w:color="auto" w:fill="auto"/>
            <w:vAlign w:val="center"/>
          </w:tcPr>
          <w:p w14:paraId="0B6E8B7F" w14:textId="77777777" w:rsidR="00BF4D15" w:rsidRPr="002A52BD" w:rsidRDefault="00BF4D15" w:rsidP="002A52BD">
            <w:pPr>
              <w:widowControl w:val="0"/>
              <w:suppressAutoHyphens w:val="0"/>
              <w:jc w:val="center"/>
              <w:rPr>
                <w:bCs/>
              </w:rPr>
            </w:pPr>
            <w:r w:rsidRPr="002A52BD">
              <w:rPr>
                <w:bCs/>
              </w:rPr>
              <w:t>mėn.</w:t>
            </w:r>
          </w:p>
        </w:tc>
        <w:tc>
          <w:tcPr>
            <w:tcW w:w="1134" w:type="dxa"/>
            <w:shd w:val="clear" w:color="auto" w:fill="auto"/>
            <w:vAlign w:val="center"/>
          </w:tcPr>
          <w:p w14:paraId="2AEA38BE" w14:textId="27B00D7A" w:rsidR="00BF4D15" w:rsidRPr="002A52BD" w:rsidRDefault="00BF4D15" w:rsidP="002A52BD">
            <w:pPr>
              <w:widowControl w:val="0"/>
              <w:suppressAutoHyphens w:val="0"/>
              <w:jc w:val="center"/>
              <w:rPr>
                <w:bCs/>
              </w:rPr>
            </w:pPr>
            <w:r w:rsidRPr="002A52BD">
              <w:rPr>
                <w:bCs/>
              </w:rPr>
              <w:t>36</w:t>
            </w:r>
          </w:p>
        </w:tc>
        <w:tc>
          <w:tcPr>
            <w:tcW w:w="992" w:type="dxa"/>
          </w:tcPr>
          <w:p w14:paraId="2F24739B" w14:textId="77777777" w:rsidR="00BF4D15" w:rsidRPr="002A52BD" w:rsidRDefault="00BF4D15" w:rsidP="002A52BD">
            <w:pPr>
              <w:widowControl w:val="0"/>
              <w:suppressAutoHyphens w:val="0"/>
              <w:jc w:val="center"/>
              <w:rPr>
                <w:bCs/>
              </w:rPr>
            </w:pPr>
          </w:p>
        </w:tc>
        <w:tc>
          <w:tcPr>
            <w:tcW w:w="1276" w:type="dxa"/>
            <w:shd w:val="clear" w:color="auto" w:fill="auto"/>
            <w:vAlign w:val="center"/>
          </w:tcPr>
          <w:p w14:paraId="768F8DF0" w14:textId="3955E44F" w:rsidR="00BF4D15" w:rsidRPr="002A52BD" w:rsidRDefault="00BF4D15" w:rsidP="002A52BD">
            <w:pPr>
              <w:widowControl w:val="0"/>
              <w:suppressAutoHyphens w:val="0"/>
              <w:jc w:val="center"/>
              <w:rPr>
                <w:bCs/>
              </w:rPr>
            </w:pPr>
          </w:p>
        </w:tc>
        <w:tc>
          <w:tcPr>
            <w:tcW w:w="1842" w:type="dxa"/>
            <w:shd w:val="clear" w:color="auto" w:fill="auto"/>
          </w:tcPr>
          <w:p w14:paraId="7C4523E0" w14:textId="77777777" w:rsidR="00BF4D15" w:rsidRPr="002A52BD" w:rsidRDefault="00BF4D15" w:rsidP="002A52BD">
            <w:pPr>
              <w:widowControl w:val="0"/>
              <w:suppressAutoHyphens w:val="0"/>
              <w:jc w:val="center"/>
              <w:rPr>
                <w:bCs/>
              </w:rPr>
            </w:pPr>
          </w:p>
        </w:tc>
      </w:tr>
    </w:tbl>
    <w:p w14:paraId="4CE242A0" w14:textId="6E76421A" w:rsidR="007901E3" w:rsidRPr="002A52BD" w:rsidRDefault="007901E3" w:rsidP="002A52BD">
      <w:pPr>
        <w:widowControl w:val="0"/>
        <w:suppressAutoHyphens w:val="0"/>
        <w:jc w:val="both"/>
        <w:rPr>
          <w:i/>
        </w:rPr>
      </w:pPr>
      <w:r w:rsidRPr="002A52BD">
        <w:rPr>
          <w:i/>
        </w:rPr>
        <w:t>Pastabos:</w:t>
      </w:r>
    </w:p>
    <w:p w14:paraId="10238EEC" w14:textId="7BADB1E3" w:rsidR="00DE6F54" w:rsidRPr="002A52BD" w:rsidRDefault="00DE6F54" w:rsidP="002A52BD">
      <w:pPr>
        <w:widowControl w:val="0"/>
        <w:suppressAutoHyphens w:val="0"/>
        <w:jc w:val="both"/>
        <w:rPr>
          <w:i/>
        </w:rPr>
      </w:pPr>
      <w:r w:rsidRPr="002A52BD">
        <w:rPr>
          <w:i/>
        </w:rPr>
        <w:t>- kainos</w:t>
      </w:r>
      <w:r w:rsidR="00E02B20" w:rsidRPr="002A52BD">
        <w:rPr>
          <w:i/>
        </w:rPr>
        <w:t xml:space="preserve"> </w:t>
      </w:r>
      <w:r w:rsidRPr="002A52BD">
        <w:rPr>
          <w:i/>
        </w:rPr>
        <w:t>pasiūlyme nurodomos, paliekant du skaitmenis po kablelio;</w:t>
      </w:r>
    </w:p>
    <w:p w14:paraId="3F2EB12D" w14:textId="2DB14719" w:rsidR="00DE6F54" w:rsidRPr="002A52BD" w:rsidRDefault="00DE6F54" w:rsidP="002A52BD">
      <w:pPr>
        <w:widowControl w:val="0"/>
        <w:suppressAutoHyphens w:val="0"/>
        <w:jc w:val="both"/>
        <w:rPr>
          <w:i/>
        </w:rPr>
      </w:pPr>
      <w:r w:rsidRPr="002A52BD">
        <w:rPr>
          <w:i/>
        </w:rPr>
        <w:t xml:space="preserve">- pasiūlyme kaina nurodoma eurais. </w:t>
      </w:r>
    </w:p>
    <w:p w14:paraId="44716DE4" w14:textId="2E3BCE42" w:rsidR="00A87BB1" w:rsidRPr="002A52BD" w:rsidRDefault="00DE6F54" w:rsidP="002A52BD">
      <w:pPr>
        <w:widowControl w:val="0"/>
        <w:suppressAutoHyphens w:val="0"/>
        <w:jc w:val="both"/>
      </w:pPr>
      <w:r w:rsidRPr="002A52BD">
        <w:rPr>
          <w:noProof/>
          <w:lang w:val="en-US"/>
        </w:rPr>
        <mc:AlternateContent>
          <mc:Choice Requires="wps">
            <w:drawing>
              <wp:anchor distT="0" distB="0" distL="114300" distR="114300" simplePos="0" relativeHeight="251659264" behindDoc="0" locked="0" layoutInCell="1" allowOverlap="1" wp14:anchorId="14E05AA0" wp14:editId="7E016FEF">
                <wp:simplePos x="0" y="0"/>
                <wp:positionH relativeFrom="column">
                  <wp:posOffset>24130</wp:posOffset>
                </wp:positionH>
                <wp:positionV relativeFrom="paragraph">
                  <wp:posOffset>154940</wp:posOffset>
                </wp:positionV>
                <wp:extent cx="95885" cy="80010"/>
                <wp:effectExtent l="3810" t="3810" r="1905" b="0"/>
                <wp:wrapNone/>
                <wp:docPr id="4" name="Laisva forma: figūra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95885" cy="80010"/>
                        </a:xfrm>
                        <a:custGeom>
                          <a:avLst/>
                          <a:gdLst>
                            <a:gd name="T0" fmla="*/ 1524420 w 21600"/>
                            <a:gd name="T1" fmla="*/ 0 h 21600"/>
                            <a:gd name="T2" fmla="*/ 3048840 w 21600"/>
                            <a:gd name="T3" fmla="*/ 109080 h 21600"/>
                            <a:gd name="T4" fmla="*/ 1524420 w 21600"/>
                            <a:gd name="T5" fmla="*/ 218160 h 21600"/>
                            <a:gd name="T6" fmla="*/ 0 w 21600"/>
                            <a:gd name="T7" fmla="*/ 109080 h 21600"/>
                            <a:gd name="T8" fmla="*/ 17694720 60000 65536"/>
                            <a:gd name="T9" fmla="*/ 0 60000 65536"/>
                            <a:gd name="T10" fmla="*/ 5898240 60000 65536"/>
                            <a:gd name="T11" fmla="*/ 11796480 60000 65536"/>
                            <a:gd name="T12" fmla="*/ 0 w 21600"/>
                            <a:gd name="T13" fmla="*/ 0 h 21600"/>
                            <a:gd name="T14" fmla="*/ 21600 w 21600"/>
                            <a:gd name="T15" fmla="*/ 21600 h 21600"/>
                          </a:gdLst>
                          <a:ahLst/>
                          <a:cxnLst>
                            <a:cxn ang="T8">
                              <a:pos x="T0" y="T1"/>
                            </a:cxn>
                            <a:cxn ang="T9">
                              <a:pos x="T2" y="T3"/>
                            </a:cxn>
                            <a:cxn ang="T10">
                              <a:pos x="T4" y="T5"/>
                            </a:cxn>
                            <a:cxn ang="T11">
                              <a:pos x="T6" y="T7"/>
                            </a:cxn>
                          </a:cxnLst>
                          <a:rect l="T12" t="T13" r="T14" b="T15"/>
                          <a:pathLst>
                            <a:path w="21600" h="21600">
                              <a:moveTo>
                                <a:pt x="0" y="0"/>
                              </a:moveTo>
                              <a:lnTo>
                                <a:pt x="21600" y="0"/>
                              </a:lnTo>
                              <a:lnTo>
                                <a:pt x="21600" y="21600"/>
                              </a:lnTo>
                              <a:lnTo>
                                <a:pt x="0" y="21600"/>
                              </a:lnTo>
                              <a:lnTo>
                                <a:pt x="0" y="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C86219" w14:textId="77777777" w:rsidR="004C7D4B" w:rsidRDefault="004C7D4B" w:rsidP="00DE6F54"/>
                          <w:p w14:paraId="35683000" w14:textId="77777777" w:rsidR="004C7D4B" w:rsidRDefault="004C7D4B" w:rsidP="00DE6F54"/>
                          <w:p w14:paraId="790649F3" w14:textId="77777777" w:rsidR="004C7D4B" w:rsidRDefault="004C7D4B" w:rsidP="00DE6F54"/>
                          <w:p w14:paraId="014FDEA0" w14:textId="77777777" w:rsidR="004C7D4B" w:rsidRDefault="004C7D4B" w:rsidP="00DE6F54"/>
                        </w:txbxContent>
                      </wps:txbx>
                      <wps:bodyPr rot="0" vert="horz" wrap="square" lIns="158760" tIns="82440" rIns="158760" bIns="8244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4E05AA0" id="Laisva forma: figūra 1" o:spid="_x0000_s1026" style="position:absolute;left:0;text-align:left;margin-left:1.9pt;margin-top:12.2pt;width:7.55pt;height:6.3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" adj="-11796480,,5400" path="m,l21600,r,21600l,21600,,xe" filled="f" stroked="f">
                <v:stroke joinstyle="miter"/>
                <v:formulas/>
                <v:path arrowok="t" o:connecttype="custom" o:connectlocs="6767084,0;13534168,404051;6767084,808101;0,404051" o:connectangles="270,0,90,180" textboxrect="0,0,21600,21600"/>
                <v:textbox inset="4.41mm,2.29mm,4.41mm,2.29mm">
                  <w:txbxContent>
                    <w:p w14:paraId="2FC86219" w14:textId="77777777" w:rsidR="004C7D4B" w:rsidRDefault="004C7D4B" w:rsidP="00DE6F54"/>
                    <w:p w14:paraId="35683000" w14:textId="77777777" w:rsidR="004C7D4B" w:rsidRDefault="004C7D4B" w:rsidP="00DE6F54"/>
                    <w:p w14:paraId="790649F3" w14:textId="77777777" w:rsidR="004C7D4B" w:rsidRDefault="004C7D4B" w:rsidP="00DE6F54"/>
                    <w:p w14:paraId="014FDEA0" w14:textId="77777777" w:rsidR="004C7D4B" w:rsidRDefault="004C7D4B" w:rsidP="00DE6F54"/>
                  </w:txbxContent>
                </v:textbox>
              </v:shape>
            </w:pict>
          </mc:Fallback>
        </mc:AlternateContent>
      </w:r>
      <w:r w:rsidRPr="002A52BD">
        <w:rPr>
          <w:b/>
        </w:rPr>
        <w:t xml:space="preserve">Teikdami šį pasiūlymą, mes patvirtiname, kad į mūsų </w:t>
      </w:r>
      <w:r w:rsidR="00E16471" w:rsidRPr="002A52BD">
        <w:rPr>
          <w:b/>
        </w:rPr>
        <w:t xml:space="preserve">siūlomą kainą </w:t>
      </w:r>
      <w:r w:rsidRPr="002A52BD">
        <w:rPr>
          <w:b/>
        </w:rPr>
        <w:t>įskaičiuotos visos išlaidos ir visi mokesčiai, ir kad mes prisiimame riziką už visas išlaidas, kurias teikdami pasiūlymą ir laikydamiesi pirkimo dokumentuose nustatytų reikalavimų, privalėjome įskaičiuoti į pasiūlymo kainą</w:t>
      </w:r>
      <w:r w:rsidR="00E16471" w:rsidRPr="002A52BD">
        <w:rPr>
          <w:b/>
        </w:rPr>
        <w:t>.</w:t>
      </w:r>
    </w:p>
    <w:p w14:paraId="053268A7" w14:textId="77777777" w:rsidR="00D65738" w:rsidRPr="002A52BD" w:rsidRDefault="00D65738" w:rsidP="002A52BD">
      <w:pPr>
        <w:widowControl w:val="0"/>
        <w:tabs>
          <w:tab w:val="left" w:leader="underscore" w:pos="6293"/>
          <w:tab w:val="left" w:leader="underscore" w:pos="8453"/>
        </w:tabs>
        <w:suppressAutoHyphens w:val="0"/>
        <w:jc w:val="both"/>
        <w:rPr>
          <w:noProof/>
        </w:rPr>
      </w:pPr>
      <w:r w:rsidRPr="002A52BD">
        <w:t>Taip pat mes patvirtiname, kad visa pasiūlyme pateikta informacija yra teisinga, atitinka tikrovę ir apima viską, ko reikia visiškam ir tinkama sutarties įvykdymui</w:t>
      </w:r>
    </w:p>
    <w:p w14:paraId="2DF1F1D0" w14:textId="47648953" w:rsidR="00B4725D" w:rsidRPr="002A52BD" w:rsidRDefault="00D65738" w:rsidP="002A52BD">
      <w:pPr>
        <w:widowControl w:val="0"/>
        <w:suppressAutoHyphens w:val="0"/>
        <w:autoSpaceDN/>
        <w:jc w:val="both"/>
        <w:textAlignment w:val="auto"/>
        <w:rPr>
          <w:bCs/>
          <w:iCs/>
          <w:color w:val="000000" w:themeColor="text1"/>
          <w:lang w:eastAsia="ar-SA"/>
        </w:rPr>
      </w:pPr>
      <w:r w:rsidRPr="002A52BD">
        <w:rPr>
          <w:rFonts w:eastAsia="Lucida Sans Unicode"/>
          <w:color w:val="000000"/>
          <w:kern w:val="3"/>
          <w:lang w:eastAsia="hi-IN" w:bidi="hi-IN"/>
        </w:rPr>
        <w:t>Kartu su pasiūlymu pateikiami šie dokumentai:</w:t>
      </w:r>
    </w:p>
    <w:tbl>
      <w:tblPr>
        <w:tblW w:w="10055" w:type="dxa"/>
        <w:tblInd w:w="5" w:type="dxa"/>
        <w:tblLayout w:type="fixed"/>
        <w:tblCellMar>
          <w:left w:w="10" w:type="dxa"/>
          <w:right w:w="10" w:type="dxa"/>
        </w:tblCellMar>
        <w:tblLook w:val="0000" w:firstRow="0" w:lastRow="0" w:firstColumn="0" w:lastColumn="0" w:noHBand="0" w:noVBand="0"/>
      </w:tblPr>
      <w:tblGrid>
        <w:gridCol w:w="530"/>
        <w:gridCol w:w="6114"/>
        <w:gridCol w:w="3411"/>
      </w:tblGrid>
      <w:tr w:rsidR="00D65738" w:rsidRPr="002A52BD" w14:paraId="0DD99508" w14:textId="77777777" w:rsidTr="00A42629">
        <w:trPr>
          <w:trHeight w:val="333"/>
        </w:trPr>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BEEA32A" w14:textId="77777777" w:rsidR="00D65738" w:rsidRPr="002A52BD" w:rsidRDefault="00D65738" w:rsidP="002A52BD">
            <w:pPr>
              <w:widowControl w:val="0"/>
              <w:suppressAutoHyphens w:val="0"/>
              <w:snapToGrid w:val="0"/>
              <w:jc w:val="center"/>
              <w:rPr>
                <w:rFonts w:eastAsia="Lucida Sans Unicode"/>
                <w:color w:val="000000"/>
                <w:kern w:val="3"/>
                <w:lang w:eastAsia="hi-IN" w:bidi="hi-IN"/>
              </w:rPr>
            </w:pPr>
            <w:r w:rsidRPr="002A52BD">
              <w:rPr>
                <w:rFonts w:eastAsia="Lucida Sans Unicode"/>
                <w:color w:val="000000"/>
                <w:kern w:val="3"/>
                <w:lang w:eastAsia="hi-IN" w:bidi="hi-IN"/>
              </w:rPr>
              <w:t>Eil. Nr.</w:t>
            </w:r>
          </w:p>
        </w:tc>
        <w:tc>
          <w:tcPr>
            <w:tcW w:w="611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CF65175" w14:textId="77777777" w:rsidR="00D65738" w:rsidRPr="002A52BD" w:rsidRDefault="00D65738" w:rsidP="002A52BD">
            <w:pPr>
              <w:widowControl w:val="0"/>
              <w:suppressAutoHyphens w:val="0"/>
              <w:snapToGrid w:val="0"/>
              <w:jc w:val="center"/>
              <w:rPr>
                <w:rFonts w:eastAsia="Lucida Sans Unicode"/>
                <w:color w:val="000000"/>
                <w:kern w:val="3"/>
                <w:lang w:eastAsia="hi-IN" w:bidi="hi-IN"/>
              </w:rPr>
            </w:pPr>
            <w:r w:rsidRPr="002A52BD">
              <w:rPr>
                <w:rFonts w:eastAsia="Lucida Sans Unicode"/>
                <w:color w:val="000000"/>
                <w:kern w:val="3"/>
                <w:lang w:eastAsia="hi-IN" w:bidi="hi-IN"/>
              </w:rPr>
              <w:t>Pavadinimas</w:t>
            </w:r>
          </w:p>
        </w:tc>
        <w:tc>
          <w:tcPr>
            <w:tcW w:w="34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9FCF1F" w14:textId="77777777" w:rsidR="00D65738" w:rsidRPr="002A52BD" w:rsidRDefault="00D65738" w:rsidP="002A52BD">
            <w:pPr>
              <w:widowControl w:val="0"/>
              <w:suppressAutoHyphens w:val="0"/>
              <w:snapToGrid w:val="0"/>
              <w:jc w:val="center"/>
              <w:rPr>
                <w:rFonts w:eastAsia="Lucida Sans Unicode"/>
                <w:color w:val="000000"/>
                <w:kern w:val="3"/>
                <w:lang w:eastAsia="hi-IN" w:bidi="hi-IN"/>
              </w:rPr>
            </w:pPr>
            <w:r w:rsidRPr="002A52BD">
              <w:rPr>
                <w:rFonts w:eastAsia="Lucida Sans Unicode"/>
                <w:color w:val="000000"/>
                <w:kern w:val="3"/>
                <w:lang w:eastAsia="hi-IN" w:bidi="hi-IN"/>
              </w:rPr>
              <w:t>Dokumento puslapių skaičius</w:t>
            </w:r>
          </w:p>
        </w:tc>
      </w:tr>
      <w:tr w:rsidR="00D65738" w:rsidRPr="002A52BD" w14:paraId="5967CF09" w14:textId="77777777" w:rsidTr="00A42629">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F37134B" w14:textId="77777777" w:rsidR="00D65738" w:rsidRPr="002A52BD" w:rsidRDefault="00D65738" w:rsidP="002A52BD">
            <w:pPr>
              <w:widowControl w:val="0"/>
              <w:suppressAutoHyphens w:val="0"/>
              <w:snapToGrid w:val="0"/>
              <w:ind w:firstLine="567"/>
              <w:jc w:val="center"/>
              <w:rPr>
                <w:color w:val="000000"/>
                <w:kern w:val="3"/>
              </w:rPr>
            </w:pPr>
          </w:p>
        </w:tc>
        <w:tc>
          <w:tcPr>
            <w:tcW w:w="611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EEC2337" w14:textId="77777777" w:rsidR="00D65738" w:rsidRPr="002A52BD" w:rsidRDefault="00D65738" w:rsidP="002A52BD">
            <w:pPr>
              <w:widowControl w:val="0"/>
              <w:suppressAutoHyphens w:val="0"/>
              <w:snapToGrid w:val="0"/>
              <w:rPr>
                <w:rFonts w:eastAsia="Lucida Sans Unicode"/>
                <w:color w:val="000000"/>
                <w:kern w:val="3"/>
                <w:lang w:eastAsia="hi-IN" w:bidi="hi-IN"/>
              </w:rPr>
            </w:pPr>
          </w:p>
        </w:tc>
        <w:tc>
          <w:tcPr>
            <w:tcW w:w="34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40FB38C" w14:textId="77777777" w:rsidR="00D65738" w:rsidRPr="002A52BD" w:rsidRDefault="00D65738" w:rsidP="002A52BD">
            <w:pPr>
              <w:widowControl w:val="0"/>
              <w:suppressAutoHyphens w:val="0"/>
              <w:snapToGrid w:val="0"/>
              <w:ind w:firstLine="567"/>
              <w:jc w:val="right"/>
              <w:rPr>
                <w:rFonts w:eastAsia="Lucida Sans Unicode"/>
                <w:color w:val="000000"/>
                <w:kern w:val="3"/>
                <w:lang w:eastAsia="hi-IN" w:bidi="hi-IN"/>
              </w:rPr>
            </w:pPr>
          </w:p>
        </w:tc>
      </w:tr>
      <w:tr w:rsidR="00D65738" w:rsidRPr="002A52BD" w14:paraId="1F35837A" w14:textId="77777777" w:rsidTr="00A42629">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E7E698D" w14:textId="77777777" w:rsidR="00D65738" w:rsidRPr="002A52BD" w:rsidRDefault="00D65738" w:rsidP="002A52BD">
            <w:pPr>
              <w:widowControl w:val="0"/>
              <w:suppressAutoHyphens w:val="0"/>
              <w:snapToGrid w:val="0"/>
              <w:ind w:firstLine="567"/>
              <w:jc w:val="center"/>
              <w:rPr>
                <w:color w:val="000000"/>
                <w:kern w:val="3"/>
              </w:rPr>
            </w:pPr>
          </w:p>
        </w:tc>
        <w:tc>
          <w:tcPr>
            <w:tcW w:w="611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2A44BE5" w14:textId="77777777" w:rsidR="00D65738" w:rsidRPr="002A52BD" w:rsidRDefault="00D65738" w:rsidP="002A52BD">
            <w:pPr>
              <w:widowControl w:val="0"/>
              <w:suppressAutoHyphens w:val="0"/>
              <w:snapToGrid w:val="0"/>
              <w:rPr>
                <w:rFonts w:eastAsia="Lucida Sans Unicode"/>
                <w:color w:val="000000"/>
                <w:kern w:val="3"/>
                <w:lang w:eastAsia="hi-IN" w:bidi="hi-IN"/>
              </w:rPr>
            </w:pPr>
          </w:p>
        </w:tc>
        <w:tc>
          <w:tcPr>
            <w:tcW w:w="34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4006BD5" w14:textId="77777777" w:rsidR="00D65738" w:rsidRPr="002A52BD" w:rsidRDefault="00D65738" w:rsidP="002A52BD">
            <w:pPr>
              <w:widowControl w:val="0"/>
              <w:suppressAutoHyphens w:val="0"/>
              <w:snapToGrid w:val="0"/>
              <w:ind w:firstLine="567"/>
              <w:jc w:val="right"/>
              <w:rPr>
                <w:rFonts w:eastAsia="Lucida Sans Unicode"/>
                <w:color w:val="000000"/>
                <w:kern w:val="3"/>
                <w:lang w:eastAsia="hi-IN" w:bidi="hi-IN"/>
              </w:rPr>
            </w:pPr>
          </w:p>
        </w:tc>
      </w:tr>
    </w:tbl>
    <w:p w14:paraId="50C5129F" w14:textId="77777777" w:rsidR="00D65738" w:rsidRPr="002A52BD" w:rsidRDefault="00D65738" w:rsidP="002A52BD">
      <w:pPr>
        <w:widowControl w:val="0"/>
        <w:suppressAutoHyphens w:val="0"/>
        <w:autoSpaceDN/>
        <w:jc w:val="both"/>
        <w:textAlignment w:val="auto"/>
      </w:pPr>
      <w:r w:rsidRPr="002A52BD">
        <w:t xml:space="preserve">Ši pasiūlyme nurodyta informacija yra konfidenciali </w:t>
      </w:r>
      <w:r w:rsidRPr="002A52BD">
        <w:rPr>
          <w:i/>
        </w:rPr>
        <w:t>/Perkančioji organizacija šios informacijos negali atskleisti tretiesiems asmenims/</w:t>
      </w:r>
      <w:r w:rsidRPr="002A52BD">
        <w:t>:</w:t>
      </w:r>
    </w:p>
    <w:tbl>
      <w:tblPr>
        <w:tblW w:w="10065" w:type="dxa"/>
        <w:tblInd w:w="-5" w:type="dxa"/>
        <w:tblLayout w:type="fixed"/>
        <w:tblCellMar>
          <w:left w:w="10" w:type="dxa"/>
          <w:right w:w="10" w:type="dxa"/>
        </w:tblCellMar>
        <w:tblLook w:val="0000" w:firstRow="0" w:lastRow="0" w:firstColumn="0" w:lastColumn="0" w:noHBand="0" w:noVBand="0"/>
      </w:tblPr>
      <w:tblGrid>
        <w:gridCol w:w="540"/>
        <w:gridCol w:w="4884"/>
        <w:gridCol w:w="4641"/>
      </w:tblGrid>
      <w:tr w:rsidR="00D65738" w:rsidRPr="002A52BD" w14:paraId="24298E38" w14:textId="77777777" w:rsidTr="00A42629">
        <w:tc>
          <w:tcPr>
            <w:tcW w:w="5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3684816" w14:textId="77777777" w:rsidR="00D65738" w:rsidRPr="002A52BD" w:rsidRDefault="00D65738" w:rsidP="002A52BD">
            <w:pPr>
              <w:widowControl w:val="0"/>
              <w:suppressAutoHyphens w:val="0"/>
              <w:snapToGrid w:val="0"/>
              <w:jc w:val="center"/>
              <w:rPr>
                <w:rFonts w:eastAsia="Lucida Sans Unicode"/>
                <w:color w:val="000000"/>
                <w:kern w:val="3"/>
                <w:lang w:eastAsia="hi-IN" w:bidi="hi-IN"/>
              </w:rPr>
            </w:pPr>
            <w:r w:rsidRPr="002A52BD">
              <w:rPr>
                <w:rFonts w:eastAsia="Lucida Sans Unicode"/>
                <w:color w:val="000000"/>
                <w:kern w:val="3"/>
                <w:lang w:eastAsia="hi-IN" w:bidi="hi-IN"/>
              </w:rPr>
              <w:t>Eil</w:t>
            </w:r>
            <w:r w:rsidRPr="002A52BD">
              <w:rPr>
                <w:rFonts w:eastAsia="Lucida Sans Unicode"/>
                <w:color w:val="000000"/>
                <w:kern w:val="3"/>
                <w:lang w:eastAsia="hi-IN" w:bidi="hi-IN"/>
              </w:rPr>
              <w:lastRenderedPageBreak/>
              <w:t>.Nr.</w:t>
            </w:r>
          </w:p>
        </w:tc>
        <w:tc>
          <w:tcPr>
            <w:tcW w:w="488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2A2442A" w14:textId="77777777" w:rsidR="00D65738" w:rsidRPr="002A52BD" w:rsidRDefault="00D65738" w:rsidP="002A52BD">
            <w:pPr>
              <w:widowControl w:val="0"/>
              <w:suppressAutoHyphens w:val="0"/>
              <w:snapToGrid w:val="0"/>
              <w:jc w:val="center"/>
              <w:rPr>
                <w:color w:val="000000"/>
                <w:kern w:val="3"/>
                <w:lang w:eastAsia="hi-IN" w:bidi="hi-IN"/>
              </w:rPr>
            </w:pPr>
            <w:r w:rsidRPr="002A52BD">
              <w:rPr>
                <w:color w:val="000000"/>
                <w:kern w:val="3"/>
                <w:lang w:eastAsia="hi-IN" w:bidi="hi-IN"/>
              </w:rPr>
              <w:lastRenderedPageBreak/>
              <w:t xml:space="preserve">Pateikto dokumento pavadinimas </w:t>
            </w:r>
            <w:r w:rsidRPr="002A52BD">
              <w:rPr>
                <w:color w:val="000000"/>
                <w:kern w:val="3"/>
                <w:lang w:eastAsia="hi-IN" w:bidi="hi-IN"/>
              </w:rPr>
              <w:lastRenderedPageBreak/>
              <w:t>(rekomenduojama pavadinime vartoti žodį „Konfidencialu“)</w:t>
            </w:r>
          </w:p>
        </w:tc>
        <w:tc>
          <w:tcPr>
            <w:tcW w:w="4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1DE6BB" w14:textId="77777777" w:rsidR="00D65738" w:rsidRPr="002A52BD" w:rsidRDefault="00D65738" w:rsidP="002A52BD">
            <w:pPr>
              <w:widowControl w:val="0"/>
              <w:suppressAutoHyphens w:val="0"/>
              <w:snapToGrid w:val="0"/>
              <w:jc w:val="center"/>
              <w:rPr>
                <w:color w:val="000000"/>
                <w:kern w:val="3"/>
                <w:lang w:eastAsia="hi-IN" w:bidi="hi-IN"/>
              </w:rPr>
            </w:pPr>
            <w:r w:rsidRPr="002A52BD">
              <w:rPr>
                <w:color w:val="000000"/>
                <w:kern w:val="3"/>
                <w:lang w:eastAsia="hi-IN" w:bidi="hi-IN"/>
              </w:rPr>
              <w:lastRenderedPageBreak/>
              <w:t xml:space="preserve">Dokumentas yra įkeltas šioje CVP IS </w:t>
            </w:r>
            <w:r w:rsidRPr="002A52BD">
              <w:rPr>
                <w:color w:val="000000"/>
                <w:kern w:val="3"/>
                <w:lang w:eastAsia="hi-IN" w:bidi="hi-IN"/>
              </w:rPr>
              <w:lastRenderedPageBreak/>
              <w:t>pasiūlymo lango eilutėje („Prisegti dokumentai“)</w:t>
            </w:r>
          </w:p>
        </w:tc>
      </w:tr>
      <w:tr w:rsidR="00D65738" w:rsidRPr="002A52BD" w14:paraId="331DDE1F" w14:textId="77777777" w:rsidTr="00A42629">
        <w:tc>
          <w:tcPr>
            <w:tcW w:w="5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941BE9A" w14:textId="77777777" w:rsidR="00D65738" w:rsidRPr="002A52BD" w:rsidRDefault="00D65738" w:rsidP="002A52BD">
            <w:pPr>
              <w:widowControl w:val="0"/>
              <w:suppressAutoHyphens w:val="0"/>
              <w:snapToGrid w:val="0"/>
              <w:rPr>
                <w:rFonts w:eastAsia="Lucida Sans Unicode"/>
                <w:color w:val="000000"/>
                <w:kern w:val="3"/>
                <w:lang w:eastAsia="hi-IN" w:bidi="hi-IN"/>
              </w:rPr>
            </w:pPr>
          </w:p>
        </w:tc>
        <w:tc>
          <w:tcPr>
            <w:tcW w:w="488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A3A05FF" w14:textId="77777777" w:rsidR="00D65738" w:rsidRPr="002A52BD" w:rsidRDefault="00D65738" w:rsidP="002A52BD">
            <w:pPr>
              <w:widowControl w:val="0"/>
              <w:suppressAutoHyphens w:val="0"/>
              <w:snapToGrid w:val="0"/>
              <w:jc w:val="both"/>
              <w:rPr>
                <w:color w:val="000000"/>
                <w:kern w:val="3"/>
                <w:lang w:eastAsia="hi-IN" w:bidi="hi-IN"/>
              </w:rPr>
            </w:pPr>
          </w:p>
        </w:tc>
        <w:tc>
          <w:tcPr>
            <w:tcW w:w="4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4B844" w14:textId="77777777" w:rsidR="00D65738" w:rsidRPr="002A52BD" w:rsidRDefault="00D65738" w:rsidP="002A52BD">
            <w:pPr>
              <w:widowControl w:val="0"/>
              <w:suppressAutoHyphens w:val="0"/>
              <w:snapToGrid w:val="0"/>
              <w:jc w:val="both"/>
              <w:rPr>
                <w:color w:val="000000"/>
                <w:kern w:val="3"/>
                <w:lang w:eastAsia="hi-IN" w:bidi="hi-IN"/>
              </w:rPr>
            </w:pPr>
          </w:p>
        </w:tc>
      </w:tr>
      <w:tr w:rsidR="00D65738" w:rsidRPr="002A52BD" w14:paraId="79AE8C68" w14:textId="77777777" w:rsidTr="00A42629">
        <w:tc>
          <w:tcPr>
            <w:tcW w:w="540" w:type="dxa"/>
            <w:tcBorders>
              <w:left w:val="single" w:sz="4" w:space="0" w:color="000000"/>
              <w:bottom w:val="single" w:sz="4" w:space="0" w:color="000000"/>
            </w:tcBorders>
            <w:shd w:val="clear" w:color="auto" w:fill="auto"/>
            <w:tcMar>
              <w:top w:w="0" w:type="dxa"/>
              <w:left w:w="108" w:type="dxa"/>
              <w:bottom w:w="0" w:type="dxa"/>
              <w:right w:w="108" w:type="dxa"/>
            </w:tcMar>
          </w:tcPr>
          <w:p w14:paraId="1BDF27CD" w14:textId="77777777" w:rsidR="00D65738" w:rsidRPr="002A52BD" w:rsidRDefault="00D65738" w:rsidP="002A52BD">
            <w:pPr>
              <w:widowControl w:val="0"/>
              <w:suppressAutoHyphens w:val="0"/>
              <w:snapToGrid w:val="0"/>
              <w:jc w:val="both"/>
              <w:rPr>
                <w:color w:val="000000"/>
                <w:kern w:val="3"/>
                <w:lang w:eastAsia="hi-IN" w:bidi="hi-IN"/>
              </w:rPr>
            </w:pPr>
          </w:p>
        </w:tc>
        <w:tc>
          <w:tcPr>
            <w:tcW w:w="4884" w:type="dxa"/>
            <w:tcBorders>
              <w:left w:val="single" w:sz="4" w:space="0" w:color="000000"/>
              <w:bottom w:val="single" w:sz="4" w:space="0" w:color="000000"/>
            </w:tcBorders>
            <w:shd w:val="clear" w:color="auto" w:fill="auto"/>
            <w:tcMar>
              <w:top w:w="0" w:type="dxa"/>
              <w:left w:w="108" w:type="dxa"/>
              <w:bottom w:w="0" w:type="dxa"/>
              <w:right w:w="108" w:type="dxa"/>
            </w:tcMar>
          </w:tcPr>
          <w:p w14:paraId="5B06A376" w14:textId="77777777" w:rsidR="00D65738" w:rsidRPr="002A52BD" w:rsidRDefault="00D65738" w:rsidP="002A52BD">
            <w:pPr>
              <w:widowControl w:val="0"/>
              <w:suppressAutoHyphens w:val="0"/>
              <w:snapToGrid w:val="0"/>
              <w:jc w:val="both"/>
              <w:rPr>
                <w:rFonts w:eastAsia="Lucida Sans Unicode"/>
                <w:color w:val="000000"/>
                <w:kern w:val="3"/>
                <w:lang w:eastAsia="hi-IN" w:bidi="hi-IN"/>
              </w:rPr>
            </w:pPr>
          </w:p>
        </w:tc>
        <w:tc>
          <w:tcPr>
            <w:tcW w:w="464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B9C45A" w14:textId="77777777" w:rsidR="00D65738" w:rsidRPr="002A52BD" w:rsidRDefault="00D65738" w:rsidP="002A52BD">
            <w:pPr>
              <w:widowControl w:val="0"/>
              <w:suppressAutoHyphens w:val="0"/>
              <w:snapToGrid w:val="0"/>
              <w:jc w:val="both"/>
              <w:rPr>
                <w:rFonts w:eastAsia="Lucida Sans Unicode"/>
                <w:color w:val="000000"/>
                <w:kern w:val="3"/>
                <w:lang w:eastAsia="hi-IN" w:bidi="hi-IN"/>
              </w:rPr>
            </w:pPr>
          </w:p>
        </w:tc>
      </w:tr>
    </w:tbl>
    <w:p w14:paraId="22AD788D" w14:textId="345B0048" w:rsidR="00FC32C2" w:rsidRPr="002A52BD" w:rsidRDefault="00FC32C2" w:rsidP="002A52BD">
      <w:pPr>
        <w:widowControl w:val="0"/>
        <w:suppressAutoHyphens w:val="0"/>
        <w:jc w:val="both"/>
        <w:rPr>
          <w:bCs/>
          <w:i/>
          <w:iCs/>
          <w:lang w:eastAsia="lt-LT"/>
        </w:rPr>
      </w:pPr>
      <w:r w:rsidRPr="002A52BD">
        <w:rPr>
          <w:rFonts w:eastAsia="Lucida Sans Unicode"/>
          <w:kern w:val="3"/>
          <w:u w:val="single"/>
        </w:rPr>
        <w:t>Pastaba</w:t>
      </w:r>
      <w:r w:rsidRPr="002A52BD">
        <w:rPr>
          <w:rFonts w:eastAsia="Lucida Sans Unicode"/>
          <w:kern w:val="3"/>
        </w:rPr>
        <w:t xml:space="preserve">. </w:t>
      </w:r>
      <w:r w:rsidRPr="002A52BD">
        <w:rPr>
          <w:lang w:eastAsia="lt-LT"/>
        </w:rPr>
        <w:t>Tiekėjui</w:t>
      </w:r>
      <w:r w:rsidRPr="002A52BD">
        <w:t xml:space="preserve"> nenurodžius, kokia informacija yra konfidenciali, laikoma, kad konfidencialios informacijos pasiūlyme nėra. </w:t>
      </w:r>
      <w:r w:rsidRPr="002A52BD">
        <w:rPr>
          <w:lang w:eastAsia="lt-LT"/>
        </w:rPr>
        <w:t>Tiekėjas</w:t>
      </w:r>
      <w:r w:rsidRPr="002A52BD">
        <w:t xml:space="preserve"> negali nurodyti, kad konfidenciali yra pasiūlymo kaina arba</w:t>
      </w:r>
      <w:r w:rsidRPr="002A52BD">
        <w:rPr>
          <w:lang w:eastAsia="lt-LT"/>
        </w:rPr>
        <w:t>,</w:t>
      </w:r>
      <w:r w:rsidRPr="002A52BD">
        <w:t xml:space="preserve"> kad visas pasiūlymas yra konfidencialus.</w:t>
      </w:r>
    </w:p>
    <w:p w14:paraId="1AB4DAED" w14:textId="77777777" w:rsidR="00FC32C2" w:rsidRPr="002A52BD" w:rsidRDefault="00FC32C2" w:rsidP="002A52BD">
      <w:pPr>
        <w:widowControl w:val="0"/>
        <w:suppressAutoHyphens w:val="0"/>
        <w:autoSpaceDN/>
        <w:jc w:val="both"/>
        <w:textAlignment w:val="auto"/>
        <w:rPr>
          <w:b/>
          <w:bCs/>
          <w:lang w:eastAsia="lt-LT"/>
        </w:rPr>
      </w:pPr>
      <w:r w:rsidRPr="002A52BD">
        <w:rPr>
          <w:b/>
          <w:bCs/>
          <w:lang w:eastAsia="lt-LT"/>
        </w:rPr>
        <w:t>Pasirašydamas šį pasiūlymą, tvirtintu, kad:</w:t>
      </w:r>
    </w:p>
    <w:p w14:paraId="273F79C2" w14:textId="77777777" w:rsidR="00FC32C2" w:rsidRPr="002A52BD" w:rsidRDefault="00FC32C2" w:rsidP="002A52BD">
      <w:pPr>
        <w:pStyle w:val="Sraopastraipa"/>
        <w:widowControl w:val="0"/>
        <w:numPr>
          <w:ilvl w:val="0"/>
          <w:numId w:val="22"/>
        </w:numPr>
        <w:tabs>
          <w:tab w:val="left" w:pos="540"/>
        </w:tabs>
        <w:suppressAutoHyphens w:val="0"/>
        <w:autoSpaceDN/>
        <w:ind w:left="540" w:hanging="540"/>
        <w:jc w:val="both"/>
        <w:textAlignment w:val="auto"/>
        <w:rPr>
          <w:rFonts w:eastAsia="Calibri"/>
          <w:b/>
          <w:bCs/>
          <w:smallCaps/>
        </w:rPr>
      </w:pPr>
      <w:r w:rsidRPr="002A52BD">
        <w:rPr>
          <w:rFonts w:eastAsia="Calibri"/>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92EE224" w14:textId="77777777" w:rsidR="00FC32C2" w:rsidRPr="002A52BD" w:rsidRDefault="00FC32C2" w:rsidP="002A52BD">
      <w:pPr>
        <w:pStyle w:val="Sraopastraipa"/>
        <w:widowControl w:val="0"/>
        <w:numPr>
          <w:ilvl w:val="0"/>
          <w:numId w:val="22"/>
        </w:numPr>
        <w:tabs>
          <w:tab w:val="left" w:pos="540"/>
        </w:tabs>
        <w:suppressAutoHyphens w:val="0"/>
        <w:autoSpaceDN/>
        <w:ind w:left="540" w:hanging="540"/>
        <w:jc w:val="both"/>
        <w:textAlignment w:val="auto"/>
        <w:rPr>
          <w:rFonts w:eastAsia="Calibri"/>
          <w:b/>
          <w:bCs/>
          <w:smallCaps/>
        </w:rPr>
      </w:pPr>
      <w:r w:rsidRPr="002A52BD">
        <w:rPr>
          <w:rFonts w:eastAsia="Calibri"/>
        </w:rPr>
        <w:t>sutinku su pirkimo dokumentuose nustatytomis sąlygomis ir procedūromis,</w:t>
      </w:r>
    </w:p>
    <w:p w14:paraId="26A650AD" w14:textId="77777777" w:rsidR="00FC32C2" w:rsidRPr="002A52BD" w:rsidRDefault="00FC32C2" w:rsidP="002A52BD">
      <w:pPr>
        <w:pStyle w:val="Sraopastraipa"/>
        <w:widowControl w:val="0"/>
        <w:numPr>
          <w:ilvl w:val="0"/>
          <w:numId w:val="22"/>
        </w:numPr>
        <w:tabs>
          <w:tab w:val="left" w:pos="540"/>
        </w:tabs>
        <w:suppressAutoHyphens w:val="0"/>
        <w:autoSpaceDN/>
        <w:ind w:left="540" w:hanging="540"/>
        <w:jc w:val="both"/>
        <w:textAlignment w:val="auto"/>
        <w:rPr>
          <w:rFonts w:eastAsia="Calibri"/>
          <w:b/>
          <w:bCs/>
          <w:smallCaps/>
        </w:rPr>
      </w:pPr>
      <w:r w:rsidRPr="002A52BD">
        <w:rPr>
          <w:rFonts w:eastAsia="Calibri"/>
        </w:rPr>
        <w:t>pasiūlymo dokumentuose pateikti duomenys ir informacija yra teisinga ir apima viską, ko reikia tinkamam sutarties įvykdymui;</w:t>
      </w:r>
    </w:p>
    <w:p w14:paraId="5571CF45" w14:textId="07A27E66" w:rsidR="00FC32C2" w:rsidRPr="002A52BD" w:rsidRDefault="00FC32C2" w:rsidP="002A52BD">
      <w:pPr>
        <w:pStyle w:val="Sraopastraipa"/>
        <w:widowControl w:val="0"/>
        <w:numPr>
          <w:ilvl w:val="0"/>
          <w:numId w:val="22"/>
        </w:numPr>
        <w:tabs>
          <w:tab w:val="left" w:pos="540"/>
        </w:tabs>
        <w:suppressAutoHyphens w:val="0"/>
        <w:autoSpaceDN/>
        <w:ind w:left="540" w:hanging="540"/>
        <w:jc w:val="both"/>
        <w:textAlignment w:val="auto"/>
        <w:rPr>
          <w:rFonts w:eastAsia="Calibri"/>
          <w:b/>
          <w:smallCaps/>
        </w:rPr>
      </w:pPr>
      <w:r w:rsidRPr="002A52BD">
        <w:rPr>
          <w:rFonts w:eastAsia="Calibri"/>
        </w:rPr>
        <w:t xml:space="preserve">pasiūlymas galioja </w:t>
      </w:r>
      <w:r w:rsidR="001255AC" w:rsidRPr="002A52BD">
        <w:t xml:space="preserve">ne trumpiau nei </w:t>
      </w:r>
      <w:r w:rsidR="00EE43FC" w:rsidRPr="002A52BD">
        <w:t>6</w:t>
      </w:r>
      <w:r w:rsidRPr="002A52BD">
        <w:t>0 dienų nuo pasiūlymų pateikimo galutinio termino pabaigos</w:t>
      </w:r>
      <w:r w:rsidRPr="002A52BD">
        <w:rPr>
          <w:rFonts w:eastAsia="Calibri"/>
        </w:rPr>
        <w:t xml:space="preserve">, t.y. iki ______________. </w:t>
      </w:r>
    </w:p>
    <w:p w14:paraId="5DACE8F6" w14:textId="77777777" w:rsidR="00FC32C2" w:rsidRPr="002A52BD" w:rsidRDefault="00FC32C2" w:rsidP="002A52BD">
      <w:pPr>
        <w:widowControl w:val="0"/>
        <w:suppressAutoHyphens w:val="0"/>
        <w:jc w:val="both"/>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FC32C2" w:rsidRPr="002A52BD" w14:paraId="5622D875" w14:textId="77777777" w:rsidTr="00FC32C2">
        <w:trPr>
          <w:trHeight w:val="73"/>
          <w:jc w:val="right"/>
        </w:trPr>
        <w:tc>
          <w:tcPr>
            <w:tcW w:w="3588" w:type="dxa"/>
            <w:tcBorders>
              <w:top w:val="single" w:sz="4" w:space="0" w:color="auto"/>
              <w:left w:val="nil"/>
              <w:bottom w:val="nil"/>
              <w:right w:val="nil"/>
            </w:tcBorders>
            <w:shd w:val="clear" w:color="auto" w:fill="auto"/>
          </w:tcPr>
          <w:p w14:paraId="0BE45580" w14:textId="77777777" w:rsidR="00FC32C2" w:rsidRPr="002A52BD" w:rsidRDefault="00FC32C2" w:rsidP="002A52BD">
            <w:pPr>
              <w:widowControl w:val="0"/>
              <w:suppressAutoHyphens w:val="0"/>
              <w:snapToGrid w:val="0"/>
              <w:jc w:val="both"/>
              <w:rPr>
                <w:i/>
                <w:position w:val="6"/>
              </w:rPr>
            </w:pPr>
            <w:r w:rsidRPr="002A52BD">
              <w:rPr>
                <w:position w:val="6"/>
              </w:rPr>
              <w:t>(</w:t>
            </w:r>
            <w:r w:rsidRPr="002A52BD">
              <w:rPr>
                <w:i/>
                <w:position w:val="6"/>
              </w:rPr>
              <w:t>Tiekėjo arba jo įgalioto asmens pareigų pavadinimas)</w:t>
            </w:r>
          </w:p>
          <w:p w14:paraId="4D721AEE" w14:textId="77777777" w:rsidR="00C856A4" w:rsidRPr="002A52BD" w:rsidRDefault="00C856A4" w:rsidP="002A52BD">
            <w:pPr>
              <w:widowControl w:val="0"/>
              <w:suppressAutoHyphens w:val="0"/>
              <w:snapToGrid w:val="0"/>
              <w:jc w:val="both"/>
              <w:rPr>
                <w:position w:val="6"/>
              </w:rPr>
            </w:pPr>
          </w:p>
        </w:tc>
        <w:tc>
          <w:tcPr>
            <w:tcW w:w="300" w:type="dxa"/>
            <w:shd w:val="clear" w:color="auto" w:fill="auto"/>
          </w:tcPr>
          <w:p w14:paraId="2D7FF614" w14:textId="77777777" w:rsidR="00FC32C2" w:rsidRPr="002A52BD" w:rsidRDefault="00FC32C2" w:rsidP="002A52BD">
            <w:pPr>
              <w:widowControl w:val="0"/>
              <w:suppressAutoHyphens w:val="0"/>
              <w:jc w:val="both"/>
              <w:rPr>
                <w:rFonts w:eastAsia="Calibri"/>
              </w:rPr>
            </w:pPr>
          </w:p>
        </w:tc>
        <w:tc>
          <w:tcPr>
            <w:tcW w:w="2445" w:type="dxa"/>
            <w:tcBorders>
              <w:top w:val="single" w:sz="4" w:space="0" w:color="auto"/>
              <w:left w:val="nil"/>
              <w:bottom w:val="nil"/>
              <w:right w:val="nil"/>
            </w:tcBorders>
            <w:shd w:val="clear" w:color="auto" w:fill="auto"/>
          </w:tcPr>
          <w:p w14:paraId="21101A09" w14:textId="77777777" w:rsidR="00FC32C2" w:rsidRPr="002A52BD" w:rsidRDefault="00FC32C2" w:rsidP="002A52BD">
            <w:pPr>
              <w:widowControl w:val="0"/>
              <w:suppressAutoHyphens w:val="0"/>
              <w:jc w:val="both"/>
              <w:rPr>
                <w:rFonts w:eastAsia="Calibri"/>
                <w:i/>
              </w:rPr>
            </w:pPr>
            <w:r w:rsidRPr="002A52BD">
              <w:rPr>
                <w:rFonts w:eastAsia="Calibri"/>
                <w:i/>
                <w:position w:val="6"/>
              </w:rPr>
              <w:t>(Parašas)</w:t>
            </w:r>
          </w:p>
        </w:tc>
        <w:tc>
          <w:tcPr>
            <w:tcW w:w="236" w:type="dxa"/>
            <w:shd w:val="clear" w:color="auto" w:fill="auto"/>
          </w:tcPr>
          <w:p w14:paraId="01C38AAA" w14:textId="77777777" w:rsidR="00FC32C2" w:rsidRPr="002A52BD" w:rsidRDefault="00FC32C2" w:rsidP="002A52BD">
            <w:pPr>
              <w:widowControl w:val="0"/>
              <w:suppressAutoHyphens w:val="0"/>
              <w:jc w:val="both"/>
              <w:rPr>
                <w:rFonts w:eastAsia="Calibri"/>
                <w:i/>
              </w:rPr>
            </w:pPr>
          </w:p>
        </w:tc>
        <w:tc>
          <w:tcPr>
            <w:tcW w:w="3259" w:type="dxa"/>
            <w:tcBorders>
              <w:top w:val="single" w:sz="4" w:space="0" w:color="auto"/>
              <w:left w:val="nil"/>
              <w:bottom w:val="nil"/>
            </w:tcBorders>
            <w:shd w:val="clear" w:color="auto" w:fill="auto"/>
          </w:tcPr>
          <w:p w14:paraId="45AB427F" w14:textId="77777777" w:rsidR="00FC32C2" w:rsidRPr="002A52BD" w:rsidRDefault="00FC32C2" w:rsidP="002A52BD">
            <w:pPr>
              <w:widowControl w:val="0"/>
              <w:suppressAutoHyphens w:val="0"/>
              <w:jc w:val="both"/>
              <w:rPr>
                <w:rFonts w:eastAsia="Calibri"/>
                <w:i/>
              </w:rPr>
            </w:pPr>
            <w:r w:rsidRPr="002A52BD">
              <w:rPr>
                <w:rFonts w:eastAsia="Calibri"/>
                <w:i/>
                <w:position w:val="6"/>
              </w:rPr>
              <w:t>(Vardas ir pavardė)</w:t>
            </w:r>
          </w:p>
        </w:tc>
      </w:tr>
    </w:tbl>
    <w:p w14:paraId="17ACBC53" w14:textId="5A0362C9" w:rsidR="00A64C23" w:rsidRPr="002A52BD" w:rsidRDefault="00A64C23" w:rsidP="002A52BD">
      <w:pPr>
        <w:widowControl w:val="0"/>
        <w:suppressAutoHyphens w:val="0"/>
        <w:autoSpaceDN/>
        <w:jc w:val="right"/>
        <w:textAlignment w:val="auto"/>
        <w:rPr>
          <w:b/>
          <w:lang w:eastAsia="lt-LT"/>
        </w:rPr>
      </w:pPr>
    </w:p>
    <w:p w14:paraId="4EF1A0A5" w14:textId="77777777" w:rsidR="00A64C23" w:rsidRPr="002A52BD" w:rsidRDefault="00A64C23" w:rsidP="002A52BD">
      <w:pPr>
        <w:widowControl w:val="0"/>
        <w:suppressAutoHyphens w:val="0"/>
        <w:rPr>
          <w:b/>
          <w:lang w:eastAsia="lt-LT"/>
        </w:rPr>
      </w:pPr>
      <w:r w:rsidRPr="002A52BD">
        <w:rPr>
          <w:b/>
          <w:lang w:eastAsia="lt-LT"/>
        </w:rPr>
        <w:br w:type="page"/>
      </w:r>
    </w:p>
    <w:p w14:paraId="61EEA58F" w14:textId="22AFD9FA" w:rsidR="0020560D" w:rsidRPr="002A52BD" w:rsidRDefault="007545B8" w:rsidP="002A52BD">
      <w:pPr>
        <w:widowControl w:val="0"/>
        <w:suppressAutoHyphens w:val="0"/>
        <w:autoSpaceDN/>
        <w:jc w:val="right"/>
        <w:textAlignment w:val="auto"/>
        <w:rPr>
          <w:b/>
          <w:bCs/>
          <w:lang w:eastAsia="lt-LT"/>
        </w:rPr>
      </w:pPr>
      <w:r>
        <w:rPr>
          <w:bCs/>
          <w:lang w:eastAsia="lt-LT"/>
        </w:rPr>
        <w:lastRenderedPageBreak/>
        <w:t xml:space="preserve"> </w:t>
      </w:r>
      <w:r w:rsidR="00FD49F3" w:rsidRPr="002A52BD">
        <w:rPr>
          <w:bCs/>
          <w:lang w:eastAsia="lt-LT"/>
        </w:rPr>
        <w:t>Pirkimo dokumentų</w:t>
      </w:r>
      <w:r w:rsidR="00FD49F3" w:rsidRPr="002A52BD">
        <w:rPr>
          <w:b/>
          <w:lang w:eastAsia="lt-LT"/>
        </w:rPr>
        <w:t xml:space="preserve"> </w:t>
      </w:r>
      <w:r w:rsidR="00DD23B3" w:rsidRPr="002A52BD">
        <w:rPr>
          <w:b/>
          <w:lang w:eastAsia="lt-LT"/>
        </w:rPr>
        <w:t>4 priedas</w:t>
      </w:r>
    </w:p>
    <w:p w14:paraId="1C799E8F" w14:textId="77777777" w:rsidR="00EF0257" w:rsidRPr="002A52BD" w:rsidRDefault="00EF0257" w:rsidP="002A52BD">
      <w:pPr>
        <w:widowControl w:val="0"/>
        <w:suppressAutoHyphens w:val="0"/>
        <w:jc w:val="center"/>
        <w:rPr>
          <w:b/>
          <w:bCs/>
          <w:lang w:eastAsia="lt-LT"/>
        </w:rPr>
      </w:pPr>
      <w:r w:rsidRPr="002A52BD">
        <w:rPr>
          <w:b/>
          <w:bCs/>
          <w:lang w:eastAsia="lt-LT"/>
        </w:rPr>
        <w:t xml:space="preserve">PAŽYMA </w:t>
      </w:r>
    </w:p>
    <w:p w14:paraId="00C48601" w14:textId="77777777" w:rsidR="00EF0257" w:rsidRPr="002A52BD" w:rsidRDefault="00EF0257" w:rsidP="002A52BD">
      <w:pPr>
        <w:widowControl w:val="0"/>
        <w:suppressAutoHyphens w:val="0"/>
        <w:jc w:val="center"/>
        <w:rPr>
          <w:b/>
          <w:bCs/>
          <w:lang w:eastAsia="lt-LT"/>
        </w:rPr>
      </w:pPr>
      <w:r w:rsidRPr="002A52BD">
        <w:rPr>
          <w:b/>
          <w:bCs/>
          <w:lang w:eastAsia="lt-LT"/>
        </w:rPr>
        <w:t>APIE PASITELKIAMUS SUBTIEKĖJUS/SUBRANGOVUS/KVAZISUBTIEKĖJUS</w:t>
      </w:r>
    </w:p>
    <w:p w14:paraId="0E5594BB" w14:textId="77777777" w:rsidR="00EF0257" w:rsidRPr="002A52BD" w:rsidRDefault="00EF0257" w:rsidP="002A52BD">
      <w:pPr>
        <w:widowControl w:val="0"/>
        <w:suppressAutoHyphens w:val="0"/>
        <w:jc w:val="center"/>
        <w:rPr>
          <w:b/>
          <w:bCs/>
          <w:lang w:eastAsia="lt-LT"/>
        </w:rPr>
      </w:pPr>
    </w:p>
    <w:p w14:paraId="5FFE2060" w14:textId="5945AA13" w:rsidR="00EF0257" w:rsidRPr="002A52BD" w:rsidRDefault="00EF0257" w:rsidP="002A52BD">
      <w:pPr>
        <w:pStyle w:val="Sraopastraipa"/>
        <w:widowControl w:val="0"/>
        <w:numPr>
          <w:ilvl w:val="3"/>
          <w:numId w:val="13"/>
        </w:numPr>
        <w:tabs>
          <w:tab w:val="left" w:pos="540"/>
        </w:tabs>
        <w:suppressAutoHyphens w:val="0"/>
        <w:autoSpaceDN/>
        <w:ind w:left="540" w:hanging="540"/>
        <w:jc w:val="both"/>
        <w:textAlignment w:val="auto"/>
        <w:rPr>
          <w:lang w:eastAsia="lt-LT"/>
        </w:rPr>
      </w:pPr>
      <w:r w:rsidRPr="002A52BD">
        <w:rPr>
          <w:b/>
          <w:lang w:eastAsia="lt-LT"/>
        </w:rPr>
        <w:t>INFORMACIJA, APIE SUTARTIES VYKDYMĄ:</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6"/>
        <w:gridCol w:w="5090"/>
        <w:gridCol w:w="2239"/>
        <w:gridCol w:w="2110"/>
      </w:tblGrid>
      <w:tr w:rsidR="00A97134" w:rsidRPr="002A52BD" w14:paraId="073CCBF8" w14:textId="77777777" w:rsidTr="00A42629">
        <w:trPr>
          <w:jc w:val="center"/>
        </w:trPr>
        <w:tc>
          <w:tcPr>
            <w:tcW w:w="546" w:type="dxa"/>
            <w:shd w:val="clear" w:color="auto" w:fill="auto"/>
            <w:vAlign w:val="center"/>
          </w:tcPr>
          <w:p w14:paraId="332CF9D3" w14:textId="77777777" w:rsidR="00EF0257" w:rsidRPr="002A52BD" w:rsidRDefault="00EF0257" w:rsidP="002A52BD">
            <w:pPr>
              <w:widowControl w:val="0"/>
              <w:suppressAutoHyphens w:val="0"/>
              <w:autoSpaceDN/>
              <w:jc w:val="center"/>
              <w:textAlignment w:val="auto"/>
              <w:rPr>
                <w:lang w:eastAsia="lt-LT"/>
              </w:rPr>
            </w:pPr>
            <w:r w:rsidRPr="002A52BD">
              <w:rPr>
                <w:lang w:eastAsia="lt-LT"/>
              </w:rPr>
              <w:t>Eil. Nr.</w:t>
            </w:r>
          </w:p>
        </w:tc>
        <w:tc>
          <w:tcPr>
            <w:tcW w:w="5090" w:type="dxa"/>
            <w:shd w:val="clear" w:color="auto" w:fill="auto"/>
            <w:vAlign w:val="center"/>
          </w:tcPr>
          <w:p w14:paraId="5F78E7DF" w14:textId="77777777" w:rsidR="00EF0257" w:rsidRPr="002A52BD" w:rsidRDefault="00EF0257" w:rsidP="002A52BD">
            <w:pPr>
              <w:widowControl w:val="0"/>
              <w:suppressAutoHyphens w:val="0"/>
              <w:autoSpaceDN/>
              <w:jc w:val="center"/>
              <w:textAlignment w:val="auto"/>
              <w:rPr>
                <w:lang w:eastAsia="lt-LT"/>
              </w:rPr>
            </w:pPr>
            <w:r w:rsidRPr="002A52BD">
              <w:rPr>
                <w:lang w:eastAsia="lt-LT"/>
              </w:rPr>
              <w:t>Paslaugų/darbų/prekių paskirstymas</w:t>
            </w:r>
          </w:p>
        </w:tc>
        <w:tc>
          <w:tcPr>
            <w:tcW w:w="2239" w:type="dxa"/>
            <w:shd w:val="clear" w:color="auto" w:fill="auto"/>
            <w:vAlign w:val="center"/>
          </w:tcPr>
          <w:p w14:paraId="3C643625" w14:textId="77777777" w:rsidR="00EF0257" w:rsidRPr="002A52BD" w:rsidRDefault="00EF0257" w:rsidP="002A52BD">
            <w:pPr>
              <w:widowControl w:val="0"/>
              <w:suppressAutoHyphens w:val="0"/>
              <w:autoSpaceDN/>
              <w:jc w:val="center"/>
              <w:textAlignment w:val="auto"/>
              <w:rPr>
                <w:lang w:eastAsia="lt-LT"/>
              </w:rPr>
            </w:pPr>
            <w:r w:rsidRPr="002A52BD">
              <w:rPr>
                <w:lang w:eastAsia="lt-LT"/>
              </w:rPr>
              <w:t>Paslaugų/darbų/prekių aprašymas</w:t>
            </w:r>
          </w:p>
        </w:tc>
        <w:tc>
          <w:tcPr>
            <w:tcW w:w="2110" w:type="dxa"/>
            <w:vAlign w:val="center"/>
          </w:tcPr>
          <w:p w14:paraId="6B7E0500" w14:textId="77777777" w:rsidR="00EF0257" w:rsidRPr="002A52BD" w:rsidRDefault="00EF0257" w:rsidP="002A52BD">
            <w:pPr>
              <w:widowControl w:val="0"/>
              <w:suppressAutoHyphens w:val="0"/>
              <w:autoSpaceDN/>
              <w:jc w:val="center"/>
              <w:textAlignment w:val="auto"/>
              <w:rPr>
                <w:lang w:eastAsia="lt-LT"/>
              </w:rPr>
            </w:pPr>
            <w:r w:rsidRPr="002A52BD">
              <w:rPr>
                <w:lang w:eastAsia="lt-LT"/>
              </w:rPr>
              <w:t xml:space="preserve">Procentinė atliekamų </w:t>
            </w:r>
          </w:p>
          <w:p w14:paraId="5C92CFDA" w14:textId="77777777" w:rsidR="00EF0257" w:rsidRPr="002A52BD" w:rsidRDefault="00EF0257" w:rsidP="002A52BD">
            <w:pPr>
              <w:widowControl w:val="0"/>
              <w:suppressAutoHyphens w:val="0"/>
              <w:autoSpaceDN/>
              <w:jc w:val="center"/>
              <w:textAlignment w:val="auto"/>
              <w:rPr>
                <w:lang w:eastAsia="lt-LT"/>
              </w:rPr>
            </w:pPr>
            <w:r w:rsidRPr="002A52BD">
              <w:rPr>
                <w:lang w:eastAsia="lt-LT"/>
              </w:rPr>
              <w:t>paslaugų/darbų/prekių vertė nuo pasiūlymo kainos, %</w:t>
            </w:r>
          </w:p>
        </w:tc>
      </w:tr>
      <w:tr w:rsidR="00A97134" w:rsidRPr="002A52BD" w14:paraId="41187686" w14:textId="77777777" w:rsidTr="00A42629">
        <w:trPr>
          <w:jc w:val="center"/>
        </w:trPr>
        <w:tc>
          <w:tcPr>
            <w:tcW w:w="546" w:type="dxa"/>
            <w:shd w:val="clear" w:color="auto" w:fill="auto"/>
          </w:tcPr>
          <w:p w14:paraId="4269A08A" w14:textId="609A8752" w:rsidR="00EF0257" w:rsidRPr="002A52BD" w:rsidRDefault="00A97134" w:rsidP="002A52BD">
            <w:pPr>
              <w:widowControl w:val="0"/>
              <w:suppressAutoHyphens w:val="0"/>
              <w:autoSpaceDN/>
              <w:jc w:val="both"/>
              <w:textAlignment w:val="auto"/>
              <w:rPr>
                <w:lang w:eastAsia="lt-LT"/>
              </w:rPr>
            </w:pPr>
            <w:r w:rsidRPr="002A52BD">
              <w:rPr>
                <w:lang w:eastAsia="lt-LT"/>
              </w:rPr>
              <w:t xml:space="preserve">1. </w:t>
            </w:r>
          </w:p>
        </w:tc>
        <w:tc>
          <w:tcPr>
            <w:tcW w:w="5090" w:type="dxa"/>
            <w:shd w:val="clear" w:color="auto" w:fill="auto"/>
          </w:tcPr>
          <w:p w14:paraId="6940B7DB" w14:textId="77777777" w:rsidR="00EF0257" w:rsidRPr="002A52BD" w:rsidRDefault="00EF0257" w:rsidP="002A52BD">
            <w:pPr>
              <w:widowControl w:val="0"/>
              <w:suppressAutoHyphens w:val="0"/>
              <w:autoSpaceDN/>
              <w:jc w:val="both"/>
              <w:textAlignment w:val="auto"/>
              <w:rPr>
                <w:lang w:eastAsia="lt-LT"/>
              </w:rPr>
            </w:pPr>
            <w:r w:rsidRPr="002A52BD">
              <w:rPr>
                <w:lang w:eastAsia="lt-LT"/>
              </w:rPr>
              <w:t>Paslaugos/ Darbai/ Prekės pagal pirkimo sutartį, kuriuos teiksiu/vykdysiu/tieksiu savo jėgomis</w:t>
            </w:r>
          </w:p>
        </w:tc>
        <w:tc>
          <w:tcPr>
            <w:tcW w:w="2239" w:type="dxa"/>
            <w:shd w:val="clear" w:color="auto" w:fill="auto"/>
          </w:tcPr>
          <w:p w14:paraId="72DA31B6" w14:textId="77777777" w:rsidR="00EF0257" w:rsidRPr="002A52BD" w:rsidRDefault="00EF0257" w:rsidP="002A52BD">
            <w:pPr>
              <w:widowControl w:val="0"/>
              <w:suppressAutoHyphens w:val="0"/>
              <w:autoSpaceDN/>
              <w:jc w:val="both"/>
              <w:textAlignment w:val="auto"/>
              <w:rPr>
                <w:lang w:eastAsia="lt-LT"/>
              </w:rPr>
            </w:pPr>
          </w:p>
        </w:tc>
        <w:tc>
          <w:tcPr>
            <w:tcW w:w="2110" w:type="dxa"/>
          </w:tcPr>
          <w:p w14:paraId="37B1F533" w14:textId="77777777" w:rsidR="00EF0257" w:rsidRPr="002A52BD" w:rsidRDefault="00EF0257" w:rsidP="002A52BD">
            <w:pPr>
              <w:widowControl w:val="0"/>
              <w:suppressAutoHyphens w:val="0"/>
              <w:autoSpaceDN/>
              <w:jc w:val="both"/>
              <w:textAlignment w:val="auto"/>
              <w:rPr>
                <w:lang w:eastAsia="lt-LT"/>
              </w:rPr>
            </w:pPr>
          </w:p>
        </w:tc>
      </w:tr>
      <w:tr w:rsidR="00A97134" w:rsidRPr="002A52BD" w14:paraId="2F541012" w14:textId="77777777" w:rsidTr="00A42629">
        <w:trPr>
          <w:jc w:val="center"/>
        </w:trPr>
        <w:tc>
          <w:tcPr>
            <w:tcW w:w="546" w:type="dxa"/>
            <w:shd w:val="clear" w:color="auto" w:fill="auto"/>
          </w:tcPr>
          <w:p w14:paraId="6287DA14" w14:textId="5B4310F0" w:rsidR="00EF0257" w:rsidRPr="002A52BD" w:rsidRDefault="00A97134" w:rsidP="002A52BD">
            <w:pPr>
              <w:widowControl w:val="0"/>
              <w:suppressAutoHyphens w:val="0"/>
              <w:autoSpaceDN/>
              <w:jc w:val="both"/>
              <w:textAlignment w:val="auto"/>
              <w:rPr>
                <w:lang w:eastAsia="lt-LT"/>
              </w:rPr>
            </w:pPr>
            <w:r w:rsidRPr="002A52BD">
              <w:rPr>
                <w:lang w:eastAsia="lt-LT"/>
              </w:rPr>
              <w:t xml:space="preserve">2. </w:t>
            </w:r>
          </w:p>
        </w:tc>
        <w:tc>
          <w:tcPr>
            <w:tcW w:w="5090" w:type="dxa"/>
            <w:shd w:val="clear" w:color="auto" w:fill="auto"/>
          </w:tcPr>
          <w:p w14:paraId="10C62495" w14:textId="77777777" w:rsidR="00EF0257" w:rsidRPr="002A52BD" w:rsidRDefault="00EF0257" w:rsidP="002A52BD">
            <w:pPr>
              <w:widowControl w:val="0"/>
              <w:suppressAutoHyphens w:val="0"/>
              <w:autoSpaceDN/>
              <w:jc w:val="both"/>
              <w:textAlignment w:val="auto"/>
              <w:rPr>
                <w:lang w:eastAsia="lt-LT"/>
              </w:rPr>
            </w:pPr>
            <w:r w:rsidRPr="002A52BD">
              <w:rPr>
                <w:lang w:eastAsia="lt-LT"/>
              </w:rPr>
              <w:t xml:space="preserve">Paslaugos/ Darbai/ Prekės pagal pirkimo sutartį, kuriuos perduosiu teikti/vykdyti/tiekti žinomiems subtiekėjams/subrangovams </w:t>
            </w:r>
            <w:r w:rsidRPr="002A52BD">
              <w:rPr>
                <w:i/>
                <w:lang w:eastAsia="lt-LT"/>
              </w:rPr>
              <w:t>[informacija apie žinomus subteikėjus/subrangovus pateikiama 2 lentelėje]</w:t>
            </w:r>
          </w:p>
        </w:tc>
        <w:tc>
          <w:tcPr>
            <w:tcW w:w="2239" w:type="dxa"/>
            <w:shd w:val="clear" w:color="auto" w:fill="auto"/>
          </w:tcPr>
          <w:p w14:paraId="1C763083" w14:textId="77777777" w:rsidR="00EF0257" w:rsidRPr="002A52BD" w:rsidRDefault="00EF0257" w:rsidP="002A52BD">
            <w:pPr>
              <w:widowControl w:val="0"/>
              <w:suppressAutoHyphens w:val="0"/>
              <w:autoSpaceDN/>
              <w:jc w:val="both"/>
              <w:textAlignment w:val="auto"/>
              <w:rPr>
                <w:lang w:eastAsia="lt-LT"/>
              </w:rPr>
            </w:pPr>
          </w:p>
        </w:tc>
        <w:tc>
          <w:tcPr>
            <w:tcW w:w="2110" w:type="dxa"/>
          </w:tcPr>
          <w:p w14:paraId="7D2FD6E5" w14:textId="77777777" w:rsidR="00EF0257" w:rsidRPr="002A52BD" w:rsidRDefault="00EF0257" w:rsidP="002A52BD">
            <w:pPr>
              <w:widowControl w:val="0"/>
              <w:suppressAutoHyphens w:val="0"/>
              <w:autoSpaceDN/>
              <w:jc w:val="both"/>
              <w:textAlignment w:val="auto"/>
              <w:rPr>
                <w:lang w:eastAsia="lt-LT"/>
              </w:rPr>
            </w:pPr>
          </w:p>
        </w:tc>
      </w:tr>
      <w:tr w:rsidR="00A97134" w:rsidRPr="002A52BD" w14:paraId="10BABBAB" w14:textId="77777777" w:rsidTr="00A42629">
        <w:trPr>
          <w:jc w:val="center"/>
        </w:trPr>
        <w:tc>
          <w:tcPr>
            <w:tcW w:w="546" w:type="dxa"/>
            <w:shd w:val="clear" w:color="auto" w:fill="auto"/>
          </w:tcPr>
          <w:p w14:paraId="46F94633" w14:textId="36EDA599" w:rsidR="00EF0257" w:rsidRPr="002A52BD" w:rsidDel="005571B8" w:rsidRDefault="00A97134" w:rsidP="002A52BD">
            <w:pPr>
              <w:widowControl w:val="0"/>
              <w:suppressAutoHyphens w:val="0"/>
              <w:autoSpaceDN/>
              <w:jc w:val="both"/>
              <w:textAlignment w:val="auto"/>
              <w:rPr>
                <w:lang w:eastAsia="lt-LT"/>
              </w:rPr>
            </w:pPr>
            <w:r w:rsidRPr="002A52BD">
              <w:rPr>
                <w:lang w:eastAsia="lt-LT"/>
              </w:rPr>
              <w:t xml:space="preserve">3. </w:t>
            </w:r>
          </w:p>
        </w:tc>
        <w:tc>
          <w:tcPr>
            <w:tcW w:w="5090" w:type="dxa"/>
            <w:shd w:val="clear" w:color="auto" w:fill="auto"/>
          </w:tcPr>
          <w:p w14:paraId="6406ED30" w14:textId="77777777" w:rsidR="00EF0257" w:rsidRPr="002A52BD" w:rsidRDefault="00EF0257" w:rsidP="002A52BD">
            <w:pPr>
              <w:widowControl w:val="0"/>
              <w:suppressAutoHyphens w:val="0"/>
              <w:autoSpaceDN/>
              <w:jc w:val="both"/>
              <w:textAlignment w:val="auto"/>
              <w:rPr>
                <w:lang w:eastAsia="lt-LT"/>
              </w:rPr>
            </w:pPr>
            <w:r w:rsidRPr="002A52BD">
              <w:rPr>
                <w:lang w:eastAsia="lt-LT"/>
              </w:rPr>
              <w:t>Paslaugos/ Darbai/ Prekės pagal pirkimo sutartį, kuriuos perduosiu teikti/vykdyti/tiekti nežinomiems subteikėjams/subrangovams</w:t>
            </w:r>
          </w:p>
        </w:tc>
        <w:tc>
          <w:tcPr>
            <w:tcW w:w="2239" w:type="dxa"/>
            <w:shd w:val="clear" w:color="auto" w:fill="auto"/>
          </w:tcPr>
          <w:p w14:paraId="78C64265" w14:textId="77777777" w:rsidR="00EF0257" w:rsidRPr="002A52BD" w:rsidRDefault="00EF0257" w:rsidP="002A52BD">
            <w:pPr>
              <w:widowControl w:val="0"/>
              <w:suppressAutoHyphens w:val="0"/>
              <w:autoSpaceDN/>
              <w:jc w:val="both"/>
              <w:textAlignment w:val="auto"/>
              <w:rPr>
                <w:lang w:eastAsia="lt-LT"/>
              </w:rPr>
            </w:pPr>
          </w:p>
        </w:tc>
        <w:tc>
          <w:tcPr>
            <w:tcW w:w="2110" w:type="dxa"/>
          </w:tcPr>
          <w:p w14:paraId="68EE1579" w14:textId="77777777" w:rsidR="00EF0257" w:rsidRPr="002A52BD" w:rsidRDefault="00EF0257" w:rsidP="002A52BD">
            <w:pPr>
              <w:widowControl w:val="0"/>
              <w:suppressAutoHyphens w:val="0"/>
              <w:autoSpaceDN/>
              <w:jc w:val="both"/>
              <w:textAlignment w:val="auto"/>
              <w:rPr>
                <w:lang w:eastAsia="lt-LT"/>
              </w:rPr>
            </w:pPr>
          </w:p>
        </w:tc>
      </w:tr>
      <w:tr w:rsidR="00EF0257" w:rsidRPr="002A52BD" w14:paraId="0F46BF21" w14:textId="77777777" w:rsidTr="00A42629">
        <w:trPr>
          <w:jc w:val="center"/>
        </w:trPr>
        <w:tc>
          <w:tcPr>
            <w:tcW w:w="7875" w:type="dxa"/>
            <w:gridSpan w:val="3"/>
            <w:shd w:val="clear" w:color="auto" w:fill="auto"/>
          </w:tcPr>
          <w:p w14:paraId="66BE5A7F" w14:textId="77777777" w:rsidR="00EF0257" w:rsidRPr="002A52BD" w:rsidRDefault="00EF0257" w:rsidP="002A52BD">
            <w:pPr>
              <w:widowControl w:val="0"/>
              <w:suppressAutoHyphens w:val="0"/>
              <w:autoSpaceDN/>
              <w:jc w:val="right"/>
              <w:textAlignment w:val="auto"/>
              <w:rPr>
                <w:lang w:eastAsia="lt-LT"/>
              </w:rPr>
            </w:pPr>
            <w:r w:rsidRPr="002A52BD">
              <w:rPr>
                <w:lang w:eastAsia="lt-LT"/>
              </w:rPr>
              <w:t xml:space="preserve">Viso: </w:t>
            </w:r>
            <w:r w:rsidRPr="002A52BD">
              <w:rPr>
                <w:i/>
                <w:lang w:eastAsia="lt-LT"/>
              </w:rPr>
              <w:t>[1-3 eilučių suma]</w:t>
            </w:r>
          </w:p>
        </w:tc>
        <w:tc>
          <w:tcPr>
            <w:tcW w:w="2110" w:type="dxa"/>
          </w:tcPr>
          <w:p w14:paraId="2FA2B000" w14:textId="77777777" w:rsidR="00EF0257" w:rsidRPr="002A52BD" w:rsidRDefault="00EF0257" w:rsidP="002A52BD">
            <w:pPr>
              <w:widowControl w:val="0"/>
              <w:suppressAutoHyphens w:val="0"/>
              <w:autoSpaceDN/>
              <w:jc w:val="center"/>
              <w:textAlignment w:val="auto"/>
              <w:rPr>
                <w:lang w:eastAsia="lt-LT"/>
              </w:rPr>
            </w:pPr>
            <w:r w:rsidRPr="002A52BD">
              <w:rPr>
                <w:lang w:eastAsia="lt-LT"/>
              </w:rPr>
              <w:t>100 %</w:t>
            </w:r>
          </w:p>
        </w:tc>
      </w:tr>
    </w:tbl>
    <w:p w14:paraId="48809B51" w14:textId="77777777" w:rsidR="00EF0257" w:rsidRPr="002A52BD" w:rsidRDefault="00EF0257" w:rsidP="002A52BD">
      <w:pPr>
        <w:widowControl w:val="0"/>
        <w:tabs>
          <w:tab w:val="left" w:pos="567"/>
        </w:tabs>
        <w:suppressAutoHyphens w:val="0"/>
        <w:autoSpaceDN/>
        <w:textAlignment w:val="auto"/>
        <w:rPr>
          <w:rFonts w:eastAsia="Calibri"/>
        </w:rPr>
      </w:pPr>
    </w:p>
    <w:p w14:paraId="08D357CF" w14:textId="55F6B353" w:rsidR="00EF0257" w:rsidRPr="002A52BD" w:rsidRDefault="00EF0257" w:rsidP="002A52BD">
      <w:pPr>
        <w:pStyle w:val="Sraopastraipa"/>
        <w:widowControl w:val="0"/>
        <w:numPr>
          <w:ilvl w:val="3"/>
          <w:numId w:val="13"/>
        </w:numPr>
        <w:tabs>
          <w:tab w:val="left" w:pos="540"/>
        </w:tabs>
        <w:suppressAutoHyphens w:val="0"/>
        <w:autoSpaceDN/>
        <w:ind w:left="540" w:hanging="540"/>
        <w:jc w:val="both"/>
        <w:textAlignment w:val="auto"/>
        <w:rPr>
          <w:rFonts w:eastAsia="Calibri"/>
          <w:b/>
          <w:bCs/>
        </w:rPr>
      </w:pPr>
      <w:r w:rsidRPr="002A52BD">
        <w:rPr>
          <w:b/>
          <w:bCs/>
        </w:rPr>
        <w:t>INFORMACIJA APIE ŽINOMUS SUBTIEKĖJUS/SUBRANGOVUS IR JIEMS PERDUODAMA PASLAUGŲ TEIKIMO/DARBŲ VYKDYMO/PREKIŲ TIEKIMO DALIS</w:t>
      </w:r>
    </w:p>
    <w:p w14:paraId="5421556D" w14:textId="744A61B3" w:rsidR="00EF0257" w:rsidRPr="002A52BD" w:rsidRDefault="00EF0257" w:rsidP="002A52BD">
      <w:pPr>
        <w:widowControl w:val="0"/>
        <w:suppressAutoHyphens w:val="0"/>
        <w:ind w:left="567"/>
        <w:jc w:val="center"/>
        <w:rPr>
          <w:rFonts w:eastAsia="Calibri"/>
          <w:i/>
          <w:iCs/>
        </w:rPr>
      </w:pPr>
      <w:r w:rsidRPr="002A52BD">
        <w:rPr>
          <w:rFonts w:eastAsia="Calibri"/>
          <w:i/>
          <w:iCs/>
        </w:rPr>
        <w:t>(pildoma, jei tiekėjas pasitelkia subtiekėjus/subrangovus)</w:t>
      </w:r>
    </w:p>
    <w:tbl>
      <w:tblPr>
        <w:tblStyle w:val="Lentelstinklelis51"/>
        <w:tblW w:w="9990" w:type="dxa"/>
        <w:tblInd w:w="-5" w:type="dxa"/>
        <w:tblLook w:val="04A0" w:firstRow="1" w:lastRow="0" w:firstColumn="1" w:lastColumn="0" w:noHBand="0" w:noVBand="1"/>
      </w:tblPr>
      <w:tblGrid>
        <w:gridCol w:w="871"/>
        <w:gridCol w:w="2897"/>
        <w:gridCol w:w="2258"/>
        <w:gridCol w:w="1636"/>
        <w:gridCol w:w="2328"/>
      </w:tblGrid>
      <w:tr w:rsidR="00C856A4" w:rsidRPr="002A52BD" w14:paraId="05F8898C" w14:textId="77777777" w:rsidTr="00A42629">
        <w:tc>
          <w:tcPr>
            <w:tcW w:w="816" w:type="dxa"/>
          </w:tcPr>
          <w:p w14:paraId="1DD71828" w14:textId="77777777" w:rsidR="00EF0257" w:rsidRPr="002A52BD" w:rsidRDefault="00EF0257" w:rsidP="002A52BD">
            <w:pPr>
              <w:widowControl w:val="0"/>
              <w:suppressAutoHyphens w:val="0"/>
              <w:jc w:val="center"/>
              <w:rPr>
                <w:rFonts w:eastAsia="Calibri"/>
                <w:iCs/>
              </w:rPr>
            </w:pPr>
            <w:r w:rsidRPr="002A52BD">
              <w:rPr>
                <w:rFonts w:eastAsia="Calibri"/>
                <w:iCs/>
              </w:rPr>
              <w:t>Eil.Nr.</w:t>
            </w:r>
          </w:p>
        </w:tc>
        <w:tc>
          <w:tcPr>
            <w:tcW w:w="2919" w:type="dxa"/>
          </w:tcPr>
          <w:p w14:paraId="5FC67D0A" w14:textId="77777777" w:rsidR="00EF0257" w:rsidRPr="002A52BD" w:rsidRDefault="00EF0257" w:rsidP="002A52BD">
            <w:pPr>
              <w:widowControl w:val="0"/>
              <w:suppressAutoHyphens w:val="0"/>
              <w:jc w:val="center"/>
            </w:pPr>
            <w:r w:rsidRPr="002A52BD">
              <w:t>Subteikėjo/</w:t>
            </w:r>
          </w:p>
          <w:p w14:paraId="5CB7BF8C" w14:textId="77777777" w:rsidR="00EF0257" w:rsidRPr="002A52BD" w:rsidRDefault="00EF0257" w:rsidP="002A52BD">
            <w:pPr>
              <w:widowControl w:val="0"/>
              <w:suppressAutoHyphens w:val="0"/>
              <w:jc w:val="center"/>
              <w:rPr>
                <w:rFonts w:eastAsia="Calibri"/>
                <w:iCs/>
              </w:rPr>
            </w:pPr>
            <w:r w:rsidRPr="002A52BD">
              <w:t>Subrangovo pavadinimas, juridinio asmens kodas, adresas</w:t>
            </w:r>
          </w:p>
        </w:tc>
        <w:tc>
          <w:tcPr>
            <w:tcW w:w="2274" w:type="dxa"/>
          </w:tcPr>
          <w:p w14:paraId="103C52AD" w14:textId="77777777" w:rsidR="00EF0257" w:rsidRPr="002A52BD" w:rsidRDefault="00EF0257" w:rsidP="002A52BD">
            <w:pPr>
              <w:widowControl w:val="0"/>
              <w:suppressAutoHyphens w:val="0"/>
              <w:jc w:val="center"/>
              <w:rPr>
                <w:rFonts w:eastAsia="Calibri"/>
                <w:iCs/>
              </w:rPr>
            </w:pPr>
            <w:r w:rsidRPr="002A52BD">
              <w:t>Sutarties objekto dalies, perduodamos vykdyti subtiekėjui, aprašymas</w:t>
            </w:r>
          </w:p>
        </w:tc>
        <w:tc>
          <w:tcPr>
            <w:tcW w:w="1646" w:type="dxa"/>
          </w:tcPr>
          <w:p w14:paraId="753C7124" w14:textId="77777777" w:rsidR="00EF0257" w:rsidRPr="002A52BD" w:rsidRDefault="00EF0257" w:rsidP="002A52BD">
            <w:pPr>
              <w:widowControl w:val="0"/>
              <w:suppressAutoHyphens w:val="0"/>
              <w:jc w:val="center"/>
            </w:pPr>
            <w:r w:rsidRPr="002A52BD">
              <w:t>Motyvuotas pagrįstumas, kodėl bus pasitelkiamas subrangovas/</w:t>
            </w:r>
          </w:p>
          <w:p w14:paraId="2ACD580F" w14:textId="77777777" w:rsidR="00EF0257" w:rsidRPr="002A52BD" w:rsidRDefault="00EF0257" w:rsidP="002A52BD">
            <w:pPr>
              <w:widowControl w:val="0"/>
              <w:suppressAutoHyphens w:val="0"/>
              <w:jc w:val="center"/>
              <w:rPr>
                <w:rFonts w:eastAsia="Calibri"/>
                <w:iCs/>
              </w:rPr>
            </w:pPr>
            <w:r w:rsidRPr="002A52BD">
              <w:t>subtiekėjas</w:t>
            </w:r>
          </w:p>
        </w:tc>
        <w:tc>
          <w:tcPr>
            <w:tcW w:w="2335" w:type="dxa"/>
          </w:tcPr>
          <w:p w14:paraId="22B7F32B" w14:textId="77777777" w:rsidR="00EF0257" w:rsidRPr="002A52BD" w:rsidRDefault="00EF0257" w:rsidP="002A52BD">
            <w:pPr>
              <w:widowControl w:val="0"/>
              <w:suppressAutoHyphens w:val="0"/>
              <w:jc w:val="center"/>
              <w:rPr>
                <w:rFonts w:eastAsia="Calibri"/>
                <w:iCs/>
              </w:rPr>
            </w:pPr>
            <w:r w:rsidRPr="002A52BD">
              <w:rPr>
                <w:lang w:eastAsia="lt-LT"/>
              </w:rPr>
              <w:t>Procentinė prekių/darbų/paslaugų vertė nuo pasiūlymo kainos, %</w:t>
            </w:r>
          </w:p>
        </w:tc>
      </w:tr>
      <w:tr w:rsidR="00C856A4" w:rsidRPr="002A52BD" w14:paraId="20C1E364" w14:textId="77777777" w:rsidTr="00A42629">
        <w:tc>
          <w:tcPr>
            <w:tcW w:w="816" w:type="dxa"/>
          </w:tcPr>
          <w:p w14:paraId="2AC179EE" w14:textId="6492F51B" w:rsidR="00EF0257" w:rsidRPr="002A52BD" w:rsidRDefault="00A97134" w:rsidP="002A52BD">
            <w:pPr>
              <w:widowControl w:val="0"/>
              <w:suppressAutoHyphens w:val="0"/>
              <w:rPr>
                <w:rFonts w:eastAsia="Calibri"/>
              </w:rPr>
            </w:pPr>
            <w:r w:rsidRPr="002A52BD">
              <w:rPr>
                <w:rFonts w:eastAsia="Calibri"/>
              </w:rPr>
              <w:t xml:space="preserve">1. </w:t>
            </w:r>
          </w:p>
        </w:tc>
        <w:tc>
          <w:tcPr>
            <w:tcW w:w="2919" w:type="dxa"/>
          </w:tcPr>
          <w:p w14:paraId="5B6F7088" w14:textId="77777777" w:rsidR="00EF0257" w:rsidRPr="002A52BD" w:rsidRDefault="00EF0257" w:rsidP="002A52BD">
            <w:pPr>
              <w:widowControl w:val="0"/>
              <w:suppressAutoHyphens w:val="0"/>
              <w:jc w:val="center"/>
              <w:rPr>
                <w:rFonts w:eastAsia="Calibri"/>
                <w:i/>
                <w:iCs/>
              </w:rPr>
            </w:pPr>
          </w:p>
        </w:tc>
        <w:tc>
          <w:tcPr>
            <w:tcW w:w="2274" w:type="dxa"/>
          </w:tcPr>
          <w:p w14:paraId="5D3CFFC6" w14:textId="77777777" w:rsidR="00EF0257" w:rsidRPr="002A52BD" w:rsidRDefault="00EF0257" w:rsidP="002A52BD">
            <w:pPr>
              <w:widowControl w:val="0"/>
              <w:suppressAutoHyphens w:val="0"/>
              <w:jc w:val="center"/>
              <w:rPr>
                <w:rFonts w:eastAsia="Calibri"/>
                <w:i/>
                <w:iCs/>
              </w:rPr>
            </w:pPr>
          </w:p>
        </w:tc>
        <w:tc>
          <w:tcPr>
            <w:tcW w:w="1646" w:type="dxa"/>
          </w:tcPr>
          <w:p w14:paraId="082D3E21" w14:textId="77777777" w:rsidR="00EF0257" w:rsidRPr="002A52BD" w:rsidRDefault="00EF0257" w:rsidP="002A52BD">
            <w:pPr>
              <w:widowControl w:val="0"/>
              <w:suppressAutoHyphens w:val="0"/>
              <w:jc w:val="center"/>
              <w:rPr>
                <w:rFonts w:eastAsia="Calibri"/>
                <w:i/>
                <w:iCs/>
              </w:rPr>
            </w:pPr>
          </w:p>
        </w:tc>
        <w:tc>
          <w:tcPr>
            <w:tcW w:w="2335" w:type="dxa"/>
          </w:tcPr>
          <w:p w14:paraId="4AB51A61" w14:textId="77777777" w:rsidR="00EF0257" w:rsidRPr="002A52BD" w:rsidRDefault="00EF0257" w:rsidP="002A52BD">
            <w:pPr>
              <w:widowControl w:val="0"/>
              <w:suppressAutoHyphens w:val="0"/>
              <w:jc w:val="center"/>
              <w:rPr>
                <w:rFonts w:eastAsia="Calibri"/>
                <w:i/>
                <w:iCs/>
              </w:rPr>
            </w:pPr>
          </w:p>
        </w:tc>
      </w:tr>
      <w:tr w:rsidR="00C856A4" w:rsidRPr="002A52BD" w14:paraId="53C63471" w14:textId="77777777" w:rsidTr="00A42629">
        <w:tc>
          <w:tcPr>
            <w:tcW w:w="816" w:type="dxa"/>
          </w:tcPr>
          <w:p w14:paraId="493D393C" w14:textId="74D1E7FE" w:rsidR="00EF0257" w:rsidRPr="002A52BD" w:rsidRDefault="00A97134" w:rsidP="002A52BD">
            <w:pPr>
              <w:widowControl w:val="0"/>
              <w:suppressAutoHyphens w:val="0"/>
              <w:rPr>
                <w:rFonts w:eastAsia="Calibri"/>
              </w:rPr>
            </w:pPr>
            <w:r w:rsidRPr="002A52BD">
              <w:rPr>
                <w:rFonts w:eastAsia="Calibri"/>
              </w:rPr>
              <w:t xml:space="preserve">2. </w:t>
            </w:r>
          </w:p>
        </w:tc>
        <w:tc>
          <w:tcPr>
            <w:tcW w:w="2919" w:type="dxa"/>
          </w:tcPr>
          <w:p w14:paraId="4CC99EB1" w14:textId="77777777" w:rsidR="00EF0257" w:rsidRPr="002A52BD" w:rsidRDefault="00EF0257" w:rsidP="002A52BD">
            <w:pPr>
              <w:widowControl w:val="0"/>
              <w:suppressAutoHyphens w:val="0"/>
              <w:jc w:val="center"/>
              <w:rPr>
                <w:rFonts w:eastAsia="Calibri"/>
                <w:i/>
                <w:iCs/>
              </w:rPr>
            </w:pPr>
          </w:p>
        </w:tc>
        <w:tc>
          <w:tcPr>
            <w:tcW w:w="2274" w:type="dxa"/>
          </w:tcPr>
          <w:p w14:paraId="6DD9DBB7" w14:textId="77777777" w:rsidR="00EF0257" w:rsidRPr="002A52BD" w:rsidRDefault="00EF0257" w:rsidP="002A52BD">
            <w:pPr>
              <w:widowControl w:val="0"/>
              <w:suppressAutoHyphens w:val="0"/>
              <w:jc w:val="center"/>
              <w:rPr>
                <w:rFonts w:eastAsia="Calibri"/>
                <w:i/>
                <w:iCs/>
              </w:rPr>
            </w:pPr>
          </w:p>
        </w:tc>
        <w:tc>
          <w:tcPr>
            <w:tcW w:w="1646" w:type="dxa"/>
          </w:tcPr>
          <w:p w14:paraId="59CEFF81" w14:textId="77777777" w:rsidR="00EF0257" w:rsidRPr="002A52BD" w:rsidRDefault="00EF0257" w:rsidP="002A52BD">
            <w:pPr>
              <w:widowControl w:val="0"/>
              <w:suppressAutoHyphens w:val="0"/>
              <w:jc w:val="center"/>
              <w:rPr>
                <w:rFonts w:eastAsia="Calibri"/>
                <w:i/>
                <w:iCs/>
              </w:rPr>
            </w:pPr>
          </w:p>
        </w:tc>
        <w:tc>
          <w:tcPr>
            <w:tcW w:w="2335" w:type="dxa"/>
          </w:tcPr>
          <w:p w14:paraId="752CD3CC" w14:textId="77777777" w:rsidR="00EF0257" w:rsidRPr="002A52BD" w:rsidRDefault="00EF0257" w:rsidP="002A52BD">
            <w:pPr>
              <w:widowControl w:val="0"/>
              <w:suppressAutoHyphens w:val="0"/>
              <w:jc w:val="center"/>
              <w:rPr>
                <w:rFonts w:eastAsia="Calibri"/>
                <w:i/>
                <w:iCs/>
              </w:rPr>
            </w:pPr>
          </w:p>
        </w:tc>
      </w:tr>
    </w:tbl>
    <w:p w14:paraId="75D6AC4A" w14:textId="77777777" w:rsidR="00EF0257" w:rsidRPr="002A52BD" w:rsidRDefault="00EF0257" w:rsidP="002A52BD">
      <w:pPr>
        <w:widowControl w:val="0"/>
        <w:suppressAutoHyphens w:val="0"/>
        <w:ind w:left="567"/>
        <w:jc w:val="center"/>
        <w:rPr>
          <w:rFonts w:eastAsia="Calibri"/>
          <w:i/>
          <w:iCs/>
        </w:rPr>
      </w:pPr>
    </w:p>
    <w:p w14:paraId="479C7989" w14:textId="33BDFDA6" w:rsidR="00EF0257" w:rsidRPr="002A52BD" w:rsidRDefault="00EF0257" w:rsidP="002A52BD">
      <w:pPr>
        <w:pStyle w:val="Sraopastraipa"/>
        <w:widowControl w:val="0"/>
        <w:numPr>
          <w:ilvl w:val="3"/>
          <w:numId w:val="13"/>
        </w:numPr>
        <w:tabs>
          <w:tab w:val="left" w:pos="567"/>
        </w:tabs>
        <w:suppressAutoHyphens w:val="0"/>
        <w:autoSpaceDN/>
        <w:ind w:left="720" w:hanging="720"/>
        <w:textAlignment w:val="auto"/>
        <w:rPr>
          <w:rFonts w:eastAsia="Calibri"/>
          <w:i/>
          <w:iCs/>
          <w:color w:val="000000" w:themeColor="text1"/>
        </w:rPr>
      </w:pPr>
      <w:r w:rsidRPr="002A52BD">
        <w:rPr>
          <w:b/>
          <w:bCs/>
        </w:rPr>
        <w:t xml:space="preserve">INFORMACIJA APIE KVAZISUBTIEKĖJUS </w:t>
      </w:r>
      <w:r w:rsidRPr="002A52BD">
        <w:rPr>
          <w:rFonts w:eastAsia="Calibri"/>
          <w:i/>
          <w:iCs/>
          <w:color w:val="000000" w:themeColor="text1"/>
        </w:rPr>
        <w:t>(pildoma, jei tiekėjas ketina įdarbinti specialistus)</w:t>
      </w:r>
    </w:p>
    <w:p w14:paraId="58EF50EA" w14:textId="77777777" w:rsidR="00EF0257" w:rsidRPr="002A52BD" w:rsidRDefault="00EF0257" w:rsidP="002A52BD">
      <w:pPr>
        <w:widowControl w:val="0"/>
        <w:suppressAutoHyphens w:val="0"/>
        <w:ind w:left="567"/>
        <w:jc w:val="center"/>
        <w:rPr>
          <w:rFonts w:eastAsia="Calibri"/>
          <w:i/>
          <w:iCs/>
          <w:color w:val="000000" w:themeColor="text1"/>
        </w:rPr>
      </w:pPr>
    </w:p>
    <w:tbl>
      <w:tblPr>
        <w:tblStyle w:val="Lentelstinklelis20"/>
        <w:tblW w:w="0" w:type="auto"/>
        <w:tblInd w:w="-5" w:type="dxa"/>
        <w:tblLook w:val="04A0" w:firstRow="1" w:lastRow="0" w:firstColumn="1" w:lastColumn="0" w:noHBand="0" w:noVBand="1"/>
      </w:tblPr>
      <w:tblGrid>
        <w:gridCol w:w="870"/>
        <w:gridCol w:w="4884"/>
        <w:gridCol w:w="3267"/>
      </w:tblGrid>
      <w:tr w:rsidR="00EF0257" w:rsidRPr="002A52BD" w14:paraId="5155B7E2" w14:textId="77777777" w:rsidTr="00A42629">
        <w:tc>
          <w:tcPr>
            <w:tcW w:w="810" w:type="dxa"/>
          </w:tcPr>
          <w:p w14:paraId="6FFFFA2B" w14:textId="77777777" w:rsidR="00EF0257" w:rsidRPr="002A52BD" w:rsidRDefault="00EF0257" w:rsidP="002A52BD">
            <w:pPr>
              <w:widowControl w:val="0"/>
              <w:suppressAutoHyphens w:val="0"/>
              <w:jc w:val="center"/>
              <w:rPr>
                <w:rFonts w:eastAsia="Calibri"/>
                <w:iCs/>
                <w:color w:val="000000" w:themeColor="text1"/>
              </w:rPr>
            </w:pPr>
            <w:r w:rsidRPr="002A52BD">
              <w:rPr>
                <w:rFonts w:eastAsia="Calibri"/>
                <w:iCs/>
                <w:color w:val="000000" w:themeColor="text1"/>
              </w:rPr>
              <w:t>Eil.Nr.</w:t>
            </w:r>
          </w:p>
        </w:tc>
        <w:tc>
          <w:tcPr>
            <w:tcW w:w="5480" w:type="dxa"/>
          </w:tcPr>
          <w:p w14:paraId="4A2D49AB" w14:textId="77777777" w:rsidR="00EF0257" w:rsidRPr="002A52BD" w:rsidRDefault="00EF0257" w:rsidP="002A52BD">
            <w:pPr>
              <w:widowControl w:val="0"/>
              <w:suppressAutoHyphens w:val="0"/>
              <w:jc w:val="center"/>
              <w:rPr>
                <w:rFonts w:eastAsia="Calibri"/>
                <w:iCs/>
                <w:color w:val="000000" w:themeColor="text1"/>
              </w:rPr>
            </w:pPr>
            <w:r w:rsidRPr="002A52BD">
              <w:t>Kvazisubtiekėjo vardas, pavardė</w:t>
            </w:r>
          </w:p>
        </w:tc>
        <w:tc>
          <w:tcPr>
            <w:tcW w:w="3638" w:type="dxa"/>
          </w:tcPr>
          <w:p w14:paraId="466FFD50" w14:textId="77777777" w:rsidR="00EF0257" w:rsidRPr="002A52BD" w:rsidRDefault="00EF0257" w:rsidP="002A52BD">
            <w:pPr>
              <w:widowControl w:val="0"/>
              <w:suppressAutoHyphens w:val="0"/>
              <w:jc w:val="center"/>
              <w:rPr>
                <w:rFonts w:eastAsia="Calibri"/>
                <w:iCs/>
                <w:color w:val="000000" w:themeColor="text1"/>
              </w:rPr>
            </w:pPr>
            <w:r w:rsidRPr="002A52BD">
              <w:t>Kvalifikacijos reikalavimas, kuriam pasitelkiamas kvazisubtiekėjas</w:t>
            </w:r>
          </w:p>
        </w:tc>
      </w:tr>
      <w:tr w:rsidR="00EF0257" w:rsidRPr="002A52BD" w14:paraId="5AB1E6CE" w14:textId="77777777" w:rsidTr="00A42629">
        <w:tc>
          <w:tcPr>
            <w:tcW w:w="810" w:type="dxa"/>
          </w:tcPr>
          <w:p w14:paraId="607C406D" w14:textId="77777777" w:rsidR="00EF0257" w:rsidRPr="002A52BD" w:rsidRDefault="00EF0257" w:rsidP="002A52BD">
            <w:pPr>
              <w:widowControl w:val="0"/>
              <w:suppressAutoHyphens w:val="0"/>
              <w:rPr>
                <w:rFonts w:eastAsia="Calibri"/>
                <w:color w:val="000000" w:themeColor="text1"/>
              </w:rPr>
            </w:pPr>
            <w:r w:rsidRPr="002A52BD">
              <w:rPr>
                <w:rFonts w:eastAsia="Calibri"/>
                <w:color w:val="000000" w:themeColor="text1"/>
              </w:rPr>
              <w:t>1.</w:t>
            </w:r>
          </w:p>
        </w:tc>
        <w:tc>
          <w:tcPr>
            <w:tcW w:w="5480" w:type="dxa"/>
          </w:tcPr>
          <w:p w14:paraId="19C081F2" w14:textId="77777777" w:rsidR="00EF0257" w:rsidRPr="002A52BD" w:rsidRDefault="00EF0257" w:rsidP="002A52BD">
            <w:pPr>
              <w:widowControl w:val="0"/>
              <w:suppressAutoHyphens w:val="0"/>
              <w:jc w:val="center"/>
              <w:rPr>
                <w:rFonts w:eastAsia="Calibri"/>
                <w:i/>
                <w:iCs/>
                <w:color w:val="000000" w:themeColor="text1"/>
              </w:rPr>
            </w:pPr>
          </w:p>
        </w:tc>
        <w:tc>
          <w:tcPr>
            <w:tcW w:w="3638" w:type="dxa"/>
          </w:tcPr>
          <w:p w14:paraId="0945ED6B" w14:textId="77777777" w:rsidR="00EF0257" w:rsidRPr="002A52BD" w:rsidRDefault="00EF0257" w:rsidP="002A52BD">
            <w:pPr>
              <w:widowControl w:val="0"/>
              <w:suppressAutoHyphens w:val="0"/>
              <w:jc w:val="center"/>
              <w:rPr>
                <w:rFonts w:eastAsia="Calibri"/>
                <w:i/>
                <w:iCs/>
                <w:color w:val="000000" w:themeColor="text1"/>
              </w:rPr>
            </w:pPr>
          </w:p>
        </w:tc>
      </w:tr>
      <w:tr w:rsidR="00EF0257" w:rsidRPr="002A52BD" w14:paraId="70641013" w14:textId="77777777" w:rsidTr="00A42629">
        <w:tc>
          <w:tcPr>
            <w:tcW w:w="810" w:type="dxa"/>
          </w:tcPr>
          <w:p w14:paraId="75F04ADE" w14:textId="77777777" w:rsidR="00EF0257" w:rsidRPr="002A52BD" w:rsidRDefault="00EF0257" w:rsidP="002A52BD">
            <w:pPr>
              <w:widowControl w:val="0"/>
              <w:suppressAutoHyphens w:val="0"/>
              <w:rPr>
                <w:rFonts w:eastAsia="Calibri"/>
                <w:color w:val="000000" w:themeColor="text1"/>
              </w:rPr>
            </w:pPr>
            <w:r w:rsidRPr="002A52BD">
              <w:rPr>
                <w:rFonts w:eastAsia="Calibri"/>
                <w:color w:val="000000" w:themeColor="text1"/>
              </w:rPr>
              <w:t>2.</w:t>
            </w:r>
          </w:p>
        </w:tc>
        <w:tc>
          <w:tcPr>
            <w:tcW w:w="5480" w:type="dxa"/>
          </w:tcPr>
          <w:p w14:paraId="1E752548" w14:textId="77777777" w:rsidR="00EF0257" w:rsidRPr="002A52BD" w:rsidRDefault="00EF0257" w:rsidP="002A52BD">
            <w:pPr>
              <w:widowControl w:val="0"/>
              <w:suppressAutoHyphens w:val="0"/>
              <w:jc w:val="center"/>
              <w:rPr>
                <w:rFonts w:eastAsia="Calibri"/>
                <w:i/>
                <w:iCs/>
                <w:color w:val="000000" w:themeColor="text1"/>
              </w:rPr>
            </w:pPr>
          </w:p>
        </w:tc>
        <w:tc>
          <w:tcPr>
            <w:tcW w:w="3638" w:type="dxa"/>
          </w:tcPr>
          <w:p w14:paraId="0F23EDBC" w14:textId="77777777" w:rsidR="00EF0257" w:rsidRPr="002A52BD" w:rsidRDefault="00EF0257" w:rsidP="002A52BD">
            <w:pPr>
              <w:widowControl w:val="0"/>
              <w:suppressAutoHyphens w:val="0"/>
              <w:jc w:val="center"/>
              <w:rPr>
                <w:rFonts w:eastAsia="Calibri"/>
                <w:i/>
                <w:iCs/>
                <w:color w:val="000000" w:themeColor="text1"/>
              </w:rPr>
            </w:pPr>
          </w:p>
        </w:tc>
      </w:tr>
    </w:tbl>
    <w:p w14:paraId="5441B268" w14:textId="77777777" w:rsidR="00EF0257" w:rsidRPr="002A52BD" w:rsidRDefault="00EF0257" w:rsidP="002A52BD">
      <w:pPr>
        <w:widowControl w:val="0"/>
        <w:suppressAutoHyphens w:val="0"/>
        <w:rPr>
          <w:lang w:eastAsia="lt-LT"/>
        </w:rPr>
      </w:pPr>
    </w:p>
    <w:p w14:paraId="77661665" w14:textId="0672B8F3" w:rsidR="00EF0257" w:rsidRPr="002A52BD" w:rsidRDefault="00EF0257" w:rsidP="002A52BD">
      <w:pPr>
        <w:widowControl w:val="0"/>
        <w:suppressAutoHyphens w:val="0"/>
        <w:ind w:firstLine="720"/>
        <w:jc w:val="both"/>
        <w:rPr>
          <w:lang w:eastAsia="lt-LT"/>
        </w:rPr>
      </w:pPr>
      <w:r w:rsidRPr="002A52BD">
        <w:rPr>
          <w:lang w:eastAsia="lt-LT"/>
        </w:rPr>
        <w:t>__________________________</w:t>
      </w:r>
    </w:p>
    <w:p w14:paraId="71692821" w14:textId="04EEE3B4" w:rsidR="007D2810" w:rsidRPr="002A52BD" w:rsidRDefault="00EF0257" w:rsidP="002A52BD">
      <w:pPr>
        <w:widowControl w:val="0"/>
        <w:suppressAutoHyphens w:val="0"/>
        <w:rPr>
          <w:i/>
          <w:iCs/>
          <w:lang w:eastAsia="lt-LT"/>
        </w:rPr>
      </w:pPr>
      <w:r w:rsidRPr="002A52BD">
        <w:rPr>
          <w:i/>
          <w:iCs/>
          <w:lang w:eastAsia="lt-LT"/>
        </w:rPr>
        <w:t xml:space="preserve">     (Dalyvio įgalioto asmens pa</w:t>
      </w:r>
      <w:r w:rsidR="00FE52F1" w:rsidRPr="002A52BD">
        <w:rPr>
          <w:i/>
          <w:iCs/>
          <w:lang w:eastAsia="lt-LT"/>
        </w:rPr>
        <w:t>reigos vardas, pavardė, parašas</w:t>
      </w:r>
      <w:r w:rsidR="00E02B20" w:rsidRPr="002A52BD">
        <w:rPr>
          <w:i/>
          <w:iCs/>
          <w:lang w:eastAsia="lt-LT"/>
        </w:rPr>
        <w:t>)</w:t>
      </w:r>
    </w:p>
    <w:p w14:paraId="2AF0B83E" w14:textId="77777777" w:rsidR="000E08DC" w:rsidRPr="002A52BD" w:rsidRDefault="000E08DC" w:rsidP="002A52BD">
      <w:pPr>
        <w:widowControl w:val="0"/>
        <w:suppressAutoHyphens w:val="0"/>
        <w:rPr>
          <w:lang w:eastAsia="lt-LT"/>
        </w:rPr>
      </w:pPr>
    </w:p>
    <w:p w14:paraId="7849562B" w14:textId="72A47A32" w:rsidR="000E08DC" w:rsidRPr="002A52BD" w:rsidRDefault="000E08DC" w:rsidP="002A52BD">
      <w:pPr>
        <w:widowControl w:val="0"/>
        <w:suppressAutoHyphens w:val="0"/>
        <w:rPr>
          <w:lang w:eastAsia="lt-LT"/>
        </w:rPr>
      </w:pPr>
      <w:r w:rsidRPr="002A52BD">
        <w:rPr>
          <w:lang w:eastAsia="lt-LT"/>
        </w:rPr>
        <w:br w:type="page"/>
      </w:r>
    </w:p>
    <w:p w14:paraId="60E11A48" w14:textId="31BD56D7" w:rsidR="00B73227" w:rsidRPr="002A52BD" w:rsidRDefault="000768F4" w:rsidP="002A52BD">
      <w:pPr>
        <w:widowControl w:val="0"/>
        <w:suppressAutoHyphens w:val="0"/>
        <w:jc w:val="right"/>
        <w:rPr>
          <w:b/>
          <w:bCs/>
          <w:lang w:eastAsia="lt-LT"/>
        </w:rPr>
      </w:pPr>
      <w:r w:rsidRPr="002A52BD">
        <w:rPr>
          <w:lang w:eastAsia="lt-LT"/>
        </w:rPr>
        <w:lastRenderedPageBreak/>
        <w:tab/>
      </w:r>
      <w:r w:rsidRPr="002A52BD">
        <w:rPr>
          <w:lang w:eastAsia="lt-LT"/>
        </w:rPr>
        <w:tab/>
      </w:r>
      <w:r w:rsidRPr="002A52BD">
        <w:rPr>
          <w:lang w:eastAsia="lt-LT"/>
        </w:rPr>
        <w:tab/>
      </w:r>
      <w:r w:rsidRPr="002A52BD">
        <w:rPr>
          <w:lang w:eastAsia="lt-LT"/>
        </w:rPr>
        <w:tab/>
      </w:r>
      <w:r w:rsidR="00FD49F3" w:rsidRPr="002A52BD">
        <w:rPr>
          <w:lang w:eastAsia="lt-LT"/>
        </w:rPr>
        <w:t xml:space="preserve">Pirkimo dokumentų </w:t>
      </w:r>
      <w:r w:rsidRPr="002A52BD">
        <w:rPr>
          <w:b/>
          <w:bCs/>
          <w:lang w:eastAsia="lt-LT"/>
        </w:rPr>
        <w:t>5</w:t>
      </w:r>
      <w:r w:rsidR="00B73227" w:rsidRPr="002A52BD">
        <w:rPr>
          <w:b/>
          <w:bCs/>
          <w:lang w:eastAsia="lt-LT"/>
        </w:rPr>
        <w:t xml:space="preserve"> priedas</w:t>
      </w:r>
    </w:p>
    <w:p w14:paraId="1DC10563" w14:textId="77777777" w:rsidR="00BA67C5" w:rsidRPr="002A52BD" w:rsidRDefault="00BA67C5" w:rsidP="002A52BD">
      <w:pPr>
        <w:widowControl w:val="0"/>
        <w:shd w:val="clear" w:color="auto" w:fill="FFFFFF"/>
        <w:suppressAutoHyphens w:val="0"/>
        <w:jc w:val="center"/>
        <w:rPr>
          <w:b/>
        </w:rPr>
      </w:pPr>
    </w:p>
    <w:p w14:paraId="10F86E99" w14:textId="77777777" w:rsidR="00BA67C5" w:rsidRPr="002A52BD" w:rsidRDefault="00BA67C5" w:rsidP="002A52BD">
      <w:pPr>
        <w:widowControl w:val="0"/>
        <w:shd w:val="clear" w:color="auto" w:fill="FFFFFF"/>
        <w:suppressAutoHyphens w:val="0"/>
        <w:jc w:val="center"/>
        <w:rPr>
          <w:b/>
        </w:rPr>
      </w:pPr>
      <w:r w:rsidRPr="002A52BD">
        <w:rPr>
          <w:b/>
        </w:rPr>
        <w:t>(</w:t>
      </w:r>
      <w:r w:rsidRPr="002A52BD">
        <w:rPr>
          <w:b/>
          <w:bCs/>
        </w:rPr>
        <w:t xml:space="preserve">Tiekėjo deklaracijos </w:t>
      </w:r>
      <w:r w:rsidRPr="002A52BD">
        <w:rPr>
          <w:b/>
        </w:rPr>
        <w:t>formos pavyzdys)</w:t>
      </w:r>
    </w:p>
    <w:p w14:paraId="25B7AFF0" w14:textId="77777777" w:rsidR="00BA67C5" w:rsidRPr="002A52BD" w:rsidRDefault="00BA67C5" w:rsidP="002A52BD">
      <w:pPr>
        <w:widowControl w:val="0"/>
        <w:suppressAutoHyphens w:val="0"/>
        <w:ind w:right="-178"/>
        <w:jc w:val="center"/>
      </w:pPr>
      <w:r w:rsidRPr="002A52BD">
        <w:t>Herbas arba prekių ženklas</w:t>
      </w:r>
    </w:p>
    <w:p w14:paraId="12E54130" w14:textId="77777777" w:rsidR="00BA67C5" w:rsidRPr="002A52BD" w:rsidRDefault="00BA67C5" w:rsidP="002A52BD">
      <w:pPr>
        <w:widowControl w:val="0"/>
        <w:suppressAutoHyphens w:val="0"/>
        <w:ind w:right="-178"/>
        <w:jc w:val="center"/>
      </w:pPr>
      <w:r w:rsidRPr="002A52BD">
        <w:t>(Tiekėjo pavadinimas)</w:t>
      </w:r>
    </w:p>
    <w:p w14:paraId="00028E5B" w14:textId="77777777" w:rsidR="00BA67C5" w:rsidRPr="002A52BD" w:rsidRDefault="00BA67C5" w:rsidP="002A52BD">
      <w:pPr>
        <w:widowControl w:val="0"/>
        <w:suppressAutoHyphens w:val="0"/>
        <w:ind w:right="-178"/>
        <w:jc w:val="center"/>
      </w:pPr>
    </w:p>
    <w:p w14:paraId="7D1BEA35" w14:textId="77777777" w:rsidR="00BA67C5" w:rsidRPr="002A52BD" w:rsidRDefault="00BA67C5" w:rsidP="002A52BD">
      <w:pPr>
        <w:widowControl w:val="0"/>
        <w:suppressAutoHyphens w:val="0"/>
        <w:ind w:right="-178"/>
        <w:jc w:val="center"/>
      </w:pPr>
      <w:r w:rsidRPr="002A52BD">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2F4F974" w14:textId="77777777" w:rsidR="00BA67C5" w:rsidRPr="002A52BD" w:rsidRDefault="00BA67C5" w:rsidP="002A52BD">
      <w:pPr>
        <w:widowControl w:val="0"/>
        <w:suppressAutoHyphens w:val="0"/>
        <w:jc w:val="center"/>
      </w:pPr>
      <w:r w:rsidRPr="002A52BD">
        <w:t>__________________________</w:t>
      </w:r>
    </w:p>
    <w:p w14:paraId="7B12A4B0" w14:textId="2664E181" w:rsidR="00BA67C5" w:rsidRPr="002A52BD" w:rsidRDefault="00BA67C5" w:rsidP="002A52BD">
      <w:pPr>
        <w:widowControl w:val="0"/>
        <w:tabs>
          <w:tab w:val="center" w:pos="2520"/>
        </w:tabs>
        <w:suppressAutoHyphens w:val="0"/>
        <w:autoSpaceDN/>
        <w:jc w:val="center"/>
        <w:textAlignment w:val="auto"/>
        <w:rPr>
          <w:rFonts w:eastAsia="Calibri"/>
          <w:kern w:val="2"/>
          <w14:ligatures w14:val="standardContextual"/>
        </w:rPr>
      </w:pPr>
      <w:r w:rsidRPr="002A52BD">
        <w:rPr>
          <w:rFonts w:eastAsia="Calibri"/>
          <w:kern w:val="2"/>
          <w14:ligatures w14:val="standardContextual"/>
        </w:rPr>
        <w:t>(Adresatas (</w:t>
      </w:r>
      <w:r w:rsidR="002061BB" w:rsidRPr="002A52BD">
        <w:rPr>
          <w:rFonts w:eastAsia="Calibri"/>
          <w:kern w:val="2"/>
          <w14:ligatures w14:val="standardContextual"/>
        </w:rPr>
        <w:t xml:space="preserve">Perkančioji </w:t>
      </w:r>
      <w:r w:rsidRPr="002A52BD">
        <w:rPr>
          <w:rFonts w:eastAsia="Calibri"/>
          <w:kern w:val="2"/>
          <w14:ligatures w14:val="standardContextual"/>
        </w:rPr>
        <w:t>organizacija))</w:t>
      </w:r>
    </w:p>
    <w:p w14:paraId="1544F411" w14:textId="77777777" w:rsidR="00BA67C5" w:rsidRPr="002A52BD" w:rsidRDefault="00BA67C5" w:rsidP="002A52BD">
      <w:pPr>
        <w:widowControl w:val="0"/>
        <w:suppressAutoHyphens w:val="0"/>
        <w:autoSpaceDE w:val="0"/>
        <w:jc w:val="center"/>
        <w:rPr>
          <w:b/>
          <w:bCs/>
        </w:rPr>
      </w:pPr>
      <w:r w:rsidRPr="002A52BD">
        <w:rPr>
          <w:b/>
          <w:bCs/>
        </w:rPr>
        <w:t>TIEKĖJO DEKLARACIJA</w:t>
      </w:r>
    </w:p>
    <w:p w14:paraId="1153FB08" w14:textId="77777777" w:rsidR="00BA67C5" w:rsidRPr="002A52BD" w:rsidRDefault="00BA67C5" w:rsidP="002A52BD">
      <w:pPr>
        <w:widowControl w:val="0"/>
        <w:shd w:val="clear" w:color="auto" w:fill="FFFFFF"/>
        <w:suppressAutoHyphens w:val="0"/>
        <w:jc w:val="center"/>
      </w:pPr>
      <w:r w:rsidRPr="002A52BD">
        <w:t>_____________</w:t>
      </w:r>
      <w:r w:rsidRPr="002A52BD">
        <w:rPr>
          <w:b/>
          <w:bCs/>
        </w:rPr>
        <w:t xml:space="preserve"> </w:t>
      </w:r>
      <w:r w:rsidRPr="002A52BD">
        <w:t>Nr.______</w:t>
      </w:r>
    </w:p>
    <w:p w14:paraId="5DD226FD" w14:textId="06DBFDCB" w:rsidR="00BA67C5" w:rsidRPr="002A52BD" w:rsidRDefault="006920E9" w:rsidP="002A52BD">
      <w:pPr>
        <w:widowControl w:val="0"/>
        <w:shd w:val="clear" w:color="auto" w:fill="FFFFFF"/>
        <w:suppressAutoHyphens w:val="0"/>
        <w:ind w:left="2592" w:firstLine="1296"/>
        <w:rPr>
          <w:bCs/>
        </w:rPr>
      </w:pPr>
      <w:r w:rsidRPr="002A52BD">
        <w:rPr>
          <w:bCs/>
        </w:rPr>
        <w:t xml:space="preserve">               </w:t>
      </w:r>
      <w:r w:rsidR="00BA67C5" w:rsidRPr="002A52BD">
        <w:rPr>
          <w:bCs/>
        </w:rPr>
        <w:t>(Data)</w:t>
      </w:r>
    </w:p>
    <w:p w14:paraId="622EA3E1" w14:textId="77777777" w:rsidR="00BA67C5" w:rsidRPr="002A52BD" w:rsidRDefault="00BA67C5" w:rsidP="002A52BD">
      <w:pPr>
        <w:widowControl w:val="0"/>
        <w:shd w:val="clear" w:color="auto" w:fill="FFFFFF"/>
        <w:suppressAutoHyphens w:val="0"/>
        <w:jc w:val="center"/>
        <w:rPr>
          <w:bCs/>
        </w:rPr>
      </w:pPr>
      <w:r w:rsidRPr="002A52BD">
        <w:rPr>
          <w:bCs/>
        </w:rPr>
        <w:t>_____________</w:t>
      </w:r>
    </w:p>
    <w:p w14:paraId="3251E520" w14:textId="77777777" w:rsidR="00BA67C5" w:rsidRPr="002A52BD" w:rsidRDefault="00BA67C5" w:rsidP="002A52BD">
      <w:pPr>
        <w:widowControl w:val="0"/>
        <w:shd w:val="clear" w:color="auto" w:fill="FFFFFF"/>
        <w:suppressAutoHyphens w:val="0"/>
        <w:jc w:val="center"/>
        <w:rPr>
          <w:bCs/>
        </w:rPr>
      </w:pPr>
      <w:r w:rsidRPr="002A52BD">
        <w:rPr>
          <w:bCs/>
        </w:rPr>
        <w:t>(Sudarymo vieta)</w:t>
      </w:r>
    </w:p>
    <w:tbl>
      <w:tblPr>
        <w:tblW w:w="9828" w:type="dxa"/>
        <w:tblLayout w:type="fixed"/>
        <w:tblLook w:val="0000" w:firstRow="0" w:lastRow="0" w:firstColumn="0" w:lastColumn="0" w:noHBand="0" w:noVBand="0"/>
      </w:tblPr>
      <w:tblGrid>
        <w:gridCol w:w="9828"/>
      </w:tblGrid>
      <w:tr w:rsidR="00BA67C5" w:rsidRPr="002A52BD" w14:paraId="6257E56B" w14:textId="77777777" w:rsidTr="00617635">
        <w:tc>
          <w:tcPr>
            <w:tcW w:w="9828" w:type="dxa"/>
            <w:shd w:val="clear" w:color="auto" w:fill="auto"/>
          </w:tcPr>
          <w:p w14:paraId="0ACFD62B" w14:textId="77777777" w:rsidR="00BA67C5" w:rsidRPr="002A52BD" w:rsidRDefault="00BA67C5" w:rsidP="002A52BD">
            <w:pPr>
              <w:widowControl w:val="0"/>
              <w:suppressAutoHyphens w:val="0"/>
              <w:autoSpaceDE w:val="0"/>
              <w:snapToGrid w:val="0"/>
              <w:ind w:right="-82" w:firstLine="900"/>
              <w:jc w:val="both"/>
            </w:pPr>
            <w:r w:rsidRPr="002A52BD">
              <w:t>1. Aš, ______________________________________________________________ ,</w:t>
            </w:r>
          </w:p>
        </w:tc>
      </w:tr>
      <w:tr w:rsidR="00BA67C5" w:rsidRPr="002A52BD" w14:paraId="36AD231D" w14:textId="77777777" w:rsidTr="00617635">
        <w:tc>
          <w:tcPr>
            <w:tcW w:w="9828" w:type="dxa"/>
            <w:shd w:val="clear" w:color="auto" w:fill="auto"/>
          </w:tcPr>
          <w:p w14:paraId="610923BE" w14:textId="77777777" w:rsidR="00BA67C5" w:rsidRPr="002A52BD" w:rsidRDefault="00BA67C5" w:rsidP="002A52BD">
            <w:pPr>
              <w:widowControl w:val="0"/>
              <w:suppressAutoHyphens w:val="0"/>
              <w:autoSpaceDE w:val="0"/>
              <w:snapToGrid w:val="0"/>
              <w:ind w:right="-82"/>
              <w:jc w:val="center"/>
              <w:rPr>
                <w:position w:val="6"/>
              </w:rPr>
            </w:pPr>
            <w:r w:rsidRPr="002A52BD">
              <w:rPr>
                <w:position w:val="6"/>
              </w:rPr>
              <w:t>(Tiekėjo vadovo ar jo įgalioto asmens pareigų pavadinimas, vardas ir pavardė)</w:t>
            </w:r>
          </w:p>
        </w:tc>
      </w:tr>
      <w:tr w:rsidR="00BA67C5" w:rsidRPr="002A52BD" w14:paraId="5B8DD98C" w14:textId="77777777" w:rsidTr="00617635">
        <w:tc>
          <w:tcPr>
            <w:tcW w:w="9828" w:type="dxa"/>
            <w:shd w:val="clear" w:color="auto" w:fill="auto"/>
          </w:tcPr>
          <w:p w14:paraId="2B28E960" w14:textId="77777777" w:rsidR="00BA67C5" w:rsidRPr="002A52BD" w:rsidRDefault="00BA67C5" w:rsidP="002A52BD">
            <w:pPr>
              <w:widowControl w:val="0"/>
              <w:suppressAutoHyphens w:val="0"/>
              <w:autoSpaceDE w:val="0"/>
              <w:snapToGrid w:val="0"/>
              <w:ind w:right="-82"/>
              <w:jc w:val="both"/>
            </w:pPr>
            <w:r w:rsidRPr="002A52BD">
              <w:t>tvirtinu, kad mano vadovaujamas (-a) (atstovaujamas (-a))_____________________________ ,</w:t>
            </w:r>
          </w:p>
        </w:tc>
      </w:tr>
      <w:tr w:rsidR="00BA67C5" w:rsidRPr="002A52BD" w14:paraId="7E6CCA79" w14:textId="77777777" w:rsidTr="00617635">
        <w:tc>
          <w:tcPr>
            <w:tcW w:w="9828" w:type="dxa"/>
            <w:shd w:val="clear" w:color="auto" w:fill="auto"/>
          </w:tcPr>
          <w:p w14:paraId="6BDFA93F" w14:textId="77777777" w:rsidR="00BA67C5" w:rsidRPr="002A52BD" w:rsidRDefault="00BA67C5" w:rsidP="002A52BD">
            <w:pPr>
              <w:widowControl w:val="0"/>
              <w:suppressAutoHyphens w:val="0"/>
              <w:autoSpaceDE w:val="0"/>
              <w:snapToGrid w:val="0"/>
              <w:ind w:right="-82"/>
              <w:jc w:val="center"/>
              <w:rPr>
                <w:position w:val="4"/>
              </w:rPr>
            </w:pPr>
            <w:r w:rsidRPr="002A52BD">
              <w:rPr>
                <w:position w:val="2"/>
              </w:rPr>
              <w:t xml:space="preserve">                                                                                </w:t>
            </w:r>
            <w:r w:rsidRPr="002A52BD">
              <w:rPr>
                <w:position w:val="4"/>
              </w:rPr>
              <w:t>(Tiekėjo pavadinimas)</w:t>
            </w:r>
          </w:p>
        </w:tc>
      </w:tr>
      <w:tr w:rsidR="00BA67C5" w:rsidRPr="002A52BD" w14:paraId="5CDE82F4" w14:textId="77777777" w:rsidTr="00617635">
        <w:tc>
          <w:tcPr>
            <w:tcW w:w="9828" w:type="dxa"/>
            <w:shd w:val="clear" w:color="auto" w:fill="auto"/>
          </w:tcPr>
          <w:p w14:paraId="2EA07613" w14:textId="77777777" w:rsidR="00BA67C5" w:rsidRPr="002A52BD" w:rsidRDefault="00BA67C5" w:rsidP="002A52BD">
            <w:pPr>
              <w:widowControl w:val="0"/>
              <w:suppressAutoHyphens w:val="0"/>
              <w:autoSpaceDE w:val="0"/>
              <w:snapToGrid w:val="0"/>
              <w:ind w:right="-82"/>
              <w:jc w:val="both"/>
            </w:pPr>
            <w:r w:rsidRPr="002A52BD">
              <w:t>dalyvaujantis (-i) ______________________________________________________________</w:t>
            </w:r>
          </w:p>
        </w:tc>
      </w:tr>
      <w:tr w:rsidR="00BA67C5" w:rsidRPr="002A52BD" w14:paraId="5D5ADA00" w14:textId="77777777" w:rsidTr="00617635">
        <w:tc>
          <w:tcPr>
            <w:tcW w:w="9828" w:type="dxa"/>
            <w:shd w:val="clear" w:color="auto" w:fill="auto"/>
          </w:tcPr>
          <w:p w14:paraId="5F52B27D" w14:textId="179B3C23" w:rsidR="00BA67C5" w:rsidRPr="002A52BD" w:rsidRDefault="00BA67C5" w:rsidP="002A52BD">
            <w:pPr>
              <w:widowControl w:val="0"/>
              <w:suppressAutoHyphens w:val="0"/>
              <w:autoSpaceDN/>
              <w:snapToGrid w:val="0"/>
              <w:ind w:right="-1" w:firstLine="1296"/>
              <w:jc w:val="center"/>
              <w:textAlignment w:val="auto"/>
              <w:rPr>
                <w:spacing w:val="-2"/>
              </w:rPr>
            </w:pPr>
            <w:r w:rsidRPr="002A52BD">
              <w:rPr>
                <w:spacing w:val="-2"/>
              </w:rPr>
              <w:t>(</w:t>
            </w:r>
            <w:r w:rsidR="00FC4E3C" w:rsidRPr="002A52BD">
              <w:rPr>
                <w:spacing w:val="-2"/>
              </w:rPr>
              <w:t xml:space="preserve">Perkančiosios </w:t>
            </w:r>
            <w:r w:rsidRPr="002A52BD">
              <w:rPr>
                <w:spacing w:val="-2"/>
              </w:rPr>
              <w:t>organizacijos pavadinimas)</w:t>
            </w:r>
          </w:p>
          <w:p w14:paraId="02965C2D" w14:textId="77777777" w:rsidR="00BA67C5" w:rsidRPr="002A52BD" w:rsidRDefault="00BA67C5" w:rsidP="002A52BD">
            <w:pPr>
              <w:widowControl w:val="0"/>
              <w:suppressAutoHyphens w:val="0"/>
              <w:autoSpaceDE w:val="0"/>
              <w:snapToGrid w:val="0"/>
              <w:ind w:right="-82"/>
              <w:jc w:val="center"/>
              <w:rPr>
                <w:position w:val="6"/>
              </w:rPr>
            </w:pPr>
          </w:p>
        </w:tc>
      </w:tr>
      <w:tr w:rsidR="00BA67C5" w:rsidRPr="002A52BD" w14:paraId="5F577D1F" w14:textId="77777777" w:rsidTr="00617635">
        <w:tc>
          <w:tcPr>
            <w:tcW w:w="9828" w:type="dxa"/>
            <w:shd w:val="clear" w:color="auto" w:fill="auto"/>
          </w:tcPr>
          <w:p w14:paraId="016A1FED" w14:textId="77777777" w:rsidR="00BA67C5" w:rsidRPr="002A52BD" w:rsidRDefault="00BA67C5" w:rsidP="002A52BD">
            <w:pPr>
              <w:widowControl w:val="0"/>
              <w:suppressAutoHyphens w:val="0"/>
              <w:autoSpaceDE w:val="0"/>
              <w:snapToGrid w:val="0"/>
              <w:ind w:right="-82"/>
              <w:jc w:val="both"/>
            </w:pPr>
            <w:r w:rsidRPr="002A52BD">
              <w:t>atliekamame _________________________________________________________________</w:t>
            </w:r>
          </w:p>
        </w:tc>
      </w:tr>
      <w:tr w:rsidR="00BA67C5" w:rsidRPr="002A52BD" w14:paraId="3F096D0A" w14:textId="77777777" w:rsidTr="00617635">
        <w:tc>
          <w:tcPr>
            <w:tcW w:w="9828" w:type="dxa"/>
            <w:shd w:val="clear" w:color="auto" w:fill="auto"/>
          </w:tcPr>
          <w:p w14:paraId="3A67E6AE" w14:textId="77777777" w:rsidR="00BA67C5" w:rsidRPr="002A52BD" w:rsidRDefault="00BA67C5" w:rsidP="002A52BD">
            <w:pPr>
              <w:widowControl w:val="0"/>
              <w:suppressAutoHyphens w:val="0"/>
              <w:autoSpaceDE w:val="0"/>
              <w:snapToGrid w:val="0"/>
              <w:ind w:right="-82"/>
              <w:jc w:val="center"/>
              <w:rPr>
                <w:position w:val="6"/>
              </w:rPr>
            </w:pPr>
            <w:r w:rsidRPr="002A52BD">
              <w:rPr>
                <w:position w:val="6"/>
              </w:rPr>
              <w:t>(Pirkimo objekto pavadinimas, pirkimo numeris, pirkimo būdas)</w:t>
            </w:r>
          </w:p>
        </w:tc>
      </w:tr>
      <w:tr w:rsidR="00BA67C5" w:rsidRPr="002A52BD" w14:paraId="56626987" w14:textId="77777777" w:rsidTr="00617635">
        <w:tc>
          <w:tcPr>
            <w:tcW w:w="9828" w:type="dxa"/>
            <w:shd w:val="clear" w:color="auto" w:fill="auto"/>
          </w:tcPr>
          <w:p w14:paraId="67A8EB94" w14:textId="77777777" w:rsidR="00BA67C5" w:rsidRPr="002A52BD" w:rsidRDefault="00BA67C5" w:rsidP="002A52BD">
            <w:pPr>
              <w:widowControl w:val="0"/>
              <w:suppressAutoHyphens w:val="0"/>
              <w:autoSpaceDE w:val="0"/>
              <w:snapToGrid w:val="0"/>
              <w:ind w:right="-82"/>
              <w:jc w:val="both"/>
            </w:pPr>
            <w:r w:rsidRPr="002A52BD">
              <w:t>___________________________________________________________________________ ,</w:t>
            </w:r>
          </w:p>
        </w:tc>
      </w:tr>
      <w:tr w:rsidR="00BA67C5" w:rsidRPr="002A52BD" w14:paraId="3036AD4F" w14:textId="77777777" w:rsidTr="00A42629">
        <w:tc>
          <w:tcPr>
            <w:tcW w:w="9828" w:type="dxa"/>
            <w:shd w:val="clear" w:color="auto" w:fill="auto"/>
          </w:tcPr>
          <w:p w14:paraId="187734F1" w14:textId="77777777" w:rsidR="00BA67C5" w:rsidRPr="002A52BD" w:rsidRDefault="00BA67C5" w:rsidP="002A52BD">
            <w:pPr>
              <w:widowControl w:val="0"/>
              <w:suppressAutoHyphens w:val="0"/>
              <w:autoSpaceDE w:val="0"/>
              <w:snapToGrid w:val="0"/>
              <w:ind w:right="-82"/>
              <w:jc w:val="both"/>
            </w:pPr>
            <w:r w:rsidRPr="002A52BD">
              <w:t>skelbtame ___________________________________________________________________ ,</w:t>
            </w:r>
          </w:p>
        </w:tc>
      </w:tr>
      <w:tr w:rsidR="00BA67C5" w:rsidRPr="002A52BD" w14:paraId="65393189" w14:textId="77777777" w:rsidTr="00A42629">
        <w:trPr>
          <w:trHeight w:val="66"/>
        </w:trPr>
        <w:tc>
          <w:tcPr>
            <w:tcW w:w="9828" w:type="dxa"/>
            <w:shd w:val="clear" w:color="auto" w:fill="auto"/>
          </w:tcPr>
          <w:p w14:paraId="3CA38C89" w14:textId="77777777" w:rsidR="00BA67C5" w:rsidRPr="002A52BD" w:rsidRDefault="00BA67C5" w:rsidP="002A52BD">
            <w:pPr>
              <w:widowControl w:val="0"/>
              <w:suppressAutoHyphens w:val="0"/>
              <w:autoSpaceDE w:val="0"/>
              <w:snapToGrid w:val="0"/>
              <w:ind w:right="-82"/>
              <w:jc w:val="center"/>
              <w:rPr>
                <w:position w:val="6"/>
              </w:rPr>
            </w:pPr>
            <w:r w:rsidRPr="002A52BD">
              <w:rPr>
                <w:position w:val="6"/>
              </w:rPr>
              <w:t>(nuoroda į skelbimą apie pirkimą, skelbimo data ir numeris)</w:t>
            </w:r>
          </w:p>
          <w:p w14:paraId="69533FA1" w14:textId="77777777" w:rsidR="00BA67C5" w:rsidRPr="002A52BD" w:rsidRDefault="00BA67C5" w:rsidP="002A52BD">
            <w:pPr>
              <w:widowControl w:val="0"/>
              <w:suppressAutoHyphens w:val="0"/>
              <w:autoSpaceDE w:val="0"/>
              <w:ind w:right="-82"/>
              <w:jc w:val="center"/>
              <w:rPr>
                <w:b/>
                <w:lang w:eastAsia="ar-SA"/>
              </w:rPr>
            </w:pPr>
          </w:p>
          <w:p w14:paraId="7F020242" w14:textId="77777777" w:rsidR="00617635" w:rsidRPr="002A52BD" w:rsidRDefault="00617635" w:rsidP="002A52BD">
            <w:pPr>
              <w:widowControl w:val="0"/>
              <w:suppressAutoHyphens w:val="0"/>
              <w:autoSpaceDE w:val="0"/>
              <w:ind w:right="-82"/>
              <w:jc w:val="both"/>
              <w:rPr>
                <w:i/>
                <w:lang w:eastAsia="ar-SA"/>
              </w:rPr>
            </w:pPr>
            <w:r w:rsidRPr="002A52BD">
              <w:rPr>
                <w:i/>
                <w:lang w:eastAsia="ar-SA"/>
              </w:rPr>
              <w:t xml:space="preserve">kvalifikacijos duomenys yra tokie (tiekėjas nurodo atitikimą nurodytiems kvalifikacijos reikalavimams pažymėdamas stulpeliuose „Taip“ arba „Ne“ (atitinkant žymėti „Taip“)):  </w:t>
            </w:r>
          </w:p>
          <w:p w14:paraId="0B1D9E55" w14:textId="77777777" w:rsidR="00617635" w:rsidRPr="002A52BD" w:rsidRDefault="00617635" w:rsidP="002A52BD">
            <w:pPr>
              <w:widowControl w:val="0"/>
              <w:suppressAutoHyphens w:val="0"/>
              <w:autoSpaceDE w:val="0"/>
              <w:ind w:right="-82"/>
              <w:jc w:val="center"/>
              <w:rPr>
                <w:i/>
                <w:lang w:eastAsia="ar-SA"/>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652"/>
              <w:gridCol w:w="708"/>
              <w:gridCol w:w="561"/>
            </w:tblGrid>
            <w:tr w:rsidR="00617635" w:rsidRPr="002A52BD" w14:paraId="30A28AC6" w14:textId="77777777" w:rsidTr="00A4262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0A4FDC34" w14:textId="77777777" w:rsidR="00617635" w:rsidRPr="002A52BD" w:rsidRDefault="00617635" w:rsidP="002A52BD">
                  <w:pPr>
                    <w:widowControl w:val="0"/>
                    <w:suppressAutoHyphens w:val="0"/>
                    <w:autoSpaceDE w:val="0"/>
                    <w:ind w:right="-82"/>
                    <w:jc w:val="center"/>
                    <w:rPr>
                      <w:b/>
                      <w:iCs/>
                      <w:lang w:eastAsia="ar-SA"/>
                    </w:rPr>
                  </w:pPr>
                  <w:r w:rsidRPr="002A52BD">
                    <w:rPr>
                      <w:b/>
                      <w:iCs/>
                      <w:lang w:eastAsia="ar-SA"/>
                    </w:rPr>
                    <w:t>Nr.</w:t>
                  </w:r>
                </w:p>
              </w:tc>
              <w:tc>
                <w:tcPr>
                  <w:tcW w:w="7655" w:type="dxa"/>
                  <w:tcBorders>
                    <w:top w:val="single" w:sz="4" w:space="0" w:color="auto"/>
                    <w:left w:val="single" w:sz="4" w:space="0" w:color="auto"/>
                    <w:bottom w:val="single" w:sz="4" w:space="0" w:color="auto"/>
                    <w:right w:val="single" w:sz="4" w:space="0" w:color="auto"/>
                  </w:tcBorders>
                  <w:shd w:val="clear" w:color="auto" w:fill="auto"/>
                  <w:hideMark/>
                </w:tcPr>
                <w:p w14:paraId="34BF68A5" w14:textId="77777777" w:rsidR="00617635" w:rsidRPr="002A52BD" w:rsidRDefault="00617635" w:rsidP="002A52BD">
                  <w:pPr>
                    <w:widowControl w:val="0"/>
                    <w:suppressAutoHyphens w:val="0"/>
                    <w:autoSpaceDE w:val="0"/>
                    <w:ind w:right="-82"/>
                    <w:jc w:val="center"/>
                    <w:rPr>
                      <w:b/>
                      <w:iCs/>
                      <w:lang w:eastAsia="ar-SA"/>
                    </w:rPr>
                  </w:pPr>
                  <w:r w:rsidRPr="002A52BD">
                    <w:rPr>
                      <w:b/>
                      <w:iCs/>
                      <w:lang w:eastAsia="ar-SA"/>
                    </w:rPr>
                    <w:t>Kvalifikacijos reikalavimai:</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1E4CCC" w14:textId="77777777" w:rsidR="00617635" w:rsidRPr="002A52BD" w:rsidRDefault="00617635" w:rsidP="002A52BD">
                  <w:pPr>
                    <w:widowControl w:val="0"/>
                    <w:suppressAutoHyphens w:val="0"/>
                    <w:autoSpaceDE w:val="0"/>
                    <w:ind w:right="-82"/>
                    <w:jc w:val="center"/>
                    <w:rPr>
                      <w:b/>
                      <w:iCs/>
                      <w:lang w:eastAsia="ar-SA"/>
                    </w:rPr>
                  </w:pPr>
                  <w:r w:rsidRPr="002A52BD">
                    <w:rPr>
                      <w:b/>
                      <w:iCs/>
                      <w:lang w:eastAsia="ar-SA"/>
                    </w:rPr>
                    <w:t>Taip</w:t>
                  </w:r>
                </w:p>
              </w:tc>
              <w:tc>
                <w:tcPr>
                  <w:tcW w:w="5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74F331" w14:textId="77777777" w:rsidR="00617635" w:rsidRPr="002A52BD" w:rsidRDefault="00617635" w:rsidP="002A52BD">
                  <w:pPr>
                    <w:widowControl w:val="0"/>
                    <w:suppressAutoHyphens w:val="0"/>
                    <w:autoSpaceDE w:val="0"/>
                    <w:ind w:right="-82"/>
                    <w:jc w:val="center"/>
                    <w:rPr>
                      <w:b/>
                      <w:iCs/>
                      <w:lang w:eastAsia="ar-SA"/>
                    </w:rPr>
                  </w:pPr>
                  <w:r w:rsidRPr="002A52BD">
                    <w:rPr>
                      <w:b/>
                      <w:iCs/>
                      <w:lang w:eastAsia="ar-SA"/>
                    </w:rPr>
                    <w:t>Ne</w:t>
                  </w:r>
                </w:p>
              </w:tc>
            </w:tr>
            <w:tr w:rsidR="00617635" w:rsidRPr="002A52BD" w14:paraId="48871402" w14:textId="77777777" w:rsidTr="00A42629">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66B29DF3" w14:textId="77777777" w:rsidR="00617635" w:rsidRPr="002A52BD" w:rsidRDefault="00617635" w:rsidP="002A52BD">
                  <w:pPr>
                    <w:widowControl w:val="0"/>
                    <w:suppressAutoHyphens w:val="0"/>
                    <w:autoSpaceDE w:val="0"/>
                    <w:ind w:right="-82"/>
                    <w:jc w:val="center"/>
                    <w:rPr>
                      <w:iCs/>
                      <w:lang w:eastAsia="ar-SA"/>
                    </w:rPr>
                  </w:pPr>
                  <w:r w:rsidRPr="002A52BD">
                    <w:rPr>
                      <w:iCs/>
                      <w:lang w:eastAsia="ar-SA"/>
                    </w:rPr>
                    <w:t>1.</w:t>
                  </w:r>
                </w:p>
              </w:tc>
              <w:tc>
                <w:tcPr>
                  <w:tcW w:w="7655" w:type="dxa"/>
                  <w:tcBorders>
                    <w:top w:val="single" w:sz="4" w:space="0" w:color="000000"/>
                    <w:left w:val="single" w:sz="4" w:space="0" w:color="000000"/>
                    <w:bottom w:val="single" w:sz="4" w:space="0" w:color="000000"/>
                    <w:right w:val="single" w:sz="4" w:space="0" w:color="000000"/>
                  </w:tcBorders>
                  <w:shd w:val="clear" w:color="auto" w:fill="auto"/>
                  <w:hideMark/>
                </w:tcPr>
                <w:p w14:paraId="6D62732D" w14:textId="4EC299ED" w:rsidR="00617635" w:rsidRPr="002A52BD" w:rsidRDefault="00617635" w:rsidP="002A52BD">
                  <w:pPr>
                    <w:widowControl w:val="0"/>
                    <w:suppressAutoHyphens w:val="0"/>
                    <w:autoSpaceDE w:val="0"/>
                    <w:ind w:right="-82"/>
                    <w:jc w:val="both"/>
                    <w:rPr>
                      <w:iCs/>
                      <w:lang w:eastAsia="ar-SA"/>
                    </w:rPr>
                  </w:pPr>
                  <w:r w:rsidRPr="002A52BD">
                    <w:rPr>
                      <w:bCs/>
                      <w:iCs/>
                      <w:lang w:eastAsia="ar-SA"/>
                    </w:rPr>
                    <w:t>Tiekėjas turi turėti patalpas, atvirai jaunimo erdvei</w:t>
                  </w:r>
                  <w:r w:rsidR="000E08DC" w:rsidRPr="002A52BD">
                    <w:rPr>
                      <w:bCs/>
                      <w:iCs/>
                      <w:lang w:eastAsia="ar-SA"/>
                    </w:rPr>
                    <w:t xml:space="preserve"> Vyžuonų seniūnijoje</w:t>
                  </w:r>
                  <w:r w:rsidRPr="002A52BD">
                    <w:rPr>
                      <w:bCs/>
                      <w:iCs/>
                      <w:lang w:eastAsia="ar-SA"/>
                    </w:rPr>
                    <w:t xml:space="preserve"> ne mažesnes nei 100 m², valdomas nuosavybės, panaudos, nuomos ar kita teise, ketinamas įsigyti, išsinuomoti ar kitais teisėtais pagrindais ketinamas valdyti.</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74E987DF" w14:textId="77777777" w:rsidR="00617635" w:rsidRPr="002A52BD" w:rsidRDefault="00617635" w:rsidP="002A52BD">
                  <w:pPr>
                    <w:widowControl w:val="0"/>
                    <w:suppressAutoHyphens w:val="0"/>
                    <w:autoSpaceDE w:val="0"/>
                    <w:ind w:right="-82"/>
                    <w:jc w:val="center"/>
                    <w:rPr>
                      <w:iCs/>
                      <w:lang w:eastAsia="ar-SA"/>
                    </w:rPr>
                  </w:pPr>
                </w:p>
              </w:tc>
              <w:tc>
                <w:tcPr>
                  <w:tcW w:w="561" w:type="dxa"/>
                  <w:tcBorders>
                    <w:top w:val="single" w:sz="4" w:space="0" w:color="auto"/>
                    <w:left w:val="single" w:sz="4" w:space="0" w:color="auto"/>
                    <w:bottom w:val="single" w:sz="4" w:space="0" w:color="auto"/>
                    <w:right w:val="single" w:sz="4" w:space="0" w:color="auto"/>
                  </w:tcBorders>
                  <w:shd w:val="clear" w:color="auto" w:fill="auto"/>
                </w:tcPr>
                <w:p w14:paraId="3E0E6009" w14:textId="77777777" w:rsidR="00617635" w:rsidRPr="002A52BD" w:rsidRDefault="00617635" w:rsidP="002A52BD">
                  <w:pPr>
                    <w:widowControl w:val="0"/>
                    <w:suppressAutoHyphens w:val="0"/>
                    <w:autoSpaceDE w:val="0"/>
                    <w:ind w:right="-82"/>
                    <w:jc w:val="center"/>
                    <w:rPr>
                      <w:iCs/>
                      <w:lang w:eastAsia="ar-SA"/>
                    </w:rPr>
                  </w:pPr>
                </w:p>
              </w:tc>
            </w:tr>
          </w:tbl>
          <w:p w14:paraId="0117694C" w14:textId="77777777" w:rsidR="00617635" w:rsidRPr="002A52BD" w:rsidRDefault="00617635" w:rsidP="002A52BD">
            <w:pPr>
              <w:widowControl w:val="0"/>
              <w:suppressAutoHyphens w:val="0"/>
              <w:autoSpaceDE w:val="0"/>
              <w:ind w:right="-82"/>
              <w:jc w:val="center"/>
              <w:rPr>
                <w:i/>
                <w:lang w:eastAsia="ar-SA"/>
              </w:rPr>
            </w:pPr>
          </w:p>
          <w:p w14:paraId="7A2F308B" w14:textId="77777777" w:rsidR="00617635" w:rsidRPr="002A52BD" w:rsidRDefault="00617635" w:rsidP="002A52BD">
            <w:pPr>
              <w:widowControl w:val="0"/>
              <w:suppressAutoHyphens w:val="0"/>
              <w:autoSpaceDE w:val="0"/>
              <w:ind w:right="-82"/>
              <w:jc w:val="both"/>
              <w:rPr>
                <w:i/>
                <w:lang w:eastAsia="ar-SA"/>
              </w:rPr>
            </w:pPr>
            <w:r w:rsidRPr="002A52BD">
              <w:rPr>
                <w:i/>
                <w:lang w:eastAsia="ar-SA"/>
              </w:rPr>
              <w:t>Man žinoma, kad, jeigu perkančioji organizacija nustatytų, kad pateikti duomenys yra neteisingi, pateiktas pasiūlymas bus nenagrinėjamas ir atmestas.</w:t>
            </w:r>
          </w:p>
          <w:p w14:paraId="7F663D94" w14:textId="77777777" w:rsidR="00617635" w:rsidRPr="002A52BD" w:rsidRDefault="00617635" w:rsidP="002A52BD">
            <w:pPr>
              <w:widowControl w:val="0"/>
              <w:suppressAutoHyphens w:val="0"/>
              <w:autoSpaceDE w:val="0"/>
              <w:ind w:right="-82"/>
              <w:jc w:val="both"/>
              <w:rPr>
                <w:i/>
                <w:lang w:eastAsia="ar-SA"/>
              </w:rPr>
            </w:pPr>
            <w:r w:rsidRPr="002A52BD">
              <w:rPr>
                <w:i/>
                <w:lang w:eastAsia="ar-SA"/>
              </w:rPr>
              <w:t xml:space="preserve">Jei pagal vertinimo rezultatus pasiūlymas galės būti pripažintas laimėjusiu (po pasiūlymų eilės nustatymo), pateiksiu perkančiosios organizacijos nurodytus atitiktį kvalifikacijos reikalavimams patvirtinančius dokumentus. </w:t>
            </w:r>
          </w:p>
          <w:p w14:paraId="787BFDE7" w14:textId="165A4714" w:rsidR="00617635" w:rsidRPr="002A52BD" w:rsidRDefault="00D4645D" w:rsidP="002A52BD">
            <w:pPr>
              <w:widowControl w:val="0"/>
              <w:tabs>
                <w:tab w:val="left" w:pos="2844"/>
              </w:tabs>
              <w:suppressAutoHyphens w:val="0"/>
              <w:autoSpaceDE w:val="0"/>
              <w:ind w:right="-82"/>
              <w:jc w:val="both"/>
              <w:rPr>
                <w:i/>
                <w:lang w:eastAsia="ar-SA"/>
              </w:rPr>
            </w:pPr>
            <w:r w:rsidRPr="002A52BD">
              <w:rPr>
                <w:i/>
                <w:lang w:eastAsia="ar-SA"/>
              </w:rPr>
              <w:tab/>
            </w:r>
          </w:p>
          <w:p w14:paraId="10555087" w14:textId="77777777" w:rsidR="00617635" w:rsidRPr="002A52BD" w:rsidRDefault="00617635" w:rsidP="002A52BD">
            <w:pPr>
              <w:widowControl w:val="0"/>
              <w:suppressAutoHyphens w:val="0"/>
              <w:autoSpaceDE w:val="0"/>
              <w:ind w:right="-82"/>
              <w:jc w:val="center"/>
              <w:rPr>
                <w:i/>
                <w:lang w:eastAsia="ar-SA"/>
              </w:rPr>
            </w:pPr>
            <w:r w:rsidRPr="002A52BD">
              <w:rPr>
                <w:b/>
                <w:i/>
                <w:lang w:eastAsia="ar-SA"/>
              </w:rPr>
              <w:tab/>
            </w:r>
            <w:r w:rsidRPr="002A52BD">
              <w:rPr>
                <w:i/>
                <w:lang w:eastAsia="ar-SA"/>
              </w:rPr>
              <w:t xml:space="preserve"> </w:t>
            </w:r>
          </w:p>
          <w:tbl>
            <w:tblPr>
              <w:tblW w:w="0" w:type="dxa"/>
              <w:tblLayout w:type="fixed"/>
              <w:tblLook w:val="00A0" w:firstRow="1" w:lastRow="0" w:firstColumn="1" w:lastColumn="0" w:noHBand="0" w:noVBand="0"/>
            </w:tblPr>
            <w:tblGrid>
              <w:gridCol w:w="3205"/>
              <w:gridCol w:w="592"/>
              <w:gridCol w:w="1938"/>
              <w:gridCol w:w="686"/>
              <w:gridCol w:w="2556"/>
              <w:gridCol w:w="635"/>
            </w:tblGrid>
            <w:tr w:rsidR="00C856A4" w:rsidRPr="002A52BD" w14:paraId="54AC1B79" w14:textId="77777777" w:rsidTr="000B03E4">
              <w:trPr>
                <w:trHeight w:val="186"/>
              </w:trPr>
              <w:tc>
                <w:tcPr>
                  <w:tcW w:w="3284" w:type="dxa"/>
                  <w:tcBorders>
                    <w:top w:val="single" w:sz="4" w:space="0" w:color="auto"/>
                    <w:left w:val="nil"/>
                    <w:bottom w:val="single" w:sz="4" w:space="0" w:color="auto"/>
                    <w:right w:val="nil"/>
                  </w:tcBorders>
                  <w:hideMark/>
                </w:tcPr>
                <w:p w14:paraId="33FF04F7" w14:textId="77777777" w:rsidR="00617635" w:rsidRPr="002A52BD" w:rsidRDefault="00617635" w:rsidP="002A52BD">
                  <w:pPr>
                    <w:widowControl w:val="0"/>
                    <w:suppressAutoHyphens w:val="0"/>
                    <w:autoSpaceDE w:val="0"/>
                    <w:ind w:right="-82"/>
                    <w:jc w:val="center"/>
                    <w:rPr>
                      <w:i/>
                      <w:lang w:eastAsia="ar-SA"/>
                    </w:rPr>
                  </w:pPr>
                  <w:r w:rsidRPr="002A52BD">
                    <w:rPr>
                      <w:i/>
                      <w:lang w:eastAsia="ar-SA"/>
                    </w:rPr>
                    <w:t>(Tiekėjo arba jo įgalioto asmens pareigų pavadinimas)</w:t>
                  </w:r>
                </w:p>
              </w:tc>
              <w:tc>
                <w:tcPr>
                  <w:tcW w:w="604" w:type="dxa"/>
                </w:tcPr>
                <w:p w14:paraId="596E3ADD" w14:textId="77777777" w:rsidR="00617635" w:rsidRPr="002A52BD" w:rsidRDefault="00617635" w:rsidP="002A52BD">
                  <w:pPr>
                    <w:widowControl w:val="0"/>
                    <w:suppressAutoHyphens w:val="0"/>
                    <w:autoSpaceDE w:val="0"/>
                    <w:ind w:right="-82"/>
                    <w:jc w:val="center"/>
                    <w:rPr>
                      <w:i/>
                      <w:lang w:eastAsia="ar-SA"/>
                    </w:rPr>
                  </w:pPr>
                </w:p>
              </w:tc>
              <w:tc>
                <w:tcPr>
                  <w:tcW w:w="1980" w:type="dxa"/>
                  <w:tcBorders>
                    <w:top w:val="single" w:sz="4" w:space="0" w:color="auto"/>
                    <w:left w:val="nil"/>
                    <w:bottom w:val="single" w:sz="4" w:space="0" w:color="auto"/>
                    <w:right w:val="nil"/>
                  </w:tcBorders>
                  <w:hideMark/>
                </w:tcPr>
                <w:p w14:paraId="74D526E5" w14:textId="77777777" w:rsidR="00617635" w:rsidRPr="002A52BD" w:rsidRDefault="00617635" w:rsidP="002A52BD">
                  <w:pPr>
                    <w:widowControl w:val="0"/>
                    <w:suppressAutoHyphens w:val="0"/>
                    <w:autoSpaceDE w:val="0"/>
                    <w:ind w:right="-82"/>
                    <w:jc w:val="center"/>
                    <w:rPr>
                      <w:i/>
                      <w:lang w:eastAsia="ar-SA"/>
                    </w:rPr>
                  </w:pPr>
                  <w:r w:rsidRPr="002A52BD">
                    <w:rPr>
                      <w:i/>
                      <w:lang w:eastAsia="ar-SA"/>
                    </w:rPr>
                    <w:t xml:space="preserve">(Parašas) </w:t>
                  </w:r>
                </w:p>
              </w:tc>
              <w:tc>
                <w:tcPr>
                  <w:tcW w:w="701" w:type="dxa"/>
                </w:tcPr>
                <w:p w14:paraId="30420DA3" w14:textId="77777777" w:rsidR="00617635" w:rsidRPr="002A52BD" w:rsidRDefault="00617635" w:rsidP="002A52BD">
                  <w:pPr>
                    <w:widowControl w:val="0"/>
                    <w:suppressAutoHyphens w:val="0"/>
                    <w:autoSpaceDE w:val="0"/>
                    <w:ind w:right="-82"/>
                    <w:jc w:val="center"/>
                    <w:rPr>
                      <w:i/>
                      <w:lang w:eastAsia="ar-SA"/>
                    </w:rPr>
                  </w:pPr>
                </w:p>
              </w:tc>
              <w:tc>
                <w:tcPr>
                  <w:tcW w:w="2611" w:type="dxa"/>
                  <w:tcBorders>
                    <w:top w:val="single" w:sz="4" w:space="0" w:color="auto"/>
                    <w:left w:val="nil"/>
                    <w:bottom w:val="single" w:sz="4" w:space="0" w:color="auto"/>
                    <w:right w:val="nil"/>
                  </w:tcBorders>
                  <w:hideMark/>
                </w:tcPr>
                <w:p w14:paraId="7111F629" w14:textId="77777777" w:rsidR="00617635" w:rsidRPr="002A52BD" w:rsidRDefault="00617635" w:rsidP="002A52BD">
                  <w:pPr>
                    <w:widowControl w:val="0"/>
                    <w:suppressAutoHyphens w:val="0"/>
                    <w:autoSpaceDE w:val="0"/>
                    <w:ind w:right="-82"/>
                    <w:jc w:val="center"/>
                    <w:rPr>
                      <w:i/>
                      <w:lang w:eastAsia="ar-SA"/>
                    </w:rPr>
                  </w:pPr>
                  <w:r w:rsidRPr="002A52BD">
                    <w:rPr>
                      <w:i/>
                      <w:lang w:eastAsia="ar-SA"/>
                    </w:rPr>
                    <w:t xml:space="preserve">(Vardas ir pavardė) </w:t>
                  </w:r>
                </w:p>
              </w:tc>
              <w:tc>
                <w:tcPr>
                  <w:tcW w:w="648" w:type="dxa"/>
                </w:tcPr>
                <w:p w14:paraId="591D7BD4" w14:textId="77777777" w:rsidR="00617635" w:rsidRPr="002A52BD" w:rsidRDefault="00617635" w:rsidP="002A52BD">
                  <w:pPr>
                    <w:widowControl w:val="0"/>
                    <w:suppressAutoHyphens w:val="0"/>
                    <w:autoSpaceDE w:val="0"/>
                    <w:ind w:right="-82"/>
                    <w:jc w:val="center"/>
                    <w:rPr>
                      <w:i/>
                      <w:lang w:eastAsia="ar-SA"/>
                    </w:rPr>
                  </w:pPr>
                </w:p>
              </w:tc>
            </w:tr>
            <w:tr w:rsidR="000B03E4" w:rsidRPr="002A52BD" w14:paraId="7B7F9144" w14:textId="77777777" w:rsidTr="00617635">
              <w:trPr>
                <w:trHeight w:val="186"/>
              </w:trPr>
              <w:tc>
                <w:tcPr>
                  <w:tcW w:w="3284" w:type="dxa"/>
                  <w:tcBorders>
                    <w:top w:val="single" w:sz="4" w:space="0" w:color="auto"/>
                    <w:left w:val="nil"/>
                    <w:bottom w:val="nil"/>
                    <w:right w:val="nil"/>
                  </w:tcBorders>
                </w:tcPr>
                <w:p w14:paraId="21A3BF11" w14:textId="77777777" w:rsidR="000B03E4" w:rsidRPr="002A52BD" w:rsidRDefault="000B03E4" w:rsidP="002A52BD">
                  <w:pPr>
                    <w:widowControl w:val="0"/>
                    <w:suppressAutoHyphens w:val="0"/>
                    <w:autoSpaceDE w:val="0"/>
                    <w:ind w:right="-82"/>
                    <w:jc w:val="center"/>
                    <w:rPr>
                      <w:i/>
                      <w:lang w:eastAsia="ar-SA"/>
                    </w:rPr>
                  </w:pPr>
                </w:p>
              </w:tc>
              <w:tc>
                <w:tcPr>
                  <w:tcW w:w="604" w:type="dxa"/>
                </w:tcPr>
                <w:p w14:paraId="21E5AA5F" w14:textId="77777777" w:rsidR="000B03E4" w:rsidRPr="002A52BD" w:rsidRDefault="000B03E4" w:rsidP="002A52BD">
                  <w:pPr>
                    <w:widowControl w:val="0"/>
                    <w:suppressAutoHyphens w:val="0"/>
                    <w:autoSpaceDE w:val="0"/>
                    <w:ind w:right="-82"/>
                    <w:jc w:val="center"/>
                    <w:rPr>
                      <w:i/>
                      <w:lang w:eastAsia="ar-SA"/>
                    </w:rPr>
                  </w:pPr>
                </w:p>
              </w:tc>
              <w:tc>
                <w:tcPr>
                  <w:tcW w:w="1980" w:type="dxa"/>
                  <w:tcBorders>
                    <w:top w:val="single" w:sz="4" w:space="0" w:color="auto"/>
                    <w:left w:val="nil"/>
                    <w:bottom w:val="nil"/>
                    <w:right w:val="nil"/>
                  </w:tcBorders>
                </w:tcPr>
                <w:p w14:paraId="02C5C506" w14:textId="77777777" w:rsidR="000B03E4" w:rsidRPr="002A52BD" w:rsidRDefault="000B03E4" w:rsidP="002A52BD">
                  <w:pPr>
                    <w:widowControl w:val="0"/>
                    <w:suppressAutoHyphens w:val="0"/>
                    <w:autoSpaceDE w:val="0"/>
                    <w:ind w:right="-82"/>
                    <w:jc w:val="center"/>
                    <w:rPr>
                      <w:i/>
                      <w:lang w:eastAsia="ar-SA"/>
                    </w:rPr>
                  </w:pPr>
                </w:p>
              </w:tc>
              <w:tc>
                <w:tcPr>
                  <w:tcW w:w="701" w:type="dxa"/>
                </w:tcPr>
                <w:p w14:paraId="782427BB" w14:textId="77777777" w:rsidR="000B03E4" w:rsidRPr="002A52BD" w:rsidRDefault="000B03E4" w:rsidP="002A52BD">
                  <w:pPr>
                    <w:widowControl w:val="0"/>
                    <w:suppressAutoHyphens w:val="0"/>
                    <w:autoSpaceDE w:val="0"/>
                    <w:ind w:right="-82"/>
                    <w:jc w:val="center"/>
                    <w:rPr>
                      <w:i/>
                      <w:lang w:eastAsia="ar-SA"/>
                    </w:rPr>
                  </w:pPr>
                </w:p>
              </w:tc>
              <w:tc>
                <w:tcPr>
                  <w:tcW w:w="2611" w:type="dxa"/>
                  <w:tcBorders>
                    <w:top w:val="single" w:sz="4" w:space="0" w:color="auto"/>
                    <w:left w:val="nil"/>
                    <w:bottom w:val="nil"/>
                    <w:right w:val="nil"/>
                  </w:tcBorders>
                </w:tcPr>
                <w:p w14:paraId="1E1525C0" w14:textId="77777777" w:rsidR="000B03E4" w:rsidRPr="002A52BD" w:rsidRDefault="000B03E4" w:rsidP="002A52BD">
                  <w:pPr>
                    <w:widowControl w:val="0"/>
                    <w:suppressAutoHyphens w:val="0"/>
                    <w:autoSpaceDE w:val="0"/>
                    <w:ind w:right="-82"/>
                    <w:jc w:val="center"/>
                    <w:rPr>
                      <w:i/>
                      <w:lang w:eastAsia="ar-SA"/>
                    </w:rPr>
                  </w:pPr>
                </w:p>
              </w:tc>
              <w:tc>
                <w:tcPr>
                  <w:tcW w:w="648" w:type="dxa"/>
                </w:tcPr>
                <w:p w14:paraId="2C56080C" w14:textId="77777777" w:rsidR="000B03E4" w:rsidRPr="002A52BD" w:rsidRDefault="000B03E4" w:rsidP="002A52BD">
                  <w:pPr>
                    <w:widowControl w:val="0"/>
                    <w:suppressAutoHyphens w:val="0"/>
                    <w:autoSpaceDE w:val="0"/>
                    <w:ind w:right="-82"/>
                    <w:jc w:val="center"/>
                    <w:rPr>
                      <w:i/>
                      <w:lang w:eastAsia="ar-SA"/>
                    </w:rPr>
                  </w:pPr>
                </w:p>
              </w:tc>
            </w:tr>
          </w:tbl>
          <w:p w14:paraId="2C236728" w14:textId="77777777" w:rsidR="007815EF" w:rsidRPr="002A52BD" w:rsidRDefault="007815EF" w:rsidP="002A52BD">
            <w:pPr>
              <w:widowControl w:val="0"/>
              <w:suppressAutoHyphens w:val="0"/>
              <w:autoSpaceDE w:val="0"/>
              <w:ind w:right="-82"/>
            </w:pPr>
          </w:p>
        </w:tc>
      </w:tr>
    </w:tbl>
    <w:p w14:paraId="088FD650" w14:textId="77777777" w:rsidR="00BA67C5" w:rsidRPr="002A52BD" w:rsidRDefault="00BA67C5" w:rsidP="002A52BD">
      <w:pPr>
        <w:widowControl w:val="0"/>
        <w:suppressAutoHyphens w:val="0"/>
        <w:rPr>
          <w:lang w:eastAsia="lt-LT"/>
        </w:rPr>
      </w:pPr>
    </w:p>
    <w:sectPr w:rsidR="00BA67C5" w:rsidRPr="002A52BD" w:rsidSect="002A52BD">
      <w:headerReference w:type="default" r:id="rId14"/>
      <w:footerReference w:type="default" r:id="rId15"/>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1E1F3F" w14:textId="77777777" w:rsidR="006F4391" w:rsidRDefault="006F4391">
      <w:r>
        <w:separator/>
      </w:r>
    </w:p>
  </w:endnote>
  <w:endnote w:type="continuationSeparator" w:id="0">
    <w:p w14:paraId="425C8F07" w14:textId="77777777" w:rsidR="006F4391" w:rsidRDefault="006F4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2020803070505020304"/>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David">
    <w:charset w:val="B1"/>
    <w:family w:val="swiss"/>
    <w:pitch w:val="variable"/>
    <w:sig w:usb0="00000803" w:usb1="00000000" w:usb2="00000000" w:usb3="00000000" w:csb0="00000021" w:csb1="00000000"/>
  </w:font>
  <w:font w:name="CordiaUPC">
    <w:charset w:val="DE"/>
    <w:family w:val="swiss"/>
    <w:pitch w:val="variable"/>
    <w:sig w:usb0="81000003" w:usb1="00000000" w:usb2="00000000" w:usb3="00000000" w:csb0="00010001" w:csb1="00000000"/>
  </w:font>
  <w:font w:name="Liberation Sans">
    <w:altName w:val="Arial"/>
    <w:charset w:val="01"/>
    <w:family w:val="swiss"/>
    <w:pitch w:val="variable"/>
  </w:font>
  <w:font w:name="WenQuanYi Zen Hei">
    <w:altName w:val="Times New Roman"/>
    <w:charset w:val="01"/>
    <w:family w:val="auto"/>
    <w:pitch w:val="variable"/>
  </w:font>
  <w:font w:name="Lohit Devanagari">
    <w:altName w:val="Times New Roman"/>
    <w:charset w:val="01"/>
    <w:family w:val="auto"/>
    <w:pitch w:val="variable"/>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52148596"/>
      <w:docPartObj>
        <w:docPartGallery w:val="Page Numbers (Bottom of Page)"/>
        <w:docPartUnique/>
      </w:docPartObj>
    </w:sdtPr>
    <w:sdtEndPr>
      <w:rPr>
        <w:rFonts w:ascii="Calibri" w:hAnsi="Calibri" w:cs="Calibri"/>
        <w:sz w:val="20"/>
      </w:rPr>
    </w:sdtEndPr>
    <w:sdtContent>
      <w:p w14:paraId="2B1AD83A" w14:textId="77777777" w:rsidR="00C34B3C" w:rsidRPr="002571D9" w:rsidRDefault="00C34B3C">
        <w:pPr>
          <w:pStyle w:val="Porat"/>
          <w:jc w:val="right"/>
          <w:rPr>
            <w:rFonts w:ascii="Calibri" w:hAnsi="Calibri" w:cs="Calibri"/>
            <w:sz w:val="20"/>
          </w:rPr>
        </w:pPr>
        <w:r w:rsidRPr="002571D9">
          <w:rPr>
            <w:rFonts w:ascii="Calibri" w:hAnsi="Calibri" w:cs="Calibri"/>
            <w:sz w:val="20"/>
          </w:rPr>
          <w:fldChar w:fldCharType="begin"/>
        </w:r>
        <w:r w:rsidRPr="002571D9">
          <w:rPr>
            <w:rFonts w:ascii="Calibri" w:hAnsi="Calibri" w:cs="Calibri"/>
            <w:sz w:val="20"/>
          </w:rPr>
          <w:instrText>PAGE   \* MERGEFORMAT</w:instrText>
        </w:r>
        <w:r w:rsidRPr="002571D9">
          <w:rPr>
            <w:rFonts w:ascii="Calibri" w:hAnsi="Calibri" w:cs="Calibri"/>
            <w:sz w:val="20"/>
          </w:rPr>
          <w:fldChar w:fldCharType="separate"/>
        </w:r>
        <w:r w:rsidRPr="002571D9">
          <w:rPr>
            <w:rFonts w:ascii="Calibri" w:hAnsi="Calibri" w:cs="Calibri"/>
            <w:sz w:val="20"/>
          </w:rPr>
          <w:t>2</w:t>
        </w:r>
        <w:r w:rsidRPr="002571D9">
          <w:rPr>
            <w:rFonts w:ascii="Calibri" w:hAnsi="Calibri" w:cs="Calibri"/>
            <w:sz w:val="20"/>
          </w:rPr>
          <w:fldChar w:fldCharType="end"/>
        </w:r>
      </w:p>
    </w:sdtContent>
  </w:sdt>
  <w:p w14:paraId="3FE5E6A9" w14:textId="77777777" w:rsidR="00C34B3C" w:rsidRDefault="00C34B3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8C2C44" w14:textId="77777777" w:rsidR="006F4391" w:rsidRDefault="006F4391">
      <w:r>
        <w:rPr>
          <w:color w:val="000000"/>
        </w:rPr>
        <w:separator/>
      </w:r>
    </w:p>
  </w:footnote>
  <w:footnote w:type="continuationSeparator" w:id="0">
    <w:p w14:paraId="103EF768" w14:textId="77777777" w:rsidR="006F4391" w:rsidRDefault="006F43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55F812" w14:textId="77777777" w:rsidR="00C34B3C" w:rsidRPr="00D4645D" w:rsidRDefault="00C34B3C" w:rsidP="00D4645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2"/>
    <w:lvl w:ilvl="0">
      <w:start w:val="1"/>
      <w:numFmt w:val="decimal"/>
      <w:lvlText w:val="%1."/>
      <w:lvlJc w:val="left"/>
      <w:pPr>
        <w:tabs>
          <w:tab w:val="num" w:pos="-720"/>
        </w:tabs>
        <w:ind w:left="-300" w:hanging="420"/>
      </w:pPr>
      <w:rPr>
        <w:rFonts w:ascii="Times New Roman" w:eastAsia="Arial" w:hAnsi="Times New Roman" w:cs="Times New Roman"/>
        <w:b w:val="0"/>
        <w:sz w:val="24"/>
        <w:szCs w:val="24"/>
        <w:lang w:eastAsia="ar-SA"/>
      </w:rPr>
    </w:lvl>
    <w:lvl w:ilvl="1">
      <w:start w:val="1"/>
      <w:numFmt w:val="decimal"/>
      <w:lvlText w:val="%1.%2."/>
      <w:lvlJc w:val="left"/>
      <w:pPr>
        <w:tabs>
          <w:tab w:val="num" w:pos="-720"/>
        </w:tabs>
        <w:ind w:left="-300" w:hanging="420"/>
      </w:pPr>
      <w:rPr>
        <w:rFonts w:ascii="Times New Roman" w:eastAsia="Arial" w:hAnsi="Times New Roman" w:cs="Times New Roman"/>
        <w:b w:val="0"/>
        <w:sz w:val="24"/>
        <w:szCs w:val="24"/>
        <w:lang w:eastAsia="ar-SA"/>
      </w:rPr>
    </w:lvl>
    <w:lvl w:ilvl="2">
      <w:start w:val="1"/>
      <w:numFmt w:val="decimal"/>
      <w:lvlText w:val="%1.%2.%3."/>
      <w:lvlJc w:val="left"/>
      <w:pPr>
        <w:tabs>
          <w:tab w:val="num" w:pos="-720"/>
        </w:tabs>
        <w:ind w:left="0" w:hanging="720"/>
      </w:pPr>
      <w:rPr>
        <w:rFonts w:ascii="Times New Roman" w:eastAsia="Arial" w:hAnsi="Times New Roman" w:cs="Times New Roman"/>
        <w:b w:val="0"/>
        <w:sz w:val="24"/>
        <w:szCs w:val="24"/>
        <w:lang w:eastAsia="ar-SA"/>
      </w:rPr>
    </w:lvl>
    <w:lvl w:ilvl="3">
      <w:start w:val="1"/>
      <w:numFmt w:val="decimal"/>
      <w:lvlText w:val="%1.%2.%3.%4."/>
      <w:lvlJc w:val="left"/>
      <w:pPr>
        <w:tabs>
          <w:tab w:val="num" w:pos="-720"/>
        </w:tabs>
        <w:ind w:left="0" w:hanging="720"/>
      </w:pPr>
      <w:rPr>
        <w:rFonts w:ascii="Times New Roman" w:eastAsia="Arial" w:hAnsi="Times New Roman" w:cs="Times New Roman"/>
        <w:b w:val="0"/>
        <w:sz w:val="24"/>
        <w:szCs w:val="24"/>
        <w:lang w:eastAsia="ar-SA"/>
      </w:rPr>
    </w:lvl>
    <w:lvl w:ilvl="4">
      <w:start w:val="1"/>
      <w:numFmt w:val="decimal"/>
      <w:lvlText w:val="%1.%2.%3.%4.%5."/>
      <w:lvlJc w:val="left"/>
      <w:pPr>
        <w:tabs>
          <w:tab w:val="num" w:pos="-720"/>
        </w:tabs>
        <w:ind w:left="360" w:hanging="1080"/>
      </w:pPr>
      <w:rPr>
        <w:rFonts w:ascii="Times New Roman" w:eastAsia="Arial" w:hAnsi="Times New Roman" w:cs="Times New Roman"/>
        <w:b w:val="0"/>
        <w:sz w:val="24"/>
        <w:szCs w:val="24"/>
        <w:lang w:eastAsia="ar-SA"/>
      </w:rPr>
    </w:lvl>
    <w:lvl w:ilvl="5">
      <w:start w:val="1"/>
      <w:numFmt w:val="decimal"/>
      <w:lvlText w:val="%1.%2.%3.%4.%5.%6."/>
      <w:lvlJc w:val="left"/>
      <w:pPr>
        <w:tabs>
          <w:tab w:val="num" w:pos="-720"/>
        </w:tabs>
        <w:ind w:left="360" w:hanging="1080"/>
      </w:pPr>
      <w:rPr>
        <w:rFonts w:ascii="Times New Roman" w:eastAsia="Arial" w:hAnsi="Times New Roman" w:cs="Times New Roman"/>
        <w:b w:val="0"/>
        <w:sz w:val="24"/>
        <w:szCs w:val="24"/>
        <w:lang w:eastAsia="ar-SA"/>
      </w:rPr>
    </w:lvl>
    <w:lvl w:ilvl="6">
      <w:start w:val="1"/>
      <w:numFmt w:val="decimal"/>
      <w:lvlText w:val="%1.%2.%3.%4.%5.%6.%7."/>
      <w:lvlJc w:val="left"/>
      <w:pPr>
        <w:tabs>
          <w:tab w:val="num" w:pos="-720"/>
        </w:tabs>
        <w:ind w:left="720" w:hanging="1440"/>
      </w:pPr>
      <w:rPr>
        <w:rFonts w:ascii="Times New Roman" w:eastAsia="Arial" w:hAnsi="Times New Roman" w:cs="Times New Roman"/>
        <w:b w:val="0"/>
        <w:sz w:val="24"/>
        <w:szCs w:val="24"/>
        <w:lang w:eastAsia="ar-SA"/>
      </w:rPr>
    </w:lvl>
    <w:lvl w:ilvl="7">
      <w:start w:val="1"/>
      <w:numFmt w:val="decimal"/>
      <w:lvlText w:val="%1.%2.%3.%4.%5.%6.%7.%8."/>
      <w:lvlJc w:val="left"/>
      <w:pPr>
        <w:tabs>
          <w:tab w:val="num" w:pos="-720"/>
        </w:tabs>
        <w:ind w:left="720" w:hanging="1440"/>
      </w:pPr>
      <w:rPr>
        <w:rFonts w:ascii="Times New Roman" w:eastAsia="Arial" w:hAnsi="Times New Roman" w:cs="Times New Roman"/>
        <w:b w:val="0"/>
        <w:sz w:val="24"/>
        <w:szCs w:val="24"/>
        <w:lang w:eastAsia="ar-SA"/>
      </w:rPr>
    </w:lvl>
    <w:lvl w:ilvl="8">
      <w:start w:val="1"/>
      <w:numFmt w:val="decimal"/>
      <w:lvlText w:val="%1.%2.%3.%4.%5.%6.%7.%8.%9."/>
      <w:lvlJc w:val="left"/>
      <w:pPr>
        <w:tabs>
          <w:tab w:val="num" w:pos="-720"/>
        </w:tabs>
        <w:ind w:left="1080" w:hanging="1800"/>
      </w:pPr>
      <w:rPr>
        <w:rFonts w:ascii="Times New Roman" w:eastAsia="Arial" w:hAnsi="Times New Roman" w:cs="Times New Roman"/>
        <w:b w:val="0"/>
        <w:sz w:val="24"/>
        <w:szCs w:val="24"/>
        <w:lang w:eastAsia="ar-SA"/>
      </w:rPr>
    </w:lvl>
  </w:abstractNum>
  <w:abstractNum w:abstractNumId="1" w15:restartNumberingAfterBreak="0">
    <w:nsid w:val="00000003"/>
    <w:multiLevelType w:val="multilevel"/>
    <w:tmpl w:val="D266349A"/>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0000004"/>
    <w:multiLevelType w:val="singleLevel"/>
    <w:tmpl w:val="00000004"/>
    <w:name w:val="WW8Num4"/>
    <w:lvl w:ilvl="0">
      <w:start w:val="1"/>
      <w:numFmt w:val="decimal"/>
      <w:lvlText w:val="%1."/>
      <w:lvlJc w:val="left"/>
      <w:pPr>
        <w:tabs>
          <w:tab w:val="num" w:pos="0"/>
        </w:tabs>
        <w:ind w:left="720" w:hanging="360"/>
      </w:pPr>
    </w:lvl>
  </w:abstractNum>
  <w:abstractNum w:abstractNumId="3"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007A6A34"/>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16"/>
        </w:tabs>
        <w:ind w:left="716"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6"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15:restartNumberingAfterBreak="0">
    <w:nsid w:val="0BAB4ED9"/>
    <w:multiLevelType w:val="hybridMultilevel"/>
    <w:tmpl w:val="69FA0D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C21038B"/>
    <w:multiLevelType w:val="hybridMultilevel"/>
    <w:tmpl w:val="2592D9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EEF171C"/>
    <w:multiLevelType w:val="hybridMultilevel"/>
    <w:tmpl w:val="69FA0D9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DA73F19"/>
    <w:multiLevelType w:val="hybridMultilevel"/>
    <w:tmpl w:val="69FA0D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0964B71"/>
    <w:multiLevelType w:val="hybridMultilevel"/>
    <w:tmpl w:val="D64E2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F2329A"/>
    <w:multiLevelType w:val="hybridMultilevel"/>
    <w:tmpl w:val="EED88484"/>
    <w:lvl w:ilvl="0" w:tplc="8C4A87A0">
      <w:start w:val="1"/>
      <w:numFmt w:val="decimal"/>
      <w:lvlText w:val="10.2.%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643B0B"/>
    <w:multiLevelType w:val="multilevel"/>
    <w:tmpl w:val="AD54F5E8"/>
    <w:lvl w:ilvl="0">
      <w:start w:val="1"/>
      <w:numFmt w:val="decimal"/>
      <w:lvlText w:val="%1."/>
      <w:lvlJc w:val="left"/>
      <w:pPr>
        <w:ind w:left="360" w:hanging="360"/>
      </w:pPr>
      <w:rPr>
        <w:rFonts w:hint="default"/>
        <w:b/>
        <w:bCs w:val="0"/>
      </w:rPr>
    </w:lvl>
    <w:lvl w:ilvl="1">
      <w:start w:val="1"/>
      <w:numFmt w:val="decimal"/>
      <w:isLgl/>
      <w:lvlText w:val="%1.%2."/>
      <w:lvlJc w:val="left"/>
      <w:pPr>
        <w:ind w:left="444" w:hanging="444"/>
      </w:pPr>
      <w:rPr>
        <w:rFonts w:hint="default"/>
        <w:b w:val="0"/>
        <w:color w:val="auto"/>
        <w:sz w:val="22"/>
        <w:szCs w:val="22"/>
      </w:rPr>
    </w:lvl>
    <w:lvl w:ilvl="2">
      <w:start w:val="1"/>
      <w:numFmt w:val="decimal"/>
      <w:isLgl/>
      <w:lvlText w:val="%1.%2.%3."/>
      <w:lvlJc w:val="left"/>
      <w:pPr>
        <w:ind w:left="720" w:hanging="720"/>
      </w:pPr>
      <w:rPr>
        <w:rFonts w:hint="default"/>
        <w:b w:val="0"/>
        <w:sz w:val="22"/>
        <w:szCs w:val="22"/>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15"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6" w15:restartNumberingAfterBreak="0">
    <w:nsid w:val="4DFA3B20"/>
    <w:multiLevelType w:val="hybridMultilevel"/>
    <w:tmpl w:val="1DBAA850"/>
    <w:lvl w:ilvl="0" w:tplc="AD82F9D8">
      <w:start w:val="1"/>
      <w:numFmt w:val="decimal"/>
      <w:lvlText w:val="53.%1."/>
      <w:lvlJc w:val="left"/>
      <w:pPr>
        <w:ind w:left="720" w:hanging="360"/>
      </w:pPr>
      <w:rPr>
        <w:rFonts w:hint="default"/>
      </w:rPr>
    </w:lvl>
    <w:lvl w:ilvl="1" w:tplc="834EDC50">
      <w:start w:val="1"/>
      <w:numFmt w:val="decimal"/>
      <w:lvlText w:val="%2)"/>
      <w:lvlJc w:val="left"/>
      <w:pPr>
        <w:ind w:left="1440" w:hanging="360"/>
      </w:pPr>
      <w:rPr>
        <w:rFonts w:hint="default"/>
        <w:i w:val="0"/>
        <w:i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875C08"/>
    <w:multiLevelType w:val="hybridMultilevel"/>
    <w:tmpl w:val="E3C452CA"/>
    <w:lvl w:ilvl="0" w:tplc="BDA4BD34">
      <w:start w:val="1"/>
      <w:numFmt w:val="decimal"/>
      <w:lvlText w:val="%1."/>
      <w:lvlJc w:val="left"/>
      <w:pPr>
        <w:ind w:left="192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4F9309DF"/>
    <w:multiLevelType w:val="multilevel"/>
    <w:tmpl w:val="3C4A6410"/>
    <w:lvl w:ilvl="0">
      <w:start w:val="4"/>
      <w:numFmt w:val="decimal"/>
      <w:lvlText w:val="%1."/>
      <w:lvlJc w:val="left"/>
      <w:pPr>
        <w:ind w:left="360" w:hanging="360"/>
      </w:pPr>
      <w:rPr>
        <w:b w:val="0"/>
      </w:rPr>
    </w:lvl>
    <w:lvl w:ilvl="1">
      <w:start w:val="1"/>
      <w:numFmt w:val="decimal"/>
      <w:lvlText w:val="%1.%2."/>
      <w:lvlJc w:val="left"/>
      <w:pPr>
        <w:ind w:left="1495" w:hanging="360"/>
      </w:pPr>
      <w:rPr>
        <w:b w:val="0"/>
      </w:rPr>
    </w:lvl>
    <w:lvl w:ilvl="2">
      <w:start w:val="4"/>
      <w:numFmt w:val="decimal"/>
      <w:lvlText w:val="29.%3."/>
      <w:lvlJc w:val="right"/>
      <w:pPr>
        <w:ind w:left="2520" w:hanging="360"/>
      </w:pPr>
      <w:rPr>
        <w:rFonts w:hint="default"/>
      </w:rPr>
    </w:lvl>
    <w:lvl w:ilvl="3">
      <w:start w:val="1"/>
      <w:numFmt w:val="decimal"/>
      <w:lvlText w:val="%1.%2.%3.%4."/>
      <w:lvlJc w:val="left"/>
      <w:pPr>
        <w:ind w:left="3960" w:hanging="720"/>
      </w:pPr>
      <w:rPr>
        <w:b w:val="0"/>
      </w:rPr>
    </w:lvl>
    <w:lvl w:ilvl="4">
      <w:start w:val="1"/>
      <w:numFmt w:val="decimal"/>
      <w:lvlText w:val="%1.%2.%3.%4.%5."/>
      <w:lvlJc w:val="left"/>
      <w:pPr>
        <w:ind w:left="5400" w:hanging="1080"/>
      </w:pPr>
      <w:rPr>
        <w:b w:val="0"/>
      </w:rPr>
    </w:lvl>
    <w:lvl w:ilvl="5">
      <w:start w:val="1"/>
      <w:numFmt w:val="decimal"/>
      <w:lvlText w:val="%1.%2.%3.%4.%5.%6."/>
      <w:lvlJc w:val="left"/>
      <w:pPr>
        <w:ind w:left="6480" w:hanging="1080"/>
      </w:pPr>
      <w:rPr>
        <w:b w:val="0"/>
      </w:rPr>
    </w:lvl>
    <w:lvl w:ilvl="6">
      <w:start w:val="1"/>
      <w:numFmt w:val="decimal"/>
      <w:lvlText w:val="%1.%2.%3.%4.%5.%6.%7."/>
      <w:lvlJc w:val="left"/>
      <w:pPr>
        <w:ind w:left="7920" w:hanging="1440"/>
      </w:pPr>
      <w:rPr>
        <w:b w:val="0"/>
      </w:rPr>
    </w:lvl>
    <w:lvl w:ilvl="7">
      <w:start w:val="1"/>
      <w:numFmt w:val="decimal"/>
      <w:lvlText w:val="%1.%2.%3.%4.%5.%6.%7.%8."/>
      <w:lvlJc w:val="left"/>
      <w:pPr>
        <w:ind w:left="9000" w:hanging="1440"/>
      </w:pPr>
      <w:rPr>
        <w:b w:val="0"/>
      </w:rPr>
    </w:lvl>
    <w:lvl w:ilvl="8">
      <w:start w:val="1"/>
      <w:numFmt w:val="decimal"/>
      <w:lvlText w:val="%1.%2.%3.%4.%5.%6.%7.%8.%9."/>
      <w:lvlJc w:val="left"/>
      <w:pPr>
        <w:ind w:left="10440" w:hanging="1800"/>
      </w:pPr>
      <w:rPr>
        <w:b w:val="0"/>
      </w:rPr>
    </w:lvl>
  </w:abstractNum>
  <w:abstractNum w:abstractNumId="19" w15:restartNumberingAfterBreak="0">
    <w:nsid w:val="51876B76"/>
    <w:multiLevelType w:val="hybridMultilevel"/>
    <w:tmpl w:val="FA321764"/>
    <w:lvl w:ilvl="0" w:tplc="7EDE6B52">
      <w:start w:val="1"/>
      <w:numFmt w:val="upperRoman"/>
      <w:lvlText w:val="%1."/>
      <w:lvlJc w:val="left"/>
      <w:pPr>
        <w:ind w:left="720" w:hanging="720"/>
      </w:pPr>
      <w:rPr>
        <w:rFonts w:hint="default"/>
        <w:b/>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551A045D"/>
    <w:multiLevelType w:val="multilevel"/>
    <w:tmpl w:val="EF682122"/>
    <w:lvl w:ilvl="0">
      <w:start w:val="29"/>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29.%3."/>
      <w:lvlJc w:val="right"/>
      <w:pPr>
        <w:ind w:left="2520" w:hanging="360"/>
      </w:pPr>
      <w:rPr>
        <w:rFonts w:hint="default"/>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22" w15:restartNumberingAfterBreak="0">
    <w:nsid w:val="597A58E7"/>
    <w:multiLevelType w:val="hybridMultilevel"/>
    <w:tmpl w:val="8C529564"/>
    <w:lvl w:ilvl="0" w:tplc="110C5922">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AE768D3C">
      <w:start w:val="1"/>
      <w:numFmt w:val="decimal"/>
      <w:lvlText w:val="%4."/>
      <w:lvlJc w:val="left"/>
      <w:pPr>
        <w:ind w:left="360" w:hanging="360"/>
      </w:pPr>
      <w:rPr>
        <w:b/>
        <w:bCs/>
        <w:i w:val="0"/>
        <w:iCs w:val="0"/>
      </w:r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4"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5"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6" w15:restartNumberingAfterBreak="0">
    <w:nsid w:val="6FCF1A87"/>
    <w:multiLevelType w:val="hybridMultilevel"/>
    <w:tmpl w:val="7F989018"/>
    <w:lvl w:ilvl="0" w:tplc="37FE5688">
      <w:start w:val="1"/>
      <w:numFmt w:val="decimal"/>
      <w:lvlText w:val="10.%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8E54B3B"/>
    <w:multiLevelType w:val="hybridMultilevel"/>
    <w:tmpl w:val="A4E0B85A"/>
    <w:lvl w:ilvl="0" w:tplc="6506F72E">
      <w:start w:val="1"/>
      <w:numFmt w:val="decimal"/>
      <w:lvlText w:val="6.%1."/>
      <w:lvlJc w:val="left"/>
      <w:pPr>
        <w:ind w:left="360" w:hanging="360"/>
      </w:pPr>
      <w:rPr>
        <w:rFonts w:hint="default"/>
      </w:rPr>
    </w:lvl>
    <w:lvl w:ilvl="1" w:tplc="CC72C7B0">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F455EF4"/>
    <w:multiLevelType w:val="hybridMultilevel"/>
    <w:tmpl w:val="69FA0D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50451017">
    <w:abstractNumId w:val="5"/>
  </w:num>
  <w:num w:numId="2" w16cid:durableId="1630471771">
    <w:abstractNumId w:val="20"/>
  </w:num>
  <w:num w:numId="3" w16cid:durableId="896740863">
    <w:abstractNumId w:val="27"/>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442576372">
    <w:abstractNumId w:val="6"/>
  </w:num>
  <w:num w:numId="5" w16cid:durableId="1828011743">
    <w:abstractNumId w:val="24"/>
  </w:num>
  <w:num w:numId="6" w16cid:durableId="1294599538">
    <w:abstractNumId w:val="15"/>
  </w:num>
  <w:num w:numId="7" w16cid:durableId="2133355509">
    <w:abstractNumId w:val="23"/>
  </w:num>
  <w:num w:numId="8" w16cid:durableId="1213495789">
    <w:abstractNumId w:val="10"/>
  </w:num>
  <w:num w:numId="9" w16cid:durableId="1032733081">
    <w:abstractNumId w:val="25"/>
  </w:num>
  <w:num w:numId="10" w16cid:durableId="41029682">
    <w:abstractNumId w:val="27"/>
  </w:num>
  <w:num w:numId="11" w16cid:durableId="431586095">
    <w:abstractNumId w:val="4"/>
  </w:num>
  <w:num w:numId="12" w16cid:durableId="1250428472">
    <w:abstractNumId w:val="17"/>
  </w:num>
  <w:num w:numId="13" w16cid:durableId="189546428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92528834">
    <w:abstractNumId w:val="18"/>
  </w:num>
  <w:num w:numId="15" w16cid:durableId="1269389764">
    <w:abstractNumId w:val="19"/>
  </w:num>
  <w:num w:numId="16" w16cid:durableId="1583492881">
    <w:abstractNumId w:val="14"/>
  </w:num>
  <w:num w:numId="17" w16cid:durableId="2054961195">
    <w:abstractNumId w:val="28"/>
  </w:num>
  <w:num w:numId="18" w16cid:durableId="320156854">
    <w:abstractNumId w:val="26"/>
  </w:num>
  <w:num w:numId="19" w16cid:durableId="1200363104">
    <w:abstractNumId w:val="13"/>
  </w:num>
  <w:num w:numId="20" w16cid:durableId="1196850029">
    <w:abstractNumId w:val="21"/>
  </w:num>
  <w:num w:numId="21" w16cid:durableId="1906530134">
    <w:abstractNumId w:val="16"/>
  </w:num>
  <w:num w:numId="22" w16cid:durableId="74477252">
    <w:abstractNumId w:val="12"/>
  </w:num>
  <w:num w:numId="23" w16cid:durableId="1394154470">
    <w:abstractNumId w:val="9"/>
  </w:num>
  <w:num w:numId="24" w16cid:durableId="354887651">
    <w:abstractNumId w:val="7"/>
  </w:num>
  <w:num w:numId="25" w16cid:durableId="1800302130">
    <w:abstractNumId w:val="11"/>
  </w:num>
  <w:num w:numId="26" w16cid:durableId="53816521">
    <w:abstractNumId w:val="29"/>
  </w:num>
  <w:num w:numId="27" w16cid:durableId="2002659210">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hideSpellingErrors/>
  <w:hideGrammaticalErrors/>
  <w:proofState w:spelling="clean" w:grammar="clean"/>
  <w:defaultTabStop w:val="1296"/>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0E81"/>
    <w:rsid w:val="00001FAE"/>
    <w:rsid w:val="00002DB6"/>
    <w:rsid w:val="00003568"/>
    <w:rsid w:val="00003587"/>
    <w:rsid w:val="00005A1A"/>
    <w:rsid w:val="00005C36"/>
    <w:rsid w:val="00005F73"/>
    <w:rsid w:val="0000719C"/>
    <w:rsid w:val="000078D6"/>
    <w:rsid w:val="00007DA1"/>
    <w:rsid w:val="0001018F"/>
    <w:rsid w:val="000105DD"/>
    <w:rsid w:val="00010A3D"/>
    <w:rsid w:val="00011538"/>
    <w:rsid w:val="000119D1"/>
    <w:rsid w:val="000119DA"/>
    <w:rsid w:val="00011A57"/>
    <w:rsid w:val="00011C05"/>
    <w:rsid w:val="0001277D"/>
    <w:rsid w:val="00012F35"/>
    <w:rsid w:val="00013BF4"/>
    <w:rsid w:val="00014260"/>
    <w:rsid w:val="00015D1E"/>
    <w:rsid w:val="0001746F"/>
    <w:rsid w:val="0002042C"/>
    <w:rsid w:val="00020B39"/>
    <w:rsid w:val="0002187A"/>
    <w:rsid w:val="0002248E"/>
    <w:rsid w:val="00022775"/>
    <w:rsid w:val="0002286E"/>
    <w:rsid w:val="00023F25"/>
    <w:rsid w:val="00025E3D"/>
    <w:rsid w:val="000265DF"/>
    <w:rsid w:val="00027039"/>
    <w:rsid w:val="0002761E"/>
    <w:rsid w:val="0002766F"/>
    <w:rsid w:val="0002771F"/>
    <w:rsid w:val="0002775A"/>
    <w:rsid w:val="000305B5"/>
    <w:rsid w:val="00031061"/>
    <w:rsid w:val="000312B4"/>
    <w:rsid w:val="000318C8"/>
    <w:rsid w:val="00031BCC"/>
    <w:rsid w:val="00032689"/>
    <w:rsid w:val="00032B1F"/>
    <w:rsid w:val="000334B7"/>
    <w:rsid w:val="00034622"/>
    <w:rsid w:val="0003519E"/>
    <w:rsid w:val="000351FD"/>
    <w:rsid w:val="0003589C"/>
    <w:rsid w:val="00035926"/>
    <w:rsid w:val="00036530"/>
    <w:rsid w:val="00037002"/>
    <w:rsid w:val="000400A9"/>
    <w:rsid w:val="00040BFE"/>
    <w:rsid w:val="0004105F"/>
    <w:rsid w:val="00041479"/>
    <w:rsid w:val="00042732"/>
    <w:rsid w:val="00043412"/>
    <w:rsid w:val="000434F7"/>
    <w:rsid w:val="00043C01"/>
    <w:rsid w:val="000449B1"/>
    <w:rsid w:val="00044FAB"/>
    <w:rsid w:val="00045895"/>
    <w:rsid w:val="00045F8C"/>
    <w:rsid w:val="000467E3"/>
    <w:rsid w:val="000468E0"/>
    <w:rsid w:val="00046D25"/>
    <w:rsid w:val="00047157"/>
    <w:rsid w:val="0004762A"/>
    <w:rsid w:val="00050440"/>
    <w:rsid w:val="00050531"/>
    <w:rsid w:val="000511EE"/>
    <w:rsid w:val="00051583"/>
    <w:rsid w:val="000520CE"/>
    <w:rsid w:val="00052955"/>
    <w:rsid w:val="0005339E"/>
    <w:rsid w:val="000545FB"/>
    <w:rsid w:val="000546AE"/>
    <w:rsid w:val="000548EA"/>
    <w:rsid w:val="00054979"/>
    <w:rsid w:val="000551BA"/>
    <w:rsid w:val="00055255"/>
    <w:rsid w:val="000552E1"/>
    <w:rsid w:val="000555D6"/>
    <w:rsid w:val="0006014A"/>
    <w:rsid w:val="00060187"/>
    <w:rsid w:val="0006050F"/>
    <w:rsid w:val="000617B3"/>
    <w:rsid w:val="00061FFC"/>
    <w:rsid w:val="00062730"/>
    <w:rsid w:val="000627BF"/>
    <w:rsid w:val="00062A58"/>
    <w:rsid w:val="00063CD6"/>
    <w:rsid w:val="00066158"/>
    <w:rsid w:val="000673F6"/>
    <w:rsid w:val="000678FE"/>
    <w:rsid w:val="0007268D"/>
    <w:rsid w:val="00072A58"/>
    <w:rsid w:val="000741C1"/>
    <w:rsid w:val="00074D49"/>
    <w:rsid w:val="00074FDC"/>
    <w:rsid w:val="00075B56"/>
    <w:rsid w:val="0007635C"/>
    <w:rsid w:val="000768F4"/>
    <w:rsid w:val="00076B0A"/>
    <w:rsid w:val="00076D65"/>
    <w:rsid w:val="00077489"/>
    <w:rsid w:val="00080151"/>
    <w:rsid w:val="00080B7B"/>
    <w:rsid w:val="00081529"/>
    <w:rsid w:val="00082A02"/>
    <w:rsid w:val="00082F4A"/>
    <w:rsid w:val="00082F60"/>
    <w:rsid w:val="00083A89"/>
    <w:rsid w:val="00083FA5"/>
    <w:rsid w:val="00085230"/>
    <w:rsid w:val="00085589"/>
    <w:rsid w:val="0008596A"/>
    <w:rsid w:val="00085DD3"/>
    <w:rsid w:val="0008645A"/>
    <w:rsid w:val="000865D6"/>
    <w:rsid w:val="00086BF0"/>
    <w:rsid w:val="00086FCC"/>
    <w:rsid w:val="00091A81"/>
    <w:rsid w:val="00091F16"/>
    <w:rsid w:val="0009391D"/>
    <w:rsid w:val="0009395A"/>
    <w:rsid w:val="00095700"/>
    <w:rsid w:val="00095896"/>
    <w:rsid w:val="00095AA6"/>
    <w:rsid w:val="00095EE0"/>
    <w:rsid w:val="0009724C"/>
    <w:rsid w:val="000A05AB"/>
    <w:rsid w:val="000A14BF"/>
    <w:rsid w:val="000A1693"/>
    <w:rsid w:val="000A2197"/>
    <w:rsid w:val="000A2452"/>
    <w:rsid w:val="000A362F"/>
    <w:rsid w:val="000A3868"/>
    <w:rsid w:val="000A395E"/>
    <w:rsid w:val="000A4975"/>
    <w:rsid w:val="000A4AF6"/>
    <w:rsid w:val="000A4E6D"/>
    <w:rsid w:val="000A5C5F"/>
    <w:rsid w:val="000A5DB2"/>
    <w:rsid w:val="000A60FD"/>
    <w:rsid w:val="000A70AA"/>
    <w:rsid w:val="000A718C"/>
    <w:rsid w:val="000A72E8"/>
    <w:rsid w:val="000B03E4"/>
    <w:rsid w:val="000B1C66"/>
    <w:rsid w:val="000B1E4C"/>
    <w:rsid w:val="000B2033"/>
    <w:rsid w:val="000B22DC"/>
    <w:rsid w:val="000B3170"/>
    <w:rsid w:val="000B3252"/>
    <w:rsid w:val="000B3B05"/>
    <w:rsid w:val="000B54F6"/>
    <w:rsid w:val="000B5723"/>
    <w:rsid w:val="000B743F"/>
    <w:rsid w:val="000B7DF0"/>
    <w:rsid w:val="000C15BD"/>
    <w:rsid w:val="000C1E86"/>
    <w:rsid w:val="000C23E7"/>
    <w:rsid w:val="000C31B0"/>
    <w:rsid w:val="000C332B"/>
    <w:rsid w:val="000C39A4"/>
    <w:rsid w:val="000C4709"/>
    <w:rsid w:val="000C4971"/>
    <w:rsid w:val="000C5280"/>
    <w:rsid w:val="000C53C4"/>
    <w:rsid w:val="000C58F5"/>
    <w:rsid w:val="000C5CE7"/>
    <w:rsid w:val="000C71CD"/>
    <w:rsid w:val="000C78F6"/>
    <w:rsid w:val="000C7B0C"/>
    <w:rsid w:val="000D0048"/>
    <w:rsid w:val="000D01D7"/>
    <w:rsid w:val="000D1BD3"/>
    <w:rsid w:val="000D4913"/>
    <w:rsid w:val="000D57A5"/>
    <w:rsid w:val="000D62BC"/>
    <w:rsid w:val="000D685F"/>
    <w:rsid w:val="000D7008"/>
    <w:rsid w:val="000D733F"/>
    <w:rsid w:val="000D78C4"/>
    <w:rsid w:val="000D7BF9"/>
    <w:rsid w:val="000D7C4C"/>
    <w:rsid w:val="000E08DC"/>
    <w:rsid w:val="000E0C3B"/>
    <w:rsid w:val="000E0D02"/>
    <w:rsid w:val="000E18F0"/>
    <w:rsid w:val="000E1B1D"/>
    <w:rsid w:val="000E1B46"/>
    <w:rsid w:val="000E294B"/>
    <w:rsid w:val="000E2D54"/>
    <w:rsid w:val="000E362B"/>
    <w:rsid w:val="000E3656"/>
    <w:rsid w:val="000E3A02"/>
    <w:rsid w:val="000E4774"/>
    <w:rsid w:val="000E5340"/>
    <w:rsid w:val="000E58FB"/>
    <w:rsid w:val="000E5D28"/>
    <w:rsid w:val="000E5DBC"/>
    <w:rsid w:val="000E612F"/>
    <w:rsid w:val="000E63B1"/>
    <w:rsid w:val="000E7E60"/>
    <w:rsid w:val="000F0F28"/>
    <w:rsid w:val="000F196D"/>
    <w:rsid w:val="000F1EB7"/>
    <w:rsid w:val="000F35FD"/>
    <w:rsid w:val="000F4C16"/>
    <w:rsid w:val="000F5615"/>
    <w:rsid w:val="000F5FE2"/>
    <w:rsid w:val="000F6483"/>
    <w:rsid w:val="000F7326"/>
    <w:rsid w:val="000F7595"/>
    <w:rsid w:val="000F76B4"/>
    <w:rsid w:val="000F7C52"/>
    <w:rsid w:val="001001FA"/>
    <w:rsid w:val="001008CE"/>
    <w:rsid w:val="001011EB"/>
    <w:rsid w:val="00101DD9"/>
    <w:rsid w:val="001030D2"/>
    <w:rsid w:val="00103EDD"/>
    <w:rsid w:val="00105098"/>
    <w:rsid w:val="00105BAA"/>
    <w:rsid w:val="001061E4"/>
    <w:rsid w:val="001063E4"/>
    <w:rsid w:val="00106FBA"/>
    <w:rsid w:val="00111B06"/>
    <w:rsid w:val="00113FCF"/>
    <w:rsid w:val="00114306"/>
    <w:rsid w:val="00115A0C"/>
    <w:rsid w:val="001165B6"/>
    <w:rsid w:val="001168F8"/>
    <w:rsid w:val="00117626"/>
    <w:rsid w:val="00117649"/>
    <w:rsid w:val="001207E9"/>
    <w:rsid w:val="00121A1A"/>
    <w:rsid w:val="001221C9"/>
    <w:rsid w:val="00122334"/>
    <w:rsid w:val="001255AC"/>
    <w:rsid w:val="001255CC"/>
    <w:rsid w:val="00125C83"/>
    <w:rsid w:val="00126A32"/>
    <w:rsid w:val="0012724F"/>
    <w:rsid w:val="00127F44"/>
    <w:rsid w:val="00130215"/>
    <w:rsid w:val="0013056E"/>
    <w:rsid w:val="00133197"/>
    <w:rsid w:val="00133EF3"/>
    <w:rsid w:val="0013423F"/>
    <w:rsid w:val="00134463"/>
    <w:rsid w:val="00135054"/>
    <w:rsid w:val="0013535E"/>
    <w:rsid w:val="00135601"/>
    <w:rsid w:val="00135DB9"/>
    <w:rsid w:val="00135EA9"/>
    <w:rsid w:val="001378BC"/>
    <w:rsid w:val="001401BA"/>
    <w:rsid w:val="001410A0"/>
    <w:rsid w:val="001415AB"/>
    <w:rsid w:val="0014183D"/>
    <w:rsid w:val="00141B89"/>
    <w:rsid w:val="00141DDB"/>
    <w:rsid w:val="00141E73"/>
    <w:rsid w:val="00143C56"/>
    <w:rsid w:val="001469F6"/>
    <w:rsid w:val="00152C92"/>
    <w:rsid w:val="00153660"/>
    <w:rsid w:val="00153B36"/>
    <w:rsid w:val="00154DCA"/>
    <w:rsid w:val="001555E4"/>
    <w:rsid w:val="001570E0"/>
    <w:rsid w:val="00157ADD"/>
    <w:rsid w:val="001601CF"/>
    <w:rsid w:val="001601F6"/>
    <w:rsid w:val="00160CEA"/>
    <w:rsid w:val="001630A3"/>
    <w:rsid w:val="00163113"/>
    <w:rsid w:val="001637FA"/>
    <w:rsid w:val="00163A72"/>
    <w:rsid w:val="00163F67"/>
    <w:rsid w:val="0016498D"/>
    <w:rsid w:val="0016624B"/>
    <w:rsid w:val="00166752"/>
    <w:rsid w:val="00166897"/>
    <w:rsid w:val="00166D38"/>
    <w:rsid w:val="001674AF"/>
    <w:rsid w:val="001676A5"/>
    <w:rsid w:val="00167FB1"/>
    <w:rsid w:val="00170499"/>
    <w:rsid w:val="001704E1"/>
    <w:rsid w:val="00170D2E"/>
    <w:rsid w:val="00171168"/>
    <w:rsid w:val="0017116F"/>
    <w:rsid w:val="001713E4"/>
    <w:rsid w:val="001719B0"/>
    <w:rsid w:val="00172301"/>
    <w:rsid w:val="00172DEA"/>
    <w:rsid w:val="00173E6B"/>
    <w:rsid w:val="00173EAD"/>
    <w:rsid w:val="001741CA"/>
    <w:rsid w:val="00177303"/>
    <w:rsid w:val="001775D0"/>
    <w:rsid w:val="0017777C"/>
    <w:rsid w:val="0017788D"/>
    <w:rsid w:val="00177B1E"/>
    <w:rsid w:val="00177EB0"/>
    <w:rsid w:val="00180A32"/>
    <w:rsid w:val="00181419"/>
    <w:rsid w:val="0018162F"/>
    <w:rsid w:val="00181693"/>
    <w:rsid w:val="00181A05"/>
    <w:rsid w:val="001823A0"/>
    <w:rsid w:val="00182510"/>
    <w:rsid w:val="001838D8"/>
    <w:rsid w:val="00183E55"/>
    <w:rsid w:val="0018404E"/>
    <w:rsid w:val="00184986"/>
    <w:rsid w:val="0018524A"/>
    <w:rsid w:val="00186254"/>
    <w:rsid w:val="00186F9E"/>
    <w:rsid w:val="00187746"/>
    <w:rsid w:val="00187CE4"/>
    <w:rsid w:val="00190C42"/>
    <w:rsid w:val="0019123D"/>
    <w:rsid w:val="001926D7"/>
    <w:rsid w:val="00192A76"/>
    <w:rsid w:val="00192AB3"/>
    <w:rsid w:val="00194D28"/>
    <w:rsid w:val="00195E5F"/>
    <w:rsid w:val="0019623F"/>
    <w:rsid w:val="00196A04"/>
    <w:rsid w:val="0019700A"/>
    <w:rsid w:val="00197645"/>
    <w:rsid w:val="00197990"/>
    <w:rsid w:val="001A02DB"/>
    <w:rsid w:val="001A1A8D"/>
    <w:rsid w:val="001A26B7"/>
    <w:rsid w:val="001A296F"/>
    <w:rsid w:val="001A3C39"/>
    <w:rsid w:val="001A4EE3"/>
    <w:rsid w:val="001A7B34"/>
    <w:rsid w:val="001B1170"/>
    <w:rsid w:val="001B443C"/>
    <w:rsid w:val="001B4F5C"/>
    <w:rsid w:val="001B5B56"/>
    <w:rsid w:val="001B653D"/>
    <w:rsid w:val="001B6798"/>
    <w:rsid w:val="001B7BD4"/>
    <w:rsid w:val="001B7C86"/>
    <w:rsid w:val="001C06E5"/>
    <w:rsid w:val="001C1687"/>
    <w:rsid w:val="001C2159"/>
    <w:rsid w:val="001C3B4C"/>
    <w:rsid w:val="001C4547"/>
    <w:rsid w:val="001C4706"/>
    <w:rsid w:val="001C564B"/>
    <w:rsid w:val="001C5A5C"/>
    <w:rsid w:val="001C5A98"/>
    <w:rsid w:val="001C5E2A"/>
    <w:rsid w:val="001C631E"/>
    <w:rsid w:val="001C6505"/>
    <w:rsid w:val="001C6589"/>
    <w:rsid w:val="001C671A"/>
    <w:rsid w:val="001C692C"/>
    <w:rsid w:val="001C7330"/>
    <w:rsid w:val="001D0C3A"/>
    <w:rsid w:val="001D2170"/>
    <w:rsid w:val="001D3474"/>
    <w:rsid w:val="001D4DDF"/>
    <w:rsid w:val="001D5234"/>
    <w:rsid w:val="001D6810"/>
    <w:rsid w:val="001D709F"/>
    <w:rsid w:val="001E11D4"/>
    <w:rsid w:val="001E28A0"/>
    <w:rsid w:val="001E2992"/>
    <w:rsid w:val="001E3F5F"/>
    <w:rsid w:val="001E4F76"/>
    <w:rsid w:val="001E57D3"/>
    <w:rsid w:val="001E5FBB"/>
    <w:rsid w:val="001E641C"/>
    <w:rsid w:val="001E6A78"/>
    <w:rsid w:val="001F00EE"/>
    <w:rsid w:val="001F08B2"/>
    <w:rsid w:val="001F1544"/>
    <w:rsid w:val="001F1621"/>
    <w:rsid w:val="001F29E9"/>
    <w:rsid w:val="001F33A9"/>
    <w:rsid w:val="001F423A"/>
    <w:rsid w:val="001F69A4"/>
    <w:rsid w:val="001F6BB8"/>
    <w:rsid w:val="001F6FC7"/>
    <w:rsid w:val="001F74A4"/>
    <w:rsid w:val="001F76F6"/>
    <w:rsid w:val="0020036B"/>
    <w:rsid w:val="0020043C"/>
    <w:rsid w:val="002015D1"/>
    <w:rsid w:val="002027B1"/>
    <w:rsid w:val="0020355E"/>
    <w:rsid w:val="00203CC9"/>
    <w:rsid w:val="0020556F"/>
    <w:rsid w:val="0020560D"/>
    <w:rsid w:val="002061BB"/>
    <w:rsid w:val="0020624E"/>
    <w:rsid w:val="0020673A"/>
    <w:rsid w:val="00206B29"/>
    <w:rsid w:val="00206B35"/>
    <w:rsid w:val="002077AC"/>
    <w:rsid w:val="00211594"/>
    <w:rsid w:val="0021199A"/>
    <w:rsid w:val="00211F34"/>
    <w:rsid w:val="002125C4"/>
    <w:rsid w:val="002128F1"/>
    <w:rsid w:val="0021336C"/>
    <w:rsid w:val="002137B1"/>
    <w:rsid w:val="00214866"/>
    <w:rsid w:val="00214E55"/>
    <w:rsid w:val="00215462"/>
    <w:rsid w:val="00216CA1"/>
    <w:rsid w:val="00217387"/>
    <w:rsid w:val="00217BC2"/>
    <w:rsid w:val="002206AF"/>
    <w:rsid w:val="00220C56"/>
    <w:rsid w:val="00222FB2"/>
    <w:rsid w:val="00223F96"/>
    <w:rsid w:val="002247E4"/>
    <w:rsid w:val="00224BAE"/>
    <w:rsid w:val="00224CA9"/>
    <w:rsid w:val="00225B67"/>
    <w:rsid w:val="00226E2E"/>
    <w:rsid w:val="00227246"/>
    <w:rsid w:val="0022792C"/>
    <w:rsid w:val="00227A27"/>
    <w:rsid w:val="002303AA"/>
    <w:rsid w:val="00230DAC"/>
    <w:rsid w:val="00230EB9"/>
    <w:rsid w:val="00231D84"/>
    <w:rsid w:val="0023268C"/>
    <w:rsid w:val="00234950"/>
    <w:rsid w:val="0023505E"/>
    <w:rsid w:val="00235D02"/>
    <w:rsid w:val="00235DA2"/>
    <w:rsid w:val="00235EC2"/>
    <w:rsid w:val="00236CB7"/>
    <w:rsid w:val="00240A89"/>
    <w:rsid w:val="002415A4"/>
    <w:rsid w:val="002423E8"/>
    <w:rsid w:val="00242CBF"/>
    <w:rsid w:val="00242D4E"/>
    <w:rsid w:val="0024311F"/>
    <w:rsid w:val="002439F3"/>
    <w:rsid w:val="00243CE7"/>
    <w:rsid w:val="00244730"/>
    <w:rsid w:val="002455F1"/>
    <w:rsid w:val="00246C6B"/>
    <w:rsid w:val="00246ED6"/>
    <w:rsid w:val="002477BD"/>
    <w:rsid w:val="00247D53"/>
    <w:rsid w:val="002502B3"/>
    <w:rsid w:val="002505FD"/>
    <w:rsid w:val="00250662"/>
    <w:rsid w:val="00250A35"/>
    <w:rsid w:val="002513EB"/>
    <w:rsid w:val="00251A3A"/>
    <w:rsid w:val="00251CFF"/>
    <w:rsid w:val="00252E0F"/>
    <w:rsid w:val="002530F9"/>
    <w:rsid w:val="002547C0"/>
    <w:rsid w:val="002552B4"/>
    <w:rsid w:val="00255D47"/>
    <w:rsid w:val="00256CBA"/>
    <w:rsid w:val="002600F8"/>
    <w:rsid w:val="00261237"/>
    <w:rsid w:val="002614AF"/>
    <w:rsid w:val="00262200"/>
    <w:rsid w:val="00264834"/>
    <w:rsid w:val="00264BA0"/>
    <w:rsid w:val="00264C5A"/>
    <w:rsid w:val="00265261"/>
    <w:rsid w:val="00265A1F"/>
    <w:rsid w:val="00265F6D"/>
    <w:rsid w:val="0026618B"/>
    <w:rsid w:val="0026692B"/>
    <w:rsid w:val="00266A2C"/>
    <w:rsid w:val="0026725E"/>
    <w:rsid w:val="00267267"/>
    <w:rsid w:val="00267650"/>
    <w:rsid w:val="00267BEF"/>
    <w:rsid w:val="002705D3"/>
    <w:rsid w:val="00270675"/>
    <w:rsid w:val="00270881"/>
    <w:rsid w:val="00270F2F"/>
    <w:rsid w:val="00271331"/>
    <w:rsid w:val="002718EC"/>
    <w:rsid w:val="00271E67"/>
    <w:rsid w:val="00272560"/>
    <w:rsid w:val="002726E8"/>
    <w:rsid w:val="00272DE6"/>
    <w:rsid w:val="002734AC"/>
    <w:rsid w:val="0027468C"/>
    <w:rsid w:val="0027587C"/>
    <w:rsid w:val="00275C97"/>
    <w:rsid w:val="00276659"/>
    <w:rsid w:val="00276CDB"/>
    <w:rsid w:val="00277269"/>
    <w:rsid w:val="00277ACB"/>
    <w:rsid w:val="0028037F"/>
    <w:rsid w:val="0028062F"/>
    <w:rsid w:val="0028085A"/>
    <w:rsid w:val="00281EFF"/>
    <w:rsid w:val="0028211A"/>
    <w:rsid w:val="002828BD"/>
    <w:rsid w:val="00282C2B"/>
    <w:rsid w:val="00282E99"/>
    <w:rsid w:val="0028302A"/>
    <w:rsid w:val="0028361A"/>
    <w:rsid w:val="00285832"/>
    <w:rsid w:val="00285FB1"/>
    <w:rsid w:val="002860B3"/>
    <w:rsid w:val="00286AA9"/>
    <w:rsid w:val="0029091E"/>
    <w:rsid w:val="00291087"/>
    <w:rsid w:val="00291585"/>
    <w:rsid w:val="00293096"/>
    <w:rsid w:val="0029337D"/>
    <w:rsid w:val="00293EB0"/>
    <w:rsid w:val="00293EDC"/>
    <w:rsid w:val="00294FC0"/>
    <w:rsid w:val="002951F7"/>
    <w:rsid w:val="002955B4"/>
    <w:rsid w:val="00296F56"/>
    <w:rsid w:val="0029754A"/>
    <w:rsid w:val="002A006D"/>
    <w:rsid w:val="002A050B"/>
    <w:rsid w:val="002A0FA5"/>
    <w:rsid w:val="002A1F45"/>
    <w:rsid w:val="002A219E"/>
    <w:rsid w:val="002A2B73"/>
    <w:rsid w:val="002A417D"/>
    <w:rsid w:val="002A4493"/>
    <w:rsid w:val="002A4767"/>
    <w:rsid w:val="002A52BD"/>
    <w:rsid w:val="002A6885"/>
    <w:rsid w:val="002A6892"/>
    <w:rsid w:val="002A7821"/>
    <w:rsid w:val="002B052E"/>
    <w:rsid w:val="002B0BF2"/>
    <w:rsid w:val="002B1C42"/>
    <w:rsid w:val="002B1EBF"/>
    <w:rsid w:val="002B1EF1"/>
    <w:rsid w:val="002B1F75"/>
    <w:rsid w:val="002B27B1"/>
    <w:rsid w:val="002B29D1"/>
    <w:rsid w:val="002B2ADA"/>
    <w:rsid w:val="002B2F01"/>
    <w:rsid w:val="002B3BC9"/>
    <w:rsid w:val="002B4ADE"/>
    <w:rsid w:val="002B4F08"/>
    <w:rsid w:val="002B5173"/>
    <w:rsid w:val="002B53B7"/>
    <w:rsid w:val="002C01D2"/>
    <w:rsid w:val="002C0980"/>
    <w:rsid w:val="002C0C30"/>
    <w:rsid w:val="002C1B39"/>
    <w:rsid w:val="002C1FA5"/>
    <w:rsid w:val="002C22CE"/>
    <w:rsid w:val="002C3AA5"/>
    <w:rsid w:val="002C43FD"/>
    <w:rsid w:val="002C49C7"/>
    <w:rsid w:val="002C5718"/>
    <w:rsid w:val="002C761A"/>
    <w:rsid w:val="002C7D8E"/>
    <w:rsid w:val="002D036E"/>
    <w:rsid w:val="002D1588"/>
    <w:rsid w:val="002D226C"/>
    <w:rsid w:val="002D24A4"/>
    <w:rsid w:val="002D2D96"/>
    <w:rsid w:val="002D3063"/>
    <w:rsid w:val="002D32A7"/>
    <w:rsid w:val="002D34CC"/>
    <w:rsid w:val="002D3ED9"/>
    <w:rsid w:val="002D405F"/>
    <w:rsid w:val="002D51B5"/>
    <w:rsid w:val="002D5220"/>
    <w:rsid w:val="002D5659"/>
    <w:rsid w:val="002D5DBC"/>
    <w:rsid w:val="002E00A4"/>
    <w:rsid w:val="002E0279"/>
    <w:rsid w:val="002E0C34"/>
    <w:rsid w:val="002E15C7"/>
    <w:rsid w:val="002E204F"/>
    <w:rsid w:val="002E4AB6"/>
    <w:rsid w:val="002E4F41"/>
    <w:rsid w:val="002E4FE8"/>
    <w:rsid w:val="002E5A95"/>
    <w:rsid w:val="002E61B1"/>
    <w:rsid w:val="002E6BD3"/>
    <w:rsid w:val="002E7032"/>
    <w:rsid w:val="002E75D3"/>
    <w:rsid w:val="002E7E1D"/>
    <w:rsid w:val="002F0C36"/>
    <w:rsid w:val="002F0DB1"/>
    <w:rsid w:val="002F0FF7"/>
    <w:rsid w:val="002F3219"/>
    <w:rsid w:val="002F38BE"/>
    <w:rsid w:val="002F4017"/>
    <w:rsid w:val="002F40BC"/>
    <w:rsid w:val="002F583E"/>
    <w:rsid w:val="002F5C89"/>
    <w:rsid w:val="002F6AC6"/>
    <w:rsid w:val="002F7802"/>
    <w:rsid w:val="002F7C90"/>
    <w:rsid w:val="00302C77"/>
    <w:rsid w:val="00303C3E"/>
    <w:rsid w:val="003049DE"/>
    <w:rsid w:val="00304CF0"/>
    <w:rsid w:val="00304E76"/>
    <w:rsid w:val="00305E94"/>
    <w:rsid w:val="00306B1C"/>
    <w:rsid w:val="003074F3"/>
    <w:rsid w:val="00307707"/>
    <w:rsid w:val="003100EA"/>
    <w:rsid w:val="00310BEE"/>
    <w:rsid w:val="00311CE6"/>
    <w:rsid w:val="0031229F"/>
    <w:rsid w:val="003169C7"/>
    <w:rsid w:val="00317687"/>
    <w:rsid w:val="00317E9B"/>
    <w:rsid w:val="0032006F"/>
    <w:rsid w:val="0032077E"/>
    <w:rsid w:val="00321925"/>
    <w:rsid w:val="00322572"/>
    <w:rsid w:val="003227FB"/>
    <w:rsid w:val="00323F01"/>
    <w:rsid w:val="003240E7"/>
    <w:rsid w:val="00324D74"/>
    <w:rsid w:val="00326372"/>
    <w:rsid w:val="0032698A"/>
    <w:rsid w:val="003303B5"/>
    <w:rsid w:val="003317FE"/>
    <w:rsid w:val="00331A1F"/>
    <w:rsid w:val="00332113"/>
    <w:rsid w:val="00332455"/>
    <w:rsid w:val="0033286C"/>
    <w:rsid w:val="003334AB"/>
    <w:rsid w:val="003348DE"/>
    <w:rsid w:val="003356C6"/>
    <w:rsid w:val="00336689"/>
    <w:rsid w:val="00337474"/>
    <w:rsid w:val="00337B25"/>
    <w:rsid w:val="00337DE1"/>
    <w:rsid w:val="003400BF"/>
    <w:rsid w:val="003409CA"/>
    <w:rsid w:val="0034193C"/>
    <w:rsid w:val="003422D0"/>
    <w:rsid w:val="003426C9"/>
    <w:rsid w:val="0034290E"/>
    <w:rsid w:val="00342F60"/>
    <w:rsid w:val="00342FE2"/>
    <w:rsid w:val="00343380"/>
    <w:rsid w:val="003453FC"/>
    <w:rsid w:val="00345F55"/>
    <w:rsid w:val="003463DC"/>
    <w:rsid w:val="00346A88"/>
    <w:rsid w:val="00346E6E"/>
    <w:rsid w:val="0034740D"/>
    <w:rsid w:val="00347A83"/>
    <w:rsid w:val="003514D4"/>
    <w:rsid w:val="00351876"/>
    <w:rsid w:val="00351CB3"/>
    <w:rsid w:val="00351E2C"/>
    <w:rsid w:val="0035274F"/>
    <w:rsid w:val="00352C58"/>
    <w:rsid w:val="003535EB"/>
    <w:rsid w:val="0035381E"/>
    <w:rsid w:val="00353E59"/>
    <w:rsid w:val="00354508"/>
    <w:rsid w:val="00354DF4"/>
    <w:rsid w:val="00356181"/>
    <w:rsid w:val="00356DC5"/>
    <w:rsid w:val="003570D6"/>
    <w:rsid w:val="003570F9"/>
    <w:rsid w:val="00360509"/>
    <w:rsid w:val="00360619"/>
    <w:rsid w:val="00361539"/>
    <w:rsid w:val="00361636"/>
    <w:rsid w:val="00361638"/>
    <w:rsid w:val="0036184A"/>
    <w:rsid w:val="00361B0C"/>
    <w:rsid w:val="003620DC"/>
    <w:rsid w:val="00362474"/>
    <w:rsid w:val="003629AF"/>
    <w:rsid w:val="00362BE1"/>
    <w:rsid w:val="00363008"/>
    <w:rsid w:val="003636F3"/>
    <w:rsid w:val="003639E5"/>
    <w:rsid w:val="003668F2"/>
    <w:rsid w:val="00366978"/>
    <w:rsid w:val="0036732C"/>
    <w:rsid w:val="00367405"/>
    <w:rsid w:val="00367FF1"/>
    <w:rsid w:val="003713DD"/>
    <w:rsid w:val="003714C9"/>
    <w:rsid w:val="00371CA5"/>
    <w:rsid w:val="00371F51"/>
    <w:rsid w:val="00372044"/>
    <w:rsid w:val="00372E32"/>
    <w:rsid w:val="003746C7"/>
    <w:rsid w:val="00376D25"/>
    <w:rsid w:val="00376E97"/>
    <w:rsid w:val="003773B6"/>
    <w:rsid w:val="003804C4"/>
    <w:rsid w:val="00380BBA"/>
    <w:rsid w:val="00380CB6"/>
    <w:rsid w:val="00381C46"/>
    <w:rsid w:val="00382270"/>
    <w:rsid w:val="00382533"/>
    <w:rsid w:val="00382715"/>
    <w:rsid w:val="0038364C"/>
    <w:rsid w:val="00384656"/>
    <w:rsid w:val="003863FF"/>
    <w:rsid w:val="00386B75"/>
    <w:rsid w:val="00387386"/>
    <w:rsid w:val="00387A97"/>
    <w:rsid w:val="00387CC0"/>
    <w:rsid w:val="00387DC4"/>
    <w:rsid w:val="003902FC"/>
    <w:rsid w:val="003914A9"/>
    <w:rsid w:val="00391713"/>
    <w:rsid w:val="00391D76"/>
    <w:rsid w:val="003928B1"/>
    <w:rsid w:val="00392DE0"/>
    <w:rsid w:val="003937DB"/>
    <w:rsid w:val="00393D59"/>
    <w:rsid w:val="00395170"/>
    <w:rsid w:val="0039577F"/>
    <w:rsid w:val="00395C7C"/>
    <w:rsid w:val="00395E4B"/>
    <w:rsid w:val="003964EE"/>
    <w:rsid w:val="00396F94"/>
    <w:rsid w:val="0039799B"/>
    <w:rsid w:val="003A03B5"/>
    <w:rsid w:val="003A0EDF"/>
    <w:rsid w:val="003A1386"/>
    <w:rsid w:val="003A18EE"/>
    <w:rsid w:val="003A2165"/>
    <w:rsid w:val="003A2570"/>
    <w:rsid w:val="003A2BCE"/>
    <w:rsid w:val="003A2EF9"/>
    <w:rsid w:val="003A33F6"/>
    <w:rsid w:val="003A38C3"/>
    <w:rsid w:val="003A4E0D"/>
    <w:rsid w:val="003A5405"/>
    <w:rsid w:val="003A56DC"/>
    <w:rsid w:val="003A594E"/>
    <w:rsid w:val="003A668D"/>
    <w:rsid w:val="003A6764"/>
    <w:rsid w:val="003A6AF7"/>
    <w:rsid w:val="003A7E57"/>
    <w:rsid w:val="003A7E74"/>
    <w:rsid w:val="003B0132"/>
    <w:rsid w:val="003B06DA"/>
    <w:rsid w:val="003B2504"/>
    <w:rsid w:val="003B25FE"/>
    <w:rsid w:val="003B30F7"/>
    <w:rsid w:val="003B355B"/>
    <w:rsid w:val="003B4081"/>
    <w:rsid w:val="003B410B"/>
    <w:rsid w:val="003B4157"/>
    <w:rsid w:val="003B42BE"/>
    <w:rsid w:val="003B432B"/>
    <w:rsid w:val="003B45A4"/>
    <w:rsid w:val="003B5020"/>
    <w:rsid w:val="003B5C4A"/>
    <w:rsid w:val="003B6186"/>
    <w:rsid w:val="003B686B"/>
    <w:rsid w:val="003B6CBC"/>
    <w:rsid w:val="003B7292"/>
    <w:rsid w:val="003B73BC"/>
    <w:rsid w:val="003B740A"/>
    <w:rsid w:val="003B75C7"/>
    <w:rsid w:val="003C08B7"/>
    <w:rsid w:val="003C0B4C"/>
    <w:rsid w:val="003C0E7B"/>
    <w:rsid w:val="003C1408"/>
    <w:rsid w:val="003C1B50"/>
    <w:rsid w:val="003C22D0"/>
    <w:rsid w:val="003C262A"/>
    <w:rsid w:val="003C30BD"/>
    <w:rsid w:val="003C3643"/>
    <w:rsid w:val="003C3AA9"/>
    <w:rsid w:val="003C43BC"/>
    <w:rsid w:val="003C4550"/>
    <w:rsid w:val="003C5D6E"/>
    <w:rsid w:val="003C6735"/>
    <w:rsid w:val="003C7C33"/>
    <w:rsid w:val="003C7E0A"/>
    <w:rsid w:val="003D07C1"/>
    <w:rsid w:val="003D090C"/>
    <w:rsid w:val="003D29CE"/>
    <w:rsid w:val="003D344B"/>
    <w:rsid w:val="003D3EC8"/>
    <w:rsid w:val="003D41BC"/>
    <w:rsid w:val="003D4807"/>
    <w:rsid w:val="003D5416"/>
    <w:rsid w:val="003D5A46"/>
    <w:rsid w:val="003D5E8B"/>
    <w:rsid w:val="003D6F73"/>
    <w:rsid w:val="003E0270"/>
    <w:rsid w:val="003E062F"/>
    <w:rsid w:val="003E0A39"/>
    <w:rsid w:val="003E0BCC"/>
    <w:rsid w:val="003E1A54"/>
    <w:rsid w:val="003E208D"/>
    <w:rsid w:val="003E23B6"/>
    <w:rsid w:val="003E2459"/>
    <w:rsid w:val="003E2F24"/>
    <w:rsid w:val="003E33A8"/>
    <w:rsid w:val="003E349D"/>
    <w:rsid w:val="003E3801"/>
    <w:rsid w:val="003E3A59"/>
    <w:rsid w:val="003E3B89"/>
    <w:rsid w:val="003E3D1E"/>
    <w:rsid w:val="003E4146"/>
    <w:rsid w:val="003E4CAC"/>
    <w:rsid w:val="003E5154"/>
    <w:rsid w:val="003E5D33"/>
    <w:rsid w:val="003E63D2"/>
    <w:rsid w:val="003E733A"/>
    <w:rsid w:val="003E7927"/>
    <w:rsid w:val="003E7B6E"/>
    <w:rsid w:val="003E7CBC"/>
    <w:rsid w:val="003F0099"/>
    <w:rsid w:val="003F17DC"/>
    <w:rsid w:val="003F24EB"/>
    <w:rsid w:val="003F25AB"/>
    <w:rsid w:val="003F2F03"/>
    <w:rsid w:val="003F316E"/>
    <w:rsid w:val="003F3229"/>
    <w:rsid w:val="003F5648"/>
    <w:rsid w:val="003F5BA9"/>
    <w:rsid w:val="003F5EFB"/>
    <w:rsid w:val="003F626D"/>
    <w:rsid w:val="003F66AA"/>
    <w:rsid w:val="003F68A4"/>
    <w:rsid w:val="003F6E91"/>
    <w:rsid w:val="003F6EDA"/>
    <w:rsid w:val="003F7C83"/>
    <w:rsid w:val="004006E7"/>
    <w:rsid w:val="004016FE"/>
    <w:rsid w:val="00401ABC"/>
    <w:rsid w:val="00401ABE"/>
    <w:rsid w:val="00401D10"/>
    <w:rsid w:val="00401D17"/>
    <w:rsid w:val="00403DD9"/>
    <w:rsid w:val="004040F3"/>
    <w:rsid w:val="00404A2A"/>
    <w:rsid w:val="00405510"/>
    <w:rsid w:val="00406078"/>
    <w:rsid w:val="0040644A"/>
    <w:rsid w:val="00406D72"/>
    <w:rsid w:val="00406FD6"/>
    <w:rsid w:val="00407133"/>
    <w:rsid w:val="00407A5F"/>
    <w:rsid w:val="004108B7"/>
    <w:rsid w:val="004114DA"/>
    <w:rsid w:val="0041218E"/>
    <w:rsid w:val="00412A1A"/>
    <w:rsid w:val="004132C6"/>
    <w:rsid w:val="00413353"/>
    <w:rsid w:val="00414685"/>
    <w:rsid w:val="00414D0D"/>
    <w:rsid w:val="00415BA9"/>
    <w:rsid w:val="0041711B"/>
    <w:rsid w:val="0041712A"/>
    <w:rsid w:val="0041730B"/>
    <w:rsid w:val="004173E2"/>
    <w:rsid w:val="00417D50"/>
    <w:rsid w:val="004206C5"/>
    <w:rsid w:val="0042091D"/>
    <w:rsid w:val="00422A36"/>
    <w:rsid w:val="004242E7"/>
    <w:rsid w:val="004245D9"/>
    <w:rsid w:val="0042464D"/>
    <w:rsid w:val="004247C7"/>
    <w:rsid w:val="004253C0"/>
    <w:rsid w:val="004262E0"/>
    <w:rsid w:val="0042644E"/>
    <w:rsid w:val="00426602"/>
    <w:rsid w:val="004268E2"/>
    <w:rsid w:val="00427EA7"/>
    <w:rsid w:val="00430870"/>
    <w:rsid w:val="00430B56"/>
    <w:rsid w:val="00431695"/>
    <w:rsid w:val="00433544"/>
    <w:rsid w:val="0043355A"/>
    <w:rsid w:val="00433C90"/>
    <w:rsid w:val="00434AEE"/>
    <w:rsid w:val="004351AF"/>
    <w:rsid w:val="004359C9"/>
    <w:rsid w:val="00435B8E"/>
    <w:rsid w:val="004364E9"/>
    <w:rsid w:val="00436955"/>
    <w:rsid w:val="00436E59"/>
    <w:rsid w:val="0043712A"/>
    <w:rsid w:val="00437E34"/>
    <w:rsid w:val="00440E64"/>
    <w:rsid w:val="00440FEE"/>
    <w:rsid w:val="00441D07"/>
    <w:rsid w:val="00442A9C"/>
    <w:rsid w:val="00443AEE"/>
    <w:rsid w:val="00444A54"/>
    <w:rsid w:val="00444C59"/>
    <w:rsid w:val="00445702"/>
    <w:rsid w:val="00445BFD"/>
    <w:rsid w:val="00451455"/>
    <w:rsid w:val="00451B77"/>
    <w:rsid w:val="004523F0"/>
    <w:rsid w:val="00452BA7"/>
    <w:rsid w:val="00452D44"/>
    <w:rsid w:val="004531E6"/>
    <w:rsid w:val="00453452"/>
    <w:rsid w:val="00454223"/>
    <w:rsid w:val="00454256"/>
    <w:rsid w:val="00456CF4"/>
    <w:rsid w:val="00456D32"/>
    <w:rsid w:val="00457E98"/>
    <w:rsid w:val="00457EF8"/>
    <w:rsid w:val="00460101"/>
    <w:rsid w:val="0046053E"/>
    <w:rsid w:val="00460853"/>
    <w:rsid w:val="0046170D"/>
    <w:rsid w:val="0046240A"/>
    <w:rsid w:val="00463581"/>
    <w:rsid w:val="004648C6"/>
    <w:rsid w:val="004661EE"/>
    <w:rsid w:val="00466590"/>
    <w:rsid w:val="00466DA1"/>
    <w:rsid w:val="0046719B"/>
    <w:rsid w:val="0047028A"/>
    <w:rsid w:val="00470689"/>
    <w:rsid w:val="00470D15"/>
    <w:rsid w:val="00470EC4"/>
    <w:rsid w:val="00471211"/>
    <w:rsid w:val="004721F4"/>
    <w:rsid w:val="00472609"/>
    <w:rsid w:val="0047276D"/>
    <w:rsid w:val="00472B44"/>
    <w:rsid w:val="004734BA"/>
    <w:rsid w:val="00474304"/>
    <w:rsid w:val="00474589"/>
    <w:rsid w:val="00475028"/>
    <w:rsid w:val="00475E57"/>
    <w:rsid w:val="004763E0"/>
    <w:rsid w:val="004763F4"/>
    <w:rsid w:val="00476604"/>
    <w:rsid w:val="00476B18"/>
    <w:rsid w:val="0048088C"/>
    <w:rsid w:val="00480895"/>
    <w:rsid w:val="004814A6"/>
    <w:rsid w:val="00481933"/>
    <w:rsid w:val="00481A7D"/>
    <w:rsid w:val="0048280E"/>
    <w:rsid w:val="00484987"/>
    <w:rsid w:val="004853FA"/>
    <w:rsid w:val="00486187"/>
    <w:rsid w:val="00486699"/>
    <w:rsid w:val="00487117"/>
    <w:rsid w:val="00487D66"/>
    <w:rsid w:val="00487F85"/>
    <w:rsid w:val="004902EA"/>
    <w:rsid w:val="00490540"/>
    <w:rsid w:val="00490750"/>
    <w:rsid w:val="00490EA5"/>
    <w:rsid w:val="0049133C"/>
    <w:rsid w:val="0049290E"/>
    <w:rsid w:val="00492942"/>
    <w:rsid w:val="00492A4E"/>
    <w:rsid w:val="00493040"/>
    <w:rsid w:val="0049527A"/>
    <w:rsid w:val="00495BE5"/>
    <w:rsid w:val="00495E7B"/>
    <w:rsid w:val="00496877"/>
    <w:rsid w:val="00496BC4"/>
    <w:rsid w:val="00497226"/>
    <w:rsid w:val="00497EA4"/>
    <w:rsid w:val="004A052F"/>
    <w:rsid w:val="004A0866"/>
    <w:rsid w:val="004A093E"/>
    <w:rsid w:val="004A0C1C"/>
    <w:rsid w:val="004A0D73"/>
    <w:rsid w:val="004A26D9"/>
    <w:rsid w:val="004A296B"/>
    <w:rsid w:val="004A3F17"/>
    <w:rsid w:val="004A4412"/>
    <w:rsid w:val="004A44DD"/>
    <w:rsid w:val="004A4C3C"/>
    <w:rsid w:val="004A5F00"/>
    <w:rsid w:val="004A740B"/>
    <w:rsid w:val="004A7A0F"/>
    <w:rsid w:val="004B0CC7"/>
    <w:rsid w:val="004B1519"/>
    <w:rsid w:val="004B334E"/>
    <w:rsid w:val="004B3766"/>
    <w:rsid w:val="004B3813"/>
    <w:rsid w:val="004B3E4E"/>
    <w:rsid w:val="004B40B9"/>
    <w:rsid w:val="004B4315"/>
    <w:rsid w:val="004B4778"/>
    <w:rsid w:val="004B4C5D"/>
    <w:rsid w:val="004B5C67"/>
    <w:rsid w:val="004B5FFA"/>
    <w:rsid w:val="004B7065"/>
    <w:rsid w:val="004B72DC"/>
    <w:rsid w:val="004B73F1"/>
    <w:rsid w:val="004B78A9"/>
    <w:rsid w:val="004C08FA"/>
    <w:rsid w:val="004C0BAF"/>
    <w:rsid w:val="004C0EB8"/>
    <w:rsid w:val="004C15FA"/>
    <w:rsid w:val="004C1A87"/>
    <w:rsid w:val="004C20B6"/>
    <w:rsid w:val="004C269F"/>
    <w:rsid w:val="004C2AC7"/>
    <w:rsid w:val="004C4672"/>
    <w:rsid w:val="004C4874"/>
    <w:rsid w:val="004C50C4"/>
    <w:rsid w:val="004C65E1"/>
    <w:rsid w:val="004C6E9E"/>
    <w:rsid w:val="004C7D4B"/>
    <w:rsid w:val="004D0276"/>
    <w:rsid w:val="004D19D8"/>
    <w:rsid w:val="004D2031"/>
    <w:rsid w:val="004D2BF6"/>
    <w:rsid w:val="004D363B"/>
    <w:rsid w:val="004D3899"/>
    <w:rsid w:val="004D3A2F"/>
    <w:rsid w:val="004D4069"/>
    <w:rsid w:val="004D4508"/>
    <w:rsid w:val="004D455D"/>
    <w:rsid w:val="004D4898"/>
    <w:rsid w:val="004D59D2"/>
    <w:rsid w:val="004D63F4"/>
    <w:rsid w:val="004D64D9"/>
    <w:rsid w:val="004D689F"/>
    <w:rsid w:val="004D7952"/>
    <w:rsid w:val="004D7E52"/>
    <w:rsid w:val="004E0BB9"/>
    <w:rsid w:val="004E1A00"/>
    <w:rsid w:val="004E1E96"/>
    <w:rsid w:val="004E2AC8"/>
    <w:rsid w:val="004E3650"/>
    <w:rsid w:val="004E7F01"/>
    <w:rsid w:val="004F01F6"/>
    <w:rsid w:val="004F09B0"/>
    <w:rsid w:val="004F0BD1"/>
    <w:rsid w:val="004F163F"/>
    <w:rsid w:val="004F18D7"/>
    <w:rsid w:val="004F19CD"/>
    <w:rsid w:val="004F367F"/>
    <w:rsid w:val="004F4253"/>
    <w:rsid w:val="004F44C6"/>
    <w:rsid w:val="004F47C7"/>
    <w:rsid w:val="004F4823"/>
    <w:rsid w:val="004F52AC"/>
    <w:rsid w:val="004F5745"/>
    <w:rsid w:val="004F6654"/>
    <w:rsid w:val="004F70CA"/>
    <w:rsid w:val="004F73D5"/>
    <w:rsid w:val="004F7470"/>
    <w:rsid w:val="005014EF"/>
    <w:rsid w:val="005018C2"/>
    <w:rsid w:val="00501B35"/>
    <w:rsid w:val="0050217D"/>
    <w:rsid w:val="00502316"/>
    <w:rsid w:val="005025D7"/>
    <w:rsid w:val="00503FF2"/>
    <w:rsid w:val="00504E1B"/>
    <w:rsid w:val="005057B0"/>
    <w:rsid w:val="00505D38"/>
    <w:rsid w:val="00505D5C"/>
    <w:rsid w:val="00506F9B"/>
    <w:rsid w:val="0050706B"/>
    <w:rsid w:val="00507249"/>
    <w:rsid w:val="0051132A"/>
    <w:rsid w:val="005117F0"/>
    <w:rsid w:val="00511DD4"/>
    <w:rsid w:val="00513785"/>
    <w:rsid w:val="00513CDB"/>
    <w:rsid w:val="0051462B"/>
    <w:rsid w:val="0051489C"/>
    <w:rsid w:val="00514B65"/>
    <w:rsid w:val="00514DFB"/>
    <w:rsid w:val="00515D35"/>
    <w:rsid w:val="00515FAA"/>
    <w:rsid w:val="00516280"/>
    <w:rsid w:val="005178E2"/>
    <w:rsid w:val="0052039E"/>
    <w:rsid w:val="005206F9"/>
    <w:rsid w:val="00520D19"/>
    <w:rsid w:val="00521829"/>
    <w:rsid w:val="0052322B"/>
    <w:rsid w:val="00523935"/>
    <w:rsid w:val="005245AC"/>
    <w:rsid w:val="00526D4B"/>
    <w:rsid w:val="00526E16"/>
    <w:rsid w:val="0052732E"/>
    <w:rsid w:val="005273D1"/>
    <w:rsid w:val="00527957"/>
    <w:rsid w:val="00530127"/>
    <w:rsid w:val="0053060C"/>
    <w:rsid w:val="00530C20"/>
    <w:rsid w:val="00531DEC"/>
    <w:rsid w:val="00531F22"/>
    <w:rsid w:val="00534602"/>
    <w:rsid w:val="005352EE"/>
    <w:rsid w:val="00535494"/>
    <w:rsid w:val="00535751"/>
    <w:rsid w:val="005373CC"/>
    <w:rsid w:val="00540136"/>
    <w:rsid w:val="00540216"/>
    <w:rsid w:val="005405AF"/>
    <w:rsid w:val="0054112E"/>
    <w:rsid w:val="005414C1"/>
    <w:rsid w:val="00542088"/>
    <w:rsid w:val="00542FE1"/>
    <w:rsid w:val="005439C1"/>
    <w:rsid w:val="00543CBE"/>
    <w:rsid w:val="005452F7"/>
    <w:rsid w:val="0054593C"/>
    <w:rsid w:val="00546AB7"/>
    <w:rsid w:val="00546F55"/>
    <w:rsid w:val="0054738E"/>
    <w:rsid w:val="00547E3C"/>
    <w:rsid w:val="00550504"/>
    <w:rsid w:val="00551611"/>
    <w:rsid w:val="005517E4"/>
    <w:rsid w:val="00552D34"/>
    <w:rsid w:val="005531DF"/>
    <w:rsid w:val="005542B6"/>
    <w:rsid w:val="0055447E"/>
    <w:rsid w:val="00554B48"/>
    <w:rsid w:val="005550DC"/>
    <w:rsid w:val="00556D3F"/>
    <w:rsid w:val="00557068"/>
    <w:rsid w:val="0055749D"/>
    <w:rsid w:val="00557853"/>
    <w:rsid w:val="005578A1"/>
    <w:rsid w:val="00562671"/>
    <w:rsid w:val="005628B8"/>
    <w:rsid w:val="00562FD5"/>
    <w:rsid w:val="0056300C"/>
    <w:rsid w:val="00563343"/>
    <w:rsid w:val="0056343D"/>
    <w:rsid w:val="0056358B"/>
    <w:rsid w:val="005638E1"/>
    <w:rsid w:val="00563A2F"/>
    <w:rsid w:val="00564058"/>
    <w:rsid w:val="00564E1E"/>
    <w:rsid w:val="00565F60"/>
    <w:rsid w:val="00566184"/>
    <w:rsid w:val="00566F0D"/>
    <w:rsid w:val="00566F8C"/>
    <w:rsid w:val="00567CB7"/>
    <w:rsid w:val="00571B6B"/>
    <w:rsid w:val="00572D52"/>
    <w:rsid w:val="00573AFD"/>
    <w:rsid w:val="005751D1"/>
    <w:rsid w:val="00575765"/>
    <w:rsid w:val="00575C19"/>
    <w:rsid w:val="00575C84"/>
    <w:rsid w:val="00576E28"/>
    <w:rsid w:val="0058089A"/>
    <w:rsid w:val="00580927"/>
    <w:rsid w:val="00581B69"/>
    <w:rsid w:val="0058222F"/>
    <w:rsid w:val="005827D5"/>
    <w:rsid w:val="0058287D"/>
    <w:rsid w:val="00583545"/>
    <w:rsid w:val="00583D17"/>
    <w:rsid w:val="005845AF"/>
    <w:rsid w:val="00584605"/>
    <w:rsid w:val="00584721"/>
    <w:rsid w:val="00585463"/>
    <w:rsid w:val="005856CB"/>
    <w:rsid w:val="005856F7"/>
    <w:rsid w:val="0058630E"/>
    <w:rsid w:val="00586BA6"/>
    <w:rsid w:val="005874BA"/>
    <w:rsid w:val="00587B61"/>
    <w:rsid w:val="00587D87"/>
    <w:rsid w:val="00590C61"/>
    <w:rsid w:val="0059136D"/>
    <w:rsid w:val="0059164D"/>
    <w:rsid w:val="00592979"/>
    <w:rsid w:val="005929C9"/>
    <w:rsid w:val="005938B4"/>
    <w:rsid w:val="00595980"/>
    <w:rsid w:val="00595ADB"/>
    <w:rsid w:val="00595D70"/>
    <w:rsid w:val="0059691A"/>
    <w:rsid w:val="00596A37"/>
    <w:rsid w:val="0059772B"/>
    <w:rsid w:val="0059787C"/>
    <w:rsid w:val="005A09DA"/>
    <w:rsid w:val="005A0A04"/>
    <w:rsid w:val="005A2AEC"/>
    <w:rsid w:val="005A3BA4"/>
    <w:rsid w:val="005A43F0"/>
    <w:rsid w:val="005A553D"/>
    <w:rsid w:val="005A55C4"/>
    <w:rsid w:val="005A5E9B"/>
    <w:rsid w:val="005A63EA"/>
    <w:rsid w:val="005A6470"/>
    <w:rsid w:val="005A6A5B"/>
    <w:rsid w:val="005A6B02"/>
    <w:rsid w:val="005A7090"/>
    <w:rsid w:val="005A72E4"/>
    <w:rsid w:val="005A7952"/>
    <w:rsid w:val="005B0036"/>
    <w:rsid w:val="005B015B"/>
    <w:rsid w:val="005B0801"/>
    <w:rsid w:val="005B0B1A"/>
    <w:rsid w:val="005B0C53"/>
    <w:rsid w:val="005B17CE"/>
    <w:rsid w:val="005B18B5"/>
    <w:rsid w:val="005B290D"/>
    <w:rsid w:val="005B2D11"/>
    <w:rsid w:val="005B3235"/>
    <w:rsid w:val="005B387C"/>
    <w:rsid w:val="005B3A10"/>
    <w:rsid w:val="005B3DDE"/>
    <w:rsid w:val="005B499A"/>
    <w:rsid w:val="005B5811"/>
    <w:rsid w:val="005B58C1"/>
    <w:rsid w:val="005B75ED"/>
    <w:rsid w:val="005B785C"/>
    <w:rsid w:val="005C046C"/>
    <w:rsid w:val="005C088D"/>
    <w:rsid w:val="005C0AC6"/>
    <w:rsid w:val="005C0BA4"/>
    <w:rsid w:val="005C11DD"/>
    <w:rsid w:val="005C1225"/>
    <w:rsid w:val="005C2337"/>
    <w:rsid w:val="005C3E79"/>
    <w:rsid w:val="005C42E7"/>
    <w:rsid w:val="005C44DE"/>
    <w:rsid w:val="005C7A53"/>
    <w:rsid w:val="005D1050"/>
    <w:rsid w:val="005D106D"/>
    <w:rsid w:val="005D1C1C"/>
    <w:rsid w:val="005D1C3B"/>
    <w:rsid w:val="005D2015"/>
    <w:rsid w:val="005D22D5"/>
    <w:rsid w:val="005D2AD8"/>
    <w:rsid w:val="005D2DB6"/>
    <w:rsid w:val="005D3403"/>
    <w:rsid w:val="005D3F4F"/>
    <w:rsid w:val="005D4A46"/>
    <w:rsid w:val="005D501E"/>
    <w:rsid w:val="005D5193"/>
    <w:rsid w:val="005D5645"/>
    <w:rsid w:val="005D61F0"/>
    <w:rsid w:val="005D6E71"/>
    <w:rsid w:val="005D7565"/>
    <w:rsid w:val="005D7ED0"/>
    <w:rsid w:val="005D7F7D"/>
    <w:rsid w:val="005E0149"/>
    <w:rsid w:val="005E156C"/>
    <w:rsid w:val="005E20F6"/>
    <w:rsid w:val="005E2528"/>
    <w:rsid w:val="005E2B6C"/>
    <w:rsid w:val="005E2B9A"/>
    <w:rsid w:val="005E3E14"/>
    <w:rsid w:val="005E45E8"/>
    <w:rsid w:val="005E4709"/>
    <w:rsid w:val="005E4880"/>
    <w:rsid w:val="005E4C01"/>
    <w:rsid w:val="005E6672"/>
    <w:rsid w:val="005E7292"/>
    <w:rsid w:val="005E77FF"/>
    <w:rsid w:val="005F09A2"/>
    <w:rsid w:val="005F0A7B"/>
    <w:rsid w:val="005F2A7A"/>
    <w:rsid w:val="005F3031"/>
    <w:rsid w:val="005F75B1"/>
    <w:rsid w:val="005F7654"/>
    <w:rsid w:val="0060319C"/>
    <w:rsid w:val="00604897"/>
    <w:rsid w:val="00605216"/>
    <w:rsid w:val="00605623"/>
    <w:rsid w:val="00606137"/>
    <w:rsid w:val="00606A25"/>
    <w:rsid w:val="0060786E"/>
    <w:rsid w:val="00607BB7"/>
    <w:rsid w:val="00610335"/>
    <w:rsid w:val="00611731"/>
    <w:rsid w:val="006123BC"/>
    <w:rsid w:val="0061334E"/>
    <w:rsid w:val="006148F0"/>
    <w:rsid w:val="00615904"/>
    <w:rsid w:val="006159FD"/>
    <w:rsid w:val="00615C2C"/>
    <w:rsid w:val="00617157"/>
    <w:rsid w:val="00617584"/>
    <w:rsid w:val="00617635"/>
    <w:rsid w:val="0061780B"/>
    <w:rsid w:val="006178ED"/>
    <w:rsid w:val="00617E0E"/>
    <w:rsid w:val="00617E75"/>
    <w:rsid w:val="00620B37"/>
    <w:rsid w:val="00620E59"/>
    <w:rsid w:val="006219CA"/>
    <w:rsid w:val="00621D84"/>
    <w:rsid w:val="006231DF"/>
    <w:rsid w:val="006241C0"/>
    <w:rsid w:val="00624AE8"/>
    <w:rsid w:val="00624C1B"/>
    <w:rsid w:val="00625971"/>
    <w:rsid w:val="0062686D"/>
    <w:rsid w:val="00626AE2"/>
    <w:rsid w:val="006279A1"/>
    <w:rsid w:val="00627B77"/>
    <w:rsid w:val="00627B93"/>
    <w:rsid w:val="00630363"/>
    <w:rsid w:val="00632D1D"/>
    <w:rsid w:val="006338E6"/>
    <w:rsid w:val="006342E2"/>
    <w:rsid w:val="00634604"/>
    <w:rsid w:val="00634F01"/>
    <w:rsid w:val="00636A50"/>
    <w:rsid w:val="00636A80"/>
    <w:rsid w:val="00636C69"/>
    <w:rsid w:val="00637675"/>
    <w:rsid w:val="006377B3"/>
    <w:rsid w:val="0063786B"/>
    <w:rsid w:val="006402D8"/>
    <w:rsid w:val="00640810"/>
    <w:rsid w:val="0064104C"/>
    <w:rsid w:val="006410DE"/>
    <w:rsid w:val="006418A3"/>
    <w:rsid w:val="00641D0E"/>
    <w:rsid w:val="0064232B"/>
    <w:rsid w:val="006429D9"/>
    <w:rsid w:val="00643A26"/>
    <w:rsid w:val="006448C7"/>
    <w:rsid w:val="006452C3"/>
    <w:rsid w:val="0064538A"/>
    <w:rsid w:val="006462AC"/>
    <w:rsid w:val="0064713C"/>
    <w:rsid w:val="006474E4"/>
    <w:rsid w:val="0065033E"/>
    <w:rsid w:val="00650F83"/>
    <w:rsid w:val="006510D1"/>
    <w:rsid w:val="00653DE5"/>
    <w:rsid w:val="00654324"/>
    <w:rsid w:val="00654C22"/>
    <w:rsid w:val="006558EC"/>
    <w:rsid w:val="00655B98"/>
    <w:rsid w:val="006564C5"/>
    <w:rsid w:val="006565A9"/>
    <w:rsid w:val="006567B3"/>
    <w:rsid w:val="006576BF"/>
    <w:rsid w:val="006601DE"/>
    <w:rsid w:val="00660857"/>
    <w:rsid w:val="00660C40"/>
    <w:rsid w:val="00660ED9"/>
    <w:rsid w:val="006617BA"/>
    <w:rsid w:val="00661C96"/>
    <w:rsid w:val="00662144"/>
    <w:rsid w:val="00662282"/>
    <w:rsid w:val="00662337"/>
    <w:rsid w:val="0066333F"/>
    <w:rsid w:val="00664426"/>
    <w:rsid w:val="00664444"/>
    <w:rsid w:val="00664C14"/>
    <w:rsid w:val="00665064"/>
    <w:rsid w:val="00665083"/>
    <w:rsid w:val="006657A9"/>
    <w:rsid w:val="00666339"/>
    <w:rsid w:val="00670169"/>
    <w:rsid w:val="00671908"/>
    <w:rsid w:val="00671920"/>
    <w:rsid w:val="00671D69"/>
    <w:rsid w:val="00671D9E"/>
    <w:rsid w:val="006725FB"/>
    <w:rsid w:val="00672FBA"/>
    <w:rsid w:val="00673D34"/>
    <w:rsid w:val="006745F4"/>
    <w:rsid w:val="00675B63"/>
    <w:rsid w:val="0067660F"/>
    <w:rsid w:val="006771C0"/>
    <w:rsid w:val="006775A0"/>
    <w:rsid w:val="006807FD"/>
    <w:rsid w:val="00680C71"/>
    <w:rsid w:val="00680FC9"/>
    <w:rsid w:val="00681007"/>
    <w:rsid w:val="00681D20"/>
    <w:rsid w:val="006824B8"/>
    <w:rsid w:val="00682E0D"/>
    <w:rsid w:val="00683307"/>
    <w:rsid w:val="006846A1"/>
    <w:rsid w:val="0068494B"/>
    <w:rsid w:val="00684B4D"/>
    <w:rsid w:val="00685340"/>
    <w:rsid w:val="00685A0D"/>
    <w:rsid w:val="00685D79"/>
    <w:rsid w:val="00685D95"/>
    <w:rsid w:val="006867BD"/>
    <w:rsid w:val="00687013"/>
    <w:rsid w:val="006872DD"/>
    <w:rsid w:val="006906E4"/>
    <w:rsid w:val="00690877"/>
    <w:rsid w:val="00691615"/>
    <w:rsid w:val="006920E9"/>
    <w:rsid w:val="00692EFF"/>
    <w:rsid w:val="0069310F"/>
    <w:rsid w:val="00693B4C"/>
    <w:rsid w:val="006943AB"/>
    <w:rsid w:val="00694AD3"/>
    <w:rsid w:val="006954D4"/>
    <w:rsid w:val="0069672A"/>
    <w:rsid w:val="00697221"/>
    <w:rsid w:val="00697638"/>
    <w:rsid w:val="006976D7"/>
    <w:rsid w:val="00697A58"/>
    <w:rsid w:val="00697BF9"/>
    <w:rsid w:val="00697D90"/>
    <w:rsid w:val="006A10AF"/>
    <w:rsid w:val="006A1959"/>
    <w:rsid w:val="006A24C9"/>
    <w:rsid w:val="006A270F"/>
    <w:rsid w:val="006A2892"/>
    <w:rsid w:val="006A2B88"/>
    <w:rsid w:val="006A2D1C"/>
    <w:rsid w:val="006A3CA0"/>
    <w:rsid w:val="006A4535"/>
    <w:rsid w:val="006A631F"/>
    <w:rsid w:val="006A66B5"/>
    <w:rsid w:val="006A6E69"/>
    <w:rsid w:val="006A7028"/>
    <w:rsid w:val="006A78F0"/>
    <w:rsid w:val="006A7A3A"/>
    <w:rsid w:val="006B0168"/>
    <w:rsid w:val="006B0443"/>
    <w:rsid w:val="006B06EC"/>
    <w:rsid w:val="006B2401"/>
    <w:rsid w:val="006B2721"/>
    <w:rsid w:val="006B2C68"/>
    <w:rsid w:val="006B4972"/>
    <w:rsid w:val="006B4A02"/>
    <w:rsid w:val="006B5034"/>
    <w:rsid w:val="006B6D12"/>
    <w:rsid w:val="006B7039"/>
    <w:rsid w:val="006C03E9"/>
    <w:rsid w:val="006C0A50"/>
    <w:rsid w:val="006C0F27"/>
    <w:rsid w:val="006C1689"/>
    <w:rsid w:val="006C1E4C"/>
    <w:rsid w:val="006C2A11"/>
    <w:rsid w:val="006C3229"/>
    <w:rsid w:val="006C3308"/>
    <w:rsid w:val="006C434A"/>
    <w:rsid w:val="006C4356"/>
    <w:rsid w:val="006C451C"/>
    <w:rsid w:val="006C573F"/>
    <w:rsid w:val="006C5F73"/>
    <w:rsid w:val="006C623F"/>
    <w:rsid w:val="006C6E7A"/>
    <w:rsid w:val="006D0119"/>
    <w:rsid w:val="006D01C6"/>
    <w:rsid w:val="006D0BE5"/>
    <w:rsid w:val="006D2FC5"/>
    <w:rsid w:val="006D37E0"/>
    <w:rsid w:val="006D3855"/>
    <w:rsid w:val="006D4E7D"/>
    <w:rsid w:val="006D549E"/>
    <w:rsid w:val="006D578D"/>
    <w:rsid w:val="006D6BAD"/>
    <w:rsid w:val="006D7472"/>
    <w:rsid w:val="006D77AF"/>
    <w:rsid w:val="006E00E2"/>
    <w:rsid w:val="006E0394"/>
    <w:rsid w:val="006E3103"/>
    <w:rsid w:val="006E3AE9"/>
    <w:rsid w:val="006E51BC"/>
    <w:rsid w:val="006E57B8"/>
    <w:rsid w:val="006E67B9"/>
    <w:rsid w:val="006E707B"/>
    <w:rsid w:val="006E7A6B"/>
    <w:rsid w:val="006F047B"/>
    <w:rsid w:val="006F0665"/>
    <w:rsid w:val="006F0CD2"/>
    <w:rsid w:val="006F33CF"/>
    <w:rsid w:val="006F34CA"/>
    <w:rsid w:val="006F3DA4"/>
    <w:rsid w:val="006F402A"/>
    <w:rsid w:val="006F4391"/>
    <w:rsid w:val="006F4A5F"/>
    <w:rsid w:val="006F5489"/>
    <w:rsid w:val="006F57CF"/>
    <w:rsid w:val="006F59FB"/>
    <w:rsid w:val="006F5CCC"/>
    <w:rsid w:val="006F5EEB"/>
    <w:rsid w:val="006F61E5"/>
    <w:rsid w:val="006F644C"/>
    <w:rsid w:val="006F7617"/>
    <w:rsid w:val="006F7E8F"/>
    <w:rsid w:val="0070060A"/>
    <w:rsid w:val="00700767"/>
    <w:rsid w:val="007018EB"/>
    <w:rsid w:val="00701AAD"/>
    <w:rsid w:val="00701CCB"/>
    <w:rsid w:val="00703466"/>
    <w:rsid w:val="00704C47"/>
    <w:rsid w:val="00705091"/>
    <w:rsid w:val="007060D0"/>
    <w:rsid w:val="00706655"/>
    <w:rsid w:val="00706835"/>
    <w:rsid w:val="00707281"/>
    <w:rsid w:val="007072A4"/>
    <w:rsid w:val="00707482"/>
    <w:rsid w:val="0070765C"/>
    <w:rsid w:val="00707BA7"/>
    <w:rsid w:val="0071050A"/>
    <w:rsid w:val="0071090F"/>
    <w:rsid w:val="00710D9E"/>
    <w:rsid w:val="00710E2C"/>
    <w:rsid w:val="0071110C"/>
    <w:rsid w:val="0071269F"/>
    <w:rsid w:val="0071311E"/>
    <w:rsid w:val="00714CFD"/>
    <w:rsid w:val="007156DC"/>
    <w:rsid w:val="007168C9"/>
    <w:rsid w:val="00716CAE"/>
    <w:rsid w:val="007173FF"/>
    <w:rsid w:val="00717588"/>
    <w:rsid w:val="00717828"/>
    <w:rsid w:val="00717AEB"/>
    <w:rsid w:val="0072070D"/>
    <w:rsid w:val="0072126C"/>
    <w:rsid w:val="00721529"/>
    <w:rsid w:val="00721DB5"/>
    <w:rsid w:val="007227C8"/>
    <w:rsid w:val="00722BE0"/>
    <w:rsid w:val="00723B3C"/>
    <w:rsid w:val="00723D12"/>
    <w:rsid w:val="00723F5F"/>
    <w:rsid w:val="0072413F"/>
    <w:rsid w:val="0072487B"/>
    <w:rsid w:val="00725083"/>
    <w:rsid w:val="007251D5"/>
    <w:rsid w:val="00725EAA"/>
    <w:rsid w:val="00725F79"/>
    <w:rsid w:val="007273F5"/>
    <w:rsid w:val="007300E6"/>
    <w:rsid w:val="0073021E"/>
    <w:rsid w:val="00730620"/>
    <w:rsid w:val="007317A6"/>
    <w:rsid w:val="00731F79"/>
    <w:rsid w:val="00732212"/>
    <w:rsid w:val="00732DA0"/>
    <w:rsid w:val="00733740"/>
    <w:rsid w:val="00733E1A"/>
    <w:rsid w:val="007340BB"/>
    <w:rsid w:val="0073446A"/>
    <w:rsid w:val="00734673"/>
    <w:rsid w:val="00734FAF"/>
    <w:rsid w:val="00735995"/>
    <w:rsid w:val="00736745"/>
    <w:rsid w:val="0073716C"/>
    <w:rsid w:val="00737BCD"/>
    <w:rsid w:val="0074026A"/>
    <w:rsid w:val="007408CE"/>
    <w:rsid w:val="007419F8"/>
    <w:rsid w:val="0074233E"/>
    <w:rsid w:val="00744BBE"/>
    <w:rsid w:val="0074580D"/>
    <w:rsid w:val="00745FE2"/>
    <w:rsid w:val="007462B4"/>
    <w:rsid w:val="00746894"/>
    <w:rsid w:val="00746E67"/>
    <w:rsid w:val="007475AC"/>
    <w:rsid w:val="007501DB"/>
    <w:rsid w:val="00750F2C"/>
    <w:rsid w:val="00752FF2"/>
    <w:rsid w:val="00753401"/>
    <w:rsid w:val="00753585"/>
    <w:rsid w:val="007538B7"/>
    <w:rsid w:val="007539AD"/>
    <w:rsid w:val="007545B8"/>
    <w:rsid w:val="00754AD2"/>
    <w:rsid w:val="007551C3"/>
    <w:rsid w:val="0075544B"/>
    <w:rsid w:val="0075546A"/>
    <w:rsid w:val="0075590F"/>
    <w:rsid w:val="007560CC"/>
    <w:rsid w:val="0075768E"/>
    <w:rsid w:val="00757D86"/>
    <w:rsid w:val="00757F0C"/>
    <w:rsid w:val="007604E8"/>
    <w:rsid w:val="00760FEF"/>
    <w:rsid w:val="00761F9F"/>
    <w:rsid w:val="00762683"/>
    <w:rsid w:val="00762758"/>
    <w:rsid w:val="00763FB7"/>
    <w:rsid w:val="007644D3"/>
    <w:rsid w:val="00765C41"/>
    <w:rsid w:val="0076607C"/>
    <w:rsid w:val="0076643C"/>
    <w:rsid w:val="00766E60"/>
    <w:rsid w:val="007670F4"/>
    <w:rsid w:val="00767AF9"/>
    <w:rsid w:val="007707DA"/>
    <w:rsid w:val="00770BE3"/>
    <w:rsid w:val="00771833"/>
    <w:rsid w:val="007732C2"/>
    <w:rsid w:val="0077343D"/>
    <w:rsid w:val="00773556"/>
    <w:rsid w:val="00773642"/>
    <w:rsid w:val="00774195"/>
    <w:rsid w:val="007742C4"/>
    <w:rsid w:val="00775750"/>
    <w:rsid w:val="0077591B"/>
    <w:rsid w:val="00776E40"/>
    <w:rsid w:val="00777036"/>
    <w:rsid w:val="00777346"/>
    <w:rsid w:val="00777619"/>
    <w:rsid w:val="007778F6"/>
    <w:rsid w:val="0077791A"/>
    <w:rsid w:val="007803DD"/>
    <w:rsid w:val="0078134C"/>
    <w:rsid w:val="007815EF"/>
    <w:rsid w:val="00781B76"/>
    <w:rsid w:val="00782309"/>
    <w:rsid w:val="007830B1"/>
    <w:rsid w:val="007831C8"/>
    <w:rsid w:val="00784250"/>
    <w:rsid w:val="00784331"/>
    <w:rsid w:val="007850DF"/>
    <w:rsid w:val="00787BD1"/>
    <w:rsid w:val="00787D67"/>
    <w:rsid w:val="007901E3"/>
    <w:rsid w:val="007901F7"/>
    <w:rsid w:val="00792AC4"/>
    <w:rsid w:val="00792E5F"/>
    <w:rsid w:val="0079366F"/>
    <w:rsid w:val="00793B0E"/>
    <w:rsid w:val="00796631"/>
    <w:rsid w:val="00797BA4"/>
    <w:rsid w:val="007A016E"/>
    <w:rsid w:val="007A18C4"/>
    <w:rsid w:val="007A23E6"/>
    <w:rsid w:val="007A322F"/>
    <w:rsid w:val="007A32BA"/>
    <w:rsid w:val="007A3968"/>
    <w:rsid w:val="007A4048"/>
    <w:rsid w:val="007A4404"/>
    <w:rsid w:val="007A471A"/>
    <w:rsid w:val="007A4E2B"/>
    <w:rsid w:val="007A5340"/>
    <w:rsid w:val="007A6591"/>
    <w:rsid w:val="007A6987"/>
    <w:rsid w:val="007A6E0E"/>
    <w:rsid w:val="007A784B"/>
    <w:rsid w:val="007B0342"/>
    <w:rsid w:val="007B0689"/>
    <w:rsid w:val="007B0F14"/>
    <w:rsid w:val="007B1782"/>
    <w:rsid w:val="007B1D2A"/>
    <w:rsid w:val="007B2A0E"/>
    <w:rsid w:val="007B34D2"/>
    <w:rsid w:val="007B3B82"/>
    <w:rsid w:val="007B5676"/>
    <w:rsid w:val="007B6017"/>
    <w:rsid w:val="007B76A2"/>
    <w:rsid w:val="007B79A8"/>
    <w:rsid w:val="007C0249"/>
    <w:rsid w:val="007C0F8A"/>
    <w:rsid w:val="007C103C"/>
    <w:rsid w:val="007C2D0C"/>
    <w:rsid w:val="007C30F1"/>
    <w:rsid w:val="007C3910"/>
    <w:rsid w:val="007C3AD9"/>
    <w:rsid w:val="007C4B8C"/>
    <w:rsid w:val="007C55CF"/>
    <w:rsid w:val="007C5FCC"/>
    <w:rsid w:val="007C6F0B"/>
    <w:rsid w:val="007C6FE1"/>
    <w:rsid w:val="007D007A"/>
    <w:rsid w:val="007D07A2"/>
    <w:rsid w:val="007D0880"/>
    <w:rsid w:val="007D0ED6"/>
    <w:rsid w:val="007D14F9"/>
    <w:rsid w:val="007D17AF"/>
    <w:rsid w:val="007D2810"/>
    <w:rsid w:val="007D2D88"/>
    <w:rsid w:val="007D7B89"/>
    <w:rsid w:val="007E11A1"/>
    <w:rsid w:val="007E146F"/>
    <w:rsid w:val="007E1AF1"/>
    <w:rsid w:val="007E1BD7"/>
    <w:rsid w:val="007E2333"/>
    <w:rsid w:val="007E3FB8"/>
    <w:rsid w:val="007E5337"/>
    <w:rsid w:val="007E5884"/>
    <w:rsid w:val="007E64AF"/>
    <w:rsid w:val="007E6783"/>
    <w:rsid w:val="007E6E6C"/>
    <w:rsid w:val="007E7B3D"/>
    <w:rsid w:val="007E7C9C"/>
    <w:rsid w:val="007F0D06"/>
    <w:rsid w:val="007F128C"/>
    <w:rsid w:val="007F1370"/>
    <w:rsid w:val="007F148A"/>
    <w:rsid w:val="007F1538"/>
    <w:rsid w:val="007F2082"/>
    <w:rsid w:val="007F2CCB"/>
    <w:rsid w:val="007F3023"/>
    <w:rsid w:val="007F424E"/>
    <w:rsid w:val="007F5083"/>
    <w:rsid w:val="007F5229"/>
    <w:rsid w:val="007F5231"/>
    <w:rsid w:val="007F5F60"/>
    <w:rsid w:val="007F6490"/>
    <w:rsid w:val="007F7C61"/>
    <w:rsid w:val="00800754"/>
    <w:rsid w:val="00800C52"/>
    <w:rsid w:val="008036DF"/>
    <w:rsid w:val="00803D8A"/>
    <w:rsid w:val="00804153"/>
    <w:rsid w:val="008055B2"/>
    <w:rsid w:val="00805E9E"/>
    <w:rsid w:val="00807F21"/>
    <w:rsid w:val="00810911"/>
    <w:rsid w:val="00810DED"/>
    <w:rsid w:val="00811101"/>
    <w:rsid w:val="008114D3"/>
    <w:rsid w:val="00811E09"/>
    <w:rsid w:val="00811F48"/>
    <w:rsid w:val="008120BE"/>
    <w:rsid w:val="008128FF"/>
    <w:rsid w:val="00813BED"/>
    <w:rsid w:val="00813D76"/>
    <w:rsid w:val="00813E53"/>
    <w:rsid w:val="008152C3"/>
    <w:rsid w:val="008155B8"/>
    <w:rsid w:val="00815EB1"/>
    <w:rsid w:val="008160D1"/>
    <w:rsid w:val="0081742A"/>
    <w:rsid w:val="00817433"/>
    <w:rsid w:val="008176BB"/>
    <w:rsid w:val="0081779A"/>
    <w:rsid w:val="00820C22"/>
    <w:rsid w:val="008223C9"/>
    <w:rsid w:val="00823111"/>
    <w:rsid w:val="008239DA"/>
    <w:rsid w:val="00824C48"/>
    <w:rsid w:val="008254A3"/>
    <w:rsid w:val="0082567C"/>
    <w:rsid w:val="00825FF0"/>
    <w:rsid w:val="00826CE9"/>
    <w:rsid w:val="0082749A"/>
    <w:rsid w:val="00827577"/>
    <w:rsid w:val="00827835"/>
    <w:rsid w:val="008279CF"/>
    <w:rsid w:val="008279E1"/>
    <w:rsid w:val="0083038D"/>
    <w:rsid w:val="00830873"/>
    <w:rsid w:val="00830F00"/>
    <w:rsid w:val="0083103B"/>
    <w:rsid w:val="00831275"/>
    <w:rsid w:val="008325C5"/>
    <w:rsid w:val="0083275C"/>
    <w:rsid w:val="00833790"/>
    <w:rsid w:val="0083405C"/>
    <w:rsid w:val="00834FE4"/>
    <w:rsid w:val="00835070"/>
    <w:rsid w:val="00835D79"/>
    <w:rsid w:val="00835F94"/>
    <w:rsid w:val="00836766"/>
    <w:rsid w:val="00836978"/>
    <w:rsid w:val="00837561"/>
    <w:rsid w:val="00837BDA"/>
    <w:rsid w:val="00840662"/>
    <w:rsid w:val="00841156"/>
    <w:rsid w:val="008418DE"/>
    <w:rsid w:val="0084190C"/>
    <w:rsid w:val="008422D3"/>
    <w:rsid w:val="008423C5"/>
    <w:rsid w:val="00842A1D"/>
    <w:rsid w:val="0084343D"/>
    <w:rsid w:val="00844030"/>
    <w:rsid w:val="0084429F"/>
    <w:rsid w:val="00844CF6"/>
    <w:rsid w:val="00845EAB"/>
    <w:rsid w:val="00847AD6"/>
    <w:rsid w:val="00851467"/>
    <w:rsid w:val="0085391D"/>
    <w:rsid w:val="00854F81"/>
    <w:rsid w:val="00855685"/>
    <w:rsid w:val="008557CA"/>
    <w:rsid w:val="00855E43"/>
    <w:rsid w:val="0085713F"/>
    <w:rsid w:val="00860026"/>
    <w:rsid w:val="00861D77"/>
    <w:rsid w:val="00862090"/>
    <w:rsid w:val="00862CFA"/>
    <w:rsid w:val="00863368"/>
    <w:rsid w:val="00863501"/>
    <w:rsid w:val="00864530"/>
    <w:rsid w:val="00864CB3"/>
    <w:rsid w:val="0086664F"/>
    <w:rsid w:val="00866E72"/>
    <w:rsid w:val="00866F97"/>
    <w:rsid w:val="00867176"/>
    <w:rsid w:val="008700C2"/>
    <w:rsid w:val="00870550"/>
    <w:rsid w:val="00870A0A"/>
    <w:rsid w:val="00870A3B"/>
    <w:rsid w:val="00870BCA"/>
    <w:rsid w:val="0087114D"/>
    <w:rsid w:val="0087281E"/>
    <w:rsid w:val="00872E53"/>
    <w:rsid w:val="00874252"/>
    <w:rsid w:val="008747D7"/>
    <w:rsid w:val="00874B4A"/>
    <w:rsid w:val="0087541B"/>
    <w:rsid w:val="0087602F"/>
    <w:rsid w:val="00876B45"/>
    <w:rsid w:val="00876D6A"/>
    <w:rsid w:val="0087700F"/>
    <w:rsid w:val="0087767C"/>
    <w:rsid w:val="008823D2"/>
    <w:rsid w:val="008828DE"/>
    <w:rsid w:val="00882D92"/>
    <w:rsid w:val="0088337C"/>
    <w:rsid w:val="00883BA3"/>
    <w:rsid w:val="00884733"/>
    <w:rsid w:val="00885074"/>
    <w:rsid w:val="00885426"/>
    <w:rsid w:val="008862BC"/>
    <w:rsid w:val="0089025F"/>
    <w:rsid w:val="008903B8"/>
    <w:rsid w:val="00890470"/>
    <w:rsid w:val="00891D13"/>
    <w:rsid w:val="008920C9"/>
    <w:rsid w:val="00892422"/>
    <w:rsid w:val="00892743"/>
    <w:rsid w:val="00892A8F"/>
    <w:rsid w:val="00892DE1"/>
    <w:rsid w:val="00892FA6"/>
    <w:rsid w:val="008936B8"/>
    <w:rsid w:val="00893FAF"/>
    <w:rsid w:val="00894080"/>
    <w:rsid w:val="00894FBC"/>
    <w:rsid w:val="0089503D"/>
    <w:rsid w:val="00895525"/>
    <w:rsid w:val="00895A9F"/>
    <w:rsid w:val="00896031"/>
    <w:rsid w:val="008968A6"/>
    <w:rsid w:val="00896A85"/>
    <w:rsid w:val="00897707"/>
    <w:rsid w:val="00897A13"/>
    <w:rsid w:val="008A0A97"/>
    <w:rsid w:val="008A2412"/>
    <w:rsid w:val="008A34FD"/>
    <w:rsid w:val="008A532A"/>
    <w:rsid w:val="008A5434"/>
    <w:rsid w:val="008A5EF9"/>
    <w:rsid w:val="008A6C66"/>
    <w:rsid w:val="008A6F24"/>
    <w:rsid w:val="008A774D"/>
    <w:rsid w:val="008A7C0A"/>
    <w:rsid w:val="008A7F2A"/>
    <w:rsid w:val="008B0065"/>
    <w:rsid w:val="008B0830"/>
    <w:rsid w:val="008B0AF1"/>
    <w:rsid w:val="008B0AF7"/>
    <w:rsid w:val="008B178A"/>
    <w:rsid w:val="008B1977"/>
    <w:rsid w:val="008B1AD2"/>
    <w:rsid w:val="008B28ED"/>
    <w:rsid w:val="008B3299"/>
    <w:rsid w:val="008B3AD9"/>
    <w:rsid w:val="008B4208"/>
    <w:rsid w:val="008B46D5"/>
    <w:rsid w:val="008B4C4C"/>
    <w:rsid w:val="008B56BC"/>
    <w:rsid w:val="008B5E24"/>
    <w:rsid w:val="008B675B"/>
    <w:rsid w:val="008B6A7D"/>
    <w:rsid w:val="008B761D"/>
    <w:rsid w:val="008B765C"/>
    <w:rsid w:val="008C1235"/>
    <w:rsid w:val="008C15C6"/>
    <w:rsid w:val="008C208F"/>
    <w:rsid w:val="008C20ED"/>
    <w:rsid w:val="008C2AF3"/>
    <w:rsid w:val="008C36E0"/>
    <w:rsid w:val="008C4D53"/>
    <w:rsid w:val="008C4E2C"/>
    <w:rsid w:val="008C5241"/>
    <w:rsid w:val="008C5BDA"/>
    <w:rsid w:val="008C6201"/>
    <w:rsid w:val="008C681D"/>
    <w:rsid w:val="008C71DB"/>
    <w:rsid w:val="008C71F6"/>
    <w:rsid w:val="008C7363"/>
    <w:rsid w:val="008C7561"/>
    <w:rsid w:val="008D00AB"/>
    <w:rsid w:val="008D07FB"/>
    <w:rsid w:val="008D10B5"/>
    <w:rsid w:val="008D1BF8"/>
    <w:rsid w:val="008D20A5"/>
    <w:rsid w:val="008D3F08"/>
    <w:rsid w:val="008D45EC"/>
    <w:rsid w:val="008D4E6A"/>
    <w:rsid w:val="008D72D2"/>
    <w:rsid w:val="008D752F"/>
    <w:rsid w:val="008E0220"/>
    <w:rsid w:val="008E0D75"/>
    <w:rsid w:val="008E1644"/>
    <w:rsid w:val="008E1F6C"/>
    <w:rsid w:val="008E2245"/>
    <w:rsid w:val="008E24A1"/>
    <w:rsid w:val="008E25A6"/>
    <w:rsid w:val="008E2A23"/>
    <w:rsid w:val="008E2AAF"/>
    <w:rsid w:val="008E2EB7"/>
    <w:rsid w:val="008E327F"/>
    <w:rsid w:val="008E43E9"/>
    <w:rsid w:val="008E48D8"/>
    <w:rsid w:val="008E5B6B"/>
    <w:rsid w:val="008E6342"/>
    <w:rsid w:val="008E6528"/>
    <w:rsid w:val="008E6A16"/>
    <w:rsid w:val="008E76F4"/>
    <w:rsid w:val="008E7E6D"/>
    <w:rsid w:val="008F0928"/>
    <w:rsid w:val="008F094D"/>
    <w:rsid w:val="008F1F79"/>
    <w:rsid w:val="008F2553"/>
    <w:rsid w:val="008F2596"/>
    <w:rsid w:val="008F25EC"/>
    <w:rsid w:val="008F3643"/>
    <w:rsid w:val="008F3BF3"/>
    <w:rsid w:val="008F3D79"/>
    <w:rsid w:val="008F5207"/>
    <w:rsid w:val="008F64C1"/>
    <w:rsid w:val="008F68B5"/>
    <w:rsid w:val="008F692D"/>
    <w:rsid w:val="008F7C00"/>
    <w:rsid w:val="00900462"/>
    <w:rsid w:val="009016EB"/>
    <w:rsid w:val="00901D46"/>
    <w:rsid w:val="00902455"/>
    <w:rsid w:val="0090274B"/>
    <w:rsid w:val="00902752"/>
    <w:rsid w:val="00902D58"/>
    <w:rsid w:val="00903BE5"/>
    <w:rsid w:val="00904950"/>
    <w:rsid w:val="00904AF9"/>
    <w:rsid w:val="00904B5B"/>
    <w:rsid w:val="00904BC5"/>
    <w:rsid w:val="00906984"/>
    <w:rsid w:val="0090798D"/>
    <w:rsid w:val="00910547"/>
    <w:rsid w:val="00910F9C"/>
    <w:rsid w:val="00911C33"/>
    <w:rsid w:val="009131E2"/>
    <w:rsid w:val="0091384C"/>
    <w:rsid w:val="009156CF"/>
    <w:rsid w:val="00916902"/>
    <w:rsid w:val="00916F54"/>
    <w:rsid w:val="009175DF"/>
    <w:rsid w:val="00920FCF"/>
    <w:rsid w:val="00923249"/>
    <w:rsid w:val="00923711"/>
    <w:rsid w:val="00924848"/>
    <w:rsid w:val="00925196"/>
    <w:rsid w:val="009259D7"/>
    <w:rsid w:val="009266A5"/>
    <w:rsid w:val="0092713C"/>
    <w:rsid w:val="00927837"/>
    <w:rsid w:val="00927EAF"/>
    <w:rsid w:val="009319C6"/>
    <w:rsid w:val="0093249F"/>
    <w:rsid w:val="009330FB"/>
    <w:rsid w:val="0093377E"/>
    <w:rsid w:val="009338A3"/>
    <w:rsid w:val="009355BC"/>
    <w:rsid w:val="00935A29"/>
    <w:rsid w:val="00935BF9"/>
    <w:rsid w:val="0093693D"/>
    <w:rsid w:val="0094171D"/>
    <w:rsid w:val="00941787"/>
    <w:rsid w:val="00942250"/>
    <w:rsid w:val="009425F3"/>
    <w:rsid w:val="00942CCD"/>
    <w:rsid w:val="009430A5"/>
    <w:rsid w:val="009431BF"/>
    <w:rsid w:val="00943238"/>
    <w:rsid w:val="009434C3"/>
    <w:rsid w:val="009437C4"/>
    <w:rsid w:val="00943B5F"/>
    <w:rsid w:val="00943B7D"/>
    <w:rsid w:val="00944159"/>
    <w:rsid w:val="00947EDE"/>
    <w:rsid w:val="009540DE"/>
    <w:rsid w:val="00954A27"/>
    <w:rsid w:val="00954A4D"/>
    <w:rsid w:val="009552E3"/>
    <w:rsid w:val="00955508"/>
    <w:rsid w:val="009566A1"/>
    <w:rsid w:val="009571D2"/>
    <w:rsid w:val="00957225"/>
    <w:rsid w:val="00957C73"/>
    <w:rsid w:val="00962053"/>
    <w:rsid w:val="00962513"/>
    <w:rsid w:val="00962646"/>
    <w:rsid w:val="00963015"/>
    <w:rsid w:val="009630E4"/>
    <w:rsid w:val="0096388C"/>
    <w:rsid w:val="00963B70"/>
    <w:rsid w:val="00963F11"/>
    <w:rsid w:val="00964B33"/>
    <w:rsid w:val="00966832"/>
    <w:rsid w:val="0096764E"/>
    <w:rsid w:val="00967915"/>
    <w:rsid w:val="0097004C"/>
    <w:rsid w:val="009704D4"/>
    <w:rsid w:val="00970B1C"/>
    <w:rsid w:val="00970CF7"/>
    <w:rsid w:val="00970DE2"/>
    <w:rsid w:val="00970F32"/>
    <w:rsid w:val="009715E7"/>
    <w:rsid w:val="00971F16"/>
    <w:rsid w:val="00974F1A"/>
    <w:rsid w:val="00975993"/>
    <w:rsid w:val="00975B7B"/>
    <w:rsid w:val="00980C9D"/>
    <w:rsid w:val="00981E25"/>
    <w:rsid w:val="009824D1"/>
    <w:rsid w:val="00982E15"/>
    <w:rsid w:val="00983F44"/>
    <w:rsid w:val="00984923"/>
    <w:rsid w:val="0098546A"/>
    <w:rsid w:val="00990D06"/>
    <w:rsid w:val="00990EB6"/>
    <w:rsid w:val="00991371"/>
    <w:rsid w:val="009916CF"/>
    <w:rsid w:val="00991A80"/>
    <w:rsid w:val="00991DF8"/>
    <w:rsid w:val="009930A7"/>
    <w:rsid w:val="00993E58"/>
    <w:rsid w:val="00993E85"/>
    <w:rsid w:val="00994384"/>
    <w:rsid w:val="00994855"/>
    <w:rsid w:val="0099495B"/>
    <w:rsid w:val="009949D0"/>
    <w:rsid w:val="00994CB8"/>
    <w:rsid w:val="00994CE5"/>
    <w:rsid w:val="0099635F"/>
    <w:rsid w:val="00996A6D"/>
    <w:rsid w:val="00996A88"/>
    <w:rsid w:val="0099761E"/>
    <w:rsid w:val="00997E7D"/>
    <w:rsid w:val="00997F79"/>
    <w:rsid w:val="009A04C3"/>
    <w:rsid w:val="009A1D94"/>
    <w:rsid w:val="009A2462"/>
    <w:rsid w:val="009A29B0"/>
    <w:rsid w:val="009A32DA"/>
    <w:rsid w:val="009A3490"/>
    <w:rsid w:val="009A5892"/>
    <w:rsid w:val="009A743C"/>
    <w:rsid w:val="009A7EA1"/>
    <w:rsid w:val="009B0692"/>
    <w:rsid w:val="009B082C"/>
    <w:rsid w:val="009B1A88"/>
    <w:rsid w:val="009B2606"/>
    <w:rsid w:val="009B2672"/>
    <w:rsid w:val="009B35D4"/>
    <w:rsid w:val="009B3944"/>
    <w:rsid w:val="009B468D"/>
    <w:rsid w:val="009B4811"/>
    <w:rsid w:val="009B4A14"/>
    <w:rsid w:val="009B4E0E"/>
    <w:rsid w:val="009B4E62"/>
    <w:rsid w:val="009B4F63"/>
    <w:rsid w:val="009B4FA1"/>
    <w:rsid w:val="009B5E57"/>
    <w:rsid w:val="009B62E9"/>
    <w:rsid w:val="009C02AA"/>
    <w:rsid w:val="009C031C"/>
    <w:rsid w:val="009C18F9"/>
    <w:rsid w:val="009C20D8"/>
    <w:rsid w:val="009C2829"/>
    <w:rsid w:val="009C2E1C"/>
    <w:rsid w:val="009C3456"/>
    <w:rsid w:val="009C36C4"/>
    <w:rsid w:val="009C3DFB"/>
    <w:rsid w:val="009C3F84"/>
    <w:rsid w:val="009C43AF"/>
    <w:rsid w:val="009C4714"/>
    <w:rsid w:val="009C49F4"/>
    <w:rsid w:val="009C4F54"/>
    <w:rsid w:val="009C54D8"/>
    <w:rsid w:val="009C6F50"/>
    <w:rsid w:val="009C73FD"/>
    <w:rsid w:val="009D150F"/>
    <w:rsid w:val="009D1DC0"/>
    <w:rsid w:val="009D2A72"/>
    <w:rsid w:val="009D2DB5"/>
    <w:rsid w:val="009D316D"/>
    <w:rsid w:val="009D39C8"/>
    <w:rsid w:val="009D3AC4"/>
    <w:rsid w:val="009D451D"/>
    <w:rsid w:val="009D4972"/>
    <w:rsid w:val="009D4D75"/>
    <w:rsid w:val="009D582A"/>
    <w:rsid w:val="009D6CD1"/>
    <w:rsid w:val="009D6F05"/>
    <w:rsid w:val="009D7515"/>
    <w:rsid w:val="009D7AC8"/>
    <w:rsid w:val="009E0468"/>
    <w:rsid w:val="009E0BF9"/>
    <w:rsid w:val="009E192E"/>
    <w:rsid w:val="009E1EBA"/>
    <w:rsid w:val="009E204C"/>
    <w:rsid w:val="009E2BD3"/>
    <w:rsid w:val="009E3475"/>
    <w:rsid w:val="009E4364"/>
    <w:rsid w:val="009E472E"/>
    <w:rsid w:val="009E65F8"/>
    <w:rsid w:val="009E6B84"/>
    <w:rsid w:val="009E73A3"/>
    <w:rsid w:val="009F04EC"/>
    <w:rsid w:val="009F05F9"/>
    <w:rsid w:val="009F0E54"/>
    <w:rsid w:val="009F0F04"/>
    <w:rsid w:val="009F0F1C"/>
    <w:rsid w:val="009F0FA1"/>
    <w:rsid w:val="009F16DD"/>
    <w:rsid w:val="009F18F6"/>
    <w:rsid w:val="009F1A5D"/>
    <w:rsid w:val="009F2605"/>
    <w:rsid w:val="009F266E"/>
    <w:rsid w:val="009F3C68"/>
    <w:rsid w:val="009F3C75"/>
    <w:rsid w:val="009F4154"/>
    <w:rsid w:val="009F4B10"/>
    <w:rsid w:val="009F5057"/>
    <w:rsid w:val="009F5243"/>
    <w:rsid w:val="009F5EBC"/>
    <w:rsid w:val="009F660E"/>
    <w:rsid w:val="009F7B4F"/>
    <w:rsid w:val="00A0042C"/>
    <w:rsid w:val="00A00843"/>
    <w:rsid w:val="00A00AB2"/>
    <w:rsid w:val="00A011AD"/>
    <w:rsid w:val="00A0168D"/>
    <w:rsid w:val="00A02624"/>
    <w:rsid w:val="00A04FE6"/>
    <w:rsid w:val="00A06146"/>
    <w:rsid w:val="00A0646E"/>
    <w:rsid w:val="00A06DB1"/>
    <w:rsid w:val="00A101DD"/>
    <w:rsid w:val="00A108D6"/>
    <w:rsid w:val="00A10A0B"/>
    <w:rsid w:val="00A1101A"/>
    <w:rsid w:val="00A1250B"/>
    <w:rsid w:val="00A12B56"/>
    <w:rsid w:val="00A12E67"/>
    <w:rsid w:val="00A1566C"/>
    <w:rsid w:val="00A1703F"/>
    <w:rsid w:val="00A17198"/>
    <w:rsid w:val="00A172DD"/>
    <w:rsid w:val="00A17EF0"/>
    <w:rsid w:val="00A20004"/>
    <w:rsid w:val="00A208DC"/>
    <w:rsid w:val="00A221C9"/>
    <w:rsid w:val="00A223C3"/>
    <w:rsid w:val="00A23A14"/>
    <w:rsid w:val="00A23A4C"/>
    <w:rsid w:val="00A25A08"/>
    <w:rsid w:val="00A25D8E"/>
    <w:rsid w:val="00A30263"/>
    <w:rsid w:val="00A31042"/>
    <w:rsid w:val="00A3110C"/>
    <w:rsid w:val="00A314C8"/>
    <w:rsid w:val="00A334C7"/>
    <w:rsid w:val="00A33B83"/>
    <w:rsid w:val="00A33CD3"/>
    <w:rsid w:val="00A33DDD"/>
    <w:rsid w:val="00A34522"/>
    <w:rsid w:val="00A34AC1"/>
    <w:rsid w:val="00A34BA4"/>
    <w:rsid w:val="00A34DC2"/>
    <w:rsid w:val="00A3583F"/>
    <w:rsid w:val="00A35AAE"/>
    <w:rsid w:val="00A362C8"/>
    <w:rsid w:val="00A36CAE"/>
    <w:rsid w:val="00A36E06"/>
    <w:rsid w:val="00A37609"/>
    <w:rsid w:val="00A37E11"/>
    <w:rsid w:val="00A40C20"/>
    <w:rsid w:val="00A412BA"/>
    <w:rsid w:val="00A41328"/>
    <w:rsid w:val="00A42289"/>
    <w:rsid w:val="00A42629"/>
    <w:rsid w:val="00A42656"/>
    <w:rsid w:val="00A4306E"/>
    <w:rsid w:val="00A430C3"/>
    <w:rsid w:val="00A447D2"/>
    <w:rsid w:val="00A44F19"/>
    <w:rsid w:val="00A44F51"/>
    <w:rsid w:val="00A4577E"/>
    <w:rsid w:val="00A45956"/>
    <w:rsid w:val="00A46BC8"/>
    <w:rsid w:val="00A47083"/>
    <w:rsid w:val="00A476A2"/>
    <w:rsid w:val="00A47E78"/>
    <w:rsid w:val="00A5115F"/>
    <w:rsid w:val="00A51CEE"/>
    <w:rsid w:val="00A527ED"/>
    <w:rsid w:val="00A539B6"/>
    <w:rsid w:val="00A541D0"/>
    <w:rsid w:val="00A54361"/>
    <w:rsid w:val="00A54F1D"/>
    <w:rsid w:val="00A55166"/>
    <w:rsid w:val="00A570A7"/>
    <w:rsid w:val="00A570CB"/>
    <w:rsid w:val="00A573B0"/>
    <w:rsid w:val="00A57A86"/>
    <w:rsid w:val="00A60DC6"/>
    <w:rsid w:val="00A612D4"/>
    <w:rsid w:val="00A61B26"/>
    <w:rsid w:val="00A61F63"/>
    <w:rsid w:val="00A61FBC"/>
    <w:rsid w:val="00A62C2F"/>
    <w:rsid w:val="00A62E80"/>
    <w:rsid w:val="00A647AE"/>
    <w:rsid w:val="00A64C23"/>
    <w:rsid w:val="00A64DF1"/>
    <w:rsid w:val="00A65A0E"/>
    <w:rsid w:val="00A66C1B"/>
    <w:rsid w:val="00A67229"/>
    <w:rsid w:val="00A67EDA"/>
    <w:rsid w:val="00A70029"/>
    <w:rsid w:val="00A7041D"/>
    <w:rsid w:val="00A70923"/>
    <w:rsid w:val="00A72453"/>
    <w:rsid w:val="00A7283A"/>
    <w:rsid w:val="00A72CDE"/>
    <w:rsid w:val="00A72E3F"/>
    <w:rsid w:val="00A73502"/>
    <w:rsid w:val="00A73F71"/>
    <w:rsid w:val="00A73FC2"/>
    <w:rsid w:val="00A75314"/>
    <w:rsid w:val="00A7595B"/>
    <w:rsid w:val="00A75BF2"/>
    <w:rsid w:val="00A76F14"/>
    <w:rsid w:val="00A800CF"/>
    <w:rsid w:val="00A80323"/>
    <w:rsid w:val="00A804C4"/>
    <w:rsid w:val="00A80806"/>
    <w:rsid w:val="00A80B74"/>
    <w:rsid w:val="00A812E6"/>
    <w:rsid w:val="00A81860"/>
    <w:rsid w:val="00A83059"/>
    <w:rsid w:val="00A837A6"/>
    <w:rsid w:val="00A83D65"/>
    <w:rsid w:val="00A85515"/>
    <w:rsid w:val="00A861AA"/>
    <w:rsid w:val="00A862ED"/>
    <w:rsid w:val="00A8691E"/>
    <w:rsid w:val="00A876C7"/>
    <w:rsid w:val="00A87BB1"/>
    <w:rsid w:val="00A90BA0"/>
    <w:rsid w:val="00A9175B"/>
    <w:rsid w:val="00A91D8D"/>
    <w:rsid w:val="00A91DD0"/>
    <w:rsid w:val="00A92AAD"/>
    <w:rsid w:val="00A934F6"/>
    <w:rsid w:val="00A939C1"/>
    <w:rsid w:val="00A93AA4"/>
    <w:rsid w:val="00A93C7E"/>
    <w:rsid w:val="00A9465D"/>
    <w:rsid w:val="00A94E84"/>
    <w:rsid w:val="00A95924"/>
    <w:rsid w:val="00A96C7B"/>
    <w:rsid w:val="00A96EC5"/>
    <w:rsid w:val="00A97134"/>
    <w:rsid w:val="00AA030B"/>
    <w:rsid w:val="00AA2DFA"/>
    <w:rsid w:val="00AA2FE6"/>
    <w:rsid w:val="00AA46AA"/>
    <w:rsid w:val="00AA47F9"/>
    <w:rsid w:val="00AA5325"/>
    <w:rsid w:val="00AA5328"/>
    <w:rsid w:val="00AA546B"/>
    <w:rsid w:val="00AA58E3"/>
    <w:rsid w:val="00AA5913"/>
    <w:rsid w:val="00AA6F4C"/>
    <w:rsid w:val="00AA6FB6"/>
    <w:rsid w:val="00AB0625"/>
    <w:rsid w:val="00AB2293"/>
    <w:rsid w:val="00AB3326"/>
    <w:rsid w:val="00AB335A"/>
    <w:rsid w:val="00AB3736"/>
    <w:rsid w:val="00AB4E9E"/>
    <w:rsid w:val="00AB4F71"/>
    <w:rsid w:val="00AB56B1"/>
    <w:rsid w:val="00AB7250"/>
    <w:rsid w:val="00AB7DFF"/>
    <w:rsid w:val="00AC0EE2"/>
    <w:rsid w:val="00AC0F07"/>
    <w:rsid w:val="00AC15C9"/>
    <w:rsid w:val="00AC1955"/>
    <w:rsid w:val="00AC28D6"/>
    <w:rsid w:val="00AC2FB6"/>
    <w:rsid w:val="00AC35AF"/>
    <w:rsid w:val="00AC3783"/>
    <w:rsid w:val="00AC4684"/>
    <w:rsid w:val="00AC4E05"/>
    <w:rsid w:val="00AC5B9B"/>
    <w:rsid w:val="00AC60DE"/>
    <w:rsid w:val="00AC79A1"/>
    <w:rsid w:val="00AD04F6"/>
    <w:rsid w:val="00AD0739"/>
    <w:rsid w:val="00AD0D6D"/>
    <w:rsid w:val="00AD2267"/>
    <w:rsid w:val="00AD25B3"/>
    <w:rsid w:val="00AD278F"/>
    <w:rsid w:val="00AD38BF"/>
    <w:rsid w:val="00AD3B17"/>
    <w:rsid w:val="00AD3F74"/>
    <w:rsid w:val="00AD4999"/>
    <w:rsid w:val="00AD4A03"/>
    <w:rsid w:val="00AD4AA8"/>
    <w:rsid w:val="00AD55DE"/>
    <w:rsid w:val="00AD5A9A"/>
    <w:rsid w:val="00AD6940"/>
    <w:rsid w:val="00AD6A0F"/>
    <w:rsid w:val="00AD6C46"/>
    <w:rsid w:val="00AD7593"/>
    <w:rsid w:val="00AE01F6"/>
    <w:rsid w:val="00AE0C03"/>
    <w:rsid w:val="00AE0ED2"/>
    <w:rsid w:val="00AE1DE3"/>
    <w:rsid w:val="00AE2419"/>
    <w:rsid w:val="00AE365A"/>
    <w:rsid w:val="00AE4784"/>
    <w:rsid w:val="00AE5D1C"/>
    <w:rsid w:val="00AE78D9"/>
    <w:rsid w:val="00AE79B1"/>
    <w:rsid w:val="00AE7E8A"/>
    <w:rsid w:val="00AF17C3"/>
    <w:rsid w:val="00AF2BF1"/>
    <w:rsid w:val="00AF4165"/>
    <w:rsid w:val="00AF5346"/>
    <w:rsid w:val="00AF53D0"/>
    <w:rsid w:val="00AF5D90"/>
    <w:rsid w:val="00AF6026"/>
    <w:rsid w:val="00AF7666"/>
    <w:rsid w:val="00AF7B7D"/>
    <w:rsid w:val="00B011F0"/>
    <w:rsid w:val="00B01368"/>
    <w:rsid w:val="00B013C8"/>
    <w:rsid w:val="00B01755"/>
    <w:rsid w:val="00B01CC3"/>
    <w:rsid w:val="00B023F8"/>
    <w:rsid w:val="00B0291F"/>
    <w:rsid w:val="00B03088"/>
    <w:rsid w:val="00B03255"/>
    <w:rsid w:val="00B0347D"/>
    <w:rsid w:val="00B03675"/>
    <w:rsid w:val="00B03860"/>
    <w:rsid w:val="00B04279"/>
    <w:rsid w:val="00B04575"/>
    <w:rsid w:val="00B0457E"/>
    <w:rsid w:val="00B04618"/>
    <w:rsid w:val="00B049AE"/>
    <w:rsid w:val="00B04D74"/>
    <w:rsid w:val="00B06554"/>
    <w:rsid w:val="00B06D8E"/>
    <w:rsid w:val="00B0742F"/>
    <w:rsid w:val="00B077C6"/>
    <w:rsid w:val="00B079F8"/>
    <w:rsid w:val="00B07D80"/>
    <w:rsid w:val="00B105BD"/>
    <w:rsid w:val="00B1092E"/>
    <w:rsid w:val="00B10FE8"/>
    <w:rsid w:val="00B113BF"/>
    <w:rsid w:val="00B12642"/>
    <w:rsid w:val="00B13128"/>
    <w:rsid w:val="00B13143"/>
    <w:rsid w:val="00B13182"/>
    <w:rsid w:val="00B145EC"/>
    <w:rsid w:val="00B14B0C"/>
    <w:rsid w:val="00B1508E"/>
    <w:rsid w:val="00B15C31"/>
    <w:rsid w:val="00B1627D"/>
    <w:rsid w:val="00B163D8"/>
    <w:rsid w:val="00B16B54"/>
    <w:rsid w:val="00B17182"/>
    <w:rsid w:val="00B1761A"/>
    <w:rsid w:val="00B212E2"/>
    <w:rsid w:val="00B2195F"/>
    <w:rsid w:val="00B21D8F"/>
    <w:rsid w:val="00B22818"/>
    <w:rsid w:val="00B246C3"/>
    <w:rsid w:val="00B254F2"/>
    <w:rsid w:val="00B2654C"/>
    <w:rsid w:val="00B26EDF"/>
    <w:rsid w:val="00B30396"/>
    <w:rsid w:val="00B30452"/>
    <w:rsid w:val="00B30B94"/>
    <w:rsid w:val="00B30F0E"/>
    <w:rsid w:val="00B30F91"/>
    <w:rsid w:val="00B34321"/>
    <w:rsid w:val="00B343A6"/>
    <w:rsid w:val="00B35742"/>
    <w:rsid w:val="00B36D2F"/>
    <w:rsid w:val="00B36D5C"/>
    <w:rsid w:val="00B40993"/>
    <w:rsid w:val="00B41E3B"/>
    <w:rsid w:val="00B43E13"/>
    <w:rsid w:val="00B44BF7"/>
    <w:rsid w:val="00B44EF3"/>
    <w:rsid w:val="00B453F9"/>
    <w:rsid w:val="00B462F2"/>
    <w:rsid w:val="00B467A3"/>
    <w:rsid w:val="00B46D7F"/>
    <w:rsid w:val="00B4725D"/>
    <w:rsid w:val="00B47CD3"/>
    <w:rsid w:val="00B50E64"/>
    <w:rsid w:val="00B510E8"/>
    <w:rsid w:val="00B517A0"/>
    <w:rsid w:val="00B51A57"/>
    <w:rsid w:val="00B51E9E"/>
    <w:rsid w:val="00B52DB0"/>
    <w:rsid w:val="00B5373B"/>
    <w:rsid w:val="00B53C0D"/>
    <w:rsid w:val="00B55AC1"/>
    <w:rsid w:val="00B562EE"/>
    <w:rsid w:val="00B565A8"/>
    <w:rsid w:val="00B574AB"/>
    <w:rsid w:val="00B615BC"/>
    <w:rsid w:val="00B615CA"/>
    <w:rsid w:val="00B61CF5"/>
    <w:rsid w:val="00B62672"/>
    <w:rsid w:val="00B626D8"/>
    <w:rsid w:val="00B6274D"/>
    <w:rsid w:val="00B63F2C"/>
    <w:rsid w:val="00B646B7"/>
    <w:rsid w:val="00B6493C"/>
    <w:rsid w:val="00B709B7"/>
    <w:rsid w:val="00B71884"/>
    <w:rsid w:val="00B71903"/>
    <w:rsid w:val="00B71EA0"/>
    <w:rsid w:val="00B723AC"/>
    <w:rsid w:val="00B72962"/>
    <w:rsid w:val="00B73227"/>
    <w:rsid w:val="00B75480"/>
    <w:rsid w:val="00B77334"/>
    <w:rsid w:val="00B77F04"/>
    <w:rsid w:val="00B8099F"/>
    <w:rsid w:val="00B80C7E"/>
    <w:rsid w:val="00B80D93"/>
    <w:rsid w:val="00B81C52"/>
    <w:rsid w:val="00B81E3B"/>
    <w:rsid w:val="00B8280E"/>
    <w:rsid w:val="00B83AE9"/>
    <w:rsid w:val="00B84A9E"/>
    <w:rsid w:val="00B84D60"/>
    <w:rsid w:val="00B84F66"/>
    <w:rsid w:val="00B85573"/>
    <w:rsid w:val="00B86859"/>
    <w:rsid w:val="00B86CA8"/>
    <w:rsid w:val="00B87697"/>
    <w:rsid w:val="00B878C1"/>
    <w:rsid w:val="00B878C4"/>
    <w:rsid w:val="00B87E41"/>
    <w:rsid w:val="00B90AF8"/>
    <w:rsid w:val="00B90BEF"/>
    <w:rsid w:val="00B90CF9"/>
    <w:rsid w:val="00B9134B"/>
    <w:rsid w:val="00B92199"/>
    <w:rsid w:val="00B92298"/>
    <w:rsid w:val="00B93186"/>
    <w:rsid w:val="00B93BD7"/>
    <w:rsid w:val="00B9442D"/>
    <w:rsid w:val="00B94515"/>
    <w:rsid w:val="00B94DE5"/>
    <w:rsid w:val="00B95281"/>
    <w:rsid w:val="00B96406"/>
    <w:rsid w:val="00B97061"/>
    <w:rsid w:val="00B9778F"/>
    <w:rsid w:val="00B9790D"/>
    <w:rsid w:val="00BA01D2"/>
    <w:rsid w:val="00BA03B1"/>
    <w:rsid w:val="00BA0D41"/>
    <w:rsid w:val="00BA1172"/>
    <w:rsid w:val="00BA1545"/>
    <w:rsid w:val="00BA15AB"/>
    <w:rsid w:val="00BA1D8F"/>
    <w:rsid w:val="00BA3458"/>
    <w:rsid w:val="00BA4CC3"/>
    <w:rsid w:val="00BA560D"/>
    <w:rsid w:val="00BA67C5"/>
    <w:rsid w:val="00BA6E9D"/>
    <w:rsid w:val="00BA78F1"/>
    <w:rsid w:val="00BA7FD4"/>
    <w:rsid w:val="00BB01A4"/>
    <w:rsid w:val="00BB12F6"/>
    <w:rsid w:val="00BB13B4"/>
    <w:rsid w:val="00BB19E5"/>
    <w:rsid w:val="00BB1CCF"/>
    <w:rsid w:val="00BB1CE6"/>
    <w:rsid w:val="00BB240A"/>
    <w:rsid w:val="00BB26A6"/>
    <w:rsid w:val="00BB26ED"/>
    <w:rsid w:val="00BB3199"/>
    <w:rsid w:val="00BB3679"/>
    <w:rsid w:val="00BB36F6"/>
    <w:rsid w:val="00BB3849"/>
    <w:rsid w:val="00BB432C"/>
    <w:rsid w:val="00BB6C73"/>
    <w:rsid w:val="00BB6F8E"/>
    <w:rsid w:val="00BB7601"/>
    <w:rsid w:val="00BB7C57"/>
    <w:rsid w:val="00BC0801"/>
    <w:rsid w:val="00BC16FC"/>
    <w:rsid w:val="00BC18E7"/>
    <w:rsid w:val="00BC36EA"/>
    <w:rsid w:val="00BC3B6D"/>
    <w:rsid w:val="00BC431D"/>
    <w:rsid w:val="00BC4B2A"/>
    <w:rsid w:val="00BC5164"/>
    <w:rsid w:val="00BC5AF0"/>
    <w:rsid w:val="00BC5B90"/>
    <w:rsid w:val="00BC5FD1"/>
    <w:rsid w:val="00BC6A18"/>
    <w:rsid w:val="00BC6BE6"/>
    <w:rsid w:val="00BC6E72"/>
    <w:rsid w:val="00BC711F"/>
    <w:rsid w:val="00BD069D"/>
    <w:rsid w:val="00BD0E0F"/>
    <w:rsid w:val="00BD1468"/>
    <w:rsid w:val="00BD1E41"/>
    <w:rsid w:val="00BD2D48"/>
    <w:rsid w:val="00BD3340"/>
    <w:rsid w:val="00BD379E"/>
    <w:rsid w:val="00BD6ECA"/>
    <w:rsid w:val="00BD7840"/>
    <w:rsid w:val="00BD78C8"/>
    <w:rsid w:val="00BD7D8F"/>
    <w:rsid w:val="00BE05F0"/>
    <w:rsid w:val="00BE0947"/>
    <w:rsid w:val="00BE11FB"/>
    <w:rsid w:val="00BE1772"/>
    <w:rsid w:val="00BE1D59"/>
    <w:rsid w:val="00BE226F"/>
    <w:rsid w:val="00BE2584"/>
    <w:rsid w:val="00BE30BB"/>
    <w:rsid w:val="00BE360C"/>
    <w:rsid w:val="00BE386A"/>
    <w:rsid w:val="00BE3BAD"/>
    <w:rsid w:val="00BE595F"/>
    <w:rsid w:val="00BE79BE"/>
    <w:rsid w:val="00BE7F59"/>
    <w:rsid w:val="00BF1C7D"/>
    <w:rsid w:val="00BF2513"/>
    <w:rsid w:val="00BF2DE9"/>
    <w:rsid w:val="00BF353A"/>
    <w:rsid w:val="00BF3561"/>
    <w:rsid w:val="00BF4BA5"/>
    <w:rsid w:val="00BF4D15"/>
    <w:rsid w:val="00BF5287"/>
    <w:rsid w:val="00BF5524"/>
    <w:rsid w:val="00BF5E79"/>
    <w:rsid w:val="00BF6994"/>
    <w:rsid w:val="00BF75FD"/>
    <w:rsid w:val="00BF7D78"/>
    <w:rsid w:val="00C0053D"/>
    <w:rsid w:val="00C005D8"/>
    <w:rsid w:val="00C0128D"/>
    <w:rsid w:val="00C01C7F"/>
    <w:rsid w:val="00C027A0"/>
    <w:rsid w:val="00C03FF3"/>
    <w:rsid w:val="00C04072"/>
    <w:rsid w:val="00C0469A"/>
    <w:rsid w:val="00C05377"/>
    <w:rsid w:val="00C0633F"/>
    <w:rsid w:val="00C064C1"/>
    <w:rsid w:val="00C107B2"/>
    <w:rsid w:val="00C10EF6"/>
    <w:rsid w:val="00C1104E"/>
    <w:rsid w:val="00C116C3"/>
    <w:rsid w:val="00C116D5"/>
    <w:rsid w:val="00C124A9"/>
    <w:rsid w:val="00C12A6B"/>
    <w:rsid w:val="00C12ADC"/>
    <w:rsid w:val="00C13056"/>
    <w:rsid w:val="00C13721"/>
    <w:rsid w:val="00C15886"/>
    <w:rsid w:val="00C160CA"/>
    <w:rsid w:val="00C16D9B"/>
    <w:rsid w:val="00C16EF3"/>
    <w:rsid w:val="00C17387"/>
    <w:rsid w:val="00C177FD"/>
    <w:rsid w:val="00C17910"/>
    <w:rsid w:val="00C17A0F"/>
    <w:rsid w:val="00C20732"/>
    <w:rsid w:val="00C207A8"/>
    <w:rsid w:val="00C21BBB"/>
    <w:rsid w:val="00C21DAC"/>
    <w:rsid w:val="00C22B8D"/>
    <w:rsid w:val="00C23082"/>
    <w:rsid w:val="00C23ACC"/>
    <w:rsid w:val="00C25C1E"/>
    <w:rsid w:val="00C25F99"/>
    <w:rsid w:val="00C267F2"/>
    <w:rsid w:val="00C26EFB"/>
    <w:rsid w:val="00C275CE"/>
    <w:rsid w:val="00C301BB"/>
    <w:rsid w:val="00C304BA"/>
    <w:rsid w:val="00C30EA8"/>
    <w:rsid w:val="00C311D2"/>
    <w:rsid w:val="00C32C24"/>
    <w:rsid w:val="00C33336"/>
    <w:rsid w:val="00C335B1"/>
    <w:rsid w:val="00C33782"/>
    <w:rsid w:val="00C33EAF"/>
    <w:rsid w:val="00C34B3C"/>
    <w:rsid w:val="00C35254"/>
    <w:rsid w:val="00C353EB"/>
    <w:rsid w:val="00C35B5B"/>
    <w:rsid w:val="00C36D4A"/>
    <w:rsid w:val="00C3715C"/>
    <w:rsid w:val="00C40A2B"/>
    <w:rsid w:val="00C40C0E"/>
    <w:rsid w:val="00C41B9A"/>
    <w:rsid w:val="00C424C2"/>
    <w:rsid w:val="00C42E83"/>
    <w:rsid w:val="00C435BA"/>
    <w:rsid w:val="00C43BA6"/>
    <w:rsid w:val="00C443D1"/>
    <w:rsid w:val="00C446B2"/>
    <w:rsid w:val="00C46B4C"/>
    <w:rsid w:val="00C46F33"/>
    <w:rsid w:val="00C476D6"/>
    <w:rsid w:val="00C477BA"/>
    <w:rsid w:val="00C478D4"/>
    <w:rsid w:val="00C531AE"/>
    <w:rsid w:val="00C543DC"/>
    <w:rsid w:val="00C559BE"/>
    <w:rsid w:val="00C55ECC"/>
    <w:rsid w:val="00C561D0"/>
    <w:rsid w:val="00C5644D"/>
    <w:rsid w:val="00C56534"/>
    <w:rsid w:val="00C56A7D"/>
    <w:rsid w:val="00C56C67"/>
    <w:rsid w:val="00C56DEB"/>
    <w:rsid w:val="00C56FE8"/>
    <w:rsid w:val="00C570BA"/>
    <w:rsid w:val="00C5753F"/>
    <w:rsid w:val="00C57D8E"/>
    <w:rsid w:val="00C60B8A"/>
    <w:rsid w:val="00C61A9D"/>
    <w:rsid w:val="00C61C7A"/>
    <w:rsid w:val="00C61DC3"/>
    <w:rsid w:val="00C61E2C"/>
    <w:rsid w:val="00C63153"/>
    <w:rsid w:val="00C634C7"/>
    <w:rsid w:val="00C646D8"/>
    <w:rsid w:val="00C65C25"/>
    <w:rsid w:val="00C65ECF"/>
    <w:rsid w:val="00C66436"/>
    <w:rsid w:val="00C66E05"/>
    <w:rsid w:val="00C67C46"/>
    <w:rsid w:val="00C67FF9"/>
    <w:rsid w:val="00C71099"/>
    <w:rsid w:val="00C71A22"/>
    <w:rsid w:val="00C729F7"/>
    <w:rsid w:val="00C73A3E"/>
    <w:rsid w:val="00C747D8"/>
    <w:rsid w:val="00C748F2"/>
    <w:rsid w:val="00C752F1"/>
    <w:rsid w:val="00C772AE"/>
    <w:rsid w:val="00C779AE"/>
    <w:rsid w:val="00C77AEA"/>
    <w:rsid w:val="00C80D65"/>
    <w:rsid w:val="00C81605"/>
    <w:rsid w:val="00C8198A"/>
    <w:rsid w:val="00C819C4"/>
    <w:rsid w:val="00C81E24"/>
    <w:rsid w:val="00C81EFD"/>
    <w:rsid w:val="00C81FB4"/>
    <w:rsid w:val="00C821B4"/>
    <w:rsid w:val="00C83608"/>
    <w:rsid w:val="00C83AC3"/>
    <w:rsid w:val="00C84988"/>
    <w:rsid w:val="00C84B4A"/>
    <w:rsid w:val="00C85318"/>
    <w:rsid w:val="00C856A4"/>
    <w:rsid w:val="00C86341"/>
    <w:rsid w:val="00C869D9"/>
    <w:rsid w:val="00C86CED"/>
    <w:rsid w:val="00C9065E"/>
    <w:rsid w:val="00C910EF"/>
    <w:rsid w:val="00C914F1"/>
    <w:rsid w:val="00C917B1"/>
    <w:rsid w:val="00C92519"/>
    <w:rsid w:val="00C926C7"/>
    <w:rsid w:val="00C93179"/>
    <w:rsid w:val="00C94D7B"/>
    <w:rsid w:val="00C95DDD"/>
    <w:rsid w:val="00C96556"/>
    <w:rsid w:val="00C974B5"/>
    <w:rsid w:val="00C97646"/>
    <w:rsid w:val="00C976B6"/>
    <w:rsid w:val="00C97CA9"/>
    <w:rsid w:val="00CA1518"/>
    <w:rsid w:val="00CA2A8C"/>
    <w:rsid w:val="00CA2BEC"/>
    <w:rsid w:val="00CA4049"/>
    <w:rsid w:val="00CA4417"/>
    <w:rsid w:val="00CA4F0F"/>
    <w:rsid w:val="00CA5EF4"/>
    <w:rsid w:val="00CB0634"/>
    <w:rsid w:val="00CB108C"/>
    <w:rsid w:val="00CB1B5C"/>
    <w:rsid w:val="00CB23B6"/>
    <w:rsid w:val="00CB2C54"/>
    <w:rsid w:val="00CB4523"/>
    <w:rsid w:val="00CB5075"/>
    <w:rsid w:val="00CB5B8C"/>
    <w:rsid w:val="00CB5E8B"/>
    <w:rsid w:val="00CB6F69"/>
    <w:rsid w:val="00CC03DE"/>
    <w:rsid w:val="00CC200C"/>
    <w:rsid w:val="00CC2010"/>
    <w:rsid w:val="00CC23FD"/>
    <w:rsid w:val="00CC2991"/>
    <w:rsid w:val="00CC3CF0"/>
    <w:rsid w:val="00CC5292"/>
    <w:rsid w:val="00CC52AE"/>
    <w:rsid w:val="00CC6FC8"/>
    <w:rsid w:val="00CC7302"/>
    <w:rsid w:val="00CC79F0"/>
    <w:rsid w:val="00CD1516"/>
    <w:rsid w:val="00CD1964"/>
    <w:rsid w:val="00CD1B7F"/>
    <w:rsid w:val="00CD3744"/>
    <w:rsid w:val="00CD3757"/>
    <w:rsid w:val="00CD3CE7"/>
    <w:rsid w:val="00CD470F"/>
    <w:rsid w:val="00CD4C34"/>
    <w:rsid w:val="00CD56CB"/>
    <w:rsid w:val="00CD5B33"/>
    <w:rsid w:val="00CD77AF"/>
    <w:rsid w:val="00CE0912"/>
    <w:rsid w:val="00CE2215"/>
    <w:rsid w:val="00CE359E"/>
    <w:rsid w:val="00CE3E5D"/>
    <w:rsid w:val="00CE5D70"/>
    <w:rsid w:val="00CE7432"/>
    <w:rsid w:val="00CF0D5F"/>
    <w:rsid w:val="00CF0F39"/>
    <w:rsid w:val="00CF3A87"/>
    <w:rsid w:val="00CF3AD3"/>
    <w:rsid w:val="00CF3C40"/>
    <w:rsid w:val="00CF4581"/>
    <w:rsid w:val="00CF52DB"/>
    <w:rsid w:val="00CF53C3"/>
    <w:rsid w:val="00CF5BEB"/>
    <w:rsid w:val="00CF601D"/>
    <w:rsid w:val="00CF6A9B"/>
    <w:rsid w:val="00D0191F"/>
    <w:rsid w:val="00D01F22"/>
    <w:rsid w:val="00D02AB4"/>
    <w:rsid w:val="00D02D69"/>
    <w:rsid w:val="00D03075"/>
    <w:rsid w:val="00D045CA"/>
    <w:rsid w:val="00D0508C"/>
    <w:rsid w:val="00D05C4E"/>
    <w:rsid w:val="00D05E00"/>
    <w:rsid w:val="00D05EA5"/>
    <w:rsid w:val="00D063C4"/>
    <w:rsid w:val="00D06712"/>
    <w:rsid w:val="00D072BB"/>
    <w:rsid w:val="00D072D3"/>
    <w:rsid w:val="00D07550"/>
    <w:rsid w:val="00D100D2"/>
    <w:rsid w:val="00D10205"/>
    <w:rsid w:val="00D1098E"/>
    <w:rsid w:val="00D10DBF"/>
    <w:rsid w:val="00D10FDA"/>
    <w:rsid w:val="00D110EB"/>
    <w:rsid w:val="00D1113D"/>
    <w:rsid w:val="00D11F07"/>
    <w:rsid w:val="00D129EF"/>
    <w:rsid w:val="00D12DC9"/>
    <w:rsid w:val="00D136E4"/>
    <w:rsid w:val="00D14030"/>
    <w:rsid w:val="00D1488D"/>
    <w:rsid w:val="00D14BE5"/>
    <w:rsid w:val="00D166DC"/>
    <w:rsid w:val="00D16F48"/>
    <w:rsid w:val="00D1736E"/>
    <w:rsid w:val="00D17394"/>
    <w:rsid w:val="00D174DF"/>
    <w:rsid w:val="00D212A8"/>
    <w:rsid w:val="00D212AC"/>
    <w:rsid w:val="00D22767"/>
    <w:rsid w:val="00D2290A"/>
    <w:rsid w:val="00D22C1E"/>
    <w:rsid w:val="00D22C65"/>
    <w:rsid w:val="00D23446"/>
    <w:rsid w:val="00D242E4"/>
    <w:rsid w:val="00D243BA"/>
    <w:rsid w:val="00D2445E"/>
    <w:rsid w:val="00D24525"/>
    <w:rsid w:val="00D26488"/>
    <w:rsid w:val="00D26CA0"/>
    <w:rsid w:val="00D27078"/>
    <w:rsid w:val="00D271B1"/>
    <w:rsid w:val="00D304D0"/>
    <w:rsid w:val="00D322FC"/>
    <w:rsid w:val="00D3264A"/>
    <w:rsid w:val="00D32A82"/>
    <w:rsid w:val="00D33321"/>
    <w:rsid w:val="00D33372"/>
    <w:rsid w:val="00D33402"/>
    <w:rsid w:val="00D33623"/>
    <w:rsid w:val="00D34C43"/>
    <w:rsid w:val="00D350C8"/>
    <w:rsid w:val="00D352E6"/>
    <w:rsid w:val="00D36747"/>
    <w:rsid w:val="00D36A7B"/>
    <w:rsid w:val="00D3732A"/>
    <w:rsid w:val="00D3760A"/>
    <w:rsid w:val="00D37823"/>
    <w:rsid w:val="00D37AB9"/>
    <w:rsid w:val="00D40231"/>
    <w:rsid w:val="00D40760"/>
    <w:rsid w:val="00D40C43"/>
    <w:rsid w:val="00D419BA"/>
    <w:rsid w:val="00D41E88"/>
    <w:rsid w:val="00D43A95"/>
    <w:rsid w:val="00D43EAC"/>
    <w:rsid w:val="00D45861"/>
    <w:rsid w:val="00D459DA"/>
    <w:rsid w:val="00D4645D"/>
    <w:rsid w:val="00D4792B"/>
    <w:rsid w:val="00D50714"/>
    <w:rsid w:val="00D50C9B"/>
    <w:rsid w:val="00D50DEE"/>
    <w:rsid w:val="00D51D17"/>
    <w:rsid w:val="00D5369F"/>
    <w:rsid w:val="00D536B3"/>
    <w:rsid w:val="00D53782"/>
    <w:rsid w:val="00D53C57"/>
    <w:rsid w:val="00D55817"/>
    <w:rsid w:val="00D5597A"/>
    <w:rsid w:val="00D55C2D"/>
    <w:rsid w:val="00D55D6F"/>
    <w:rsid w:val="00D55F0F"/>
    <w:rsid w:val="00D560A0"/>
    <w:rsid w:val="00D564E3"/>
    <w:rsid w:val="00D56B6D"/>
    <w:rsid w:val="00D571B0"/>
    <w:rsid w:val="00D574B4"/>
    <w:rsid w:val="00D57815"/>
    <w:rsid w:val="00D60118"/>
    <w:rsid w:val="00D60E56"/>
    <w:rsid w:val="00D61F02"/>
    <w:rsid w:val="00D62217"/>
    <w:rsid w:val="00D63055"/>
    <w:rsid w:val="00D6428E"/>
    <w:rsid w:val="00D6456B"/>
    <w:rsid w:val="00D65274"/>
    <w:rsid w:val="00D65494"/>
    <w:rsid w:val="00D65738"/>
    <w:rsid w:val="00D659EB"/>
    <w:rsid w:val="00D66CD9"/>
    <w:rsid w:val="00D66DF8"/>
    <w:rsid w:val="00D70E01"/>
    <w:rsid w:val="00D71104"/>
    <w:rsid w:val="00D719C9"/>
    <w:rsid w:val="00D722DC"/>
    <w:rsid w:val="00D7268A"/>
    <w:rsid w:val="00D7278A"/>
    <w:rsid w:val="00D74617"/>
    <w:rsid w:val="00D749FF"/>
    <w:rsid w:val="00D74C3D"/>
    <w:rsid w:val="00D7593B"/>
    <w:rsid w:val="00D77426"/>
    <w:rsid w:val="00D8231B"/>
    <w:rsid w:val="00D82E50"/>
    <w:rsid w:val="00D840DD"/>
    <w:rsid w:val="00D84267"/>
    <w:rsid w:val="00D8440C"/>
    <w:rsid w:val="00D846EE"/>
    <w:rsid w:val="00D84B3C"/>
    <w:rsid w:val="00D85B25"/>
    <w:rsid w:val="00D85F34"/>
    <w:rsid w:val="00D85FDF"/>
    <w:rsid w:val="00D86D8F"/>
    <w:rsid w:val="00D86E6C"/>
    <w:rsid w:val="00D8764E"/>
    <w:rsid w:val="00D87C0E"/>
    <w:rsid w:val="00D87F9A"/>
    <w:rsid w:val="00D902C5"/>
    <w:rsid w:val="00D90CDA"/>
    <w:rsid w:val="00D91349"/>
    <w:rsid w:val="00D91626"/>
    <w:rsid w:val="00D91968"/>
    <w:rsid w:val="00D91A72"/>
    <w:rsid w:val="00D91F8C"/>
    <w:rsid w:val="00D9286D"/>
    <w:rsid w:val="00D933A1"/>
    <w:rsid w:val="00D93631"/>
    <w:rsid w:val="00D94143"/>
    <w:rsid w:val="00D94166"/>
    <w:rsid w:val="00D94748"/>
    <w:rsid w:val="00D94F39"/>
    <w:rsid w:val="00D95D9A"/>
    <w:rsid w:val="00D960B8"/>
    <w:rsid w:val="00D96B95"/>
    <w:rsid w:val="00D974BE"/>
    <w:rsid w:val="00D97932"/>
    <w:rsid w:val="00DA1F54"/>
    <w:rsid w:val="00DA2560"/>
    <w:rsid w:val="00DA2BF0"/>
    <w:rsid w:val="00DA2DC7"/>
    <w:rsid w:val="00DA3A90"/>
    <w:rsid w:val="00DA45CF"/>
    <w:rsid w:val="00DA4FE1"/>
    <w:rsid w:val="00DA5486"/>
    <w:rsid w:val="00DA7DA1"/>
    <w:rsid w:val="00DB0214"/>
    <w:rsid w:val="00DB2053"/>
    <w:rsid w:val="00DB30B3"/>
    <w:rsid w:val="00DB4465"/>
    <w:rsid w:val="00DB4D82"/>
    <w:rsid w:val="00DB4EEE"/>
    <w:rsid w:val="00DB5356"/>
    <w:rsid w:val="00DB5374"/>
    <w:rsid w:val="00DB5A50"/>
    <w:rsid w:val="00DB649E"/>
    <w:rsid w:val="00DB6A19"/>
    <w:rsid w:val="00DB73B2"/>
    <w:rsid w:val="00DC009C"/>
    <w:rsid w:val="00DC2384"/>
    <w:rsid w:val="00DC292E"/>
    <w:rsid w:val="00DC32F5"/>
    <w:rsid w:val="00DC33A6"/>
    <w:rsid w:val="00DC35B7"/>
    <w:rsid w:val="00DC3F86"/>
    <w:rsid w:val="00DC42F3"/>
    <w:rsid w:val="00DC513A"/>
    <w:rsid w:val="00DC54A3"/>
    <w:rsid w:val="00DC6029"/>
    <w:rsid w:val="00DC6334"/>
    <w:rsid w:val="00DC64BF"/>
    <w:rsid w:val="00DC67A4"/>
    <w:rsid w:val="00DC764A"/>
    <w:rsid w:val="00DD056F"/>
    <w:rsid w:val="00DD05F8"/>
    <w:rsid w:val="00DD0B66"/>
    <w:rsid w:val="00DD0DB0"/>
    <w:rsid w:val="00DD1D74"/>
    <w:rsid w:val="00DD23B3"/>
    <w:rsid w:val="00DD469E"/>
    <w:rsid w:val="00DD4A2A"/>
    <w:rsid w:val="00DD5ACB"/>
    <w:rsid w:val="00DD6547"/>
    <w:rsid w:val="00DD6D94"/>
    <w:rsid w:val="00DD70A3"/>
    <w:rsid w:val="00DD7E39"/>
    <w:rsid w:val="00DE1611"/>
    <w:rsid w:val="00DE1CAA"/>
    <w:rsid w:val="00DE321F"/>
    <w:rsid w:val="00DE444E"/>
    <w:rsid w:val="00DE4689"/>
    <w:rsid w:val="00DE4F28"/>
    <w:rsid w:val="00DE6F54"/>
    <w:rsid w:val="00DE784D"/>
    <w:rsid w:val="00DF028E"/>
    <w:rsid w:val="00DF0828"/>
    <w:rsid w:val="00DF13EE"/>
    <w:rsid w:val="00DF1F8B"/>
    <w:rsid w:val="00DF2839"/>
    <w:rsid w:val="00DF3515"/>
    <w:rsid w:val="00DF3E7C"/>
    <w:rsid w:val="00DF52AF"/>
    <w:rsid w:val="00DF5800"/>
    <w:rsid w:val="00DF6AD3"/>
    <w:rsid w:val="00E002C4"/>
    <w:rsid w:val="00E00A7F"/>
    <w:rsid w:val="00E01C48"/>
    <w:rsid w:val="00E02036"/>
    <w:rsid w:val="00E022C0"/>
    <w:rsid w:val="00E0237D"/>
    <w:rsid w:val="00E0281A"/>
    <w:rsid w:val="00E02B20"/>
    <w:rsid w:val="00E0378C"/>
    <w:rsid w:val="00E045FA"/>
    <w:rsid w:val="00E0464D"/>
    <w:rsid w:val="00E04F32"/>
    <w:rsid w:val="00E05BE1"/>
    <w:rsid w:val="00E06724"/>
    <w:rsid w:val="00E06EF2"/>
    <w:rsid w:val="00E07C65"/>
    <w:rsid w:val="00E1213A"/>
    <w:rsid w:val="00E121C4"/>
    <w:rsid w:val="00E128DF"/>
    <w:rsid w:val="00E1292A"/>
    <w:rsid w:val="00E140A1"/>
    <w:rsid w:val="00E15081"/>
    <w:rsid w:val="00E15171"/>
    <w:rsid w:val="00E154BB"/>
    <w:rsid w:val="00E15758"/>
    <w:rsid w:val="00E15807"/>
    <w:rsid w:val="00E15B95"/>
    <w:rsid w:val="00E16471"/>
    <w:rsid w:val="00E16FD0"/>
    <w:rsid w:val="00E17012"/>
    <w:rsid w:val="00E17379"/>
    <w:rsid w:val="00E17645"/>
    <w:rsid w:val="00E206C6"/>
    <w:rsid w:val="00E2097D"/>
    <w:rsid w:val="00E20A10"/>
    <w:rsid w:val="00E20A60"/>
    <w:rsid w:val="00E20E94"/>
    <w:rsid w:val="00E21308"/>
    <w:rsid w:val="00E21644"/>
    <w:rsid w:val="00E219C7"/>
    <w:rsid w:val="00E22EE3"/>
    <w:rsid w:val="00E23BD2"/>
    <w:rsid w:val="00E24373"/>
    <w:rsid w:val="00E2458F"/>
    <w:rsid w:val="00E25523"/>
    <w:rsid w:val="00E25E4E"/>
    <w:rsid w:val="00E26020"/>
    <w:rsid w:val="00E26498"/>
    <w:rsid w:val="00E26706"/>
    <w:rsid w:val="00E27E2B"/>
    <w:rsid w:val="00E300C2"/>
    <w:rsid w:val="00E32BD5"/>
    <w:rsid w:val="00E32CFE"/>
    <w:rsid w:val="00E32EA9"/>
    <w:rsid w:val="00E334C8"/>
    <w:rsid w:val="00E33730"/>
    <w:rsid w:val="00E35269"/>
    <w:rsid w:val="00E360B6"/>
    <w:rsid w:val="00E37A96"/>
    <w:rsid w:val="00E43EB4"/>
    <w:rsid w:val="00E43F50"/>
    <w:rsid w:val="00E44BB7"/>
    <w:rsid w:val="00E458ED"/>
    <w:rsid w:val="00E45BD5"/>
    <w:rsid w:val="00E46865"/>
    <w:rsid w:val="00E47760"/>
    <w:rsid w:val="00E5041D"/>
    <w:rsid w:val="00E506DB"/>
    <w:rsid w:val="00E50D23"/>
    <w:rsid w:val="00E51EA0"/>
    <w:rsid w:val="00E52402"/>
    <w:rsid w:val="00E53AC5"/>
    <w:rsid w:val="00E545B6"/>
    <w:rsid w:val="00E54B05"/>
    <w:rsid w:val="00E55459"/>
    <w:rsid w:val="00E55D23"/>
    <w:rsid w:val="00E55D6C"/>
    <w:rsid w:val="00E561C9"/>
    <w:rsid w:val="00E567F3"/>
    <w:rsid w:val="00E57E78"/>
    <w:rsid w:val="00E603AF"/>
    <w:rsid w:val="00E604EC"/>
    <w:rsid w:val="00E60992"/>
    <w:rsid w:val="00E61A71"/>
    <w:rsid w:val="00E622EC"/>
    <w:rsid w:val="00E626C2"/>
    <w:rsid w:val="00E62A56"/>
    <w:rsid w:val="00E63363"/>
    <w:rsid w:val="00E63495"/>
    <w:rsid w:val="00E63EB2"/>
    <w:rsid w:val="00E64335"/>
    <w:rsid w:val="00E64FAB"/>
    <w:rsid w:val="00E65970"/>
    <w:rsid w:val="00E7152C"/>
    <w:rsid w:val="00E71F56"/>
    <w:rsid w:val="00E727E1"/>
    <w:rsid w:val="00E72C5B"/>
    <w:rsid w:val="00E72EFC"/>
    <w:rsid w:val="00E73258"/>
    <w:rsid w:val="00E7384E"/>
    <w:rsid w:val="00E75E07"/>
    <w:rsid w:val="00E76DAC"/>
    <w:rsid w:val="00E77202"/>
    <w:rsid w:val="00E7741C"/>
    <w:rsid w:val="00E77731"/>
    <w:rsid w:val="00E77991"/>
    <w:rsid w:val="00E8042D"/>
    <w:rsid w:val="00E805E7"/>
    <w:rsid w:val="00E80E9A"/>
    <w:rsid w:val="00E80EB7"/>
    <w:rsid w:val="00E81BB2"/>
    <w:rsid w:val="00E825A7"/>
    <w:rsid w:val="00E8348D"/>
    <w:rsid w:val="00E84881"/>
    <w:rsid w:val="00E85EE2"/>
    <w:rsid w:val="00E871C4"/>
    <w:rsid w:val="00E8743A"/>
    <w:rsid w:val="00E87B34"/>
    <w:rsid w:val="00E90F06"/>
    <w:rsid w:val="00E92F77"/>
    <w:rsid w:val="00E93856"/>
    <w:rsid w:val="00E94441"/>
    <w:rsid w:val="00E94520"/>
    <w:rsid w:val="00E945C4"/>
    <w:rsid w:val="00E951B4"/>
    <w:rsid w:val="00E95739"/>
    <w:rsid w:val="00E96773"/>
    <w:rsid w:val="00EA0D1B"/>
    <w:rsid w:val="00EA11A4"/>
    <w:rsid w:val="00EA123B"/>
    <w:rsid w:val="00EA2C01"/>
    <w:rsid w:val="00EA2F18"/>
    <w:rsid w:val="00EA2FBB"/>
    <w:rsid w:val="00EA450C"/>
    <w:rsid w:val="00EA4E16"/>
    <w:rsid w:val="00EA5230"/>
    <w:rsid w:val="00EA5985"/>
    <w:rsid w:val="00EA5B91"/>
    <w:rsid w:val="00EA6635"/>
    <w:rsid w:val="00EA784D"/>
    <w:rsid w:val="00EB052C"/>
    <w:rsid w:val="00EB056C"/>
    <w:rsid w:val="00EB08F6"/>
    <w:rsid w:val="00EB0D2D"/>
    <w:rsid w:val="00EB0FFA"/>
    <w:rsid w:val="00EB1687"/>
    <w:rsid w:val="00EB2764"/>
    <w:rsid w:val="00EB31A7"/>
    <w:rsid w:val="00EB3819"/>
    <w:rsid w:val="00EB4955"/>
    <w:rsid w:val="00EB4A30"/>
    <w:rsid w:val="00EB5233"/>
    <w:rsid w:val="00EB54EB"/>
    <w:rsid w:val="00EB65E6"/>
    <w:rsid w:val="00EB68FC"/>
    <w:rsid w:val="00EB72EA"/>
    <w:rsid w:val="00EB736E"/>
    <w:rsid w:val="00EB7C3C"/>
    <w:rsid w:val="00EC06EF"/>
    <w:rsid w:val="00EC0BCE"/>
    <w:rsid w:val="00EC1726"/>
    <w:rsid w:val="00EC24D8"/>
    <w:rsid w:val="00EC2710"/>
    <w:rsid w:val="00EC32E7"/>
    <w:rsid w:val="00EC3951"/>
    <w:rsid w:val="00EC4221"/>
    <w:rsid w:val="00EC516F"/>
    <w:rsid w:val="00EC526A"/>
    <w:rsid w:val="00EC593D"/>
    <w:rsid w:val="00EC5CFF"/>
    <w:rsid w:val="00EC5D52"/>
    <w:rsid w:val="00EC60C9"/>
    <w:rsid w:val="00EC707F"/>
    <w:rsid w:val="00EC70DA"/>
    <w:rsid w:val="00EC7888"/>
    <w:rsid w:val="00ED0FA4"/>
    <w:rsid w:val="00ED10F7"/>
    <w:rsid w:val="00ED1737"/>
    <w:rsid w:val="00ED2B22"/>
    <w:rsid w:val="00ED3964"/>
    <w:rsid w:val="00ED4A90"/>
    <w:rsid w:val="00ED529F"/>
    <w:rsid w:val="00ED52B5"/>
    <w:rsid w:val="00ED5DD3"/>
    <w:rsid w:val="00ED60D9"/>
    <w:rsid w:val="00ED62A5"/>
    <w:rsid w:val="00ED741A"/>
    <w:rsid w:val="00ED74E1"/>
    <w:rsid w:val="00EE1C21"/>
    <w:rsid w:val="00EE213E"/>
    <w:rsid w:val="00EE2E14"/>
    <w:rsid w:val="00EE43FC"/>
    <w:rsid w:val="00EE5A2F"/>
    <w:rsid w:val="00EE74F4"/>
    <w:rsid w:val="00EE7AEE"/>
    <w:rsid w:val="00EF0257"/>
    <w:rsid w:val="00EF0336"/>
    <w:rsid w:val="00EF091A"/>
    <w:rsid w:val="00EF1067"/>
    <w:rsid w:val="00EF111C"/>
    <w:rsid w:val="00EF19D2"/>
    <w:rsid w:val="00EF326C"/>
    <w:rsid w:val="00EF3E53"/>
    <w:rsid w:val="00EF59AC"/>
    <w:rsid w:val="00EF6265"/>
    <w:rsid w:val="00EF6F14"/>
    <w:rsid w:val="00EF7FE9"/>
    <w:rsid w:val="00F01715"/>
    <w:rsid w:val="00F01E7F"/>
    <w:rsid w:val="00F026E5"/>
    <w:rsid w:val="00F04C9A"/>
    <w:rsid w:val="00F0507B"/>
    <w:rsid w:val="00F059AB"/>
    <w:rsid w:val="00F05E1F"/>
    <w:rsid w:val="00F06A0D"/>
    <w:rsid w:val="00F07512"/>
    <w:rsid w:val="00F077E7"/>
    <w:rsid w:val="00F079B8"/>
    <w:rsid w:val="00F07D76"/>
    <w:rsid w:val="00F07EAF"/>
    <w:rsid w:val="00F10C4B"/>
    <w:rsid w:val="00F11606"/>
    <w:rsid w:val="00F119FB"/>
    <w:rsid w:val="00F11B73"/>
    <w:rsid w:val="00F12C96"/>
    <w:rsid w:val="00F13038"/>
    <w:rsid w:val="00F14435"/>
    <w:rsid w:val="00F145B2"/>
    <w:rsid w:val="00F146D1"/>
    <w:rsid w:val="00F14FE8"/>
    <w:rsid w:val="00F1525C"/>
    <w:rsid w:val="00F16753"/>
    <w:rsid w:val="00F16F51"/>
    <w:rsid w:val="00F17A9B"/>
    <w:rsid w:val="00F20248"/>
    <w:rsid w:val="00F203F1"/>
    <w:rsid w:val="00F2050E"/>
    <w:rsid w:val="00F20D26"/>
    <w:rsid w:val="00F21778"/>
    <w:rsid w:val="00F21F0A"/>
    <w:rsid w:val="00F22622"/>
    <w:rsid w:val="00F23B73"/>
    <w:rsid w:val="00F243D2"/>
    <w:rsid w:val="00F25448"/>
    <w:rsid w:val="00F257DE"/>
    <w:rsid w:val="00F279A5"/>
    <w:rsid w:val="00F27C09"/>
    <w:rsid w:val="00F303D8"/>
    <w:rsid w:val="00F308A4"/>
    <w:rsid w:val="00F3099E"/>
    <w:rsid w:val="00F32A42"/>
    <w:rsid w:val="00F33B30"/>
    <w:rsid w:val="00F33F89"/>
    <w:rsid w:val="00F34687"/>
    <w:rsid w:val="00F35809"/>
    <w:rsid w:val="00F35ADA"/>
    <w:rsid w:val="00F35BCB"/>
    <w:rsid w:val="00F36108"/>
    <w:rsid w:val="00F3637C"/>
    <w:rsid w:val="00F36FA5"/>
    <w:rsid w:val="00F37B56"/>
    <w:rsid w:val="00F37E13"/>
    <w:rsid w:val="00F40149"/>
    <w:rsid w:val="00F40863"/>
    <w:rsid w:val="00F4094A"/>
    <w:rsid w:val="00F40B8B"/>
    <w:rsid w:val="00F412BB"/>
    <w:rsid w:val="00F41F66"/>
    <w:rsid w:val="00F42AA3"/>
    <w:rsid w:val="00F42C4E"/>
    <w:rsid w:val="00F4311E"/>
    <w:rsid w:val="00F4353A"/>
    <w:rsid w:val="00F43E14"/>
    <w:rsid w:val="00F443DD"/>
    <w:rsid w:val="00F44689"/>
    <w:rsid w:val="00F454AB"/>
    <w:rsid w:val="00F45541"/>
    <w:rsid w:val="00F45FCE"/>
    <w:rsid w:val="00F468D6"/>
    <w:rsid w:val="00F47FF6"/>
    <w:rsid w:val="00F50193"/>
    <w:rsid w:val="00F511EA"/>
    <w:rsid w:val="00F51428"/>
    <w:rsid w:val="00F52687"/>
    <w:rsid w:val="00F53301"/>
    <w:rsid w:val="00F53AF5"/>
    <w:rsid w:val="00F53C07"/>
    <w:rsid w:val="00F54113"/>
    <w:rsid w:val="00F54468"/>
    <w:rsid w:val="00F548D6"/>
    <w:rsid w:val="00F54AA2"/>
    <w:rsid w:val="00F54F2B"/>
    <w:rsid w:val="00F5502B"/>
    <w:rsid w:val="00F5567B"/>
    <w:rsid w:val="00F557DC"/>
    <w:rsid w:val="00F55800"/>
    <w:rsid w:val="00F55A64"/>
    <w:rsid w:val="00F56CCA"/>
    <w:rsid w:val="00F57D0C"/>
    <w:rsid w:val="00F60ED9"/>
    <w:rsid w:val="00F6117A"/>
    <w:rsid w:val="00F6255D"/>
    <w:rsid w:val="00F62B1A"/>
    <w:rsid w:val="00F650EC"/>
    <w:rsid w:val="00F65D8F"/>
    <w:rsid w:val="00F66BD6"/>
    <w:rsid w:val="00F70543"/>
    <w:rsid w:val="00F7059D"/>
    <w:rsid w:val="00F7289C"/>
    <w:rsid w:val="00F72C8E"/>
    <w:rsid w:val="00F73255"/>
    <w:rsid w:val="00F73DA2"/>
    <w:rsid w:val="00F7493E"/>
    <w:rsid w:val="00F751DB"/>
    <w:rsid w:val="00F77AD6"/>
    <w:rsid w:val="00F809F3"/>
    <w:rsid w:val="00F81015"/>
    <w:rsid w:val="00F81A40"/>
    <w:rsid w:val="00F83774"/>
    <w:rsid w:val="00F83924"/>
    <w:rsid w:val="00F840C3"/>
    <w:rsid w:val="00F84DE5"/>
    <w:rsid w:val="00F856CF"/>
    <w:rsid w:val="00F86FF1"/>
    <w:rsid w:val="00F87045"/>
    <w:rsid w:val="00F87AEE"/>
    <w:rsid w:val="00F90D28"/>
    <w:rsid w:val="00F911C2"/>
    <w:rsid w:val="00F929BB"/>
    <w:rsid w:val="00F93994"/>
    <w:rsid w:val="00F95297"/>
    <w:rsid w:val="00F96134"/>
    <w:rsid w:val="00FA02E9"/>
    <w:rsid w:val="00FA0762"/>
    <w:rsid w:val="00FA107B"/>
    <w:rsid w:val="00FA19D8"/>
    <w:rsid w:val="00FA1C19"/>
    <w:rsid w:val="00FA35A7"/>
    <w:rsid w:val="00FA3E9A"/>
    <w:rsid w:val="00FA4538"/>
    <w:rsid w:val="00FA49AC"/>
    <w:rsid w:val="00FA513D"/>
    <w:rsid w:val="00FA528B"/>
    <w:rsid w:val="00FA5A7D"/>
    <w:rsid w:val="00FA6429"/>
    <w:rsid w:val="00FA6F03"/>
    <w:rsid w:val="00FA79C0"/>
    <w:rsid w:val="00FB16ED"/>
    <w:rsid w:val="00FB170B"/>
    <w:rsid w:val="00FB19C5"/>
    <w:rsid w:val="00FB218C"/>
    <w:rsid w:val="00FB2418"/>
    <w:rsid w:val="00FB292B"/>
    <w:rsid w:val="00FB44EB"/>
    <w:rsid w:val="00FB4F73"/>
    <w:rsid w:val="00FB662F"/>
    <w:rsid w:val="00FB6CAA"/>
    <w:rsid w:val="00FB6ECD"/>
    <w:rsid w:val="00FB6FAC"/>
    <w:rsid w:val="00FB7242"/>
    <w:rsid w:val="00FC00F2"/>
    <w:rsid w:val="00FC029B"/>
    <w:rsid w:val="00FC058A"/>
    <w:rsid w:val="00FC0C85"/>
    <w:rsid w:val="00FC1303"/>
    <w:rsid w:val="00FC225F"/>
    <w:rsid w:val="00FC2EE8"/>
    <w:rsid w:val="00FC2F5B"/>
    <w:rsid w:val="00FC32C2"/>
    <w:rsid w:val="00FC33B2"/>
    <w:rsid w:val="00FC3491"/>
    <w:rsid w:val="00FC43E1"/>
    <w:rsid w:val="00FC47C1"/>
    <w:rsid w:val="00FC485D"/>
    <w:rsid w:val="00FC4E3C"/>
    <w:rsid w:val="00FC608F"/>
    <w:rsid w:val="00FC61F8"/>
    <w:rsid w:val="00FC6A1A"/>
    <w:rsid w:val="00FC7457"/>
    <w:rsid w:val="00FC7674"/>
    <w:rsid w:val="00FD0069"/>
    <w:rsid w:val="00FD0ADD"/>
    <w:rsid w:val="00FD1355"/>
    <w:rsid w:val="00FD1679"/>
    <w:rsid w:val="00FD1CEE"/>
    <w:rsid w:val="00FD2296"/>
    <w:rsid w:val="00FD29E8"/>
    <w:rsid w:val="00FD39D4"/>
    <w:rsid w:val="00FD3A1C"/>
    <w:rsid w:val="00FD3CCF"/>
    <w:rsid w:val="00FD3F59"/>
    <w:rsid w:val="00FD44B3"/>
    <w:rsid w:val="00FD49F3"/>
    <w:rsid w:val="00FD60BB"/>
    <w:rsid w:val="00FD6B27"/>
    <w:rsid w:val="00FD796D"/>
    <w:rsid w:val="00FE2FF8"/>
    <w:rsid w:val="00FE3092"/>
    <w:rsid w:val="00FE342B"/>
    <w:rsid w:val="00FE38AE"/>
    <w:rsid w:val="00FE49F8"/>
    <w:rsid w:val="00FE4B49"/>
    <w:rsid w:val="00FE52F1"/>
    <w:rsid w:val="00FE591B"/>
    <w:rsid w:val="00FE6513"/>
    <w:rsid w:val="00FE7BE6"/>
    <w:rsid w:val="00FF06D0"/>
    <w:rsid w:val="00FF1453"/>
    <w:rsid w:val="00FF1CCB"/>
    <w:rsid w:val="00FF25B3"/>
    <w:rsid w:val="00FF2AEA"/>
    <w:rsid w:val="00FF5057"/>
    <w:rsid w:val="00FF5BD9"/>
    <w:rsid w:val="00FF7C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76509A"/>
  <w15:docId w15:val="{464E8559-DC01-48C5-A810-988148EB3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lt-LT"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A64C23"/>
    <w:pPr>
      <w:suppressAutoHyphens/>
      <w:spacing w:after="0" w:line="240" w:lineRule="auto"/>
    </w:pPr>
    <w:rPr>
      <w:rFonts w:ascii="Times New Roman" w:eastAsia="Times New Roman" w:hAnsi="Times New Roman"/>
      <w:sz w:val="24"/>
      <w:szCs w:val="24"/>
    </w:rPr>
  </w:style>
  <w:style w:type="paragraph" w:styleId="Antrat1">
    <w:name w:val="heading 1"/>
    <w:basedOn w:val="prastasis"/>
    <w:next w:val="prastasis"/>
    <w:uiPriority w:val="9"/>
    <w:qFormat/>
    <w:pPr>
      <w:keepNext/>
      <w:jc w:val="center"/>
      <w:outlineLvl w:val="0"/>
    </w:pPr>
    <w:rPr>
      <w:b/>
    </w:rPr>
  </w:style>
  <w:style w:type="paragraph" w:styleId="Antrat2">
    <w:name w:val="heading 2"/>
    <w:basedOn w:val="prastasis"/>
    <w:next w:val="prastasis"/>
    <w:qFormat/>
    <w:pPr>
      <w:keepNext/>
      <w:jc w:val="center"/>
      <w:outlineLvl w:val="1"/>
    </w:pPr>
    <w:rPr>
      <w:b/>
      <w:sz w:val="28"/>
    </w:rPr>
  </w:style>
  <w:style w:type="paragraph" w:styleId="Antrat3">
    <w:name w:val="heading 3"/>
    <w:basedOn w:val="prastasis"/>
    <w:next w:val="prastasis"/>
    <w:pPr>
      <w:keepNext/>
      <w:spacing w:before="240" w:after="60"/>
      <w:outlineLvl w:val="2"/>
    </w:pPr>
    <w:rPr>
      <w:rFonts w:ascii="Cambria" w:hAnsi="Cambria"/>
      <w:b/>
      <w:bCs/>
      <w:sz w:val="26"/>
      <w:szCs w:val="26"/>
      <w:lang w:val="en-GB"/>
    </w:rPr>
  </w:style>
  <w:style w:type="paragraph" w:styleId="Antrat4">
    <w:name w:val="heading 4"/>
    <w:basedOn w:val="prastasis"/>
    <w:next w:val="prastasis"/>
    <w:pPr>
      <w:keepNext/>
      <w:tabs>
        <w:tab w:val="left" w:pos="1584"/>
      </w:tabs>
      <w:ind w:left="1584" w:hanging="864"/>
      <w:outlineLvl w:val="3"/>
    </w:pPr>
    <w:rPr>
      <w:sz w:val="44"/>
      <w:szCs w:val="20"/>
      <w:lang w:eastAsia="ar-SA"/>
    </w:rPr>
  </w:style>
  <w:style w:type="paragraph" w:styleId="Antrat5">
    <w:name w:val="heading 5"/>
    <w:basedOn w:val="prastasis"/>
    <w:next w:val="prastasis"/>
    <w:pPr>
      <w:keepNext/>
      <w:keepLines/>
      <w:spacing w:before="200"/>
      <w:outlineLvl w:val="4"/>
    </w:pPr>
    <w:rPr>
      <w:rFonts w:ascii="Cambria" w:hAnsi="Cambria"/>
      <w:color w:val="243F60"/>
    </w:rPr>
  </w:style>
  <w:style w:type="paragraph" w:styleId="Antrat6">
    <w:name w:val="heading 6"/>
    <w:basedOn w:val="prastasis"/>
    <w:next w:val="prastasis"/>
    <w:pPr>
      <w:keepNext/>
      <w:tabs>
        <w:tab w:val="left" w:pos="1872"/>
      </w:tabs>
      <w:ind w:left="1872" w:hanging="1152"/>
      <w:outlineLvl w:val="5"/>
    </w:pPr>
    <w:rPr>
      <w:sz w:val="36"/>
      <w:szCs w:val="20"/>
      <w:lang w:eastAsia="ar-SA"/>
    </w:rPr>
  </w:style>
  <w:style w:type="paragraph" w:styleId="Antrat7">
    <w:name w:val="heading 7"/>
    <w:basedOn w:val="prastasis"/>
    <w:next w:val="prastasis"/>
    <w:pPr>
      <w:keepNext/>
      <w:tabs>
        <w:tab w:val="left" w:pos="2016"/>
      </w:tabs>
      <w:ind w:left="2016" w:hanging="1296"/>
      <w:outlineLvl w:val="6"/>
    </w:pPr>
    <w:rPr>
      <w:sz w:val="48"/>
      <w:szCs w:val="20"/>
      <w:lang w:eastAsia="ar-SA"/>
    </w:rPr>
  </w:style>
  <w:style w:type="paragraph" w:styleId="Antrat8">
    <w:name w:val="heading 8"/>
    <w:basedOn w:val="prastasis"/>
    <w:next w:val="prastasis"/>
    <w:pPr>
      <w:keepNext/>
      <w:keepLines/>
      <w:spacing w:before="200"/>
      <w:outlineLvl w:val="7"/>
    </w:pPr>
    <w:rPr>
      <w:rFonts w:ascii="Cambria" w:hAnsi="Cambria"/>
      <w:color w:val="404040"/>
      <w:sz w:val="20"/>
      <w:szCs w:val="20"/>
    </w:rPr>
  </w:style>
  <w:style w:type="paragraph" w:styleId="Antrat9">
    <w:name w:val="heading 9"/>
    <w:basedOn w:val="prastasis"/>
    <w:next w:val="prastasis"/>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uiPriority w:val="9"/>
    <w:rPr>
      <w:rFonts w:ascii="Times New Roman" w:eastAsia="Times New Roman" w:hAnsi="Times New Roman" w:cs="Times New Roman"/>
      <w:b/>
      <w:sz w:val="24"/>
      <w:szCs w:val="24"/>
    </w:rPr>
  </w:style>
  <w:style w:type="character" w:customStyle="1" w:styleId="Antrat2Diagrama">
    <w:name w:val="Antraštė 2 Diagrama"/>
    <w:basedOn w:val="Numatytasispastraiposriftas"/>
    <w:rPr>
      <w:rFonts w:ascii="Times New Roman" w:eastAsia="Times New Roman" w:hAnsi="Times New Roman" w:cs="Times New Roman"/>
      <w:b/>
      <w:sz w:val="28"/>
      <w:szCs w:val="24"/>
    </w:rPr>
  </w:style>
  <w:style w:type="character" w:customStyle="1" w:styleId="Antrat3Diagrama">
    <w:name w:val="Antraštė 3 Diagrama"/>
    <w:basedOn w:val="Numatytasispastraiposriftas"/>
    <w:rPr>
      <w:rFonts w:ascii="Cambria" w:eastAsia="Times New Roman" w:hAnsi="Cambria" w:cs="Times New Roman"/>
      <w:b/>
      <w:bCs/>
      <w:sz w:val="26"/>
      <w:szCs w:val="26"/>
      <w:lang w:val="en-GB"/>
    </w:rPr>
  </w:style>
  <w:style w:type="character" w:customStyle="1" w:styleId="Antrat4Diagrama">
    <w:name w:val="Antraštė 4 Diagrama"/>
    <w:basedOn w:val="Numatytasispastraiposriftas"/>
    <w:rPr>
      <w:rFonts w:ascii="Times New Roman" w:eastAsia="Times New Roman" w:hAnsi="Times New Roman" w:cs="Times New Roman"/>
      <w:sz w:val="44"/>
      <w:szCs w:val="20"/>
      <w:lang w:eastAsia="ar-SA"/>
    </w:rPr>
  </w:style>
  <w:style w:type="character" w:customStyle="1" w:styleId="Antrat5Diagrama">
    <w:name w:val="Antraštė 5 Diagrama"/>
    <w:basedOn w:val="Numatytasispastraiposriftas"/>
    <w:rPr>
      <w:rFonts w:ascii="Cambria" w:eastAsia="Times New Roman" w:hAnsi="Cambria" w:cs="Times New Roman"/>
      <w:color w:val="243F60"/>
      <w:sz w:val="24"/>
      <w:szCs w:val="24"/>
    </w:rPr>
  </w:style>
  <w:style w:type="character" w:customStyle="1" w:styleId="Antrat6Diagrama">
    <w:name w:val="Antraštė 6 Diagrama"/>
    <w:basedOn w:val="Numatytasispastraiposriftas"/>
    <w:rPr>
      <w:rFonts w:ascii="Times New Roman" w:eastAsia="Times New Roman" w:hAnsi="Times New Roman" w:cs="Times New Roman"/>
      <w:sz w:val="36"/>
      <w:szCs w:val="20"/>
      <w:lang w:eastAsia="ar-SA"/>
    </w:rPr>
  </w:style>
  <w:style w:type="character" w:customStyle="1" w:styleId="Antrat7Diagrama">
    <w:name w:val="Antraštė 7 Diagrama"/>
    <w:basedOn w:val="Numatytasispastraiposriftas"/>
    <w:rPr>
      <w:rFonts w:ascii="Times New Roman" w:eastAsia="Times New Roman" w:hAnsi="Times New Roman" w:cs="Times New Roman"/>
      <w:sz w:val="48"/>
      <w:szCs w:val="20"/>
      <w:lang w:eastAsia="ar-SA"/>
    </w:rPr>
  </w:style>
  <w:style w:type="character" w:customStyle="1" w:styleId="Antrat8Diagrama">
    <w:name w:val="Antraštė 8 Diagrama"/>
    <w:basedOn w:val="Numatytasispastraiposriftas"/>
    <w:rPr>
      <w:rFonts w:ascii="Cambria" w:eastAsia="Times New Roman" w:hAnsi="Cambria" w:cs="Times New Roman"/>
      <w:color w:val="404040"/>
      <w:sz w:val="20"/>
      <w:szCs w:val="20"/>
    </w:rPr>
  </w:style>
  <w:style w:type="character" w:customStyle="1" w:styleId="Antrat9Diagrama">
    <w:name w:val="Antraštė 9 Diagrama"/>
    <w:basedOn w:val="Numatytasispastraiposriftas"/>
    <w:rPr>
      <w:rFonts w:ascii="Cambria" w:eastAsia="Times New Roman" w:hAnsi="Cambria" w:cs="Times New Roman"/>
      <w:i/>
      <w:iCs/>
      <w:color w:val="404040"/>
      <w:sz w:val="20"/>
      <w:szCs w:val="20"/>
    </w:rPr>
  </w:style>
  <w:style w:type="paragraph" w:styleId="Porat">
    <w:name w:val="footer"/>
    <w:basedOn w:val="prastasis"/>
    <w:uiPriority w:val="99"/>
    <w:pPr>
      <w:tabs>
        <w:tab w:val="center" w:pos="4153"/>
        <w:tab w:val="right" w:pos="8306"/>
      </w:tabs>
      <w:overflowPunct w:val="0"/>
      <w:autoSpaceDE w:val="0"/>
    </w:pPr>
    <w:rPr>
      <w:rFonts w:ascii="TimesLT" w:hAnsi="TimesLT"/>
      <w:szCs w:val="20"/>
    </w:rPr>
  </w:style>
  <w:style w:type="character" w:customStyle="1" w:styleId="PoratDiagrama">
    <w:name w:val="Poraštė Diagrama"/>
    <w:basedOn w:val="Numatytasispastraiposriftas"/>
    <w:uiPriority w:val="99"/>
    <w:qFormat/>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uiPriority w:val="99"/>
    <w:qFormat/>
    <w:rPr>
      <w:rFonts w:ascii="Tahoma" w:hAnsi="Tahoma"/>
      <w:sz w:val="16"/>
      <w:szCs w:val="16"/>
    </w:rPr>
  </w:style>
  <w:style w:type="character" w:customStyle="1" w:styleId="DebesliotekstasDiagrama">
    <w:name w:val="Debesėlio tekstas Diagrama"/>
    <w:basedOn w:val="Numatytasispastraiposriftas"/>
    <w:uiPriority w:val="99"/>
    <w:qFormat/>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basedOn w:val="Numatytasispastraiposriftas"/>
    <w:rPr>
      <w:rFonts w:ascii="Times New Roman" w:eastAsia="Times New Roman" w:hAnsi="Times New Roman" w:cs="Times New Roman"/>
      <w:lang w:val="en-US"/>
    </w:rPr>
  </w:style>
  <w:style w:type="paragraph" w:styleId="Antrats">
    <w:name w:val="header"/>
    <w:basedOn w:val="prastasis"/>
    <w:uiPriority w:val="99"/>
    <w:pPr>
      <w:tabs>
        <w:tab w:val="center" w:pos="4819"/>
        <w:tab w:val="right" w:pos="9638"/>
      </w:tabs>
    </w:pPr>
  </w:style>
  <w:style w:type="character" w:customStyle="1" w:styleId="AntratsDiagrama">
    <w:name w:val="Antraštės Diagrama"/>
    <w:basedOn w:val="Numatytasispastraiposriftas"/>
    <w:uiPriority w:val="99"/>
    <w:qFormat/>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uiPriority w:val="99"/>
    <w:qFormat/>
    <w:rPr>
      <w:rFonts w:eastAsia="Calibri"/>
    </w:rPr>
  </w:style>
  <w:style w:type="paragraph" w:styleId="Komentarotekstas">
    <w:name w:val="annotation text"/>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basedOn w:val="Numatytasispastraiposriftas"/>
    <w:uiPriority w:val="99"/>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Bullet EY,List Paragraph2,List Paragraph Red,List Paragraph1,Buletai,List Paragraph21,lp1,Bullet 1,Use Case List Paragraph,List Paragraph111,Paragraph,List not in Table,Lentele,punktai"/>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uiPriority w:val="99"/>
    <w:qFormat/>
    <w:rPr>
      <w:sz w:val="16"/>
      <w:szCs w:val="16"/>
    </w:rPr>
  </w:style>
  <w:style w:type="paragraph" w:styleId="Komentarotema">
    <w:name w:val="annotation subject"/>
    <w:basedOn w:val="Komentarotekstas"/>
    <w:next w:val="Komentarotekstas"/>
    <w:uiPriority w:val="99"/>
    <w:qFormat/>
    <w:pPr>
      <w:spacing w:after="0" w:line="240" w:lineRule="auto"/>
    </w:pPr>
    <w:rPr>
      <w:b/>
      <w:bCs/>
    </w:rPr>
  </w:style>
  <w:style w:type="character" w:customStyle="1" w:styleId="KomentarotemaDiagrama">
    <w:name w:val="Komentaro tema Diagrama"/>
    <w:basedOn w:val="KomentarotekstasDiagrama1"/>
    <w:uiPriority w:val="99"/>
    <w:qFormat/>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rPr>
      <w:b/>
      <w:bCs/>
    </w:rPr>
  </w:style>
  <w:style w:type="paragraph" w:styleId="Paprastasistekstas">
    <w:name w:val="Plain Text"/>
    <w:basedOn w:val="prastasis"/>
    <w:rPr>
      <w:rFonts w:ascii="Consolas" w:eastAsia="Calibri" w:hAnsi="Consolas"/>
      <w:sz w:val="21"/>
      <w:szCs w:val="21"/>
    </w:rPr>
  </w:style>
  <w:style w:type="character" w:customStyle="1" w:styleId="PaprastasistekstasDiagrama">
    <w:name w:val="Paprastasis tekstas Diagrama"/>
    <w:basedOn w:val="Numatytasispastraiposriftas"/>
    <w:rPr>
      <w:rFonts w:ascii="Consolas" w:eastAsia="Calibri" w:hAnsi="Consolas" w:cs="Times New Roman"/>
      <w:sz w:val="21"/>
      <w:szCs w:val="21"/>
    </w:rPr>
  </w:style>
  <w:style w:type="paragraph" w:styleId="Puslapioinaostekstas">
    <w:name w:val="footnote text"/>
    <w:aliases w:val="Footnote,Footnote Text Char Char,Fußnotentextf"/>
    <w:basedOn w:val="prastasis"/>
    <w:uiPriority w:val="99"/>
    <w:rPr>
      <w:sz w:val="20"/>
      <w:szCs w:val="20"/>
      <w:lang w:val="en-GB"/>
    </w:rPr>
  </w:style>
  <w:style w:type="character" w:customStyle="1" w:styleId="PuslapioinaostekstasDiagrama">
    <w:name w:val="Puslapio išnašos tekstas Diagrama"/>
    <w:aliases w:val="Footnote Diagrama,Footnote Text Char Char Diagrama,Fußnotentextf Diagrama"/>
    <w:basedOn w:val="Numatytasispastraiposriftas"/>
    <w:uiPriority w:val="99"/>
    <w:rPr>
      <w:rFonts w:ascii="Times New Roman" w:eastAsia="Times New Roman" w:hAnsi="Times New Roman" w:cs="Times New Roman"/>
      <w:sz w:val="20"/>
      <w:szCs w:val="20"/>
      <w:lang w:val="en-GB"/>
    </w:rPr>
  </w:style>
  <w:style w:type="character" w:styleId="Puslapioinaosnuoroda">
    <w:name w:val="footnote reference"/>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basedOn w:val="Numatytasispastraiposriftas"/>
    <w:rPr>
      <w:rFonts w:ascii="Times New Roman" w:eastAsia="Times New Roman" w:hAnsi="Times New Roman" w:cs="Times New Roman"/>
      <w:sz w:val="24"/>
      <w:szCs w:val="24"/>
    </w:rPr>
  </w:style>
  <w:style w:type="paragraph" w:styleId="Pagrindinistekstas2">
    <w:name w:val="Body Text 2"/>
    <w:basedOn w:val="prastasis"/>
    <w:link w:val="Pagrindinistekstas2Diagrama1"/>
    <w:uiPriority w:val="99"/>
    <w:pPr>
      <w:spacing w:after="120" w:line="480" w:lineRule="auto"/>
    </w:pPr>
    <w:rPr>
      <w:lang w:val="en-GB"/>
    </w:rPr>
  </w:style>
  <w:style w:type="character" w:customStyle="1" w:styleId="Pagrindinistekstas2Diagrama">
    <w:name w:val="Pagrindinis tekstas 2 Diagrama"/>
    <w:basedOn w:val="Numatytasispastraiposriftas"/>
    <w:uiPriority w:val="99"/>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spacing w:after="0" w:line="240" w:lineRule="auto"/>
    </w:pPr>
    <w:rPr>
      <w:rFonts w:ascii="Times New Roman" w:eastAsia="Times New Roman" w:hAnsi="Times New Roman"/>
      <w:sz w:val="24"/>
      <w:szCs w:val="24"/>
      <w:lang w:val="en-GB"/>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snapToGrid w:val="0"/>
      <w:spacing w:after="0" w:line="240" w:lineRule="auto"/>
      <w:ind w:firstLine="312"/>
      <w:jc w:val="both"/>
    </w:pPr>
    <w:rPr>
      <w:rFonts w:ascii="TimesLT" w:eastAsia="Times New Roman" w:hAnsi="TimesLT"/>
      <w:sz w:val="20"/>
      <w:szCs w:val="20"/>
      <w:lang w:val="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uiPriority w:val="99"/>
    <w:qFormat/>
    <w:pPr>
      <w:spacing w:after="200" w:line="276" w:lineRule="auto"/>
      <w:ind w:left="720"/>
    </w:pPr>
    <w:rPr>
      <w:rFonts w:ascii="Calibri" w:hAnsi="Calibri"/>
      <w:sz w:val="22"/>
      <w:szCs w:val="22"/>
    </w:rPr>
  </w:style>
  <w:style w:type="paragraph" w:customStyle="1" w:styleId="Pagrindinistekstas20">
    <w:name w:val="Pagrindinis tekstas2"/>
    <w:pPr>
      <w:suppressAutoHyphens/>
      <w:snapToGrid w:val="0"/>
      <w:spacing w:after="0" w:line="240" w:lineRule="auto"/>
      <w:ind w:firstLine="312"/>
      <w:jc w:val="both"/>
    </w:pPr>
    <w:rPr>
      <w:rFonts w:ascii="TimesLT" w:eastAsia="Times New Roman" w:hAnsi="TimesLT"/>
      <w:sz w:val="20"/>
      <w:szCs w:val="20"/>
      <w:lang w:val="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rPr>
      <w:rFonts w:ascii="Courier New" w:eastAsia="Times New Roman" w:hAnsi="Courier New" w:cs="Courier New"/>
      <w:sz w:val="20"/>
      <w:szCs w:val="20"/>
      <w:lang w:eastAsia="lt-LT"/>
    </w:rPr>
  </w:style>
  <w:style w:type="paragraph" w:customStyle="1" w:styleId="MAZAS">
    <w:name w:val="MAZAS"/>
    <w:pPr>
      <w:suppressAutoHyphens/>
      <w:autoSpaceDE w:val="0"/>
      <w:spacing w:after="0" w:line="240" w:lineRule="auto"/>
      <w:ind w:firstLine="312"/>
      <w:jc w:val="both"/>
    </w:pPr>
    <w:rPr>
      <w:rFonts w:ascii="TimesLT" w:eastAsia="Times New Roman" w:hAnsi="TimesLT"/>
      <w:color w:val="000000"/>
      <w:sz w:val="8"/>
      <w:szCs w:val="8"/>
      <w:lang w:val="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basedOn w:val="Numatytasispastraiposriftas"/>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link w:val="PagrindiniotekstotraukaDiagrama1"/>
    <w:uiPriority w:val="99"/>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basedOn w:val="Numatytasispastraiposriftas"/>
    <w:uiPriority w:val="99"/>
    <w:rPr>
      <w:rFonts w:ascii="Arial" w:eastAsia="Times New Roman" w:hAnsi="Arial" w:cs="Times New Roman"/>
      <w:sz w:val="20"/>
      <w:szCs w:val="20"/>
      <w:lang w:val="sv-SE"/>
    </w:rPr>
  </w:style>
  <w:style w:type="paragraph" w:customStyle="1" w:styleId="Default">
    <w:name w:val="Default"/>
    <w:pPr>
      <w:suppressAutoHyphens/>
      <w:autoSpaceDE w:val="0"/>
      <w:spacing w:after="0" w:line="240" w:lineRule="auto"/>
    </w:pPr>
    <w:rPr>
      <w:rFonts w:ascii="Times New Roman" w:hAnsi="Times New Roman"/>
      <w:color w:val="000000"/>
      <w:sz w:val="24"/>
      <w:szCs w:val="24"/>
      <w:lang w:val="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uiPriority w:val="99"/>
    <w:qFormat/>
    <w:rPr>
      <w:rFonts w:ascii="Times New Roman" w:eastAsia="Calibri" w:hAnsi="Times New Roman"/>
      <w:b w:val="0"/>
      <w:caps w:val="0"/>
      <w:smallCaps w:val="0"/>
      <w:sz w:val="20"/>
      <w:szCs w:val="20"/>
      <w:lang w:val="lt-LT"/>
    </w:rPr>
  </w:style>
  <w:style w:type="character" w:customStyle="1" w:styleId="CommentTextChar1">
    <w:name w:val="Comment Text Char1"/>
    <w:rPr>
      <w:rFonts w:ascii="Times New Roman" w:eastAsia="Calibri" w:hAnsi="Times New Roman"/>
      <w:b w:val="0"/>
      <w:caps w:val="0"/>
      <w:smallCaps w:val="0"/>
      <w:sz w:val="20"/>
      <w:szCs w:val="20"/>
      <w:lang w:val="lt-LT"/>
    </w:rPr>
  </w:style>
  <w:style w:type="character" w:customStyle="1" w:styleId="HeaderChar">
    <w:name w:val="Header Char"/>
    <w:uiPriority w:val="99"/>
    <w:qFormat/>
    <w:rPr>
      <w:rFonts w:ascii="Times New Roman" w:eastAsia="Times New Roman" w:hAnsi="Times New Roman"/>
      <w:b w:val="0"/>
      <w:caps w:val="0"/>
      <w:smallCaps w:val="0"/>
      <w:szCs w:val="20"/>
      <w:lang w:val="lt-LT"/>
    </w:rPr>
  </w:style>
  <w:style w:type="character" w:customStyle="1" w:styleId="FooterChar">
    <w:name w:val="Footer Char"/>
    <w:uiPriority w:val="99"/>
    <w:qFormat/>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uiPriority w:val="99"/>
    <w:qFormat/>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uiPriority w:val="99"/>
    <w:qFormat/>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spacing w:after="0" w:line="240" w:lineRule="auto"/>
      <w:ind w:left="5953"/>
    </w:pPr>
    <w:rPr>
      <w:rFonts w:ascii="TimesLT" w:eastAsia="Arial" w:hAnsi="TimesLT" w:cs="Times New Roman Bold"/>
      <w:sz w:val="20"/>
      <w:szCs w:val="20"/>
      <w:lang w:val="en-US" w:eastAsia="ar-SA"/>
    </w:rPr>
  </w:style>
  <w:style w:type="paragraph" w:customStyle="1" w:styleId="Pagrindinistekstas3">
    <w:name w:val="Pagrindinis tekstas3"/>
    <w:link w:val="Bodytext"/>
    <w:pPr>
      <w:suppressAutoHyphens/>
      <w:snapToGrid w:val="0"/>
      <w:spacing w:after="0" w:line="240" w:lineRule="auto"/>
      <w:ind w:firstLine="312"/>
      <w:jc w:val="both"/>
    </w:pPr>
    <w:rPr>
      <w:rFonts w:ascii="TimesLT" w:eastAsia="Arial" w:hAnsi="TimesLT" w:cs="Times New Roman Bold"/>
      <w:sz w:val="20"/>
      <w:szCs w:val="20"/>
      <w:lang w:val="en-US" w:eastAsia="ar-SA"/>
    </w:rPr>
  </w:style>
  <w:style w:type="paragraph" w:customStyle="1" w:styleId="WW-Default">
    <w:name w:val="WW-Default"/>
    <w:pPr>
      <w:suppressAutoHyphens/>
      <w:autoSpaceDE w:val="0"/>
      <w:spacing w:after="0" w:line="240" w:lineRule="auto"/>
    </w:pPr>
    <w:rPr>
      <w:rFonts w:ascii="Times New Roman" w:hAnsi="Times New Roman" w:cs="Times New Roman Bold"/>
      <w:color w:val="000000"/>
      <w:sz w:val="24"/>
      <w:szCs w:val="24"/>
      <w:lang w:val="en-US" w:eastAsia="ar-SA"/>
    </w:rPr>
  </w:style>
  <w:style w:type="paragraph" w:styleId="prastasiniatinklio">
    <w:name w:val="Normal (Web)"/>
    <w:basedOn w:val="prastasis"/>
    <w:uiPriority w:val="99"/>
    <w:qFormat/>
    <w:pPr>
      <w:spacing w:before="280" w:after="280"/>
    </w:pPr>
    <w:rPr>
      <w:rFonts w:eastAsia="Calibri"/>
      <w:lang w:val="en-US" w:eastAsia="ar-SA"/>
    </w:rPr>
  </w:style>
  <w:style w:type="paragraph" w:styleId="Betarp">
    <w:name w:val="No Spacing"/>
    <w:link w:val="BetarpDiagrama"/>
    <w:uiPriority w:val="1"/>
    <w:qFormat/>
    <w:pPr>
      <w:suppressAutoHyphens/>
      <w:spacing w:after="0" w:line="240" w:lineRule="auto"/>
    </w:pPr>
    <w:rPr>
      <w:rFonts w:ascii="Times New Roman" w:hAnsi="Times New Roman" w:cs="Times New Roman Bold"/>
      <w:sz w:val="24"/>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basedOn w:val="PagrindinistekstasDiagrama"/>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qFormat/>
    <w:pPr>
      <w:suppressAutoHyphens/>
      <w:autoSpaceDE w:val="0"/>
      <w:spacing w:after="0" w:line="240" w:lineRule="auto"/>
      <w:ind w:firstLine="312"/>
      <w:jc w:val="both"/>
    </w:pPr>
    <w:rPr>
      <w:rFonts w:ascii="TimesLT" w:eastAsia="Times New Roman" w:hAnsi="TimesLT"/>
      <w:sz w:val="20"/>
      <w:szCs w:val="20"/>
      <w:lang w:val="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0">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
    <w:pPr>
      <w:widowControl w:val="0"/>
      <w:jc w:val="center"/>
    </w:pPr>
    <w:rPr>
      <w:bCs/>
      <w:sz w:val="28"/>
      <w:szCs w:val="28"/>
      <w:lang w:eastAsia="ar-SA"/>
    </w:rPr>
  </w:style>
  <w:style w:type="character" w:customStyle="1" w:styleId="PavadinimasDiagrama">
    <w:name w:val="Pavadinimas Diagrama"/>
    <w:basedOn w:val="Numatytasispastraiposriftas"/>
    <w:rPr>
      <w:rFonts w:ascii="Times New Roman" w:eastAsia="Times New Roman" w:hAnsi="Times New Roman" w:cs="Times New Roman"/>
      <w:bCs/>
      <w:sz w:val="28"/>
      <w:szCs w:val="28"/>
      <w:lang w:eastAsia="ar-SA"/>
    </w:rPr>
  </w:style>
  <w:style w:type="paragraph" w:styleId="Paantrat">
    <w:name w:val="Subtitle"/>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basedOn w:val="Numatytasispastraiposriftas"/>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Style2">
    <w:name w:val="Style2"/>
    <w:basedOn w:val="Sraonra"/>
    <w:pPr>
      <w:numPr>
        <w:numId w:val="1"/>
      </w:numPr>
    </w:pPr>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autoSpaceDN/>
      <w:snapToGrid w:val="0"/>
      <w:spacing w:after="0" w:line="240" w:lineRule="auto"/>
      <w:ind w:firstLine="312"/>
      <w:jc w:val="both"/>
      <w:textAlignment w:val="auto"/>
    </w:pPr>
    <w:rPr>
      <w:rFonts w:ascii="TimesLT" w:eastAsia="Times New Roman" w:hAnsi="TimesLT"/>
      <w:sz w:val="20"/>
      <w:szCs w:val="20"/>
      <w:lang w:val="en-US" w:eastAsia="ar-SA"/>
    </w:rPr>
  </w:style>
  <w:style w:type="table" w:styleId="Lentelstinklelis">
    <w:name w:val="Table Grid"/>
    <w:basedOn w:val="prastojilentel"/>
    <w:uiPriority w:val="39"/>
    <w:rsid w:val="00D264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Buletai Diagrama,List Paragraph21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basedOn w:val="Numatytasispastraiposriftas"/>
    <w:uiPriority w:val="99"/>
    <w:semiHidden/>
    <w:unhideWhenUsed/>
    <w:rsid w:val="001926D7"/>
    <w:rPr>
      <w:color w:val="800080" w:themeColor="followedHyperlink"/>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basedOn w:val="Numatytasispastraiposriftas"/>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pPr>
      <w:autoSpaceDN/>
      <w:spacing w:after="0" w:line="240" w:lineRule="auto"/>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basedOn w:val="Numatytasispastraiposriftas"/>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numbering" w:customStyle="1" w:styleId="LFO101">
    <w:name w:val="LFO101"/>
    <w:basedOn w:val="Sraonra"/>
    <w:rsid w:val="00437E34"/>
  </w:style>
  <w:style w:type="table" w:customStyle="1" w:styleId="Lentelstinklelis2">
    <w:name w:val="Lentelės tinklelis2"/>
    <w:basedOn w:val="prastojilentel"/>
    <w:next w:val="Lentelstinklelis"/>
    <w:uiPriority w:val="39"/>
    <w:rsid w:val="004C65E1"/>
    <w:pPr>
      <w:autoSpaceDN/>
      <w:spacing w:after="0" w:line="240" w:lineRule="auto"/>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431695"/>
    <w:rPr>
      <w:color w:val="808080"/>
      <w:shd w:val="clear" w:color="auto" w:fill="E6E6E6"/>
    </w:rPr>
  </w:style>
  <w:style w:type="numbering" w:customStyle="1" w:styleId="Sraonra1">
    <w:name w:val="Sąrašo nėra1"/>
    <w:next w:val="Sraonra"/>
    <w:uiPriority w:val="99"/>
    <w:semiHidden/>
    <w:unhideWhenUsed/>
    <w:rsid w:val="0082749A"/>
  </w:style>
  <w:style w:type="character" w:customStyle="1" w:styleId="Pagrindinistekstas3Diagrama1">
    <w:name w:val="Pagrindinis tekstas 3 Diagrama1"/>
    <w:uiPriority w:val="99"/>
    <w:semiHidden/>
    <w:rsid w:val="0082749A"/>
    <w:rPr>
      <w:sz w:val="16"/>
      <w:szCs w:val="16"/>
    </w:rPr>
  </w:style>
  <w:style w:type="paragraph" w:customStyle="1" w:styleId="Body2">
    <w:name w:val="Body 2"/>
    <w:rsid w:val="009D582A"/>
    <w:pPr>
      <w:pBdr>
        <w:top w:val="nil"/>
        <w:left w:val="nil"/>
        <w:bottom w:val="nil"/>
        <w:right w:val="nil"/>
        <w:between w:val="nil"/>
        <w:bar w:val="nil"/>
      </w:pBdr>
      <w:suppressAutoHyphens/>
      <w:autoSpaceDN/>
      <w:spacing w:after="40" w:line="240" w:lineRule="auto"/>
      <w:jc w:val="both"/>
      <w:textAlignment w:val="auto"/>
    </w:pPr>
    <w:rPr>
      <w:rFonts w:ascii="Times New Roman" w:eastAsia="Arial Unicode MS" w:hAnsi="Times New Roman" w:cs="Arial Unicode MS"/>
      <w:color w:val="000000"/>
      <w:bdr w:val="nil"/>
      <w:lang w:val="en-US" w:eastAsia="lt-LT"/>
    </w:rPr>
  </w:style>
  <w:style w:type="character" w:customStyle="1" w:styleId="FontStyle26">
    <w:name w:val="Font Style26"/>
    <w:uiPriority w:val="99"/>
    <w:qFormat/>
    <w:rsid w:val="00F511EA"/>
    <w:rPr>
      <w:rFonts w:ascii="Times New Roman" w:hAnsi="Times New Roman" w:cs="Times New Roman"/>
      <w:spacing w:val="-20"/>
      <w:sz w:val="36"/>
      <w:szCs w:val="36"/>
    </w:rPr>
  </w:style>
  <w:style w:type="character" w:customStyle="1" w:styleId="FontStyle28">
    <w:name w:val="Font Style28"/>
    <w:uiPriority w:val="99"/>
    <w:qFormat/>
    <w:rsid w:val="00F511EA"/>
    <w:rPr>
      <w:rFonts w:ascii="Times New Roman" w:hAnsi="Times New Roman" w:cs="Times New Roman"/>
      <w:sz w:val="20"/>
      <w:szCs w:val="20"/>
    </w:rPr>
  </w:style>
  <w:style w:type="character" w:customStyle="1" w:styleId="FontStyle32">
    <w:name w:val="Font Style32"/>
    <w:uiPriority w:val="99"/>
    <w:qFormat/>
    <w:rsid w:val="00F511EA"/>
    <w:rPr>
      <w:rFonts w:ascii="Times New Roman" w:hAnsi="Times New Roman" w:cs="Times New Roman"/>
      <w:b/>
      <w:bCs/>
      <w:sz w:val="20"/>
      <w:szCs w:val="20"/>
    </w:rPr>
  </w:style>
  <w:style w:type="character" w:customStyle="1" w:styleId="FontStyle20">
    <w:name w:val="Font Style20"/>
    <w:uiPriority w:val="99"/>
    <w:qFormat/>
    <w:rsid w:val="00F511EA"/>
    <w:rPr>
      <w:rFonts w:ascii="Times New Roman" w:hAnsi="Times New Roman"/>
      <w:sz w:val="22"/>
    </w:rPr>
  </w:style>
  <w:style w:type="character" w:customStyle="1" w:styleId="FontStyle15">
    <w:name w:val="Font Style15"/>
    <w:rsid w:val="00F511EA"/>
    <w:rPr>
      <w:rFonts w:ascii="Times New Roman" w:hAnsi="Times New Roman" w:cs="Times New Roman"/>
      <w:b/>
      <w:bCs/>
      <w:sz w:val="18"/>
      <w:szCs w:val="18"/>
    </w:rPr>
  </w:style>
  <w:style w:type="character" w:customStyle="1" w:styleId="t72">
    <w:name w:val="t72"/>
    <w:rsid w:val="002B1EBF"/>
  </w:style>
  <w:style w:type="paragraph" w:customStyle="1" w:styleId="Style1">
    <w:name w:val="Style1"/>
    <w:basedOn w:val="prastasis"/>
    <w:uiPriority w:val="99"/>
    <w:rsid w:val="00944159"/>
    <w:pPr>
      <w:widowControl w:val="0"/>
      <w:suppressAutoHyphens w:val="0"/>
      <w:autoSpaceDE w:val="0"/>
      <w:adjustRightInd w:val="0"/>
      <w:spacing w:line="259" w:lineRule="exact"/>
      <w:ind w:firstLine="504"/>
      <w:jc w:val="both"/>
      <w:textAlignment w:val="auto"/>
    </w:pPr>
    <w:rPr>
      <w:lang w:eastAsia="lt-LT"/>
    </w:rPr>
  </w:style>
  <w:style w:type="paragraph" w:customStyle="1" w:styleId="Style3">
    <w:name w:val="Style3"/>
    <w:basedOn w:val="prastasis"/>
    <w:uiPriority w:val="99"/>
    <w:rsid w:val="00944159"/>
    <w:pPr>
      <w:widowControl w:val="0"/>
      <w:suppressAutoHyphens w:val="0"/>
      <w:autoSpaceDE w:val="0"/>
      <w:adjustRightInd w:val="0"/>
      <w:spacing w:line="262" w:lineRule="exact"/>
      <w:jc w:val="both"/>
      <w:textAlignment w:val="auto"/>
    </w:pPr>
    <w:rPr>
      <w:lang w:eastAsia="lt-LT"/>
    </w:rPr>
  </w:style>
  <w:style w:type="paragraph" w:customStyle="1" w:styleId="Style4">
    <w:name w:val="Style4"/>
    <w:basedOn w:val="prastasis"/>
    <w:uiPriority w:val="99"/>
    <w:rsid w:val="00944159"/>
    <w:pPr>
      <w:widowControl w:val="0"/>
      <w:suppressAutoHyphens w:val="0"/>
      <w:autoSpaceDE w:val="0"/>
      <w:adjustRightInd w:val="0"/>
      <w:jc w:val="both"/>
      <w:textAlignment w:val="auto"/>
    </w:pPr>
    <w:rPr>
      <w:lang w:eastAsia="lt-LT"/>
    </w:rPr>
  </w:style>
  <w:style w:type="paragraph" w:customStyle="1" w:styleId="Style5">
    <w:name w:val="Style5"/>
    <w:basedOn w:val="prastasis"/>
    <w:uiPriority w:val="99"/>
    <w:rsid w:val="00944159"/>
    <w:pPr>
      <w:widowControl w:val="0"/>
      <w:suppressAutoHyphens w:val="0"/>
      <w:autoSpaceDE w:val="0"/>
      <w:adjustRightInd w:val="0"/>
      <w:jc w:val="center"/>
      <w:textAlignment w:val="auto"/>
    </w:pPr>
    <w:rPr>
      <w:lang w:eastAsia="lt-LT"/>
    </w:rPr>
  </w:style>
  <w:style w:type="paragraph" w:customStyle="1" w:styleId="Style6">
    <w:name w:val="Style6"/>
    <w:basedOn w:val="prastasis"/>
    <w:uiPriority w:val="99"/>
    <w:rsid w:val="00944159"/>
    <w:pPr>
      <w:widowControl w:val="0"/>
      <w:suppressAutoHyphens w:val="0"/>
      <w:autoSpaceDE w:val="0"/>
      <w:adjustRightInd w:val="0"/>
      <w:spacing w:line="259" w:lineRule="exact"/>
      <w:jc w:val="both"/>
      <w:textAlignment w:val="auto"/>
    </w:pPr>
    <w:rPr>
      <w:lang w:eastAsia="lt-LT"/>
    </w:rPr>
  </w:style>
  <w:style w:type="paragraph" w:customStyle="1" w:styleId="Style7">
    <w:name w:val="Style7"/>
    <w:basedOn w:val="prastasis"/>
    <w:uiPriority w:val="99"/>
    <w:rsid w:val="00944159"/>
    <w:pPr>
      <w:widowControl w:val="0"/>
      <w:suppressAutoHyphens w:val="0"/>
      <w:autoSpaceDE w:val="0"/>
      <w:adjustRightInd w:val="0"/>
      <w:spacing w:line="259" w:lineRule="exact"/>
      <w:ind w:firstLine="554"/>
      <w:textAlignment w:val="auto"/>
    </w:pPr>
    <w:rPr>
      <w:lang w:eastAsia="lt-LT"/>
    </w:rPr>
  </w:style>
  <w:style w:type="paragraph" w:customStyle="1" w:styleId="Style8">
    <w:name w:val="Style8"/>
    <w:basedOn w:val="prastasis"/>
    <w:uiPriority w:val="99"/>
    <w:rsid w:val="00944159"/>
    <w:pPr>
      <w:widowControl w:val="0"/>
      <w:suppressAutoHyphens w:val="0"/>
      <w:autoSpaceDE w:val="0"/>
      <w:adjustRightInd w:val="0"/>
      <w:spacing w:line="274" w:lineRule="exact"/>
      <w:ind w:firstLine="526"/>
      <w:jc w:val="both"/>
      <w:textAlignment w:val="auto"/>
    </w:pPr>
    <w:rPr>
      <w:lang w:eastAsia="lt-LT"/>
    </w:rPr>
  </w:style>
  <w:style w:type="paragraph" w:customStyle="1" w:styleId="Style9">
    <w:name w:val="Style9"/>
    <w:basedOn w:val="prastasis"/>
    <w:uiPriority w:val="99"/>
    <w:rsid w:val="00944159"/>
    <w:pPr>
      <w:widowControl w:val="0"/>
      <w:suppressAutoHyphens w:val="0"/>
      <w:autoSpaceDE w:val="0"/>
      <w:adjustRightInd w:val="0"/>
      <w:textAlignment w:val="auto"/>
    </w:pPr>
    <w:rPr>
      <w:lang w:eastAsia="lt-LT"/>
    </w:rPr>
  </w:style>
  <w:style w:type="paragraph" w:customStyle="1" w:styleId="Style10">
    <w:name w:val="Style10"/>
    <w:basedOn w:val="prastasis"/>
    <w:uiPriority w:val="99"/>
    <w:rsid w:val="00944159"/>
    <w:pPr>
      <w:widowControl w:val="0"/>
      <w:suppressAutoHyphens w:val="0"/>
      <w:autoSpaceDE w:val="0"/>
      <w:adjustRightInd w:val="0"/>
      <w:spacing w:line="259" w:lineRule="exact"/>
      <w:ind w:firstLine="468"/>
      <w:jc w:val="both"/>
      <w:textAlignment w:val="auto"/>
    </w:pPr>
    <w:rPr>
      <w:lang w:eastAsia="lt-LT"/>
    </w:rPr>
  </w:style>
  <w:style w:type="paragraph" w:customStyle="1" w:styleId="Style11">
    <w:name w:val="Style11"/>
    <w:basedOn w:val="prastasis"/>
    <w:uiPriority w:val="99"/>
    <w:rsid w:val="00944159"/>
    <w:pPr>
      <w:widowControl w:val="0"/>
      <w:suppressAutoHyphens w:val="0"/>
      <w:autoSpaceDE w:val="0"/>
      <w:adjustRightInd w:val="0"/>
      <w:spacing w:line="223" w:lineRule="exact"/>
      <w:jc w:val="center"/>
      <w:textAlignment w:val="auto"/>
    </w:pPr>
    <w:rPr>
      <w:lang w:eastAsia="lt-LT"/>
    </w:rPr>
  </w:style>
  <w:style w:type="paragraph" w:customStyle="1" w:styleId="Style12">
    <w:name w:val="Style12"/>
    <w:basedOn w:val="prastasis"/>
    <w:uiPriority w:val="99"/>
    <w:rsid w:val="00944159"/>
    <w:pPr>
      <w:widowControl w:val="0"/>
      <w:suppressAutoHyphens w:val="0"/>
      <w:autoSpaceDE w:val="0"/>
      <w:adjustRightInd w:val="0"/>
      <w:textAlignment w:val="auto"/>
    </w:pPr>
    <w:rPr>
      <w:lang w:eastAsia="lt-LT"/>
    </w:rPr>
  </w:style>
  <w:style w:type="paragraph" w:customStyle="1" w:styleId="Style13">
    <w:name w:val="Style13"/>
    <w:basedOn w:val="prastasis"/>
    <w:uiPriority w:val="99"/>
    <w:rsid w:val="00944159"/>
    <w:pPr>
      <w:widowControl w:val="0"/>
      <w:suppressAutoHyphens w:val="0"/>
      <w:autoSpaceDE w:val="0"/>
      <w:adjustRightInd w:val="0"/>
      <w:spacing w:line="252" w:lineRule="exact"/>
      <w:ind w:hanging="468"/>
      <w:jc w:val="both"/>
      <w:textAlignment w:val="auto"/>
    </w:pPr>
    <w:rPr>
      <w:lang w:eastAsia="lt-LT"/>
    </w:rPr>
  </w:style>
  <w:style w:type="paragraph" w:customStyle="1" w:styleId="Style14">
    <w:name w:val="Style14"/>
    <w:basedOn w:val="prastasis"/>
    <w:uiPriority w:val="99"/>
    <w:rsid w:val="00944159"/>
    <w:pPr>
      <w:widowControl w:val="0"/>
      <w:suppressAutoHyphens w:val="0"/>
      <w:autoSpaceDE w:val="0"/>
      <w:adjustRightInd w:val="0"/>
      <w:textAlignment w:val="auto"/>
    </w:pPr>
    <w:rPr>
      <w:lang w:eastAsia="lt-LT"/>
    </w:rPr>
  </w:style>
  <w:style w:type="paragraph" w:customStyle="1" w:styleId="Style15">
    <w:name w:val="Style15"/>
    <w:basedOn w:val="prastasis"/>
    <w:uiPriority w:val="99"/>
    <w:rsid w:val="00944159"/>
    <w:pPr>
      <w:widowControl w:val="0"/>
      <w:suppressAutoHyphens w:val="0"/>
      <w:autoSpaceDE w:val="0"/>
      <w:adjustRightInd w:val="0"/>
      <w:spacing w:line="270" w:lineRule="exact"/>
      <w:ind w:firstLine="274"/>
      <w:textAlignment w:val="auto"/>
    </w:pPr>
    <w:rPr>
      <w:lang w:eastAsia="lt-LT"/>
    </w:rPr>
  </w:style>
  <w:style w:type="paragraph" w:customStyle="1" w:styleId="Style16">
    <w:name w:val="Style16"/>
    <w:basedOn w:val="prastasis"/>
    <w:uiPriority w:val="99"/>
    <w:rsid w:val="00944159"/>
    <w:pPr>
      <w:widowControl w:val="0"/>
      <w:suppressAutoHyphens w:val="0"/>
      <w:autoSpaceDE w:val="0"/>
      <w:adjustRightInd w:val="0"/>
      <w:jc w:val="center"/>
      <w:textAlignment w:val="auto"/>
    </w:pPr>
    <w:rPr>
      <w:lang w:eastAsia="lt-LT"/>
    </w:rPr>
  </w:style>
  <w:style w:type="paragraph" w:customStyle="1" w:styleId="Style17">
    <w:name w:val="Style17"/>
    <w:basedOn w:val="prastasis"/>
    <w:uiPriority w:val="99"/>
    <w:rsid w:val="00944159"/>
    <w:pPr>
      <w:widowControl w:val="0"/>
      <w:suppressAutoHyphens w:val="0"/>
      <w:autoSpaceDE w:val="0"/>
      <w:adjustRightInd w:val="0"/>
      <w:textAlignment w:val="auto"/>
    </w:pPr>
    <w:rPr>
      <w:lang w:eastAsia="lt-LT"/>
    </w:rPr>
  </w:style>
  <w:style w:type="paragraph" w:customStyle="1" w:styleId="Style18">
    <w:name w:val="Style18"/>
    <w:basedOn w:val="prastasis"/>
    <w:uiPriority w:val="99"/>
    <w:rsid w:val="00944159"/>
    <w:pPr>
      <w:widowControl w:val="0"/>
      <w:suppressAutoHyphens w:val="0"/>
      <w:autoSpaceDE w:val="0"/>
      <w:adjustRightInd w:val="0"/>
      <w:textAlignment w:val="auto"/>
    </w:pPr>
    <w:rPr>
      <w:lang w:eastAsia="lt-LT"/>
    </w:rPr>
  </w:style>
  <w:style w:type="paragraph" w:customStyle="1" w:styleId="Style19">
    <w:name w:val="Style19"/>
    <w:basedOn w:val="prastasis"/>
    <w:uiPriority w:val="99"/>
    <w:rsid w:val="00944159"/>
    <w:pPr>
      <w:widowControl w:val="0"/>
      <w:suppressAutoHyphens w:val="0"/>
      <w:autoSpaceDE w:val="0"/>
      <w:adjustRightInd w:val="0"/>
      <w:textAlignment w:val="auto"/>
    </w:pPr>
    <w:rPr>
      <w:lang w:eastAsia="lt-LT"/>
    </w:rPr>
  </w:style>
  <w:style w:type="paragraph" w:customStyle="1" w:styleId="Style20">
    <w:name w:val="Style20"/>
    <w:basedOn w:val="prastasis"/>
    <w:uiPriority w:val="99"/>
    <w:rsid w:val="00944159"/>
    <w:pPr>
      <w:widowControl w:val="0"/>
      <w:suppressAutoHyphens w:val="0"/>
      <w:autoSpaceDE w:val="0"/>
      <w:adjustRightInd w:val="0"/>
      <w:spacing w:line="216" w:lineRule="exact"/>
      <w:ind w:hanging="389"/>
      <w:textAlignment w:val="auto"/>
    </w:pPr>
    <w:rPr>
      <w:lang w:eastAsia="lt-LT"/>
    </w:rPr>
  </w:style>
  <w:style w:type="paragraph" w:customStyle="1" w:styleId="Style21">
    <w:name w:val="Style21"/>
    <w:basedOn w:val="prastasis"/>
    <w:uiPriority w:val="99"/>
    <w:rsid w:val="00944159"/>
    <w:pPr>
      <w:widowControl w:val="0"/>
      <w:suppressAutoHyphens w:val="0"/>
      <w:autoSpaceDE w:val="0"/>
      <w:adjustRightInd w:val="0"/>
      <w:jc w:val="center"/>
      <w:textAlignment w:val="auto"/>
    </w:pPr>
    <w:rPr>
      <w:lang w:eastAsia="lt-LT"/>
    </w:rPr>
  </w:style>
  <w:style w:type="paragraph" w:customStyle="1" w:styleId="Style22">
    <w:name w:val="Style22"/>
    <w:basedOn w:val="prastasis"/>
    <w:uiPriority w:val="99"/>
    <w:rsid w:val="00944159"/>
    <w:pPr>
      <w:widowControl w:val="0"/>
      <w:suppressAutoHyphens w:val="0"/>
      <w:autoSpaceDE w:val="0"/>
      <w:adjustRightInd w:val="0"/>
      <w:textAlignment w:val="auto"/>
    </w:pPr>
    <w:rPr>
      <w:lang w:eastAsia="lt-LT"/>
    </w:rPr>
  </w:style>
  <w:style w:type="paragraph" w:customStyle="1" w:styleId="Style23">
    <w:name w:val="Style23"/>
    <w:basedOn w:val="prastasis"/>
    <w:uiPriority w:val="99"/>
    <w:rsid w:val="00944159"/>
    <w:pPr>
      <w:widowControl w:val="0"/>
      <w:suppressAutoHyphens w:val="0"/>
      <w:autoSpaceDE w:val="0"/>
      <w:adjustRightInd w:val="0"/>
      <w:spacing w:line="259" w:lineRule="exact"/>
      <w:ind w:firstLine="828"/>
      <w:textAlignment w:val="auto"/>
    </w:pPr>
    <w:rPr>
      <w:lang w:eastAsia="lt-LT"/>
    </w:rPr>
  </w:style>
  <w:style w:type="paragraph" w:customStyle="1" w:styleId="Style24">
    <w:name w:val="Style24"/>
    <w:basedOn w:val="prastasis"/>
    <w:uiPriority w:val="99"/>
    <w:rsid w:val="00944159"/>
    <w:pPr>
      <w:widowControl w:val="0"/>
      <w:suppressAutoHyphens w:val="0"/>
      <w:autoSpaceDE w:val="0"/>
      <w:adjustRightInd w:val="0"/>
      <w:spacing w:line="259" w:lineRule="exact"/>
      <w:ind w:hanging="396"/>
      <w:textAlignment w:val="auto"/>
    </w:pPr>
    <w:rPr>
      <w:lang w:eastAsia="lt-LT"/>
    </w:rPr>
  </w:style>
  <w:style w:type="character" w:customStyle="1" w:styleId="FontStyle27">
    <w:name w:val="Font Style27"/>
    <w:uiPriority w:val="99"/>
    <w:rsid w:val="00944159"/>
    <w:rPr>
      <w:rFonts w:ascii="Lucida Sans Unicode" w:hAnsi="Lucida Sans Unicode" w:cs="Lucida Sans Unicode"/>
      <w:sz w:val="22"/>
      <w:szCs w:val="22"/>
    </w:rPr>
  </w:style>
  <w:style w:type="character" w:customStyle="1" w:styleId="FontStyle29">
    <w:name w:val="Font Style29"/>
    <w:uiPriority w:val="99"/>
    <w:rsid w:val="00944159"/>
    <w:rPr>
      <w:rFonts w:ascii="Times New Roman" w:hAnsi="Times New Roman" w:cs="Times New Roman"/>
      <w:b/>
      <w:bCs/>
      <w:i/>
      <w:iCs/>
      <w:sz w:val="20"/>
      <w:szCs w:val="20"/>
    </w:rPr>
  </w:style>
  <w:style w:type="character" w:customStyle="1" w:styleId="FontStyle30">
    <w:name w:val="Font Style30"/>
    <w:uiPriority w:val="99"/>
    <w:rsid w:val="00944159"/>
    <w:rPr>
      <w:rFonts w:ascii="Times New Roman" w:hAnsi="Times New Roman" w:cs="Times New Roman"/>
      <w:sz w:val="24"/>
      <w:szCs w:val="24"/>
    </w:rPr>
  </w:style>
  <w:style w:type="character" w:customStyle="1" w:styleId="FontStyle31">
    <w:name w:val="Font Style31"/>
    <w:uiPriority w:val="99"/>
    <w:rsid w:val="00944159"/>
    <w:rPr>
      <w:rFonts w:ascii="Times New Roman" w:hAnsi="Times New Roman" w:cs="Times New Roman"/>
      <w:b/>
      <w:bCs/>
      <w:i/>
      <w:iCs/>
      <w:spacing w:val="-10"/>
      <w:sz w:val="20"/>
      <w:szCs w:val="20"/>
    </w:rPr>
  </w:style>
  <w:style w:type="character" w:customStyle="1" w:styleId="FontStyle33">
    <w:name w:val="Font Style33"/>
    <w:uiPriority w:val="99"/>
    <w:rsid w:val="00944159"/>
    <w:rPr>
      <w:rFonts w:ascii="Times New Roman" w:hAnsi="Times New Roman" w:cs="Times New Roman"/>
      <w:b/>
      <w:bCs/>
      <w:i/>
      <w:iCs/>
      <w:sz w:val="20"/>
      <w:szCs w:val="20"/>
    </w:rPr>
  </w:style>
  <w:style w:type="character" w:customStyle="1" w:styleId="FontStyle34">
    <w:name w:val="Font Style34"/>
    <w:uiPriority w:val="99"/>
    <w:rsid w:val="00944159"/>
    <w:rPr>
      <w:rFonts w:ascii="Times New Roman" w:hAnsi="Times New Roman" w:cs="Times New Roman"/>
      <w:b/>
      <w:bCs/>
      <w:i/>
      <w:iCs/>
      <w:sz w:val="18"/>
      <w:szCs w:val="18"/>
    </w:rPr>
  </w:style>
  <w:style w:type="character" w:customStyle="1" w:styleId="FontStyle35">
    <w:name w:val="Font Style35"/>
    <w:uiPriority w:val="99"/>
    <w:rsid w:val="00944159"/>
    <w:rPr>
      <w:rFonts w:ascii="Cambria" w:hAnsi="Cambria" w:cs="Cambria"/>
      <w:sz w:val="20"/>
      <w:szCs w:val="20"/>
    </w:rPr>
  </w:style>
  <w:style w:type="character" w:customStyle="1" w:styleId="FontStyle36">
    <w:name w:val="Font Style36"/>
    <w:uiPriority w:val="99"/>
    <w:rsid w:val="00944159"/>
    <w:rPr>
      <w:rFonts w:ascii="Times New Roman" w:hAnsi="Times New Roman" w:cs="Times New Roman"/>
      <w:b/>
      <w:bCs/>
      <w:sz w:val="14"/>
      <w:szCs w:val="14"/>
    </w:rPr>
  </w:style>
  <w:style w:type="character" w:customStyle="1" w:styleId="FontStyle37">
    <w:name w:val="Font Style37"/>
    <w:uiPriority w:val="99"/>
    <w:rsid w:val="00944159"/>
    <w:rPr>
      <w:rFonts w:ascii="Times New Roman" w:hAnsi="Times New Roman" w:cs="Times New Roman"/>
      <w:b/>
      <w:bCs/>
      <w:sz w:val="14"/>
      <w:szCs w:val="14"/>
    </w:rPr>
  </w:style>
  <w:style w:type="character" w:customStyle="1" w:styleId="FontStyle38">
    <w:name w:val="Font Style38"/>
    <w:uiPriority w:val="99"/>
    <w:rsid w:val="00944159"/>
    <w:rPr>
      <w:rFonts w:ascii="Times New Roman" w:hAnsi="Times New Roman" w:cs="Times New Roman"/>
      <w:sz w:val="14"/>
      <w:szCs w:val="14"/>
    </w:rPr>
  </w:style>
  <w:style w:type="character" w:customStyle="1" w:styleId="FontStyle39">
    <w:name w:val="Font Style39"/>
    <w:uiPriority w:val="99"/>
    <w:rsid w:val="00944159"/>
    <w:rPr>
      <w:rFonts w:ascii="Lucida Sans Unicode" w:hAnsi="Lucida Sans Unicode" w:cs="Lucida Sans Unicode"/>
      <w:sz w:val="10"/>
      <w:szCs w:val="10"/>
    </w:rPr>
  </w:style>
  <w:style w:type="character" w:customStyle="1" w:styleId="FontStyle40">
    <w:name w:val="Font Style40"/>
    <w:uiPriority w:val="99"/>
    <w:rsid w:val="00944159"/>
    <w:rPr>
      <w:rFonts w:ascii="Times New Roman" w:hAnsi="Times New Roman" w:cs="Times New Roman"/>
      <w:b/>
      <w:bCs/>
      <w:sz w:val="10"/>
      <w:szCs w:val="10"/>
    </w:rPr>
  </w:style>
  <w:style w:type="character" w:customStyle="1" w:styleId="FontStyle41">
    <w:name w:val="Font Style41"/>
    <w:uiPriority w:val="99"/>
    <w:rsid w:val="00944159"/>
    <w:rPr>
      <w:rFonts w:ascii="Times New Roman" w:hAnsi="Times New Roman" w:cs="Times New Roman"/>
      <w:b/>
      <w:bCs/>
      <w:sz w:val="8"/>
      <w:szCs w:val="8"/>
    </w:rPr>
  </w:style>
  <w:style w:type="character" w:customStyle="1" w:styleId="FontStyle42">
    <w:name w:val="Font Style42"/>
    <w:uiPriority w:val="99"/>
    <w:rsid w:val="00944159"/>
    <w:rPr>
      <w:rFonts w:ascii="Times New Roman" w:hAnsi="Times New Roman" w:cs="Times New Roman"/>
      <w:smallCaps/>
      <w:sz w:val="8"/>
      <w:szCs w:val="8"/>
    </w:rPr>
  </w:style>
  <w:style w:type="character" w:customStyle="1" w:styleId="FontStyle43">
    <w:name w:val="Font Style43"/>
    <w:uiPriority w:val="99"/>
    <w:rsid w:val="00944159"/>
    <w:rPr>
      <w:rFonts w:ascii="Times New Roman" w:hAnsi="Times New Roman" w:cs="Times New Roman"/>
      <w:b/>
      <w:bCs/>
      <w:i/>
      <w:iCs/>
      <w:sz w:val="20"/>
      <w:szCs w:val="20"/>
    </w:rPr>
  </w:style>
  <w:style w:type="character" w:customStyle="1" w:styleId="FontStyle44">
    <w:name w:val="Font Style44"/>
    <w:uiPriority w:val="99"/>
    <w:rsid w:val="00944159"/>
    <w:rPr>
      <w:rFonts w:ascii="David" w:cs="David"/>
      <w:b/>
      <w:bCs/>
      <w:i/>
      <w:iCs/>
      <w:spacing w:val="10"/>
      <w:sz w:val="18"/>
      <w:szCs w:val="18"/>
      <w:lang w:bidi="he-IL"/>
    </w:rPr>
  </w:style>
  <w:style w:type="character" w:customStyle="1" w:styleId="FontStyle13">
    <w:name w:val="Font Style13"/>
    <w:uiPriority w:val="99"/>
    <w:qFormat/>
    <w:rsid w:val="00944159"/>
    <w:rPr>
      <w:rFonts w:ascii="Times New Roman" w:hAnsi="Times New Roman" w:cs="Times New Roman"/>
      <w:sz w:val="22"/>
      <w:szCs w:val="22"/>
    </w:rPr>
  </w:style>
  <w:style w:type="character" w:customStyle="1" w:styleId="FontStyle16">
    <w:name w:val="Font Style16"/>
    <w:uiPriority w:val="99"/>
    <w:rsid w:val="00944159"/>
    <w:rPr>
      <w:rFonts w:ascii="Times New Roman" w:hAnsi="Times New Roman" w:cs="Times New Roman"/>
      <w:b/>
      <w:bCs/>
      <w:sz w:val="22"/>
      <w:szCs w:val="22"/>
    </w:rPr>
  </w:style>
  <w:style w:type="character" w:customStyle="1" w:styleId="Bodytext">
    <w:name w:val="Body text_"/>
    <w:link w:val="Pagrindinistekstas3"/>
    <w:rsid w:val="00944159"/>
    <w:rPr>
      <w:rFonts w:ascii="TimesLT" w:eastAsia="Arial" w:hAnsi="TimesLT" w:cs="Times New Roman Bold"/>
      <w:sz w:val="20"/>
      <w:szCs w:val="20"/>
      <w:lang w:val="en-US" w:eastAsia="ar-SA"/>
    </w:rPr>
  </w:style>
  <w:style w:type="character" w:customStyle="1" w:styleId="BodytextCordiaUPC16ptBold">
    <w:name w:val="Body text + CordiaUPC;16 pt;Bold"/>
    <w:rsid w:val="00944159"/>
    <w:rPr>
      <w:rFonts w:ascii="CordiaUPC" w:eastAsia="CordiaUPC" w:hAnsi="CordiaUPC" w:cs="CordiaUPC"/>
      <w:b/>
      <w:bCs/>
      <w:i w:val="0"/>
      <w:iCs w:val="0"/>
      <w:smallCaps w:val="0"/>
      <w:strike w:val="0"/>
      <w:color w:val="000000"/>
      <w:spacing w:val="0"/>
      <w:w w:val="100"/>
      <w:position w:val="0"/>
      <w:sz w:val="32"/>
      <w:szCs w:val="32"/>
      <w:u w:val="none"/>
    </w:rPr>
  </w:style>
  <w:style w:type="character" w:customStyle="1" w:styleId="BodytextCordiaUPC165ptBold">
    <w:name w:val="Body text + CordiaUPC;16;5 pt;Bold"/>
    <w:rsid w:val="00944159"/>
    <w:rPr>
      <w:rFonts w:ascii="CordiaUPC" w:eastAsia="CordiaUPC" w:hAnsi="CordiaUPC" w:cs="CordiaUPC"/>
      <w:b/>
      <w:bCs/>
      <w:i w:val="0"/>
      <w:iCs w:val="0"/>
      <w:smallCaps w:val="0"/>
      <w:strike w:val="0"/>
      <w:color w:val="000000"/>
      <w:spacing w:val="0"/>
      <w:w w:val="100"/>
      <w:position w:val="0"/>
      <w:sz w:val="33"/>
      <w:szCs w:val="33"/>
      <w:u w:val="none"/>
    </w:rPr>
  </w:style>
  <w:style w:type="character" w:customStyle="1" w:styleId="BodytextCalibri105ptBold">
    <w:name w:val="Body text + Calibri;10;5 pt;Bold"/>
    <w:rsid w:val="00944159"/>
    <w:rPr>
      <w:rFonts w:ascii="Calibri" w:eastAsia="Calibri" w:hAnsi="Calibri" w:cs="Calibri"/>
      <w:b/>
      <w:bCs/>
      <w:i w:val="0"/>
      <w:iCs w:val="0"/>
      <w:smallCaps w:val="0"/>
      <w:strike w:val="0"/>
      <w:color w:val="000000"/>
      <w:spacing w:val="0"/>
      <w:w w:val="100"/>
      <w:position w:val="0"/>
      <w:sz w:val="21"/>
      <w:szCs w:val="21"/>
      <w:u w:val="none"/>
      <w:lang w:val="lt-LT"/>
    </w:rPr>
  </w:style>
  <w:style w:type="character" w:customStyle="1" w:styleId="WW8Num5z0">
    <w:name w:val="WW8Num5z0"/>
    <w:qFormat/>
    <w:rsid w:val="00944159"/>
    <w:rPr>
      <w:b/>
    </w:rPr>
  </w:style>
  <w:style w:type="character" w:customStyle="1" w:styleId="apple-converted-space">
    <w:name w:val="apple-converted-space"/>
    <w:basedOn w:val="Numatytasispastraiposriftas"/>
    <w:rsid w:val="00944159"/>
  </w:style>
  <w:style w:type="character" w:customStyle="1" w:styleId="address">
    <w:name w:val="address"/>
    <w:basedOn w:val="Numatytasispastraiposriftas"/>
    <w:rsid w:val="00944159"/>
  </w:style>
  <w:style w:type="character" w:customStyle="1" w:styleId="Numatytasispastraiposriftas1">
    <w:name w:val="Numatytasis pastraipos šriftas1"/>
    <w:rsid w:val="00944159"/>
  </w:style>
  <w:style w:type="character" w:customStyle="1" w:styleId="t71">
    <w:name w:val="t71"/>
    <w:rsid w:val="008F64C1"/>
  </w:style>
  <w:style w:type="paragraph" w:customStyle="1" w:styleId="tvarkospapunktis0">
    <w:name w:val="tvarkospapunktis"/>
    <w:basedOn w:val="prastasis"/>
    <w:rsid w:val="003169C7"/>
    <w:pPr>
      <w:suppressAutoHyphens w:val="0"/>
      <w:autoSpaceDN/>
      <w:spacing w:before="100" w:beforeAutospacing="1" w:after="100" w:afterAutospacing="1"/>
      <w:textAlignment w:val="auto"/>
    </w:pPr>
    <w:rPr>
      <w:lang w:eastAsia="lt-LT"/>
    </w:rPr>
  </w:style>
  <w:style w:type="numbering" w:customStyle="1" w:styleId="NoList1">
    <w:name w:val="No List1"/>
    <w:next w:val="Sraonra"/>
    <w:uiPriority w:val="99"/>
    <w:semiHidden/>
    <w:unhideWhenUsed/>
    <w:rsid w:val="001C5A98"/>
  </w:style>
  <w:style w:type="table" w:customStyle="1" w:styleId="Lentelstinklelis4">
    <w:name w:val="Lentelės tinklelis4"/>
    <w:basedOn w:val="prastojilentel"/>
    <w:next w:val="Lentelstinklelis"/>
    <w:rsid w:val="001C5A98"/>
    <w:pPr>
      <w:autoSpaceDN/>
      <w:spacing w:after="0" w:line="240" w:lineRule="auto"/>
      <w:textAlignment w:val="auto"/>
    </w:pPr>
    <w:rPr>
      <w:rFonts w:ascii="Times New Roman" w:eastAsia="Times New Roman" w:hAnsi="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1C5A98"/>
    <w:pPr>
      <w:autoSpaceDN/>
      <w:spacing w:after="0" w:line="240" w:lineRule="auto"/>
      <w:textAlignment w:val="auto"/>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1C5A98"/>
    <w:pPr>
      <w:autoSpaceDN/>
      <w:spacing w:after="0" w:line="240" w:lineRule="auto"/>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Sraonra"/>
    <w:uiPriority w:val="99"/>
    <w:semiHidden/>
    <w:unhideWhenUsed/>
    <w:rsid w:val="009131E2"/>
  </w:style>
  <w:style w:type="character" w:customStyle="1" w:styleId="InternetLink">
    <w:name w:val="Internet Link"/>
    <w:uiPriority w:val="99"/>
    <w:rsid w:val="009131E2"/>
    <w:rPr>
      <w:rFonts w:cs="Times New Roman"/>
      <w:color w:val="0066CC"/>
      <w:u w:val="single"/>
    </w:rPr>
  </w:style>
  <w:style w:type="character" w:styleId="Emfaz">
    <w:name w:val="Emphasis"/>
    <w:uiPriority w:val="20"/>
    <w:qFormat/>
    <w:rsid w:val="009131E2"/>
    <w:rPr>
      <w:i/>
      <w:iCs/>
    </w:rPr>
  </w:style>
  <w:style w:type="character" w:customStyle="1" w:styleId="ListLabel1">
    <w:name w:val="ListLabel 1"/>
    <w:qFormat/>
    <w:rsid w:val="009131E2"/>
    <w:rPr>
      <w:b/>
      <w:i w:val="0"/>
      <w:sz w:val="24"/>
    </w:rPr>
  </w:style>
  <w:style w:type="character" w:customStyle="1" w:styleId="ListLabel2">
    <w:name w:val="ListLabel 2"/>
    <w:qFormat/>
    <w:rsid w:val="009131E2"/>
    <w:rPr>
      <w:b/>
      <w:i w:val="0"/>
    </w:rPr>
  </w:style>
  <w:style w:type="character" w:customStyle="1" w:styleId="ListLabel3">
    <w:name w:val="ListLabel 3"/>
    <w:qFormat/>
    <w:rsid w:val="009131E2"/>
    <w:rPr>
      <w:rFonts w:eastAsia="Lucida Sans Unicode"/>
    </w:rPr>
  </w:style>
  <w:style w:type="character" w:customStyle="1" w:styleId="ListLabel4">
    <w:name w:val="ListLabel 4"/>
    <w:qFormat/>
    <w:rsid w:val="009131E2"/>
    <w:rPr>
      <w:rFonts w:cs="Courier New"/>
    </w:rPr>
  </w:style>
  <w:style w:type="character" w:customStyle="1" w:styleId="ListLabel5">
    <w:name w:val="ListLabel 5"/>
    <w:qFormat/>
    <w:rsid w:val="009131E2"/>
    <w:rPr>
      <w:rFonts w:cs="Courier New"/>
    </w:rPr>
  </w:style>
  <w:style w:type="character" w:customStyle="1" w:styleId="ListLabel6">
    <w:name w:val="ListLabel 6"/>
    <w:qFormat/>
    <w:rsid w:val="009131E2"/>
    <w:rPr>
      <w:rFonts w:cs="Courier New"/>
    </w:rPr>
  </w:style>
  <w:style w:type="character" w:customStyle="1" w:styleId="ListLabel7">
    <w:name w:val="ListLabel 7"/>
    <w:qFormat/>
    <w:rsid w:val="009131E2"/>
    <w:rPr>
      <w:rFonts w:cs="Times New Roman"/>
    </w:rPr>
  </w:style>
  <w:style w:type="character" w:customStyle="1" w:styleId="ListLabel8">
    <w:name w:val="ListLabel 8"/>
    <w:qFormat/>
    <w:rsid w:val="009131E2"/>
    <w:rPr>
      <w:rFonts w:cs="Times New Roman"/>
    </w:rPr>
  </w:style>
  <w:style w:type="character" w:customStyle="1" w:styleId="ListLabel9">
    <w:name w:val="ListLabel 9"/>
    <w:qFormat/>
    <w:rsid w:val="009131E2"/>
    <w:rPr>
      <w:rFonts w:cs="Times New Roman"/>
    </w:rPr>
  </w:style>
  <w:style w:type="character" w:customStyle="1" w:styleId="ListLabel10">
    <w:name w:val="ListLabel 10"/>
    <w:qFormat/>
    <w:rsid w:val="009131E2"/>
    <w:rPr>
      <w:rFonts w:cs="Times New Roman"/>
      <w:color w:val="000000"/>
    </w:rPr>
  </w:style>
  <w:style w:type="character" w:customStyle="1" w:styleId="ListLabel11">
    <w:name w:val="ListLabel 11"/>
    <w:qFormat/>
    <w:rsid w:val="009131E2"/>
    <w:rPr>
      <w:rFonts w:cs="Times New Roman"/>
    </w:rPr>
  </w:style>
  <w:style w:type="character" w:customStyle="1" w:styleId="ListLabel12">
    <w:name w:val="ListLabel 12"/>
    <w:qFormat/>
    <w:rsid w:val="009131E2"/>
    <w:rPr>
      <w:rFonts w:cs="Times New Roman"/>
    </w:rPr>
  </w:style>
  <w:style w:type="character" w:customStyle="1" w:styleId="ListLabel13">
    <w:name w:val="ListLabel 13"/>
    <w:qFormat/>
    <w:rsid w:val="009131E2"/>
    <w:rPr>
      <w:rFonts w:cs="Times New Roman"/>
    </w:rPr>
  </w:style>
  <w:style w:type="character" w:customStyle="1" w:styleId="ListLabel14">
    <w:name w:val="ListLabel 14"/>
    <w:qFormat/>
    <w:rsid w:val="009131E2"/>
    <w:rPr>
      <w:rFonts w:cs="Times New Roman"/>
    </w:rPr>
  </w:style>
  <w:style w:type="character" w:customStyle="1" w:styleId="ListLabel15">
    <w:name w:val="ListLabel 15"/>
    <w:qFormat/>
    <w:rsid w:val="009131E2"/>
    <w:rPr>
      <w:rFonts w:cs="Times New Roman"/>
    </w:rPr>
  </w:style>
  <w:style w:type="character" w:customStyle="1" w:styleId="ListLabel16">
    <w:name w:val="ListLabel 16"/>
    <w:qFormat/>
    <w:rsid w:val="009131E2"/>
    <w:rPr>
      <w:rFonts w:eastAsia="Lucida Sans Unicode" w:cs="Tahoma"/>
      <w:color w:val="00000A"/>
      <w:szCs w:val="24"/>
    </w:rPr>
  </w:style>
  <w:style w:type="character" w:customStyle="1" w:styleId="ListLabel17">
    <w:name w:val="ListLabel 17"/>
    <w:qFormat/>
    <w:rsid w:val="009131E2"/>
    <w:rPr>
      <w:lang w:eastAsia="en-US"/>
    </w:rPr>
  </w:style>
  <w:style w:type="character" w:customStyle="1" w:styleId="ListLabel18">
    <w:name w:val="ListLabel 18"/>
    <w:qFormat/>
    <w:rsid w:val="009131E2"/>
    <w:rPr>
      <w:lang w:val="en-US" w:eastAsia="en-US"/>
    </w:rPr>
  </w:style>
  <w:style w:type="paragraph" w:customStyle="1" w:styleId="Heading">
    <w:name w:val="Heading"/>
    <w:basedOn w:val="prastasis"/>
    <w:next w:val="Pagrindinistekstas"/>
    <w:qFormat/>
    <w:rsid w:val="009131E2"/>
    <w:pPr>
      <w:keepNext/>
      <w:widowControl w:val="0"/>
      <w:suppressAutoHyphens w:val="0"/>
      <w:autoSpaceDN/>
      <w:spacing w:before="240" w:after="120"/>
      <w:textAlignment w:val="auto"/>
    </w:pPr>
    <w:rPr>
      <w:rFonts w:ascii="Liberation Sans" w:eastAsia="WenQuanYi Zen Hei" w:hAnsi="Liberation Sans" w:cs="Lohit Devanagari"/>
      <w:sz w:val="28"/>
      <w:szCs w:val="28"/>
      <w:lang w:eastAsia="lt-LT"/>
    </w:rPr>
  </w:style>
  <w:style w:type="paragraph" w:styleId="Sraas">
    <w:name w:val="List"/>
    <w:basedOn w:val="Pagrindinistekstas"/>
    <w:rsid w:val="009131E2"/>
    <w:pPr>
      <w:widowControl w:val="0"/>
      <w:tabs>
        <w:tab w:val="clear" w:pos="0"/>
        <w:tab w:val="clear" w:pos="3119"/>
      </w:tabs>
      <w:suppressAutoHyphens w:val="0"/>
      <w:autoSpaceDE/>
      <w:autoSpaceDN/>
      <w:spacing w:after="140" w:line="276" w:lineRule="auto"/>
      <w:jc w:val="left"/>
      <w:textAlignment w:val="auto"/>
    </w:pPr>
    <w:rPr>
      <w:rFonts w:cs="Lohit Devanagari"/>
      <w:sz w:val="24"/>
      <w:szCs w:val="24"/>
      <w:lang w:val="lt-LT" w:eastAsia="lt-LT"/>
    </w:rPr>
  </w:style>
  <w:style w:type="paragraph" w:customStyle="1" w:styleId="Index">
    <w:name w:val="Index"/>
    <w:basedOn w:val="prastasis"/>
    <w:qFormat/>
    <w:rsid w:val="009131E2"/>
    <w:pPr>
      <w:widowControl w:val="0"/>
      <w:suppressLineNumbers/>
      <w:suppressAutoHyphens w:val="0"/>
      <w:autoSpaceDN/>
      <w:textAlignment w:val="auto"/>
    </w:pPr>
    <w:rPr>
      <w:rFonts w:cs="Lohit Devanagari"/>
      <w:lang w:eastAsia="lt-LT"/>
    </w:rPr>
  </w:style>
  <w:style w:type="character" w:customStyle="1" w:styleId="HeaderChar1">
    <w:name w:val="Header Char1"/>
    <w:basedOn w:val="Numatytasispastraiposriftas"/>
    <w:uiPriority w:val="99"/>
    <w:semiHidden/>
    <w:rsid w:val="009131E2"/>
    <w:rPr>
      <w:rFonts w:ascii="Times New Roman" w:eastAsia="Times New Roman" w:hAnsi="Times New Roman"/>
      <w:sz w:val="24"/>
      <w:szCs w:val="24"/>
      <w:lang w:val="lt-LT" w:eastAsia="lt-LT"/>
    </w:rPr>
  </w:style>
  <w:style w:type="table" w:customStyle="1" w:styleId="TableGrid2">
    <w:name w:val="Table Grid2"/>
    <w:basedOn w:val="prastojilentel"/>
    <w:next w:val="Lentelstinklelis"/>
    <w:uiPriority w:val="39"/>
    <w:rsid w:val="009131E2"/>
    <w:pPr>
      <w:autoSpaceDN/>
      <w:spacing w:after="0" w:line="240" w:lineRule="auto"/>
      <w:textAlignment w:val="auto"/>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2Diagrama1">
    <w:name w:val="Pagrindinis tekstas 2 Diagrama1"/>
    <w:basedOn w:val="Numatytasispastraiposriftas"/>
    <w:link w:val="Pagrindinistekstas2"/>
    <w:uiPriority w:val="99"/>
    <w:rsid w:val="009131E2"/>
    <w:rPr>
      <w:rFonts w:ascii="Times New Roman" w:eastAsia="Times New Roman" w:hAnsi="Times New Roman"/>
      <w:sz w:val="24"/>
      <w:szCs w:val="24"/>
      <w:lang w:val="en-GB"/>
    </w:rPr>
  </w:style>
  <w:style w:type="numbering" w:customStyle="1" w:styleId="NoList3">
    <w:name w:val="No List3"/>
    <w:next w:val="Sraonra"/>
    <w:uiPriority w:val="99"/>
    <w:semiHidden/>
    <w:unhideWhenUsed/>
    <w:rsid w:val="00D06712"/>
  </w:style>
  <w:style w:type="numbering" w:customStyle="1" w:styleId="NoList4">
    <w:name w:val="No List4"/>
    <w:next w:val="Sraonra"/>
    <w:uiPriority w:val="99"/>
    <w:semiHidden/>
    <w:unhideWhenUsed/>
    <w:rsid w:val="004D19D8"/>
  </w:style>
  <w:style w:type="character" w:customStyle="1" w:styleId="PagrindiniotekstotraukaDiagrama1">
    <w:name w:val="Pagrindinio teksto įtrauka Diagrama1"/>
    <w:basedOn w:val="Numatytasispastraiposriftas"/>
    <w:link w:val="Pagrindiniotekstotrauka"/>
    <w:uiPriority w:val="99"/>
    <w:rsid w:val="004D19D8"/>
    <w:rPr>
      <w:rFonts w:ascii="Arial" w:eastAsia="Times New Roman" w:hAnsi="Arial"/>
      <w:sz w:val="20"/>
      <w:szCs w:val="20"/>
      <w:lang w:val="sv-SE"/>
    </w:rPr>
  </w:style>
  <w:style w:type="character" w:customStyle="1" w:styleId="ng-binding">
    <w:name w:val="ng-binding"/>
    <w:basedOn w:val="Numatytasispastraiposriftas"/>
    <w:rsid w:val="00D8764E"/>
  </w:style>
  <w:style w:type="table" w:customStyle="1" w:styleId="Lentelstinklelis6">
    <w:name w:val="Lentelės tinklelis6"/>
    <w:basedOn w:val="prastojilentel"/>
    <w:next w:val="Lentelstinklelis"/>
    <w:uiPriority w:val="39"/>
    <w:rsid w:val="00FC32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basedOn w:val="Sraonra"/>
    <w:rsid w:val="001D2170"/>
  </w:style>
  <w:style w:type="character" w:styleId="Vietosrezervavimoenklotekstas">
    <w:name w:val="Placeholder Text"/>
    <w:basedOn w:val="Numatytasispastraiposriftas"/>
    <w:uiPriority w:val="99"/>
    <w:semiHidden/>
    <w:rsid w:val="003E7927"/>
    <w:rPr>
      <w:color w:val="808080"/>
    </w:rPr>
  </w:style>
  <w:style w:type="numbering" w:customStyle="1" w:styleId="Sraonra2">
    <w:name w:val="Sąrašo nėra2"/>
    <w:next w:val="Sraonra"/>
    <w:uiPriority w:val="99"/>
    <w:semiHidden/>
    <w:unhideWhenUsed/>
    <w:rsid w:val="00AF17C3"/>
  </w:style>
  <w:style w:type="table" w:customStyle="1" w:styleId="Lentelstinklelis3">
    <w:name w:val="Lentelės tinklelis3"/>
    <w:basedOn w:val="prastojilentel"/>
    <w:next w:val="Lentelstinklelis"/>
    <w:uiPriority w:val="39"/>
    <w:rsid w:val="00AF17C3"/>
    <w:pPr>
      <w:autoSpaceDN/>
      <w:spacing w:after="0" w:line="240" w:lineRule="auto"/>
      <w:textAlignment w:val="auto"/>
    </w:pPr>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control">
    <w:name w:val="form-control"/>
    <w:basedOn w:val="Numatytasispastraiposriftas"/>
    <w:rsid w:val="00AF17C3"/>
  </w:style>
  <w:style w:type="character" w:customStyle="1" w:styleId="Neapdorotaspaminjimas2">
    <w:name w:val="Neapdorotas paminėjimas2"/>
    <w:basedOn w:val="Numatytasispastraiposriftas"/>
    <w:uiPriority w:val="99"/>
    <w:semiHidden/>
    <w:unhideWhenUsed/>
    <w:rsid w:val="002C1FA5"/>
    <w:rPr>
      <w:color w:val="605E5C"/>
      <w:shd w:val="clear" w:color="auto" w:fill="E1DFDD"/>
    </w:rPr>
  </w:style>
  <w:style w:type="numbering" w:customStyle="1" w:styleId="Sraonra3">
    <w:name w:val="Sąrašo nėra3"/>
    <w:next w:val="Sraonra"/>
    <w:uiPriority w:val="99"/>
    <w:semiHidden/>
    <w:unhideWhenUsed/>
    <w:rsid w:val="00641D0E"/>
  </w:style>
  <w:style w:type="paragraph" w:customStyle="1" w:styleId="a">
    <w:basedOn w:val="prastasis"/>
    <w:next w:val="prastasiniatinklio"/>
    <w:uiPriority w:val="99"/>
    <w:unhideWhenUsed/>
    <w:qFormat/>
    <w:rsid w:val="00641D0E"/>
    <w:pPr>
      <w:suppressAutoHyphens w:val="0"/>
      <w:autoSpaceDN/>
      <w:spacing w:beforeAutospacing="1" w:after="240"/>
      <w:textAlignment w:val="auto"/>
    </w:pPr>
    <w:rPr>
      <w:lang w:eastAsia="lt-LT"/>
    </w:rPr>
  </w:style>
  <w:style w:type="table" w:customStyle="1" w:styleId="Lentelstinklelis5">
    <w:name w:val="Lentelės tinklelis5"/>
    <w:basedOn w:val="prastojilentel"/>
    <w:next w:val="Lentelstinklelis"/>
    <w:uiPriority w:val="39"/>
    <w:rsid w:val="00641D0E"/>
    <w:pPr>
      <w:autoSpaceDN/>
      <w:spacing w:after="0" w:line="240" w:lineRule="auto"/>
      <w:textAlignment w:val="auto"/>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0">
    <w:name w:val="Neapdorotas paminėjimas2"/>
    <w:uiPriority w:val="99"/>
    <w:semiHidden/>
    <w:unhideWhenUsed/>
    <w:rsid w:val="00641D0E"/>
    <w:rPr>
      <w:color w:val="605E5C"/>
      <w:shd w:val="clear" w:color="auto" w:fill="E1DFDD"/>
    </w:rPr>
  </w:style>
  <w:style w:type="table" w:customStyle="1" w:styleId="Lentelstinklelis51">
    <w:name w:val="Lentelės tinklelis51"/>
    <w:basedOn w:val="prastojilentel"/>
    <w:next w:val="Lentelstinklelis"/>
    <w:uiPriority w:val="39"/>
    <w:rsid w:val="00EF02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EF02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
    <w:name w:val="Sąrašo nėra4"/>
    <w:next w:val="Sraonra"/>
    <w:uiPriority w:val="99"/>
    <w:semiHidden/>
    <w:unhideWhenUsed/>
    <w:rsid w:val="00433544"/>
  </w:style>
  <w:style w:type="paragraph" w:customStyle="1" w:styleId="a0">
    <w:basedOn w:val="prastasis"/>
    <w:next w:val="prastasiniatinklio"/>
    <w:uiPriority w:val="99"/>
    <w:unhideWhenUsed/>
    <w:qFormat/>
    <w:rsid w:val="00433544"/>
    <w:pPr>
      <w:suppressAutoHyphens w:val="0"/>
      <w:autoSpaceDN/>
      <w:spacing w:beforeAutospacing="1" w:after="240"/>
      <w:textAlignment w:val="auto"/>
    </w:pPr>
    <w:rPr>
      <w:lang w:eastAsia="lt-LT"/>
    </w:rPr>
  </w:style>
  <w:style w:type="table" w:customStyle="1" w:styleId="Lentelstinklelis7">
    <w:name w:val="Lentelės tinklelis7"/>
    <w:basedOn w:val="prastojilentel"/>
    <w:next w:val="Lentelstinklelis"/>
    <w:uiPriority w:val="39"/>
    <w:rsid w:val="00433544"/>
    <w:pPr>
      <w:autoSpaceDN/>
      <w:spacing w:after="0" w:line="240" w:lineRule="auto"/>
      <w:textAlignment w:val="auto"/>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3">
    <w:name w:val="Neapdorotas paminėjimas3"/>
    <w:uiPriority w:val="99"/>
    <w:semiHidden/>
    <w:unhideWhenUsed/>
    <w:rsid w:val="00433544"/>
    <w:rPr>
      <w:color w:val="605E5C"/>
      <w:shd w:val="clear" w:color="auto" w:fill="E1DFDD"/>
    </w:rPr>
  </w:style>
  <w:style w:type="numbering" w:customStyle="1" w:styleId="Sraonra5">
    <w:name w:val="Sąrašo nėra5"/>
    <w:next w:val="Sraonra"/>
    <w:uiPriority w:val="99"/>
    <w:semiHidden/>
    <w:unhideWhenUsed/>
    <w:rsid w:val="00C027A0"/>
  </w:style>
  <w:style w:type="table" w:customStyle="1" w:styleId="Lentelstinklelis61">
    <w:name w:val="Lentelės tinklelis61"/>
    <w:basedOn w:val="prastojilentel"/>
    <w:next w:val="Lentelstinklelis"/>
    <w:uiPriority w:val="59"/>
    <w:rsid w:val="008152C3"/>
    <w:pPr>
      <w:autoSpaceDN/>
      <w:spacing w:after="0" w:line="240" w:lineRule="auto"/>
      <w:textAlignment w:val="auto"/>
    </w:pPr>
    <w:rPr>
      <w:rFonts w:eastAsia="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6">
    <w:name w:val="Sąrašo nėra6"/>
    <w:next w:val="Sraonra"/>
    <w:uiPriority w:val="99"/>
    <w:semiHidden/>
    <w:unhideWhenUsed/>
    <w:rsid w:val="008152C3"/>
  </w:style>
  <w:style w:type="table" w:customStyle="1" w:styleId="Lentelstinklelis8">
    <w:name w:val="Lentelės tinklelis8"/>
    <w:basedOn w:val="prastojilentel"/>
    <w:next w:val="Lentelstinklelis"/>
    <w:uiPriority w:val="59"/>
    <w:rsid w:val="00815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uiPriority w:val="59"/>
    <w:rsid w:val="008152C3"/>
    <w:pPr>
      <w:autoSpaceDN/>
      <w:spacing w:after="0" w:line="240" w:lineRule="auto"/>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011">
    <w:name w:val="LFO1011"/>
    <w:basedOn w:val="Sraonra"/>
    <w:rsid w:val="008152C3"/>
  </w:style>
  <w:style w:type="table" w:customStyle="1" w:styleId="Lentelstinklelis21">
    <w:name w:val="Lentelės tinklelis21"/>
    <w:basedOn w:val="prastojilentel"/>
    <w:next w:val="Lentelstinklelis"/>
    <w:uiPriority w:val="39"/>
    <w:rsid w:val="008152C3"/>
    <w:pPr>
      <w:autoSpaceDN/>
      <w:spacing w:after="0" w:line="240" w:lineRule="auto"/>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uiPriority w:val="99"/>
    <w:semiHidden/>
    <w:unhideWhenUsed/>
    <w:rsid w:val="008152C3"/>
  </w:style>
  <w:style w:type="numbering" w:customStyle="1" w:styleId="Sraonra21">
    <w:name w:val="Sąrašo nėra21"/>
    <w:next w:val="Sraonra"/>
    <w:uiPriority w:val="99"/>
    <w:semiHidden/>
    <w:unhideWhenUsed/>
    <w:rsid w:val="008152C3"/>
  </w:style>
  <w:style w:type="table" w:customStyle="1" w:styleId="Lentelstinklelis31">
    <w:name w:val="Lentelės tinklelis31"/>
    <w:basedOn w:val="prastojilentel"/>
    <w:next w:val="Lentelstinklelis"/>
    <w:uiPriority w:val="39"/>
    <w:rsid w:val="008152C3"/>
    <w:pPr>
      <w:autoSpaceDN/>
      <w:spacing w:after="0" w:line="240" w:lineRule="auto"/>
      <w:textAlignment w:val="auto"/>
    </w:pPr>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8152C3"/>
    <w:rPr>
      <w:color w:val="605E5C"/>
      <w:shd w:val="clear" w:color="auto" w:fill="E1DFDD"/>
    </w:rPr>
  </w:style>
  <w:style w:type="numbering" w:customStyle="1" w:styleId="Sraonra31">
    <w:name w:val="Sąrašo nėra31"/>
    <w:next w:val="Sraonra"/>
    <w:uiPriority w:val="99"/>
    <w:semiHidden/>
    <w:unhideWhenUsed/>
    <w:rsid w:val="008152C3"/>
  </w:style>
  <w:style w:type="character" w:customStyle="1" w:styleId="Bodytext2">
    <w:name w:val="Body text (2)_"/>
    <w:link w:val="Bodytext20"/>
    <w:rsid w:val="008152C3"/>
    <w:rPr>
      <w:rFonts w:eastAsia="Times New Roman"/>
      <w:shd w:val="clear" w:color="auto" w:fill="FFFFFF"/>
    </w:rPr>
  </w:style>
  <w:style w:type="paragraph" w:customStyle="1" w:styleId="Bodytext20">
    <w:name w:val="Body text (2)"/>
    <w:basedOn w:val="prastasis"/>
    <w:link w:val="Bodytext2"/>
    <w:rsid w:val="008152C3"/>
    <w:pPr>
      <w:widowControl w:val="0"/>
      <w:shd w:val="clear" w:color="auto" w:fill="FFFFFF"/>
      <w:suppressAutoHyphens w:val="0"/>
      <w:autoSpaceDN/>
      <w:spacing w:before="680" w:after="300" w:line="244" w:lineRule="exact"/>
      <w:jc w:val="both"/>
      <w:textAlignment w:val="auto"/>
    </w:pPr>
    <w:rPr>
      <w:rFonts w:ascii="Calibri" w:hAnsi="Calibri"/>
      <w:sz w:val="22"/>
      <w:szCs w:val="22"/>
    </w:rPr>
  </w:style>
  <w:style w:type="numbering" w:styleId="111111">
    <w:name w:val="Outline List 2"/>
    <w:basedOn w:val="Sraonra"/>
    <w:rsid w:val="008152C3"/>
    <w:pPr>
      <w:numPr>
        <w:numId w:val="11"/>
      </w:numPr>
    </w:pPr>
  </w:style>
  <w:style w:type="table" w:customStyle="1" w:styleId="Lentelstinklelis41">
    <w:name w:val="Lentelės tinklelis41"/>
    <w:basedOn w:val="prastojilentel"/>
    <w:next w:val="Lentelstinklelis"/>
    <w:uiPriority w:val="59"/>
    <w:rsid w:val="008152C3"/>
    <w:pPr>
      <w:autoSpaceDN/>
      <w:spacing w:after="0" w:line="240" w:lineRule="auto"/>
      <w:textAlignment w:val="auto"/>
    </w:pPr>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normal">
    <w:name w:val="LO-normal"/>
    <w:rsid w:val="008152C3"/>
    <w:pPr>
      <w:suppressAutoHyphens/>
      <w:autoSpaceDN/>
      <w:spacing w:after="0" w:line="240" w:lineRule="auto"/>
      <w:textAlignment w:val="auto"/>
    </w:pPr>
    <w:rPr>
      <w:rFonts w:ascii="Times New Roman" w:eastAsia="Times New Roman" w:hAnsi="Times New Roman"/>
      <w:color w:val="000000"/>
      <w:kern w:val="1"/>
      <w:sz w:val="24"/>
      <w:szCs w:val="24"/>
      <w:lang w:val="en-US"/>
    </w:rPr>
  </w:style>
  <w:style w:type="character" w:customStyle="1" w:styleId="st">
    <w:name w:val="st"/>
    <w:uiPriority w:val="99"/>
    <w:rsid w:val="008152C3"/>
  </w:style>
  <w:style w:type="paragraph" w:styleId="Sraassunumeriais">
    <w:name w:val="List Number"/>
    <w:basedOn w:val="prastasis"/>
    <w:rsid w:val="008152C3"/>
    <w:pPr>
      <w:suppressAutoHyphens w:val="0"/>
      <w:autoSpaceDN/>
      <w:spacing w:before="60" w:after="60"/>
      <w:ind w:left="340" w:hanging="340"/>
      <w:jc w:val="both"/>
      <w:textAlignment w:val="auto"/>
    </w:pPr>
  </w:style>
  <w:style w:type="paragraph" w:styleId="Sraassunumeriais3">
    <w:name w:val="List Number 3"/>
    <w:basedOn w:val="prastasis"/>
    <w:rsid w:val="008152C3"/>
    <w:pPr>
      <w:suppressAutoHyphens w:val="0"/>
      <w:autoSpaceDN/>
      <w:ind w:left="340" w:hanging="340"/>
      <w:jc w:val="both"/>
      <w:textAlignment w:val="auto"/>
    </w:pPr>
    <w:rPr>
      <w:lang w:val="en-GB"/>
    </w:rPr>
  </w:style>
  <w:style w:type="paragraph" w:styleId="Sraassunumeriais4">
    <w:name w:val="List Number 4"/>
    <w:basedOn w:val="prastasis"/>
    <w:rsid w:val="008152C3"/>
    <w:pPr>
      <w:suppressAutoHyphens w:val="0"/>
      <w:autoSpaceDN/>
      <w:ind w:left="340" w:hanging="340"/>
      <w:jc w:val="both"/>
      <w:textAlignment w:val="auto"/>
    </w:pPr>
    <w:rPr>
      <w:szCs w:val="20"/>
    </w:rPr>
  </w:style>
  <w:style w:type="paragraph" w:styleId="Sraassunumeriais5">
    <w:name w:val="List Number 5"/>
    <w:basedOn w:val="prastasis"/>
    <w:rsid w:val="008152C3"/>
    <w:pPr>
      <w:suppressAutoHyphens w:val="0"/>
      <w:autoSpaceDN/>
      <w:ind w:left="340" w:hanging="340"/>
      <w:jc w:val="both"/>
      <w:textAlignment w:val="auto"/>
    </w:pPr>
    <w:rPr>
      <w:szCs w:val="20"/>
    </w:rPr>
  </w:style>
  <w:style w:type="paragraph" w:customStyle="1" w:styleId="ListNumber6">
    <w:name w:val="List Number 6"/>
    <w:basedOn w:val="prastasis"/>
    <w:rsid w:val="008152C3"/>
    <w:pPr>
      <w:suppressAutoHyphens w:val="0"/>
      <w:autoSpaceDN/>
      <w:ind w:left="340" w:hanging="340"/>
      <w:jc w:val="both"/>
      <w:textAlignment w:val="auto"/>
    </w:pPr>
  </w:style>
  <w:style w:type="paragraph" w:customStyle="1" w:styleId="ListNumber2FirstLine">
    <w:name w:val="List Number 2 First Line"/>
    <w:basedOn w:val="Sraassunumeriais2"/>
    <w:rsid w:val="008152C3"/>
    <w:pPr>
      <w:numPr>
        <w:numId w:val="0"/>
      </w:numPr>
      <w:tabs>
        <w:tab w:val="clear" w:pos="900"/>
        <w:tab w:val="clear" w:pos="1661"/>
      </w:tabs>
      <w:suppressAutoHyphens w:val="0"/>
      <w:autoSpaceDN/>
      <w:spacing w:before="0" w:after="0"/>
      <w:ind w:firstLine="397"/>
      <w:textAlignment w:val="auto"/>
    </w:pPr>
    <w:rPr>
      <w:rFonts w:ascii="Times New Roman" w:hAnsi="Times New Roman"/>
      <w:szCs w:val="24"/>
      <w:lang w:val="en-US"/>
    </w:rPr>
  </w:style>
  <w:style w:type="paragraph" w:customStyle="1" w:styleId="ListNumber3FirstLine">
    <w:name w:val="List Number 3 First Line"/>
    <w:basedOn w:val="Sraassunumeriais3"/>
    <w:rsid w:val="008152C3"/>
    <w:rPr>
      <w:lang w:val="lt-LT"/>
    </w:rPr>
  </w:style>
  <w:style w:type="paragraph" w:customStyle="1" w:styleId="EYBulletText">
    <w:name w:val="EY Bullet Text"/>
    <w:basedOn w:val="prastasis"/>
    <w:uiPriority w:val="99"/>
    <w:rsid w:val="008152C3"/>
    <w:pPr>
      <w:tabs>
        <w:tab w:val="num" w:pos="360"/>
      </w:tabs>
      <w:suppressAutoHyphens w:val="0"/>
      <w:overflowPunct w:val="0"/>
      <w:autoSpaceDE w:val="0"/>
      <w:adjustRightInd w:val="0"/>
      <w:spacing w:after="120"/>
      <w:ind w:firstLine="720"/>
      <w:jc w:val="both"/>
    </w:pPr>
    <w:rPr>
      <w:rFonts w:ascii="Garamond" w:eastAsia="MS Mincho" w:hAnsi="Garamond" w:cs="Arial"/>
      <w:bCs/>
      <w:noProof/>
      <w:sz w:val="22"/>
      <w:szCs w:val="20"/>
      <w:lang w:val="en-US"/>
    </w:rPr>
  </w:style>
  <w:style w:type="paragraph" w:customStyle="1" w:styleId="StyleRight">
    <w:name w:val="Style Right"/>
    <w:basedOn w:val="prastasis"/>
    <w:rsid w:val="008152C3"/>
    <w:pPr>
      <w:suppressAutoHyphens w:val="0"/>
      <w:autoSpaceDN/>
      <w:jc w:val="right"/>
      <w:textAlignment w:val="auto"/>
    </w:pPr>
    <w:rPr>
      <w:szCs w:val="20"/>
    </w:rPr>
  </w:style>
  <w:style w:type="table" w:customStyle="1" w:styleId="Lentelstinklelis52">
    <w:name w:val="Lentelės tinklelis52"/>
    <w:basedOn w:val="prastojilentel"/>
    <w:next w:val="Lentelstinklelis"/>
    <w:uiPriority w:val="59"/>
    <w:rsid w:val="008152C3"/>
    <w:pPr>
      <w:autoSpaceDN/>
      <w:spacing w:after="0" w:line="240" w:lineRule="auto"/>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152C3"/>
    <w:pPr>
      <w:widowControl w:val="0"/>
      <w:autoSpaceDE w:val="0"/>
      <w:spacing w:after="0" w:line="240" w:lineRule="auto"/>
      <w:textAlignment w:val="auto"/>
    </w:pPr>
    <w:rPr>
      <w:rFonts w:asciiTheme="minorHAnsi" w:eastAsiaTheme="minorHAnsi" w:hAnsiTheme="minorHAnsi" w:cstheme="minorBidi"/>
      <w:lang w:val="en-US"/>
    </w:rPr>
    <w:tblPr>
      <w:tblInd w:w="0" w:type="dxa"/>
      <w:tblCellMar>
        <w:top w:w="0" w:type="dxa"/>
        <w:left w:w="0" w:type="dxa"/>
        <w:bottom w:w="0" w:type="dxa"/>
        <w:right w:w="0" w:type="dxa"/>
      </w:tblCellMar>
    </w:tblPr>
  </w:style>
  <w:style w:type="table" w:customStyle="1" w:styleId="Lentelstinklelis62">
    <w:name w:val="Lentelės tinklelis62"/>
    <w:basedOn w:val="prastojilentel"/>
    <w:next w:val="Lentelstinklelis"/>
    <w:uiPriority w:val="59"/>
    <w:rsid w:val="008152C3"/>
    <w:pPr>
      <w:autoSpaceDN/>
      <w:spacing w:after="0" w:line="240" w:lineRule="auto"/>
      <w:textAlignment w:val="auto"/>
    </w:pPr>
    <w:rPr>
      <w:rFonts w:eastAsia="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link w:val="Betarp"/>
    <w:uiPriority w:val="1"/>
    <w:rsid w:val="008152C3"/>
    <w:rPr>
      <w:rFonts w:ascii="Times New Roman" w:hAnsi="Times New Roman" w:cs="Times New Roman Bold"/>
      <w:sz w:val="24"/>
      <w:lang w:eastAsia="ar-SA"/>
    </w:rPr>
  </w:style>
  <w:style w:type="table" w:customStyle="1" w:styleId="Lentelstinklelis9">
    <w:name w:val="Lentelės tinklelis9"/>
    <w:basedOn w:val="prastojilentel"/>
    <w:next w:val="Lentelstinklelis"/>
    <w:uiPriority w:val="59"/>
    <w:rsid w:val="00396F94"/>
    <w:pPr>
      <w:autoSpaceDN/>
      <w:spacing w:after="0" w:line="240" w:lineRule="auto"/>
      <w:textAlignment w:val="auto"/>
    </w:pPr>
    <w:rPr>
      <w:rFonts w:eastAsia="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Sraonra"/>
    <w:next w:val="111111"/>
    <w:rsid w:val="003570F9"/>
  </w:style>
  <w:style w:type="table" w:customStyle="1" w:styleId="Lentelstinklelis42">
    <w:name w:val="Lentelės tinklelis42"/>
    <w:basedOn w:val="prastojilentel"/>
    <w:next w:val="Lentelstinklelis"/>
    <w:uiPriority w:val="59"/>
    <w:rsid w:val="003570F9"/>
    <w:pPr>
      <w:autoSpaceDN/>
      <w:spacing w:after="0" w:line="240" w:lineRule="auto"/>
      <w:textAlignment w:val="auto"/>
    </w:pPr>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3">
    <w:name w:val="Lentelės tinklelis53"/>
    <w:basedOn w:val="prastojilentel"/>
    <w:next w:val="Lentelstinklelis"/>
    <w:uiPriority w:val="59"/>
    <w:rsid w:val="003570F9"/>
    <w:pPr>
      <w:autoSpaceDN/>
      <w:spacing w:after="0" w:line="240" w:lineRule="auto"/>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prastojilentel"/>
    <w:next w:val="Lentelstinklelis"/>
    <w:uiPriority w:val="59"/>
    <w:rsid w:val="009337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26">
    <w:name w:val="t26"/>
    <w:basedOn w:val="Numatytasispastraiposriftas"/>
    <w:rsid w:val="00E15B95"/>
  </w:style>
  <w:style w:type="character" w:customStyle="1" w:styleId="t27">
    <w:name w:val="t27"/>
    <w:basedOn w:val="Numatytasispastraiposriftas"/>
    <w:rsid w:val="00E15B95"/>
  </w:style>
  <w:style w:type="character" w:customStyle="1" w:styleId="t28">
    <w:name w:val="t28"/>
    <w:basedOn w:val="Numatytasispastraiposriftas"/>
    <w:rsid w:val="00E15B95"/>
  </w:style>
  <w:style w:type="character" w:customStyle="1" w:styleId="t29">
    <w:name w:val="t29"/>
    <w:basedOn w:val="Numatytasispastraiposriftas"/>
    <w:rsid w:val="00E15B95"/>
  </w:style>
  <w:style w:type="paragraph" w:customStyle="1" w:styleId="body20">
    <w:name w:val="body2"/>
    <w:basedOn w:val="prastasis"/>
    <w:rsid w:val="00E15B95"/>
    <w:pPr>
      <w:suppressAutoHyphens w:val="0"/>
      <w:autoSpaceDN/>
      <w:spacing w:before="100" w:beforeAutospacing="1" w:after="100" w:afterAutospacing="1"/>
      <w:textAlignment w:val="auto"/>
    </w:pPr>
    <w:rPr>
      <w:lang w:val="en-US"/>
    </w:rPr>
  </w:style>
  <w:style w:type="character" w:customStyle="1" w:styleId="t35">
    <w:name w:val="t35"/>
    <w:basedOn w:val="Numatytasispastraiposriftas"/>
    <w:rsid w:val="00E15B95"/>
  </w:style>
  <w:style w:type="character" w:customStyle="1" w:styleId="t36">
    <w:name w:val="t36"/>
    <w:basedOn w:val="Numatytasispastraiposriftas"/>
    <w:rsid w:val="00E15B95"/>
  </w:style>
  <w:style w:type="character" w:customStyle="1" w:styleId="t37">
    <w:name w:val="t37"/>
    <w:basedOn w:val="Numatytasispastraiposriftas"/>
    <w:rsid w:val="00E15B95"/>
  </w:style>
  <w:style w:type="character" w:customStyle="1" w:styleId="t38">
    <w:name w:val="t38"/>
    <w:basedOn w:val="Numatytasispastraiposriftas"/>
    <w:rsid w:val="00E15B95"/>
  </w:style>
  <w:style w:type="character" w:customStyle="1" w:styleId="t39">
    <w:name w:val="t39"/>
    <w:basedOn w:val="Numatytasispastraiposriftas"/>
    <w:rsid w:val="00E15B95"/>
  </w:style>
  <w:style w:type="character" w:customStyle="1" w:styleId="t40">
    <w:name w:val="t40"/>
    <w:basedOn w:val="Numatytasispastraiposriftas"/>
    <w:rsid w:val="00E15B95"/>
  </w:style>
  <w:style w:type="character" w:customStyle="1" w:styleId="t41">
    <w:name w:val="t41"/>
    <w:basedOn w:val="Numatytasispastraiposriftas"/>
    <w:rsid w:val="00E15B95"/>
  </w:style>
  <w:style w:type="character" w:customStyle="1" w:styleId="t42">
    <w:name w:val="t42"/>
    <w:basedOn w:val="Numatytasispastraiposriftas"/>
    <w:rsid w:val="00E15B95"/>
  </w:style>
  <w:style w:type="character" w:customStyle="1" w:styleId="t43">
    <w:name w:val="t43"/>
    <w:basedOn w:val="Numatytasispastraiposriftas"/>
    <w:rsid w:val="00E15B95"/>
  </w:style>
  <w:style w:type="character" w:customStyle="1" w:styleId="t44">
    <w:name w:val="t44"/>
    <w:basedOn w:val="Numatytasispastraiposriftas"/>
    <w:rsid w:val="00E15B95"/>
  </w:style>
  <w:style w:type="character" w:customStyle="1" w:styleId="t45">
    <w:name w:val="t45"/>
    <w:basedOn w:val="Numatytasispastraiposriftas"/>
    <w:rsid w:val="00E15B95"/>
  </w:style>
  <w:style w:type="character" w:customStyle="1" w:styleId="t228">
    <w:name w:val="t228"/>
    <w:basedOn w:val="Numatytasispastraiposriftas"/>
    <w:rsid w:val="005D7F7D"/>
  </w:style>
  <w:style w:type="character" w:customStyle="1" w:styleId="t229">
    <w:name w:val="t229"/>
    <w:basedOn w:val="Numatytasispastraiposriftas"/>
    <w:rsid w:val="005D7F7D"/>
  </w:style>
  <w:style w:type="character" w:customStyle="1" w:styleId="t230">
    <w:name w:val="t230"/>
    <w:basedOn w:val="Numatytasispastraiposriftas"/>
    <w:rsid w:val="005D7F7D"/>
  </w:style>
  <w:style w:type="character" w:customStyle="1" w:styleId="t231">
    <w:name w:val="t231"/>
    <w:basedOn w:val="Numatytasispastraiposriftas"/>
    <w:rsid w:val="005D7F7D"/>
  </w:style>
  <w:style w:type="character" w:customStyle="1" w:styleId="t232">
    <w:name w:val="t232"/>
    <w:basedOn w:val="Numatytasispastraiposriftas"/>
    <w:rsid w:val="005D7F7D"/>
  </w:style>
  <w:style w:type="character" w:customStyle="1" w:styleId="t233">
    <w:name w:val="t233"/>
    <w:basedOn w:val="Numatytasispastraiposriftas"/>
    <w:rsid w:val="005D7F7D"/>
  </w:style>
  <w:style w:type="character" w:customStyle="1" w:styleId="t234">
    <w:name w:val="t234"/>
    <w:basedOn w:val="Numatytasispastraiposriftas"/>
    <w:rsid w:val="005D7F7D"/>
  </w:style>
  <w:style w:type="character" w:customStyle="1" w:styleId="t235">
    <w:name w:val="t235"/>
    <w:basedOn w:val="Numatytasispastraiposriftas"/>
    <w:rsid w:val="005D7F7D"/>
  </w:style>
  <w:style w:type="character" w:customStyle="1" w:styleId="t236">
    <w:name w:val="t236"/>
    <w:basedOn w:val="Numatytasispastraiposriftas"/>
    <w:rsid w:val="005D7F7D"/>
  </w:style>
  <w:style w:type="character" w:customStyle="1" w:styleId="t237">
    <w:name w:val="t237"/>
    <w:basedOn w:val="Numatytasispastraiposriftas"/>
    <w:rsid w:val="005D7F7D"/>
  </w:style>
  <w:style w:type="character" w:customStyle="1" w:styleId="t238">
    <w:name w:val="t238"/>
    <w:basedOn w:val="Numatytasispastraiposriftas"/>
    <w:rsid w:val="005D7F7D"/>
  </w:style>
  <w:style w:type="character" w:customStyle="1" w:styleId="t239">
    <w:name w:val="t239"/>
    <w:basedOn w:val="Numatytasispastraiposriftas"/>
    <w:rsid w:val="005D7F7D"/>
  </w:style>
  <w:style w:type="character" w:customStyle="1" w:styleId="t240">
    <w:name w:val="t240"/>
    <w:basedOn w:val="Numatytasispastraiposriftas"/>
    <w:rsid w:val="005D7F7D"/>
  </w:style>
  <w:style w:type="character" w:customStyle="1" w:styleId="t241">
    <w:name w:val="t241"/>
    <w:basedOn w:val="Numatytasispastraiposriftas"/>
    <w:rsid w:val="005D7F7D"/>
  </w:style>
  <w:style w:type="character" w:customStyle="1" w:styleId="t242">
    <w:name w:val="t242"/>
    <w:basedOn w:val="Numatytasispastraiposriftas"/>
    <w:rsid w:val="005D7F7D"/>
  </w:style>
  <w:style w:type="character" w:customStyle="1" w:styleId="t243">
    <w:name w:val="t243"/>
    <w:basedOn w:val="Numatytasispastraiposriftas"/>
    <w:rsid w:val="005D7F7D"/>
  </w:style>
  <w:style w:type="character" w:customStyle="1" w:styleId="t244">
    <w:name w:val="t244"/>
    <w:basedOn w:val="Numatytasispastraiposriftas"/>
    <w:rsid w:val="005D7F7D"/>
  </w:style>
  <w:style w:type="character" w:customStyle="1" w:styleId="t246">
    <w:name w:val="t246"/>
    <w:basedOn w:val="Numatytasispastraiposriftas"/>
    <w:rsid w:val="00660C40"/>
  </w:style>
  <w:style w:type="character" w:customStyle="1" w:styleId="t247">
    <w:name w:val="t247"/>
    <w:basedOn w:val="Numatytasispastraiposriftas"/>
    <w:rsid w:val="00660C40"/>
  </w:style>
  <w:style w:type="character" w:customStyle="1" w:styleId="t248">
    <w:name w:val="t248"/>
    <w:basedOn w:val="Numatytasispastraiposriftas"/>
    <w:rsid w:val="00660C40"/>
  </w:style>
  <w:style w:type="character" w:customStyle="1" w:styleId="t249">
    <w:name w:val="t249"/>
    <w:basedOn w:val="Numatytasispastraiposriftas"/>
    <w:rsid w:val="00660C40"/>
  </w:style>
  <w:style w:type="character" w:customStyle="1" w:styleId="t250">
    <w:name w:val="t250"/>
    <w:basedOn w:val="Numatytasispastraiposriftas"/>
    <w:rsid w:val="00660C40"/>
  </w:style>
  <w:style w:type="character" w:customStyle="1" w:styleId="t251">
    <w:name w:val="t251"/>
    <w:basedOn w:val="Numatytasispastraiposriftas"/>
    <w:rsid w:val="00660C40"/>
  </w:style>
  <w:style w:type="character" w:customStyle="1" w:styleId="t301">
    <w:name w:val="t301"/>
    <w:basedOn w:val="Numatytasispastraiposriftas"/>
    <w:rsid w:val="00660C40"/>
  </w:style>
  <w:style w:type="character" w:customStyle="1" w:styleId="t302">
    <w:name w:val="t302"/>
    <w:basedOn w:val="Numatytasispastraiposriftas"/>
    <w:rsid w:val="00660C40"/>
  </w:style>
  <w:style w:type="character" w:customStyle="1" w:styleId="t303">
    <w:name w:val="t303"/>
    <w:basedOn w:val="Numatytasispastraiposriftas"/>
    <w:rsid w:val="00660C40"/>
  </w:style>
  <w:style w:type="character" w:customStyle="1" w:styleId="t304">
    <w:name w:val="t304"/>
    <w:basedOn w:val="Numatytasispastraiposriftas"/>
    <w:rsid w:val="00660C40"/>
  </w:style>
  <w:style w:type="character" w:customStyle="1" w:styleId="t305">
    <w:name w:val="t305"/>
    <w:basedOn w:val="Numatytasispastraiposriftas"/>
    <w:rsid w:val="00660C40"/>
  </w:style>
  <w:style w:type="character" w:customStyle="1" w:styleId="t306">
    <w:name w:val="t306"/>
    <w:basedOn w:val="Numatytasispastraiposriftas"/>
    <w:rsid w:val="00660C40"/>
  </w:style>
  <w:style w:type="character" w:customStyle="1" w:styleId="t307">
    <w:name w:val="t307"/>
    <w:basedOn w:val="Numatytasispastraiposriftas"/>
    <w:rsid w:val="00660C40"/>
  </w:style>
  <w:style w:type="character" w:customStyle="1" w:styleId="t308">
    <w:name w:val="t308"/>
    <w:basedOn w:val="Numatytasispastraiposriftas"/>
    <w:rsid w:val="00660C40"/>
  </w:style>
  <w:style w:type="character" w:customStyle="1" w:styleId="t309">
    <w:name w:val="t309"/>
    <w:basedOn w:val="Numatytasispastraiposriftas"/>
    <w:rsid w:val="00660C40"/>
  </w:style>
  <w:style w:type="character" w:customStyle="1" w:styleId="t310">
    <w:name w:val="t310"/>
    <w:basedOn w:val="Numatytasispastraiposriftas"/>
    <w:rsid w:val="00660C40"/>
  </w:style>
  <w:style w:type="character" w:customStyle="1" w:styleId="t311">
    <w:name w:val="t311"/>
    <w:basedOn w:val="Numatytasispastraiposriftas"/>
    <w:rsid w:val="00660C40"/>
  </w:style>
  <w:style w:type="character" w:customStyle="1" w:styleId="t312">
    <w:name w:val="t312"/>
    <w:basedOn w:val="Numatytasispastraiposriftas"/>
    <w:rsid w:val="00660C40"/>
  </w:style>
  <w:style w:type="character" w:customStyle="1" w:styleId="t313">
    <w:name w:val="t313"/>
    <w:basedOn w:val="Numatytasispastraiposriftas"/>
    <w:rsid w:val="00660C40"/>
  </w:style>
  <w:style w:type="character" w:customStyle="1" w:styleId="t375">
    <w:name w:val="t375"/>
    <w:basedOn w:val="Numatytasispastraiposriftas"/>
    <w:rsid w:val="000A72E8"/>
  </w:style>
  <w:style w:type="character" w:customStyle="1" w:styleId="t376">
    <w:name w:val="t376"/>
    <w:basedOn w:val="Numatytasispastraiposriftas"/>
    <w:rsid w:val="000A72E8"/>
  </w:style>
  <w:style w:type="character" w:customStyle="1" w:styleId="t377">
    <w:name w:val="t377"/>
    <w:basedOn w:val="Numatytasispastraiposriftas"/>
    <w:rsid w:val="000A72E8"/>
  </w:style>
  <w:style w:type="character" w:customStyle="1" w:styleId="t378">
    <w:name w:val="t378"/>
    <w:basedOn w:val="Numatytasispastraiposriftas"/>
    <w:rsid w:val="000A72E8"/>
  </w:style>
  <w:style w:type="character" w:customStyle="1" w:styleId="t379">
    <w:name w:val="t379"/>
    <w:basedOn w:val="Numatytasispastraiposriftas"/>
    <w:rsid w:val="000A72E8"/>
  </w:style>
  <w:style w:type="character" w:customStyle="1" w:styleId="t380">
    <w:name w:val="t380"/>
    <w:basedOn w:val="Numatytasispastraiposriftas"/>
    <w:rsid w:val="000A72E8"/>
  </w:style>
  <w:style w:type="character" w:customStyle="1" w:styleId="t381">
    <w:name w:val="t381"/>
    <w:basedOn w:val="Numatytasispastraiposriftas"/>
    <w:rsid w:val="000A72E8"/>
  </w:style>
  <w:style w:type="character" w:customStyle="1" w:styleId="t382">
    <w:name w:val="t382"/>
    <w:basedOn w:val="Numatytasispastraiposriftas"/>
    <w:rsid w:val="000A72E8"/>
  </w:style>
  <w:style w:type="character" w:customStyle="1" w:styleId="t383">
    <w:name w:val="t383"/>
    <w:basedOn w:val="Numatytasispastraiposriftas"/>
    <w:rsid w:val="000A72E8"/>
  </w:style>
  <w:style w:type="character" w:customStyle="1" w:styleId="t384">
    <w:name w:val="t384"/>
    <w:basedOn w:val="Numatytasispastraiposriftas"/>
    <w:rsid w:val="000A72E8"/>
  </w:style>
  <w:style w:type="character" w:customStyle="1" w:styleId="t385">
    <w:name w:val="t385"/>
    <w:basedOn w:val="Numatytasispastraiposriftas"/>
    <w:rsid w:val="000A72E8"/>
  </w:style>
  <w:style w:type="character" w:customStyle="1" w:styleId="t386">
    <w:name w:val="t386"/>
    <w:basedOn w:val="Numatytasispastraiposriftas"/>
    <w:rsid w:val="000A72E8"/>
  </w:style>
  <w:style w:type="character" w:customStyle="1" w:styleId="t387">
    <w:name w:val="t387"/>
    <w:basedOn w:val="Numatytasispastraiposriftas"/>
    <w:rsid w:val="000A72E8"/>
  </w:style>
  <w:style w:type="character" w:customStyle="1" w:styleId="t388">
    <w:name w:val="t388"/>
    <w:basedOn w:val="Numatytasispastraiposriftas"/>
    <w:rsid w:val="000A72E8"/>
  </w:style>
  <w:style w:type="character" w:customStyle="1" w:styleId="t389">
    <w:name w:val="t389"/>
    <w:basedOn w:val="Numatytasispastraiposriftas"/>
    <w:rsid w:val="000A72E8"/>
  </w:style>
  <w:style w:type="character" w:customStyle="1" w:styleId="t390">
    <w:name w:val="t390"/>
    <w:basedOn w:val="Numatytasispastraiposriftas"/>
    <w:rsid w:val="000A72E8"/>
  </w:style>
  <w:style w:type="character" w:customStyle="1" w:styleId="t391">
    <w:name w:val="t391"/>
    <w:basedOn w:val="Numatytasispastraiposriftas"/>
    <w:rsid w:val="000A72E8"/>
  </w:style>
  <w:style w:type="character" w:customStyle="1" w:styleId="t392">
    <w:name w:val="t392"/>
    <w:basedOn w:val="Numatytasispastraiposriftas"/>
    <w:rsid w:val="000A72E8"/>
  </w:style>
  <w:style w:type="character" w:customStyle="1" w:styleId="t393">
    <w:name w:val="t393"/>
    <w:basedOn w:val="Numatytasispastraiposriftas"/>
    <w:rsid w:val="000A72E8"/>
  </w:style>
  <w:style w:type="character" w:customStyle="1" w:styleId="t394">
    <w:name w:val="t394"/>
    <w:basedOn w:val="Numatytasispastraiposriftas"/>
    <w:rsid w:val="000A72E8"/>
  </w:style>
  <w:style w:type="character" w:customStyle="1" w:styleId="t395">
    <w:name w:val="t395"/>
    <w:basedOn w:val="Numatytasispastraiposriftas"/>
    <w:rsid w:val="000A72E8"/>
  </w:style>
  <w:style w:type="character" w:customStyle="1" w:styleId="t396">
    <w:name w:val="t396"/>
    <w:basedOn w:val="Numatytasispastraiposriftas"/>
    <w:rsid w:val="000A72E8"/>
  </w:style>
  <w:style w:type="character" w:customStyle="1" w:styleId="t397">
    <w:name w:val="t397"/>
    <w:basedOn w:val="Numatytasispastraiposriftas"/>
    <w:rsid w:val="000A72E8"/>
  </w:style>
  <w:style w:type="character" w:customStyle="1" w:styleId="t398">
    <w:name w:val="t398"/>
    <w:basedOn w:val="Numatytasispastraiposriftas"/>
    <w:rsid w:val="000A72E8"/>
  </w:style>
  <w:style w:type="character" w:customStyle="1" w:styleId="t399">
    <w:name w:val="t399"/>
    <w:basedOn w:val="Numatytasispastraiposriftas"/>
    <w:rsid w:val="000A72E8"/>
  </w:style>
  <w:style w:type="character" w:customStyle="1" w:styleId="t400">
    <w:name w:val="t400"/>
    <w:basedOn w:val="Numatytasispastraiposriftas"/>
    <w:rsid w:val="000A72E8"/>
  </w:style>
  <w:style w:type="character" w:customStyle="1" w:styleId="t401">
    <w:name w:val="t401"/>
    <w:basedOn w:val="Numatytasispastraiposriftas"/>
    <w:rsid w:val="000A72E8"/>
  </w:style>
  <w:style w:type="character" w:customStyle="1" w:styleId="t402">
    <w:name w:val="t402"/>
    <w:basedOn w:val="Numatytasispastraiposriftas"/>
    <w:rsid w:val="000A72E8"/>
  </w:style>
  <w:style w:type="character" w:customStyle="1" w:styleId="t403">
    <w:name w:val="t403"/>
    <w:basedOn w:val="Numatytasispastraiposriftas"/>
    <w:rsid w:val="000A72E8"/>
  </w:style>
  <w:style w:type="character" w:customStyle="1" w:styleId="t404">
    <w:name w:val="t404"/>
    <w:basedOn w:val="Numatytasispastraiposriftas"/>
    <w:rsid w:val="000A72E8"/>
  </w:style>
  <w:style w:type="character" w:customStyle="1" w:styleId="t405">
    <w:name w:val="t405"/>
    <w:basedOn w:val="Numatytasispastraiposriftas"/>
    <w:rsid w:val="000A72E8"/>
  </w:style>
  <w:style w:type="character" w:customStyle="1" w:styleId="t406">
    <w:name w:val="t406"/>
    <w:basedOn w:val="Numatytasispastraiposriftas"/>
    <w:rsid w:val="000A72E8"/>
  </w:style>
  <w:style w:type="character" w:customStyle="1" w:styleId="t407">
    <w:name w:val="t407"/>
    <w:basedOn w:val="Numatytasispastraiposriftas"/>
    <w:rsid w:val="000A72E8"/>
  </w:style>
  <w:style w:type="character" w:customStyle="1" w:styleId="t408">
    <w:name w:val="t408"/>
    <w:basedOn w:val="Numatytasispastraiposriftas"/>
    <w:rsid w:val="000A72E8"/>
  </w:style>
  <w:style w:type="character" w:customStyle="1" w:styleId="t409">
    <w:name w:val="t409"/>
    <w:basedOn w:val="Numatytasispastraiposriftas"/>
    <w:rsid w:val="000A72E8"/>
  </w:style>
  <w:style w:type="character" w:customStyle="1" w:styleId="t576">
    <w:name w:val="t576"/>
    <w:basedOn w:val="Numatytasispastraiposriftas"/>
    <w:rsid w:val="00B03860"/>
  </w:style>
  <w:style w:type="character" w:customStyle="1" w:styleId="t577">
    <w:name w:val="t577"/>
    <w:basedOn w:val="Numatytasispastraiposriftas"/>
    <w:rsid w:val="00B03860"/>
  </w:style>
  <w:style w:type="character" w:customStyle="1" w:styleId="t578">
    <w:name w:val="t578"/>
    <w:basedOn w:val="Numatytasispastraiposriftas"/>
    <w:rsid w:val="00B03860"/>
  </w:style>
  <w:style w:type="character" w:customStyle="1" w:styleId="t579">
    <w:name w:val="t579"/>
    <w:basedOn w:val="Numatytasispastraiposriftas"/>
    <w:rsid w:val="00B03860"/>
  </w:style>
  <w:style w:type="character" w:customStyle="1" w:styleId="t580">
    <w:name w:val="t580"/>
    <w:basedOn w:val="Numatytasispastraiposriftas"/>
    <w:rsid w:val="00B03860"/>
  </w:style>
  <w:style w:type="character" w:customStyle="1" w:styleId="t581">
    <w:name w:val="t581"/>
    <w:basedOn w:val="Numatytasispastraiposriftas"/>
    <w:rsid w:val="00B03860"/>
  </w:style>
  <w:style w:type="character" w:customStyle="1" w:styleId="t582">
    <w:name w:val="t582"/>
    <w:basedOn w:val="Numatytasispastraiposriftas"/>
    <w:rsid w:val="00B03860"/>
  </w:style>
  <w:style w:type="character" w:customStyle="1" w:styleId="t583">
    <w:name w:val="t583"/>
    <w:basedOn w:val="Numatytasispastraiposriftas"/>
    <w:rsid w:val="00B03860"/>
  </w:style>
  <w:style w:type="character" w:customStyle="1" w:styleId="t584">
    <w:name w:val="t584"/>
    <w:basedOn w:val="Numatytasispastraiposriftas"/>
    <w:rsid w:val="00B03860"/>
  </w:style>
  <w:style w:type="character" w:customStyle="1" w:styleId="t585">
    <w:name w:val="t585"/>
    <w:basedOn w:val="Numatytasispastraiposriftas"/>
    <w:rsid w:val="00B03860"/>
  </w:style>
  <w:style w:type="character" w:customStyle="1" w:styleId="t586">
    <w:name w:val="t586"/>
    <w:basedOn w:val="Numatytasispastraiposriftas"/>
    <w:rsid w:val="00B03860"/>
  </w:style>
  <w:style w:type="character" w:customStyle="1" w:styleId="t587">
    <w:name w:val="t587"/>
    <w:basedOn w:val="Numatytasispastraiposriftas"/>
    <w:rsid w:val="00B03860"/>
  </w:style>
  <w:style w:type="character" w:customStyle="1" w:styleId="t588">
    <w:name w:val="t588"/>
    <w:basedOn w:val="Numatytasispastraiposriftas"/>
    <w:rsid w:val="00B03860"/>
  </w:style>
  <w:style w:type="character" w:customStyle="1" w:styleId="t589">
    <w:name w:val="t589"/>
    <w:basedOn w:val="Numatytasispastraiposriftas"/>
    <w:rsid w:val="00B03860"/>
  </w:style>
  <w:style w:type="character" w:customStyle="1" w:styleId="t590">
    <w:name w:val="t590"/>
    <w:basedOn w:val="Numatytasispastraiposriftas"/>
    <w:rsid w:val="00B03860"/>
  </w:style>
  <w:style w:type="character" w:customStyle="1" w:styleId="t591">
    <w:name w:val="t591"/>
    <w:basedOn w:val="Numatytasispastraiposriftas"/>
    <w:rsid w:val="00B03860"/>
  </w:style>
  <w:style w:type="character" w:customStyle="1" w:styleId="t592">
    <w:name w:val="t592"/>
    <w:basedOn w:val="Numatytasispastraiposriftas"/>
    <w:rsid w:val="00B03860"/>
  </w:style>
  <w:style w:type="character" w:customStyle="1" w:styleId="t593">
    <w:name w:val="t593"/>
    <w:basedOn w:val="Numatytasispastraiposriftas"/>
    <w:rsid w:val="00B03860"/>
  </w:style>
  <w:style w:type="character" w:customStyle="1" w:styleId="t594">
    <w:name w:val="t594"/>
    <w:basedOn w:val="Numatytasispastraiposriftas"/>
    <w:rsid w:val="00B03860"/>
  </w:style>
  <w:style w:type="character" w:customStyle="1" w:styleId="t595">
    <w:name w:val="t595"/>
    <w:basedOn w:val="Numatytasispastraiposriftas"/>
    <w:rsid w:val="00B03860"/>
  </w:style>
  <w:style w:type="numbering" w:customStyle="1" w:styleId="Sraonra7">
    <w:name w:val="Sąrašo nėra7"/>
    <w:next w:val="Sraonra"/>
    <w:uiPriority w:val="99"/>
    <w:semiHidden/>
    <w:unhideWhenUsed/>
    <w:rsid w:val="004B3766"/>
  </w:style>
  <w:style w:type="numbering" w:customStyle="1" w:styleId="Sraonra12">
    <w:name w:val="Sąrašo nėra12"/>
    <w:next w:val="Sraonra"/>
    <w:uiPriority w:val="99"/>
    <w:semiHidden/>
    <w:unhideWhenUsed/>
    <w:rsid w:val="004B3766"/>
  </w:style>
  <w:style w:type="character" w:customStyle="1" w:styleId="PoratDiagrama1">
    <w:name w:val="Poraštė Diagrama1"/>
    <w:basedOn w:val="Numatytasispastraiposriftas"/>
    <w:uiPriority w:val="99"/>
    <w:semiHidden/>
    <w:rsid w:val="004B3766"/>
  </w:style>
  <w:style w:type="character" w:customStyle="1" w:styleId="DebesliotekstasDiagrama1">
    <w:name w:val="Debesėlio tekstas Diagrama1"/>
    <w:basedOn w:val="Numatytasispastraiposriftas"/>
    <w:uiPriority w:val="99"/>
    <w:semiHidden/>
    <w:rsid w:val="004B3766"/>
    <w:rPr>
      <w:rFonts w:ascii="Tahoma" w:hAnsi="Tahoma" w:cs="Tahoma"/>
      <w:sz w:val="16"/>
      <w:szCs w:val="16"/>
    </w:rPr>
  </w:style>
  <w:style w:type="character" w:customStyle="1" w:styleId="AntratsDiagrama1">
    <w:name w:val="Antraštės Diagrama1"/>
    <w:basedOn w:val="Numatytasispastraiposriftas"/>
    <w:uiPriority w:val="99"/>
    <w:semiHidden/>
    <w:rsid w:val="004B3766"/>
  </w:style>
  <w:style w:type="character" w:customStyle="1" w:styleId="KomentarotemaDiagrama1">
    <w:name w:val="Komentaro tema Diagrama1"/>
    <w:basedOn w:val="KomentarotekstasDiagrama1"/>
    <w:uiPriority w:val="99"/>
    <w:semiHidden/>
    <w:rsid w:val="004B3766"/>
    <w:rPr>
      <w:rFonts w:ascii="Times New Roman" w:eastAsia="Times New Roman" w:hAnsi="Times New Roman" w:cs="Times New Roman"/>
      <w:b/>
      <w:bCs/>
      <w:sz w:val="20"/>
      <w:szCs w:val="20"/>
    </w:rPr>
  </w:style>
  <w:style w:type="table" w:customStyle="1" w:styleId="Lentelstinklelis13">
    <w:name w:val="Lentelės tinklelis13"/>
    <w:basedOn w:val="prastojilentel"/>
    <w:next w:val="Lentelstinklelis"/>
    <w:uiPriority w:val="39"/>
    <w:rsid w:val="004B3766"/>
    <w:pPr>
      <w:autoSpaceDN/>
      <w:spacing w:after="0" w:line="240" w:lineRule="auto"/>
      <w:textAlignment w:val="auto"/>
    </w:pPr>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8">
    <w:name w:val="Sąrašo nėra8"/>
    <w:next w:val="Sraonra"/>
    <w:uiPriority w:val="99"/>
    <w:semiHidden/>
    <w:unhideWhenUsed/>
    <w:rsid w:val="00F751DB"/>
  </w:style>
  <w:style w:type="table" w:customStyle="1" w:styleId="Lentelstinklelis14">
    <w:name w:val="Lentelės tinklelis14"/>
    <w:basedOn w:val="prastojilentel"/>
    <w:next w:val="Lentelstinklelis"/>
    <w:uiPriority w:val="39"/>
    <w:rsid w:val="00F751DB"/>
    <w:pPr>
      <w:autoSpaceDN/>
      <w:spacing w:after="0" w:line="240" w:lineRule="auto"/>
      <w:textAlignment w:val="auto"/>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9">
    <w:name w:val="Sąrašo nėra9"/>
    <w:next w:val="Sraonra"/>
    <w:uiPriority w:val="99"/>
    <w:semiHidden/>
    <w:unhideWhenUsed/>
    <w:rsid w:val="009B0692"/>
  </w:style>
  <w:style w:type="table" w:customStyle="1" w:styleId="Lentelstinklelis15">
    <w:name w:val="Lentelės tinklelis15"/>
    <w:basedOn w:val="prastojilentel"/>
    <w:next w:val="Lentelstinklelis"/>
    <w:uiPriority w:val="39"/>
    <w:rsid w:val="009B0692"/>
    <w:pPr>
      <w:autoSpaceDN/>
      <w:spacing w:after="0" w:line="240" w:lineRule="auto"/>
      <w:textAlignment w:val="auto"/>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6">
    <w:name w:val="Lentelės tinklelis16"/>
    <w:basedOn w:val="prastojilentel"/>
    <w:next w:val="Lentelstinklelis"/>
    <w:uiPriority w:val="39"/>
    <w:rsid w:val="009B0692"/>
    <w:pPr>
      <w:autoSpaceDN/>
      <w:spacing w:after="0" w:line="240" w:lineRule="auto"/>
      <w:ind w:right="142"/>
      <w:jc w:val="both"/>
      <w:textAlignment w:val="auto"/>
    </w:pPr>
    <w:rPr>
      <w:rFonts w:cs="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0">
    <w:name w:val="Sąrašo nėra10"/>
    <w:next w:val="Sraonra"/>
    <w:uiPriority w:val="99"/>
    <w:semiHidden/>
    <w:unhideWhenUsed/>
    <w:rsid w:val="002A4767"/>
  </w:style>
  <w:style w:type="table" w:customStyle="1" w:styleId="Lentelstinklelis17">
    <w:name w:val="Lentelės tinklelis17"/>
    <w:basedOn w:val="prastojilentel"/>
    <w:next w:val="Lentelstinklelis"/>
    <w:uiPriority w:val="39"/>
    <w:rsid w:val="002A4767"/>
    <w:pPr>
      <w:autoSpaceDN/>
      <w:spacing w:after="0" w:line="240" w:lineRule="auto"/>
      <w:textAlignment w:val="auto"/>
    </w:pPr>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3">
    <w:name w:val="Sąrašo nėra13"/>
    <w:next w:val="Sraonra"/>
    <w:uiPriority w:val="99"/>
    <w:semiHidden/>
    <w:unhideWhenUsed/>
    <w:rsid w:val="002A4767"/>
  </w:style>
  <w:style w:type="table" w:customStyle="1" w:styleId="Lentelstinklelis18">
    <w:name w:val="Lentelės tinklelis18"/>
    <w:basedOn w:val="prastojilentel"/>
    <w:next w:val="Lentelstinklelis"/>
    <w:uiPriority w:val="39"/>
    <w:rsid w:val="002A4767"/>
    <w:pPr>
      <w:autoSpaceDN/>
      <w:spacing w:after="0" w:line="240" w:lineRule="auto"/>
      <w:textAlignment w:val="auto"/>
    </w:pPr>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2">
    <w:name w:val="Lentelės tinklelis32"/>
    <w:basedOn w:val="prastojilentel"/>
    <w:next w:val="Lentelstinklelis"/>
    <w:uiPriority w:val="59"/>
    <w:rsid w:val="006F0665"/>
    <w:pPr>
      <w:autoSpaceDN/>
      <w:spacing w:after="0" w:line="240" w:lineRule="auto"/>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6176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20933247">
      <w:bodyDiv w:val="1"/>
      <w:marLeft w:val="0"/>
      <w:marRight w:val="0"/>
      <w:marTop w:val="0"/>
      <w:marBottom w:val="0"/>
      <w:divBdr>
        <w:top w:val="none" w:sz="0" w:space="0" w:color="auto"/>
        <w:left w:val="none" w:sz="0" w:space="0" w:color="auto"/>
        <w:bottom w:val="none" w:sz="0" w:space="0" w:color="auto"/>
        <w:right w:val="none" w:sz="0" w:space="0" w:color="auto"/>
      </w:divBdr>
    </w:div>
    <w:div w:id="108478596">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05071432">
      <w:bodyDiv w:val="1"/>
      <w:marLeft w:val="0"/>
      <w:marRight w:val="0"/>
      <w:marTop w:val="0"/>
      <w:marBottom w:val="0"/>
      <w:divBdr>
        <w:top w:val="none" w:sz="0" w:space="0" w:color="auto"/>
        <w:left w:val="none" w:sz="0" w:space="0" w:color="auto"/>
        <w:bottom w:val="none" w:sz="0" w:space="0" w:color="auto"/>
        <w:right w:val="none" w:sz="0" w:space="0" w:color="auto"/>
      </w:divBdr>
    </w:div>
    <w:div w:id="217056643">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273051312">
      <w:bodyDiv w:val="1"/>
      <w:marLeft w:val="0"/>
      <w:marRight w:val="0"/>
      <w:marTop w:val="0"/>
      <w:marBottom w:val="0"/>
      <w:divBdr>
        <w:top w:val="none" w:sz="0" w:space="0" w:color="auto"/>
        <w:left w:val="none" w:sz="0" w:space="0" w:color="auto"/>
        <w:bottom w:val="none" w:sz="0" w:space="0" w:color="auto"/>
        <w:right w:val="none" w:sz="0" w:space="0" w:color="auto"/>
      </w:divBdr>
    </w:div>
    <w:div w:id="295112747">
      <w:bodyDiv w:val="1"/>
      <w:marLeft w:val="0"/>
      <w:marRight w:val="0"/>
      <w:marTop w:val="0"/>
      <w:marBottom w:val="0"/>
      <w:divBdr>
        <w:top w:val="none" w:sz="0" w:space="0" w:color="auto"/>
        <w:left w:val="none" w:sz="0" w:space="0" w:color="auto"/>
        <w:bottom w:val="none" w:sz="0" w:space="0" w:color="auto"/>
        <w:right w:val="none" w:sz="0" w:space="0" w:color="auto"/>
      </w:divBdr>
    </w:div>
    <w:div w:id="326179093">
      <w:bodyDiv w:val="1"/>
      <w:marLeft w:val="0"/>
      <w:marRight w:val="0"/>
      <w:marTop w:val="0"/>
      <w:marBottom w:val="0"/>
      <w:divBdr>
        <w:top w:val="none" w:sz="0" w:space="0" w:color="auto"/>
        <w:left w:val="none" w:sz="0" w:space="0" w:color="auto"/>
        <w:bottom w:val="none" w:sz="0" w:space="0" w:color="auto"/>
        <w:right w:val="none" w:sz="0" w:space="0" w:color="auto"/>
      </w:divBdr>
    </w:div>
    <w:div w:id="333149966">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90349457">
      <w:bodyDiv w:val="1"/>
      <w:marLeft w:val="0"/>
      <w:marRight w:val="0"/>
      <w:marTop w:val="0"/>
      <w:marBottom w:val="0"/>
      <w:divBdr>
        <w:top w:val="none" w:sz="0" w:space="0" w:color="auto"/>
        <w:left w:val="none" w:sz="0" w:space="0" w:color="auto"/>
        <w:bottom w:val="none" w:sz="0" w:space="0" w:color="auto"/>
        <w:right w:val="none" w:sz="0" w:space="0" w:color="auto"/>
      </w:divBdr>
    </w:div>
    <w:div w:id="393361407">
      <w:bodyDiv w:val="1"/>
      <w:marLeft w:val="0"/>
      <w:marRight w:val="0"/>
      <w:marTop w:val="0"/>
      <w:marBottom w:val="0"/>
      <w:divBdr>
        <w:top w:val="none" w:sz="0" w:space="0" w:color="auto"/>
        <w:left w:val="none" w:sz="0" w:space="0" w:color="auto"/>
        <w:bottom w:val="none" w:sz="0" w:space="0" w:color="auto"/>
        <w:right w:val="none" w:sz="0" w:space="0" w:color="auto"/>
      </w:divBdr>
    </w:div>
    <w:div w:id="463498775">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89389977">
      <w:bodyDiv w:val="1"/>
      <w:marLeft w:val="0"/>
      <w:marRight w:val="0"/>
      <w:marTop w:val="0"/>
      <w:marBottom w:val="0"/>
      <w:divBdr>
        <w:top w:val="none" w:sz="0" w:space="0" w:color="auto"/>
        <w:left w:val="none" w:sz="0" w:space="0" w:color="auto"/>
        <w:bottom w:val="none" w:sz="0" w:space="0" w:color="auto"/>
        <w:right w:val="none" w:sz="0" w:space="0" w:color="auto"/>
      </w:divBdr>
    </w:div>
    <w:div w:id="610741986">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691803852">
      <w:bodyDiv w:val="1"/>
      <w:marLeft w:val="0"/>
      <w:marRight w:val="0"/>
      <w:marTop w:val="0"/>
      <w:marBottom w:val="0"/>
      <w:divBdr>
        <w:top w:val="none" w:sz="0" w:space="0" w:color="auto"/>
        <w:left w:val="none" w:sz="0" w:space="0" w:color="auto"/>
        <w:bottom w:val="none" w:sz="0" w:space="0" w:color="auto"/>
        <w:right w:val="none" w:sz="0" w:space="0" w:color="auto"/>
      </w:divBdr>
    </w:div>
    <w:div w:id="768357934">
      <w:bodyDiv w:val="1"/>
      <w:marLeft w:val="0"/>
      <w:marRight w:val="0"/>
      <w:marTop w:val="0"/>
      <w:marBottom w:val="0"/>
      <w:divBdr>
        <w:top w:val="none" w:sz="0" w:space="0" w:color="auto"/>
        <w:left w:val="none" w:sz="0" w:space="0" w:color="auto"/>
        <w:bottom w:val="none" w:sz="0" w:space="0" w:color="auto"/>
        <w:right w:val="none" w:sz="0" w:space="0" w:color="auto"/>
      </w:divBdr>
    </w:div>
    <w:div w:id="902253366">
      <w:bodyDiv w:val="1"/>
      <w:marLeft w:val="0"/>
      <w:marRight w:val="0"/>
      <w:marTop w:val="0"/>
      <w:marBottom w:val="0"/>
      <w:divBdr>
        <w:top w:val="none" w:sz="0" w:space="0" w:color="auto"/>
        <w:left w:val="none" w:sz="0" w:space="0" w:color="auto"/>
        <w:bottom w:val="none" w:sz="0" w:space="0" w:color="auto"/>
        <w:right w:val="none" w:sz="0" w:space="0" w:color="auto"/>
      </w:divBdr>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53437876">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6230595">
      <w:bodyDiv w:val="1"/>
      <w:marLeft w:val="0"/>
      <w:marRight w:val="0"/>
      <w:marTop w:val="0"/>
      <w:marBottom w:val="0"/>
      <w:divBdr>
        <w:top w:val="none" w:sz="0" w:space="0" w:color="auto"/>
        <w:left w:val="none" w:sz="0" w:space="0" w:color="auto"/>
        <w:bottom w:val="none" w:sz="0" w:space="0" w:color="auto"/>
        <w:right w:val="none" w:sz="0" w:space="0" w:color="auto"/>
      </w:divBdr>
    </w:div>
    <w:div w:id="1037850724">
      <w:bodyDiv w:val="1"/>
      <w:marLeft w:val="0"/>
      <w:marRight w:val="0"/>
      <w:marTop w:val="0"/>
      <w:marBottom w:val="0"/>
      <w:divBdr>
        <w:top w:val="none" w:sz="0" w:space="0" w:color="auto"/>
        <w:left w:val="none" w:sz="0" w:space="0" w:color="auto"/>
        <w:bottom w:val="none" w:sz="0" w:space="0" w:color="auto"/>
        <w:right w:val="none" w:sz="0" w:space="0" w:color="auto"/>
      </w:divBdr>
    </w:div>
    <w:div w:id="1047604175">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060861927">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336960997">
      <w:bodyDiv w:val="1"/>
      <w:marLeft w:val="0"/>
      <w:marRight w:val="0"/>
      <w:marTop w:val="0"/>
      <w:marBottom w:val="0"/>
      <w:divBdr>
        <w:top w:val="none" w:sz="0" w:space="0" w:color="auto"/>
        <w:left w:val="none" w:sz="0" w:space="0" w:color="auto"/>
        <w:bottom w:val="none" w:sz="0" w:space="0" w:color="auto"/>
        <w:right w:val="none" w:sz="0" w:space="0" w:color="auto"/>
      </w:divBdr>
      <w:divsChild>
        <w:div w:id="1777630649">
          <w:marLeft w:val="0"/>
          <w:marRight w:val="0"/>
          <w:marTop w:val="0"/>
          <w:marBottom w:val="0"/>
          <w:divBdr>
            <w:top w:val="none" w:sz="0" w:space="0" w:color="auto"/>
            <w:left w:val="none" w:sz="0" w:space="0" w:color="auto"/>
            <w:bottom w:val="none" w:sz="0" w:space="0" w:color="auto"/>
            <w:right w:val="none" w:sz="0" w:space="0" w:color="auto"/>
          </w:divBdr>
          <w:divsChild>
            <w:div w:id="1494487451">
              <w:marLeft w:val="0"/>
              <w:marRight w:val="0"/>
              <w:marTop w:val="0"/>
              <w:marBottom w:val="0"/>
              <w:divBdr>
                <w:top w:val="none" w:sz="0" w:space="0" w:color="auto"/>
                <w:left w:val="none" w:sz="0" w:space="0" w:color="auto"/>
                <w:bottom w:val="none" w:sz="0" w:space="0" w:color="auto"/>
                <w:right w:val="none" w:sz="0" w:space="0" w:color="auto"/>
              </w:divBdr>
              <w:divsChild>
                <w:div w:id="67727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356887300">
      <w:bodyDiv w:val="1"/>
      <w:marLeft w:val="0"/>
      <w:marRight w:val="0"/>
      <w:marTop w:val="0"/>
      <w:marBottom w:val="0"/>
      <w:divBdr>
        <w:top w:val="none" w:sz="0" w:space="0" w:color="auto"/>
        <w:left w:val="none" w:sz="0" w:space="0" w:color="auto"/>
        <w:bottom w:val="none" w:sz="0" w:space="0" w:color="auto"/>
        <w:right w:val="none" w:sz="0" w:space="0" w:color="auto"/>
      </w:divBdr>
    </w:div>
    <w:div w:id="13916150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4421097">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467970132">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589726723">
      <w:bodyDiv w:val="1"/>
      <w:marLeft w:val="0"/>
      <w:marRight w:val="0"/>
      <w:marTop w:val="0"/>
      <w:marBottom w:val="0"/>
      <w:divBdr>
        <w:top w:val="none" w:sz="0" w:space="0" w:color="auto"/>
        <w:left w:val="none" w:sz="0" w:space="0" w:color="auto"/>
        <w:bottom w:val="none" w:sz="0" w:space="0" w:color="auto"/>
        <w:right w:val="none" w:sz="0" w:space="0" w:color="auto"/>
      </w:divBdr>
    </w:div>
    <w:div w:id="1623418104">
      <w:bodyDiv w:val="1"/>
      <w:marLeft w:val="0"/>
      <w:marRight w:val="0"/>
      <w:marTop w:val="0"/>
      <w:marBottom w:val="0"/>
      <w:divBdr>
        <w:top w:val="none" w:sz="0" w:space="0" w:color="auto"/>
        <w:left w:val="none" w:sz="0" w:space="0" w:color="auto"/>
        <w:bottom w:val="none" w:sz="0" w:space="0" w:color="auto"/>
        <w:right w:val="none" w:sz="0" w:space="0" w:color="auto"/>
      </w:divBdr>
    </w:div>
    <w:div w:id="1641494336">
      <w:bodyDiv w:val="1"/>
      <w:marLeft w:val="0"/>
      <w:marRight w:val="0"/>
      <w:marTop w:val="0"/>
      <w:marBottom w:val="0"/>
      <w:divBdr>
        <w:top w:val="none" w:sz="0" w:space="0" w:color="auto"/>
        <w:left w:val="none" w:sz="0" w:space="0" w:color="auto"/>
        <w:bottom w:val="none" w:sz="0" w:space="0" w:color="auto"/>
        <w:right w:val="none" w:sz="0" w:space="0" w:color="auto"/>
      </w:divBdr>
    </w:div>
    <w:div w:id="1643919877">
      <w:bodyDiv w:val="1"/>
      <w:marLeft w:val="0"/>
      <w:marRight w:val="0"/>
      <w:marTop w:val="0"/>
      <w:marBottom w:val="0"/>
      <w:divBdr>
        <w:top w:val="none" w:sz="0" w:space="0" w:color="auto"/>
        <w:left w:val="none" w:sz="0" w:space="0" w:color="auto"/>
        <w:bottom w:val="none" w:sz="0" w:space="0" w:color="auto"/>
        <w:right w:val="none" w:sz="0" w:space="0" w:color="auto"/>
      </w:divBdr>
    </w:div>
    <w:div w:id="1688554647">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79056597">
      <w:bodyDiv w:val="1"/>
      <w:marLeft w:val="0"/>
      <w:marRight w:val="0"/>
      <w:marTop w:val="0"/>
      <w:marBottom w:val="0"/>
      <w:divBdr>
        <w:top w:val="none" w:sz="0" w:space="0" w:color="auto"/>
        <w:left w:val="none" w:sz="0" w:space="0" w:color="auto"/>
        <w:bottom w:val="none" w:sz="0" w:space="0" w:color="auto"/>
        <w:right w:val="none" w:sz="0" w:space="0" w:color="auto"/>
      </w:divBdr>
      <w:divsChild>
        <w:div w:id="1277761380">
          <w:marLeft w:val="0"/>
          <w:marRight w:val="0"/>
          <w:marTop w:val="0"/>
          <w:marBottom w:val="0"/>
          <w:divBdr>
            <w:top w:val="none" w:sz="0" w:space="0" w:color="auto"/>
            <w:left w:val="none" w:sz="0" w:space="0" w:color="auto"/>
            <w:bottom w:val="none" w:sz="0" w:space="0" w:color="auto"/>
            <w:right w:val="none" w:sz="0" w:space="0" w:color="auto"/>
          </w:divBdr>
          <w:divsChild>
            <w:div w:id="197691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67938146">
      <w:bodyDiv w:val="1"/>
      <w:marLeft w:val="0"/>
      <w:marRight w:val="0"/>
      <w:marTop w:val="0"/>
      <w:marBottom w:val="0"/>
      <w:divBdr>
        <w:top w:val="none" w:sz="0" w:space="0" w:color="auto"/>
        <w:left w:val="none" w:sz="0" w:space="0" w:color="auto"/>
        <w:bottom w:val="none" w:sz="0" w:space="0" w:color="auto"/>
        <w:right w:val="none" w:sz="0" w:space="0" w:color="auto"/>
      </w:divBdr>
    </w:div>
    <w:div w:id="1920139999">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vile.darvidiene@utena.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dovile.darvidiene@utena.lt"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A5B1B0-9F8A-43C2-96E3-949794AF7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11688</Words>
  <Characters>66627</Characters>
  <Application>Microsoft Office Word</Application>
  <DocSecurity>0</DocSecurity>
  <Lines>555</Lines>
  <Paragraphs>156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78159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Akvilė Lodaitė</dc:creator>
  <cp:lastModifiedBy>Dovilė Darvidienė</cp:lastModifiedBy>
  <cp:revision>2</cp:revision>
  <cp:lastPrinted>2023-01-25T13:11:00Z</cp:lastPrinted>
  <dcterms:created xsi:type="dcterms:W3CDTF">2024-12-13T07:11:00Z</dcterms:created>
  <dcterms:modified xsi:type="dcterms:W3CDTF">2024-12-13T07:11:00Z</dcterms:modified>
</cp:coreProperties>
</file>