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6B22FE3" w14:textId="613CA5B6" w:rsidR="0030156E" w:rsidRDefault="006F5054" w:rsidP="0027456C">
      <w:pPr>
        <w:jc w:val="center"/>
        <w:rPr>
          <w:b/>
          <w:kern w:val="36"/>
          <w:szCs w:val="24"/>
        </w:rPr>
      </w:pPr>
      <w:r w:rsidRPr="006F5054">
        <w:rPr>
          <w:b/>
          <w:kern w:val="36"/>
          <w:szCs w:val="24"/>
        </w:rPr>
        <w:t>Slėginių nuotekų tinklų kapitalinis remonta</w:t>
      </w:r>
      <w:r>
        <w:rPr>
          <w:b/>
          <w:kern w:val="36"/>
          <w:szCs w:val="24"/>
        </w:rPr>
        <w:t xml:space="preserve">s Bartuvos g. - Kalnų g., Kaune </w:t>
      </w:r>
      <w:r w:rsidR="0030156E" w:rsidRPr="0030156E">
        <w:rPr>
          <w:b/>
          <w:kern w:val="36"/>
          <w:szCs w:val="24"/>
        </w:rPr>
        <w:t>(skelbiama apklausa)</w:t>
      </w:r>
    </w:p>
    <w:p w14:paraId="5D2AEC74" w14:textId="39183D5E" w:rsidR="00167AEE" w:rsidRDefault="00A83759" w:rsidP="0027456C">
      <w:pPr>
        <w:jc w:val="center"/>
        <w:rPr>
          <w:b/>
          <w:kern w:val="36"/>
          <w:szCs w:val="24"/>
        </w:rPr>
      </w:pPr>
      <w:r>
        <w:rPr>
          <w:b/>
          <w:kern w:val="36"/>
          <w:szCs w:val="24"/>
        </w:rPr>
        <w:t>Pirkimo Nr.</w:t>
      </w:r>
      <w:r w:rsidRPr="00A83759">
        <w:t xml:space="preserve"> </w:t>
      </w:r>
      <w:r w:rsidR="006F5054" w:rsidRPr="006F5054">
        <w:rPr>
          <w:b/>
          <w:kern w:val="36"/>
          <w:szCs w:val="24"/>
        </w:rPr>
        <w:t>4505894</w:t>
      </w:r>
    </w:p>
    <w:p w14:paraId="67B33B33" w14:textId="67B52626" w:rsidR="00067075" w:rsidRPr="008A56C8" w:rsidRDefault="00140EF9" w:rsidP="0027456C">
      <w:pPr>
        <w:jc w:val="center"/>
        <w:rPr>
          <w:b/>
          <w:szCs w:val="24"/>
        </w:rPr>
      </w:pPr>
      <w:r w:rsidRPr="008A56C8">
        <w:rPr>
          <w:b/>
          <w:kern w:val="36"/>
          <w:szCs w:val="24"/>
        </w:rPr>
        <w:t>Atsakymai į klausimus</w:t>
      </w:r>
      <w:r w:rsidR="00BF5BF5">
        <w:rPr>
          <w:b/>
          <w:kern w:val="36"/>
          <w:szCs w:val="24"/>
        </w:rPr>
        <w:t xml:space="preserve"> </w:t>
      </w:r>
      <w:r w:rsidR="002C752D">
        <w:rPr>
          <w:b/>
          <w:kern w:val="36"/>
          <w:szCs w:val="24"/>
        </w:rPr>
        <w:t>Nr.</w:t>
      </w:r>
      <w:r w:rsidR="00920AD0">
        <w:rPr>
          <w:b/>
          <w:kern w:val="36"/>
          <w:szCs w:val="24"/>
        </w:rPr>
        <w:t>1</w:t>
      </w:r>
    </w:p>
    <w:p w14:paraId="61F311C8" w14:textId="278A1A64" w:rsidR="00067075" w:rsidRDefault="00067075" w:rsidP="00067075">
      <w:pPr>
        <w:jc w:val="center"/>
        <w:rPr>
          <w:b/>
          <w:szCs w:val="24"/>
        </w:rPr>
      </w:pPr>
      <w:r w:rsidRPr="008A56C8">
        <w:rPr>
          <w:b/>
          <w:szCs w:val="24"/>
        </w:rPr>
        <w:t>202</w:t>
      </w:r>
      <w:r w:rsidR="00552CFB" w:rsidRPr="008A56C8">
        <w:rPr>
          <w:b/>
          <w:szCs w:val="24"/>
        </w:rPr>
        <w:t>5</w:t>
      </w:r>
      <w:r w:rsidRPr="008A56C8">
        <w:rPr>
          <w:b/>
          <w:szCs w:val="24"/>
        </w:rPr>
        <w:t>-</w:t>
      </w:r>
      <w:r w:rsidR="00FD47E4" w:rsidRPr="008A56C8">
        <w:rPr>
          <w:b/>
          <w:szCs w:val="24"/>
        </w:rPr>
        <w:t>0</w:t>
      </w:r>
      <w:r w:rsidR="0030156E">
        <w:rPr>
          <w:b/>
          <w:szCs w:val="24"/>
        </w:rPr>
        <w:t>9</w:t>
      </w:r>
      <w:r w:rsidRPr="008A56C8">
        <w:rPr>
          <w:b/>
          <w:szCs w:val="24"/>
        </w:rPr>
        <w:t>-</w:t>
      </w:r>
      <w:r w:rsidR="006F5054">
        <w:rPr>
          <w:b/>
          <w:szCs w:val="24"/>
        </w:rPr>
        <w:t>1</w:t>
      </w:r>
      <w:r w:rsidR="00891F41">
        <w:rPr>
          <w:b/>
          <w:szCs w:val="24"/>
        </w:rPr>
        <w:t>8</w:t>
      </w:r>
    </w:p>
    <w:p w14:paraId="2798C1F4" w14:textId="77777777" w:rsidR="00F90992" w:rsidRPr="008A56C8" w:rsidRDefault="00F90992" w:rsidP="00067075">
      <w:pPr>
        <w:jc w:val="center"/>
        <w:rPr>
          <w:b/>
          <w:szCs w:val="24"/>
        </w:rPr>
      </w:pPr>
    </w:p>
    <w:p w14:paraId="44FE01F8" w14:textId="77777777" w:rsidR="00D41484" w:rsidRPr="008A56C8" w:rsidRDefault="00D41484">
      <w:pPr>
        <w:rPr>
          <w:szCs w:val="24"/>
        </w:rPr>
      </w:pPr>
    </w:p>
    <w:tbl>
      <w:tblPr>
        <w:tblStyle w:val="Lentelstinklelis"/>
        <w:tblW w:w="9634" w:type="dxa"/>
        <w:tblLayout w:type="fixed"/>
        <w:tblLook w:val="04A0" w:firstRow="1" w:lastRow="0" w:firstColumn="1" w:lastColumn="0" w:noHBand="0" w:noVBand="1"/>
      </w:tblPr>
      <w:tblGrid>
        <w:gridCol w:w="704"/>
        <w:gridCol w:w="4111"/>
        <w:gridCol w:w="4819"/>
      </w:tblGrid>
      <w:tr w:rsidR="00FD47E4" w:rsidRPr="00721A88" w14:paraId="1799C190" w14:textId="77777777" w:rsidTr="00F90992">
        <w:trPr>
          <w:trHeight w:val="495"/>
        </w:trPr>
        <w:tc>
          <w:tcPr>
            <w:tcW w:w="704" w:type="dxa"/>
            <w:tcBorders>
              <w:top w:val="single" w:sz="4" w:space="0" w:color="auto"/>
              <w:left w:val="single" w:sz="4" w:space="0" w:color="auto"/>
              <w:bottom w:val="single" w:sz="4" w:space="0" w:color="auto"/>
              <w:right w:val="single" w:sz="4" w:space="0" w:color="auto"/>
            </w:tcBorders>
            <w:shd w:val="clear" w:color="auto" w:fill="auto"/>
          </w:tcPr>
          <w:p w14:paraId="5F9E588A" w14:textId="77777777" w:rsidR="00067075" w:rsidRPr="00721A88" w:rsidRDefault="00067075" w:rsidP="008A56C8">
            <w:pPr>
              <w:jc w:val="center"/>
              <w:rPr>
                <w:b/>
                <w:szCs w:val="24"/>
              </w:rPr>
            </w:pPr>
            <w:r w:rsidRPr="00721A88">
              <w:rPr>
                <w:b/>
                <w:szCs w:val="24"/>
              </w:rPr>
              <w:t>Eil. Nr.</w:t>
            </w:r>
          </w:p>
        </w:tc>
        <w:tc>
          <w:tcPr>
            <w:tcW w:w="4111" w:type="dxa"/>
            <w:tcBorders>
              <w:top w:val="single" w:sz="4" w:space="0" w:color="auto"/>
              <w:left w:val="single" w:sz="4" w:space="0" w:color="auto"/>
              <w:bottom w:val="single" w:sz="4" w:space="0" w:color="auto"/>
              <w:right w:val="single" w:sz="4" w:space="0" w:color="auto"/>
            </w:tcBorders>
            <w:shd w:val="clear" w:color="auto" w:fill="auto"/>
          </w:tcPr>
          <w:p w14:paraId="58B790FB" w14:textId="77777777" w:rsidR="00067075" w:rsidRPr="00721A88" w:rsidRDefault="00067075" w:rsidP="008A56C8">
            <w:pPr>
              <w:jc w:val="center"/>
              <w:rPr>
                <w:b/>
                <w:szCs w:val="24"/>
              </w:rPr>
            </w:pPr>
            <w:r w:rsidRPr="00721A88">
              <w:rPr>
                <w:b/>
                <w:szCs w:val="24"/>
              </w:rPr>
              <w:t>Klausimas</w:t>
            </w: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1541C7C6" w14:textId="77777777" w:rsidR="00067075" w:rsidRPr="00721A88" w:rsidRDefault="00067075" w:rsidP="008A56C8">
            <w:pPr>
              <w:jc w:val="center"/>
              <w:rPr>
                <w:b/>
                <w:szCs w:val="24"/>
              </w:rPr>
            </w:pPr>
            <w:r w:rsidRPr="00721A88">
              <w:rPr>
                <w:b/>
                <w:szCs w:val="24"/>
              </w:rPr>
              <w:t>Atsakymas</w:t>
            </w:r>
          </w:p>
        </w:tc>
      </w:tr>
      <w:tr w:rsidR="00645679" w:rsidRPr="00721A88" w14:paraId="6283CCCE" w14:textId="77777777" w:rsidTr="00F90992">
        <w:trPr>
          <w:trHeight w:val="1589"/>
        </w:trPr>
        <w:tc>
          <w:tcPr>
            <w:tcW w:w="704" w:type="dxa"/>
          </w:tcPr>
          <w:p w14:paraId="3EBF320A" w14:textId="028CC758" w:rsidR="00645679" w:rsidRPr="00721A88" w:rsidRDefault="00645679" w:rsidP="00645679">
            <w:pPr>
              <w:jc w:val="center"/>
              <w:rPr>
                <w:szCs w:val="24"/>
              </w:rPr>
            </w:pPr>
            <w:r w:rsidRPr="00721A88">
              <w:rPr>
                <w:szCs w:val="24"/>
              </w:rPr>
              <w:t>1.</w:t>
            </w:r>
          </w:p>
        </w:tc>
        <w:tc>
          <w:tcPr>
            <w:tcW w:w="4111" w:type="dxa"/>
          </w:tcPr>
          <w:p w14:paraId="7F5AAEBC" w14:textId="77176BBC" w:rsidR="00645679" w:rsidRDefault="00645679" w:rsidP="0000527B">
            <w:pPr>
              <w:tabs>
                <w:tab w:val="left" w:pos="345"/>
              </w:tabs>
              <w:jc w:val="both"/>
              <w:rPr>
                <w:b/>
                <w:szCs w:val="24"/>
                <w:lang w:eastAsia="en-US"/>
              </w:rPr>
            </w:pPr>
            <w:r w:rsidRPr="00721A88">
              <w:rPr>
                <w:b/>
                <w:szCs w:val="24"/>
                <w:lang w:eastAsia="en-US"/>
              </w:rPr>
              <w:t>Paklausimas, teiktas 2025-0</w:t>
            </w:r>
            <w:r w:rsidR="0030156E">
              <w:rPr>
                <w:b/>
                <w:szCs w:val="24"/>
                <w:lang w:eastAsia="en-US"/>
              </w:rPr>
              <w:t>9</w:t>
            </w:r>
            <w:r w:rsidRPr="00721A88">
              <w:rPr>
                <w:b/>
                <w:szCs w:val="24"/>
                <w:lang w:eastAsia="en-US"/>
              </w:rPr>
              <w:t>-</w:t>
            </w:r>
            <w:r w:rsidR="006F5054">
              <w:rPr>
                <w:b/>
                <w:szCs w:val="24"/>
                <w:lang w:eastAsia="en-US"/>
              </w:rPr>
              <w:t>17</w:t>
            </w:r>
            <w:r w:rsidRPr="00721A88">
              <w:rPr>
                <w:b/>
                <w:szCs w:val="24"/>
                <w:lang w:eastAsia="en-US"/>
              </w:rPr>
              <w:t xml:space="preserve"> </w:t>
            </w:r>
            <w:r w:rsidR="006F5054">
              <w:rPr>
                <w:b/>
                <w:szCs w:val="24"/>
                <w:lang w:eastAsia="en-US"/>
              </w:rPr>
              <w:t>07:44</w:t>
            </w:r>
            <w:r w:rsidRPr="00721A88">
              <w:rPr>
                <w:b/>
                <w:szCs w:val="24"/>
                <w:lang w:eastAsia="en-US"/>
              </w:rPr>
              <w:t xml:space="preserve"> CVP IS pranešimu ID </w:t>
            </w:r>
            <w:r w:rsidR="006F5054" w:rsidRPr="006F5054">
              <w:rPr>
                <w:b/>
                <w:szCs w:val="24"/>
                <w:lang w:eastAsia="en-US"/>
              </w:rPr>
              <w:t>357467</w:t>
            </w:r>
          </w:p>
          <w:p w14:paraId="556A09F3" w14:textId="77777777" w:rsidR="00920AD0" w:rsidRDefault="00920AD0" w:rsidP="0000527B">
            <w:pPr>
              <w:tabs>
                <w:tab w:val="left" w:pos="345"/>
              </w:tabs>
              <w:jc w:val="both"/>
              <w:rPr>
                <w:b/>
                <w:szCs w:val="24"/>
                <w:lang w:eastAsia="en-US"/>
              </w:rPr>
            </w:pPr>
          </w:p>
          <w:p w14:paraId="63F52EBB" w14:textId="5929A0BD" w:rsidR="00AA0433" w:rsidRDefault="00AA0433" w:rsidP="0000527B">
            <w:pPr>
              <w:tabs>
                <w:tab w:val="left" w:pos="345"/>
              </w:tabs>
              <w:jc w:val="both"/>
              <w:rPr>
                <w:rFonts w:eastAsia="Aptos"/>
                <w:kern w:val="2"/>
                <w:szCs w:val="24"/>
                <w:lang w:eastAsia="en-US"/>
                <w14:ligatures w14:val="standardContextual"/>
              </w:rPr>
            </w:pPr>
            <w:r>
              <w:rPr>
                <w:rFonts w:eastAsia="Aptos"/>
                <w:kern w:val="2"/>
                <w:szCs w:val="24"/>
                <w:lang w:eastAsia="en-US"/>
                <w14:ligatures w14:val="standardContextual"/>
              </w:rPr>
              <w:t>P</w:t>
            </w:r>
            <w:r w:rsidRPr="00AA0433">
              <w:rPr>
                <w:rFonts w:eastAsia="Aptos"/>
                <w:kern w:val="2"/>
                <w:szCs w:val="24"/>
                <w:lang w:eastAsia="en-US"/>
                <w14:ligatures w14:val="standardContextual"/>
              </w:rPr>
              <w:t>rašome patikslinti:</w:t>
            </w:r>
          </w:p>
          <w:p w14:paraId="2D085AE3" w14:textId="77777777" w:rsidR="006F5054" w:rsidRPr="00AA0433" w:rsidRDefault="006F5054" w:rsidP="0000527B">
            <w:pPr>
              <w:tabs>
                <w:tab w:val="left" w:pos="345"/>
              </w:tabs>
              <w:jc w:val="both"/>
              <w:rPr>
                <w:rFonts w:eastAsia="Aptos"/>
                <w:kern w:val="2"/>
                <w:szCs w:val="24"/>
                <w:lang w:eastAsia="en-US"/>
                <w14:ligatures w14:val="standardContextual"/>
              </w:rPr>
            </w:pPr>
          </w:p>
          <w:p w14:paraId="1CE0E368" w14:textId="03B5311C" w:rsidR="006F5054" w:rsidRDefault="006F5054" w:rsidP="0000527B">
            <w:pPr>
              <w:pStyle w:val="Sraopastraipa"/>
              <w:numPr>
                <w:ilvl w:val="0"/>
                <w:numId w:val="34"/>
              </w:numPr>
              <w:tabs>
                <w:tab w:val="left" w:pos="1276"/>
              </w:tabs>
              <w:ind w:left="0" w:firstLine="360"/>
              <w:jc w:val="both"/>
              <w:rPr>
                <w:szCs w:val="24"/>
              </w:rPr>
            </w:pPr>
            <w:r>
              <w:rPr>
                <w:szCs w:val="24"/>
              </w:rPr>
              <w:t xml:space="preserve">Darbų techninėje specifikacijoje, II. dalyje „Perkami darbai“, „Inžineriniai tinklai ir statiniai“, 6.9 punkte nurodote, jog „remontuojamos linijos galuose montuojami kontroliniai šuliniai (2 vnt.)“. Prašome patikslinti, ar esami šuliniai galuose demontuojami ir  vietoj jų statomi nauji? Jeigu taip, prašome patikslinti kokio diametro šuliniai turi būti? Jeigu šuliniai tik remontuojami, prašome patikslinti, kaip? Ar keičiami liukai, fasonines dalys, tvarkomas šulinių vidus, </w:t>
            </w:r>
            <w:proofErr w:type="spellStart"/>
            <w:r>
              <w:rPr>
                <w:szCs w:val="24"/>
              </w:rPr>
              <w:t>t.y</w:t>
            </w:r>
            <w:proofErr w:type="spellEnd"/>
            <w:r>
              <w:rPr>
                <w:szCs w:val="24"/>
              </w:rPr>
              <w:t xml:space="preserve">. skylės užtaisomos betono skiediniu, šuliniai </w:t>
            </w:r>
            <w:proofErr w:type="spellStart"/>
            <w:r>
              <w:rPr>
                <w:szCs w:val="24"/>
              </w:rPr>
              <w:t>hidroizoliuojami</w:t>
            </w:r>
            <w:proofErr w:type="spellEnd"/>
            <w:r>
              <w:rPr>
                <w:szCs w:val="24"/>
              </w:rPr>
              <w:t xml:space="preserve"> iš vidaus?</w:t>
            </w:r>
          </w:p>
          <w:p w14:paraId="7A80D921" w14:textId="5FA3DB03" w:rsidR="006F5054" w:rsidRDefault="006F5054" w:rsidP="0000527B">
            <w:pPr>
              <w:pStyle w:val="Sraopastraipa"/>
              <w:numPr>
                <w:ilvl w:val="0"/>
                <w:numId w:val="34"/>
              </w:numPr>
              <w:tabs>
                <w:tab w:val="left" w:pos="1276"/>
              </w:tabs>
              <w:ind w:left="0" w:firstLine="360"/>
              <w:jc w:val="both"/>
              <w:rPr>
                <w:szCs w:val="24"/>
              </w:rPr>
            </w:pPr>
            <w:r>
              <w:rPr>
                <w:szCs w:val="24"/>
              </w:rPr>
              <w:t>Prašome pateikti esamų šulinių Nr. 86, Nr. 121, Nr. 175 korteles.</w:t>
            </w:r>
          </w:p>
          <w:p w14:paraId="2C15E9A4" w14:textId="3BE7569A" w:rsidR="0000527B" w:rsidRDefault="0000527B" w:rsidP="0000527B">
            <w:pPr>
              <w:pStyle w:val="Sraopastraipa"/>
              <w:tabs>
                <w:tab w:val="left" w:pos="1276"/>
              </w:tabs>
              <w:ind w:left="360"/>
              <w:jc w:val="both"/>
              <w:rPr>
                <w:szCs w:val="24"/>
              </w:rPr>
            </w:pPr>
          </w:p>
          <w:p w14:paraId="34F2160E" w14:textId="4644F532" w:rsidR="00236B62" w:rsidRDefault="00236B62" w:rsidP="0000527B">
            <w:pPr>
              <w:pStyle w:val="Sraopastraipa"/>
              <w:tabs>
                <w:tab w:val="left" w:pos="1276"/>
              </w:tabs>
              <w:ind w:left="360"/>
              <w:jc w:val="both"/>
              <w:rPr>
                <w:szCs w:val="24"/>
              </w:rPr>
            </w:pPr>
          </w:p>
          <w:p w14:paraId="5E7F5E65" w14:textId="575543B9" w:rsidR="00236B62" w:rsidRDefault="00236B62" w:rsidP="0000527B">
            <w:pPr>
              <w:pStyle w:val="Sraopastraipa"/>
              <w:tabs>
                <w:tab w:val="left" w:pos="1276"/>
              </w:tabs>
              <w:ind w:left="360"/>
              <w:jc w:val="both"/>
              <w:rPr>
                <w:szCs w:val="24"/>
              </w:rPr>
            </w:pPr>
          </w:p>
          <w:p w14:paraId="7D13F3C9" w14:textId="77777777" w:rsidR="00236B62" w:rsidRPr="004F5CDC" w:rsidRDefault="00236B62" w:rsidP="0000527B">
            <w:pPr>
              <w:pStyle w:val="Sraopastraipa"/>
              <w:tabs>
                <w:tab w:val="left" w:pos="1276"/>
              </w:tabs>
              <w:ind w:left="360"/>
              <w:jc w:val="both"/>
              <w:rPr>
                <w:szCs w:val="24"/>
              </w:rPr>
            </w:pPr>
          </w:p>
          <w:p w14:paraId="3C16CAB6" w14:textId="77777777" w:rsidR="006F5054" w:rsidRDefault="006F5054" w:rsidP="0000527B">
            <w:pPr>
              <w:pStyle w:val="Sraopastraipa"/>
              <w:numPr>
                <w:ilvl w:val="0"/>
                <w:numId w:val="34"/>
              </w:numPr>
              <w:tabs>
                <w:tab w:val="left" w:pos="1276"/>
              </w:tabs>
              <w:ind w:left="0" w:firstLine="360"/>
              <w:jc w:val="both"/>
              <w:rPr>
                <w:szCs w:val="24"/>
              </w:rPr>
            </w:pPr>
            <w:r>
              <w:rPr>
                <w:szCs w:val="24"/>
              </w:rPr>
              <w:t xml:space="preserve">Prašome patikslinti kokie darbai atliekami šulinyje Nr. 121? Ar reikės šulinį remontuoti, </w:t>
            </w:r>
            <w:proofErr w:type="spellStart"/>
            <w:r>
              <w:rPr>
                <w:szCs w:val="24"/>
              </w:rPr>
              <w:t>t.y</w:t>
            </w:r>
            <w:proofErr w:type="spellEnd"/>
            <w:r>
              <w:rPr>
                <w:szCs w:val="24"/>
              </w:rPr>
              <w:t xml:space="preserve">. užtaisyti skyles betono skiediniu, </w:t>
            </w:r>
            <w:proofErr w:type="spellStart"/>
            <w:r>
              <w:rPr>
                <w:szCs w:val="24"/>
              </w:rPr>
              <w:t>hidroizoliuoti</w:t>
            </w:r>
            <w:proofErr w:type="spellEnd"/>
            <w:r>
              <w:rPr>
                <w:szCs w:val="24"/>
              </w:rPr>
              <w:t xml:space="preserve"> iš vidaus, pakeisti liuką? Tai pat prašome patikslinti, ar keičiamas šulinio mazgas, </w:t>
            </w:r>
            <w:proofErr w:type="spellStart"/>
            <w:r>
              <w:rPr>
                <w:szCs w:val="24"/>
              </w:rPr>
              <w:t>t.y</w:t>
            </w:r>
            <w:proofErr w:type="spellEnd"/>
            <w:r>
              <w:rPr>
                <w:szCs w:val="24"/>
              </w:rPr>
              <w:t>. fasonines dalys?</w:t>
            </w:r>
          </w:p>
          <w:p w14:paraId="47EF7263" w14:textId="1A228862" w:rsidR="00645679" w:rsidRPr="006F5054" w:rsidRDefault="006F5054" w:rsidP="0000527B">
            <w:pPr>
              <w:pStyle w:val="Sraopastraipa"/>
              <w:numPr>
                <w:ilvl w:val="0"/>
                <w:numId w:val="34"/>
              </w:numPr>
              <w:tabs>
                <w:tab w:val="left" w:pos="1276"/>
              </w:tabs>
              <w:ind w:left="0" w:firstLine="360"/>
              <w:jc w:val="both"/>
              <w:rPr>
                <w:szCs w:val="24"/>
              </w:rPr>
            </w:pPr>
            <w:r w:rsidRPr="0000527B">
              <w:rPr>
                <w:rFonts w:eastAsia="Aptos"/>
                <w:kern w:val="2"/>
                <w:szCs w:val="24"/>
                <w:lang w:eastAsia="en-US"/>
                <w14:ligatures w14:val="standardContextual"/>
              </w:rPr>
              <w:t>Prašome patikslinti, kas turi būti daroma su tarpu tarp D710 ir D800 vamzdžių? Ar tarpas užpildomas lengvu skiediniu, ar montuojami centravimo elementai?</w:t>
            </w:r>
          </w:p>
        </w:tc>
        <w:tc>
          <w:tcPr>
            <w:tcW w:w="4819" w:type="dxa"/>
            <w:tcBorders>
              <w:left w:val="single" w:sz="4" w:space="0" w:color="auto"/>
              <w:right w:val="single" w:sz="4" w:space="0" w:color="auto"/>
            </w:tcBorders>
          </w:tcPr>
          <w:p w14:paraId="67D373F2" w14:textId="77777777" w:rsidR="00645679" w:rsidRDefault="00645679" w:rsidP="00645679"/>
          <w:p w14:paraId="361401E7" w14:textId="77777777" w:rsidR="00645679" w:rsidRDefault="00645679" w:rsidP="00645679"/>
          <w:p w14:paraId="3B4FB20C" w14:textId="77777777" w:rsidR="00E95081" w:rsidRDefault="00E95081" w:rsidP="00645679">
            <w:pPr>
              <w:tabs>
                <w:tab w:val="left" w:pos="321"/>
              </w:tabs>
              <w:jc w:val="both"/>
              <w:rPr>
                <w:szCs w:val="24"/>
              </w:rPr>
            </w:pPr>
          </w:p>
          <w:p w14:paraId="11C05212" w14:textId="77777777" w:rsidR="00645679" w:rsidRDefault="00645679" w:rsidP="00645679">
            <w:pPr>
              <w:tabs>
                <w:tab w:val="left" w:pos="321"/>
              </w:tabs>
              <w:jc w:val="both"/>
              <w:rPr>
                <w:szCs w:val="24"/>
              </w:rPr>
            </w:pPr>
          </w:p>
          <w:p w14:paraId="5647D91C" w14:textId="77777777" w:rsidR="0000527B" w:rsidRDefault="0000527B" w:rsidP="00645679">
            <w:pPr>
              <w:tabs>
                <w:tab w:val="left" w:pos="321"/>
              </w:tabs>
              <w:jc w:val="both"/>
              <w:rPr>
                <w:szCs w:val="24"/>
              </w:rPr>
            </w:pPr>
          </w:p>
          <w:p w14:paraId="43B16142" w14:textId="04610474" w:rsidR="0000527B" w:rsidRDefault="0000527B" w:rsidP="00645679">
            <w:pPr>
              <w:tabs>
                <w:tab w:val="left" w:pos="321"/>
              </w:tabs>
              <w:jc w:val="both"/>
              <w:rPr>
                <w:szCs w:val="24"/>
              </w:rPr>
            </w:pPr>
            <w:r>
              <w:rPr>
                <w:szCs w:val="24"/>
              </w:rPr>
              <w:t>1.</w:t>
            </w:r>
            <w:r w:rsidRPr="0000527B">
              <w:rPr>
                <w:szCs w:val="24"/>
              </w:rPr>
              <w:t>Realių šu</w:t>
            </w:r>
            <w:r>
              <w:rPr>
                <w:szCs w:val="24"/>
              </w:rPr>
              <w:t>linių nėra, brėžiniuose pažymėti posū</w:t>
            </w:r>
            <w:r w:rsidR="00236B62">
              <w:rPr>
                <w:szCs w:val="24"/>
              </w:rPr>
              <w:t>kių taškai</w:t>
            </w:r>
            <w:r w:rsidRPr="0000527B">
              <w:rPr>
                <w:szCs w:val="24"/>
              </w:rPr>
              <w:t xml:space="preserve">. </w:t>
            </w:r>
            <w:r w:rsidR="00236B62">
              <w:rPr>
                <w:szCs w:val="24"/>
              </w:rPr>
              <w:t xml:space="preserve">Rekonstruojamo vamzdžio galuose įrengiami nauji šuliniai pagal žiniaraščio 2.1.2. eilutę. </w:t>
            </w:r>
            <w:r w:rsidRPr="0000527B">
              <w:rPr>
                <w:szCs w:val="24"/>
              </w:rPr>
              <w:t>Galutiniame rezultate vamzdi</w:t>
            </w:r>
            <w:r>
              <w:rPr>
                <w:szCs w:val="24"/>
              </w:rPr>
              <w:t>s turi likti vientisas ir sandarus visu ilgiu. Linijos</w:t>
            </w:r>
            <w:r w:rsidRPr="0000527B">
              <w:rPr>
                <w:szCs w:val="24"/>
              </w:rPr>
              <w:t xml:space="preserve"> gylis iki vamzdžio viršaus apie 3m.</w:t>
            </w:r>
          </w:p>
          <w:p w14:paraId="20FDD140" w14:textId="445153AD" w:rsidR="0000527B" w:rsidRDefault="0000527B" w:rsidP="00645679">
            <w:pPr>
              <w:tabs>
                <w:tab w:val="left" w:pos="321"/>
              </w:tabs>
              <w:jc w:val="both"/>
              <w:rPr>
                <w:szCs w:val="24"/>
              </w:rPr>
            </w:pPr>
          </w:p>
          <w:p w14:paraId="7F03DC00" w14:textId="521BE921" w:rsidR="0000527B" w:rsidRDefault="0000527B" w:rsidP="00645679">
            <w:pPr>
              <w:tabs>
                <w:tab w:val="left" w:pos="321"/>
              </w:tabs>
              <w:jc w:val="both"/>
              <w:rPr>
                <w:szCs w:val="24"/>
              </w:rPr>
            </w:pPr>
          </w:p>
          <w:p w14:paraId="13CB7E05" w14:textId="00AE2FEE" w:rsidR="0000527B" w:rsidRDefault="0000527B" w:rsidP="00645679">
            <w:pPr>
              <w:tabs>
                <w:tab w:val="left" w:pos="321"/>
              </w:tabs>
              <w:jc w:val="both"/>
              <w:rPr>
                <w:szCs w:val="24"/>
              </w:rPr>
            </w:pPr>
          </w:p>
          <w:p w14:paraId="35717416" w14:textId="5C7F336D" w:rsidR="0000527B" w:rsidRDefault="0000527B" w:rsidP="00645679">
            <w:pPr>
              <w:tabs>
                <w:tab w:val="left" w:pos="321"/>
              </w:tabs>
              <w:jc w:val="both"/>
              <w:rPr>
                <w:szCs w:val="24"/>
              </w:rPr>
            </w:pPr>
          </w:p>
          <w:p w14:paraId="16E4D430" w14:textId="63ACE504" w:rsidR="0000527B" w:rsidRDefault="0000527B" w:rsidP="00645679">
            <w:pPr>
              <w:tabs>
                <w:tab w:val="left" w:pos="321"/>
              </w:tabs>
              <w:jc w:val="both"/>
              <w:rPr>
                <w:szCs w:val="24"/>
              </w:rPr>
            </w:pPr>
          </w:p>
          <w:p w14:paraId="7ADAB167" w14:textId="32D4AC49" w:rsidR="0000527B" w:rsidRDefault="0000527B" w:rsidP="00645679">
            <w:pPr>
              <w:tabs>
                <w:tab w:val="left" w:pos="321"/>
              </w:tabs>
              <w:jc w:val="both"/>
              <w:rPr>
                <w:szCs w:val="24"/>
              </w:rPr>
            </w:pPr>
          </w:p>
          <w:p w14:paraId="23E24DB4" w14:textId="3BCBBC6C" w:rsidR="0000527B" w:rsidRDefault="0000527B" w:rsidP="00645679">
            <w:pPr>
              <w:tabs>
                <w:tab w:val="left" w:pos="321"/>
              </w:tabs>
              <w:jc w:val="both"/>
              <w:rPr>
                <w:szCs w:val="24"/>
              </w:rPr>
            </w:pPr>
          </w:p>
          <w:p w14:paraId="12084065" w14:textId="619B2F44" w:rsidR="0000527B" w:rsidRDefault="0000527B" w:rsidP="00645679">
            <w:pPr>
              <w:tabs>
                <w:tab w:val="left" w:pos="321"/>
              </w:tabs>
              <w:jc w:val="both"/>
              <w:rPr>
                <w:szCs w:val="24"/>
              </w:rPr>
            </w:pPr>
          </w:p>
          <w:p w14:paraId="197135F9" w14:textId="27304502" w:rsidR="0000527B" w:rsidRDefault="0000527B" w:rsidP="00645679">
            <w:pPr>
              <w:tabs>
                <w:tab w:val="left" w:pos="321"/>
              </w:tabs>
              <w:jc w:val="both"/>
              <w:rPr>
                <w:szCs w:val="24"/>
              </w:rPr>
            </w:pPr>
          </w:p>
          <w:p w14:paraId="01D4365F" w14:textId="4536896B" w:rsidR="0000527B" w:rsidRDefault="0000527B" w:rsidP="00645679">
            <w:pPr>
              <w:tabs>
                <w:tab w:val="left" w:pos="321"/>
              </w:tabs>
              <w:jc w:val="both"/>
              <w:rPr>
                <w:szCs w:val="24"/>
              </w:rPr>
            </w:pPr>
          </w:p>
          <w:p w14:paraId="20D284CC" w14:textId="77777777" w:rsidR="00236B62" w:rsidRDefault="0000527B" w:rsidP="0000527B">
            <w:pPr>
              <w:tabs>
                <w:tab w:val="left" w:pos="321"/>
              </w:tabs>
              <w:jc w:val="both"/>
              <w:rPr>
                <w:szCs w:val="24"/>
              </w:rPr>
            </w:pPr>
            <w:r>
              <w:rPr>
                <w:szCs w:val="24"/>
              </w:rPr>
              <w:t xml:space="preserve">2. </w:t>
            </w:r>
            <w:r w:rsidRPr="0000527B">
              <w:rPr>
                <w:szCs w:val="24"/>
              </w:rPr>
              <w:t>Realių šulinių nėra, brėžiniuose pažymėti posūkių taškai,</w:t>
            </w:r>
            <w:r>
              <w:rPr>
                <w:szCs w:val="24"/>
              </w:rPr>
              <w:t xml:space="preserve"> todėl kortelių nėra.</w:t>
            </w:r>
            <w:r w:rsidRPr="0000527B">
              <w:rPr>
                <w:szCs w:val="24"/>
              </w:rPr>
              <w:t xml:space="preserve"> </w:t>
            </w:r>
            <w:r w:rsidR="00236B62" w:rsidRPr="00236B62">
              <w:rPr>
                <w:szCs w:val="24"/>
              </w:rPr>
              <w:t>Galutiniame rezultate vamzdis turi likti vientisas ir sandarus visu ilgiu. Linijos gylis iki vamzdžio viršaus apie 3m.</w:t>
            </w:r>
          </w:p>
          <w:p w14:paraId="128964A9" w14:textId="77777777" w:rsidR="00236B62" w:rsidRDefault="00236B62" w:rsidP="0000527B">
            <w:pPr>
              <w:tabs>
                <w:tab w:val="left" w:pos="321"/>
              </w:tabs>
              <w:jc w:val="both"/>
              <w:rPr>
                <w:szCs w:val="24"/>
              </w:rPr>
            </w:pPr>
          </w:p>
          <w:p w14:paraId="79FF70AB" w14:textId="0958D92D" w:rsidR="0000527B" w:rsidRDefault="0000527B" w:rsidP="0000527B">
            <w:pPr>
              <w:tabs>
                <w:tab w:val="left" w:pos="321"/>
              </w:tabs>
              <w:jc w:val="both"/>
              <w:rPr>
                <w:szCs w:val="24"/>
              </w:rPr>
            </w:pPr>
            <w:r>
              <w:rPr>
                <w:szCs w:val="24"/>
              </w:rPr>
              <w:t xml:space="preserve">3. </w:t>
            </w:r>
            <w:r w:rsidRPr="0000527B">
              <w:rPr>
                <w:szCs w:val="24"/>
              </w:rPr>
              <w:t xml:space="preserve">Šulinių </w:t>
            </w:r>
            <w:r w:rsidR="00891F41">
              <w:rPr>
                <w:szCs w:val="24"/>
              </w:rPr>
              <w:t xml:space="preserve">Nr. 121 </w:t>
            </w:r>
            <w:r w:rsidRPr="0000527B">
              <w:rPr>
                <w:szCs w:val="24"/>
              </w:rPr>
              <w:t>nėra, brėžiniuose pažymėt</w:t>
            </w:r>
            <w:r w:rsidR="00891F41">
              <w:rPr>
                <w:szCs w:val="24"/>
              </w:rPr>
              <w:t>as</w:t>
            </w:r>
            <w:r w:rsidRPr="0000527B">
              <w:rPr>
                <w:szCs w:val="24"/>
              </w:rPr>
              <w:t xml:space="preserve"> </w:t>
            </w:r>
            <w:r w:rsidR="00891F41">
              <w:rPr>
                <w:szCs w:val="24"/>
              </w:rPr>
              <w:t>posūkio taškas</w:t>
            </w:r>
            <w:r>
              <w:rPr>
                <w:szCs w:val="24"/>
              </w:rPr>
              <w:t xml:space="preserve">, todėl </w:t>
            </w:r>
            <w:r w:rsidR="00891F41">
              <w:rPr>
                <w:szCs w:val="24"/>
              </w:rPr>
              <w:t>šulinio</w:t>
            </w:r>
            <w:r>
              <w:rPr>
                <w:szCs w:val="24"/>
              </w:rPr>
              <w:t xml:space="preserve"> remonto</w:t>
            </w:r>
            <w:r w:rsidR="00891F41">
              <w:rPr>
                <w:szCs w:val="24"/>
              </w:rPr>
              <w:t xml:space="preserve"> darbai</w:t>
            </w:r>
            <w:r>
              <w:rPr>
                <w:szCs w:val="24"/>
              </w:rPr>
              <w:t xml:space="preserve"> neperkami.</w:t>
            </w:r>
          </w:p>
          <w:p w14:paraId="113D8EDF" w14:textId="019EAB20" w:rsidR="00236B62" w:rsidRDefault="00236B62" w:rsidP="0000527B">
            <w:pPr>
              <w:tabs>
                <w:tab w:val="left" w:pos="321"/>
              </w:tabs>
              <w:jc w:val="both"/>
              <w:rPr>
                <w:szCs w:val="24"/>
              </w:rPr>
            </w:pPr>
          </w:p>
          <w:p w14:paraId="3F17A140" w14:textId="0891D7B1" w:rsidR="00236B62" w:rsidRDefault="00236B62" w:rsidP="0000527B">
            <w:pPr>
              <w:tabs>
                <w:tab w:val="left" w:pos="321"/>
              </w:tabs>
              <w:jc w:val="both"/>
              <w:rPr>
                <w:szCs w:val="24"/>
              </w:rPr>
            </w:pPr>
          </w:p>
          <w:p w14:paraId="5E0C4C29" w14:textId="18D296D7" w:rsidR="00236B62" w:rsidRDefault="00236B62" w:rsidP="0000527B">
            <w:pPr>
              <w:tabs>
                <w:tab w:val="left" w:pos="321"/>
              </w:tabs>
              <w:jc w:val="both"/>
              <w:rPr>
                <w:szCs w:val="24"/>
              </w:rPr>
            </w:pPr>
          </w:p>
          <w:p w14:paraId="61F176B1" w14:textId="0763542C" w:rsidR="00236B62" w:rsidRDefault="00236B62" w:rsidP="0000527B">
            <w:pPr>
              <w:tabs>
                <w:tab w:val="left" w:pos="321"/>
              </w:tabs>
              <w:jc w:val="both"/>
              <w:rPr>
                <w:szCs w:val="24"/>
              </w:rPr>
            </w:pPr>
          </w:p>
          <w:p w14:paraId="4804281D" w14:textId="63EEACE8" w:rsidR="00236B62" w:rsidRPr="00721A88" w:rsidRDefault="00236B62" w:rsidP="0000527B">
            <w:pPr>
              <w:tabs>
                <w:tab w:val="left" w:pos="321"/>
              </w:tabs>
              <w:jc w:val="both"/>
              <w:rPr>
                <w:szCs w:val="24"/>
              </w:rPr>
            </w:pPr>
            <w:r>
              <w:rPr>
                <w:szCs w:val="24"/>
              </w:rPr>
              <w:t>4.Montuojama centravimo būdu.</w:t>
            </w:r>
          </w:p>
        </w:tc>
      </w:tr>
      <w:tr w:rsidR="0000527B" w:rsidRPr="00721A88" w14:paraId="268F55B3" w14:textId="77777777" w:rsidTr="00F90992">
        <w:trPr>
          <w:trHeight w:val="1589"/>
        </w:trPr>
        <w:tc>
          <w:tcPr>
            <w:tcW w:w="704" w:type="dxa"/>
          </w:tcPr>
          <w:p w14:paraId="4ADF916C" w14:textId="79966A48" w:rsidR="0000527B" w:rsidRPr="00721A88" w:rsidRDefault="0000527B" w:rsidP="0000527B">
            <w:pPr>
              <w:jc w:val="center"/>
              <w:rPr>
                <w:szCs w:val="24"/>
              </w:rPr>
            </w:pPr>
            <w:r>
              <w:rPr>
                <w:szCs w:val="24"/>
              </w:rPr>
              <w:lastRenderedPageBreak/>
              <w:t>2</w:t>
            </w:r>
          </w:p>
        </w:tc>
        <w:tc>
          <w:tcPr>
            <w:tcW w:w="4111" w:type="dxa"/>
          </w:tcPr>
          <w:p w14:paraId="0815BF9C" w14:textId="004F3574" w:rsidR="0000527B" w:rsidRDefault="0000527B" w:rsidP="0000527B">
            <w:pPr>
              <w:tabs>
                <w:tab w:val="left" w:pos="345"/>
              </w:tabs>
              <w:jc w:val="both"/>
              <w:rPr>
                <w:b/>
                <w:szCs w:val="24"/>
                <w:lang w:eastAsia="en-US"/>
              </w:rPr>
            </w:pPr>
            <w:r w:rsidRPr="00721A88">
              <w:rPr>
                <w:b/>
                <w:szCs w:val="24"/>
                <w:lang w:eastAsia="en-US"/>
              </w:rPr>
              <w:t>Paklausimas, teiktas 2025-0</w:t>
            </w:r>
            <w:r>
              <w:rPr>
                <w:b/>
                <w:szCs w:val="24"/>
                <w:lang w:eastAsia="en-US"/>
              </w:rPr>
              <w:t>9</w:t>
            </w:r>
            <w:r w:rsidRPr="00721A88">
              <w:rPr>
                <w:b/>
                <w:szCs w:val="24"/>
                <w:lang w:eastAsia="en-US"/>
              </w:rPr>
              <w:t>-</w:t>
            </w:r>
            <w:r>
              <w:rPr>
                <w:b/>
                <w:szCs w:val="24"/>
                <w:lang w:eastAsia="en-US"/>
              </w:rPr>
              <w:t>17</w:t>
            </w:r>
            <w:r w:rsidRPr="00721A88">
              <w:rPr>
                <w:b/>
                <w:szCs w:val="24"/>
                <w:lang w:eastAsia="en-US"/>
              </w:rPr>
              <w:t xml:space="preserve"> </w:t>
            </w:r>
            <w:r>
              <w:rPr>
                <w:b/>
                <w:szCs w:val="24"/>
                <w:lang w:eastAsia="en-US"/>
              </w:rPr>
              <w:t>10:50</w:t>
            </w:r>
            <w:r w:rsidRPr="00721A88">
              <w:rPr>
                <w:b/>
                <w:szCs w:val="24"/>
                <w:lang w:eastAsia="en-US"/>
              </w:rPr>
              <w:t xml:space="preserve"> CVP IS pranešimu ID </w:t>
            </w:r>
            <w:r w:rsidR="002045E9" w:rsidRPr="002045E9">
              <w:rPr>
                <w:b/>
                <w:szCs w:val="24"/>
                <w:lang w:eastAsia="en-US"/>
              </w:rPr>
              <w:t>357944</w:t>
            </w:r>
          </w:p>
          <w:p w14:paraId="45646DC8" w14:textId="77777777" w:rsidR="0000527B" w:rsidRDefault="0000527B" w:rsidP="0000527B">
            <w:pPr>
              <w:tabs>
                <w:tab w:val="left" w:pos="345"/>
              </w:tabs>
              <w:jc w:val="both"/>
              <w:rPr>
                <w:b/>
                <w:szCs w:val="24"/>
                <w:lang w:eastAsia="en-US"/>
              </w:rPr>
            </w:pPr>
          </w:p>
          <w:p w14:paraId="7DDAC342" w14:textId="38D46EA5" w:rsidR="0000527B" w:rsidRPr="00721A88" w:rsidRDefault="0000527B" w:rsidP="0000527B">
            <w:pPr>
              <w:tabs>
                <w:tab w:val="left" w:pos="345"/>
              </w:tabs>
              <w:jc w:val="both"/>
              <w:rPr>
                <w:b/>
                <w:szCs w:val="24"/>
                <w:lang w:eastAsia="en-US"/>
              </w:rPr>
            </w:pPr>
            <w:r w:rsidRPr="00E10C7B">
              <w:rPr>
                <w:rFonts w:eastAsia="Aptos"/>
                <w:kern w:val="2"/>
                <w:szCs w:val="24"/>
                <w:lang w:eastAsia="en-US"/>
                <w14:ligatures w14:val="standardContextual"/>
              </w:rPr>
              <w:t>Prašome patikslinti ar KS 2.1. punkte nurodytas biudžetas yra su PVM ar be PVM.</w:t>
            </w:r>
          </w:p>
        </w:tc>
        <w:tc>
          <w:tcPr>
            <w:tcW w:w="4819" w:type="dxa"/>
            <w:tcBorders>
              <w:left w:val="single" w:sz="4" w:space="0" w:color="auto"/>
              <w:right w:val="single" w:sz="4" w:space="0" w:color="auto"/>
            </w:tcBorders>
          </w:tcPr>
          <w:p w14:paraId="2F71E007" w14:textId="77777777" w:rsidR="0000527B" w:rsidRDefault="0000527B" w:rsidP="0000527B"/>
          <w:p w14:paraId="6E0A1DD4" w14:textId="77777777" w:rsidR="00891F41" w:rsidRDefault="00891F41" w:rsidP="0000527B"/>
          <w:p w14:paraId="1DFC6298" w14:textId="77777777" w:rsidR="00891F41" w:rsidRDefault="00891F41" w:rsidP="0000527B"/>
          <w:p w14:paraId="4C81B1D0" w14:textId="5594CFF3" w:rsidR="00891F41" w:rsidRPr="002045E9" w:rsidRDefault="002045E9" w:rsidP="002045E9">
            <w:r>
              <w:t>Konkurso sąlygų 2.1. punkte biudžetas  yra nurodytas be PVM.</w:t>
            </w:r>
          </w:p>
        </w:tc>
      </w:tr>
      <w:tr w:rsidR="002045E9" w:rsidRPr="00721A88" w14:paraId="610AC004" w14:textId="77777777" w:rsidTr="00F90992">
        <w:trPr>
          <w:trHeight w:val="1589"/>
        </w:trPr>
        <w:tc>
          <w:tcPr>
            <w:tcW w:w="704" w:type="dxa"/>
          </w:tcPr>
          <w:p w14:paraId="019900B1" w14:textId="53FAADBA" w:rsidR="002045E9" w:rsidRDefault="002045E9" w:rsidP="0000527B">
            <w:pPr>
              <w:jc w:val="center"/>
              <w:rPr>
                <w:szCs w:val="24"/>
              </w:rPr>
            </w:pPr>
            <w:r>
              <w:rPr>
                <w:szCs w:val="24"/>
              </w:rPr>
              <w:t>3.</w:t>
            </w:r>
          </w:p>
        </w:tc>
        <w:tc>
          <w:tcPr>
            <w:tcW w:w="4111" w:type="dxa"/>
          </w:tcPr>
          <w:p w14:paraId="78B556CD" w14:textId="289887BC" w:rsidR="002045E9" w:rsidRDefault="002045E9" w:rsidP="002045E9">
            <w:pPr>
              <w:tabs>
                <w:tab w:val="left" w:pos="345"/>
              </w:tabs>
              <w:jc w:val="both"/>
              <w:rPr>
                <w:b/>
                <w:szCs w:val="24"/>
                <w:lang w:eastAsia="en-US"/>
              </w:rPr>
            </w:pPr>
            <w:r w:rsidRPr="00721A88">
              <w:rPr>
                <w:b/>
                <w:szCs w:val="24"/>
                <w:lang w:eastAsia="en-US"/>
              </w:rPr>
              <w:t>Paklausimas, teiktas 2025-0</w:t>
            </w:r>
            <w:r>
              <w:rPr>
                <w:b/>
                <w:szCs w:val="24"/>
                <w:lang w:eastAsia="en-US"/>
              </w:rPr>
              <w:t>9</w:t>
            </w:r>
            <w:r w:rsidRPr="00721A88">
              <w:rPr>
                <w:b/>
                <w:szCs w:val="24"/>
                <w:lang w:eastAsia="en-US"/>
              </w:rPr>
              <w:t>-</w:t>
            </w:r>
            <w:r>
              <w:rPr>
                <w:b/>
                <w:szCs w:val="24"/>
                <w:lang w:eastAsia="en-US"/>
              </w:rPr>
              <w:t>17</w:t>
            </w:r>
            <w:r w:rsidRPr="00721A88">
              <w:rPr>
                <w:b/>
                <w:szCs w:val="24"/>
                <w:lang w:eastAsia="en-US"/>
              </w:rPr>
              <w:t xml:space="preserve"> </w:t>
            </w:r>
            <w:r>
              <w:rPr>
                <w:b/>
                <w:szCs w:val="24"/>
                <w:lang w:eastAsia="en-US"/>
              </w:rPr>
              <w:t>14:10</w:t>
            </w:r>
            <w:r w:rsidRPr="00721A88">
              <w:rPr>
                <w:b/>
                <w:szCs w:val="24"/>
                <w:lang w:eastAsia="en-US"/>
              </w:rPr>
              <w:t xml:space="preserve"> CVP IS pranešimu ID </w:t>
            </w:r>
            <w:r w:rsidRPr="002045E9">
              <w:rPr>
                <w:b/>
                <w:szCs w:val="24"/>
                <w:lang w:eastAsia="en-US"/>
              </w:rPr>
              <w:t>358485</w:t>
            </w:r>
          </w:p>
          <w:p w14:paraId="65BC34AE" w14:textId="69645383" w:rsidR="002045E9" w:rsidRPr="002045E9" w:rsidRDefault="002045E9" w:rsidP="0000527B">
            <w:pPr>
              <w:tabs>
                <w:tab w:val="left" w:pos="345"/>
              </w:tabs>
              <w:jc w:val="both"/>
              <w:rPr>
                <w:szCs w:val="24"/>
                <w:lang w:eastAsia="en-US"/>
              </w:rPr>
            </w:pPr>
            <w:r w:rsidRPr="002045E9">
              <w:rPr>
                <w:szCs w:val="24"/>
                <w:lang w:eastAsia="en-US"/>
              </w:rPr>
              <w:t>Konkurso sąlygų 5.4 p. išvardinti kartu su pasiūlymu pateikiami dokumentai, o pasiūlymo formos 5 p. 4 eil. papildomai dar nurodyta "Laisvos formos deklaracija dėl naudojamų medžiagų atitikimo Priedo Nr. 1, 8 punkto reikalavimams". Prašom patikslinti, ar tiekėjas kartu su pasiūlymu turi pateikti laisvos formos deklaraciją dėl naudojamų medžiagų atitikimo Priedo Nr. 1, 8 punkto reikalavimams.</w:t>
            </w:r>
          </w:p>
        </w:tc>
        <w:tc>
          <w:tcPr>
            <w:tcW w:w="4819" w:type="dxa"/>
            <w:tcBorders>
              <w:left w:val="single" w:sz="4" w:space="0" w:color="auto"/>
              <w:right w:val="single" w:sz="4" w:space="0" w:color="auto"/>
            </w:tcBorders>
          </w:tcPr>
          <w:p w14:paraId="7C1610D4" w14:textId="3D56E4AE" w:rsidR="002045E9" w:rsidRDefault="002045E9" w:rsidP="0000527B"/>
          <w:p w14:paraId="498FC3F9" w14:textId="77777777" w:rsidR="00E17F7B" w:rsidRDefault="00E17F7B" w:rsidP="0000527B"/>
          <w:p w14:paraId="003DE1C4" w14:textId="59BDB699" w:rsidR="002045E9" w:rsidRDefault="00E17F7B" w:rsidP="00E17F7B">
            <w:r>
              <w:t>P</w:t>
            </w:r>
            <w:r w:rsidR="008B39C5">
              <w:t>ateikti nereikia.</w:t>
            </w:r>
            <w:r w:rsidR="00AF4486">
              <w:t xml:space="preserve"> </w:t>
            </w:r>
            <w:bookmarkStart w:id="0" w:name="_GoBack"/>
            <w:bookmarkEnd w:id="0"/>
            <w:r w:rsidR="008B39C5">
              <w:t>U</w:t>
            </w:r>
            <w:r>
              <w:t>žtenka pateikti pasiūlymo formą, nes deklaracijos tekstas įtrauktas į pačią pasiūlymo formą.</w:t>
            </w:r>
          </w:p>
        </w:tc>
      </w:tr>
    </w:tbl>
    <w:p w14:paraId="7D98C1B2" w14:textId="227BBA3C" w:rsidR="001C22AC" w:rsidRPr="001C22AC" w:rsidRDefault="001C22AC" w:rsidP="002C752D">
      <w:pPr>
        <w:rPr>
          <w:szCs w:val="24"/>
        </w:rPr>
      </w:pPr>
    </w:p>
    <w:sectPr w:rsidR="001C22AC" w:rsidRPr="001C22AC" w:rsidSect="002D23B0">
      <w:pgSz w:w="12240" w:h="15840"/>
      <w:pgMar w:top="1134" w:right="900" w:bottom="1134" w:left="1701" w:header="567" w:footer="567" w:gutter="0"/>
      <w:cols w:space="1296"/>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BA"/>
    <w:family w:val="swiss"/>
    <w:pitch w:val="variable"/>
    <w:sig w:usb0="E4002EFF" w:usb1="C000E47F" w:usb2="00000009" w:usb3="00000000" w:csb0="000001FF" w:csb1="00000000"/>
  </w:font>
  <w:font w:name="Aptos">
    <w:altName w:val="Arial"/>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C10A3C"/>
    <w:multiLevelType w:val="hybridMultilevel"/>
    <w:tmpl w:val="C2EA1E5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6050BCD"/>
    <w:multiLevelType w:val="hybridMultilevel"/>
    <w:tmpl w:val="B9628B1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00F3FD9"/>
    <w:multiLevelType w:val="hybridMultilevel"/>
    <w:tmpl w:val="34F05738"/>
    <w:lvl w:ilvl="0" w:tplc="BD168052">
      <w:start w:val="1"/>
      <w:numFmt w:val="decimal"/>
      <w:lvlText w:val="%1."/>
      <w:lvlJc w:val="left"/>
      <w:pPr>
        <w:ind w:left="392" w:hanging="360"/>
      </w:pPr>
      <w:rPr>
        <w:rFonts w:hint="default"/>
      </w:rPr>
    </w:lvl>
    <w:lvl w:ilvl="1" w:tplc="04270019" w:tentative="1">
      <w:start w:val="1"/>
      <w:numFmt w:val="lowerLetter"/>
      <w:lvlText w:val="%2."/>
      <w:lvlJc w:val="left"/>
      <w:pPr>
        <w:ind w:left="1112" w:hanging="360"/>
      </w:pPr>
    </w:lvl>
    <w:lvl w:ilvl="2" w:tplc="0427001B" w:tentative="1">
      <w:start w:val="1"/>
      <w:numFmt w:val="lowerRoman"/>
      <w:lvlText w:val="%3."/>
      <w:lvlJc w:val="right"/>
      <w:pPr>
        <w:ind w:left="1832" w:hanging="180"/>
      </w:pPr>
    </w:lvl>
    <w:lvl w:ilvl="3" w:tplc="0427000F" w:tentative="1">
      <w:start w:val="1"/>
      <w:numFmt w:val="decimal"/>
      <w:lvlText w:val="%4."/>
      <w:lvlJc w:val="left"/>
      <w:pPr>
        <w:ind w:left="2552" w:hanging="360"/>
      </w:pPr>
    </w:lvl>
    <w:lvl w:ilvl="4" w:tplc="04270019" w:tentative="1">
      <w:start w:val="1"/>
      <w:numFmt w:val="lowerLetter"/>
      <w:lvlText w:val="%5."/>
      <w:lvlJc w:val="left"/>
      <w:pPr>
        <w:ind w:left="3272" w:hanging="360"/>
      </w:pPr>
    </w:lvl>
    <w:lvl w:ilvl="5" w:tplc="0427001B" w:tentative="1">
      <w:start w:val="1"/>
      <w:numFmt w:val="lowerRoman"/>
      <w:lvlText w:val="%6."/>
      <w:lvlJc w:val="right"/>
      <w:pPr>
        <w:ind w:left="3992" w:hanging="180"/>
      </w:pPr>
    </w:lvl>
    <w:lvl w:ilvl="6" w:tplc="0427000F" w:tentative="1">
      <w:start w:val="1"/>
      <w:numFmt w:val="decimal"/>
      <w:lvlText w:val="%7."/>
      <w:lvlJc w:val="left"/>
      <w:pPr>
        <w:ind w:left="4712" w:hanging="360"/>
      </w:pPr>
    </w:lvl>
    <w:lvl w:ilvl="7" w:tplc="04270019" w:tentative="1">
      <w:start w:val="1"/>
      <w:numFmt w:val="lowerLetter"/>
      <w:lvlText w:val="%8."/>
      <w:lvlJc w:val="left"/>
      <w:pPr>
        <w:ind w:left="5432" w:hanging="360"/>
      </w:pPr>
    </w:lvl>
    <w:lvl w:ilvl="8" w:tplc="0427001B" w:tentative="1">
      <w:start w:val="1"/>
      <w:numFmt w:val="lowerRoman"/>
      <w:lvlText w:val="%9."/>
      <w:lvlJc w:val="right"/>
      <w:pPr>
        <w:ind w:left="6152" w:hanging="180"/>
      </w:pPr>
    </w:lvl>
  </w:abstractNum>
  <w:abstractNum w:abstractNumId="3" w15:restartNumberingAfterBreak="0">
    <w:nsid w:val="114E14B9"/>
    <w:multiLevelType w:val="hybridMultilevel"/>
    <w:tmpl w:val="11AEB86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36121F9"/>
    <w:multiLevelType w:val="hybridMultilevel"/>
    <w:tmpl w:val="1C4AB9E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4471018"/>
    <w:multiLevelType w:val="hybridMultilevel"/>
    <w:tmpl w:val="1C4AB9E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9051A0E"/>
    <w:multiLevelType w:val="multilevel"/>
    <w:tmpl w:val="6EE4B3B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EE977A9"/>
    <w:multiLevelType w:val="hybridMultilevel"/>
    <w:tmpl w:val="9806A6C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260241B8"/>
    <w:multiLevelType w:val="hybridMultilevel"/>
    <w:tmpl w:val="A2343DF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A7461F9"/>
    <w:multiLevelType w:val="hybridMultilevel"/>
    <w:tmpl w:val="E6CA6BD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2F116D11"/>
    <w:multiLevelType w:val="hybridMultilevel"/>
    <w:tmpl w:val="6E06620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31BD6C42"/>
    <w:multiLevelType w:val="hybridMultilevel"/>
    <w:tmpl w:val="FD10188C"/>
    <w:lvl w:ilvl="0" w:tplc="284A02A0">
      <w:start w:val="1"/>
      <w:numFmt w:val="decimal"/>
      <w:lvlText w:val="%1."/>
      <w:lvlJc w:val="left"/>
      <w:pPr>
        <w:ind w:left="422" w:hanging="360"/>
      </w:pPr>
      <w:rPr>
        <w:rFonts w:hint="default"/>
      </w:rPr>
    </w:lvl>
    <w:lvl w:ilvl="1" w:tplc="04270019" w:tentative="1">
      <w:start w:val="1"/>
      <w:numFmt w:val="lowerLetter"/>
      <w:lvlText w:val="%2."/>
      <w:lvlJc w:val="left"/>
      <w:pPr>
        <w:ind w:left="1142" w:hanging="360"/>
      </w:pPr>
    </w:lvl>
    <w:lvl w:ilvl="2" w:tplc="0427001B" w:tentative="1">
      <w:start w:val="1"/>
      <w:numFmt w:val="lowerRoman"/>
      <w:lvlText w:val="%3."/>
      <w:lvlJc w:val="right"/>
      <w:pPr>
        <w:ind w:left="1862" w:hanging="180"/>
      </w:pPr>
    </w:lvl>
    <w:lvl w:ilvl="3" w:tplc="0427000F" w:tentative="1">
      <w:start w:val="1"/>
      <w:numFmt w:val="decimal"/>
      <w:lvlText w:val="%4."/>
      <w:lvlJc w:val="left"/>
      <w:pPr>
        <w:ind w:left="2582" w:hanging="360"/>
      </w:pPr>
    </w:lvl>
    <w:lvl w:ilvl="4" w:tplc="04270019" w:tentative="1">
      <w:start w:val="1"/>
      <w:numFmt w:val="lowerLetter"/>
      <w:lvlText w:val="%5."/>
      <w:lvlJc w:val="left"/>
      <w:pPr>
        <w:ind w:left="3302" w:hanging="360"/>
      </w:pPr>
    </w:lvl>
    <w:lvl w:ilvl="5" w:tplc="0427001B" w:tentative="1">
      <w:start w:val="1"/>
      <w:numFmt w:val="lowerRoman"/>
      <w:lvlText w:val="%6."/>
      <w:lvlJc w:val="right"/>
      <w:pPr>
        <w:ind w:left="4022" w:hanging="180"/>
      </w:pPr>
    </w:lvl>
    <w:lvl w:ilvl="6" w:tplc="0427000F" w:tentative="1">
      <w:start w:val="1"/>
      <w:numFmt w:val="decimal"/>
      <w:lvlText w:val="%7."/>
      <w:lvlJc w:val="left"/>
      <w:pPr>
        <w:ind w:left="4742" w:hanging="360"/>
      </w:pPr>
    </w:lvl>
    <w:lvl w:ilvl="7" w:tplc="04270019" w:tentative="1">
      <w:start w:val="1"/>
      <w:numFmt w:val="lowerLetter"/>
      <w:lvlText w:val="%8."/>
      <w:lvlJc w:val="left"/>
      <w:pPr>
        <w:ind w:left="5462" w:hanging="360"/>
      </w:pPr>
    </w:lvl>
    <w:lvl w:ilvl="8" w:tplc="0427001B" w:tentative="1">
      <w:start w:val="1"/>
      <w:numFmt w:val="lowerRoman"/>
      <w:lvlText w:val="%9."/>
      <w:lvlJc w:val="right"/>
      <w:pPr>
        <w:ind w:left="6182" w:hanging="180"/>
      </w:pPr>
    </w:lvl>
  </w:abstractNum>
  <w:abstractNum w:abstractNumId="12" w15:restartNumberingAfterBreak="0">
    <w:nsid w:val="34142098"/>
    <w:multiLevelType w:val="hybridMultilevel"/>
    <w:tmpl w:val="97B0DD60"/>
    <w:lvl w:ilvl="0" w:tplc="48DA2C22">
      <w:start w:val="1"/>
      <w:numFmt w:val="decimal"/>
      <w:lvlText w:val="%1."/>
      <w:lvlJc w:val="left"/>
      <w:pPr>
        <w:ind w:left="421" w:hanging="360"/>
      </w:pPr>
      <w:rPr>
        <w:rFonts w:hint="default"/>
      </w:rPr>
    </w:lvl>
    <w:lvl w:ilvl="1" w:tplc="04270019" w:tentative="1">
      <w:start w:val="1"/>
      <w:numFmt w:val="lowerLetter"/>
      <w:lvlText w:val="%2."/>
      <w:lvlJc w:val="left"/>
      <w:pPr>
        <w:ind w:left="1141" w:hanging="360"/>
      </w:pPr>
    </w:lvl>
    <w:lvl w:ilvl="2" w:tplc="0427001B" w:tentative="1">
      <w:start w:val="1"/>
      <w:numFmt w:val="lowerRoman"/>
      <w:lvlText w:val="%3."/>
      <w:lvlJc w:val="right"/>
      <w:pPr>
        <w:ind w:left="1861" w:hanging="180"/>
      </w:pPr>
    </w:lvl>
    <w:lvl w:ilvl="3" w:tplc="0427000F" w:tentative="1">
      <w:start w:val="1"/>
      <w:numFmt w:val="decimal"/>
      <w:lvlText w:val="%4."/>
      <w:lvlJc w:val="left"/>
      <w:pPr>
        <w:ind w:left="2581" w:hanging="360"/>
      </w:pPr>
    </w:lvl>
    <w:lvl w:ilvl="4" w:tplc="04270019" w:tentative="1">
      <w:start w:val="1"/>
      <w:numFmt w:val="lowerLetter"/>
      <w:lvlText w:val="%5."/>
      <w:lvlJc w:val="left"/>
      <w:pPr>
        <w:ind w:left="3301" w:hanging="360"/>
      </w:pPr>
    </w:lvl>
    <w:lvl w:ilvl="5" w:tplc="0427001B" w:tentative="1">
      <w:start w:val="1"/>
      <w:numFmt w:val="lowerRoman"/>
      <w:lvlText w:val="%6."/>
      <w:lvlJc w:val="right"/>
      <w:pPr>
        <w:ind w:left="4021" w:hanging="180"/>
      </w:pPr>
    </w:lvl>
    <w:lvl w:ilvl="6" w:tplc="0427000F" w:tentative="1">
      <w:start w:val="1"/>
      <w:numFmt w:val="decimal"/>
      <w:lvlText w:val="%7."/>
      <w:lvlJc w:val="left"/>
      <w:pPr>
        <w:ind w:left="4741" w:hanging="360"/>
      </w:pPr>
    </w:lvl>
    <w:lvl w:ilvl="7" w:tplc="04270019" w:tentative="1">
      <w:start w:val="1"/>
      <w:numFmt w:val="lowerLetter"/>
      <w:lvlText w:val="%8."/>
      <w:lvlJc w:val="left"/>
      <w:pPr>
        <w:ind w:left="5461" w:hanging="360"/>
      </w:pPr>
    </w:lvl>
    <w:lvl w:ilvl="8" w:tplc="0427001B" w:tentative="1">
      <w:start w:val="1"/>
      <w:numFmt w:val="lowerRoman"/>
      <w:lvlText w:val="%9."/>
      <w:lvlJc w:val="right"/>
      <w:pPr>
        <w:ind w:left="6181" w:hanging="180"/>
      </w:pPr>
    </w:lvl>
  </w:abstractNum>
  <w:abstractNum w:abstractNumId="13" w15:restartNumberingAfterBreak="0">
    <w:nsid w:val="35344901"/>
    <w:multiLevelType w:val="hybridMultilevel"/>
    <w:tmpl w:val="4D341674"/>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3D9F2F45"/>
    <w:multiLevelType w:val="hybridMultilevel"/>
    <w:tmpl w:val="6CE4D5F0"/>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5" w15:restartNumberingAfterBreak="0">
    <w:nsid w:val="45825E44"/>
    <w:multiLevelType w:val="hybridMultilevel"/>
    <w:tmpl w:val="32068A36"/>
    <w:lvl w:ilvl="0" w:tplc="04270001">
      <w:start w:val="1"/>
      <w:numFmt w:val="bullet"/>
      <w:lvlText w:val=""/>
      <w:lvlJc w:val="left"/>
      <w:pPr>
        <w:ind w:left="673" w:hanging="360"/>
      </w:pPr>
      <w:rPr>
        <w:rFonts w:ascii="Symbol" w:hAnsi="Symbol" w:hint="default"/>
      </w:rPr>
    </w:lvl>
    <w:lvl w:ilvl="1" w:tplc="04270003" w:tentative="1">
      <w:start w:val="1"/>
      <w:numFmt w:val="bullet"/>
      <w:lvlText w:val="o"/>
      <w:lvlJc w:val="left"/>
      <w:pPr>
        <w:ind w:left="1393" w:hanging="360"/>
      </w:pPr>
      <w:rPr>
        <w:rFonts w:ascii="Courier New" w:hAnsi="Courier New" w:cs="Courier New" w:hint="default"/>
      </w:rPr>
    </w:lvl>
    <w:lvl w:ilvl="2" w:tplc="04270005" w:tentative="1">
      <w:start w:val="1"/>
      <w:numFmt w:val="bullet"/>
      <w:lvlText w:val=""/>
      <w:lvlJc w:val="left"/>
      <w:pPr>
        <w:ind w:left="2113" w:hanging="360"/>
      </w:pPr>
      <w:rPr>
        <w:rFonts w:ascii="Wingdings" w:hAnsi="Wingdings" w:hint="default"/>
      </w:rPr>
    </w:lvl>
    <w:lvl w:ilvl="3" w:tplc="04270001" w:tentative="1">
      <w:start w:val="1"/>
      <w:numFmt w:val="bullet"/>
      <w:lvlText w:val=""/>
      <w:lvlJc w:val="left"/>
      <w:pPr>
        <w:ind w:left="2833" w:hanging="360"/>
      </w:pPr>
      <w:rPr>
        <w:rFonts w:ascii="Symbol" w:hAnsi="Symbol" w:hint="default"/>
      </w:rPr>
    </w:lvl>
    <w:lvl w:ilvl="4" w:tplc="04270003" w:tentative="1">
      <w:start w:val="1"/>
      <w:numFmt w:val="bullet"/>
      <w:lvlText w:val="o"/>
      <w:lvlJc w:val="left"/>
      <w:pPr>
        <w:ind w:left="3553" w:hanging="360"/>
      </w:pPr>
      <w:rPr>
        <w:rFonts w:ascii="Courier New" w:hAnsi="Courier New" w:cs="Courier New" w:hint="default"/>
      </w:rPr>
    </w:lvl>
    <w:lvl w:ilvl="5" w:tplc="04270005" w:tentative="1">
      <w:start w:val="1"/>
      <w:numFmt w:val="bullet"/>
      <w:lvlText w:val=""/>
      <w:lvlJc w:val="left"/>
      <w:pPr>
        <w:ind w:left="4273" w:hanging="360"/>
      </w:pPr>
      <w:rPr>
        <w:rFonts w:ascii="Wingdings" w:hAnsi="Wingdings" w:hint="default"/>
      </w:rPr>
    </w:lvl>
    <w:lvl w:ilvl="6" w:tplc="04270001" w:tentative="1">
      <w:start w:val="1"/>
      <w:numFmt w:val="bullet"/>
      <w:lvlText w:val=""/>
      <w:lvlJc w:val="left"/>
      <w:pPr>
        <w:ind w:left="4993" w:hanging="360"/>
      </w:pPr>
      <w:rPr>
        <w:rFonts w:ascii="Symbol" w:hAnsi="Symbol" w:hint="default"/>
      </w:rPr>
    </w:lvl>
    <w:lvl w:ilvl="7" w:tplc="04270003" w:tentative="1">
      <w:start w:val="1"/>
      <w:numFmt w:val="bullet"/>
      <w:lvlText w:val="o"/>
      <w:lvlJc w:val="left"/>
      <w:pPr>
        <w:ind w:left="5713" w:hanging="360"/>
      </w:pPr>
      <w:rPr>
        <w:rFonts w:ascii="Courier New" w:hAnsi="Courier New" w:cs="Courier New" w:hint="default"/>
      </w:rPr>
    </w:lvl>
    <w:lvl w:ilvl="8" w:tplc="04270005" w:tentative="1">
      <w:start w:val="1"/>
      <w:numFmt w:val="bullet"/>
      <w:lvlText w:val=""/>
      <w:lvlJc w:val="left"/>
      <w:pPr>
        <w:ind w:left="6433" w:hanging="360"/>
      </w:pPr>
      <w:rPr>
        <w:rFonts w:ascii="Wingdings" w:hAnsi="Wingdings" w:hint="default"/>
      </w:rPr>
    </w:lvl>
  </w:abstractNum>
  <w:abstractNum w:abstractNumId="16" w15:restartNumberingAfterBreak="0">
    <w:nsid w:val="46880E35"/>
    <w:multiLevelType w:val="hybridMultilevel"/>
    <w:tmpl w:val="04AA66C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46AB477B"/>
    <w:multiLevelType w:val="hybridMultilevel"/>
    <w:tmpl w:val="C4487064"/>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4AD458EC"/>
    <w:multiLevelType w:val="hybridMultilevel"/>
    <w:tmpl w:val="4BE04D46"/>
    <w:lvl w:ilvl="0" w:tplc="04270001">
      <w:start w:val="1"/>
      <w:numFmt w:val="bullet"/>
      <w:lvlText w:val=""/>
      <w:lvlJc w:val="left"/>
      <w:pPr>
        <w:ind w:left="1488" w:hanging="360"/>
      </w:pPr>
      <w:rPr>
        <w:rFonts w:ascii="Symbol" w:hAnsi="Symbol" w:hint="default"/>
      </w:rPr>
    </w:lvl>
    <w:lvl w:ilvl="1" w:tplc="04270003">
      <w:start w:val="1"/>
      <w:numFmt w:val="bullet"/>
      <w:lvlText w:val="o"/>
      <w:lvlJc w:val="left"/>
      <w:pPr>
        <w:ind w:left="2208" w:hanging="360"/>
      </w:pPr>
      <w:rPr>
        <w:rFonts w:ascii="Courier New" w:hAnsi="Courier New" w:cs="Courier New" w:hint="default"/>
      </w:rPr>
    </w:lvl>
    <w:lvl w:ilvl="2" w:tplc="04270005">
      <w:start w:val="1"/>
      <w:numFmt w:val="bullet"/>
      <w:lvlText w:val=""/>
      <w:lvlJc w:val="left"/>
      <w:pPr>
        <w:ind w:left="2928" w:hanging="360"/>
      </w:pPr>
      <w:rPr>
        <w:rFonts w:ascii="Wingdings" w:hAnsi="Wingdings" w:hint="default"/>
      </w:rPr>
    </w:lvl>
    <w:lvl w:ilvl="3" w:tplc="04270001">
      <w:start w:val="1"/>
      <w:numFmt w:val="bullet"/>
      <w:lvlText w:val=""/>
      <w:lvlJc w:val="left"/>
      <w:pPr>
        <w:ind w:left="3648" w:hanging="360"/>
      </w:pPr>
      <w:rPr>
        <w:rFonts w:ascii="Symbol" w:hAnsi="Symbol" w:hint="default"/>
      </w:rPr>
    </w:lvl>
    <w:lvl w:ilvl="4" w:tplc="04270003">
      <w:start w:val="1"/>
      <w:numFmt w:val="bullet"/>
      <w:lvlText w:val="o"/>
      <w:lvlJc w:val="left"/>
      <w:pPr>
        <w:ind w:left="4368" w:hanging="360"/>
      </w:pPr>
      <w:rPr>
        <w:rFonts w:ascii="Courier New" w:hAnsi="Courier New" w:cs="Courier New" w:hint="default"/>
      </w:rPr>
    </w:lvl>
    <w:lvl w:ilvl="5" w:tplc="04270005">
      <w:start w:val="1"/>
      <w:numFmt w:val="bullet"/>
      <w:lvlText w:val=""/>
      <w:lvlJc w:val="left"/>
      <w:pPr>
        <w:ind w:left="5088" w:hanging="360"/>
      </w:pPr>
      <w:rPr>
        <w:rFonts w:ascii="Wingdings" w:hAnsi="Wingdings" w:hint="default"/>
      </w:rPr>
    </w:lvl>
    <w:lvl w:ilvl="6" w:tplc="04270001">
      <w:start w:val="1"/>
      <w:numFmt w:val="bullet"/>
      <w:lvlText w:val=""/>
      <w:lvlJc w:val="left"/>
      <w:pPr>
        <w:ind w:left="5808" w:hanging="360"/>
      </w:pPr>
      <w:rPr>
        <w:rFonts w:ascii="Symbol" w:hAnsi="Symbol" w:hint="default"/>
      </w:rPr>
    </w:lvl>
    <w:lvl w:ilvl="7" w:tplc="04270003">
      <w:start w:val="1"/>
      <w:numFmt w:val="bullet"/>
      <w:lvlText w:val="o"/>
      <w:lvlJc w:val="left"/>
      <w:pPr>
        <w:ind w:left="6528" w:hanging="360"/>
      </w:pPr>
      <w:rPr>
        <w:rFonts w:ascii="Courier New" w:hAnsi="Courier New" w:cs="Courier New" w:hint="default"/>
      </w:rPr>
    </w:lvl>
    <w:lvl w:ilvl="8" w:tplc="04270005">
      <w:start w:val="1"/>
      <w:numFmt w:val="bullet"/>
      <w:lvlText w:val=""/>
      <w:lvlJc w:val="left"/>
      <w:pPr>
        <w:ind w:left="7248" w:hanging="360"/>
      </w:pPr>
      <w:rPr>
        <w:rFonts w:ascii="Wingdings" w:hAnsi="Wingdings" w:hint="default"/>
      </w:rPr>
    </w:lvl>
  </w:abstractNum>
  <w:abstractNum w:abstractNumId="19" w15:restartNumberingAfterBreak="0">
    <w:nsid w:val="4B1D6ECE"/>
    <w:multiLevelType w:val="hybridMultilevel"/>
    <w:tmpl w:val="62FA9FA2"/>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0" w15:restartNumberingAfterBreak="0">
    <w:nsid w:val="4B443895"/>
    <w:multiLevelType w:val="hybridMultilevel"/>
    <w:tmpl w:val="11AEB86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4B62287D"/>
    <w:multiLevelType w:val="hybridMultilevel"/>
    <w:tmpl w:val="CD0CD42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4C1461F2"/>
    <w:multiLevelType w:val="hybridMultilevel"/>
    <w:tmpl w:val="377AC5A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4DC82413"/>
    <w:multiLevelType w:val="hybridMultilevel"/>
    <w:tmpl w:val="E6CA6BD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5529403E"/>
    <w:multiLevelType w:val="hybridMultilevel"/>
    <w:tmpl w:val="61A6893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5B5E77FC"/>
    <w:multiLevelType w:val="hybridMultilevel"/>
    <w:tmpl w:val="530ECE7E"/>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6" w15:restartNumberingAfterBreak="0">
    <w:nsid w:val="5E373DBF"/>
    <w:multiLevelType w:val="hybridMultilevel"/>
    <w:tmpl w:val="2AECF4D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5F2026AB"/>
    <w:multiLevelType w:val="hybridMultilevel"/>
    <w:tmpl w:val="F006DEF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6039415E"/>
    <w:multiLevelType w:val="hybridMultilevel"/>
    <w:tmpl w:val="02B648F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61EA25BB"/>
    <w:multiLevelType w:val="hybridMultilevel"/>
    <w:tmpl w:val="3E10525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68027521"/>
    <w:multiLevelType w:val="hybridMultilevel"/>
    <w:tmpl w:val="39D8630C"/>
    <w:lvl w:ilvl="0" w:tplc="0427000F">
      <w:start w:val="1"/>
      <w:numFmt w:val="decimal"/>
      <w:lvlText w:val="%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1" w15:restartNumberingAfterBreak="0">
    <w:nsid w:val="681C427F"/>
    <w:multiLevelType w:val="hybridMultilevel"/>
    <w:tmpl w:val="EA545CD4"/>
    <w:lvl w:ilvl="0" w:tplc="851ABAD6">
      <w:start w:val="1"/>
      <w:numFmt w:val="decimal"/>
      <w:lvlText w:val="%1."/>
      <w:lvlJc w:val="left"/>
      <w:pPr>
        <w:ind w:left="720" w:hanging="360"/>
      </w:pPr>
      <w:rPr>
        <w:rFonts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799A5AD2"/>
    <w:multiLevelType w:val="hybridMultilevel"/>
    <w:tmpl w:val="9084AD76"/>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num w:numId="1">
    <w:abstractNumId w:val="13"/>
  </w:num>
  <w:num w:numId="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num>
  <w:num w:numId="5">
    <w:abstractNumId w:val="29"/>
  </w:num>
  <w:num w:numId="6">
    <w:abstractNumId w:val="2"/>
  </w:num>
  <w:num w:numId="7">
    <w:abstractNumId w:val="8"/>
  </w:num>
  <w:num w:numId="8">
    <w:abstractNumId w:val="12"/>
  </w:num>
  <w:num w:numId="9">
    <w:abstractNumId w:val="21"/>
  </w:num>
  <w:num w:numId="10">
    <w:abstractNumId w:val="1"/>
  </w:num>
  <w:num w:numId="11">
    <w:abstractNumId w:val="30"/>
  </w:num>
  <w:num w:numId="12">
    <w:abstractNumId w:val="11"/>
  </w:num>
  <w:num w:numId="13">
    <w:abstractNumId w:val="10"/>
  </w:num>
  <w:num w:numId="14">
    <w:abstractNumId w:val="31"/>
  </w:num>
  <w:num w:numId="15">
    <w:abstractNumId w:val="0"/>
  </w:num>
  <w:num w:numId="16">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8"/>
  </w:num>
  <w:num w:numId="18">
    <w:abstractNumId w:val="27"/>
  </w:num>
  <w:num w:numId="19">
    <w:abstractNumId w:val="18"/>
  </w:num>
  <w:num w:numId="20">
    <w:abstractNumId w:val="15"/>
  </w:num>
  <w:num w:numId="21">
    <w:abstractNumId w:val="22"/>
  </w:num>
  <w:num w:numId="22">
    <w:abstractNumId w:val="7"/>
  </w:num>
  <w:num w:numId="23">
    <w:abstractNumId w:val="3"/>
  </w:num>
  <w:num w:numId="24">
    <w:abstractNumId w:val="24"/>
  </w:num>
  <w:num w:numId="25">
    <w:abstractNumId w:val="26"/>
  </w:num>
  <w:num w:numId="26">
    <w:abstractNumId w:val="20"/>
  </w:num>
  <w:num w:numId="27">
    <w:abstractNumId w:val="23"/>
  </w:num>
  <w:num w:numId="28">
    <w:abstractNumId w:val="5"/>
  </w:num>
  <w:num w:numId="29">
    <w:abstractNumId w:val="9"/>
  </w:num>
  <w:num w:numId="3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4"/>
  </w:num>
  <w:num w:numId="32">
    <w:abstractNumId w:val="28"/>
  </w:num>
  <w:num w:numId="33">
    <w:abstractNumId w:val="17"/>
  </w:num>
  <w:num w:numId="3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hyphenationZone w:val="396"/>
  <w:drawingGridHorizontalSpacing w:val="90"/>
  <w:displayHorizontalDrawingGridEvery w:val="2"/>
  <w:displayVertic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7075"/>
    <w:rsid w:val="00000DA5"/>
    <w:rsid w:val="0000527B"/>
    <w:rsid w:val="00013434"/>
    <w:rsid w:val="0001381F"/>
    <w:rsid w:val="00015C61"/>
    <w:rsid w:val="00030054"/>
    <w:rsid w:val="00056306"/>
    <w:rsid w:val="00067075"/>
    <w:rsid w:val="00087F42"/>
    <w:rsid w:val="000A3BFD"/>
    <w:rsid w:val="000B0592"/>
    <w:rsid w:val="000B518B"/>
    <w:rsid w:val="000C3DA8"/>
    <w:rsid w:val="000C7720"/>
    <w:rsid w:val="000D6F5F"/>
    <w:rsid w:val="000D70D1"/>
    <w:rsid w:val="000E3398"/>
    <w:rsid w:val="000E4DF6"/>
    <w:rsid w:val="00102D7B"/>
    <w:rsid w:val="00114BA6"/>
    <w:rsid w:val="001217BB"/>
    <w:rsid w:val="00140EF9"/>
    <w:rsid w:val="0016285F"/>
    <w:rsid w:val="00164660"/>
    <w:rsid w:val="00167AEE"/>
    <w:rsid w:val="00175D0E"/>
    <w:rsid w:val="0018019B"/>
    <w:rsid w:val="00182442"/>
    <w:rsid w:val="001831C3"/>
    <w:rsid w:val="00192174"/>
    <w:rsid w:val="001B0B18"/>
    <w:rsid w:val="001B787B"/>
    <w:rsid w:val="001C22AC"/>
    <w:rsid w:val="001C746D"/>
    <w:rsid w:val="001D482A"/>
    <w:rsid w:val="001F32B5"/>
    <w:rsid w:val="001F6CAF"/>
    <w:rsid w:val="001F7360"/>
    <w:rsid w:val="002045E9"/>
    <w:rsid w:val="002277BC"/>
    <w:rsid w:val="00230EB8"/>
    <w:rsid w:val="00236B62"/>
    <w:rsid w:val="0025319E"/>
    <w:rsid w:val="00253A3B"/>
    <w:rsid w:val="0026063A"/>
    <w:rsid w:val="00264321"/>
    <w:rsid w:val="002658B6"/>
    <w:rsid w:val="0027456C"/>
    <w:rsid w:val="00285797"/>
    <w:rsid w:val="002A1ECD"/>
    <w:rsid w:val="002A5F1C"/>
    <w:rsid w:val="002B16B3"/>
    <w:rsid w:val="002C0067"/>
    <w:rsid w:val="002C2466"/>
    <w:rsid w:val="002C7056"/>
    <w:rsid w:val="002C752D"/>
    <w:rsid w:val="002C7BCB"/>
    <w:rsid w:val="002D23B0"/>
    <w:rsid w:val="002D5AED"/>
    <w:rsid w:val="002E04CA"/>
    <w:rsid w:val="002F5B21"/>
    <w:rsid w:val="0030156E"/>
    <w:rsid w:val="00302A13"/>
    <w:rsid w:val="003045BB"/>
    <w:rsid w:val="003113DE"/>
    <w:rsid w:val="00315A4E"/>
    <w:rsid w:val="00317A62"/>
    <w:rsid w:val="00320DB4"/>
    <w:rsid w:val="00322DD9"/>
    <w:rsid w:val="0032494B"/>
    <w:rsid w:val="0033114C"/>
    <w:rsid w:val="003513A1"/>
    <w:rsid w:val="003544B4"/>
    <w:rsid w:val="00355522"/>
    <w:rsid w:val="0036081E"/>
    <w:rsid w:val="00364345"/>
    <w:rsid w:val="00364E57"/>
    <w:rsid w:val="0037105D"/>
    <w:rsid w:val="003759E9"/>
    <w:rsid w:val="003868E1"/>
    <w:rsid w:val="003900B1"/>
    <w:rsid w:val="003A6DAC"/>
    <w:rsid w:val="003B478F"/>
    <w:rsid w:val="003C418C"/>
    <w:rsid w:val="003D1A57"/>
    <w:rsid w:val="003D3340"/>
    <w:rsid w:val="003E3B5C"/>
    <w:rsid w:val="003E4CE1"/>
    <w:rsid w:val="00400451"/>
    <w:rsid w:val="004046AD"/>
    <w:rsid w:val="0041187E"/>
    <w:rsid w:val="00413DAC"/>
    <w:rsid w:val="00424A4E"/>
    <w:rsid w:val="00424DF0"/>
    <w:rsid w:val="00426363"/>
    <w:rsid w:val="0043175D"/>
    <w:rsid w:val="00441391"/>
    <w:rsid w:val="00441B8B"/>
    <w:rsid w:val="0044328D"/>
    <w:rsid w:val="00444736"/>
    <w:rsid w:val="00486C12"/>
    <w:rsid w:val="00494D06"/>
    <w:rsid w:val="00495B80"/>
    <w:rsid w:val="004B0525"/>
    <w:rsid w:val="004B5AA5"/>
    <w:rsid w:val="004C0F93"/>
    <w:rsid w:val="004D2341"/>
    <w:rsid w:val="004D3125"/>
    <w:rsid w:val="004F6FA7"/>
    <w:rsid w:val="00510B6D"/>
    <w:rsid w:val="00523977"/>
    <w:rsid w:val="00527BFA"/>
    <w:rsid w:val="005449AA"/>
    <w:rsid w:val="00544DF3"/>
    <w:rsid w:val="0055181F"/>
    <w:rsid w:val="00552CFB"/>
    <w:rsid w:val="005563B7"/>
    <w:rsid w:val="005630DE"/>
    <w:rsid w:val="005721BD"/>
    <w:rsid w:val="0059629C"/>
    <w:rsid w:val="005B0105"/>
    <w:rsid w:val="005B018E"/>
    <w:rsid w:val="005C120B"/>
    <w:rsid w:val="005C7EFC"/>
    <w:rsid w:val="005C7FCE"/>
    <w:rsid w:val="005D2A24"/>
    <w:rsid w:val="005D65F2"/>
    <w:rsid w:val="005D668B"/>
    <w:rsid w:val="005E0F75"/>
    <w:rsid w:val="005F19C2"/>
    <w:rsid w:val="006053F4"/>
    <w:rsid w:val="00611616"/>
    <w:rsid w:val="006133C1"/>
    <w:rsid w:val="006228ED"/>
    <w:rsid w:val="00622BEE"/>
    <w:rsid w:val="00623FA9"/>
    <w:rsid w:val="00624D8C"/>
    <w:rsid w:val="00633928"/>
    <w:rsid w:val="00636CF8"/>
    <w:rsid w:val="00643F47"/>
    <w:rsid w:val="00645679"/>
    <w:rsid w:val="00663833"/>
    <w:rsid w:val="006663F3"/>
    <w:rsid w:val="006761A8"/>
    <w:rsid w:val="00681E59"/>
    <w:rsid w:val="006841AF"/>
    <w:rsid w:val="00692865"/>
    <w:rsid w:val="006A0A21"/>
    <w:rsid w:val="006D785C"/>
    <w:rsid w:val="006F5054"/>
    <w:rsid w:val="00706866"/>
    <w:rsid w:val="007125ED"/>
    <w:rsid w:val="00721A88"/>
    <w:rsid w:val="00725AF2"/>
    <w:rsid w:val="007313E8"/>
    <w:rsid w:val="0073508F"/>
    <w:rsid w:val="007501D1"/>
    <w:rsid w:val="00773478"/>
    <w:rsid w:val="007734BB"/>
    <w:rsid w:val="00776D00"/>
    <w:rsid w:val="00783508"/>
    <w:rsid w:val="007A0DB4"/>
    <w:rsid w:val="007B2679"/>
    <w:rsid w:val="007B6B09"/>
    <w:rsid w:val="007B7B9B"/>
    <w:rsid w:val="007C13B8"/>
    <w:rsid w:val="007C1B6C"/>
    <w:rsid w:val="007C1D14"/>
    <w:rsid w:val="007C20FD"/>
    <w:rsid w:val="007C2ADC"/>
    <w:rsid w:val="007C6F22"/>
    <w:rsid w:val="007D315A"/>
    <w:rsid w:val="007D55A2"/>
    <w:rsid w:val="007E4D60"/>
    <w:rsid w:val="007E7EF4"/>
    <w:rsid w:val="007F558D"/>
    <w:rsid w:val="008004C8"/>
    <w:rsid w:val="00804B06"/>
    <w:rsid w:val="008170CD"/>
    <w:rsid w:val="00844E17"/>
    <w:rsid w:val="00851869"/>
    <w:rsid w:val="00854792"/>
    <w:rsid w:val="008705D3"/>
    <w:rsid w:val="00891F41"/>
    <w:rsid w:val="00897977"/>
    <w:rsid w:val="008A56C8"/>
    <w:rsid w:val="008A6C96"/>
    <w:rsid w:val="008B2932"/>
    <w:rsid w:val="008B39C5"/>
    <w:rsid w:val="008B582E"/>
    <w:rsid w:val="008B7D38"/>
    <w:rsid w:val="008C2484"/>
    <w:rsid w:val="008D0F6A"/>
    <w:rsid w:val="008F0B12"/>
    <w:rsid w:val="00912E9A"/>
    <w:rsid w:val="00915FB9"/>
    <w:rsid w:val="00920AD0"/>
    <w:rsid w:val="009407AC"/>
    <w:rsid w:val="00941025"/>
    <w:rsid w:val="009529DF"/>
    <w:rsid w:val="00954DE5"/>
    <w:rsid w:val="009574DE"/>
    <w:rsid w:val="00960060"/>
    <w:rsid w:val="00960627"/>
    <w:rsid w:val="00983471"/>
    <w:rsid w:val="00986D71"/>
    <w:rsid w:val="009B2C7E"/>
    <w:rsid w:val="009B353B"/>
    <w:rsid w:val="009D69AB"/>
    <w:rsid w:val="009D7629"/>
    <w:rsid w:val="009F3A79"/>
    <w:rsid w:val="009F5B5C"/>
    <w:rsid w:val="00A025EF"/>
    <w:rsid w:val="00A02CAA"/>
    <w:rsid w:val="00A229C7"/>
    <w:rsid w:val="00A3047B"/>
    <w:rsid w:val="00A56064"/>
    <w:rsid w:val="00A56108"/>
    <w:rsid w:val="00A64163"/>
    <w:rsid w:val="00A65F63"/>
    <w:rsid w:val="00A679BE"/>
    <w:rsid w:val="00A70C20"/>
    <w:rsid w:val="00A730D1"/>
    <w:rsid w:val="00A81786"/>
    <w:rsid w:val="00A83759"/>
    <w:rsid w:val="00A8415E"/>
    <w:rsid w:val="00A92C8D"/>
    <w:rsid w:val="00A97BFE"/>
    <w:rsid w:val="00AA0433"/>
    <w:rsid w:val="00AD2B6C"/>
    <w:rsid w:val="00AD6521"/>
    <w:rsid w:val="00AE133A"/>
    <w:rsid w:val="00AF1C1C"/>
    <w:rsid w:val="00AF4486"/>
    <w:rsid w:val="00AF468B"/>
    <w:rsid w:val="00AF6EE1"/>
    <w:rsid w:val="00B01AFB"/>
    <w:rsid w:val="00B04F9E"/>
    <w:rsid w:val="00B2627E"/>
    <w:rsid w:val="00B26F15"/>
    <w:rsid w:val="00B31AC8"/>
    <w:rsid w:val="00B55CB8"/>
    <w:rsid w:val="00B64EDA"/>
    <w:rsid w:val="00B70A79"/>
    <w:rsid w:val="00B81A88"/>
    <w:rsid w:val="00B9374C"/>
    <w:rsid w:val="00BA0FFB"/>
    <w:rsid w:val="00BA6F75"/>
    <w:rsid w:val="00BD488D"/>
    <w:rsid w:val="00BF1C44"/>
    <w:rsid w:val="00BF5BF5"/>
    <w:rsid w:val="00BF7EA9"/>
    <w:rsid w:val="00C0662E"/>
    <w:rsid w:val="00C21A88"/>
    <w:rsid w:val="00C3041E"/>
    <w:rsid w:val="00C36768"/>
    <w:rsid w:val="00C5636C"/>
    <w:rsid w:val="00C724E7"/>
    <w:rsid w:val="00C72767"/>
    <w:rsid w:val="00C76DE8"/>
    <w:rsid w:val="00C827FF"/>
    <w:rsid w:val="00C84243"/>
    <w:rsid w:val="00C92A5E"/>
    <w:rsid w:val="00CB36CB"/>
    <w:rsid w:val="00CD6806"/>
    <w:rsid w:val="00CF5D51"/>
    <w:rsid w:val="00D05301"/>
    <w:rsid w:val="00D05C15"/>
    <w:rsid w:val="00D06579"/>
    <w:rsid w:val="00D1306C"/>
    <w:rsid w:val="00D232E6"/>
    <w:rsid w:val="00D2378B"/>
    <w:rsid w:val="00D23EA8"/>
    <w:rsid w:val="00D31071"/>
    <w:rsid w:val="00D41484"/>
    <w:rsid w:val="00D532CC"/>
    <w:rsid w:val="00D80054"/>
    <w:rsid w:val="00D8210F"/>
    <w:rsid w:val="00D85BBA"/>
    <w:rsid w:val="00DA21A2"/>
    <w:rsid w:val="00DA60E8"/>
    <w:rsid w:val="00DB3298"/>
    <w:rsid w:val="00DB7CF8"/>
    <w:rsid w:val="00DE21A4"/>
    <w:rsid w:val="00DE414C"/>
    <w:rsid w:val="00DE49BD"/>
    <w:rsid w:val="00DE508E"/>
    <w:rsid w:val="00DE5867"/>
    <w:rsid w:val="00DF7ADF"/>
    <w:rsid w:val="00E13616"/>
    <w:rsid w:val="00E14B89"/>
    <w:rsid w:val="00E17F7B"/>
    <w:rsid w:val="00E33842"/>
    <w:rsid w:val="00E37806"/>
    <w:rsid w:val="00E37CEF"/>
    <w:rsid w:val="00E608F0"/>
    <w:rsid w:val="00E7684A"/>
    <w:rsid w:val="00E76BB5"/>
    <w:rsid w:val="00E837A0"/>
    <w:rsid w:val="00E95081"/>
    <w:rsid w:val="00E9598F"/>
    <w:rsid w:val="00EC12FF"/>
    <w:rsid w:val="00EC5EB4"/>
    <w:rsid w:val="00ED609D"/>
    <w:rsid w:val="00ED7FC8"/>
    <w:rsid w:val="00EE21AD"/>
    <w:rsid w:val="00EE25C7"/>
    <w:rsid w:val="00EE6FF7"/>
    <w:rsid w:val="00EE7A94"/>
    <w:rsid w:val="00F2159A"/>
    <w:rsid w:val="00F23F5F"/>
    <w:rsid w:val="00F668DB"/>
    <w:rsid w:val="00F708DD"/>
    <w:rsid w:val="00F735C2"/>
    <w:rsid w:val="00F8096F"/>
    <w:rsid w:val="00F83721"/>
    <w:rsid w:val="00F90992"/>
    <w:rsid w:val="00FA4F7A"/>
    <w:rsid w:val="00FA6F9E"/>
    <w:rsid w:val="00FA78AE"/>
    <w:rsid w:val="00FB1318"/>
    <w:rsid w:val="00FB1AE2"/>
    <w:rsid w:val="00FC014A"/>
    <w:rsid w:val="00FD1135"/>
    <w:rsid w:val="00FD47E4"/>
    <w:rsid w:val="00FE1D4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622CBF8"/>
  <w15:chartTrackingRefBased/>
  <w15:docId w15:val="{DE61027B-E03D-402B-BBA6-8EF645AD78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53A3B"/>
    <w:rPr>
      <w:sz w:val="24"/>
    </w:rPr>
  </w:style>
  <w:style w:type="paragraph" w:styleId="Antrat1">
    <w:name w:val="heading 1"/>
    <w:basedOn w:val="prastasis"/>
    <w:next w:val="prastasis"/>
    <w:link w:val="Antrat1Diagrama"/>
    <w:uiPriority w:val="9"/>
    <w:qFormat/>
    <w:rsid w:val="0032494B"/>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59"/>
    <w:rsid w:val="000670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astasiniatinklio">
    <w:name w:val="Normal (Web)"/>
    <w:basedOn w:val="prastasis"/>
    <w:uiPriority w:val="99"/>
    <w:unhideWhenUsed/>
    <w:rsid w:val="00067075"/>
    <w:pPr>
      <w:spacing w:after="150"/>
    </w:pPr>
    <w:rPr>
      <w:szCs w:val="24"/>
    </w:rPr>
  </w:style>
  <w:style w:type="paragraph" w:styleId="Sraopastraipa">
    <w:name w:val="List Paragraph"/>
    <w:aliases w:val="Buletai,Bullet EY,List Paragraph21,List Paragraph2,lp1,Bullet 1,Use Case List Paragraph,Numbering,ERP-List Paragraph,List Paragraph11,List Paragraph111,Paragraph,List Paragraph Red,Sąrašo pastraipa.Bullet,Lentele,punktai,Lente"/>
    <w:basedOn w:val="prastasis"/>
    <w:link w:val="SraopastraipaDiagrama"/>
    <w:uiPriority w:val="34"/>
    <w:qFormat/>
    <w:rsid w:val="00C76DE8"/>
    <w:pPr>
      <w:ind w:left="720"/>
      <w:contextualSpacing/>
    </w:pPr>
  </w:style>
  <w:style w:type="character" w:styleId="Grietas">
    <w:name w:val="Strong"/>
    <w:basedOn w:val="Numatytasispastraiposriftas"/>
    <w:uiPriority w:val="22"/>
    <w:qFormat/>
    <w:rsid w:val="000D6F5F"/>
    <w:rPr>
      <w:b/>
      <w:bCs/>
    </w:rPr>
  </w:style>
  <w:style w:type="character" w:customStyle="1" w:styleId="Antrat1Diagrama">
    <w:name w:val="Antraštė 1 Diagrama"/>
    <w:basedOn w:val="Numatytasispastraiposriftas"/>
    <w:link w:val="Antrat1"/>
    <w:uiPriority w:val="9"/>
    <w:rsid w:val="0032494B"/>
    <w:rPr>
      <w:rFonts w:asciiTheme="majorHAnsi" w:eastAsiaTheme="majorEastAsia" w:hAnsiTheme="majorHAnsi" w:cstheme="majorBidi"/>
      <w:color w:val="365F91" w:themeColor="accent1" w:themeShade="BF"/>
      <w:sz w:val="32"/>
      <w:szCs w:val="32"/>
    </w:rPr>
  </w:style>
  <w:style w:type="character" w:styleId="Hipersaitas">
    <w:name w:val="Hyperlink"/>
    <w:basedOn w:val="Numatytasispastraiposriftas"/>
    <w:uiPriority w:val="99"/>
    <w:semiHidden/>
    <w:unhideWhenUsed/>
    <w:rsid w:val="00364E57"/>
    <w:rPr>
      <w:color w:val="0000FF"/>
      <w:u w:val="single"/>
    </w:rPr>
  </w:style>
  <w:style w:type="paragraph" w:styleId="Debesliotekstas">
    <w:name w:val="Balloon Text"/>
    <w:basedOn w:val="prastasis"/>
    <w:link w:val="DebesliotekstasDiagrama"/>
    <w:uiPriority w:val="99"/>
    <w:semiHidden/>
    <w:unhideWhenUsed/>
    <w:rsid w:val="00A97BFE"/>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A97BFE"/>
    <w:rPr>
      <w:rFonts w:ascii="Segoe UI" w:hAnsi="Segoe UI" w:cs="Segoe UI"/>
      <w:sz w:val="18"/>
      <w:szCs w:val="18"/>
    </w:rPr>
  </w:style>
  <w:style w:type="character" w:styleId="Komentaronuoroda">
    <w:name w:val="annotation reference"/>
    <w:basedOn w:val="Numatytasispastraiposriftas"/>
    <w:uiPriority w:val="99"/>
    <w:semiHidden/>
    <w:unhideWhenUsed/>
    <w:rsid w:val="00C36768"/>
    <w:rPr>
      <w:sz w:val="16"/>
      <w:szCs w:val="16"/>
    </w:rPr>
  </w:style>
  <w:style w:type="paragraph" w:styleId="Komentarotekstas">
    <w:name w:val="annotation text"/>
    <w:basedOn w:val="prastasis"/>
    <w:link w:val="KomentarotekstasDiagrama"/>
    <w:uiPriority w:val="99"/>
    <w:semiHidden/>
    <w:unhideWhenUsed/>
    <w:rsid w:val="00C36768"/>
    <w:rPr>
      <w:sz w:val="20"/>
    </w:rPr>
  </w:style>
  <w:style w:type="character" w:customStyle="1" w:styleId="KomentarotekstasDiagrama">
    <w:name w:val="Komentaro tekstas Diagrama"/>
    <w:basedOn w:val="Numatytasispastraiposriftas"/>
    <w:link w:val="Komentarotekstas"/>
    <w:uiPriority w:val="99"/>
    <w:semiHidden/>
    <w:rsid w:val="00C36768"/>
  </w:style>
  <w:style w:type="paragraph" w:styleId="Komentarotema">
    <w:name w:val="annotation subject"/>
    <w:basedOn w:val="Komentarotekstas"/>
    <w:next w:val="Komentarotekstas"/>
    <w:link w:val="KomentarotemaDiagrama"/>
    <w:uiPriority w:val="99"/>
    <w:semiHidden/>
    <w:unhideWhenUsed/>
    <w:rsid w:val="00C36768"/>
    <w:rPr>
      <w:b/>
      <w:bCs/>
    </w:rPr>
  </w:style>
  <w:style w:type="character" w:customStyle="1" w:styleId="KomentarotemaDiagrama">
    <w:name w:val="Komentaro tema Diagrama"/>
    <w:basedOn w:val="KomentarotekstasDiagrama"/>
    <w:link w:val="Komentarotema"/>
    <w:uiPriority w:val="99"/>
    <w:semiHidden/>
    <w:rsid w:val="00C36768"/>
    <w:rPr>
      <w:b/>
      <w:bCs/>
    </w:rPr>
  </w:style>
  <w:style w:type="character" w:customStyle="1" w:styleId="SraopastraipaDiagrama">
    <w:name w:val="Sąrašo pastraipa Diagrama"/>
    <w:aliases w:val="Buletai Diagrama,Bullet EY Diagrama,List Paragraph21 Diagrama,List Paragraph2 Diagrama,lp1 Diagrama,Bullet 1 Diagrama,Use Case List Paragraph Diagrama,Numbering Diagrama,ERP-List Paragraph Diagrama,List Paragraph11 Diagrama"/>
    <w:link w:val="Sraopastraipa"/>
    <w:uiPriority w:val="34"/>
    <w:qFormat/>
    <w:rsid w:val="006F5054"/>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069894">
      <w:bodyDiv w:val="1"/>
      <w:marLeft w:val="0"/>
      <w:marRight w:val="0"/>
      <w:marTop w:val="0"/>
      <w:marBottom w:val="0"/>
      <w:divBdr>
        <w:top w:val="none" w:sz="0" w:space="0" w:color="auto"/>
        <w:left w:val="none" w:sz="0" w:space="0" w:color="auto"/>
        <w:bottom w:val="none" w:sz="0" w:space="0" w:color="auto"/>
        <w:right w:val="none" w:sz="0" w:space="0" w:color="auto"/>
      </w:divBdr>
    </w:div>
    <w:div w:id="18358117">
      <w:bodyDiv w:val="1"/>
      <w:marLeft w:val="0"/>
      <w:marRight w:val="0"/>
      <w:marTop w:val="0"/>
      <w:marBottom w:val="0"/>
      <w:divBdr>
        <w:top w:val="none" w:sz="0" w:space="0" w:color="auto"/>
        <w:left w:val="none" w:sz="0" w:space="0" w:color="auto"/>
        <w:bottom w:val="none" w:sz="0" w:space="0" w:color="auto"/>
        <w:right w:val="none" w:sz="0" w:space="0" w:color="auto"/>
      </w:divBdr>
    </w:div>
    <w:div w:id="65226537">
      <w:bodyDiv w:val="1"/>
      <w:marLeft w:val="0"/>
      <w:marRight w:val="0"/>
      <w:marTop w:val="0"/>
      <w:marBottom w:val="0"/>
      <w:divBdr>
        <w:top w:val="none" w:sz="0" w:space="0" w:color="auto"/>
        <w:left w:val="none" w:sz="0" w:space="0" w:color="auto"/>
        <w:bottom w:val="none" w:sz="0" w:space="0" w:color="auto"/>
        <w:right w:val="none" w:sz="0" w:space="0" w:color="auto"/>
      </w:divBdr>
    </w:div>
    <w:div w:id="102044767">
      <w:bodyDiv w:val="1"/>
      <w:marLeft w:val="0"/>
      <w:marRight w:val="0"/>
      <w:marTop w:val="0"/>
      <w:marBottom w:val="0"/>
      <w:divBdr>
        <w:top w:val="none" w:sz="0" w:space="0" w:color="auto"/>
        <w:left w:val="none" w:sz="0" w:space="0" w:color="auto"/>
        <w:bottom w:val="none" w:sz="0" w:space="0" w:color="auto"/>
        <w:right w:val="none" w:sz="0" w:space="0" w:color="auto"/>
      </w:divBdr>
    </w:div>
    <w:div w:id="175271878">
      <w:bodyDiv w:val="1"/>
      <w:marLeft w:val="0"/>
      <w:marRight w:val="0"/>
      <w:marTop w:val="0"/>
      <w:marBottom w:val="0"/>
      <w:divBdr>
        <w:top w:val="none" w:sz="0" w:space="0" w:color="auto"/>
        <w:left w:val="none" w:sz="0" w:space="0" w:color="auto"/>
        <w:bottom w:val="none" w:sz="0" w:space="0" w:color="auto"/>
        <w:right w:val="none" w:sz="0" w:space="0" w:color="auto"/>
      </w:divBdr>
    </w:div>
    <w:div w:id="195823598">
      <w:bodyDiv w:val="1"/>
      <w:marLeft w:val="0"/>
      <w:marRight w:val="0"/>
      <w:marTop w:val="0"/>
      <w:marBottom w:val="0"/>
      <w:divBdr>
        <w:top w:val="none" w:sz="0" w:space="0" w:color="auto"/>
        <w:left w:val="none" w:sz="0" w:space="0" w:color="auto"/>
        <w:bottom w:val="none" w:sz="0" w:space="0" w:color="auto"/>
        <w:right w:val="none" w:sz="0" w:space="0" w:color="auto"/>
      </w:divBdr>
    </w:div>
    <w:div w:id="229073547">
      <w:bodyDiv w:val="1"/>
      <w:marLeft w:val="0"/>
      <w:marRight w:val="0"/>
      <w:marTop w:val="0"/>
      <w:marBottom w:val="0"/>
      <w:divBdr>
        <w:top w:val="none" w:sz="0" w:space="0" w:color="auto"/>
        <w:left w:val="none" w:sz="0" w:space="0" w:color="auto"/>
        <w:bottom w:val="none" w:sz="0" w:space="0" w:color="auto"/>
        <w:right w:val="none" w:sz="0" w:space="0" w:color="auto"/>
      </w:divBdr>
    </w:div>
    <w:div w:id="297878159">
      <w:bodyDiv w:val="1"/>
      <w:marLeft w:val="0"/>
      <w:marRight w:val="0"/>
      <w:marTop w:val="0"/>
      <w:marBottom w:val="0"/>
      <w:divBdr>
        <w:top w:val="none" w:sz="0" w:space="0" w:color="auto"/>
        <w:left w:val="none" w:sz="0" w:space="0" w:color="auto"/>
        <w:bottom w:val="none" w:sz="0" w:space="0" w:color="auto"/>
        <w:right w:val="none" w:sz="0" w:space="0" w:color="auto"/>
      </w:divBdr>
    </w:div>
    <w:div w:id="342053341">
      <w:bodyDiv w:val="1"/>
      <w:marLeft w:val="0"/>
      <w:marRight w:val="0"/>
      <w:marTop w:val="0"/>
      <w:marBottom w:val="0"/>
      <w:divBdr>
        <w:top w:val="none" w:sz="0" w:space="0" w:color="auto"/>
        <w:left w:val="none" w:sz="0" w:space="0" w:color="auto"/>
        <w:bottom w:val="none" w:sz="0" w:space="0" w:color="auto"/>
        <w:right w:val="none" w:sz="0" w:space="0" w:color="auto"/>
      </w:divBdr>
    </w:div>
    <w:div w:id="606424082">
      <w:bodyDiv w:val="1"/>
      <w:marLeft w:val="0"/>
      <w:marRight w:val="0"/>
      <w:marTop w:val="0"/>
      <w:marBottom w:val="0"/>
      <w:divBdr>
        <w:top w:val="none" w:sz="0" w:space="0" w:color="auto"/>
        <w:left w:val="none" w:sz="0" w:space="0" w:color="auto"/>
        <w:bottom w:val="none" w:sz="0" w:space="0" w:color="auto"/>
        <w:right w:val="none" w:sz="0" w:space="0" w:color="auto"/>
      </w:divBdr>
    </w:div>
    <w:div w:id="608390372">
      <w:bodyDiv w:val="1"/>
      <w:marLeft w:val="0"/>
      <w:marRight w:val="0"/>
      <w:marTop w:val="0"/>
      <w:marBottom w:val="0"/>
      <w:divBdr>
        <w:top w:val="none" w:sz="0" w:space="0" w:color="auto"/>
        <w:left w:val="none" w:sz="0" w:space="0" w:color="auto"/>
        <w:bottom w:val="none" w:sz="0" w:space="0" w:color="auto"/>
        <w:right w:val="none" w:sz="0" w:space="0" w:color="auto"/>
      </w:divBdr>
    </w:div>
    <w:div w:id="663435786">
      <w:bodyDiv w:val="1"/>
      <w:marLeft w:val="0"/>
      <w:marRight w:val="0"/>
      <w:marTop w:val="0"/>
      <w:marBottom w:val="0"/>
      <w:divBdr>
        <w:top w:val="none" w:sz="0" w:space="0" w:color="auto"/>
        <w:left w:val="none" w:sz="0" w:space="0" w:color="auto"/>
        <w:bottom w:val="none" w:sz="0" w:space="0" w:color="auto"/>
        <w:right w:val="none" w:sz="0" w:space="0" w:color="auto"/>
      </w:divBdr>
    </w:div>
    <w:div w:id="674189498">
      <w:bodyDiv w:val="1"/>
      <w:marLeft w:val="0"/>
      <w:marRight w:val="0"/>
      <w:marTop w:val="0"/>
      <w:marBottom w:val="0"/>
      <w:divBdr>
        <w:top w:val="none" w:sz="0" w:space="0" w:color="auto"/>
        <w:left w:val="none" w:sz="0" w:space="0" w:color="auto"/>
        <w:bottom w:val="none" w:sz="0" w:space="0" w:color="auto"/>
        <w:right w:val="none" w:sz="0" w:space="0" w:color="auto"/>
      </w:divBdr>
    </w:div>
    <w:div w:id="700593517">
      <w:bodyDiv w:val="1"/>
      <w:marLeft w:val="0"/>
      <w:marRight w:val="0"/>
      <w:marTop w:val="0"/>
      <w:marBottom w:val="0"/>
      <w:divBdr>
        <w:top w:val="none" w:sz="0" w:space="0" w:color="auto"/>
        <w:left w:val="none" w:sz="0" w:space="0" w:color="auto"/>
        <w:bottom w:val="none" w:sz="0" w:space="0" w:color="auto"/>
        <w:right w:val="none" w:sz="0" w:space="0" w:color="auto"/>
      </w:divBdr>
    </w:div>
    <w:div w:id="712850244">
      <w:bodyDiv w:val="1"/>
      <w:marLeft w:val="0"/>
      <w:marRight w:val="0"/>
      <w:marTop w:val="0"/>
      <w:marBottom w:val="0"/>
      <w:divBdr>
        <w:top w:val="none" w:sz="0" w:space="0" w:color="auto"/>
        <w:left w:val="none" w:sz="0" w:space="0" w:color="auto"/>
        <w:bottom w:val="none" w:sz="0" w:space="0" w:color="auto"/>
        <w:right w:val="none" w:sz="0" w:space="0" w:color="auto"/>
      </w:divBdr>
    </w:div>
    <w:div w:id="884487391">
      <w:bodyDiv w:val="1"/>
      <w:marLeft w:val="0"/>
      <w:marRight w:val="0"/>
      <w:marTop w:val="0"/>
      <w:marBottom w:val="0"/>
      <w:divBdr>
        <w:top w:val="none" w:sz="0" w:space="0" w:color="auto"/>
        <w:left w:val="none" w:sz="0" w:space="0" w:color="auto"/>
        <w:bottom w:val="none" w:sz="0" w:space="0" w:color="auto"/>
        <w:right w:val="none" w:sz="0" w:space="0" w:color="auto"/>
      </w:divBdr>
    </w:div>
    <w:div w:id="918560096">
      <w:bodyDiv w:val="1"/>
      <w:marLeft w:val="0"/>
      <w:marRight w:val="0"/>
      <w:marTop w:val="0"/>
      <w:marBottom w:val="0"/>
      <w:divBdr>
        <w:top w:val="none" w:sz="0" w:space="0" w:color="auto"/>
        <w:left w:val="none" w:sz="0" w:space="0" w:color="auto"/>
        <w:bottom w:val="none" w:sz="0" w:space="0" w:color="auto"/>
        <w:right w:val="none" w:sz="0" w:space="0" w:color="auto"/>
      </w:divBdr>
    </w:div>
    <w:div w:id="1067265530">
      <w:bodyDiv w:val="1"/>
      <w:marLeft w:val="0"/>
      <w:marRight w:val="0"/>
      <w:marTop w:val="0"/>
      <w:marBottom w:val="0"/>
      <w:divBdr>
        <w:top w:val="none" w:sz="0" w:space="0" w:color="auto"/>
        <w:left w:val="none" w:sz="0" w:space="0" w:color="auto"/>
        <w:bottom w:val="none" w:sz="0" w:space="0" w:color="auto"/>
        <w:right w:val="none" w:sz="0" w:space="0" w:color="auto"/>
      </w:divBdr>
    </w:div>
    <w:div w:id="1134249008">
      <w:bodyDiv w:val="1"/>
      <w:marLeft w:val="0"/>
      <w:marRight w:val="0"/>
      <w:marTop w:val="0"/>
      <w:marBottom w:val="0"/>
      <w:divBdr>
        <w:top w:val="none" w:sz="0" w:space="0" w:color="auto"/>
        <w:left w:val="none" w:sz="0" w:space="0" w:color="auto"/>
        <w:bottom w:val="none" w:sz="0" w:space="0" w:color="auto"/>
        <w:right w:val="none" w:sz="0" w:space="0" w:color="auto"/>
      </w:divBdr>
    </w:div>
    <w:div w:id="1287661682">
      <w:bodyDiv w:val="1"/>
      <w:marLeft w:val="0"/>
      <w:marRight w:val="0"/>
      <w:marTop w:val="0"/>
      <w:marBottom w:val="0"/>
      <w:divBdr>
        <w:top w:val="none" w:sz="0" w:space="0" w:color="auto"/>
        <w:left w:val="none" w:sz="0" w:space="0" w:color="auto"/>
        <w:bottom w:val="none" w:sz="0" w:space="0" w:color="auto"/>
        <w:right w:val="none" w:sz="0" w:space="0" w:color="auto"/>
      </w:divBdr>
    </w:div>
    <w:div w:id="1325427864">
      <w:bodyDiv w:val="1"/>
      <w:marLeft w:val="0"/>
      <w:marRight w:val="0"/>
      <w:marTop w:val="0"/>
      <w:marBottom w:val="0"/>
      <w:divBdr>
        <w:top w:val="none" w:sz="0" w:space="0" w:color="auto"/>
        <w:left w:val="none" w:sz="0" w:space="0" w:color="auto"/>
        <w:bottom w:val="none" w:sz="0" w:space="0" w:color="auto"/>
        <w:right w:val="none" w:sz="0" w:space="0" w:color="auto"/>
      </w:divBdr>
    </w:div>
    <w:div w:id="1339767712">
      <w:bodyDiv w:val="1"/>
      <w:marLeft w:val="0"/>
      <w:marRight w:val="0"/>
      <w:marTop w:val="0"/>
      <w:marBottom w:val="0"/>
      <w:divBdr>
        <w:top w:val="none" w:sz="0" w:space="0" w:color="auto"/>
        <w:left w:val="none" w:sz="0" w:space="0" w:color="auto"/>
        <w:bottom w:val="none" w:sz="0" w:space="0" w:color="auto"/>
        <w:right w:val="none" w:sz="0" w:space="0" w:color="auto"/>
      </w:divBdr>
    </w:div>
    <w:div w:id="1367100418">
      <w:bodyDiv w:val="1"/>
      <w:marLeft w:val="0"/>
      <w:marRight w:val="0"/>
      <w:marTop w:val="0"/>
      <w:marBottom w:val="0"/>
      <w:divBdr>
        <w:top w:val="none" w:sz="0" w:space="0" w:color="auto"/>
        <w:left w:val="none" w:sz="0" w:space="0" w:color="auto"/>
        <w:bottom w:val="none" w:sz="0" w:space="0" w:color="auto"/>
        <w:right w:val="none" w:sz="0" w:space="0" w:color="auto"/>
      </w:divBdr>
    </w:div>
    <w:div w:id="1381057733">
      <w:bodyDiv w:val="1"/>
      <w:marLeft w:val="0"/>
      <w:marRight w:val="0"/>
      <w:marTop w:val="0"/>
      <w:marBottom w:val="0"/>
      <w:divBdr>
        <w:top w:val="none" w:sz="0" w:space="0" w:color="auto"/>
        <w:left w:val="none" w:sz="0" w:space="0" w:color="auto"/>
        <w:bottom w:val="none" w:sz="0" w:space="0" w:color="auto"/>
        <w:right w:val="none" w:sz="0" w:space="0" w:color="auto"/>
      </w:divBdr>
    </w:div>
    <w:div w:id="1399787406">
      <w:bodyDiv w:val="1"/>
      <w:marLeft w:val="0"/>
      <w:marRight w:val="0"/>
      <w:marTop w:val="0"/>
      <w:marBottom w:val="0"/>
      <w:divBdr>
        <w:top w:val="none" w:sz="0" w:space="0" w:color="auto"/>
        <w:left w:val="none" w:sz="0" w:space="0" w:color="auto"/>
        <w:bottom w:val="none" w:sz="0" w:space="0" w:color="auto"/>
        <w:right w:val="none" w:sz="0" w:space="0" w:color="auto"/>
      </w:divBdr>
    </w:div>
    <w:div w:id="1419671758">
      <w:bodyDiv w:val="1"/>
      <w:marLeft w:val="0"/>
      <w:marRight w:val="0"/>
      <w:marTop w:val="0"/>
      <w:marBottom w:val="0"/>
      <w:divBdr>
        <w:top w:val="none" w:sz="0" w:space="0" w:color="auto"/>
        <w:left w:val="none" w:sz="0" w:space="0" w:color="auto"/>
        <w:bottom w:val="none" w:sz="0" w:space="0" w:color="auto"/>
        <w:right w:val="none" w:sz="0" w:space="0" w:color="auto"/>
      </w:divBdr>
    </w:div>
    <w:div w:id="1477065791">
      <w:bodyDiv w:val="1"/>
      <w:marLeft w:val="0"/>
      <w:marRight w:val="0"/>
      <w:marTop w:val="0"/>
      <w:marBottom w:val="0"/>
      <w:divBdr>
        <w:top w:val="none" w:sz="0" w:space="0" w:color="auto"/>
        <w:left w:val="none" w:sz="0" w:space="0" w:color="auto"/>
        <w:bottom w:val="none" w:sz="0" w:space="0" w:color="auto"/>
        <w:right w:val="none" w:sz="0" w:space="0" w:color="auto"/>
      </w:divBdr>
    </w:div>
    <w:div w:id="1494374246">
      <w:bodyDiv w:val="1"/>
      <w:marLeft w:val="0"/>
      <w:marRight w:val="0"/>
      <w:marTop w:val="0"/>
      <w:marBottom w:val="0"/>
      <w:divBdr>
        <w:top w:val="none" w:sz="0" w:space="0" w:color="auto"/>
        <w:left w:val="none" w:sz="0" w:space="0" w:color="auto"/>
        <w:bottom w:val="none" w:sz="0" w:space="0" w:color="auto"/>
        <w:right w:val="none" w:sz="0" w:space="0" w:color="auto"/>
      </w:divBdr>
    </w:div>
    <w:div w:id="1592541195">
      <w:bodyDiv w:val="1"/>
      <w:marLeft w:val="0"/>
      <w:marRight w:val="0"/>
      <w:marTop w:val="0"/>
      <w:marBottom w:val="0"/>
      <w:divBdr>
        <w:top w:val="none" w:sz="0" w:space="0" w:color="auto"/>
        <w:left w:val="none" w:sz="0" w:space="0" w:color="auto"/>
        <w:bottom w:val="none" w:sz="0" w:space="0" w:color="auto"/>
        <w:right w:val="none" w:sz="0" w:space="0" w:color="auto"/>
      </w:divBdr>
    </w:div>
    <w:div w:id="1610817826">
      <w:bodyDiv w:val="1"/>
      <w:marLeft w:val="0"/>
      <w:marRight w:val="0"/>
      <w:marTop w:val="0"/>
      <w:marBottom w:val="0"/>
      <w:divBdr>
        <w:top w:val="none" w:sz="0" w:space="0" w:color="auto"/>
        <w:left w:val="none" w:sz="0" w:space="0" w:color="auto"/>
        <w:bottom w:val="none" w:sz="0" w:space="0" w:color="auto"/>
        <w:right w:val="none" w:sz="0" w:space="0" w:color="auto"/>
      </w:divBdr>
    </w:div>
    <w:div w:id="1747874933">
      <w:bodyDiv w:val="1"/>
      <w:marLeft w:val="0"/>
      <w:marRight w:val="0"/>
      <w:marTop w:val="0"/>
      <w:marBottom w:val="0"/>
      <w:divBdr>
        <w:top w:val="none" w:sz="0" w:space="0" w:color="auto"/>
        <w:left w:val="none" w:sz="0" w:space="0" w:color="auto"/>
        <w:bottom w:val="none" w:sz="0" w:space="0" w:color="auto"/>
        <w:right w:val="none" w:sz="0" w:space="0" w:color="auto"/>
      </w:divBdr>
    </w:div>
    <w:div w:id="1782723590">
      <w:bodyDiv w:val="1"/>
      <w:marLeft w:val="0"/>
      <w:marRight w:val="0"/>
      <w:marTop w:val="0"/>
      <w:marBottom w:val="0"/>
      <w:divBdr>
        <w:top w:val="none" w:sz="0" w:space="0" w:color="auto"/>
        <w:left w:val="none" w:sz="0" w:space="0" w:color="auto"/>
        <w:bottom w:val="none" w:sz="0" w:space="0" w:color="auto"/>
        <w:right w:val="none" w:sz="0" w:space="0" w:color="auto"/>
      </w:divBdr>
    </w:div>
    <w:div w:id="1860581934">
      <w:bodyDiv w:val="1"/>
      <w:marLeft w:val="0"/>
      <w:marRight w:val="0"/>
      <w:marTop w:val="0"/>
      <w:marBottom w:val="0"/>
      <w:divBdr>
        <w:top w:val="none" w:sz="0" w:space="0" w:color="auto"/>
        <w:left w:val="none" w:sz="0" w:space="0" w:color="auto"/>
        <w:bottom w:val="none" w:sz="0" w:space="0" w:color="auto"/>
        <w:right w:val="none" w:sz="0" w:space="0" w:color="auto"/>
      </w:divBdr>
    </w:div>
    <w:div w:id="1861966822">
      <w:bodyDiv w:val="1"/>
      <w:marLeft w:val="0"/>
      <w:marRight w:val="0"/>
      <w:marTop w:val="0"/>
      <w:marBottom w:val="0"/>
      <w:divBdr>
        <w:top w:val="none" w:sz="0" w:space="0" w:color="auto"/>
        <w:left w:val="none" w:sz="0" w:space="0" w:color="auto"/>
        <w:bottom w:val="none" w:sz="0" w:space="0" w:color="auto"/>
        <w:right w:val="none" w:sz="0" w:space="0" w:color="auto"/>
      </w:divBdr>
    </w:div>
    <w:div w:id="1867056919">
      <w:bodyDiv w:val="1"/>
      <w:marLeft w:val="0"/>
      <w:marRight w:val="0"/>
      <w:marTop w:val="0"/>
      <w:marBottom w:val="0"/>
      <w:divBdr>
        <w:top w:val="none" w:sz="0" w:space="0" w:color="auto"/>
        <w:left w:val="none" w:sz="0" w:space="0" w:color="auto"/>
        <w:bottom w:val="none" w:sz="0" w:space="0" w:color="auto"/>
        <w:right w:val="none" w:sz="0" w:space="0" w:color="auto"/>
      </w:divBdr>
    </w:div>
    <w:div w:id="1928146549">
      <w:bodyDiv w:val="1"/>
      <w:marLeft w:val="0"/>
      <w:marRight w:val="0"/>
      <w:marTop w:val="0"/>
      <w:marBottom w:val="0"/>
      <w:divBdr>
        <w:top w:val="none" w:sz="0" w:space="0" w:color="auto"/>
        <w:left w:val="none" w:sz="0" w:space="0" w:color="auto"/>
        <w:bottom w:val="none" w:sz="0" w:space="0" w:color="auto"/>
        <w:right w:val="none" w:sz="0" w:space="0" w:color="auto"/>
      </w:divBdr>
    </w:div>
    <w:div w:id="2021810456">
      <w:bodyDiv w:val="1"/>
      <w:marLeft w:val="0"/>
      <w:marRight w:val="0"/>
      <w:marTop w:val="0"/>
      <w:marBottom w:val="0"/>
      <w:divBdr>
        <w:top w:val="none" w:sz="0" w:space="0" w:color="auto"/>
        <w:left w:val="none" w:sz="0" w:space="0" w:color="auto"/>
        <w:bottom w:val="none" w:sz="0" w:space="0" w:color="auto"/>
        <w:right w:val="none" w:sz="0" w:space="0" w:color="auto"/>
      </w:divBdr>
    </w:div>
    <w:div w:id="2056079158">
      <w:bodyDiv w:val="1"/>
      <w:marLeft w:val="0"/>
      <w:marRight w:val="0"/>
      <w:marTop w:val="0"/>
      <w:marBottom w:val="0"/>
      <w:divBdr>
        <w:top w:val="none" w:sz="0" w:space="0" w:color="auto"/>
        <w:left w:val="none" w:sz="0" w:space="0" w:color="auto"/>
        <w:bottom w:val="none" w:sz="0" w:space="0" w:color="auto"/>
        <w:right w:val="none" w:sz="0" w:space="0" w:color="auto"/>
      </w:divBdr>
    </w:div>
    <w:div w:id="2065983228">
      <w:bodyDiv w:val="1"/>
      <w:marLeft w:val="0"/>
      <w:marRight w:val="0"/>
      <w:marTop w:val="0"/>
      <w:marBottom w:val="0"/>
      <w:divBdr>
        <w:top w:val="none" w:sz="0" w:space="0" w:color="auto"/>
        <w:left w:val="none" w:sz="0" w:space="0" w:color="auto"/>
        <w:bottom w:val="none" w:sz="0" w:space="0" w:color="auto"/>
        <w:right w:val="none" w:sz="0" w:space="0" w:color="auto"/>
      </w:divBdr>
    </w:div>
    <w:div w:id="21328197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B89CEAB1D94467449E4C46702182BB53" ma:contentTypeVersion="15" ma:contentTypeDescription="Kurkite naują dokumentą." ma:contentTypeScope="" ma:versionID="b0ca03584ef00d9ed20cf2336ad38512">
  <xsd:schema xmlns:xsd="http://www.w3.org/2001/XMLSchema" xmlns:xs="http://www.w3.org/2001/XMLSchema" xmlns:p="http://schemas.microsoft.com/office/2006/metadata/properties" xmlns:ns3="151e42fb-f0d7-4ebb-8e7d-6386a7b87e36" xmlns:ns4="a684ac11-19f0-4b3b-80b7-1ed90dcef228" targetNamespace="http://schemas.microsoft.com/office/2006/metadata/properties" ma:root="true" ma:fieldsID="1355c5bd5686b599f79c9b81355c03a0" ns3:_="" ns4:_="">
    <xsd:import namespace="151e42fb-f0d7-4ebb-8e7d-6386a7b87e36"/>
    <xsd:import namespace="a684ac11-19f0-4b3b-80b7-1ed90dcef228"/>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LengthInSeconds" minOccurs="0"/>
                <xsd:element ref="ns4:MediaServiceAutoTags" minOccurs="0"/>
                <xsd:element ref="ns4:MediaServiceLocation" minOccurs="0"/>
                <xsd:element ref="ns4:MediaServiceGenerationTime" minOccurs="0"/>
                <xsd:element ref="ns4:MediaServiceEventHashCode" minOccurs="0"/>
                <xsd:element ref="ns4:MediaServiceOCR" minOccurs="0"/>
                <xsd:element ref="ns4:MediaServiceObjectDetectorVersions" minOccurs="0"/>
                <xsd:element ref="ns4:MediaServiceSystemTag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1e42fb-f0d7-4ebb-8e7d-6386a7b87e36"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SharingHintHash" ma:index="10" nillable="true" ma:displayName="Bendrinimo užuominos maiša"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684ac11-19f0-4b3b-80b7-1ed90dcef228"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Length (seconds)" ma:internalName="MediaLengthInSeconds" ma:readOnly="true">
      <xsd:simpleType>
        <xsd:restriction base="dms:Unknown"/>
      </xsd:simpleType>
    </xsd:element>
    <xsd:element name="MediaServiceAutoTags" ma:index="15" nillable="true" ma:displayName="Tags" ma:internalName="MediaServiceAutoTags"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ystemTags" ma:index="21" nillable="true" ma:displayName="MediaServiceSystemTags" ma:hidden="true" ma:internalName="MediaServiceSystemTags" ma:readOnly="true">
      <xsd:simpleType>
        <xsd:restriction base="dms:Note"/>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6D1D6E1-8734-4A24-B2AA-99DD90FF35E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5D99436-35E6-4968-AD38-6C04366FDE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51e42fb-f0d7-4ebb-8e7d-6386a7b87e36"/>
    <ds:schemaRef ds:uri="a684ac11-19f0-4b3b-80b7-1ed90dcef2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AA0A9AD-D5F4-4F2C-A375-0A30A374171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2</Pages>
  <Words>1735</Words>
  <Characters>990</Characters>
  <Application>Microsoft Office Word</Application>
  <DocSecurity>0</DocSecurity>
  <Lines>8</Lines>
  <Paragraphs>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Gudaitienė</dc:creator>
  <cp:keywords/>
  <dc:description/>
  <cp:lastModifiedBy>Ramunė Bakutienė</cp:lastModifiedBy>
  <cp:revision>6</cp:revision>
  <cp:lastPrinted>2025-07-16T05:11:00Z</cp:lastPrinted>
  <dcterms:created xsi:type="dcterms:W3CDTF">2025-09-18T07:15:00Z</dcterms:created>
  <dcterms:modified xsi:type="dcterms:W3CDTF">2025-09-18T10:15:00Z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0x010100B89CEAB1D94467449E4C46702182BB53</vt:lpwstr>
  </property>
</Properties>
</file>