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5B941FB8"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AB6146" w:rsidRPr="008C2083">
                <w:rPr>
                  <w:rFonts w:cstheme="minorHAnsi"/>
                  <w:sz w:val="24"/>
                  <w:szCs w:val="24"/>
                </w:rPr>
                <w:t>5</w:t>
              </w:r>
              <w:r w:rsidRPr="008C2083">
                <w:rPr>
                  <w:rFonts w:cstheme="minorHAnsi"/>
                  <w:sz w:val="24"/>
                  <w:szCs w:val="24"/>
                </w:rPr>
                <w:t>-</w:t>
              </w:r>
              <w:r w:rsidR="00AB6146" w:rsidRPr="008C2083">
                <w:rPr>
                  <w:rFonts w:cstheme="minorHAnsi"/>
                  <w:sz w:val="24"/>
                  <w:szCs w:val="24"/>
                </w:rPr>
                <w:t>0</w:t>
              </w:r>
              <w:r w:rsidR="00CC39B8">
                <w:rPr>
                  <w:rFonts w:cstheme="minorHAnsi"/>
                  <w:sz w:val="24"/>
                  <w:szCs w:val="24"/>
                </w:rPr>
                <w:t>9</w:t>
              </w:r>
              <w:r w:rsidR="000734C1" w:rsidRPr="008C2083">
                <w:rPr>
                  <w:rFonts w:cstheme="minorHAnsi"/>
                  <w:sz w:val="24"/>
                  <w:szCs w:val="24"/>
                </w:rPr>
                <w:t>-</w:t>
              </w:r>
              <w:r w:rsidR="00397E16">
                <w:rPr>
                  <w:rFonts w:cstheme="minorHAnsi"/>
                  <w:sz w:val="24"/>
                  <w:szCs w:val="24"/>
                </w:rPr>
                <w:t>1</w:t>
              </w:r>
              <w:r w:rsidR="004B0B28">
                <w:rPr>
                  <w:rFonts w:cstheme="minorHAnsi"/>
                  <w:sz w:val="24"/>
                  <w:szCs w:val="24"/>
                </w:rPr>
                <w:t>7</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6C11C670"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D31C62" w:rsidRPr="00D31C62">
                <w:rPr>
                  <w:rFonts w:cstheme="minorHAnsi"/>
                  <w:b/>
                  <w:bCs/>
                  <w:sz w:val="28"/>
                  <w:szCs w:val="28"/>
                </w:rPr>
                <w:t>PATALPŲ IR TERITORIJOS VALYMO PASLAUGOS</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8C2083" w:rsidRDefault="00260B51" w:rsidP="00260B51">
              <w:pPr>
                <w:spacing w:after="120" w:line="20" w:lineRule="atLeast"/>
                <w:contextualSpacing/>
                <w:rPr>
                  <w:rFonts w:cstheme="minorHAnsi"/>
                </w:rPr>
              </w:pPr>
              <w:r w:rsidRPr="008C2083">
                <w:rPr>
                  <w:rFonts w:cstheme="minorHAnsi"/>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2D4C3F49" w14:textId="72D2AC1C" w:rsidR="00260B51" w:rsidRPr="008C2083" w:rsidRDefault="00260B51" w:rsidP="00260B51">
                  <w:pPr>
                    <w:pStyle w:val="Turinys1"/>
                    <w:rPr>
                      <w:noProof/>
                      <w:sz w:val="22"/>
                      <w:szCs w:val="22"/>
                      <w:lang w:eastAsia="en-US"/>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126333928" w:history="1">
                    <w:r w:rsidRPr="008C2083">
                      <w:rPr>
                        <w:rStyle w:val="Hipersaitas"/>
                        <w:rFonts w:cstheme="minorHAnsi"/>
                        <w:noProof/>
                      </w:rPr>
                      <w:t>1.</w:t>
                    </w:r>
                    <w:r w:rsidRPr="008C2083">
                      <w:rPr>
                        <w:noProof/>
                        <w:sz w:val="22"/>
                        <w:szCs w:val="22"/>
                        <w:lang w:eastAsia="en-US"/>
                      </w:rPr>
                      <w:tab/>
                    </w:r>
                    <w:r w:rsidRPr="008C2083">
                      <w:rPr>
                        <w:rStyle w:val="Hipersaitas"/>
                        <w:rFonts w:cstheme="minorHAnsi"/>
                        <w:noProof/>
                      </w:rPr>
                      <w:t>Bendra informacija</w:t>
                    </w:r>
                    <w:r w:rsidRPr="008C2083">
                      <w:rPr>
                        <w:noProof/>
                        <w:webHidden/>
                      </w:rPr>
                      <w:tab/>
                    </w:r>
                    <w:r w:rsidRPr="008C2083">
                      <w:rPr>
                        <w:noProof/>
                        <w:webHidden/>
                      </w:rPr>
                      <w:fldChar w:fldCharType="begin"/>
                    </w:r>
                    <w:r w:rsidRPr="008C2083">
                      <w:rPr>
                        <w:noProof/>
                        <w:webHidden/>
                      </w:rPr>
                      <w:instrText xml:space="preserve"> PAGEREF _Toc126333928 \h </w:instrText>
                    </w:r>
                    <w:r w:rsidRPr="008C2083">
                      <w:rPr>
                        <w:noProof/>
                        <w:webHidden/>
                      </w:rPr>
                    </w:r>
                    <w:r w:rsidRPr="008C2083">
                      <w:rPr>
                        <w:noProof/>
                        <w:webHidden/>
                      </w:rPr>
                      <w:fldChar w:fldCharType="separate"/>
                    </w:r>
                    <w:r w:rsidR="00C062DB">
                      <w:rPr>
                        <w:noProof/>
                        <w:webHidden/>
                      </w:rPr>
                      <w:t>2</w:t>
                    </w:r>
                    <w:r w:rsidRPr="008C2083">
                      <w:rPr>
                        <w:noProof/>
                        <w:webHidden/>
                      </w:rPr>
                      <w:fldChar w:fldCharType="end"/>
                    </w:r>
                  </w:hyperlink>
                </w:p>
                <w:p w14:paraId="6124ACD5" w14:textId="4EA84E2E" w:rsidR="00260B51" w:rsidRPr="008C2083" w:rsidRDefault="00260B51" w:rsidP="00260B51">
                  <w:pPr>
                    <w:pStyle w:val="Turinys1"/>
                    <w:rPr>
                      <w:noProof/>
                      <w:sz w:val="22"/>
                      <w:szCs w:val="22"/>
                      <w:lang w:eastAsia="en-US"/>
                    </w:rPr>
                  </w:pPr>
                  <w:hyperlink w:anchor="_Toc126333929" w:history="1">
                    <w:r w:rsidRPr="008C2083">
                      <w:rPr>
                        <w:rStyle w:val="Hipersaitas"/>
                        <w:rFonts w:ascii="Calibri" w:hAnsi="Calibri" w:cs="Calibri"/>
                        <w:noProof/>
                      </w:rPr>
                      <w:t>2</w:t>
                    </w:r>
                    <w:r w:rsidRPr="008C2083">
                      <w:rPr>
                        <w:rStyle w:val="Hipersaitas"/>
                        <w:noProof/>
                      </w:rPr>
                      <w:t xml:space="preserve">.  </w:t>
                    </w:r>
                    <w:r w:rsidRPr="008C2083">
                      <w:rPr>
                        <w:rStyle w:val="Hipersaitas"/>
                        <w:rFonts w:cstheme="minorHAnsi"/>
                        <w:noProof/>
                      </w:rPr>
                      <w:t>Pirkimo objektas</w:t>
                    </w:r>
                    <w:r w:rsidRPr="008C2083">
                      <w:rPr>
                        <w:noProof/>
                        <w:webHidden/>
                      </w:rPr>
                      <w:tab/>
                    </w:r>
                    <w:r w:rsidRPr="008C2083">
                      <w:rPr>
                        <w:noProof/>
                        <w:webHidden/>
                      </w:rPr>
                      <w:fldChar w:fldCharType="begin"/>
                    </w:r>
                    <w:r w:rsidRPr="008C2083">
                      <w:rPr>
                        <w:noProof/>
                        <w:webHidden/>
                      </w:rPr>
                      <w:instrText xml:space="preserve"> PAGEREF _Toc126333929 \h </w:instrText>
                    </w:r>
                    <w:r w:rsidRPr="008C2083">
                      <w:rPr>
                        <w:noProof/>
                        <w:webHidden/>
                      </w:rPr>
                    </w:r>
                    <w:r w:rsidRPr="008C2083">
                      <w:rPr>
                        <w:noProof/>
                        <w:webHidden/>
                      </w:rPr>
                      <w:fldChar w:fldCharType="separate"/>
                    </w:r>
                    <w:r w:rsidR="00C062DB">
                      <w:rPr>
                        <w:noProof/>
                        <w:webHidden/>
                      </w:rPr>
                      <w:t>2</w:t>
                    </w:r>
                    <w:r w:rsidRPr="008C2083">
                      <w:rPr>
                        <w:noProof/>
                        <w:webHidden/>
                      </w:rPr>
                      <w:fldChar w:fldCharType="end"/>
                    </w:r>
                  </w:hyperlink>
                </w:p>
                <w:p w14:paraId="570754FF" w14:textId="505ABD60" w:rsidR="00260B51" w:rsidRPr="008C2083" w:rsidRDefault="00260B51" w:rsidP="00260B51">
                  <w:pPr>
                    <w:pStyle w:val="Turinys1"/>
                    <w:rPr>
                      <w:noProof/>
                      <w:sz w:val="22"/>
                      <w:szCs w:val="22"/>
                      <w:lang w:eastAsia="en-US"/>
                    </w:rPr>
                  </w:pPr>
                  <w:hyperlink w:anchor="_Toc126333930" w:history="1">
                    <w:r w:rsidRPr="008C2083">
                      <w:rPr>
                        <w:rStyle w:val="Hipersaitas"/>
                        <w:rFonts w:cstheme="minorHAnsi"/>
                        <w:noProof/>
                      </w:rPr>
                      <w:t>3.  Susitikimai su tiekėjais ir objekto apžiūra</w:t>
                    </w:r>
                    <w:r w:rsidRPr="008C2083">
                      <w:rPr>
                        <w:noProof/>
                        <w:webHidden/>
                      </w:rPr>
                      <w:tab/>
                    </w:r>
                    <w:r w:rsidRPr="008C2083">
                      <w:rPr>
                        <w:noProof/>
                        <w:webHidden/>
                      </w:rPr>
                      <w:fldChar w:fldCharType="begin"/>
                    </w:r>
                    <w:r w:rsidRPr="008C2083">
                      <w:rPr>
                        <w:noProof/>
                        <w:webHidden/>
                      </w:rPr>
                      <w:instrText xml:space="preserve"> PAGEREF _Toc126333930 \h </w:instrText>
                    </w:r>
                    <w:r w:rsidRPr="008C2083">
                      <w:rPr>
                        <w:noProof/>
                        <w:webHidden/>
                      </w:rPr>
                    </w:r>
                    <w:r w:rsidRPr="008C2083">
                      <w:rPr>
                        <w:noProof/>
                        <w:webHidden/>
                      </w:rPr>
                      <w:fldChar w:fldCharType="separate"/>
                    </w:r>
                    <w:r w:rsidR="00C062DB">
                      <w:rPr>
                        <w:noProof/>
                        <w:webHidden/>
                      </w:rPr>
                      <w:t>2</w:t>
                    </w:r>
                    <w:r w:rsidRPr="008C2083">
                      <w:rPr>
                        <w:noProof/>
                        <w:webHidden/>
                      </w:rPr>
                      <w:fldChar w:fldCharType="end"/>
                    </w:r>
                  </w:hyperlink>
                </w:p>
                <w:p w14:paraId="4F54B0DF" w14:textId="599A24E4" w:rsidR="00260B51" w:rsidRPr="008C2083" w:rsidRDefault="00260B51" w:rsidP="00260B51">
                  <w:pPr>
                    <w:pStyle w:val="Turinys1"/>
                    <w:rPr>
                      <w:noProof/>
                      <w:sz w:val="22"/>
                      <w:szCs w:val="22"/>
                      <w:lang w:eastAsia="en-US"/>
                    </w:rPr>
                  </w:pPr>
                  <w:hyperlink w:anchor="_Toc126333931" w:history="1">
                    <w:r w:rsidRPr="008C2083">
                      <w:rPr>
                        <w:rStyle w:val="Hipersaitas"/>
                        <w:rFonts w:cstheme="majorHAnsi"/>
                        <w:noProof/>
                      </w:rPr>
                      <w:t xml:space="preserve">4.  </w:t>
                    </w:r>
                    <w:r w:rsidRPr="008C2083">
                      <w:rPr>
                        <w:rStyle w:val="Hipersaitas"/>
                        <w:rFonts w:cstheme="minorHAnsi"/>
                        <w:noProof/>
                      </w:rPr>
                      <w:t>Tiekėjų pašalinimo pagrindai ir kvalifikacijos reikalavimai</w:t>
                    </w:r>
                    <w:r w:rsidRPr="008C2083">
                      <w:rPr>
                        <w:noProof/>
                        <w:webHidden/>
                      </w:rPr>
                      <w:tab/>
                    </w:r>
                    <w:r w:rsidRPr="008C2083">
                      <w:rPr>
                        <w:noProof/>
                        <w:webHidden/>
                      </w:rPr>
                      <w:fldChar w:fldCharType="begin"/>
                    </w:r>
                    <w:r w:rsidRPr="008C2083">
                      <w:rPr>
                        <w:noProof/>
                        <w:webHidden/>
                      </w:rPr>
                      <w:instrText xml:space="preserve"> PAGEREF _Toc126333931 \h </w:instrText>
                    </w:r>
                    <w:r w:rsidRPr="008C2083">
                      <w:rPr>
                        <w:noProof/>
                        <w:webHidden/>
                      </w:rPr>
                    </w:r>
                    <w:r w:rsidRPr="008C2083">
                      <w:rPr>
                        <w:noProof/>
                        <w:webHidden/>
                      </w:rPr>
                      <w:fldChar w:fldCharType="separate"/>
                    </w:r>
                    <w:r w:rsidR="00C062DB">
                      <w:rPr>
                        <w:noProof/>
                        <w:webHidden/>
                      </w:rPr>
                      <w:t>3</w:t>
                    </w:r>
                    <w:r w:rsidRPr="008C2083">
                      <w:rPr>
                        <w:noProof/>
                        <w:webHidden/>
                      </w:rPr>
                      <w:fldChar w:fldCharType="end"/>
                    </w:r>
                  </w:hyperlink>
                </w:p>
                <w:p w14:paraId="7F124CF9" w14:textId="2EDD1E80" w:rsidR="00260B51" w:rsidRPr="008C2083" w:rsidRDefault="00260B51" w:rsidP="00260B51">
                  <w:pPr>
                    <w:pStyle w:val="Turinys1"/>
                    <w:rPr>
                      <w:noProof/>
                      <w:sz w:val="22"/>
                      <w:szCs w:val="22"/>
                      <w:lang w:eastAsia="en-US"/>
                    </w:rPr>
                  </w:pPr>
                  <w:hyperlink w:anchor="_Toc126333932" w:history="1">
                    <w:r w:rsidRPr="008C2083">
                      <w:rPr>
                        <w:rStyle w:val="Hipersaitas"/>
                        <w:rFonts w:cstheme="minorHAnsi"/>
                        <w:noProof/>
                      </w:rPr>
                      <w:t xml:space="preserve">5.  </w:t>
                    </w:r>
                    <w:r w:rsidRPr="008C2083">
                      <w:rPr>
                        <w:rStyle w:val="Hipersaitas"/>
                        <w:rFonts w:ascii="Calibri" w:hAnsi="Calibri" w:cs="Calibri"/>
                        <w:noProof/>
                      </w:rPr>
                      <w:t>Reikalavimai, susiję su nacionaliniu saugumu</w:t>
                    </w:r>
                    <w:r w:rsidRPr="008C2083">
                      <w:rPr>
                        <w:noProof/>
                        <w:webHidden/>
                      </w:rPr>
                      <w:tab/>
                    </w:r>
                    <w:r w:rsidRPr="008C2083">
                      <w:rPr>
                        <w:noProof/>
                        <w:webHidden/>
                      </w:rPr>
                      <w:fldChar w:fldCharType="begin"/>
                    </w:r>
                    <w:r w:rsidRPr="008C2083">
                      <w:rPr>
                        <w:noProof/>
                        <w:webHidden/>
                      </w:rPr>
                      <w:instrText xml:space="preserve"> PAGEREF _Toc126333932 \h </w:instrText>
                    </w:r>
                    <w:r w:rsidRPr="008C2083">
                      <w:rPr>
                        <w:noProof/>
                        <w:webHidden/>
                      </w:rPr>
                    </w:r>
                    <w:r w:rsidRPr="008C2083">
                      <w:rPr>
                        <w:noProof/>
                        <w:webHidden/>
                      </w:rPr>
                      <w:fldChar w:fldCharType="separate"/>
                    </w:r>
                    <w:r w:rsidR="00C062DB">
                      <w:rPr>
                        <w:noProof/>
                        <w:webHidden/>
                      </w:rPr>
                      <w:t>3</w:t>
                    </w:r>
                    <w:r w:rsidRPr="008C2083">
                      <w:rPr>
                        <w:noProof/>
                        <w:webHidden/>
                      </w:rPr>
                      <w:fldChar w:fldCharType="end"/>
                    </w:r>
                  </w:hyperlink>
                </w:p>
                <w:p w14:paraId="7C1FF739" w14:textId="32B17988" w:rsidR="00260B51" w:rsidRPr="008C2083" w:rsidRDefault="00260B51" w:rsidP="00260B51">
                  <w:pPr>
                    <w:pStyle w:val="Turinys1"/>
                    <w:rPr>
                      <w:noProof/>
                      <w:sz w:val="22"/>
                      <w:szCs w:val="22"/>
                      <w:lang w:eastAsia="en-US"/>
                    </w:rPr>
                  </w:pPr>
                  <w:hyperlink w:anchor="_Toc126333933" w:history="1">
                    <w:r w:rsidRPr="008C2083">
                      <w:rPr>
                        <w:rStyle w:val="Hipersaitas"/>
                        <w:noProof/>
                      </w:rPr>
                      <w:t>6.  Specialieji reikalavimai pasiūlymų rengimui ir pateikimui</w:t>
                    </w:r>
                    <w:r w:rsidRPr="008C2083">
                      <w:rPr>
                        <w:noProof/>
                        <w:webHidden/>
                      </w:rPr>
                      <w:tab/>
                    </w:r>
                    <w:r w:rsidRPr="008C2083">
                      <w:rPr>
                        <w:noProof/>
                        <w:webHidden/>
                      </w:rPr>
                      <w:fldChar w:fldCharType="begin"/>
                    </w:r>
                    <w:r w:rsidRPr="008C2083">
                      <w:rPr>
                        <w:noProof/>
                        <w:webHidden/>
                      </w:rPr>
                      <w:instrText xml:space="preserve"> PAGEREF _Toc126333933 \h </w:instrText>
                    </w:r>
                    <w:r w:rsidRPr="008C2083">
                      <w:rPr>
                        <w:noProof/>
                        <w:webHidden/>
                      </w:rPr>
                    </w:r>
                    <w:r w:rsidRPr="008C2083">
                      <w:rPr>
                        <w:noProof/>
                        <w:webHidden/>
                      </w:rPr>
                      <w:fldChar w:fldCharType="separate"/>
                    </w:r>
                    <w:r w:rsidR="00C062DB">
                      <w:rPr>
                        <w:noProof/>
                        <w:webHidden/>
                      </w:rPr>
                      <w:t>3</w:t>
                    </w:r>
                    <w:r w:rsidRPr="008C2083">
                      <w:rPr>
                        <w:noProof/>
                        <w:webHidden/>
                      </w:rPr>
                      <w:fldChar w:fldCharType="end"/>
                    </w:r>
                  </w:hyperlink>
                </w:p>
                <w:p w14:paraId="715C2ED4" w14:textId="4F161237" w:rsidR="00260B51" w:rsidRPr="008C2083" w:rsidRDefault="00260B51" w:rsidP="00260B51">
                  <w:pPr>
                    <w:pStyle w:val="Turinys1"/>
                    <w:rPr>
                      <w:noProof/>
                      <w:sz w:val="22"/>
                      <w:szCs w:val="22"/>
                      <w:lang w:eastAsia="en-US"/>
                    </w:rPr>
                  </w:pPr>
                  <w:hyperlink w:anchor="_Toc126333934" w:history="1">
                    <w:r w:rsidRPr="008C2083">
                      <w:rPr>
                        <w:rStyle w:val="Hipersaitas"/>
                        <w:rFonts w:eastAsia="Calibri" w:cstheme="minorHAnsi"/>
                        <w:noProof/>
                      </w:rPr>
                      <w:t>7.</w:t>
                    </w:r>
                    <w:r w:rsidRPr="008C2083">
                      <w:rPr>
                        <w:noProof/>
                        <w:sz w:val="22"/>
                        <w:szCs w:val="22"/>
                        <w:lang w:eastAsia="en-US"/>
                      </w:rPr>
                      <w:tab/>
                    </w:r>
                    <w:r w:rsidRPr="008C2083">
                      <w:rPr>
                        <w:rStyle w:val="Hipersaitas"/>
                        <w:rFonts w:cstheme="minorHAnsi"/>
                        <w:noProof/>
                      </w:rPr>
                      <w:t>Pasiūlymo galiojimo užtikrinimas</w:t>
                    </w:r>
                    <w:r w:rsidRPr="008C2083">
                      <w:rPr>
                        <w:noProof/>
                        <w:webHidden/>
                      </w:rPr>
                      <w:tab/>
                    </w:r>
                    <w:r w:rsidRPr="008C2083">
                      <w:rPr>
                        <w:noProof/>
                        <w:webHidden/>
                      </w:rPr>
                      <w:fldChar w:fldCharType="begin"/>
                    </w:r>
                    <w:r w:rsidRPr="008C2083">
                      <w:rPr>
                        <w:noProof/>
                        <w:webHidden/>
                      </w:rPr>
                      <w:instrText xml:space="preserve"> PAGEREF _Toc126333934 \h </w:instrText>
                    </w:r>
                    <w:r w:rsidRPr="008C2083">
                      <w:rPr>
                        <w:noProof/>
                        <w:webHidden/>
                      </w:rPr>
                    </w:r>
                    <w:r w:rsidRPr="008C2083">
                      <w:rPr>
                        <w:noProof/>
                        <w:webHidden/>
                      </w:rPr>
                      <w:fldChar w:fldCharType="separate"/>
                    </w:r>
                    <w:r w:rsidR="00C062DB">
                      <w:rPr>
                        <w:noProof/>
                        <w:webHidden/>
                      </w:rPr>
                      <w:t>3</w:t>
                    </w:r>
                    <w:r w:rsidRPr="008C2083">
                      <w:rPr>
                        <w:noProof/>
                        <w:webHidden/>
                      </w:rPr>
                      <w:fldChar w:fldCharType="end"/>
                    </w:r>
                  </w:hyperlink>
                </w:p>
                <w:p w14:paraId="787D7538" w14:textId="75798C2A" w:rsidR="00260B51" w:rsidRPr="008C2083" w:rsidRDefault="00260B51" w:rsidP="00260B51">
                  <w:pPr>
                    <w:pStyle w:val="Turinys1"/>
                    <w:rPr>
                      <w:noProof/>
                      <w:sz w:val="22"/>
                      <w:szCs w:val="22"/>
                      <w:lang w:eastAsia="en-US"/>
                    </w:rPr>
                  </w:pPr>
                  <w:hyperlink w:anchor="_Toc126333935" w:history="1">
                    <w:r w:rsidRPr="008C2083">
                      <w:rPr>
                        <w:rStyle w:val="Hipersaitas"/>
                        <w:rFonts w:eastAsia="Calibri" w:cstheme="minorHAnsi"/>
                        <w:noProof/>
                      </w:rPr>
                      <w:t>8.</w:t>
                    </w:r>
                    <w:r w:rsidRPr="008C2083">
                      <w:rPr>
                        <w:noProof/>
                        <w:sz w:val="22"/>
                        <w:szCs w:val="22"/>
                        <w:lang w:eastAsia="en-US"/>
                      </w:rPr>
                      <w:tab/>
                    </w:r>
                    <w:r w:rsidRPr="008C2083">
                      <w:rPr>
                        <w:rStyle w:val="Hipersaitas"/>
                        <w:rFonts w:cstheme="minorHAnsi"/>
                        <w:noProof/>
                      </w:rPr>
                      <w:t>Elektroninis aukcionas</w:t>
                    </w:r>
                    <w:r w:rsidRPr="008C2083">
                      <w:rPr>
                        <w:noProof/>
                        <w:webHidden/>
                      </w:rPr>
                      <w:tab/>
                    </w:r>
                    <w:r w:rsidRPr="008C2083">
                      <w:rPr>
                        <w:noProof/>
                        <w:webHidden/>
                      </w:rPr>
                      <w:fldChar w:fldCharType="begin"/>
                    </w:r>
                    <w:r w:rsidRPr="008C2083">
                      <w:rPr>
                        <w:noProof/>
                        <w:webHidden/>
                      </w:rPr>
                      <w:instrText xml:space="preserve"> PAGEREF _Toc126333935 \h </w:instrText>
                    </w:r>
                    <w:r w:rsidRPr="008C2083">
                      <w:rPr>
                        <w:noProof/>
                        <w:webHidden/>
                      </w:rPr>
                    </w:r>
                    <w:r w:rsidRPr="008C2083">
                      <w:rPr>
                        <w:noProof/>
                        <w:webHidden/>
                      </w:rPr>
                      <w:fldChar w:fldCharType="separate"/>
                    </w:r>
                    <w:r w:rsidR="00C062DB">
                      <w:rPr>
                        <w:noProof/>
                        <w:webHidden/>
                      </w:rPr>
                      <w:t>4</w:t>
                    </w:r>
                    <w:r w:rsidRPr="008C2083">
                      <w:rPr>
                        <w:noProof/>
                        <w:webHidden/>
                      </w:rPr>
                      <w:fldChar w:fldCharType="end"/>
                    </w:r>
                  </w:hyperlink>
                </w:p>
                <w:p w14:paraId="0006EF71" w14:textId="203A59B8" w:rsidR="00260B51" w:rsidRPr="008C2083" w:rsidRDefault="00260B51" w:rsidP="00260B51">
                  <w:pPr>
                    <w:pStyle w:val="Turinys1"/>
                    <w:rPr>
                      <w:noProof/>
                      <w:sz w:val="22"/>
                      <w:szCs w:val="22"/>
                      <w:lang w:eastAsia="en-US"/>
                    </w:rPr>
                  </w:pPr>
                  <w:hyperlink w:anchor="_Toc126333936" w:history="1">
                    <w:r w:rsidRPr="008C2083">
                      <w:rPr>
                        <w:rStyle w:val="Hipersaitas"/>
                        <w:rFonts w:eastAsia="Calibri" w:cstheme="minorHAnsi"/>
                        <w:noProof/>
                      </w:rPr>
                      <w:t>9.</w:t>
                    </w:r>
                    <w:r w:rsidRPr="008C2083">
                      <w:rPr>
                        <w:noProof/>
                        <w:sz w:val="22"/>
                        <w:szCs w:val="22"/>
                        <w:lang w:eastAsia="en-US"/>
                      </w:rPr>
                      <w:tab/>
                    </w:r>
                    <w:r w:rsidRPr="008C2083">
                      <w:rPr>
                        <w:rStyle w:val="Hipersaitas"/>
                        <w:rFonts w:cstheme="minorHAnsi"/>
                        <w:noProof/>
                      </w:rPr>
                      <w:t>Pasiūlymų vertinimas</w:t>
                    </w:r>
                    <w:r w:rsidRPr="008C2083">
                      <w:rPr>
                        <w:noProof/>
                        <w:webHidden/>
                      </w:rPr>
                      <w:tab/>
                    </w:r>
                    <w:r w:rsidRPr="008C2083">
                      <w:rPr>
                        <w:noProof/>
                        <w:webHidden/>
                      </w:rPr>
                      <w:fldChar w:fldCharType="begin"/>
                    </w:r>
                    <w:r w:rsidRPr="008C2083">
                      <w:rPr>
                        <w:noProof/>
                        <w:webHidden/>
                      </w:rPr>
                      <w:instrText xml:space="preserve"> PAGEREF _Toc126333936 \h </w:instrText>
                    </w:r>
                    <w:r w:rsidRPr="008C2083">
                      <w:rPr>
                        <w:noProof/>
                        <w:webHidden/>
                      </w:rPr>
                    </w:r>
                    <w:r w:rsidRPr="008C2083">
                      <w:rPr>
                        <w:noProof/>
                        <w:webHidden/>
                      </w:rPr>
                      <w:fldChar w:fldCharType="separate"/>
                    </w:r>
                    <w:r w:rsidR="00C062DB">
                      <w:rPr>
                        <w:noProof/>
                        <w:webHidden/>
                      </w:rPr>
                      <w:t>5</w:t>
                    </w:r>
                    <w:r w:rsidRPr="008C2083">
                      <w:rPr>
                        <w:noProof/>
                        <w:webHidden/>
                      </w:rPr>
                      <w:fldChar w:fldCharType="end"/>
                    </w:r>
                  </w:hyperlink>
                </w:p>
                <w:p w14:paraId="251C6C89" w14:textId="3A675D7E" w:rsidR="00260B51" w:rsidRPr="008C2083" w:rsidRDefault="00260B51" w:rsidP="00260B51">
                  <w:pPr>
                    <w:pStyle w:val="Turinys1"/>
                    <w:rPr>
                      <w:noProof/>
                      <w:sz w:val="22"/>
                      <w:szCs w:val="22"/>
                      <w:lang w:eastAsia="en-US"/>
                    </w:rPr>
                  </w:pPr>
                  <w:hyperlink w:anchor="_Toc126333937" w:history="1">
                    <w:r w:rsidRPr="008C2083">
                      <w:rPr>
                        <w:rStyle w:val="Hipersaitas"/>
                        <w:rFonts w:eastAsia="Calibri" w:cstheme="minorHAnsi"/>
                        <w:noProof/>
                      </w:rPr>
                      <w:t>10.</w:t>
                    </w:r>
                    <w:r w:rsidRPr="008C2083">
                      <w:rPr>
                        <w:noProof/>
                        <w:sz w:val="22"/>
                        <w:szCs w:val="22"/>
                        <w:lang w:eastAsia="en-US"/>
                      </w:rPr>
                      <w:tab/>
                    </w:r>
                    <w:r w:rsidRPr="008C2083">
                      <w:rPr>
                        <w:rStyle w:val="Hipersaitas"/>
                        <w:rFonts w:cstheme="minorHAnsi"/>
                        <w:noProof/>
                      </w:rPr>
                      <w:t>Sutarties sudarymas</w:t>
                    </w:r>
                    <w:r w:rsidRPr="008C2083">
                      <w:rPr>
                        <w:noProof/>
                        <w:webHidden/>
                      </w:rPr>
                      <w:tab/>
                    </w:r>
                    <w:r w:rsidRPr="008C2083">
                      <w:rPr>
                        <w:noProof/>
                        <w:webHidden/>
                      </w:rPr>
                      <w:fldChar w:fldCharType="begin"/>
                    </w:r>
                    <w:r w:rsidRPr="008C2083">
                      <w:rPr>
                        <w:noProof/>
                        <w:webHidden/>
                      </w:rPr>
                      <w:instrText xml:space="preserve"> PAGEREF _Toc126333937 \h </w:instrText>
                    </w:r>
                    <w:r w:rsidRPr="008C2083">
                      <w:rPr>
                        <w:noProof/>
                        <w:webHidden/>
                      </w:rPr>
                    </w:r>
                    <w:r w:rsidRPr="008C2083">
                      <w:rPr>
                        <w:noProof/>
                        <w:webHidden/>
                      </w:rPr>
                      <w:fldChar w:fldCharType="separate"/>
                    </w:r>
                    <w:r w:rsidR="00C062DB">
                      <w:rPr>
                        <w:noProof/>
                        <w:webHidden/>
                      </w:rPr>
                      <w:t>5</w:t>
                    </w:r>
                    <w:r w:rsidRPr="008C2083">
                      <w:rPr>
                        <w:noProof/>
                        <w:webHidden/>
                      </w:rPr>
                      <w:fldChar w:fldCharType="end"/>
                    </w:r>
                  </w:hyperlink>
                </w:p>
                <w:p w14:paraId="4E7C9D3C" w14:textId="5ABAFF88" w:rsidR="00260B51" w:rsidRPr="008C2083" w:rsidRDefault="00260B51" w:rsidP="00260B51">
                  <w:pPr>
                    <w:pStyle w:val="Turinys1"/>
                    <w:rPr>
                      <w:noProof/>
                      <w:sz w:val="22"/>
                      <w:szCs w:val="22"/>
                      <w:lang w:eastAsia="en-US"/>
                    </w:rPr>
                  </w:pPr>
                  <w:hyperlink w:anchor="_Toc126333938" w:history="1">
                    <w:r w:rsidRPr="008C2083">
                      <w:rPr>
                        <w:rStyle w:val="Hipersaitas"/>
                        <w:rFonts w:cstheme="minorHAnsi"/>
                        <w:noProof/>
                      </w:rPr>
                      <w:t>11.</w:t>
                    </w:r>
                    <w:r w:rsidRPr="008C2083">
                      <w:rPr>
                        <w:noProof/>
                        <w:sz w:val="22"/>
                        <w:szCs w:val="22"/>
                        <w:lang w:eastAsia="en-US"/>
                      </w:rPr>
                      <w:tab/>
                      <w:t xml:space="preserve"> </w:t>
                    </w:r>
                    <w:r w:rsidRPr="008C2083">
                      <w:rPr>
                        <w:rStyle w:val="Hipersaitas"/>
                        <w:rFonts w:cstheme="minorHAnsi"/>
                        <w:noProof/>
                      </w:rPr>
                      <w:t>Kitos sąlygos</w:t>
                    </w:r>
                    <w:r w:rsidRPr="008C2083">
                      <w:rPr>
                        <w:noProof/>
                        <w:webHidden/>
                      </w:rPr>
                      <w:tab/>
                    </w:r>
                    <w:r w:rsidRPr="008C2083">
                      <w:rPr>
                        <w:noProof/>
                        <w:webHidden/>
                      </w:rPr>
                      <w:fldChar w:fldCharType="begin"/>
                    </w:r>
                    <w:r w:rsidRPr="008C2083">
                      <w:rPr>
                        <w:noProof/>
                        <w:webHidden/>
                      </w:rPr>
                      <w:instrText xml:space="preserve"> PAGEREF _Toc126333938 \h </w:instrText>
                    </w:r>
                    <w:r w:rsidRPr="008C2083">
                      <w:rPr>
                        <w:noProof/>
                        <w:webHidden/>
                      </w:rPr>
                    </w:r>
                    <w:r w:rsidRPr="008C2083">
                      <w:rPr>
                        <w:noProof/>
                        <w:webHidden/>
                      </w:rPr>
                      <w:fldChar w:fldCharType="separate"/>
                    </w:r>
                    <w:r w:rsidR="00C062DB">
                      <w:rPr>
                        <w:noProof/>
                        <w:webHidden/>
                      </w:rPr>
                      <w:t>6</w:t>
                    </w:r>
                    <w:r w:rsidRPr="008C2083">
                      <w:rPr>
                        <w:noProof/>
                        <w:webHidden/>
                      </w:rPr>
                      <w:fldChar w:fldCharType="end"/>
                    </w:r>
                  </w:hyperlink>
                </w:p>
                <w:p w14:paraId="1DA8E9A1" w14:textId="21E1B784" w:rsidR="00260B51" w:rsidRPr="008C2083" w:rsidRDefault="00260B51" w:rsidP="00260B51">
                  <w:pPr>
                    <w:pStyle w:val="Turinys1"/>
                    <w:rPr>
                      <w:noProof/>
                      <w:sz w:val="22"/>
                      <w:szCs w:val="22"/>
                      <w:lang w:eastAsia="en-US"/>
                    </w:rPr>
                  </w:pPr>
                  <w:r w:rsidRPr="008C2083">
                    <w:rPr>
                      <w:rStyle w:val="Hipersaitas"/>
                      <w:noProof/>
                    </w:rPr>
                    <w:t xml:space="preserve">  </w:t>
                  </w:r>
                  <w:hyperlink w:anchor="_Toc126333939" w:history="1">
                    <w:r w:rsidRPr="008C2083">
                      <w:rPr>
                        <w:rStyle w:val="Hipersaitas"/>
                        <w:rFonts w:cstheme="minorHAnsi"/>
                        <w:noProof/>
                      </w:rPr>
                      <w:t>Pirkimo sąlygų 1 priedas „Terminai“</w:t>
                    </w:r>
                    <w:r w:rsidRPr="008C2083">
                      <w:rPr>
                        <w:noProof/>
                        <w:webHidden/>
                      </w:rPr>
                      <w:tab/>
                    </w:r>
                    <w:r w:rsidRPr="008C2083">
                      <w:rPr>
                        <w:noProof/>
                        <w:webHidden/>
                      </w:rPr>
                      <w:fldChar w:fldCharType="begin"/>
                    </w:r>
                    <w:r w:rsidRPr="008C2083">
                      <w:rPr>
                        <w:noProof/>
                        <w:webHidden/>
                      </w:rPr>
                      <w:instrText xml:space="preserve"> PAGEREF _Toc126333939 \h </w:instrText>
                    </w:r>
                    <w:r w:rsidRPr="008C2083">
                      <w:rPr>
                        <w:noProof/>
                        <w:webHidden/>
                      </w:rPr>
                    </w:r>
                    <w:r w:rsidRPr="008C2083">
                      <w:rPr>
                        <w:noProof/>
                        <w:webHidden/>
                      </w:rPr>
                      <w:fldChar w:fldCharType="separate"/>
                    </w:r>
                    <w:r w:rsidR="00C062DB">
                      <w:rPr>
                        <w:noProof/>
                        <w:webHidden/>
                      </w:rPr>
                      <w:t>22</w:t>
                    </w:r>
                    <w:r w:rsidRPr="008C2083">
                      <w:rPr>
                        <w:noProof/>
                        <w:webHidden/>
                      </w:rPr>
                      <w:fldChar w:fldCharType="end"/>
                    </w:r>
                  </w:hyperlink>
                </w:p>
                <w:p w14:paraId="74178F5D" w14:textId="11512BE6" w:rsidR="00260B51" w:rsidRPr="008C2083" w:rsidRDefault="00260B51" w:rsidP="00260B51">
                  <w:pPr>
                    <w:pStyle w:val="Turinys2"/>
                    <w:rPr>
                      <w:noProof/>
                      <w:sz w:val="22"/>
                      <w:szCs w:val="22"/>
                      <w:lang w:eastAsia="en-US"/>
                    </w:rPr>
                  </w:pPr>
                  <w:hyperlink w:anchor="_Toc126333940" w:history="1">
                    <w:r w:rsidRPr="008C2083">
                      <w:rPr>
                        <w:rStyle w:val="Hipersaitas"/>
                        <w:rFonts w:eastAsia="Calibri" w:cstheme="minorHAnsi"/>
                        <w:noProof/>
                      </w:rPr>
                      <w:t>Pirkimo sąlygų 2 priedas „Techninė specifikacija“</w:t>
                    </w:r>
                    <w:r w:rsidRPr="008C2083">
                      <w:rPr>
                        <w:noProof/>
                        <w:webHidden/>
                      </w:rPr>
                      <w:tab/>
                    </w:r>
                    <w:r w:rsidRPr="008C2083">
                      <w:rPr>
                        <w:noProof/>
                        <w:webHidden/>
                      </w:rPr>
                      <w:fldChar w:fldCharType="begin"/>
                    </w:r>
                    <w:r w:rsidRPr="008C2083">
                      <w:rPr>
                        <w:noProof/>
                        <w:webHidden/>
                      </w:rPr>
                      <w:instrText xml:space="preserve"> PAGEREF _Toc126333940 \h </w:instrText>
                    </w:r>
                    <w:r w:rsidRPr="008C2083">
                      <w:rPr>
                        <w:noProof/>
                        <w:webHidden/>
                      </w:rPr>
                    </w:r>
                    <w:r w:rsidRPr="008C2083">
                      <w:rPr>
                        <w:noProof/>
                        <w:webHidden/>
                      </w:rPr>
                      <w:fldChar w:fldCharType="separate"/>
                    </w:r>
                    <w:r w:rsidR="00C062DB">
                      <w:rPr>
                        <w:noProof/>
                        <w:webHidden/>
                      </w:rPr>
                      <w:t>25</w:t>
                    </w:r>
                    <w:r w:rsidRPr="008C2083">
                      <w:rPr>
                        <w:noProof/>
                        <w:webHidden/>
                      </w:rPr>
                      <w:fldChar w:fldCharType="end"/>
                    </w:r>
                  </w:hyperlink>
                </w:p>
                <w:p w14:paraId="46E3E6BC" w14:textId="09DCB9F7" w:rsidR="00260B51" w:rsidRPr="008C2083" w:rsidRDefault="00260B51" w:rsidP="00260B51">
                  <w:pPr>
                    <w:pStyle w:val="Turinys2"/>
                    <w:rPr>
                      <w:noProof/>
                      <w:sz w:val="22"/>
                      <w:szCs w:val="22"/>
                      <w:lang w:eastAsia="en-US"/>
                    </w:rPr>
                  </w:pPr>
                  <w:hyperlink w:anchor="_Toc126333941" w:history="1">
                    <w:r w:rsidRPr="008C2083">
                      <w:rPr>
                        <w:rStyle w:val="Hipersaitas"/>
                        <w:rFonts w:eastAsia="Calibri" w:cstheme="minorHAnsi"/>
                        <w:noProof/>
                      </w:rPr>
                      <w:t>Pirkimo sąlygų 3 priedas „Tiekėjų pašalinimo pagrindai“</w:t>
                    </w:r>
                    <w:r w:rsidRPr="008C2083">
                      <w:rPr>
                        <w:noProof/>
                        <w:webHidden/>
                      </w:rPr>
                      <w:tab/>
                    </w:r>
                    <w:r w:rsidRPr="008C2083">
                      <w:rPr>
                        <w:noProof/>
                        <w:webHidden/>
                      </w:rPr>
                      <w:fldChar w:fldCharType="begin"/>
                    </w:r>
                    <w:r w:rsidRPr="008C2083">
                      <w:rPr>
                        <w:noProof/>
                        <w:webHidden/>
                      </w:rPr>
                      <w:instrText xml:space="preserve"> PAGEREF _Toc126333941 \h </w:instrText>
                    </w:r>
                    <w:r w:rsidRPr="008C2083">
                      <w:rPr>
                        <w:noProof/>
                        <w:webHidden/>
                      </w:rPr>
                    </w:r>
                    <w:r w:rsidRPr="008C2083">
                      <w:rPr>
                        <w:noProof/>
                        <w:webHidden/>
                      </w:rPr>
                      <w:fldChar w:fldCharType="separate"/>
                    </w:r>
                    <w:r w:rsidR="00C062DB">
                      <w:rPr>
                        <w:noProof/>
                        <w:webHidden/>
                      </w:rPr>
                      <w:t>25</w:t>
                    </w:r>
                    <w:r w:rsidRPr="008C2083">
                      <w:rPr>
                        <w:noProof/>
                        <w:webHidden/>
                      </w:rPr>
                      <w:fldChar w:fldCharType="end"/>
                    </w:r>
                  </w:hyperlink>
                </w:p>
                <w:p w14:paraId="30178F31" w14:textId="2DC3794D" w:rsidR="00260B51" w:rsidRPr="008C2083" w:rsidRDefault="00260B51" w:rsidP="00260B51">
                  <w:pPr>
                    <w:pStyle w:val="Turinys2"/>
                    <w:rPr>
                      <w:noProof/>
                      <w:sz w:val="22"/>
                      <w:szCs w:val="22"/>
                      <w:lang w:eastAsia="en-US"/>
                    </w:rPr>
                  </w:pPr>
                  <w:hyperlink w:anchor="_Toc126333942" w:history="1">
                    <w:r w:rsidRPr="008C2083">
                      <w:rPr>
                        <w:rStyle w:val="Hipersaitas"/>
                        <w:rFonts w:eastAsia="Calibri" w:cstheme="minorHAnsi"/>
                        <w:noProof/>
                      </w:rPr>
                      <w:t>Pirkimo sąlygų 4 priedas „Tiekėjų kvalifikacijos reikalavimai ir reikalaujami kokybės bei aplinkos apsaugos vadybos sistemų standartai“</w:t>
                    </w:r>
                    <w:r w:rsidRPr="008C2083">
                      <w:rPr>
                        <w:noProof/>
                        <w:webHidden/>
                      </w:rPr>
                      <w:tab/>
                    </w:r>
                    <w:r w:rsidRPr="008C2083">
                      <w:rPr>
                        <w:noProof/>
                        <w:webHidden/>
                      </w:rPr>
                      <w:fldChar w:fldCharType="begin"/>
                    </w:r>
                    <w:r w:rsidRPr="008C2083">
                      <w:rPr>
                        <w:noProof/>
                        <w:webHidden/>
                      </w:rPr>
                      <w:instrText xml:space="preserve"> PAGEREF _Toc126333942 \h </w:instrText>
                    </w:r>
                    <w:r w:rsidRPr="008C2083">
                      <w:rPr>
                        <w:noProof/>
                        <w:webHidden/>
                      </w:rPr>
                    </w:r>
                    <w:r w:rsidRPr="008C2083">
                      <w:rPr>
                        <w:noProof/>
                        <w:webHidden/>
                      </w:rPr>
                      <w:fldChar w:fldCharType="separate"/>
                    </w:r>
                    <w:r w:rsidR="00C062DB">
                      <w:rPr>
                        <w:noProof/>
                        <w:webHidden/>
                      </w:rPr>
                      <w:t>25</w:t>
                    </w:r>
                    <w:r w:rsidRPr="008C2083">
                      <w:rPr>
                        <w:noProof/>
                        <w:webHidden/>
                      </w:rPr>
                      <w:fldChar w:fldCharType="end"/>
                    </w:r>
                  </w:hyperlink>
                </w:p>
                <w:p w14:paraId="12DD1CED" w14:textId="6314DDAB" w:rsidR="00260B51" w:rsidRPr="008C2083" w:rsidRDefault="00260B51" w:rsidP="00260B51">
                  <w:pPr>
                    <w:pStyle w:val="Turinys2"/>
                    <w:rPr>
                      <w:noProof/>
                      <w:sz w:val="22"/>
                      <w:szCs w:val="22"/>
                      <w:lang w:eastAsia="en-US"/>
                    </w:rPr>
                  </w:pPr>
                  <w:hyperlink w:anchor="_Toc126333943" w:history="1">
                    <w:r w:rsidRPr="008C2083">
                      <w:rPr>
                        <w:rStyle w:val="Hipersaitas"/>
                        <w:rFonts w:eastAsia="Calibri" w:cstheme="minorHAnsi"/>
                        <w:noProof/>
                      </w:rPr>
                      <w:t xml:space="preserve">Pirkimo sąlygų 5 priedas „EBVPD“ </w:t>
                    </w:r>
                    <w:r w:rsidRPr="008C2083">
                      <w:rPr>
                        <w:rStyle w:val="Hipersaitas"/>
                        <w:rFonts w:cstheme="minorHAnsi"/>
                        <w:noProof/>
                      </w:rPr>
                      <w:t>(XML formatu)</w:t>
                    </w:r>
                    <w:r w:rsidRPr="008C2083">
                      <w:rPr>
                        <w:noProof/>
                        <w:webHidden/>
                      </w:rPr>
                      <w:tab/>
                    </w:r>
                    <w:r w:rsidRPr="008C2083">
                      <w:rPr>
                        <w:noProof/>
                        <w:webHidden/>
                      </w:rPr>
                      <w:fldChar w:fldCharType="begin"/>
                    </w:r>
                    <w:r w:rsidRPr="008C2083">
                      <w:rPr>
                        <w:noProof/>
                        <w:webHidden/>
                      </w:rPr>
                      <w:instrText xml:space="preserve"> PAGEREF _Toc126333943 \h </w:instrText>
                    </w:r>
                    <w:r w:rsidRPr="008C2083">
                      <w:rPr>
                        <w:noProof/>
                        <w:webHidden/>
                      </w:rPr>
                    </w:r>
                    <w:r w:rsidRPr="008C2083">
                      <w:rPr>
                        <w:noProof/>
                        <w:webHidden/>
                      </w:rPr>
                      <w:fldChar w:fldCharType="separate"/>
                    </w:r>
                    <w:r w:rsidR="00C062DB">
                      <w:rPr>
                        <w:noProof/>
                        <w:webHidden/>
                      </w:rPr>
                      <w:t>26</w:t>
                    </w:r>
                    <w:r w:rsidRPr="008C2083">
                      <w:rPr>
                        <w:noProof/>
                        <w:webHidden/>
                      </w:rPr>
                      <w:fldChar w:fldCharType="end"/>
                    </w:r>
                  </w:hyperlink>
                </w:p>
                <w:p w14:paraId="47AB6692" w14:textId="3D417676" w:rsidR="00260B51" w:rsidRPr="008C2083" w:rsidRDefault="00260B51" w:rsidP="00260B51">
                  <w:pPr>
                    <w:pStyle w:val="Turinys2"/>
                    <w:rPr>
                      <w:noProof/>
                      <w:sz w:val="22"/>
                      <w:szCs w:val="22"/>
                      <w:lang w:eastAsia="en-US"/>
                    </w:rPr>
                  </w:pPr>
                  <w:hyperlink w:anchor="_Toc126333944" w:history="1">
                    <w:r w:rsidRPr="008C2083">
                      <w:rPr>
                        <w:rStyle w:val="Hipersaitas"/>
                        <w:rFonts w:eastAsia="Calibri" w:cstheme="minorHAnsi"/>
                        <w:noProof/>
                      </w:rPr>
                      <w:t>Pirkimo sąlygų 6 priedas „Pasiūlymo forma“</w:t>
                    </w:r>
                    <w:r w:rsidRPr="008C2083">
                      <w:rPr>
                        <w:noProof/>
                        <w:webHidden/>
                      </w:rPr>
                      <w:tab/>
                    </w:r>
                    <w:r w:rsidRPr="008C2083">
                      <w:rPr>
                        <w:noProof/>
                        <w:webHidden/>
                      </w:rPr>
                      <w:fldChar w:fldCharType="begin"/>
                    </w:r>
                    <w:r w:rsidRPr="008C2083">
                      <w:rPr>
                        <w:noProof/>
                        <w:webHidden/>
                      </w:rPr>
                      <w:instrText xml:space="preserve"> PAGEREF _Toc126333944 \h </w:instrText>
                    </w:r>
                    <w:r w:rsidRPr="008C2083">
                      <w:rPr>
                        <w:noProof/>
                        <w:webHidden/>
                      </w:rPr>
                    </w:r>
                    <w:r w:rsidRPr="008C2083">
                      <w:rPr>
                        <w:noProof/>
                        <w:webHidden/>
                      </w:rPr>
                      <w:fldChar w:fldCharType="separate"/>
                    </w:r>
                    <w:r w:rsidR="00C062DB">
                      <w:rPr>
                        <w:noProof/>
                        <w:webHidden/>
                      </w:rPr>
                      <w:t>26</w:t>
                    </w:r>
                    <w:r w:rsidRPr="008C2083">
                      <w:rPr>
                        <w:noProof/>
                        <w:webHidden/>
                      </w:rPr>
                      <w:fldChar w:fldCharType="end"/>
                    </w:r>
                  </w:hyperlink>
                </w:p>
                <w:p w14:paraId="158ACAE7" w14:textId="321EC0C0" w:rsidR="00260B51" w:rsidRPr="008C2083" w:rsidRDefault="00260B51" w:rsidP="00260B51">
                  <w:pPr>
                    <w:pStyle w:val="Turinys2"/>
                    <w:rPr>
                      <w:noProof/>
                      <w:sz w:val="22"/>
                      <w:szCs w:val="22"/>
                      <w:lang w:eastAsia="en-US"/>
                    </w:rPr>
                  </w:pPr>
                  <w:hyperlink w:anchor="_Toc126333945" w:history="1">
                    <w:r w:rsidRPr="008C2083">
                      <w:rPr>
                        <w:rStyle w:val="Hipersaitas"/>
                        <w:rFonts w:eastAsia="Calibri" w:cstheme="minorHAnsi"/>
                        <w:noProof/>
                      </w:rPr>
                      <w:t>Pirkimo sąlygų 7 priedas „Pasiūlymų vertinimo kriterijai ir sąlygos“</w:t>
                    </w:r>
                    <w:r w:rsidRPr="008C2083">
                      <w:rPr>
                        <w:noProof/>
                        <w:webHidden/>
                      </w:rPr>
                      <w:tab/>
                    </w:r>
                    <w:r w:rsidRPr="008C2083">
                      <w:rPr>
                        <w:noProof/>
                        <w:webHidden/>
                      </w:rPr>
                      <w:fldChar w:fldCharType="begin"/>
                    </w:r>
                    <w:r w:rsidRPr="008C2083">
                      <w:rPr>
                        <w:noProof/>
                        <w:webHidden/>
                      </w:rPr>
                      <w:instrText xml:space="preserve"> PAGEREF _Toc126333945 \h </w:instrText>
                    </w:r>
                    <w:r w:rsidRPr="008C2083">
                      <w:rPr>
                        <w:noProof/>
                        <w:webHidden/>
                      </w:rPr>
                    </w:r>
                    <w:r w:rsidRPr="008C2083">
                      <w:rPr>
                        <w:noProof/>
                        <w:webHidden/>
                      </w:rPr>
                      <w:fldChar w:fldCharType="separate"/>
                    </w:r>
                    <w:r w:rsidR="00C062DB">
                      <w:rPr>
                        <w:noProof/>
                        <w:webHidden/>
                      </w:rPr>
                      <w:t>27</w:t>
                    </w:r>
                    <w:r w:rsidRPr="008C2083">
                      <w:rPr>
                        <w:noProof/>
                        <w:webHidden/>
                      </w:rPr>
                      <w:fldChar w:fldCharType="end"/>
                    </w:r>
                  </w:hyperlink>
                </w:p>
                <w:p w14:paraId="0896CDEC" w14:textId="32247051" w:rsidR="00260B51" w:rsidRPr="008C2083" w:rsidRDefault="00260B51" w:rsidP="00260B51">
                  <w:pPr>
                    <w:pStyle w:val="Turinys2"/>
                    <w:rPr>
                      <w:noProof/>
                      <w:sz w:val="22"/>
                      <w:szCs w:val="22"/>
                      <w:lang w:eastAsia="en-US"/>
                    </w:rPr>
                  </w:pPr>
                  <w:hyperlink w:anchor="_Toc126333946" w:history="1">
                    <w:r w:rsidRPr="008C2083">
                      <w:rPr>
                        <w:rStyle w:val="Hipersaitas"/>
                        <w:noProof/>
                      </w:rPr>
                      <w:t>Pirkimo sąlygų 8 priedas „Tiekėjo deklaracija dėl atitikties Reglamento nuostatoms“</w:t>
                    </w:r>
                    <w:r w:rsidRPr="008C2083">
                      <w:rPr>
                        <w:noProof/>
                        <w:webHidden/>
                      </w:rPr>
                      <w:tab/>
                    </w:r>
                    <w:r w:rsidRPr="008C2083">
                      <w:rPr>
                        <w:noProof/>
                        <w:webHidden/>
                      </w:rPr>
                      <w:fldChar w:fldCharType="begin"/>
                    </w:r>
                    <w:r w:rsidRPr="008C2083">
                      <w:rPr>
                        <w:noProof/>
                        <w:webHidden/>
                      </w:rPr>
                      <w:instrText xml:space="preserve"> PAGEREF _Toc126333946 \h </w:instrText>
                    </w:r>
                    <w:r w:rsidRPr="008C2083">
                      <w:rPr>
                        <w:noProof/>
                        <w:webHidden/>
                      </w:rPr>
                    </w:r>
                    <w:r w:rsidRPr="008C2083">
                      <w:rPr>
                        <w:noProof/>
                        <w:webHidden/>
                      </w:rPr>
                      <w:fldChar w:fldCharType="separate"/>
                    </w:r>
                    <w:r w:rsidR="00C062DB">
                      <w:rPr>
                        <w:noProof/>
                        <w:webHidden/>
                      </w:rPr>
                      <w:t>28</w:t>
                    </w:r>
                    <w:r w:rsidRPr="008C2083">
                      <w:rPr>
                        <w:noProof/>
                        <w:webHidden/>
                      </w:rPr>
                      <w:fldChar w:fldCharType="end"/>
                    </w:r>
                  </w:hyperlink>
                </w:p>
                <w:p w14:paraId="25526579" w14:textId="20850EE7" w:rsidR="00260B51" w:rsidRPr="008C2083" w:rsidRDefault="002C777D" w:rsidP="002C777D">
                  <w:pPr>
                    <w:pStyle w:val="Turinys2"/>
                    <w:rPr>
                      <w:noProof/>
                      <w:sz w:val="22"/>
                      <w:szCs w:val="22"/>
                      <w:lang w:eastAsia="en-US"/>
                    </w:rPr>
                  </w:pPr>
                  <w:hyperlink w:anchor="_Toc126333948" w:history="1">
                    <w:r w:rsidRPr="008C2083">
                      <w:rPr>
                        <w:rStyle w:val="Hipersaitas"/>
                        <w:noProof/>
                      </w:rPr>
                      <w:t xml:space="preserve">Pirkimo sąlygų </w:t>
                    </w:r>
                    <w:r>
                      <w:rPr>
                        <w:rStyle w:val="Hipersaitas"/>
                        <w:noProof/>
                      </w:rPr>
                      <w:t>9</w:t>
                    </w:r>
                    <w:r w:rsidRPr="008C2083">
                      <w:rPr>
                        <w:rStyle w:val="Hipersaitas"/>
                        <w:noProof/>
                      </w:rPr>
                      <w:t xml:space="preserve"> priedas „Sutarties projektas“</w:t>
                    </w:r>
                    <w:r w:rsidRPr="008C2083">
                      <w:rPr>
                        <w:noProof/>
                        <w:webHidden/>
                      </w:rPr>
                      <w:tab/>
                    </w:r>
                    <w:r w:rsidRPr="008C2083">
                      <w:rPr>
                        <w:noProof/>
                        <w:webHidden/>
                      </w:rPr>
                      <w:fldChar w:fldCharType="begin"/>
                    </w:r>
                    <w:r w:rsidRPr="008C2083">
                      <w:rPr>
                        <w:noProof/>
                        <w:webHidden/>
                      </w:rPr>
                      <w:instrText xml:space="preserve"> PAGEREF _Toc126333948 \h </w:instrText>
                    </w:r>
                    <w:r w:rsidRPr="008C2083">
                      <w:rPr>
                        <w:noProof/>
                        <w:webHidden/>
                      </w:rPr>
                    </w:r>
                    <w:r w:rsidRPr="008C2083">
                      <w:rPr>
                        <w:noProof/>
                        <w:webHidden/>
                      </w:rPr>
                      <w:fldChar w:fldCharType="separate"/>
                    </w:r>
                    <w:r>
                      <w:rPr>
                        <w:noProof/>
                        <w:webHidden/>
                      </w:rPr>
                      <w:t>29</w:t>
                    </w:r>
                    <w:r w:rsidRPr="008C2083">
                      <w:rPr>
                        <w:noProof/>
                        <w:webHidden/>
                      </w:rPr>
                      <w:fldChar w:fldCharType="end"/>
                    </w:r>
                  </w:hyperlink>
                </w:p>
                <w:p w14:paraId="6A592F9B" w14:textId="3DB2DAC0" w:rsidR="008F7BB7" w:rsidRPr="008C2083" w:rsidRDefault="00260B51" w:rsidP="008F7BB7">
                  <w:pPr>
                    <w:pStyle w:val="Turinys2"/>
                    <w:rPr>
                      <w:noProof/>
                      <w:sz w:val="22"/>
                      <w:szCs w:val="22"/>
                      <w:lang w:eastAsia="en-US"/>
                    </w:rPr>
                  </w:pPr>
                  <w:r w:rsidRPr="008C2083">
                    <w:rPr>
                      <w:rFonts w:cstheme="minorHAnsi"/>
                      <w:b/>
                      <w:bCs/>
                      <w:color w:val="2B579A"/>
                      <w:shd w:val="clear" w:color="auto" w:fill="E6E6E6"/>
                    </w:rPr>
                    <w:fldChar w:fldCharType="end"/>
                  </w:r>
                  <w:r w:rsidR="007D69DF" w:rsidRPr="008C2083">
                    <w:rPr>
                      <w:rStyle w:val="Hipersaitas"/>
                    </w:rPr>
                    <w:t xml:space="preserve"> </w:t>
                  </w:r>
                  <w:hyperlink w:anchor="_Toc126333948" w:history="1"/>
                </w:p>
                <w:p w14:paraId="20DDCED8" w14:textId="7A842DE3" w:rsidR="007D69DF" w:rsidRPr="008C2083" w:rsidRDefault="007D69DF" w:rsidP="00260B51">
                  <w:pPr>
                    <w:spacing w:after="120" w:line="20" w:lineRule="atLeast"/>
                    <w:contextualSpacing/>
                    <w:rPr>
                      <w:rStyle w:val="Hipersaitas"/>
                    </w:rPr>
                  </w:pPr>
                </w:p>
                <w:p w14:paraId="0A9499B8" w14:textId="4C692AA8" w:rsidR="000D4E82" w:rsidRPr="008C2083" w:rsidRDefault="000D4E82" w:rsidP="00260B51">
                  <w:pPr>
                    <w:spacing w:after="120" w:line="20" w:lineRule="atLeast"/>
                    <w:contextualSpacing/>
                    <w:rPr>
                      <w:rStyle w:val="Hipersaitas"/>
                    </w:rPr>
                  </w:pPr>
                  <w:r w:rsidRPr="008C2083">
                    <w:rPr>
                      <w:rStyle w:val="Hipersaitas"/>
                    </w:rPr>
                    <w:t xml:space="preserve">     </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000000"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8C2083">
        <w:rPr>
          <w:rFonts w:asciiTheme="minorHAnsi" w:hAnsiTheme="minorHAnsi" w:cstheme="minorHAnsi"/>
        </w:rPr>
        <w:lastRenderedPageBreak/>
        <w:t>Bendra informacija</w:t>
      </w:r>
      <w:bookmarkEnd w:id="0"/>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6A05436B" w:rsidR="008E6142" w:rsidRDefault="008E6142" w:rsidP="008E6142">
      <w:pPr>
        <w:pStyle w:val="Sraopastraipa"/>
        <w:spacing w:after="0" w:line="240" w:lineRule="auto"/>
        <w:ind w:left="0" w:firstLine="567"/>
        <w:jc w:val="both"/>
        <w:rPr>
          <w:color w:val="000000" w:themeColor="text1"/>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w:t>
      </w:r>
      <w:r w:rsidR="00626D95">
        <w:rPr>
          <w:color w:val="000000" w:themeColor="text1"/>
        </w:rPr>
        <w:t>siūlomos paslaugos neatitinka perkančiosios organizacijos poreikių</w:t>
      </w:r>
      <w:r w:rsidR="00976558">
        <w:rPr>
          <w:color w:val="000000" w:themeColor="text1"/>
        </w:rPr>
        <w:t>:</w:t>
      </w:r>
    </w:p>
    <w:p w14:paraId="4E57FE2A" w14:textId="1F6A0DDD" w:rsidR="00976558" w:rsidRPr="00714A5B" w:rsidRDefault="00976558" w:rsidP="00976558">
      <w:pPr>
        <w:pStyle w:val="Sraopastraipa"/>
        <w:numPr>
          <w:ilvl w:val="0"/>
          <w:numId w:val="19"/>
        </w:numPr>
        <w:spacing w:after="120" w:line="240" w:lineRule="auto"/>
        <w:jc w:val="both"/>
        <w:rPr>
          <w:rFonts w:eastAsia="Times New Roman" w:cstheme="minorHAnsi"/>
        </w:rPr>
      </w:pPr>
      <w:r w:rsidRPr="00714A5B">
        <w:rPr>
          <w:rFonts w:cstheme="minorHAnsi"/>
          <w:color w:val="000000"/>
        </w:rPr>
        <w:t>CPO katalog</w:t>
      </w:r>
      <w:r w:rsidR="00714A5B">
        <w:rPr>
          <w:rFonts w:cstheme="minorHAnsi"/>
          <w:color w:val="000000"/>
        </w:rPr>
        <w:t>e siūlomos paslaugos</w:t>
      </w:r>
      <w:r w:rsidRPr="00714A5B">
        <w:rPr>
          <w:rFonts w:cstheme="minorHAnsi"/>
          <w:color w:val="000000"/>
        </w:rPr>
        <w:t xml:space="preserve"> nėra pritaikytas specializuotų mokslo ir švietimo įstaigoms paslaugų įsigijimui. Jame nėra numatytos galimybės suformuoti reikalavimus personalo kvalifikacijai. </w:t>
      </w:r>
    </w:p>
    <w:p w14:paraId="20BE5EE3" w14:textId="77777777" w:rsidR="00976558" w:rsidRPr="00714A5B" w:rsidRDefault="00976558" w:rsidP="00976558">
      <w:pPr>
        <w:pStyle w:val="Sraopastraipa"/>
        <w:numPr>
          <w:ilvl w:val="0"/>
          <w:numId w:val="19"/>
        </w:numPr>
        <w:spacing w:after="120" w:line="240" w:lineRule="auto"/>
        <w:jc w:val="both"/>
        <w:rPr>
          <w:rFonts w:cstheme="minorHAnsi"/>
        </w:rPr>
      </w:pPr>
      <w:r w:rsidRPr="00714A5B">
        <w:rPr>
          <w:rFonts w:eastAsia="Times New Roman" w:cstheme="minorHAnsi"/>
        </w:rPr>
        <w:t>Nėra galimybės numatyti teikėjams papildomų kvalifikacijų, pvz. turėti patirties paslaugų mokslo ir švietimo įstaigoms teikime.</w:t>
      </w:r>
    </w:p>
    <w:p w14:paraId="424AE4D6" w14:textId="77777777" w:rsidR="00976558" w:rsidRPr="00714A5B" w:rsidRDefault="00976558" w:rsidP="00976558">
      <w:pPr>
        <w:pStyle w:val="Sraopastraipa"/>
        <w:numPr>
          <w:ilvl w:val="0"/>
          <w:numId w:val="19"/>
        </w:numPr>
        <w:spacing w:after="120" w:line="240" w:lineRule="auto"/>
        <w:jc w:val="both"/>
        <w:rPr>
          <w:rFonts w:cstheme="minorHAnsi"/>
        </w:rPr>
      </w:pPr>
      <w:r w:rsidRPr="00714A5B">
        <w:rPr>
          <w:rFonts w:eastAsia="Times New Roman" w:cstheme="minorHAnsi"/>
        </w:rPr>
        <w:t>Nėra galimybės numatyti specializuoto bendrabučio kambarių valymo, kadangi toks valymas yra priskiriamas apgyvendinimo paslaugų sektoriui.</w:t>
      </w:r>
    </w:p>
    <w:p w14:paraId="605F9806" w14:textId="4E39AC53" w:rsidR="00976558" w:rsidRPr="009C4E9D" w:rsidRDefault="00976558" w:rsidP="009C4E9D">
      <w:pPr>
        <w:pStyle w:val="Sraopastraipa"/>
        <w:numPr>
          <w:ilvl w:val="0"/>
          <w:numId w:val="19"/>
        </w:numPr>
        <w:spacing w:after="120" w:line="240" w:lineRule="auto"/>
        <w:jc w:val="both"/>
        <w:rPr>
          <w:rFonts w:eastAsia="Times New Roman" w:cstheme="minorHAnsi"/>
        </w:rPr>
      </w:pPr>
      <w:r w:rsidRPr="00714A5B">
        <w:rPr>
          <w:rFonts w:eastAsia="Times New Roman" w:cstheme="minorHAnsi"/>
        </w:rPr>
        <w:t>Nėra galimybės nusimatyti reikalavimų specializuotų patalpų valymo paslaugų teikimui (mokslo laboratorijų, specialios laboratorinės įrangos tyrimams, sporto salės grindų ir sporto inventoriaus valymas ir panašiai).</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02DD5AD4" w:rsidR="008E6142" w:rsidRPr="008C2083" w:rsidRDefault="008E6142" w:rsidP="008E6142">
      <w:pPr>
        <w:pStyle w:val="Sraopastraipa"/>
        <w:spacing w:after="0" w:line="240" w:lineRule="auto"/>
        <w:ind w:left="0" w:firstLine="567"/>
        <w:jc w:val="both"/>
      </w:pPr>
      <w:r w:rsidRPr="008C2083">
        <w:t xml:space="preserve">1.5.  Atliekamas žaliasis pirkimas. Pirkimas vykdomas vadovaujantis </w:t>
      </w:r>
      <w:hyperlink r:id="rId12" w:history="1">
        <w:r w:rsidRPr="008C2083">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xml:space="preserve">“ </w:t>
      </w:r>
      <w:r w:rsidR="0055555D">
        <w:t xml:space="preserve">(aktuali redakcija) </w:t>
      </w:r>
      <w:r w:rsidRPr="008C2083">
        <w:t>4.</w:t>
      </w:r>
      <w:r w:rsidR="0051621C">
        <w:t xml:space="preserve">2 </w:t>
      </w:r>
      <w:r w:rsidRPr="008C2083">
        <w:t xml:space="preserve">punktu.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r w:rsidRPr="008C2083">
        <w:rPr>
          <w:rFonts w:cstheme="minorHAnsi"/>
          <w:i/>
          <w:iCs/>
          <w:lang w:eastAsia="en-US"/>
        </w:rPr>
        <w:t>ex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9C4E9D">
      <w:pPr>
        <w:pStyle w:val="Sraopastraipa"/>
        <w:numPr>
          <w:ilvl w:val="1"/>
          <w:numId w:val="5"/>
        </w:numPr>
        <w:tabs>
          <w:tab w:val="left" w:pos="851"/>
          <w:tab w:val="left" w:pos="993"/>
        </w:tabs>
        <w:spacing w:after="0" w:line="240" w:lineRule="auto"/>
        <w:ind w:left="0" w:firstLine="567"/>
        <w:jc w:val="both"/>
        <w:rPr>
          <w:rFonts w:cstheme="minorHAnsi"/>
        </w:rPr>
      </w:pPr>
      <w:r w:rsidRPr="009C4E9D">
        <w:rPr>
          <w:rFonts w:cstheme="minorHAnsi"/>
        </w:rPr>
        <w:t xml:space="preserve">Bendrosios </w:t>
      </w:r>
      <w:r w:rsidR="007E5F55" w:rsidRPr="009C4E9D">
        <w:rPr>
          <w:rFonts w:cstheme="minorHAnsi"/>
        </w:rPr>
        <w:t xml:space="preserve">pirkimo </w:t>
      </w:r>
      <w:r w:rsidRPr="009C4E9D">
        <w:rPr>
          <w:rFonts w:cstheme="minorHAnsi"/>
        </w:rPr>
        <w:t>sąlygos yra neatskiriama ši</w:t>
      </w:r>
      <w:r w:rsidR="00C07F25" w:rsidRPr="009C4E9D">
        <w:rPr>
          <w:rFonts w:cstheme="minorHAnsi"/>
        </w:rPr>
        <w:t>ų</w:t>
      </w:r>
      <w:r w:rsidRPr="009C4E9D">
        <w:rPr>
          <w:rFonts w:cstheme="minorHAnsi"/>
        </w:rPr>
        <w:t xml:space="preserve"> </w:t>
      </w:r>
      <w:r w:rsidR="00F4541C" w:rsidRPr="009C4E9D">
        <w:rPr>
          <w:rFonts w:cstheme="minorHAnsi"/>
        </w:rPr>
        <w:t>p</w:t>
      </w:r>
      <w:r w:rsidRPr="009C4E9D">
        <w:rPr>
          <w:rFonts w:cstheme="minorHAnsi"/>
        </w:rPr>
        <w:t>irkimo sąlygų dalis.</w:t>
      </w:r>
    </w:p>
    <w:p w14:paraId="5DEDEBC7" w14:textId="1ED44FB6" w:rsidR="00B41C66" w:rsidRPr="008C2083" w:rsidRDefault="00507DC9" w:rsidP="00717DCC">
      <w:pPr>
        <w:pStyle w:val="Antrat1"/>
        <w:spacing w:line="20" w:lineRule="atLeast"/>
        <w:contextualSpacing/>
      </w:pPr>
      <w:bookmarkStart w:id="3" w:name="_Ref39426332"/>
      <w:bookmarkStart w:id="4" w:name="_Ref39426338"/>
      <w:bookmarkStart w:id="5" w:name="_Toc126333929"/>
      <w:bookmarkEnd w:id="1"/>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3"/>
      <w:bookmarkEnd w:id="4"/>
      <w:bookmarkEnd w:id="5"/>
    </w:p>
    <w:p w14:paraId="7A7AEE1A" w14:textId="6FF32C7C" w:rsidR="00920B0B" w:rsidRPr="008C2083" w:rsidRDefault="00920B0B" w:rsidP="00920B0B">
      <w:pPr>
        <w:pStyle w:val="Sraopastraipa"/>
        <w:spacing w:after="0" w:line="240" w:lineRule="auto"/>
        <w:ind w:left="0" w:firstLine="567"/>
        <w:jc w:val="both"/>
        <w:rPr>
          <w:rFonts w:cstheme="minorHAnsi"/>
        </w:rPr>
      </w:pPr>
      <w:bookmarkStart w:id="6" w:name="_Toc126333930"/>
      <w:r w:rsidRPr="008C2083">
        <w:rPr>
          <w:rFonts w:cstheme="minorHAnsi"/>
        </w:rPr>
        <w:t xml:space="preserve">2.1. Perkančioji organizacija numato įsigyti </w:t>
      </w:r>
      <w:r w:rsidR="00925167" w:rsidRPr="00925167">
        <w:rPr>
          <w:rFonts w:cstheme="minorHAnsi"/>
        </w:rPr>
        <w:t>patalpų ir teritorijos valymo paslaug</w:t>
      </w:r>
      <w:r w:rsidR="00925167">
        <w:rPr>
          <w:rFonts w:cstheme="minorHAnsi"/>
        </w:rPr>
        <w:t>a</w:t>
      </w:r>
      <w:r w:rsidR="00925167" w:rsidRPr="00925167">
        <w:rPr>
          <w:rFonts w:cstheme="minorHAnsi"/>
        </w:rPr>
        <w:t>s</w:t>
      </w:r>
      <w:r w:rsidRPr="008C2083">
        <w:rPr>
          <w:rFonts w:cstheme="minorHAnsi"/>
        </w:rPr>
        <w:t>. Reikalavimai pirkimo objektui nustatyti specialiųjų pirkimo sąlygų 2 priede „Techninė specifikacija“.</w:t>
      </w:r>
    </w:p>
    <w:p w14:paraId="215AE9FD" w14:textId="77777777" w:rsidR="00D861D0" w:rsidRDefault="00920B0B" w:rsidP="32BE7D86">
      <w:pPr>
        <w:pStyle w:val="Sraopastraipa"/>
        <w:spacing w:after="0" w:line="240" w:lineRule="auto"/>
        <w:ind w:left="0" w:firstLine="567"/>
        <w:jc w:val="both"/>
      </w:pPr>
      <w:r w:rsidRPr="008C2083">
        <w:t xml:space="preserve">2.2.  Pirkimo objektas skaidomas į </w:t>
      </w:r>
      <w:r w:rsidR="002F518B" w:rsidRPr="008C2083">
        <w:t>dalis</w:t>
      </w:r>
      <w:r w:rsidR="00D861D0">
        <w:t>:</w:t>
      </w:r>
    </w:p>
    <w:p w14:paraId="3E2F83F7" w14:textId="77777777" w:rsidR="00DE4E3F" w:rsidRDefault="00D861D0" w:rsidP="32BE7D86">
      <w:pPr>
        <w:pStyle w:val="Sraopastraipa"/>
        <w:spacing w:after="0" w:line="240" w:lineRule="auto"/>
        <w:ind w:left="0" w:firstLine="567"/>
        <w:jc w:val="both"/>
      </w:pPr>
      <w:r>
        <w:t xml:space="preserve">2.2.1. 1 pirkimo dalis: </w:t>
      </w:r>
      <w:r w:rsidR="00DE4E3F" w:rsidRPr="00DE4E3F">
        <w:t>Valymo ir teritorijų priežiūros paslaugos Kaune ir Kauno rajone</w:t>
      </w:r>
      <w:r w:rsidR="00DE4E3F">
        <w:t>;</w:t>
      </w:r>
    </w:p>
    <w:p w14:paraId="0AF45552" w14:textId="7997EF78" w:rsidR="002F518B" w:rsidRDefault="00D7630A" w:rsidP="32BE7D86">
      <w:pPr>
        <w:pStyle w:val="Sraopastraipa"/>
        <w:spacing w:after="0" w:line="240" w:lineRule="auto"/>
        <w:ind w:left="0" w:firstLine="567"/>
        <w:jc w:val="both"/>
      </w:pPr>
      <w:r>
        <w:t>2.2.2. 2 pirkimo dalis:</w:t>
      </w:r>
      <w:r w:rsidRPr="00D7630A">
        <w:t xml:space="preserve"> Valymo ir teritorijų priežiūros paslaugos </w:t>
      </w:r>
      <w:r>
        <w:t xml:space="preserve">Vilniuje. </w:t>
      </w:r>
    </w:p>
    <w:p w14:paraId="403C8623" w14:textId="78F8DD0A" w:rsidR="00C80F7D" w:rsidRPr="008C2083" w:rsidRDefault="00C80F7D" w:rsidP="32BE7D86">
      <w:pPr>
        <w:pStyle w:val="Sraopastraipa"/>
        <w:spacing w:after="0" w:line="240" w:lineRule="auto"/>
        <w:ind w:left="0" w:firstLine="567"/>
        <w:jc w:val="both"/>
      </w:pPr>
      <w:r>
        <w:t xml:space="preserve">2.2.3. </w:t>
      </w:r>
      <w:r w:rsidRPr="00C80F7D">
        <w:t xml:space="preserve">kiekvienai </w:t>
      </w:r>
      <w:r>
        <w:t xml:space="preserve">pirkimo daliai </w:t>
      </w:r>
      <w:r w:rsidRPr="00C80F7D">
        <w:t>numatoma sudaryti atskirą sutartį, tiekėjas gali pateikti perkančiajai organizacijai po vieną pasiūlymą dėl vienos, kelių ar visų pirkimo objekto dalių.</w:t>
      </w:r>
    </w:p>
    <w:p w14:paraId="085C3204" w14:textId="021F9E43"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r w:rsidR="00095339">
        <w:t xml:space="preserve"> </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r w:rsidRPr="008C2083">
        <w:rPr>
          <w:rFonts w:asciiTheme="minorHAnsi" w:hAnsiTheme="minorHAnsi" w:cstheme="minorHAnsi"/>
        </w:rPr>
        <w:t>3.</w:t>
      </w:r>
      <w:r w:rsidR="00D24970" w:rsidRPr="008C2083">
        <w:rPr>
          <w:rFonts w:asciiTheme="minorHAnsi" w:hAnsiTheme="minorHAnsi" w:cstheme="minorHAnsi"/>
        </w:rPr>
        <w:t xml:space="preserve"> </w:t>
      </w:r>
      <w:bookmarkStart w:id="7" w:name="_Ref39427921"/>
      <w:bookmarkStart w:id="8" w:name="_Ref39427927"/>
      <w:bookmarkStart w:id="9" w:name="_Ref39740354"/>
      <w:r w:rsidR="00D22226" w:rsidRPr="008C2083">
        <w:rPr>
          <w:rFonts w:asciiTheme="minorHAnsi" w:hAnsiTheme="minorHAnsi" w:cstheme="minorHAnsi"/>
        </w:rPr>
        <w:t>Susitikimai su tiekėjais</w:t>
      </w:r>
      <w:bookmarkEnd w:id="7"/>
      <w:bookmarkEnd w:id="8"/>
      <w:r w:rsidR="003B6924" w:rsidRPr="008C2083">
        <w:rPr>
          <w:rFonts w:asciiTheme="minorHAnsi" w:hAnsiTheme="minorHAnsi" w:cstheme="minorHAnsi"/>
        </w:rPr>
        <w:t xml:space="preserve"> ir objekto apžiūra</w:t>
      </w:r>
      <w:bookmarkEnd w:id="6"/>
      <w:bookmarkEnd w:id="9"/>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0" w:name="_Ref39473754"/>
      <w:bookmarkStart w:id="11" w:name="_Ref39473761"/>
      <w:bookmarkStart w:id="12" w:name="_Ref39474188"/>
      <w:bookmarkStart w:id="13" w:name="_Toc126333931"/>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r w:rsidRPr="008C2083">
        <w:rPr>
          <w:rFonts w:cstheme="majorHAnsi"/>
        </w:rPr>
        <w:t xml:space="preserve">4. </w:t>
      </w:r>
      <w:r w:rsidR="00173ACB" w:rsidRPr="008C2083">
        <w:rPr>
          <w:rFonts w:asciiTheme="minorHAnsi" w:hAnsiTheme="minorHAnsi" w:cstheme="minorHAnsi"/>
        </w:rPr>
        <w:t>Tiekėjų pašalinimo pagrindai</w:t>
      </w:r>
      <w:bookmarkEnd w:id="10"/>
      <w:bookmarkEnd w:id="11"/>
      <w:bookmarkEnd w:id="12"/>
      <w:r w:rsidR="00975F1F" w:rsidRPr="008C2083">
        <w:rPr>
          <w:rFonts w:asciiTheme="minorHAnsi" w:hAnsiTheme="minorHAnsi" w:cstheme="minorHAnsi"/>
        </w:rPr>
        <w:t xml:space="preserve"> ir kvalifikacijos reikalavimai</w:t>
      </w:r>
      <w:bookmarkEnd w:id="13"/>
    </w:p>
    <w:p w14:paraId="537E2FD5" w14:textId="4D03932C" w:rsidR="00872F90" w:rsidRDefault="00CB7789" w:rsidP="00CB7789">
      <w:pPr>
        <w:pStyle w:val="Sraopastraipa"/>
        <w:spacing w:after="120" w:line="20" w:lineRule="atLeast"/>
        <w:ind w:left="0" w:firstLine="567"/>
        <w:jc w:val="both"/>
      </w:pPr>
      <w:bookmarkStart w:id="14" w:name="_Toc126333932"/>
      <w:r w:rsidRPr="008C2083">
        <w:t>4.1. Reikalavimai dėl tiekėjo ir</w:t>
      </w:r>
      <w:bookmarkStart w:id="15" w:name="_Hlk41039660"/>
      <w:r w:rsidRPr="008C2083">
        <w:t xml:space="preserve"> subtiekėjų (jei taikoma), ūkio subjektų, kurių pajėgumais tiekėjas remiasi, </w:t>
      </w:r>
      <w:bookmarkEnd w:id="15"/>
      <w:r w:rsidRPr="008C2083">
        <w:t xml:space="preserve">pašalinimo pagrindų nebuvimo bei jų nebuvimą patvirtinantys dokumentai nurodyti specialiųjų </w:t>
      </w:r>
      <w:r w:rsidRPr="008C2083">
        <w:rPr>
          <w:rFonts w:eastAsia="Calibri"/>
        </w:rPr>
        <w:t xml:space="preserve">pirkimo sąlygų </w:t>
      </w:r>
      <w:r w:rsidR="00483DB0">
        <w:rPr>
          <w:rFonts w:eastAsia="Calibri"/>
        </w:rPr>
        <w:t>3</w:t>
      </w:r>
      <w:r w:rsidRPr="008C2083">
        <w:rPr>
          <w:color w:val="00B050"/>
        </w:rPr>
        <w:t xml:space="preserve">  </w:t>
      </w:r>
      <w:r w:rsidRPr="008C2083">
        <w:rPr>
          <w:rFonts w:eastAsia="Calibri"/>
        </w:rPr>
        <w:t>priede</w:t>
      </w:r>
      <w:r w:rsidRPr="008C2083">
        <w:t>.</w:t>
      </w:r>
    </w:p>
    <w:p w14:paraId="5B6A3AAF" w14:textId="24AD3916" w:rsidR="00CB7789" w:rsidRPr="008C2083" w:rsidRDefault="00CB7789" w:rsidP="00CB7789">
      <w:pPr>
        <w:pStyle w:val="Sraopastraipa"/>
        <w:spacing w:after="120" w:line="20" w:lineRule="atLeast"/>
        <w:ind w:left="0" w:firstLine="567"/>
        <w:jc w:val="both"/>
      </w:pPr>
      <w:r w:rsidRPr="008C2083">
        <w:t xml:space="preserve"> </w:t>
      </w:r>
      <w:r w:rsidR="00872F90" w:rsidRPr="00872F90">
        <w:t xml:space="preserve">4.2.Tiekėjams nustatomi kvalifikacijos reikalavimai ir reikalavimai dėl aplinkos apsaugos vadybos sistemos standartų laikymosi ir jų atitiktį patvirtinantys dokumentai nurodyti specialiųjų pirkimo sąlygų </w:t>
      </w:r>
      <w:r w:rsidR="00483DB0">
        <w:t>4</w:t>
      </w:r>
      <w:r w:rsidR="00872F90" w:rsidRPr="00872F90">
        <w:t xml:space="preserve"> priede.</w:t>
      </w:r>
    </w:p>
    <w:p w14:paraId="65A96CFE" w14:textId="2CB4BAA5" w:rsidR="00DF3DDF" w:rsidRPr="008C2083" w:rsidRDefault="00D24970" w:rsidP="00566405">
      <w:pPr>
        <w:pStyle w:val="Antrat1"/>
        <w:tabs>
          <w:tab w:val="left" w:pos="567"/>
        </w:tabs>
        <w:spacing w:after="0"/>
        <w:contextualSpacing/>
        <w:jc w:val="both"/>
      </w:pPr>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4"/>
      <w:r w:rsidR="009743D3" w:rsidRPr="008C2083">
        <w:t xml:space="preserve"> </w:t>
      </w:r>
    </w:p>
    <w:p w14:paraId="05E7CB20" w14:textId="0845CE88"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6"/>
      <w:bookmarkEnd w:id="17"/>
      <w:bookmarkEnd w:id="18"/>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lastRenderedPageBreak/>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140E69E5" w:rsidR="009479EC" w:rsidRPr="008C2083" w:rsidRDefault="009479EC" w:rsidP="003D45D8">
      <w:pPr>
        <w:pStyle w:val="Sraopastraipa"/>
        <w:numPr>
          <w:ilvl w:val="1"/>
          <w:numId w:val="7"/>
        </w:numPr>
        <w:spacing w:line="240" w:lineRule="auto"/>
        <w:ind w:left="0" w:firstLine="709"/>
        <w:jc w:val="both"/>
      </w:pPr>
      <w:r w:rsidRPr="008C2083">
        <w:t xml:space="preserve">Pasiūlymas turi būti parengtas, lietuvių 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r w:rsidRPr="008C2083">
        <w:rPr>
          <w:rFonts w:asciiTheme="minorHAnsi" w:hAnsiTheme="minorHAnsi" w:cstheme="minorHAnsi"/>
          <w:color w:val="auto"/>
        </w:rPr>
        <w:t>Pasiūlymo galiojimo užtikrinimas</w:t>
      </w:r>
      <w:bookmarkEnd w:id="24"/>
      <w:bookmarkEnd w:id="25"/>
      <w:bookmarkEnd w:id="26"/>
    </w:p>
    <w:p w14:paraId="610D7C63" w14:textId="790D4EED" w:rsidR="00196CB1" w:rsidRPr="00CF12E0" w:rsidRDefault="00196CB1" w:rsidP="00196CB1">
      <w:pPr>
        <w:pStyle w:val="Sraopastraipa"/>
        <w:spacing w:after="0" w:line="240" w:lineRule="auto"/>
        <w:ind w:left="0" w:firstLine="709"/>
        <w:jc w:val="both"/>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t xml:space="preserve">7.1.  </w:t>
      </w:r>
      <w:r w:rsidRPr="127DD6E8">
        <w:t xml:space="preserve">Tiekėjas privalo užtikrinti savo pasiūlymo galiojimą </w:t>
      </w:r>
      <w:r w:rsidRPr="00D71B43">
        <w:t xml:space="preserve">ne mažesne kaip 50 000,00 Eur </w:t>
      </w:r>
      <w:r w:rsidRPr="00CF12E0">
        <w:t>suma</w:t>
      </w:r>
      <w:r w:rsidRPr="00CF12E0">
        <w:rPr>
          <w:rFonts w:eastAsia="Calibri"/>
        </w:rPr>
        <w:t xml:space="preserve"> </w:t>
      </w:r>
      <w:r w:rsidR="00FB7CFA" w:rsidRPr="00CF12E0">
        <w:rPr>
          <w:rFonts w:eastAsia="Calibri"/>
        </w:rPr>
        <w:t xml:space="preserve">1 pirkimo daliai </w:t>
      </w:r>
      <w:r w:rsidR="00CF12E0" w:rsidRPr="00CF12E0">
        <w:rPr>
          <w:rFonts w:eastAsia="Calibri"/>
        </w:rPr>
        <w:t xml:space="preserve">ir 15 000,00 Eur suma – 2 pirkimo daliai </w:t>
      </w:r>
      <w:r w:rsidRPr="00CF12E0">
        <w:t xml:space="preserve">vienu iš šių būdų: </w:t>
      </w:r>
    </w:p>
    <w:p w14:paraId="5D69D4E7" w14:textId="77777777" w:rsidR="00196CB1" w:rsidRPr="00BE010E" w:rsidRDefault="00196CB1" w:rsidP="00196CB1">
      <w:pPr>
        <w:pStyle w:val="Sraopastraipa"/>
        <w:spacing w:after="0" w:line="240" w:lineRule="auto"/>
        <w:ind w:left="0" w:firstLine="709"/>
        <w:jc w:val="both"/>
      </w:pPr>
      <w:r w:rsidRPr="00D71B43">
        <w:t>7.1.1. pateikiant banko ar kitos Lietuvos Respublikoje registruotos finansų įstaigos išduotą</w:t>
      </w:r>
      <w:r w:rsidRPr="0001143E">
        <w:t xml:space="preserve"> besąlyginę </w:t>
      </w:r>
      <w:r w:rsidRPr="005147EB">
        <w:t>pasiūlymo galiojimo užtikrinimo garantiją;</w:t>
      </w:r>
    </w:p>
    <w:p w14:paraId="3056A8FD" w14:textId="52F9DA73" w:rsidR="00196CB1" w:rsidRDefault="00196CB1" w:rsidP="00196CB1">
      <w:pPr>
        <w:pStyle w:val="Sraopastraipa"/>
        <w:spacing w:after="0" w:line="240" w:lineRule="auto"/>
        <w:ind w:left="0" w:firstLine="709"/>
        <w:jc w:val="both"/>
      </w:pPr>
      <w:r>
        <w:t>7.1.</w:t>
      </w:r>
      <w:r w:rsidR="00A73F65">
        <w:t>2</w:t>
      </w:r>
      <w:r>
        <w:t xml:space="preserve">. </w:t>
      </w:r>
      <w:r w:rsidRPr="00415236">
        <w:t xml:space="preserve">užstatu, iki pasiūlymų pateikimo termino pabaigos pervesdamas nurodyto dydžio užstatą į Perkančiosios organizacijos sąskaitą </w:t>
      </w:r>
      <w:r w:rsidRPr="00D71B43">
        <w:t>Nr. LT 91 7044 0600 0310 5370 AB SEB banke, banko kodas 70440. Tokiu atveju iki pasiūlymų pateikimo termino pabaigos tiekėjas su pasiūlymu CVP IS priemonėmis</w:t>
      </w:r>
      <w:r w:rsidRPr="00415236">
        <w:t xml:space="preserve"> pateikia pavedimo kopiją</w:t>
      </w:r>
      <w:r>
        <w:t>.</w:t>
      </w:r>
    </w:p>
    <w:p w14:paraId="079DCA8E" w14:textId="77777777" w:rsidR="00196CB1" w:rsidRDefault="00196CB1" w:rsidP="00196CB1">
      <w:pPr>
        <w:pStyle w:val="Sraopastraipa"/>
        <w:spacing w:after="0" w:line="240" w:lineRule="auto"/>
        <w:ind w:left="0" w:firstLine="709"/>
        <w:jc w:val="both"/>
      </w:pPr>
      <w:r>
        <w:t xml:space="preserve">7.2. </w:t>
      </w:r>
      <w:r w:rsidRPr="00C82C58">
        <w:t>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w:t>
      </w:r>
      <w:r>
        <w:t>.</w:t>
      </w:r>
    </w:p>
    <w:p w14:paraId="4B70587E" w14:textId="77777777" w:rsidR="00196CB1" w:rsidRDefault="00196CB1" w:rsidP="00196CB1">
      <w:pPr>
        <w:pStyle w:val="Sraopastraipa"/>
        <w:spacing w:after="0" w:line="240" w:lineRule="auto"/>
        <w:ind w:left="0" w:firstLine="709"/>
        <w:jc w:val="both"/>
      </w:pPr>
      <w:r>
        <w:t xml:space="preserve">7.3. </w:t>
      </w:r>
      <w:r w:rsidRPr="00F83C01">
        <w:t>Užtikrinimą patvirtinančiame dokumente turi būti nurodyta</w:t>
      </w:r>
      <w:r>
        <w:t>:</w:t>
      </w:r>
    </w:p>
    <w:p w14:paraId="2FFFA860" w14:textId="77777777" w:rsidR="00196CB1" w:rsidRDefault="00196CB1" w:rsidP="00196CB1">
      <w:pPr>
        <w:pStyle w:val="Sraopastraipa"/>
        <w:spacing w:after="0" w:line="240" w:lineRule="auto"/>
        <w:ind w:left="0" w:firstLine="709"/>
        <w:jc w:val="both"/>
      </w:pPr>
      <w:r>
        <w:t xml:space="preserve">7.3.1. </w:t>
      </w:r>
      <w:r w:rsidRPr="00A54996">
        <w:t>suma, kuria užtikrinamas pasiūlymo galiojimas (ne mažesnė kaip nustatyta šiame pirkimo sąlygų skyriuje)</w:t>
      </w:r>
      <w:r>
        <w:t>;</w:t>
      </w:r>
    </w:p>
    <w:p w14:paraId="7DEB331A" w14:textId="77777777" w:rsidR="00196CB1" w:rsidRDefault="00196CB1" w:rsidP="00196CB1">
      <w:pPr>
        <w:pStyle w:val="Sraopastraipa"/>
        <w:spacing w:after="0" w:line="240" w:lineRule="auto"/>
        <w:ind w:left="0" w:firstLine="709"/>
        <w:jc w:val="both"/>
      </w:pPr>
      <w:r>
        <w:t xml:space="preserve">7.3.2. </w:t>
      </w:r>
      <w:r w:rsidRPr="00A17CF8">
        <w:t>užtikrinimo sumos gavėjas – perkančioji organizacija. Užtikrinimas turi būti išduodamas Vytauto Didžiojo universiteto vardu</w:t>
      </w:r>
      <w:r>
        <w:t>;</w:t>
      </w:r>
    </w:p>
    <w:p w14:paraId="4314708B" w14:textId="77777777" w:rsidR="00196CB1" w:rsidRDefault="00196CB1" w:rsidP="00196CB1">
      <w:pPr>
        <w:pStyle w:val="Sraopastraipa"/>
        <w:spacing w:after="0" w:line="240" w:lineRule="auto"/>
        <w:ind w:left="0" w:firstLine="709"/>
        <w:jc w:val="both"/>
      </w:pPr>
      <w:r>
        <w:t xml:space="preserve">7.3.3. </w:t>
      </w:r>
      <w:r w:rsidRPr="009C6422">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r>
        <w:t>;</w:t>
      </w:r>
    </w:p>
    <w:p w14:paraId="022E6755" w14:textId="77777777" w:rsidR="00196CB1" w:rsidRDefault="00196CB1" w:rsidP="00196CB1">
      <w:pPr>
        <w:pStyle w:val="Sraopastraipa"/>
        <w:spacing w:after="0" w:line="240" w:lineRule="auto"/>
        <w:ind w:left="0" w:firstLine="709"/>
        <w:jc w:val="both"/>
      </w:pPr>
      <w:r>
        <w:t xml:space="preserve">7.3.4. </w:t>
      </w:r>
      <w:r w:rsidRPr="00772214">
        <w:t xml:space="preserve">informacija, kad užtikrinimas galioja ne trumpiau nei nustatyta </w:t>
      </w:r>
      <w:r>
        <w:t xml:space="preserve">specialiųjų </w:t>
      </w:r>
      <w:r w:rsidRPr="00772214">
        <w:t xml:space="preserve">pirkimo sąlygų </w:t>
      </w:r>
      <w:r>
        <w:t>1</w:t>
      </w:r>
      <w:r w:rsidRPr="00772214">
        <w:t xml:space="preserve"> </w:t>
      </w:r>
      <w:r>
        <w:t>priede</w:t>
      </w:r>
      <w:r w:rsidRPr="00772214">
        <w:t xml:space="preserve"> „Terminai“</w:t>
      </w:r>
      <w:r>
        <w:t>;</w:t>
      </w:r>
    </w:p>
    <w:p w14:paraId="493ECB65" w14:textId="77777777" w:rsidR="00196CB1" w:rsidRPr="00FD51C2" w:rsidRDefault="00196CB1" w:rsidP="00196CB1">
      <w:pPr>
        <w:spacing w:after="0" w:line="240" w:lineRule="auto"/>
        <w:ind w:firstLine="709"/>
        <w:jc w:val="both"/>
        <w:rPr>
          <w:rFonts w:eastAsia="Calibri"/>
          <w:i/>
          <w:iCs/>
          <w:color w:val="7030A0"/>
        </w:rPr>
      </w:pPr>
      <w:r>
        <w:t xml:space="preserve">7.3.5. </w:t>
      </w:r>
      <w:r w:rsidRPr="005322A8">
        <w:t xml:space="preserve">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w:t>
      </w:r>
      <w:r w:rsidRPr="00AF5879">
        <w:t>viena iš 7.4 punkte</w:t>
      </w:r>
      <w:r w:rsidRPr="005322A8">
        <w:t xml:space="preserve"> nurodytų sąlygų, įvardydama atitinkamą sąlygą.</w:t>
      </w:r>
      <w:r w:rsidRPr="127DD6E8">
        <w:rPr>
          <w:color w:val="00B050"/>
        </w:rPr>
        <w:t xml:space="preserve">  </w:t>
      </w:r>
    </w:p>
    <w:p w14:paraId="090DBF48" w14:textId="77777777" w:rsidR="00196CB1" w:rsidRPr="00CE4FFA" w:rsidRDefault="00196CB1" w:rsidP="00F77F98">
      <w:pPr>
        <w:pStyle w:val="Sraopastraipa"/>
        <w:numPr>
          <w:ilvl w:val="1"/>
          <w:numId w:val="7"/>
        </w:numPr>
        <w:spacing w:after="0" w:line="240" w:lineRule="auto"/>
        <w:ind w:left="0" w:firstLine="709"/>
        <w:jc w:val="both"/>
        <w:rPr>
          <w:color w:val="7030A0"/>
        </w:rPr>
      </w:pPr>
      <w:r w:rsidRPr="00CE4FFA">
        <w:rPr>
          <w:color w:val="000000" w:themeColor="text1"/>
        </w:rPr>
        <w:t>Dalyvis netenka pasiūlymo galiojimo užtikrinimo esant bent vienai šių sąlygų</w:t>
      </w:r>
      <w:r>
        <w:rPr>
          <w:color w:val="000000" w:themeColor="text1"/>
        </w:rPr>
        <w:t>:</w:t>
      </w:r>
      <w:r w:rsidRPr="00CE4FFA">
        <w:rPr>
          <w:color w:val="000000" w:themeColor="text1"/>
        </w:rPr>
        <w:t xml:space="preserve"> </w:t>
      </w:r>
    </w:p>
    <w:p w14:paraId="6F6FF29D" w14:textId="77777777" w:rsidR="00196CB1" w:rsidRPr="00B15374" w:rsidRDefault="00196CB1" w:rsidP="00F77F98">
      <w:pPr>
        <w:pStyle w:val="Sraopastraipa"/>
        <w:numPr>
          <w:ilvl w:val="2"/>
          <w:numId w:val="7"/>
        </w:numPr>
        <w:spacing w:after="0" w:line="240" w:lineRule="auto"/>
        <w:ind w:left="0" w:firstLine="709"/>
        <w:jc w:val="both"/>
        <w:rPr>
          <w:rFonts w:cstheme="minorHAnsi"/>
        </w:rPr>
      </w:pPr>
      <w:r w:rsidRPr="00B15374">
        <w:rPr>
          <w:rFonts w:cstheme="minorHAnsi"/>
        </w:rPr>
        <w:lastRenderedPageBreak/>
        <w:t>Pasiūlymo galiojimo laikotarpiu tiekėjas atsisako savo pasiūlymo arba jo dalies (pasiūlyme nurodyto pirkimo objekto, jo kiekio (apimties), siūlomų kainų, tiekimo ar mokėjimo terminų, kitų pasiūlyme nurodytų sąlygų);</w:t>
      </w:r>
    </w:p>
    <w:p w14:paraId="34BB597C" w14:textId="77777777" w:rsidR="00196CB1" w:rsidRPr="00B15374" w:rsidRDefault="00196CB1" w:rsidP="00F77F98">
      <w:pPr>
        <w:pStyle w:val="Sraopastraipa"/>
        <w:numPr>
          <w:ilvl w:val="2"/>
          <w:numId w:val="7"/>
        </w:numPr>
        <w:spacing w:after="0" w:line="240" w:lineRule="auto"/>
        <w:ind w:left="0" w:firstLine="709"/>
        <w:jc w:val="both"/>
        <w:rPr>
          <w:rFonts w:cstheme="minorHAnsi"/>
        </w:rPr>
      </w:pPr>
      <w:r w:rsidRPr="00B15374">
        <w:rPr>
          <w:rFonts w:cstheme="minorHAnsi"/>
        </w:rPr>
        <w:t>tiekėjas iki nustatyto termino neprisijungė prie elektroninio aukciono ir (arba) nesuderino pirminės elektroninio aukciono kainos (kai taikomas elektroninis aukcionas);</w:t>
      </w:r>
    </w:p>
    <w:p w14:paraId="1264CBFB" w14:textId="77777777" w:rsidR="00196CB1" w:rsidRPr="00B15374" w:rsidRDefault="00196CB1" w:rsidP="00196CB1">
      <w:pPr>
        <w:tabs>
          <w:tab w:val="left" w:pos="1418"/>
          <w:tab w:val="left" w:pos="1701"/>
        </w:tabs>
        <w:spacing w:after="0" w:line="240" w:lineRule="auto"/>
        <w:ind w:firstLine="567"/>
        <w:jc w:val="both"/>
        <w:rPr>
          <w:rFonts w:cstheme="minorHAnsi"/>
        </w:rPr>
      </w:pPr>
      <w:r w:rsidRPr="00B15374">
        <w:rPr>
          <w:rFonts w:cstheme="minorHAnsi"/>
        </w:rPr>
        <w:t>7.</w:t>
      </w:r>
      <w:r>
        <w:rPr>
          <w:rFonts w:cstheme="minorHAnsi"/>
        </w:rPr>
        <w:t>4</w:t>
      </w:r>
      <w:r w:rsidRPr="00B15374">
        <w:rPr>
          <w:rFonts w:cstheme="minorHAnsi"/>
        </w:rPr>
        <w:t>.3.    perkančiajai organizacijai paprašius pagrįsti neįprastai mažą kainą, tiekėjas nepateikia jokio pagrindimo;</w:t>
      </w:r>
    </w:p>
    <w:p w14:paraId="3FF21F2B" w14:textId="77777777" w:rsidR="00196CB1" w:rsidRDefault="00196CB1" w:rsidP="00196CB1">
      <w:pPr>
        <w:pStyle w:val="Sraopastraipa"/>
        <w:spacing w:after="0" w:line="240" w:lineRule="auto"/>
        <w:ind w:left="0" w:firstLine="567"/>
        <w:jc w:val="both"/>
      </w:pPr>
      <w:r w:rsidRPr="00334FC6">
        <w:t>7.</w:t>
      </w:r>
      <w:r>
        <w:t>4</w:t>
      </w:r>
      <w:r w:rsidRPr="00334FC6">
        <w:t xml:space="preserve">.4.   </w:t>
      </w:r>
      <w:r>
        <w:t>pripažinus, kad tiekėjas pateikė ekonomiškai naudingiausią pasiūlymą ir paprašius pirkimo dalyvio pateikti aktualius dokumentus, patvirtinančius jo pašalinimo pagrindų nebuvimą ir atitiktį kvalifikacijos reikalavimams, tiekėjas neteikia savo kvalifikaciją ir pašalinimo pagrindų nebuvimą patvirtinančių dokumentų;</w:t>
      </w:r>
    </w:p>
    <w:p w14:paraId="46A29D4C" w14:textId="77777777" w:rsidR="00196CB1" w:rsidRDefault="00196CB1" w:rsidP="00196CB1">
      <w:pPr>
        <w:pStyle w:val="Sraopastraipa"/>
        <w:spacing w:after="0" w:line="240" w:lineRule="auto"/>
        <w:ind w:left="0" w:firstLine="567"/>
        <w:jc w:val="both"/>
      </w:pPr>
      <w:r>
        <w:t>7.4.5.</w:t>
      </w:r>
      <w: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67793CEE" w14:textId="77777777" w:rsidR="00196CB1" w:rsidRPr="0053517D" w:rsidRDefault="00196CB1" w:rsidP="00196CB1">
      <w:pPr>
        <w:pStyle w:val="Sraopastraipa"/>
        <w:spacing w:after="0" w:line="240" w:lineRule="auto"/>
        <w:ind w:left="0" w:firstLine="567"/>
        <w:jc w:val="both"/>
      </w:pPr>
      <w:r>
        <w:t>7.4.6.</w:t>
      </w:r>
      <w:r>
        <w:tab/>
        <w:t>laimėjęs pirkimą ir pasirašęs sutartį tiekėjas per sutartyje nustatytą terminą nepateikia sutarties įvykdymą užtikrinančio dokumento.</w:t>
      </w:r>
    </w:p>
    <w:p w14:paraId="31236BE0" w14:textId="77777777" w:rsidR="00196CB1" w:rsidRPr="007E7231" w:rsidRDefault="00196CB1" w:rsidP="00F77F98">
      <w:pPr>
        <w:pStyle w:val="Sraopastraipa"/>
        <w:numPr>
          <w:ilvl w:val="1"/>
          <w:numId w:val="7"/>
        </w:numPr>
        <w:spacing w:after="120" w:line="20" w:lineRule="atLeast"/>
        <w:ind w:left="0" w:firstLine="710"/>
        <w:jc w:val="both"/>
      </w:pPr>
      <w:r w:rsidRPr="4592400E">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9706D5">
        <w:t>speciali</w:t>
      </w:r>
      <w:r>
        <w:t>ųjų</w:t>
      </w:r>
      <w:r w:rsidRPr="009706D5">
        <w:t xml:space="preserve"> </w:t>
      </w:r>
      <w:r>
        <w:t>p</w:t>
      </w:r>
      <w:r w:rsidRPr="006448B8">
        <w:t xml:space="preserve">irkimo </w:t>
      </w:r>
      <w:r w:rsidRPr="00334FC6">
        <w:t xml:space="preserve">sąlygų 1 priede </w:t>
      </w:r>
      <w:r w:rsidRPr="000B5255">
        <w:t>nustatytą</w:t>
      </w:r>
      <w:r w:rsidRPr="4592400E">
        <w:t xml:space="preserve"> terminą. Šis patvirtinimas iš perkančiosios organizacijos neatima teisės atmesti </w:t>
      </w:r>
      <w:r>
        <w:t>p</w:t>
      </w:r>
      <w:r w:rsidRPr="4592400E">
        <w:t xml:space="preserve">asiūlymo galiojimo užtikrinimo gavus informacijos, kad </w:t>
      </w:r>
      <w:r>
        <w:t>p</w:t>
      </w:r>
      <w:r w:rsidRPr="4592400E">
        <w:t xml:space="preserve">asiūlymo galiojimą užtikrinantis ūkio subjektas tapo nemokus ar neįvykdė įsipareigojimų </w:t>
      </w:r>
      <w:r w:rsidRPr="4592400E">
        <w:rPr>
          <w:color w:val="7030A0"/>
        </w:rPr>
        <w:t xml:space="preserve"> </w:t>
      </w:r>
      <w:r w:rsidRPr="4592400E">
        <w:t>perkančiajai organizacijai  arba kitiems ūkio subjektams, ar netinkamai juos vykdė.</w:t>
      </w:r>
    </w:p>
    <w:p w14:paraId="36EE3C0E" w14:textId="77777777" w:rsidR="00196CB1" w:rsidRPr="007E7231" w:rsidRDefault="00196CB1" w:rsidP="00F77F98">
      <w:pPr>
        <w:pStyle w:val="Sraopastraipa"/>
        <w:numPr>
          <w:ilvl w:val="1"/>
          <w:numId w:val="7"/>
        </w:numPr>
        <w:spacing w:after="120" w:line="20" w:lineRule="atLeast"/>
        <w:ind w:left="0" w:firstLine="710"/>
        <w:jc w:val="both"/>
        <w:rPr>
          <w:rFonts w:cstheme="minorHAnsi"/>
        </w:rPr>
      </w:pPr>
      <w:r w:rsidRPr="007E7231">
        <w:rPr>
          <w:rFonts w:cstheme="minorHAnsi"/>
          <w:color w:val="7030A0"/>
        </w:rPr>
        <w:t xml:space="preserve"> </w:t>
      </w:r>
      <w:r>
        <w:rPr>
          <w:rFonts w:cstheme="minorHAnsi"/>
        </w:rPr>
        <w:t>Perkančioji organizacija</w:t>
      </w:r>
      <w:r w:rsidRPr="007E7231">
        <w:rPr>
          <w:rFonts w:cstheme="minorHAnsi"/>
        </w:rPr>
        <w:t xml:space="preserve"> gali prašyti </w:t>
      </w:r>
      <w:r>
        <w:rPr>
          <w:rFonts w:cstheme="minorHAnsi"/>
        </w:rPr>
        <w:t>d</w:t>
      </w:r>
      <w:r w:rsidRPr="007E7231">
        <w:rPr>
          <w:rFonts w:cstheme="minorHAnsi"/>
        </w:rPr>
        <w:t xml:space="preserve">alyvius pratęsti </w:t>
      </w:r>
      <w:r>
        <w:rPr>
          <w:rFonts w:cstheme="minorHAnsi"/>
        </w:rPr>
        <w:t>p</w:t>
      </w:r>
      <w:r w:rsidRPr="007E7231">
        <w:rPr>
          <w:rFonts w:cstheme="minorHAnsi"/>
        </w:rPr>
        <w:t>asiūlymo galiojimo užtikrinimo laiką iki konkrečiai nurodytos datos.</w:t>
      </w:r>
    </w:p>
    <w:p w14:paraId="6C82AA18" w14:textId="77777777" w:rsidR="00196CB1" w:rsidRPr="007E7231" w:rsidRDefault="00196CB1" w:rsidP="00F77F98">
      <w:pPr>
        <w:pStyle w:val="Sraopastraipa"/>
        <w:numPr>
          <w:ilvl w:val="1"/>
          <w:numId w:val="7"/>
        </w:numPr>
        <w:spacing w:after="120" w:line="20" w:lineRule="atLeast"/>
        <w:ind w:left="0" w:firstLine="710"/>
        <w:jc w:val="both"/>
        <w:rPr>
          <w:rFonts w:cstheme="minorHAnsi"/>
          <w:color w:val="000000" w:themeColor="text1"/>
        </w:rPr>
      </w:pPr>
      <w:r w:rsidRPr="007E7231">
        <w:rPr>
          <w:rFonts w:cstheme="minorHAnsi"/>
          <w:color w:val="000000" w:themeColor="text1"/>
        </w:rPr>
        <w:t xml:space="preserve">Pasiūlymo galiojimo užtikrinimas </w:t>
      </w:r>
      <w:r>
        <w:rPr>
          <w:rFonts w:cstheme="minorHAnsi"/>
          <w:color w:val="000000" w:themeColor="text1"/>
        </w:rPr>
        <w:t>d</w:t>
      </w:r>
      <w:r w:rsidRPr="007E7231">
        <w:rPr>
          <w:rFonts w:cstheme="minorHAnsi"/>
          <w:color w:val="000000" w:themeColor="text1"/>
        </w:rPr>
        <w:t xml:space="preserve">alyviui grąžinamas (arba atsisakoma teisių į jį) </w:t>
      </w:r>
      <w:r w:rsidRPr="007E7231">
        <w:rPr>
          <w:rFonts w:cstheme="minorHAnsi"/>
        </w:rPr>
        <w:t xml:space="preserve">per </w:t>
      </w:r>
      <w:r>
        <w:rPr>
          <w:rFonts w:cstheme="minorHAnsi"/>
        </w:rPr>
        <w:t>specialiųjų p</w:t>
      </w:r>
      <w:r>
        <w:rPr>
          <w:rFonts w:cstheme="minorHAnsi"/>
          <w:color w:val="000000"/>
          <w:shd w:val="clear" w:color="auto" w:fill="FFFFFF"/>
        </w:rPr>
        <w:t>irkimo</w:t>
      </w:r>
      <w:r w:rsidRPr="007E7231">
        <w:rPr>
          <w:rFonts w:cstheme="minorHAnsi"/>
          <w:color w:val="000000"/>
          <w:shd w:val="clear" w:color="auto" w:fill="FFFFFF"/>
        </w:rPr>
        <w:t xml:space="preserve"> sąlygų </w:t>
      </w:r>
      <w:r w:rsidRPr="00334FC6">
        <w:rPr>
          <w:rFonts w:cstheme="minorHAnsi"/>
          <w:shd w:val="clear" w:color="auto" w:fill="FFFFFF"/>
        </w:rPr>
        <w:t xml:space="preserve">priede 1 </w:t>
      </w:r>
      <w:r w:rsidRPr="00334FC6">
        <w:rPr>
          <w:rFonts w:cstheme="minorHAnsi"/>
        </w:rPr>
        <w:t>n</w:t>
      </w:r>
      <w:r w:rsidRPr="007E7231">
        <w:rPr>
          <w:rFonts w:cstheme="minorHAnsi"/>
        </w:rPr>
        <w:t xml:space="preserve">ustatytą terminą </w:t>
      </w:r>
      <w:r w:rsidRPr="007E7231">
        <w:rPr>
          <w:rFonts w:cstheme="minorHAnsi"/>
          <w:color w:val="000000" w:themeColor="text1"/>
        </w:rPr>
        <w:t>įvykus bent vienai iš šių sąlygų:</w:t>
      </w:r>
    </w:p>
    <w:p w14:paraId="6BC43FB8" w14:textId="77777777" w:rsidR="00196CB1" w:rsidRPr="007E7231" w:rsidRDefault="00196CB1" w:rsidP="00F77F98">
      <w:pPr>
        <w:pStyle w:val="Sraopastraipa"/>
        <w:numPr>
          <w:ilvl w:val="2"/>
          <w:numId w:val="7"/>
        </w:numPr>
        <w:spacing w:after="120" w:line="20" w:lineRule="atLeast"/>
        <w:ind w:left="0" w:firstLine="710"/>
        <w:jc w:val="both"/>
        <w:rPr>
          <w:rFonts w:cstheme="minorHAnsi"/>
          <w:color w:val="000000" w:themeColor="text1"/>
        </w:rPr>
      </w:pPr>
      <w:r w:rsidRPr="007E7231">
        <w:rPr>
          <w:rFonts w:cstheme="minorHAnsi"/>
          <w:color w:val="000000" w:themeColor="text1"/>
        </w:rPr>
        <w:t xml:space="preserve">pasibaigia </w:t>
      </w:r>
      <w:r>
        <w:rPr>
          <w:rFonts w:cstheme="minorHAnsi"/>
          <w:color w:val="000000" w:themeColor="text1"/>
        </w:rPr>
        <w:t>p</w:t>
      </w:r>
      <w:r w:rsidRPr="007E7231">
        <w:rPr>
          <w:rFonts w:cstheme="minorHAnsi"/>
          <w:color w:val="000000" w:themeColor="text1"/>
        </w:rPr>
        <w:t xml:space="preserve">asiūlymų užtikrinimo galiojimo laikas ir </w:t>
      </w:r>
      <w:r>
        <w:rPr>
          <w:rFonts w:cstheme="minorHAnsi"/>
          <w:color w:val="000000" w:themeColor="text1"/>
        </w:rPr>
        <w:t>d</w:t>
      </w:r>
      <w:r w:rsidRPr="007E7231">
        <w:rPr>
          <w:rFonts w:cstheme="minorHAnsi"/>
          <w:color w:val="000000" w:themeColor="text1"/>
        </w:rPr>
        <w:t>alyvis jo nepratęsia ir (ar) ne</w:t>
      </w:r>
      <w:r w:rsidRPr="007E7231">
        <w:rPr>
          <w:rFonts w:cstheme="minorHAnsi"/>
        </w:rPr>
        <w:t xml:space="preserve">pateikia naujo </w:t>
      </w:r>
      <w:r>
        <w:rPr>
          <w:rFonts w:cstheme="minorHAnsi"/>
        </w:rPr>
        <w:t>p</w:t>
      </w:r>
      <w:r w:rsidRPr="007E7231">
        <w:rPr>
          <w:rFonts w:cstheme="minorHAnsi"/>
        </w:rPr>
        <w:t>asiūlymo galiojimo užtikrinimą patvirtinančio dokumento (jeigu jo reikalaujama)</w:t>
      </w:r>
      <w:r w:rsidRPr="007E7231">
        <w:rPr>
          <w:rFonts w:cstheme="minorHAnsi"/>
          <w:color w:val="000000" w:themeColor="text1"/>
        </w:rPr>
        <w:t>;</w:t>
      </w:r>
    </w:p>
    <w:p w14:paraId="62CD705A" w14:textId="77777777" w:rsidR="00196CB1" w:rsidRPr="007E7231" w:rsidRDefault="00196CB1" w:rsidP="00F77F98">
      <w:pPr>
        <w:pStyle w:val="Sraopastraipa"/>
        <w:numPr>
          <w:ilvl w:val="2"/>
          <w:numId w:val="7"/>
        </w:numPr>
        <w:spacing w:after="120" w:line="20" w:lineRule="atLeast"/>
        <w:ind w:left="0" w:firstLine="710"/>
        <w:jc w:val="both"/>
        <w:rPr>
          <w:rFonts w:cstheme="minorHAnsi"/>
          <w:color w:val="000000" w:themeColor="text1"/>
        </w:rPr>
      </w:pPr>
      <w:r w:rsidRPr="007E7231">
        <w:rPr>
          <w:rFonts w:cstheme="minorHAnsi"/>
          <w:color w:val="000000" w:themeColor="text1"/>
        </w:rPr>
        <w:t>įsigalioja pasirašyta sutartis;</w:t>
      </w:r>
    </w:p>
    <w:p w14:paraId="7E5C05EE" w14:textId="77777777" w:rsidR="00196CB1" w:rsidRPr="007E7231" w:rsidRDefault="00196CB1" w:rsidP="00F77F98">
      <w:pPr>
        <w:pStyle w:val="Sraopastraipa"/>
        <w:numPr>
          <w:ilvl w:val="2"/>
          <w:numId w:val="7"/>
        </w:numPr>
        <w:spacing w:after="120" w:line="20" w:lineRule="atLeast"/>
        <w:ind w:left="0" w:firstLine="710"/>
        <w:jc w:val="both"/>
        <w:rPr>
          <w:rFonts w:cstheme="minorHAnsi"/>
        </w:rPr>
      </w:pPr>
      <w:r w:rsidRPr="007E7231">
        <w:rPr>
          <w:rFonts w:cstheme="minorHAnsi"/>
          <w:color w:val="000000" w:themeColor="text1"/>
        </w:rPr>
        <w:t xml:space="preserve">nutraukiamos </w:t>
      </w:r>
      <w:r>
        <w:rPr>
          <w:rFonts w:cstheme="minorHAnsi"/>
          <w:color w:val="000000" w:themeColor="text1"/>
        </w:rPr>
        <w:t>p</w:t>
      </w:r>
      <w:r w:rsidRPr="007E7231">
        <w:rPr>
          <w:rFonts w:cstheme="minorHAnsi"/>
          <w:color w:val="000000" w:themeColor="text1"/>
        </w:rPr>
        <w:t>irkimo procedūros.</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r w:rsidRPr="008C2083">
        <w:rPr>
          <w:rFonts w:asciiTheme="minorHAnsi" w:hAnsiTheme="minorHAnsi" w:cstheme="minorHAnsi"/>
        </w:rPr>
        <w:t>Elektroninis aukcionas</w:t>
      </w:r>
      <w:bookmarkEnd w:id="27"/>
      <w:bookmarkEnd w:id="28"/>
      <w:bookmarkEnd w:id="29"/>
      <w:bookmarkEnd w:id="30"/>
      <w:bookmarkEnd w:id="31"/>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8C2083">
        <w:rPr>
          <w:rFonts w:asciiTheme="minorHAnsi" w:hAnsiTheme="minorHAnsi" w:cstheme="minorHAnsi"/>
        </w:rPr>
        <w:t>P</w:t>
      </w:r>
      <w:r w:rsidR="00014A61" w:rsidRPr="008C2083">
        <w:rPr>
          <w:rFonts w:asciiTheme="minorHAnsi" w:hAnsiTheme="minorHAnsi" w:cstheme="minorHAnsi"/>
        </w:rPr>
        <w:t>asiūlymų vertinimas</w:t>
      </w:r>
      <w:bookmarkEnd w:id="32"/>
      <w:bookmarkEnd w:id="33"/>
      <w:bookmarkEnd w:id="34"/>
      <w:bookmarkEnd w:id="35"/>
      <w:bookmarkEnd w:id="36"/>
    </w:p>
    <w:p w14:paraId="5391B4BE" w14:textId="77FACCFD"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w:t>
      </w:r>
      <w:r w:rsidR="00DB733E" w:rsidRPr="00C60ED4">
        <w:rPr>
          <w:rFonts w:eastAsia="Calibri" w:cstheme="minorHAnsi"/>
        </w:rPr>
        <w:t>specialiųjų pirkimo sąlygų 7 priede nustatyta tvarka.</w:t>
      </w:r>
    </w:p>
    <w:p w14:paraId="6F04D56E" w14:textId="6D665C68"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 xml:space="preserve">Laimėjusiu pasiūlymu </w:t>
      </w:r>
      <w:r w:rsidR="00982D0D">
        <w:rPr>
          <w:color w:val="000000" w:themeColor="text1"/>
        </w:rPr>
        <w:t xml:space="preserve">kiekvienoje pirkimo dalyje </w:t>
      </w:r>
      <w:r w:rsidRPr="008C2083">
        <w:rPr>
          <w:color w:val="000000" w:themeColor="text1"/>
        </w:rPr>
        <w:t>galės būti pripažint</w:t>
      </w:r>
      <w:r w:rsidR="00982D0D">
        <w:rPr>
          <w:color w:val="000000" w:themeColor="text1"/>
        </w:rPr>
        <w:t>as</w:t>
      </w:r>
      <w:r w:rsidRPr="008C2083">
        <w:rPr>
          <w:color w:val="000000" w:themeColor="text1"/>
        </w:rPr>
        <w:t xml:space="preserve">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28E56890"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1742BF">
        <w:rPr>
          <w:rStyle w:val="cf01"/>
          <w:rFonts w:asciiTheme="minorHAnsi" w:hAnsiTheme="minorHAnsi" w:cstheme="minorHAnsi"/>
          <w:sz w:val="21"/>
          <w:szCs w:val="21"/>
        </w:rPr>
        <w:t xml:space="preserve"> ir</w:t>
      </w:r>
      <w:r w:rsidR="0068516E">
        <w:rPr>
          <w:rStyle w:val="cf01"/>
          <w:rFonts w:asciiTheme="minorHAnsi" w:hAnsiTheme="minorHAnsi" w:cstheme="minorHAnsi"/>
          <w:sz w:val="21"/>
          <w:szCs w:val="21"/>
        </w:rPr>
        <w:t xml:space="preserve">/arba </w:t>
      </w:r>
      <w:r w:rsidR="0068516E" w:rsidRPr="0068516E">
        <w:rPr>
          <w:rStyle w:val="cf01"/>
          <w:rFonts w:asciiTheme="minorHAnsi" w:hAnsiTheme="minorHAnsi" w:cstheme="minorHAnsi"/>
          <w:sz w:val="21"/>
          <w:szCs w:val="21"/>
        </w:rPr>
        <w:t>užpildytas dokumentas „1.1_TS_priedas“, kuriame nurodyti paslaugų įkainiai.</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8C2083">
        <w:rPr>
          <w:rFonts w:asciiTheme="minorHAnsi" w:hAnsiTheme="minorHAnsi" w:cstheme="minorHAnsi"/>
        </w:rPr>
        <w:t>S</w:t>
      </w:r>
      <w:r w:rsidR="00281735" w:rsidRPr="008C2083">
        <w:rPr>
          <w:rFonts w:asciiTheme="minorHAnsi" w:hAnsiTheme="minorHAnsi" w:cstheme="minorHAnsi"/>
        </w:rPr>
        <w:t>utarties sudarymas</w:t>
      </w:r>
      <w:bookmarkEnd w:id="37"/>
      <w:bookmarkEnd w:id="38"/>
      <w:bookmarkEnd w:id="39"/>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0" w:name="_Toc126333938"/>
      <w:bookmarkEnd w:id="2"/>
      <w:r w:rsidRPr="008C2083">
        <w:rPr>
          <w:rFonts w:asciiTheme="minorHAnsi" w:hAnsiTheme="minorHAnsi" w:cstheme="minorHAnsi"/>
        </w:rPr>
        <w:lastRenderedPageBreak/>
        <w:t>Kitos sąlygos</w:t>
      </w:r>
      <w:bookmarkEnd w:id="40"/>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1" w:name="_Toc126333939"/>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1"/>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r w:rsidRPr="008C2083">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B81D153" w14:textId="77777777" w:rsidR="00FF32DE" w:rsidRPr="0091178F" w:rsidRDefault="00FF32DE" w:rsidP="00FF32DE">
            <w:pPr>
              <w:spacing w:after="0" w:line="240" w:lineRule="auto"/>
              <w:rPr>
                <w:rFonts w:cstheme="minorHAnsi"/>
              </w:rPr>
            </w:pPr>
            <w:r w:rsidRPr="0091178F">
              <w:rPr>
                <w:rFonts w:cstheme="minorHAnsi"/>
                <w:iCs/>
              </w:rPr>
              <w:t xml:space="preserve">3 (tris) darbo dienas </w:t>
            </w:r>
            <w:r w:rsidRPr="0091178F">
              <w:rPr>
                <w:rFonts w:cstheme="minorHAnsi"/>
              </w:rPr>
              <w:t>nuo prašymo gavimo dienos</w:t>
            </w:r>
          </w:p>
          <w:p w14:paraId="4DD4DD87" w14:textId="56E71E4A" w:rsidR="00C103F4" w:rsidRPr="0091178F" w:rsidRDefault="00C103F4" w:rsidP="00C103F4">
            <w:pPr>
              <w:spacing w:after="0" w:line="240" w:lineRule="auto"/>
              <w:rPr>
                <w:rFonts w:cstheme="minorHAnsi"/>
                <w:iCs/>
              </w:rPr>
            </w:pPr>
          </w:p>
        </w:tc>
        <w:tc>
          <w:tcPr>
            <w:tcW w:w="2946" w:type="dxa"/>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4DFAD984" w14:textId="77777777" w:rsidR="0091178F" w:rsidRPr="0091178F" w:rsidRDefault="0091178F" w:rsidP="0091178F">
            <w:pPr>
              <w:spacing w:after="0" w:line="240" w:lineRule="auto"/>
              <w:jc w:val="both"/>
              <w:rPr>
                <w:rFonts w:cstheme="minorHAnsi"/>
              </w:rPr>
            </w:pPr>
            <w:r w:rsidRPr="0091178F">
              <w:rPr>
                <w:rFonts w:cstheme="minorHAnsi"/>
              </w:rPr>
              <w:t>5 (penkias) darbo dienas nuo prašymo gavimo dienos</w:t>
            </w:r>
          </w:p>
          <w:p w14:paraId="684369EC" w14:textId="342A1881" w:rsidR="00C103F4" w:rsidRPr="0091178F" w:rsidRDefault="00C103F4" w:rsidP="00C103F4">
            <w:pPr>
              <w:spacing w:after="0" w:line="240" w:lineRule="auto"/>
              <w:jc w:val="both"/>
              <w:rPr>
                <w:rFonts w:cstheme="minorHAnsi"/>
              </w:rPr>
            </w:pPr>
          </w:p>
        </w:tc>
        <w:tc>
          <w:tcPr>
            <w:tcW w:w="2946" w:type="dxa"/>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7" w:name="_Ref38285444"/>
      <w:bookmarkStart w:id="48" w:name="_Ref38291496"/>
      <w:bookmarkStart w:id="49" w:name="_Toc126333941"/>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0"/>
      <w:bookmarkEnd w:id="51"/>
      <w:bookmarkEnd w:id="52"/>
      <w:bookmarkEnd w:id="53"/>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4730CFD9" w14:textId="77777777" w:rsidR="00DC0CE5" w:rsidRPr="008C2083" w:rsidRDefault="00DC0CE5" w:rsidP="00DC0CE5">
      <w:r w:rsidRPr="008C2083">
        <w:t>Pateikiama atskiru dokumentu CVP IS</w:t>
      </w:r>
    </w:p>
    <w:p w14:paraId="7AB16A77" w14:textId="47CDDC13" w:rsidR="00DC0CE5" w:rsidRPr="008C2083" w:rsidRDefault="00DC0CE5" w:rsidP="00DC0CE5">
      <w:pPr>
        <w:jc w:val="center"/>
        <w:rPr>
          <w:rFonts w:cstheme="minorHAnsi"/>
          <w:smallCaps/>
          <w:sz w:val="22"/>
          <w:szCs w:val="22"/>
        </w:rPr>
      </w:pPr>
      <w:r w:rsidRPr="008C2083">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4"/>
      <w:bookmarkEnd w:id="55"/>
      <w:bookmarkEnd w:id="56"/>
      <w:bookmarkEnd w:id="57"/>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.xml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Default="00FE3D7C" w:rsidP="00FE3D7C">
      <w:pPr>
        <w:jc w:val="center"/>
        <w:rPr>
          <w:b/>
          <w:szCs w:val="24"/>
        </w:rPr>
      </w:pPr>
    </w:p>
    <w:p w14:paraId="5290EBE5" w14:textId="77777777" w:rsidR="00864562" w:rsidRPr="008C2083" w:rsidRDefault="00864562" w:rsidP="00864562">
      <w:r w:rsidRPr="008C2083">
        <w:t>Pateikiama atskiru dokumentu CVP IS</w:t>
      </w:r>
    </w:p>
    <w:p w14:paraId="35B096AB" w14:textId="77777777" w:rsidR="00864562" w:rsidRPr="008C2083" w:rsidRDefault="00864562" w:rsidP="00FE3D7C">
      <w:pPr>
        <w:jc w:val="center"/>
        <w:rPr>
          <w:b/>
          <w:szCs w:val="24"/>
        </w:rPr>
      </w:pPr>
    </w:p>
    <w:p w14:paraId="74F95910" w14:textId="77777777" w:rsidR="0048096F" w:rsidRDefault="0048096F" w:rsidP="00A5751B">
      <w:pPr>
        <w:jc w:val="center"/>
        <w:rPr>
          <w:rFonts w:cstheme="minorHAnsi"/>
          <w:b/>
          <w:bCs/>
          <w:smallCaps/>
          <w:sz w:val="22"/>
          <w:szCs w:val="22"/>
        </w:rPr>
      </w:pPr>
    </w:p>
    <w:p w14:paraId="0EE920F4" w14:textId="5E90D2F1" w:rsidR="00A4599F" w:rsidRPr="008C2083" w:rsidRDefault="00A4599F" w:rsidP="00A5751B">
      <w:pPr>
        <w:jc w:val="center"/>
        <w:rPr>
          <w:rFonts w:cstheme="minorHAnsi"/>
          <w:b/>
          <w:bCs/>
          <w:smallCaps/>
          <w:sz w:val="22"/>
          <w:szCs w:val="22"/>
        </w:rPr>
      </w:pPr>
      <w:r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5" w:name="_Toc126333946"/>
      <w:bookmarkStart w:id="66" w:name="_Ref39586171"/>
      <w:bookmarkStart w:id="67" w:name="_Ref39673580"/>
      <w:bookmarkStart w:id="68"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5"/>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bookmarkStart w:id="69" w:name="_Toc126333947"/>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sidRPr="008C2083">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sidRPr="008C2083">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sidRPr="008C2083">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sidRPr="008C2083">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C2083">
        <w:rPr>
          <w:rFonts w:ascii="Arial" w:eastAsia="Times New Roman" w:hAnsi="Arial" w:cs="Arial"/>
          <w:color w:val="000000"/>
        </w:rPr>
        <w:t xml:space="preserve"> </w:t>
      </w:r>
      <w:r w:rsidRPr="008C2083">
        <w:rPr>
          <w:rFonts w:ascii="Times New Roman" w:eastAsia="Times New Roman" w:hAnsi="Times New Roman" w:cs="Times New Roman"/>
          <w:color w:val="000000"/>
          <w:sz w:val="24"/>
          <w:szCs w:val="24"/>
        </w:rPr>
        <w:t>nustatytas ribas t.y.:</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(a)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(b)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8C2083">
        <w:rPr>
          <w:rFonts w:ascii="Times New Roman" w:eastAsia="Times New Roman" w:hAnsi="Times New Roman" w:cs="Times New Roman"/>
          <w:color w:val="000000"/>
          <w:sz w:val="24"/>
          <w:szCs w:val="24"/>
        </w:rPr>
        <w:t xml:space="preserve">Patvirtinu, kad tiekėjui/subtiekėjui kuriuos esu pasitelkęs ar pasitelksiu ateityje, </w:t>
      </w:r>
      <w:r w:rsidRPr="008C2083">
        <w:rPr>
          <w:rFonts w:ascii="Times New Roman" w:hAnsi="Times New Roman" w:cs="Times New Roman"/>
          <w:sz w:val="24"/>
          <w:szCs w:val="24"/>
        </w:rPr>
        <w:t xml:space="preserve">ūkio subjektams, kurių pajėgumais remiuosi ar (ir) remsiuosi, prekių (ir jų sudedamųjų dalių) gamintojams </w:t>
      </w:r>
      <w:r w:rsidRPr="008C2083">
        <w:rPr>
          <w:rFonts w:ascii="Times New Roman" w:eastAsia="Times New Roman" w:hAnsi="Times New Roman" w:cs="Times New Roman"/>
          <w:color w:val="000000"/>
          <w:sz w:val="24"/>
          <w:szCs w:val="24"/>
        </w:rPr>
        <w:t>netaikomos</w:t>
      </w:r>
      <w:r w:rsidRPr="008C2083">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p w14:paraId="0F88B073" w14:textId="77777777" w:rsidR="001F2003" w:rsidRPr="008C2083" w:rsidRDefault="001F2003">
      <w:pPr>
        <w:rPr>
          <w:rFonts w:eastAsiaTheme="majorEastAsia" w:cstheme="majorBidi"/>
          <w:color w:val="0070C0"/>
        </w:rPr>
      </w:pPr>
      <w:r w:rsidRPr="008C2083">
        <w:rPr>
          <w:color w:val="0070C0"/>
        </w:rPr>
        <w:br w:type="page"/>
      </w:r>
    </w:p>
    <w:bookmarkEnd w:id="69"/>
    <w:p w14:paraId="3731AC2B" w14:textId="3C500D28" w:rsidR="009C6DCC" w:rsidRPr="008C2083" w:rsidRDefault="009C6DCC" w:rsidP="00E957CD">
      <w:pPr>
        <w:jc w:val="both"/>
        <w:rPr>
          <w:rFonts w:cstheme="minorHAnsi"/>
          <w:sz w:val="20"/>
          <w:szCs w:val="20"/>
        </w:rPr>
      </w:pPr>
    </w:p>
    <w:p w14:paraId="5DC5C150" w14:textId="63950AEF" w:rsidR="008D704D" w:rsidRPr="008C2083" w:rsidRDefault="00FE3D1F" w:rsidP="00AB5541">
      <w:pPr>
        <w:pStyle w:val="Antrat2"/>
        <w:ind w:left="5103"/>
        <w:rPr>
          <w:rFonts w:asciiTheme="minorHAnsi" w:hAnsiTheme="minorHAnsi"/>
          <w:color w:val="0070C0"/>
          <w:sz w:val="21"/>
          <w:szCs w:val="21"/>
        </w:rPr>
      </w:pPr>
      <w:bookmarkStart w:id="70" w:name="_Toc126333948"/>
      <w:r w:rsidRPr="008C2083">
        <w:rPr>
          <w:rFonts w:asciiTheme="minorHAnsi" w:hAnsiTheme="minorHAnsi"/>
          <w:color w:val="0070C0"/>
          <w:sz w:val="21"/>
          <w:szCs w:val="21"/>
        </w:rPr>
        <w:t xml:space="preserve">Pirkimo sąlygų </w:t>
      </w:r>
      <w:r w:rsidR="002C777D">
        <w:rPr>
          <w:rFonts w:asciiTheme="minorHAnsi" w:hAnsiTheme="minorHAnsi"/>
          <w:color w:val="0070C0"/>
          <w:sz w:val="21"/>
          <w:szCs w:val="21"/>
        </w:rPr>
        <w:t>9</w:t>
      </w:r>
      <w:r w:rsidRPr="008C2083">
        <w:rPr>
          <w:rFonts w:asciiTheme="minorHAnsi" w:hAnsiTheme="minorHAnsi"/>
          <w:color w:val="0070C0"/>
          <w:sz w:val="21"/>
          <w:szCs w:val="21"/>
        </w:rPr>
        <w:t xml:space="preserve"> priedas </w:t>
      </w:r>
      <w:r w:rsidR="008D704D" w:rsidRPr="008C2083">
        <w:rPr>
          <w:rFonts w:asciiTheme="minorHAnsi" w:hAnsiTheme="minorHAnsi"/>
          <w:color w:val="0070C0"/>
          <w:sz w:val="21"/>
          <w:szCs w:val="21"/>
        </w:rPr>
        <w:t>„Sutarties projektas“</w:t>
      </w:r>
      <w:bookmarkEnd w:id="66"/>
      <w:bookmarkEnd w:id="67"/>
      <w:bookmarkEnd w:id="68"/>
      <w:bookmarkEnd w:id="70"/>
    </w:p>
    <w:p w14:paraId="040FB65E" w14:textId="77777777" w:rsidR="00AE422D" w:rsidRPr="008C2083" w:rsidRDefault="00AE422D" w:rsidP="00AB5541"/>
    <w:p w14:paraId="1DD4060D" w14:textId="4A7DEF96" w:rsidR="00A93D4E" w:rsidRPr="008C2083" w:rsidRDefault="00A93D4E" w:rsidP="00A93D4E">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w:t>
      </w:r>
      <w:r w:rsidR="00E06498" w:rsidRPr="008C2083">
        <w:rPr>
          <w:rFonts w:cstheme="minorHAnsi"/>
          <w:sz w:val="22"/>
          <w:szCs w:val="22"/>
        </w:rPr>
        <w:t>t</w:t>
      </w:r>
      <w:r w:rsidRPr="008C2083">
        <w:rPr>
          <w:rFonts w:cstheme="minorHAnsi"/>
          <w:sz w:val="22"/>
          <w:szCs w:val="22"/>
        </w:rPr>
        <w:t>eikiamas atskiru dokumentu CVP IS.</w:t>
      </w:r>
    </w:p>
    <w:p w14:paraId="09DB31DF" w14:textId="6C426733" w:rsidR="00A4599F" w:rsidRPr="008C2083" w:rsidRDefault="00A4599F" w:rsidP="00463465">
      <w:pPr>
        <w:jc w:val="both"/>
        <w:rPr>
          <w:rFonts w:cstheme="minorHAnsi"/>
          <w:b/>
          <w:bCs/>
          <w:smallCaps/>
          <w:sz w:val="22"/>
          <w:szCs w:val="22"/>
        </w:rPr>
      </w:pPr>
    </w:p>
    <w:p w14:paraId="5727ECC1" w14:textId="77777777" w:rsidR="00122995" w:rsidRPr="008C2083" w:rsidRDefault="00122995" w:rsidP="00463465">
      <w:pPr>
        <w:jc w:val="both"/>
        <w:rPr>
          <w:rFonts w:cstheme="minorHAnsi"/>
          <w:b/>
          <w:bCs/>
          <w:smallCaps/>
          <w:sz w:val="22"/>
          <w:szCs w:val="22"/>
        </w:rPr>
      </w:pPr>
    </w:p>
    <w:p w14:paraId="5AD76F8C"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2C4F2FDA" w14:textId="77777777" w:rsidR="00122995" w:rsidRPr="008C2083" w:rsidRDefault="00122995" w:rsidP="00463465">
      <w:pPr>
        <w:jc w:val="both"/>
        <w:rPr>
          <w:rFonts w:cstheme="minorHAnsi"/>
          <w:b/>
          <w:bCs/>
          <w:smallCaps/>
          <w:sz w:val="22"/>
          <w:szCs w:val="22"/>
        </w:rPr>
      </w:pPr>
    </w:p>
    <w:sectPr w:rsidR="00122995" w:rsidRPr="008C2083"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4BDE3" w14:textId="77777777" w:rsidR="002A06E9" w:rsidRPr="008C2083" w:rsidRDefault="002A06E9" w:rsidP="00D05666">
      <w:r w:rsidRPr="008C2083">
        <w:separator/>
      </w:r>
    </w:p>
  </w:endnote>
  <w:endnote w:type="continuationSeparator" w:id="0">
    <w:p w14:paraId="59E4CF39" w14:textId="77777777" w:rsidR="002A06E9" w:rsidRPr="008C2083" w:rsidRDefault="002A06E9" w:rsidP="00D05666">
      <w:r w:rsidRPr="008C2083">
        <w:continuationSeparator/>
      </w:r>
    </w:p>
  </w:endnote>
  <w:endnote w:type="continuationNotice" w:id="1">
    <w:p w14:paraId="1127684F" w14:textId="77777777" w:rsidR="002A06E9" w:rsidRPr="008C2083" w:rsidRDefault="002A0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8324D" w14:textId="77777777" w:rsidR="002A06E9" w:rsidRPr="008C2083" w:rsidRDefault="002A06E9" w:rsidP="00D05666">
      <w:r w:rsidRPr="008C2083">
        <w:separator/>
      </w:r>
    </w:p>
  </w:footnote>
  <w:footnote w:type="continuationSeparator" w:id="0">
    <w:p w14:paraId="2CF28E59" w14:textId="77777777" w:rsidR="002A06E9" w:rsidRPr="008C2083" w:rsidRDefault="002A06E9" w:rsidP="00D05666">
      <w:r w:rsidRPr="008C2083">
        <w:continuationSeparator/>
      </w:r>
    </w:p>
  </w:footnote>
  <w:footnote w:type="continuationNotice" w:id="1">
    <w:p w14:paraId="22BFA889" w14:textId="77777777" w:rsidR="002A06E9" w:rsidRPr="008C2083" w:rsidRDefault="002A06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244931"/>
    <w:multiLevelType w:val="multilevel"/>
    <w:tmpl w:val="78FE28DC"/>
    <w:lvl w:ilvl="0">
      <w:start w:val="7"/>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D682C1E"/>
    <w:multiLevelType w:val="hybridMultilevel"/>
    <w:tmpl w:val="9D4A9308"/>
    <w:lvl w:ilvl="0" w:tplc="A52E6A32">
      <w:start w:val="1"/>
      <w:numFmt w:val="bullet"/>
      <w:lvlText w:val="-"/>
      <w:lvlJc w:val="left"/>
      <w:pPr>
        <w:ind w:left="720" w:hanging="360"/>
      </w:pPr>
      <w:rPr>
        <w:rFonts w:ascii="Garamond" w:eastAsia="Times New Roman" w:hAnsi="Garamond"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5"/>
  </w:num>
  <w:num w:numId="4" w16cid:durableId="408162091">
    <w:abstractNumId w:val="19"/>
  </w:num>
  <w:num w:numId="5" w16cid:durableId="12269543">
    <w:abstractNumId w:val="17"/>
  </w:num>
  <w:num w:numId="6" w16cid:durableId="749809940">
    <w:abstractNumId w:val="1"/>
  </w:num>
  <w:num w:numId="7" w16cid:durableId="412043720">
    <w:abstractNumId w:val="18"/>
  </w:num>
  <w:num w:numId="8" w16cid:durableId="1864435576">
    <w:abstractNumId w:val="16"/>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4"/>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 w:numId="19" w16cid:durableId="1831942035">
    <w:abstractNumId w:val="13"/>
  </w:num>
  <w:num w:numId="20" w16cid:durableId="96338889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339"/>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2BF"/>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CB1"/>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06E9"/>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C777D"/>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37DCC"/>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3D21"/>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97E16"/>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096F"/>
    <w:rsid w:val="00481849"/>
    <w:rsid w:val="00482055"/>
    <w:rsid w:val="00482647"/>
    <w:rsid w:val="00482BC0"/>
    <w:rsid w:val="00482F07"/>
    <w:rsid w:val="00483066"/>
    <w:rsid w:val="00483462"/>
    <w:rsid w:val="00483DB0"/>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28"/>
    <w:rsid w:val="004B0B95"/>
    <w:rsid w:val="004B0E0C"/>
    <w:rsid w:val="004B15B4"/>
    <w:rsid w:val="004B1B04"/>
    <w:rsid w:val="004B23A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1BC"/>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0AA"/>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2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5F9"/>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7265"/>
    <w:rsid w:val="00547443"/>
    <w:rsid w:val="005476A6"/>
    <w:rsid w:val="005505A6"/>
    <w:rsid w:val="005505BF"/>
    <w:rsid w:val="00551A1B"/>
    <w:rsid w:val="00551B0D"/>
    <w:rsid w:val="00551B8B"/>
    <w:rsid w:val="00551FA7"/>
    <w:rsid w:val="00553286"/>
    <w:rsid w:val="00553CB0"/>
    <w:rsid w:val="00553E2C"/>
    <w:rsid w:val="00554474"/>
    <w:rsid w:val="0055476C"/>
    <w:rsid w:val="00554EB8"/>
    <w:rsid w:val="0055555D"/>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3E1"/>
    <w:rsid w:val="005D65CB"/>
    <w:rsid w:val="005D6A47"/>
    <w:rsid w:val="005D7383"/>
    <w:rsid w:val="005D7998"/>
    <w:rsid w:val="005D7A77"/>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C12"/>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6D95"/>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4C63"/>
    <w:rsid w:val="006752D5"/>
    <w:rsid w:val="00675AFC"/>
    <w:rsid w:val="00676607"/>
    <w:rsid w:val="0067699A"/>
    <w:rsid w:val="006773B6"/>
    <w:rsid w:val="00677429"/>
    <w:rsid w:val="00677704"/>
    <w:rsid w:val="00680281"/>
    <w:rsid w:val="00680324"/>
    <w:rsid w:val="00681CDE"/>
    <w:rsid w:val="00681E77"/>
    <w:rsid w:val="006824FC"/>
    <w:rsid w:val="006826CE"/>
    <w:rsid w:val="006837D6"/>
    <w:rsid w:val="0068448B"/>
    <w:rsid w:val="00684715"/>
    <w:rsid w:val="00684A39"/>
    <w:rsid w:val="0068516E"/>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968"/>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4A5B"/>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D66"/>
    <w:rsid w:val="00814F72"/>
    <w:rsid w:val="008150F0"/>
    <w:rsid w:val="0081570A"/>
    <w:rsid w:val="00815D5F"/>
    <w:rsid w:val="00816329"/>
    <w:rsid w:val="008176D9"/>
    <w:rsid w:val="00817D5A"/>
    <w:rsid w:val="008216CF"/>
    <w:rsid w:val="00821BB1"/>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562"/>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2F90"/>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2D41"/>
    <w:rsid w:val="008B30F2"/>
    <w:rsid w:val="008B31B9"/>
    <w:rsid w:val="008B47EE"/>
    <w:rsid w:val="008B4851"/>
    <w:rsid w:val="008B534A"/>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586"/>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B7"/>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78F"/>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167"/>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558"/>
    <w:rsid w:val="009766CF"/>
    <w:rsid w:val="00976A65"/>
    <w:rsid w:val="0097716E"/>
    <w:rsid w:val="009773F1"/>
    <w:rsid w:val="009774CC"/>
    <w:rsid w:val="00980CD9"/>
    <w:rsid w:val="00980D68"/>
    <w:rsid w:val="0098179C"/>
    <w:rsid w:val="009827EC"/>
    <w:rsid w:val="00982D0D"/>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4E9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BA9"/>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260C"/>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01C"/>
    <w:rsid w:val="00A25168"/>
    <w:rsid w:val="00A25311"/>
    <w:rsid w:val="00A2534E"/>
    <w:rsid w:val="00A25672"/>
    <w:rsid w:val="00A25751"/>
    <w:rsid w:val="00A25D08"/>
    <w:rsid w:val="00A26794"/>
    <w:rsid w:val="00A26F11"/>
    <w:rsid w:val="00A27446"/>
    <w:rsid w:val="00A275B8"/>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061"/>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0ECE"/>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3F65"/>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7CD"/>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665"/>
    <w:rsid w:val="00B1096B"/>
    <w:rsid w:val="00B1123C"/>
    <w:rsid w:val="00B123E4"/>
    <w:rsid w:val="00B12512"/>
    <w:rsid w:val="00B12BF6"/>
    <w:rsid w:val="00B1388F"/>
    <w:rsid w:val="00B14544"/>
    <w:rsid w:val="00B149EA"/>
    <w:rsid w:val="00B14A7A"/>
    <w:rsid w:val="00B157D6"/>
    <w:rsid w:val="00B16159"/>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2DB"/>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0F7D"/>
    <w:rsid w:val="00C8106D"/>
    <w:rsid w:val="00C811D9"/>
    <w:rsid w:val="00C81320"/>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39B8"/>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2E0"/>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298F"/>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1C62"/>
    <w:rsid w:val="00D32314"/>
    <w:rsid w:val="00D324CF"/>
    <w:rsid w:val="00D325C1"/>
    <w:rsid w:val="00D331C2"/>
    <w:rsid w:val="00D3330B"/>
    <w:rsid w:val="00D33F7A"/>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0A"/>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1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639"/>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E3F"/>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217"/>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4CF"/>
    <w:rsid w:val="00E4767B"/>
    <w:rsid w:val="00E4777C"/>
    <w:rsid w:val="00E477E9"/>
    <w:rsid w:val="00E50D81"/>
    <w:rsid w:val="00E50F51"/>
    <w:rsid w:val="00E50F94"/>
    <w:rsid w:val="00E52B67"/>
    <w:rsid w:val="00E53A40"/>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0F4"/>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402"/>
    <w:rsid w:val="00F10EB1"/>
    <w:rsid w:val="00F11188"/>
    <w:rsid w:val="00F1174E"/>
    <w:rsid w:val="00F126A8"/>
    <w:rsid w:val="00F1334C"/>
    <w:rsid w:val="00F133E3"/>
    <w:rsid w:val="00F13640"/>
    <w:rsid w:val="00F1388E"/>
    <w:rsid w:val="00F13921"/>
    <w:rsid w:val="00F1477E"/>
    <w:rsid w:val="00F14AC8"/>
    <w:rsid w:val="00F166A2"/>
    <w:rsid w:val="00F16C0A"/>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010"/>
    <w:rsid w:val="00F73B04"/>
    <w:rsid w:val="00F75592"/>
    <w:rsid w:val="00F7599F"/>
    <w:rsid w:val="00F75FB4"/>
    <w:rsid w:val="00F7680D"/>
    <w:rsid w:val="00F76C23"/>
    <w:rsid w:val="00F76C42"/>
    <w:rsid w:val="00F7725C"/>
    <w:rsid w:val="00F7789D"/>
    <w:rsid w:val="00F77F98"/>
    <w:rsid w:val="00F80241"/>
    <w:rsid w:val="00F804D0"/>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6DC0"/>
    <w:rsid w:val="00F9774B"/>
    <w:rsid w:val="00F97850"/>
    <w:rsid w:val="00FA0210"/>
    <w:rsid w:val="00FA0E33"/>
    <w:rsid w:val="00FA144D"/>
    <w:rsid w:val="00FA199A"/>
    <w:rsid w:val="00FA19B4"/>
    <w:rsid w:val="00FA236E"/>
    <w:rsid w:val="00FA263B"/>
    <w:rsid w:val="00FA2698"/>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CFA"/>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2DE"/>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4.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15</Pages>
  <Words>15491</Words>
  <Characters>8830</Characters>
  <Application>Microsoft Office Word</Application>
  <DocSecurity>0</DocSecurity>
  <Lines>73</Lines>
  <Paragraphs>48</Paragraphs>
  <ScaleCrop>false</ScaleCrop>
  <Company/>
  <LinksUpToDate>false</LinksUpToDate>
  <CharactersWithSpaces>24273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597</cp:revision>
  <dcterms:created xsi:type="dcterms:W3CDTF">2024-01-31T23:33:00Z</dcterms:created>
  <dcterms:modified xsi:type="dcterms:W3CDTF">2025-09-17T13:01:00Z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