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598" w:rsidRPr="00D76D45" w:rsidRDefault="006F62A9" w:rsidP="00D76D45">
      <w:pPr>
        <w:pStyle w:val="Standard"/>
        <w:jc w:val="right"/>
        <w:rPr>
          <w:rStyle w:val="StrongEmphasis"/>
          <w:rFonts w:ascii="Arial" w:hAnsi="Arial"/>
          <w:b w:val="0"/>
          <w:bCs w:val="0"/>
          <w:sz w:val="18"/>
          <w:szCs w:val="18"/>
        </w:rPr>
      </w:pPr>
      <w:r>
        <w:rPr>
          <w:rStyle w:val="StrongEmphasis"/>
          <w:rFonts w:ascii="Arial" w:hAnsi="Arial"/>
          <w:b w:val="0"/>
          <w:bCs w:val="0"/>
          <w:sz w:val="18"/>
          <w:szCs w:val="18"/>
        </w:rPr>
        <w:t>2 priedas „Techninė specifikacija“</w:t>
      </w:r>
    </w:p>
    <w:p w:rsidR="006F62A9" w:rsidRDefault="006F62A9" w:rsidP="006F62A9">
      <w:pPr>
        <w:pStyle w:val="Standard"/>
        <w:jc w:val="center"/>
        <w:rPr>
          <w:rFonts w:ascii="Arial" w:hAnsi="Arial" w:cs="Arial"/>
          <w:b/>
          <w:bCs/>
        </w:rPr>
      </w:pPr>
    </w:p>
    <w:p w:rsidR="006F62A9" w:rsidRDefault="006F62A9" w:rsidP="006F62A9">
      <w:pPr>
        <w:pStyle w:val="Standard"/>
        <w:jc w:val="center"/>
        <w:rPr>
          <w:rFonts w:ascii="Arial" w:hAnsi="Arial" w:cs="Arial"/>
          <w:b/>
          <w:bCs/>
        </w:rPr>
      </w:pPr>
      <w:r w:rsidRPr="006F62A9">
        <w:rPr>
          <w:rFonts w:ascii="Arial" w:hAnsi="Arial" w:cs="Arial"/>
          <w:b/>
          <w:bCs/>
        </w:rPr>
        <w:t>KOMPIUTERIŲ IR JŲ ĮRANGOS TECHNINĖ SPECIFIKACIJA</w:t>
      </w:r>
    </w:p>
    <w:p w:rsidR="00157B55" w:rsidRDefault="00157B55" w:rsidP="00157B55">
      <w:pPr>
        <w:pStyle w:val="Standard"/>
        <w:rPr>
          <w:rFonts w:ascii="Arial" w:hAnsi="Arial" w:cs="Arial"/>
          <w:b/>
          <w:bCs/>
        </w:rPr>
      </w:pPr>
    </w:p>
    <w:p w:rsidR="0020392D" w:rsidRDefault="0020392D" w:rsidP="00D04740">
      <w:pPr>
        <w:pStyle w:val="Standard"/>
        <w:ind w:firstLine="709"/>
        <w:jc w:val="both"/>
        <w:rPr>
          <w:rFonts w:ascii="Arial" w:hAnsi="Arial" w:cs="Arial"/>
        </w:rPr>
      </w:pPr>
      <w:r w:rsidRPr="0020392D">
        <w:rPr>
          <w:rFonts w:ascii="Arial" w:hAnsi="Arial" w:cs="Arial"/>
        </w:rPr>
        <w:t>Įrengtiems specializuotiems kabinetams ir laboratorijoms, taip pat joms skirtai programinei ir techninei įrangai naudoti ketinama įsigyti stacionariuosius ir nešiojamuosius kompiuterius bei kitą kompiuterinę įrangą.</w:t>
      </w:r>
    </w:p>
    <w:p w:rsidR="00D04740" w:rsidRPr="0020392D" w:rsidRDefault="00D04740" w:rsidP="00D04740">
      <w:pPr>
        <w:pStyle w:val="Standard"/>
        <w:ind w:firstLine="709"/>
        <w:jc w:val="both"/>
        <w:rPr>
          <w:rFonts w:ascii="Arial" w:hAnsi="Arial" w:cs="Arial"/>
        </w:rPr>
      </w:pPr>
    </w:p>
    <w:p w:rsidR="0020392D" w:rsidRDefault="0020392D" w:rsidP="00D04740">
      <w:pPr>
        <w:pStyle w:val="Standard"/>
        <w:ind w:firstLine="709"/>
        <w:jc w:val="both"/>
        <w:rPr>
          <w:rFonts w:ascii="Arial" w:hAnsi="Arial" w:cs="Arial"/>
        </w:rPr>
      </w:pPr>
      <w:r w:rsidRPr="0020392D">
        <w:rPr>
          <w:rFonts w:ascii="Arial" w:hAnsi="Arial" w:cs="Arial"/>
        </w:rPr>
        <w:t>Atsižvelgiant į tai, kad įranga bus naudojama darbui su grafikos ir garso apdorojimo, vaizdo bei garso transliavimo programine įranga, kompiuteriams ir kitai įrangai keliami aukštesni techniniai reikalavimai. Visa siūloma kompiuterinė įranga turi būti suderinta su minėta programine įranga ir užtikrinti sklandų jos veikimą.</w:t>
      </w:r>
    </w:p>
    <w:p w:rsidR="0020392D" w:rsidRPr="0020392D" w:rsidRDefault="0020392D" w:rsidP="00D04740">
      <w:pPr>
        <w:pStyle w:val="Standard"/>
        <w:ind w:firstLine="709"/>
        <w:jc w:val="both"/>
        <w:rPr>
          <w:rFonts w:ascii="Arial" w:hAnsi="Arial" w:cs="Arial"/>
        </w:rPr>
      </w:pPr>
      <w:r w:rsidRPr="0020392D">
        <w:rPr>
          <w:rFonts w:ascii="Arial" w:hAnsi="Arial" w:cs="Arial"/>
          <w:b/>
          <w:bCs/>
        </w:rPr>
        <w:t>Kompiuterių ir kitos įrangos techninės specifikacijos</w:t>
      </w:r>
      <w:r w:rsidRPr="0020392D">
        <w:rPr>
          <w:rFonts w:ascii="Arial" w:hAnsi="Arial" w:cs="Arial"/>
        </w:rPr>
        <w:t xml:space="preserve"> pateiktos šios techninės specifikacijos 1–8 lentelėse.</w:t>
      </w:r>
    </w:p>
    <w:p w:rsidR="0020392D" w:rsidRDefault="0020392D" w:rsidP="00D04740">
      <w:pPr>
        <w:pStyle w:val="Standard"/>
        <w:jc w:val="both"/>
        <w:rPr>
          <w:rFonts w:ascii="Arial" w:hAnsi="Arial" w:cs="Arial"/>
        </w:rPr>
      </w:pPr>
      <w:r w:rsidRPr="0020392D">
        <w:rPr>
          <w:rFonts w:ascii="Arial" w:hAnsi="Arial" w:cs="Arial"/>
        </w:rPr>
        <w:t>Kompiuteriai turi būti komplektuojami su visais reikalingais kabeliais, adapteriais bei kitomis sudedamosiomis dalimis ir medžiagomis, kurios būtinos visų užsakomos sistemos vidinių ir periferinių įrenginių sujungimui bei sklandžiam sistemos veikimui (pvz., maitinimo kabeliai, duomenų perdavimo laidai ir pan.).</w:t>
      </w:r>
    </w:p>
    <w:p w:rsidR="00D04740" w:rsidRPr="0020392D" w:rsidRDefault="00D04740" w:rsidP="00D04740">
      <w:pPr>
        <w:pStyle w:val="Standard"/>
        <w:jc w:val="both"/>
        <w:rPr>
          <w:rFonts w:ascii="Arial" w:hAnsi="Arial" w:cs="Arial"/>
        </w:rPr>
      </w:pPr>
    </w:p>
    <w:p w:rsidR="0020392D" w:rsidRDefault="0020392D" w:rsidP="00D04740">
      <w:pPr>
        <w:pStyle w:val="Standard"/>
        <w:ind w:firstLine="709"/>
        <w:jc w:val="both"/>
        <w:rPr>
          <w:rFonts w:ascii="Arial" w:hAnsi="Arial" w:cs="Arial"/>
          <w:b/>
          <w:bCs/>
        </w:rPr>
      </w:pPr>
      <w:r w:rsidRPr="0020392D">
        <w:rPr>
          <w:rFonts w:ascii="Arial" w:hAnsi="Arial" w:cs="Arial"/>
        </w:rPr>
        <w:t xml:space="preserve">Visa siūloma įranga turi būti </w:t>
      </w:r>
      <w:proofErr w:type="spellStart"/>
      <w:r w:rsidRPr="0020392D">
        <w:rPr>
          <w:rFonts w:ascii="Arial" w:hAnsi="Arial" w:cs="Arial"/>
          <w:b/>
          <w:bCs/>
        </w:rPr>
        <w:t>gamykliškai</w:t>
      </w:r>
      <w:proofErr w:type="spellEnd"/>
      <w:r w:rsidRPr="0020392D">
        <w:rPr>
          <w:rFonts w:ascii="Arial" w:hAnsi="Arial" w:cs="Arial"/>
          <w:b/>
          <w:bCs/>
        </w:rPr>
        <w:t xml:space="preserve"> nauja (</w:t>
      </w:r>
      <w:proofErr w:type="spellStart"/>
      <w:r w:rsidRPr="0020392D">
        <w:rPr>
          <w:rFonts w:ascii="Arial" w:hAnsi="Arial" w:cs="Arial"/>
          <w:b/>
          <w:bCs/>
        </w:rPr>
        <w:t>brand</w:t>
      </w:r>
      <w:proofErr w:type="spellEnd"/>
      <w:r w:rsidRPr="0020392D">
        <w:rPr>
          <w:rFonts w:ascii="Arial" w:hAnsi="Arial" w:cs="Arial"/>
          <w:b/>
          <w:bCs/>
        </w:rPr>
        <w:t xml:space="preserve"> </w:t>
      </w:r>
      <w:proofErr w:type="spellStart"/>
      <w:r w:rsidRPr="0020392D">
        <w:rPr>
          <w:rFonts w:ascii="Arial" w:hAnsi="Arial" w:cs="Arial"/>
          <w:b/>
          <w:bCs/>
        </w:rPr>
        <w:t>new</w:t>
      </w:r>
      <w:proofErr w:type="spellEnd"/>
      <w:r w:rsidRPr="0020392D">
        <w:rPr>
          <w:rFonts w:ascii="Arial" w:hAnsi="Arial" w:cs="Arial"/>
          <w:b/>
          <w:bCs/>
        </w:rPr>
        <w:t>)</w:t>
      </w:r>
      <w:r w:rsidRPr="0020392D">
        <w:rPr>
          <w:rFonts w:ascii="Arial" w:hAnsi="Arial" w:cs="Arial"/>
        </w:rPr>
        <w:t xml:space="preserve">. </w:t>
      </w:r>
      <w:proofErr w:type="spellStart"/>
      <w:r w:rsidRPr="0020392D">
        <w:rPr>
          <w:rFonts w:ascii="Arial" w:hAnsi="Arial" w:cs="Arial"/>
          <w:b/>
          <w:bCs/>
        </w:rPr>
        <w:t>Gamykliškai</w:t>
      </w:r>
      <w:proofErr w:type="spellEnd"/>
      <w:r w:rsidRPr="0020392D">
        <w:rPr>
          <w:rFonts w:ascii="Arial" w:hAnsi="Arial" w:cs="Arial"/>
          <w:b/>
          <w:bCs/>
        </w:rPr>
        <w:t xml:space="preserve"> atnaujinti (</w:t>
      </w:r>
      <w:proofErr w:type="spellStart"/>
      <w:r w:rsidRPr="0020392D">
        <w:rPr>
          <w:rFonts w:ascii="Arial" w:hAnsi="Arial" w:cs="Arial"/>
          <w:b/>
          <w:bCs/>
        </w:rPr>
        <w:t>renewed</w:t>
      </w:r>
      <w:proofErr w:type="spellEnd"/>
      <w:r w:rsidRPr="0020392D">
        <w:rPr>
          <w:rFonts w:ascii="Arial" w:hAnsi="Arial" w:cs="Arial"/>
          <w:b/>
          <w:bCs/>
        </w:rPr>
        <w:t xml:space="preserve">, </w:t>
      </w:r>
      <w:proofErr w:type="spellStart"/>
      <w:r w:rsidRPr="0020392D">
        <w:rPr>
          <w:rFonts w:ascii="Arial" w:hAnsi="Arial" w:cs="Arial"/>
          <w:b/>
          <w:bCs/>
        </w:rPr>
        <w:t>refurbished</w:t>
      </w:r>
      <w:proofErr w:type="spellEnd"/>
      <w:r w:rsidRPr="0020392D">
        <w:rPr>
          <w:rFonts w:ascii="Arial" w:hAnsi="Arial" w:cs="Arial"/>
          <w:b/>
          <w:bCs/>
        </w:rPr>
        <w:t xml:space="preserve">, </w:t>
      </w:r>
      <w:proofErr w:type="spellStart"/>
      <w:r w:rsidRPr="0020392D">
        <w:rPr>
          <w:rFonts w:ascii="Arial" w:hAnsi="Arial" w:cs="Arial"/>
          <w:b/>
          <w:bCs/>
        </w:rPr>
        <w:t>remarketed</w:t>
      </w:r>
      <w:proofErr w:type="spellEnd"/>
      <w:r w:rsidRPr="0020392D">
        <w:rPr>
          <w:rFonts w:ascii="Arial" w:hAnsi="Arial" w:cs="Arial"/>
          <w:b/>
          <w:bCs/>
        </w:rPr>
        <w:t>) įrenginiai ar jų komponentai neleistini.</w:t>
      </w:r>
    </w:p>
    <w:p w:rsidR="0020392D" w:rsidRDefault="0020392D" w:rsidP="00D04740">
      <w:pPr>
        <w:pStyle w:val="Standard"/>
        <w:ind w:firstLine="709"/>
        <w:jc w:val="both"/>
        <w:rPr>
          <w:rFonts w:ascii="Arial" w:hAnsi="Arial" w:cs="Arial"/>
          <w:b/>
          <w:bCs/>
        </w:rPr>
      </w:pPr>
    </w:p>
    <w:p w:rsidR="0020392D" w:rsidRPr="0020392D" w:rsidRDefault="0020392D" w:rsidP="00D04740">
      <w:pPr>
        <w:pStyle w:val="Standard"/>
        <w:ind w:firstLine="709"/>
        <w:jc w:val="both"/>
        <w:rPr>
          <w:rFonts w:ascii="Arial" w:hAnsi="Arial" w:cs="Arial"/>
          <w:b/>
          <w:bCs/>
          <w:i/>
          <w:iCs/>
        </w:rPr>
      </w:pPr>
      <w:r w:rsidRPr="00D04740">
        <w:rPr>
          <w:rFonts w:ascii="Arial" w:hAnsi="Arial" w:cs="Arial"/>
          <w:b/>
          <w:bCs/>
          <w:i/>
          <w:iCs/>
        </w:rPr>
        <w:t>Tiekėjas, teikdamas pasiūlymą, privalo užpildyti visas techninėje specifikacijoje pateiktas lenteles ir pateikti užpildytą techninę specifikaciją kaip neatsiejamą pasiūlymo dalį.</w:t>
      </w:r>
    </w:p>
    <w:p w:rsidR="0011333D" w:rsidRPr="006F62A9" w:rsidRDefault="0011333D" w:rsidP="00D04740">
      <w:pPr>
        <w:pStyle w:val="Standard"/>
        <w:jc w:val="both"/>
        <w:rPr>
          <w:rFonts w:ascii="Arial" w:hAnsi="Arial" w:cs="Arial"/>
          <w:b/>
          <w:bCs/>
        </w:rPr>
      </w:pPr>
    </w:p>
    <w:p w:rsidR="00D04740" w:rsidRDefault="00D04740" w:rsidP="006F62A9">
      <w:pPr>
        <w:pStyle w:val="Standard"/>
        <w:jc w:val="center"/>
        <w:rPr>
          <w:rFonts w:ascii="Arial" w:hAnsi="Arial" w:cs="Arial"/>
        </w:rPr>
      </w:pPr>
    </w:p>
    <w:p w:rsidR="00D04740" w:rsidRDefault="00D04740" w:rsidP="006F62A9">
      <w:pPr>
        <w:pStyle w:val="Standard"/>
        <w:jc w:val="center"/>
        <w:rPr>
          <w:rFonts w:ascii="Arial" w:hAnsi="Arial" w:cs="Arial"/>
        </w:rPr>
      </w:pPr>
    </w:p>
    <w:p w:rsidR="00FC12F3" w:rsidRDefault="00291F9B" w:rsidP="006F62A9">
      <w:pPr>
        <w:pStyle w:val="Standard"/>
        <w:jc w:val="center"/>
        <w:rPr>
          <w:rFonts w:ascii="Arial" w:hAnsi="Arial" w:cs="Arial"/>
        </w:rPr>
      </w:pPr>
      <w:r>
        <w:rPr>
          <w:rFonts w:ascii="Arial" w:hAnsi="Arial" w:cs="Arial"/>
        </w:rPr>
        <w:t>PERKAMŲ K</w:t>
      </w:r>
      <w:r w:rsidRPr="006F62A9">
        <w:rPr>
          <w:rFonts w:ascii="Arial" w:hAnsi="Arial" w:cs="Arial"/>
        </w:rPr>
        <w:t>OMPIUTERI</w:t>
      </w:r>
      <w:r>
        <w:rPr>
          <w:rFonts w:ascii="Arial" w:hAnsi="Arial" w:cs="Arial"/>
        </w:rPr>
        <w:t>Ų</w:t>
      </w:r>
      <w:r w:rsidRPr="006F62A9">
        <w:rPr>
          <w:rFonts w:ascii="Arial" w:hAnsi="Arial" w:cs="Arial"/>
        </w:rPr>
        <w:t xml:space="preserve"> IR JŲ ĮRANG</w:t>
      </w:r>
      <w:r>
        <w:rPr>
          <w:rFonts w:ascii="Arial" w:hAnsi="Arial" w:cs="Arial"/>
        </w:rPr>
        <w:t>OS KIEKIŲ LENTELĖ</w:t>
      </w:r>
    </w:p>
    <w:p w:rsidR="006F62A9" w:rsidRDefault="006F62A9" w:rsidP="006F62A9">
      <w:pPr>
        <w:pStyle w:val="Standard"/>
        <w:jc w:val="center"/>
        <w:rPr>
          <w:rFonts w:ascii="Arial" w:hAnsi="Arial" w:cs="Arial"/>
        </w:rPr>
      </w:pPr>
    </w:p>
    <w:tbl>
      <w:tblPr>
        <w:tblStyle w:val="Lentelstinklelis"/>
        <w:tblW w:w="0" w:type="auto"/>
        <w:tblLook w:val="04A0" w:firstRow="1" w:lastRow="0" w:firstColumn="1" w:lastColumn="0" w:noHBand="0" w:noVBand="1"/>
      </w:tblPr>
      <w:tblGrid>
        <w:gridCol w:w="562"/>
        <w:gridCol w:w="4252"/>
        <w:gridCol w:w="2407"/>
        <w:gridCol w:w="2407"/>
      </w:tblGrid>
      <w:tr w:rsidR="006F62A9" w:rsidTr="006F62A9">
        <w:tc>
          <w:tcPr>
            <w:tcW w:w="562" w:type="dxa"/>
          </w:tcPr>
          <w:p w:rsidR="006F62A9" w:rsidRPr="006F62A9" w:rsidRDefault="006F62A9" w:rsidP="006F62A9">
            <w:pPr>
              <w:pStyle w:val="Standard"/>
              <w:jc w:val="center"/>
              <w:rPr>
                <w:rFonts w:ascii="Arial" w:hAnsi="Arial" w:cs="Arial"/>
                <w:b/>
                <w:bCs/>
              </w:rPr>
            </w:pPr>
            <w:r w:rsidRPr="006F62A9">
              <w:rPr>
                <w:rFonts w:ascii="Arial" w:hAnsi="Arial" w:cs="Arial"/>
                <w:b/>
                <w:bCs/>
              </w:rPr>
              <w:t xml:space="preserve">Nr. </w:t>
            </w:r>
          </w:p>
        </w:tc>
        <w:tc>
          <w:tcPr>
            <w:tcW w:w="4252" w:type="dxa"/>
          </w:tcPr>
          <w:p w:rsidR="006F62A9" w:rsidRPr="006F62A9" w:rsidRDefault="006F62A9" w:rsidP="006F62A9">
            <w:pPr>
              <w:pStyle w:val="Standard"/>
              <w:jc w:val="center"/>
              <w:rPr>
                <w:rFonts w:ascii="Arial" w:hAnsi="Arial" w:cs="Arial"/>
                <w:b/>
                <w:bCs/>
              </w:rPr>
            </w:pPr>
            <w:r w:rsidRPr="006F62A9">
              <w:rPr>
                <w:rFonts w:ascii="Arial" w:hAnsi="Arial" w:cs="Arial"/>
                <w:b/>
                <w:bCs/>
              </w:rPr>
              <w:t>Pavadinimas</w:t>
            </w:r>
          </w:p>
        </w:tc>
        <w:tc>
          <w:tcPr>
            <w:tcW w:w="2407" w:type="dxa"/>
          </w:tcPr>
          <w:p w:rsidR="006F62A9" w:rsidRPr="006F62A9" w:rsidRDefault="006F62A9" w:rsidP="006F62A9">
            <w:pPr>
              <w:pStyle w:val="Standard"/>
              <w:jc w:val="center"/>
              <w:rPr>
                <w:rFonts w:ascii="Arial" w:hAnsi="Arial" w:cs="Arial"/>
                <w:b/>
                <w:bCs/>
              </w:rPr>
            </w:pPr>
            <w:r w:rsidRPr="006F62A9">
              <w:rPr>
                <w:rFonts w:ascii="Arial" w:hAnsi="Arial" w:cs="Arial"/>
                <w:b/>
                <w:bCs/>
              </w:rPr>
              <w:t>Matas</w:t>
            </w:r>
          </w:p>
        </w:tc>
        <w:tc>
          <w:tcPr>
            <w:tcW w:w="2407" w:type="dxa"/>
          </w:tcPr>
          <w:p w:rsidR="006F62A9" w:rsidRPr="006F62A9" w:rsidRDefault="006F62A9" w:rsidP="006F62A9">
            <w:pPr>
              <w:pStyle w:val="Standard"/>
              <w:jc w:val="center"/>
              <w:rPr>
                <w:rFonts w:ascii="Arial" w:hAnsi="Arial" w:cs="Arial"/>
                <w:b/>
                <w:bCs/>
              </w:rPr>
            </w:pPr>
            <w:r w:rsidRPr="006F62A9">
              <w:rPr>
                <w:rFonts w:ascii="Arial" w:hAnsi="Arial" w:cs="Arial"/>
                <w:b/>
                <w:bCs/>
              </w:rPr>
              <w:t>Kiekis</w:t>
            </w:r>
          </w:p>
        </w:tc>
      </w:tr>
      <w:tr w:rsidR="006F62A9" w:rsidTr="006F62A9">
        <w:tc>
          <w:tcPr>
            <w:tcW w:w="562" w:type="dxa"/>
          </w:tcPr>
          <w:p w:rsidR="006F62A9" w:rsidRDefault="006F62A9" w:rsidP="006F62A9">
            <w:pPr>
              <w:pStyle w:val="Standard"/>
              <w:jc w:val="center"/>
              <w:rPr>
                <w:rFonts w:ascii="Arial" w:hAnsi="Arial" w:cs="Arial"/>
              </w:rPr>
            </w:pPr>
            <w:r>
              <w:rPr>
                <w:rFonts w:ascii="Arial" w:hAnsi="Arial" w:cs="Arial"/>
              </w:rPr>
              <w:t>1.</w:t>
            </w:r>
          </w:p>
        </w:tc>
        <w:tc>
          <w:tcPr>
            <w:tcW w:w="4252" w:type="dxa"/>
          </w:tcPr>
          <w:p w:rsidR="006F62A9" w:rsidRPr="00291F9B" w:rsidRDefault="008602B8" w:rsidP="006F62A9">
            <w:pPr>
              <w:pStyle w:val="Standard"/>
              <w:rPr>
                <w:rFonts w:ascii="Arial" w:hAnsi="Arial" w:cs="Arial"/>
              </w:rPr>
            </w:pPr>
            <w:r>
              <w:rPr>
                <w:rFonts w:ascii="Arial" w:hAnsi="Arial" w:cs="Arial"/>
                <w:color w:val="000000"/>
              </w:rPr>
              <w:t>Stacionarus k</w:t>
            </w:r>
            <w:r w:rsidR="006F62A9" w:rsidRPr="00291F9B">
              <w:rPr>
                <w:rFonts w:ascii="Arial" w:hAnsi="Arial" w:cs="Arial"/>
                <w:color w:val="000000"/>
              </w:rPr>
              <w:t>ompiuteris Nr. 1</w:t>
            </w:r>
          </w:p>
        </w:tc>
        <w:tc>
          <w:tcPr>
            <w:tcW w:w="2407" w:type="dxa"/>
          </w:tcPr>
          <w:p w:rsidR="006F62A9" w:rsidRPr="00291F9B" w:rsidRDefault="00C65875" w:rsidP="00130F03">
            <w:pPr>
              <w:pStyle w:val="Standard"/>
              <w:jc w:val="center"/>
              <w:rPr>
                <w:rFonts w:ascii="Arial" w:hAnsi="Arial" w:cs="Arial"/>
              </w:rPr>
            </w:pPr>
            <w:r w:rsidRPr="00291F9B">
              <w:rPr>
                <w:rFonts w:ascii="Arial" w:hAnsi="Arial" w:cs="Arial"/>
              </w:rPr>
              <w:t>vnt.</w:t>
            </w:r>
          </w:p>
        </w:tc>
        <w:tc>
          <w:tcPr>
            <w:tcW w:w="2407" w:type="dxa"/>
          </w:tcPr>
          <w:p w:rsidR="006F62A9" w:rsidRPr="00291F9B" w:rsidRDefault="006F62A9" w:rsidP="00130F03">
            <w:pPr>
              <w:pStyle w:val="Standard"/>
              <w:jc w:val="center"/>
              <w:rPr>
                <w:rFonts w:ascii="Arial" w:hAnsi="Arial" w:cs="Arial"/>
              </w:rPr>
            </w:pPr>
            <w:r w:rsidRPr="00291F9B">
              <w:rPr>
                <w:rFonts w:ascii="Arial" w:hAnsi="Arial" w:cs="Arial"/>
              </w:rPr>
              <w:t>15</w:t>
            </w:r>
          </w:p>
        </w:tc>
      </w:tr>
      <w:tr w:rsidR="006F62A9" w:rsidTr="006F62A9">
        <w:tc>
          <w:tcPr>
            <w:tcW w:w="562" w:type="dxa"/>
          </w:tcPr>
          <w:p w:rsidR="006F62A9" w:rsidRDefault="006F62A9" w:rsidP="006F62A9">
            <w:pPr>
              <w:pStyle w:val="Standard"/>
              <w:jc w:val="center"/>
              <w:rPr>
                <w:rFonts w:ascii="Arial" w:hAnsi="Arial" w:cs="Arial"/>
              </w:rPr>
            </w:pPr>
            <w:r>
              <w:rPr>
                <w:rFonts w:ascii="Arial" w:hAnsi="Arial" w:cs="Arial"/>
              </w:rPr>
              <w:t>2.</w:t>
            </w:r>
          </w:p>
        </w:tc>
        <w:tc>
          <w:tcPr>
            <w:tcW w:w="4252" w:type="dxa"/>
          </w:tcPr>
          <w:p w:rsidR="006F62A9" w:rsidRPr="00291F9B" w:rsidRDefault="008602B8" w:rsidP="006F62A9">
            <w:pPr>
              <w:pStyle w:val="Standard"/>
              <w:rPr>
                <w:rFonts w:ascii="Arial" w:hAnsi="Arial" w:cs="Arial"/>
              </w:rPr>
            </w:pPr>
            <w:r>
              <w:rPr>
                <w:rFonts w:ascii="Arial" w:hAnsi="Arial" w:cs="Arial"/>
                <w:color w:val="000000"/>
              </w:rPr>
              <w:t>Stacionarus k</w:t>
            </w:r>
            <w:r w:rsidR="006F62A9" w:rsidRPr="00291F9B">
              <w:rPr>
                <w:rFonts w:ascii="Arial" w:hAnsi="Arial" w:cs="Arial"/>
                <w:color w:val="000000"/>
              </w:rPr>
              <w:t>ompiuteris Nr. 2</w:t>
            </w:r>
          </w:p>
        </w:tc>
        <w:tc>
          <w:tcPr>
            <w:tcW w:w="2407" w:type="dxa"/>
          </w:tcPr>
          <w:p w:rsidR="006F62A9" w:rsidRPr="00291F9B" w:rsidRDefault="00C65875" w:rsidP="00130F03">
            <w:pPr>
              <w:pStyle w:val="Standard"/>
              <w:jc w:val="center"/>
              <w:rPr>
                <w:rFonts w:ascii="Arial" w:hAnsi="Arial" w:cs="Arial"/>
              </w:rPr>
            </w:pPr>
            <w:r w:rsidRPr="00291F9B">
              <w:rPr>
                <w:rFonts w:ascii="Arial" w:hAnsi="Arial" w:cs="Arial"/>
              </w:rPr>
              <w:t>vnt.</w:t>
            </w:r>
          </w:p>
        </w:tc>
        <w:tc>
          <w:tcPr>
            <w:tcW w:w="2407" w:type="dxa"/>
          </w:tcPr>
          <w:p w:rsidR="006F62A9" w:rsidRPr="00291F9B" w:rsidRDefault="006F62A9" w:rsidP="00130F03">
            <w:pPr>
              <w:pStyle w:val="Standard"/>
              <w:jc w:val="center"/>
              <w:rPr>
                <w:rFonts w:ascii="Arial" w:hAnsi="Arial" w:cs="Arial"/>
              </w:rPr>
            </w:pPr>
            <w:r w:rsidRPr="00291F9B">
              <w:rPr>
                <w:rFonts w:ascii="Arial" w:hAnsi="Arial" w:cs="Arial"/>
              </w:rPr>
              <w:t>10</w:t>
            </w:r>
          </w:p>
        </w:tc>
      </w:tr>
      <w:tr w:rsidR="006F62A9" w:rsidTr="006F62A9">
        <w:tc>
          <w:tcPr>
            <w:tcW w:w="562" w:type="dxa"/>
          </w:tcPr>
          <w:p w:rsidR="006F62A9" w:rsidRDefault="006F62A9" w:rsidP="006F62A9">
            <w:pPr>
              <w:pStyle w:val="Standard"/>
              <w:jc w:val="center"/>
              <w:rPr>
                <w:rFonts w:ascii="Arial" w:hAnsi="Arial" w:cs="Arial"/>
              </w:rPr>
            </w:pPr>
            <w:r>
              <w:rPr>
                <w:rFonts w:ascii="Arial" w:hAnsi="Arial" w:cs="Arial"/>
              </w:rPr>
              <w:t>3.</w:t>
            </w:r>
          </w:p>
        </w:tc>
        <w:tc>
          <w:tcPr>
            <w:tcW w:w="4252" w:type="dxa"/>
          </w:tcPr>
          <w:p w:rsidR="006F62A9" w:rsidRPr="00291F9B" w:rsidRDefault="008602B8" w:rsidP="006F62A9">
            <w:pPr>
              <w:pStyle w:val="Standard"/>
              <w:rPr>
                <w:rFonts w:ascii="Arial" w:hAnsi="Arial" w:cs="Arial"/>
              </w:rPr>
            </w:pPr>
            <w:r>
              <w:rPr>
                <w:rFonts w:ascii="Arial" w:hAnsi="Arial" w:cs="Arial"/>
                <w:color w:val="000000"/>
              </w:rPr>
              <w:t>Stacionarus k</w:t>
            </w:r>
            <w:r w:rsidR="006F62A9" w:rsidRPr="00291F9B">
              <w:rPr>
                <w:rFonts w:ascii="Arial" w:hAnsi="Arial" w:cs="Arial"/>
                <w:color w:val="000000"/>
              </w:rPr>
              <w:t>ompiuteris Nr. 3</w:t>
            </w:r>
          </w:p>
        </w:tc>
        <w:tc>
          <w:tcPr>
            <w:tcW w:w="2407" w:type="dxa"/>
          </w:tcPr>
          <w:p w:rsidR="006F62A9" w:rsidRPr="00291F9B" w:rsidRDefault="00C65875" w:rsidP="00130F03">
            <w:pPr>
              <w:pStyle w:val="Standard"/>
              <w:jc w:val="center"/>
              <w:rPr>
                <w:rFonts w:ascii="Arial" w:hAnsi="Arial" w:cs="Arial"/>
              </w:rPr>
            </w:pPr>
            <w:r w:rsidRPr="00291F9B">
              <w:rPr>
                <w:rFonts w:ascii="Arial" w:hAnsi="Arial" w:cs="Arial"/>
              </w:rPr>
              <w:t>vnt.</w:t>
            </w:r>
          </w:p>
        </w:tc>
        <w:tc>
          <w:tcPr>
            <w:tcW w:w="2407" w:type="dxa"/>
          </w:tcPr>
          <w:p w:rsidR="006F62A9" w:rsidRPr="00291F9B" w:rsidRDefault="006F62A9" w:rsidP="00130F03">
            <w:pPr>
              <w:pStyle w:val="Standard"/>
              <w:jc w:val="center"/>
              <w:rPr>
                <w:rFonts w:ascii="Arial" w:hAnsi="Arial" w:cs="Arial"/>
              </w:rPr>
            </w:pPr>
            <w:r w:rsidRPr="00291F9B">
              <w:rPr>
                <w:rFonts w:ascii="Arial" w:hAnsi="Arial" w:cs="Arial"/>
              </w:rPr>
              <w:t>1</w:t>
            </w:r>
          </w:p>
        </w:tc>
      </w:tr>
      <w:tr w:rsidR="006F62A9" w:rsidTr="006F62A9">
        <w:tc>
          <w:tcPr>
            <w:tcW w:w="562" w:type="dxa"/>
          </w:tcPr>
          <w:p w:rsidR="006F62A9" w:rsidRDefault="006F62A9" w:rsidP="006F62A9">
            <w:pPr>
              <w:pStyle w:val="Standard"/>
              <w:jc w:val="center"/>
              <w:rPr>
                <w:rFonts w:ascii="Arial" w:hAnsi="Arial" w:cs="Arial"/>
              </w:rPr>
            </w:pPr>
            <w:r>
              <w:rPr>
                <w:rFonts w:ascii="Arial" w:hAnsi="Arial" w:cs="Arial"/>
              </w:rPr>
              <w:t>4.</w:t>
            </w:r>
          </w:p>
        </w:tc>
        <w:tc>
          <w:tcPr>
            <w:tcW w:w="4252" w:type="dxa"/>
          </w:tcPr>
          <w:p w:rsidR="006F62A9" w:rsidRPr="00291F9B" w:rsidRDefault="0021718F" w:rsidP="006F62A9">
            <w:pPr>
              <w:pStyle w:val="Standard"/>
              <w:rPr>
                <w:rFonts w:ascii="Arial" w:hAnsi="Arial" w:cs="Arial"/>
              </w:rPr>
            </w:pPr>
            <w:r>
              <w:rPr>
                <w:rFonts w:ascii="Arial" w:hAnsi="Arial" w:cs="Arial"/>
                <w:color w:val="000000"/>
              </w:rPr>
              <w:t>Stacionarus k</w:t>
            </w:r>
            <w:r w:rsidR="006F62A9" w:rsidRPr="00291F9B">
              <w:rPr>
                <w:rFonts w:ascii="Arial" w:hAnsi="Arial" w:cs="Arial"/>
                <w:color w:val="000000"/>
              </w:rPr>
              <w:t>ompiuteris Nr. 4</w:t>
            </w:r>
          </w:p>
        </w:tc>
        <w:tc>
          <w:tcPr>
            <w:tcW w:w="2407" w:type="dxa"/>
          </w:tcPr>
          <w:p w:rsidR="006F62A9" w:rsidRPr="00291F9B" w:rsidRDefault="00C65875" w:rsidP="00130F03">
            <w:pPr>
              <w:pStyle w:val="Standard"/>
              <w:jc w:val="center"/>
              <w:rPr>
                <w:rFonts w:ascii="Arial" w:hAnsi="Arial" w:cs="Arial"/>
              </w:rPr>
            </w:pPr>
            <w:r w:rsidRPr="00291F9B">
              <w:rPr>
                <w:rFonts w:ascii="Arial" w:hAnsi="Arial" w:cs="Arial"/>
              </w:rPr>
              <w:t>vnt.</w:t>
            </w:r>
          </w:p>
        </w:tc>
        <w:tc>
          <w:tcPr>
            <w:tcW w:w="2407" w:type="dxa"/>
          </w:tcPr>
          <w:p w:rsidR="006F62A9" w:rsidRPr="00291F9B" w:rsidRDefault="006F62A9" w:rsidP="00130F03">
            <w:pPr>
              <w:pStyle w:val="Standard"/>
              <w:jc w:val="center"/>
              <w:rPr>
                <w:rFonts w:ascii="Arial" w:hAnsi="Arial" w:cs="Arial"/>
              </w:rPr>
            </w:pPr>
            <w:r w:rsidRPr="00291F9B">
              <w:rPr>
                <w:rFonts w:ascii="Arial" w:hAnsi="Arial" w:cs="Arial"/>
              </w:rPr>
              <w:t>1</w:t>
            </w:r>
          </w:p>
        </w:tc>
      </w:tr>
      <w:tr w:rsidR="006F62A9" w:rsidTr="00AB2DE0">
        <w:tc>
          <w:tcPr>
            <w:tcW w:w="562" w:type="dxa"/>
          </w:tcPr>
          <w:p w:rsidR="006F62A9" w:rsidRDefault="006F62A9" w:rsidP="006F62A9">
            <w:pPr>
              <w:pStyle w:val="Standard"/>
              <w:jc w:val="center"/>
              <w:rPr>
                <w:rFonts w:ascii="Arial" w:hAnsi="Arial" w:cs="Arial"/>
              </w:rPr>
            </w:pPr>
            <w:r>
              <w:rPr>
                <w:rFonts w:ascii="Arial" w:hAnsi="Arial" w:cs="Arial"/>
              </w:rPr>
              <w:t>5.</w:t>
            </w:r>
          </w:p>
        </w:tc>
        <w:tc>
          <w:tcPr>
            <w:tcW w:w="4252" w:type="dxa"/>
            <w:vAlign w:val="center"/>
          </w:tcPr>
          <w:p w:rsidR="006F62A9" w:rsidRPr="00291F9B" w:rsidRDefault="006F62A9" w:rsidP="006F62A9">
            <w:pPr>
              <w:pStyle w:val="Standard"/>
              <w:rPr>
                <w:rFonts w:ascii="Arial" w:hAnsi="Arial" w:cs="Arial"/>
              </w:rPr>
            </w:pPr>
            <w:r w:rsidRPr="00291F9B">
              <w:rPr>
                <w:rFonts w:ascii="Arial" w:hAnsi="Arial" w:cs="Arial"/>
              </w:rPr>
              <w:t>Nešiojamas kompiuteris Nr. 1</w:t>
            </w:r>
          </w:p>
        </w:tc>
        <w:tc>
          <w:tcPr>
            <w:tcW w:w="2407" w:type="dxa"/>
            <w:vAlign w:val="center"/>
          </w:tcPr>
          <w:p w:rsidR="006F62A9" w:rsidRPr="00291F9B" w:rsidRDefault="00C65875" w:rsidP="00130F03">
            <w:pPr>
              <w:pStyle w:val="Standard"/>
              <w:jc w:val="center"/>
              <w:rPr>
                <w:rFonts w:ascii="Arial" w:hAnsi="Arial" w:cs="Arial"/>
              </w:rPr>
            </w:pPr>
            <w:r w:rsidRPr="00291F9B">
              <w:rPr>
                <w:rFonts w:ascii="Arial" w:hAnsi="Arial" w:cs="Arial"/>
              </w:rPr>
              <w:t>vnt.</w:t>
            </w:r>
          </w:p>
        </w:tc>
        <w:tc>
          <w:tcPr>
            <w:tcW w:w="2407" w:type="dxa"/>
            <w:vAlign w:val="center"/>
          </w:tcPr>
          <w:p w:rsidR="006F62A9" w:rsidRPr="00291F9B" w:rsidRDefault="006F62A9" w:rsidP="00130F03">
            <w:pPr>
              <w:pStyle w:val="Standard"/>
              <w:jc w:val="center"/>
              <w:rPr>
                <w:rFonts w:ascii="Arial" w:hAnsi="Arial" w:cs="Arial"/>
              </w:rPr>
            </w:pPr>
            <w:r w:rsidRPr="00291F9B">
              <w:rPr>
                <w:rFonts w:ascii="Arial" w:hAnsi="Arial" w:cs="Arial"/>
              </w:rPr>
              <w:t>1</w:t>
            </w:r>
          </w:p>
        </w:tc>
      </w:tr>
      <w:tr w:rsidR="006F62A9" w:rsidTr="00AB2DE0">
        <w:tc>
          <w:tcPr>
            <w:tcW w:w="562" w:type="dxa"/>
          </w:tcPr>
          <w:p w:rsidR="006F62A9" w:rsidRDefault="006F62A9" w:rsidP="006F62A9">
            <w:pPr>
              <w:pStyle w:val="Standard"/>
              <w:jc w:val="center"/>
              <w:rPr>
                <w:rFonts w:ascii="Arial" w:hAnsi="Arial" w:cs="Arial"/>
              </w:rPr>
            </w:pPr>
            <w:r>
              <w:rPr>
                <w:rFonts w:ascii="Arial" w:hAnsi="Arial" w:cs="Arial"/>
              </w:rPr>
              <w:t>6.</w:t>
            </w:r>
          </w:p>
        </w:tc>
        <w:tc>
          <w:tcPr>
            <w:tcW w:w="4252" w:type="dxa"/>
            <w:vAlign w:val="center"/>
          </w:tcPr>
          <w:p w:rsidR="006F62A9" w:rsidRPr="00291F9B" w:rsidRDefault="006F62A9" w:rsidP="006F62A9">
            <w:pPr>
              <w:pStyle w:val="Standard"/>
              <w:rPr>
                <w:rFonts w:ascii="Arial" w:hAnsi="Arial" w:cs="Arial"/>
              </w:rPr>
            </w:pPr>
            <w:r w:rsidRPr="00291F9B">
              <w:rPr>
                <w:rFonts w:ascii="Arial" w:hAnsi="Arial" w:cs="Arial"/>
              </w:rPr>
              <w:t>Nešiojamas kompiuteris Nr. 2</w:t>
            </w:r>
          </w:p>
        </w:tc>
        <w:tc>
          <w:tcPr>
            <w:tcW w:w="2407" w:type="dxa"/>
            <w:vAlign w:val="center"/>
          </w:tcPr>
          <w:p w:rsidR="006F62A9" w:rsidRPr="00291F9B" w:rsidRDefault="00C65875" w:rsidP="00130F03">
            <w:pPr>
              <w:pStyle w:val="Standard"/>
              <w:jc w:val="center"/>
              <w:rPr>
                <w:rFonts w:ascii="Arial" w:hAnsi="Arial" w:cs="Arial"/>
              </w:rPr>
            </w:pPr>
            <w:r w:rsidRPr="00291F9B">
              <w:rPr>
                <w:rFonts w:ascii="Arial" w:hAnsi="Arial" w:cs="Arial"/>
              </w:rPr>
              <w:t>vnt.</w:t>
            </w:r>
          </w:p>
        </w:tc>
        <w:tc>
          <w:tcPr>
            <w:tcW w:w="2407" w:type="dxa"/>
            <w:vAlign w:val="center"/>
          </w:tcPr>
          <w:p w:rsidR="006F62A9" w:rsidRPr="00291F9B" w:rsidRDefault="006F62A9" w:rsidP="00130F03">
            <w:pPr>
              <w:pStyle w:val="Standard"/>
              <w:jc w:val="center"/>
              <w:rPr>
                <w:rFonts w:ascii="Arial" w:hAnsi="Arial" w:cs="Arial"/>
              </w:rPr>
            </w:pPr>
            <w:r w:rsidRPr="00291F9B">
              <w:rPr>
                <w:rFonts w:ascii="Arial" w:hAnsi="Arial" w:cs="Arial"/>
              </w:rPr>
              <w:t>2</w:t>
            </w:r>
          </w:p>
        </w:tc>
      </w:tr>
      <w:tr w:rsidR="006F62A9" w:rsidTr="00AB2DE0">
        <w:tc>
          <w:tcPr>
            <w:tcW w:w="562" w:type="dxa"/>
          </w:tcPr>
          <w:p w:rsidR="006F62A9" w:rsidRDefault="006F62A9" w:rsidP="006F62A9">
            <w:pPr>
              <w:pStyle w:val="Standard"/>
              <w:jc w:val="center"/>
              <w:rPr>
                <w:rFonts w:ascii="Arial" w:hAnsi="Arial" w:cs="Arial"/>
              </w:rPr>
            </w:pPr>
            <w:r>
              <w:rPr>
                <w:rFonts w:ascii="Arial" w:hAnsi="Arial" w:cs="Arial"/>
              </w:rPr>
              <w:t>7.</w:t>
            </w:r>
          </w:p>
        </w:tc>
        <w:tc>
          <w:tcPr>
            <w:tcW w:w="4252" w:type="dxa"/>
            <w:vAlign w:val="center"/>
          </w:tcPr>
          <w:p w:rsidR="006F62A9" w:rsidRPr="00291F9B" w:rsidRDefault="006F62A9" w:rsidP="006F62A9">
            <w:pPr>
              <w:pStyle w:val="Standard"/>
              <w:rPr>
                <w:rFonts w:ascii="Arial" w:hAnsi="Arial" w:cs="Arial"/>
              </w:rPr>
            </w:pPr>
            <w:r w:rsidRPr="00291F9B">
              <w:rPr>
                <w:rFonts w:ascii="Arial" w:hAnsi="Arial" w:cs="Arial"/>
              </w:rPr>
              <w:t>Monitorius Nr. 1</w:t>
            </w:r>
          </w:p>
        </w:tc>
        <w:tc>
          <w:tcPr>
            <w:tcW w:w="2407" w:type="dxa"/>
            <w:vAlign w:val="center"/>
          </w:tcPr>
          <w:p w:rsidR="006F62A9" w:rsidRPr="00291F9B" w:rsidRDefault="00C65875" w:rsidP="00130F03">
            <w:pPr>
              <w:pStyle w:val="Standard"/>
              <w:jc w:val="center"/>
              <w:rPr>
                <w:rFonts w:ascii="Arial" w:hAnsi="Arial" w:cs="Arial"/>
              </w:rPr>
            </w:pPr>
            <w:r w:rsidRPr="00291F9B">
              <w:rPr>
                <w:rFonts w:ascii="Arial" w:hAnsi="Arial" w:cs="Arial"/>
              </w:rPr>
              <w:t>vnt.</w:t>
            </w:r>
          </w:p>
        </w:tc>
        <w:tc>
          <w:tcPr>
            <w:tcW w:w="2407" w:type="dxa"/>
            <w:vAlign w:val="center"/>
          </w:tcPr>
          <w:p w:rsidR="006F62A9" w:rsidRPr="00291F9B" w:rsidRDefault="006F62A9" w:rsidP="00130F03">
            <w:pPr>
              <w:pStyle w:val="Standard"/>
              <w:jc w:val="center"/>
              <w:rPr>
                <w:rFonts w:ascii="Arial" w:hAnsi="Arial" w:cs="Arial"/>
              </w:rPr>
            </w:pPr>
            <w:r w:rsidRPr="00291F9B">
              <w:rPr>
                <w:rFonts w:ascii="Arial" w:hAnsi="Arial" w:cs="Arial"/>
              </w:rPr>
              <w:t>1</w:t>
            </w:r>
          </w:p>
        </w:tc>
      </w:tr>
      <w:tr w:rsidR="006F62A9" w:rsidTr="00AB2DE0">
        <w:tc>
          <w:tcPr>
            <w:tcW w:w="562" w:type="dxa"/>
          </w:tcPr>
          <w:p w:rsidR="006F62A9" w:rsidRDefault="006F62A9" w:rsidP="006F62A9">
            <w:pPr>
              <w:pStyle w:val="Standard"/>
              <w:jc w:val="center"/>
              <w:rPr>
                <w:rFonts w:ascii="Arial" w:hAnsi="Arial" w:cs="Arial"/>
              </w:rPr>
            </w:pPr>
            <w:r>
              <w:rPr>
                <w:rFonts w:ascii="Arial" w:hAnsi="Arial" w:cs="Arial"/>
              </w:rPr>
              <w:t>8.</w:t>
            </w:r>
          </w:p>
        </w:tc>
        <w:tc>
          <w:tcPr>
            <w:tcW w:w="4252" w:type="dxa"/>
            <w:vAlign w:val="center"/>
          </w:tcPr>
          <w:p w:rsidR="006F62A9" w:rsidRPr="00291F9B" w:rsidRDefault="006F62A9" w:rsidP="006F62A9">
            <w:pPr>
              <w:pStyle w:val="Standard"/>
              <w:rPr>
                <w:rFonts w:ascii="Arial" w:hAnsi="Arial" w:cs="Arial"/>
              </w:rPr>
            </w:pPr>
            <w:r w:rsidRPr="00291F9B">
              <w:rPr>
                <w:rFonts w:ascii="Arial" w:hAnsi="Arial" w:cs="Arial"/>
              </w:rPr>
              <w:t>Monitorius Nr. 2</w:t>
            </w:r>
          </w:p>
        </w:tc>
        <w:tc>
          <w:tcPr>
            <w:tcW w:w="2407" w:type="dxa"/>
            <w:vAlign w:val="center"/>
          </w:tcPr>
          <w:p w:rsidR="006F62A9" w:rsidRPr="00291F9B" w:rsidRDefault="00C65875" w:rsidP="00130F03">
            <w:pPr>
              <w:pStyle w:val="Standard"/>
              <w:jc w:val="center"/>
              <w:rPr>
                <w:rFonts w:ascii="Arial" w:hAnsi="Arial" w:cs="Arial"/>
              </w:rPr>
            </w:pPr>
            <w:r w:rsidRPr="00291F9B">
              <w:rPr>
                <w:rFonts w:ascii="Arial" w:hAnsi="Arial" w:cs="Arial"/>
              </w:rPr>
              <w:t>vnt.</w:t>
            </w:r>
          </w:p>
        </w:tc>
        <w:tc>
          <w:tcPr>
            <w:tcW w:w="2407" w:type="dxa"/>
            <w:vAlign w:val="center"/>
          </w:tcPr>
          <w:p w:rsidR="006F62A9" w:rsidRPr="00291F9B" w:rsidRDefault="006F62A9" w:rsidP="00130F03">
            <w:pPr>
              <w:pStyle w:val="Standard"/>
              <w:jc w:val="center"/>
              <w:rPr>
                <w:rFonts w:ascii="Arial" w:hAnsi="Arial" w:cs="Arial"/>
              </w:rPr>
            </w:pPr>
            <w:r w:rsidRPr="00291F9B">
              <w:rPr>
                <w:rFonts w:ascii="Arial" w:hAnsi="Arial" w:cs="Arial"/>
              </w:rPr>
              <w:t>25</w:t>
            </w:r>
          </w:p>
        </w:tc>
      </w:tr>
    </w:tbl>
    <w:p w:rsidR="006F62A9" w:rsidRDefault="006F62A9" w:rsidP="006F62A9">
      <w:pPr>
        <w:pStyle w:val="Standard"/>
        <w:jc w:val="center"/>
        <w:rPr>
          <w:rFonts w:ascii="Arial" w:hAnsi="Arial" w:cs="Arial"/>
        </w:rPr>
      </w:pPr>
    </w:p>
    <w:p w:rsidR="00D04740" w:rsidRDefault="00D04740" w:rsidP="006F62A9">
      <w:pPr>
        <w:pStyle w:val="Standard"/>
        <w:jc w:val="center"/>
        <w:rPr>
          <w:rFonts w:ascii="Arial" w:hAnsi="Arial" w:cs="Arial"/>
        </w:rPr>
      </w:pPr>
    </w:p>
    <w:p w:rsidR="00D04740" w:rsidRDefault="00D04740" w:rsidP="006F62A9">
      <w:pPr>
        <w:pStyle w:val="Standard"/>
        <w:jc w:val="center"/>
        <w:rPr>
          <w:rFonts w:ascii="Arial" w:hAnsi="Arial" w:cs="Arial"/>
        </w:rPr>
      </w:pPr>
    </w:p>
    <w:p w:rsidR="00D04740" w:rsidRDefault="00D04740" w:rsidP="006F62A9">
      <w:pPr>
        <w:pStyle w:val="Standard"/>
        <w:jc w:val="center"/>
        <w:rPr>
          <w:rFonts w:ascii="Arial" w:hAnsi="Arial" w:cs="Arial"/>
        </w:rPr>
      </w:pPr>
    </w:p>
    <w:p w:rsidR="00D04740" w:rsidRPr="006F62A9" w:rsidRDefault="00D04740" w:rsidP="006F62A9">
      <w:pPr>
        <w:pStyle w:val="Standard"/>
        <w:jc w:val="center"/>
        <w:rPr>
          <w:rFonts w:ascii="Arial" w:hAnsi="Arial" w:cs="Arial"/>
        </w:rPr>
      </w:pPr>
    </w:p>
    <w:p w:rsidR="00FC12F3" w:rsidRDefault="00291F9B" w:rsidP="00291F9B">
      <w:pPr>
        <w:pStyle w:val="Standard"/>
        <w:jc w:val="center"/>
        <w:rPr>
          <w:rFonts w:ascii="Arial" w:hAnsi="Arial" w:cs="Arial"/>
        </w:rPr>
      </w:pPr>
      <w:r>
        <w:rPr>
          <w:rFonts w:ascii="Arial" w:hAnsi="Arial" w:cs="Arial"/>
        </w:rPr>
        <w:t>REIKALAUJAMOS TECHNINĖS CHARAKTERISTIKOS PERKAMIEMS KOMPIUTERIAMS BEI JŲ ĮRANGAI</w:t>
      </w:r>
    </w:p>
    <w:p w:rsidR="00375926" w:rsidRPr="00375926" w:rsidRDefault="00375926" w:rsidP="00291F9B">
      <w:pPr>
        <w:pStyle w:val="Standard"/>
        <w:jc w:val="center"/>
        <w:rPr>
          <w:rFonts w:ascii="Arial" w:hAnsi="Arial" w:cs="Arial"/>
          <w:b/>
          <w:bCs/>
        </w:rPr>
      </w:pPr>
      <w:r w:rsidRPr="00375926">
        <w:rPr>
          <w:rFonts w:ascii="Arial" w:hAnsi="Arial" w:cs="Arial"/>
          <w:b/>
          <w:bCs/>
        </w:rPr>
        <w:t>STACIONARŪS KOMPIUTERIAI</w:t>
      </w:r>
    </w:p>
    <w:p w:rsidR="00291F9B" w:rsidRDefault="00130F03" w:rsidP="00130F03">
      <w:pPr>
        <w:pStyle w:val="Standard"/>
        <w:rPr>
          <w:rFonts w:ascii="Arial" w:hAnsi="Arial" w:cs="Arial"/>
        </w:rPr>
      </w:pPr>
      <w:r>
        <w:rPr>
          <w:rFonts w:ascii="Arial" w:hAnsi="Arial" w:cs="Arial"/>
        </w:rPr>
        <w:t xml:space="preserve"> 1 lentelė </w:t>
      </w:r>
    </w:p>
    <w:tbl>
      <w:tblPr>
        <w:tblStyle w:val="Lentelstinklelis"/>
        <w:tblW w:w="0" w:type="auto"/>
        <w:tblLook w:val="04A0" w:firstRow="1" w:lastRow="0" w:firstColumn="1" w:lastColumn="0" w:noHBand="0" w:noVBand="1"/>
      </w:tblPr>
      <w:tblGrid>
        <w:gridCol w:w="770"/>
        <w:gridCol w:w="2060"/>
        <w:gridCol w:w="4132"/>
        <w:gridCol w:w="2666"/>
      </w:tblGrid>
      <w:tr w:rsidR="00801FAB" w:rsidRPr="00130F03" w:rsidTr="00D36581">
        <w:tc>
          <w:tcPr>
            <w:tcW w:w="770" w:type="dxa"/>
          </w:tcPr>
          <w:p w:rsidR="001713F3" w:rsidRPr="00D36581" w:rsidRDefault="001713F3" w:rsidP="001713F3">
            <w:pPr>
              <w:pStyle w:val="Standard"/>
              <w:jc w:val="center"/>
              <w:rPr>
                <w:rFonts w:ascii="Arial" w:hAnsi="Arial" w:cs="Arial"/>
                <w:sz w:val="20"/>
                <w:szCs w:val="20"/>
              </w:rPr>
            </w:pPr>
            <w:r w:rsidRPr="00D36581">
              <w:rPr>
                <w:rFonts w:ascii="Arial" w:hAnsi="Arial" w:cs="Arial"/>
                <w:sz w:val="20"/>
                <w:szCs w:val="20"/>
              </w:rPr>
              <w:t>Eil. Nr.</w:t>
            </w:r>
          </w:p>
        </w:tc>
        <w:tc>
          <w:tcPr>
            <w:tcW w:w="2060" w:type="dxa"/>
            <w:tcBorders>
              <w:top w:val="single" w:sz="8" w:space="0" w:color="000000"/>
              <w:left w:val="nil"/>
              <w:bottom w:val="single" w:sz="8" w:space="0" w:color="000000"/>
              <w:right w:val="single" w:sz="8" w:space="0" w:color="000000"/>
            </w:tcBorders>
            <w:vAlign w:val="center"/>
          </w:tcPr>
          <w:p w:rsidR="001713F3" w:rsidRPr="00D36581" w:rsidRDefault="001713F3" w:rsidP="001713F3">
            <w:pPr>
              <w:pStyle w:val="Standard"/>
              <w:jc w:val="center"/>
              <w:rPr>
                <w:rFonts w:ascii="Arial" w:hAnsi="Arial" w:cs="Arial"/>
                <w:sz w:val="20"/>
                <w:szCs w:val="20"/>
              </w:rPr>
            </w:pPr>
            <w:r w:rsidRPr="00D36581">
              <w:rPr>
                <w:rFonts w:ascii="Arial" w:hAnsi="Arial" w:cs="Arial"/>
                <w:sz w:val="20"/>
                <w:szCs w:val="20"/>
              </w:rPr>
              <w:t>Įrangos/ parametro pavadinimas </w:t>
            </w:r>
          </w:p>
        </w:tc>
        <w:tc>
          <w:tcPr>
            <w:tcW w:w="4132" w:type="dxa"/>
            <w:tcBorders>
              <w:top w:val="single" w:sz="8" w:space="0" w:color="000000"/>
              <w:left w:val="nil"/>
              <w:bottom w:val="single" w:sz="8" w:space="0" w:color="000000"/>
              <w:right w:val="single" w:sz="8" w:space="0" w:color="000000"/>
            </w:tcBorders>
            <w:vAlign w:val="center"/>
          </w:tcPr>
          <w:p w:rsidR="001713F3" w:rsidRPr="00D36581" w:rsidRDefault="001713F3" w:rsidP="001713F3">
            <w:pPr>
              <w:pStyle w:val="Standard"/>
              <w:jc w:val="center"/>
              <w:rPr>
                <w:rFonts w:ascii="Arial" w:hAnsi="Arial" w:cs="Arial"/>
                <w:sz w:val="20"/>
                <w:szCs w:val="20"/>
              </w:rPr>
            </w:pPr>
            <w:r w:rsidRPr="00D36581">
              <w:rPr>
                <w:rFonts w:ascii="Arial" w:hAnsi="Arial" w:cs="Arial"/>
                <w:sz w:val="20"/>
                <w:szCs w:val="20"/>
              </w:rPr>
              <w:t>Reikalaujamos techninės charakteristikos </w:t>
            </w:r>
          </w:p>
        </w:tc>
        <w:tc>
          <w:tcPr>
            <w:tcW w:w="2666" w:type="dxa"/>
          </w:tcPr>
          <w:p w:rsidR="001713F3" w:rsidRPr="00D36581" w:rsidRDefault="001713F3" w:rsidP="001713F3">
            <w:pPr>
              <w:pStyle w:val="Standard"/>
              <w:jc w:val="center"/>
              <w:rPr>
                <w:rFonts w:ascii="Arial" w:hAnsi="Arial" w:cs="Arial"/>
                <w:sz w:val="20"/>
                <w:szCs w:val="20"/>
              </w:rPr>
            </w:pPr>
            <w:r w:rsidRPr="00D36581">
              <w:rPr>
                <w:rFonts w:ascii="Arial" w:hAnsi="Arial" w:cs="Arial"/>
                <w:sz w:val="20"/>
                <w:szCs w:val="20"/>
              </w:rPr>
              <w:t>Pateikiamos parametrų reikšmės</w:t>
            </w:r>
          </w:p>
          <w:p w:rsidR="00130F03" w:rsidRPr="00D36581" w:rsidRDefault="00130F03" w:rsidP="001713F3">
            <w:pPr>
              <w:pStyle w:val="Standard"/>
              <w:jc w:val="center"/>
              <w:rPr>
                <w:rFonts w:ascii="Arial" w:hAnsi="Arial" w:cs="Arial"/>
                <w:sz w:val="20"/>
                <w:szCs w:val="20"/>
              </w:rPr>
            </w:pPr>
            <w:r w:rsidRPr="00D36581">
              <w:rPr>
                <w:rFonts w:ascii="Arial" w:hAnsi="Arial" w:cs="Arial"/>
                <w:color w:val="EE0000"/>
                <w:sz w:val="20"/>
                <w:szCs w:val="20"/>
              </w:rPr>
              <w:t>(Pildo tiekėjas)</w:t>
            </w:r>
          </w:p>
        </w:tc>
      </w:tr>
      <w:tr w:rsidR="001713F3" w:rsidRPr="00130F03" w:rsidTr="00AB2DE0">
        <w:tc>
          <w:tcPr>
            <w:tcW w:w="9628" w:type="dxa"/>
            <w:gridSpan w:val="4"/>
          </w:tcPr>
          <w:p w:rsidR="001713F3" w:rsidRPr="00D36581" w:rsidRDefault="001713F3" w:rsidP="001713F3">
            <w:pPr>
              <w:pStyle w:val="Standard"/>
              <w:jc w:val="center"/>
              <w:rPr>
                <w:rFonts w:ascii="Arial" w:hAnsi="Arial" w:cs="Arial"/>
                <w:sz w:val="20"/>
                <w:szCs w:val="20"/>
              </w:rPr>
            </w:pPr>
            <w:r w:rsidRPr="0021718F">
              <w:rPr>
                <w:rFonts w:ascii="Arial" w:hAnsi="Arial" w:cs="Arial"/>
                <w:b/>
                <w:bCs/>
                <w:sz w:val="20"/>
                <w:szCs w:val="20"/>
              </w:rPr>
              <w:t>KOMPIUTER</w:t>
            </w:r>
            <w:r w:rsidR="004A75C9" w:rsidRPr="0021718F">
              <w:rPr>
                <w:rFonts w:ascii="Arial" w:hAnsi="Arial" w:cs="Arial"/>
                <w:b/>
                <w:bCs/>
                <w:sz w:val="20"/>
                <w:szCs w:val="20"/>
              </w:rPr>
              <w:t>IAI</w:t>
            </w:r>
            <w:r w:rsidRPr="0021718F">
              <w:rPr>
                <w:rFonts w:ascii="Arial" w:hAnsi="Arial" w:cs="Arial"/>
                <w:b/>
                <w:bCs/>
                <w:sz w:val="20"/>
                <w:szCs w:val="20"/>
              </w:rPr>
              <w:t xml:space="preserve"> Nr. 1</w:t>
            </w:r>
            <w:r w:rsidR="00AE7CAF" w:rsidRPr="0021718F">
              <w:rPr>
                <w:rFonts w:ascii="Arial" w:hAnsi="Arial" w:cs="Arial"/>
                <w:b/>
                <w:bCs/>
                <w:sz w:val="20"/>
                <w:szCs w:val="20"/>
              </w:rPr>
              <w:t>/ KIEKIS – 15 VNT</w:t>
            </w:r>
            <w:r w:rsidR="00AE7CAF" w:rsidRPr="00D36581">
              <w:rPr>
                <w:rFonts w:ascii="Arial" w:hAnsi="Arial" w:cs="Arial"/>
                <w:sz w:val="20"/>
                <w:szCs w:val="20"/>
              </w:rPr>
              <w:t>.</w:t>
            </w:r>
          </w:p>
        </w:tc>
      </w:tr>
      <w:tr w:rsidR="001713F3" w:rsidRPr="00130F03" w:rsidTr="00D36581">
        <w:tc>
          <w:tcPr>
            <w:tcW w:w="770" w:type="dxa"/>
          </w:tcPr>
          <w:p w:rsidR="001713F3" w:rsidRPr="00D36581" w:rsidRDefault="001713F3" w:rsidP="001713F3">
            <w:pPr>
              <w:pStyle w:val="Standard"/>
              <w:jc w:val="center"/>
              <w:rPr>
                <w:rFonts w:ascii="Arial" w:hAnsi="Arial" w:cs="Arial"/>
                <w:sz w:val="20"/>
                <w:szCs w:val="20"/>
              </w:rPr>
            </w:pPr>
            <w:r w:rsidRPr="00D36581">
              <w:rPr>
                <w:rFonts w:ascii="Arial" w:hAnsi="Arial" w:cs="Arial"/>
                <w:sz w:val="20"/>
                <w:szCs w:val="20"/>
              </w:rPr>
              <w:t>1.</w:t>
            </w:r>
          </w:p>
        </w:tc>
        <w:tc>
          <w:tcPr>
            <w:tcW w:w="2060" w:type="dxa"/>
            <w:tcBorders>
              <w:top w:val="nil"/>
              <w:left w:val="nil"/>
              <w:bottom w:val="single" w:sz="8" w:space="0" w:color="000000"/>
              <w:right w:val="single" w:sz="8" w:space="0" w:color="000000"/>
            </w:tcBorders>
            <w:vAlign w:val="center"/>
          </w:tcPr>
          <w:p w:rsidR="001713F3" w:rsidRPr="00D36581" w:rsidRDefault="001713F3" w:rsidP="0005192B">
            <w:pPr>
              <w:pStyle w:val="Standard"/>
              <w:rPr>
                <w:rFonts w:ascii="Arial" w:hAnsi="Arial" w:cs="Arial"/>
                <w:sz w:val="20"/>
                <w:szCs w:val="20"/>
              </w:rPr>
            </w:pPr>
            <w:r w:rsidRPr="00D36581">
              <w:rPr>
                <w:rFonts w:ascii="Arial" w:hAnsi="Arial" w:cs="Arial"/>
                <w:sz w:val="20"/>
                <w:szCs w:val="20"/>
              </w:rPr>
              <w:t>Gamintojas </w:t>
            </w:r>
          </w:p>
        </w:tc>
        <w:tc>
          <w:tcPr>
            <w:tcW w:w="4132" w:type="dxa"/>
            <w:tcBorders>
              <w:top w:val="nil"/>
              <w:left w:val="nil"/>
              <w:bottom w:val="single" w:sz="8" w:space="0" w:color="000000"/>
              <w:right w:val="single" w:sz="8" w:space="0" w:color="000000"/>
            </w:tcBorders>
            <w:vAlign w:val="center"/>
          </w:tcPr>
          <w:p w:rsidR="001713F3" w:rsidRPr="00D36581" w:rsidRDefault="001713F3" w:rsidP="00AE7CAF">
            <w:pPr>
              <w:pStyle w:val="Standard"/>
              <w:rPr>
                <w:rFonts w:ascii="Arial" w:hAnsi="Arial" w:cs="Arial"/>
                <w:sz w:val="20"/>
                <w:szCs w:val="20"/>
              </w:rPr>
            </w:pPr>
            <w:r w:rsidRPr="00D36581">
              <w:rPr>
                <w:rFonts w:ascii="Arial" w:hAnsi="Arial" w:cs="Arial"/>
                <w:sz w:val="20"/>
                <w:szCs w:val="20"/>
              </w:rPr>
              <w:t>Nurodyti.</w:t>
            </w:r>
          </w:p>
        </w:tc>
        <w:tc>
          <w:tcPr>
            <w:tcW w:w="2666" w:type="dxa"/>
          </w:tcPr>
          <w:p w:rsidR="001713F3" w:rsidRPr="00D36581" w:rsidRDefault="001713F3" w:rsidP="001713F3">
            <w:pPr>
              <w:pStyle w:val="Standard"/>
              <w:jc w:val="center"/>
              <w:rPr>
                <w:rFonts w:ascii="Arial" w:hAnsi="Arial" w:cs="Arial"/>
                <w:sz w:val="20"/>
                <w:szCs w:val="20"/>
              </w:rPr>
            </w:pPr>
          </w:p>
        </w:tc>
      </w:tr>
      <w:tr w:rsidR="00801FAB" w:rsidRPr="00130F03" w:rsidTr="00D36581">
        <w:tc>
          <w:tcPr>
            <w:tcW w:w="770" w:type="dxa"/>
          </w:tcPr>
          <w:p w:rsidR="001713F3" w:rsidRPr="00D36581" w:rsidRDefault="001713F3" w:rsidP="001713F3">
            <w:pPr>
              <w:pStyle w:val="Standard"/>
              <w:jc w:val="center"/>
              <w:rPr>
                <w:rFonts w:ascii="Arial" w:hAnsi="Arial" w:cs="Arial"/>
                <w:sz w:val="20"/>
                <w:szCs w:val="20"/>
              </w:rPr>
            </w:pPr>
            <w:r w:rsidRPr="00D36581">
              <w:rPr>
                <w:rFonts w:ascii="Arial" w:hAnsi="Arial" w:cs="Arial"/>
                <w:sz w:val="20"/>
                <w:szCs w:val="20"/>
              </w:rPr>
              <w:lastRenderedPageBreak/>
              <w:t>2.</w:t>
            </w:r>
          </w:p>
        </w:tc>
        <w:tc>
          <w:tcPr>
            <w:tcW w:w="2060" w:type="dxa"/>
            <w:tcBorders>
              <w:top w:val="nil"/>
              <w:left w:val="nil"/>
              <w:bottom w:val="single" w:sz="8" w:space="0" w:color="000000"/>
              <w:right w:val="single" w:sz="8" w:space="0" w:color="000000"/>
            </w:tcBorders>
            <w:vAlign w:val="center"/>
          </w:tcPr>
          <w:p w:rsidR="001713F3" w:rsidRPr="00D36581" w:rsidRDefault="001713F3" w:rsidP="0005192B">
            <w:pPr>
              <w:pStyle w:val="Standard"/>
              <w:rPr>
                <w:rFonts w:ascii="Arial" w:hAnsi="Arial" w:cs="Arial"/>
                <w:sz w:val="20"/>
                <w:szCs w:val="20"/>
              </w:rPr>
            </w:pPr>
            <w:r w:rsidRPr="00D36581">
              <w:rPr>
                <w:rFonts w:ascii="Arial" w:hAnsi="Arial" w:cs="Arial"/>
                <w:sz w:val="20"/>
                <w:szCs w:val="20"/>
              </w:rPr>
              <w:t>Pavadinimas/ Modelis </w:t>
            </w:r>
          </w:p>
        </w:tc>
        <w:tc>
          <w:tcPr>
            <w:tcW w:w="4132" w:type="dxa"/>
            <w:tcBorders>
              <w:top w:val="nil"/>
              <w:left w:val="nil"/>
              <w:bottom w:val="single" w:sz="8" w:space="0" w:color="000000"/>
              <w:right w:val="single" w:sz="8" w:space="0" w:color="000000"/>
            </w:tcBorders>
            <w:vAlign w:val="center"/>
          </w:tcPr>
          <w:p w:rsidR="001713F3" w:rsidRPr="00D36581" w:rsidRDefault="001713F3" w:rsidP="00AE7CAF">
            <w:pPr>
              <w:pStyle w:val="Standard"/>
              <w:rPr>
                <w:rFonts w:ascii="Arial" w:hAnsi="Arial" w:cs="Arial"/>
                <w:sz w:val="20"/>
                <w:szCs w:val="20"/>
              </w:rPr>
            </w:pPr>
            <w:r w:rsidRPr="00D36581">
              <w:rPr>
                <w:rFonts w:ascii="Arial" w:hAnsi="Arial" w:cs="Arial"/>
                <w:sz w:val="20"/>
                <w:szCs w:val="20"/>
              </w:rPr>
              <w:t>Nurodyti.</w:t>
            </w:r>
          </w:p>
        </w:tc>
        <w:tc>
          <w:tcPr>
            <w:tcW w:w="2666" w:type="dxa"/>
          </w:tcPr>
          <w:p w:rsidR="001713F3" w:rsidRPr="00D36581" w:rsidRDefault="001713F3" w:rsidP="001713F3">
            <w:pPr>
              <w:pStyle w:val="Standard"/>
              <w:jc w:val="center"/>
              <w:rPr>
                <w:rFonts w:ascii="Arial" w:hAnsi="Arial" w:cs="Arial"/>
                <w:sz w:val="20"/>
                <w:szCs w:val="20"/>
              </w:rPr>
            </w:pPr>
          </w:p>
        </w:tc>
      </w:tr>
      <w:tr w:rsidR="00801FAB" w:rsidRPr="00130F03" w:rsidTr="00D36581">
        <w:tc>
          <w:tcPr>
            <w:tcW w:w="770" w:type="dxa"/>
          </w:tcPr>
          <w:p w:rsidR="001713F3" w:rsidRPr="00D36581" w:rsidRDefault="001713F3" w:rsidP="001713F3">
            <w:pPr>
              <w:pStyle w:val="Standard"/>
              <w:jc w:val="center"/>
              <w:rPr>
                <w:rFonts w:ascii="Arial" w:hAnsi="Arial" w:cs="Arial"/>
                <w:sz w:val="20"/>
                <w:szCs w:val="20"/>
              </w:rPr>
            </w:pPr>
            <w:r w:rsidRPr="00D36581">
              <w:rPr>
                <w:rFonts w:ascii="Arial" w:hAnsi="Arial" w:cs="Arial"/>
                <w:sz w:val="20"/>
                <w:szCs w:val="20"/>
              </w:rPr>
              <w:t>3.</w:t>
            </w:r>
          </w:p>
        </w:tc>
        <w:tc>
          <w:tcPr>
            <w:tcW w:w="2060" w:type="dxa"/>
            <w:tcBorders>
              <w:top w:val="nil"/>
              <w:left w:val="nil"/>
              <w:bottom w:val="single" w:sz="8" w:space="0" w:color="000000"/>
              <w:right w:val="single" w:sz="8" w:space="0" w:color="000000"/>
            </w:tcBorders>
          </w:tcPr>
          <w:p w:rsidR="001713F3" w:rsidRPr="00D36581" w:rsidRDefault="001713F3" w:rsidP="0005192B">
            <w:pPr>
              <w:pStyle w:val="Standard"/>
              <w:rPr>
                <w:rFonts w:ascii="Arial" w:hAnsi="Arial" w:cs="Arial"/>
                <w:sz w:val="20"/>
                <w:szCs w:val="20"/>
              </w:rPr>
            </w:pPr>
            <w:r w:rsidRPr="00D36581">
              <w:rPr>
                <w:rFonts w:ascii="Arial" w:hAnsi="Arial" w:cs="Arial"/>
                <w:sz w:val="20"/>
                <w:szCs w:val="20"/>
              </w:rPr>
              <w:t>Procesorius </w:t>
            </w:r>
          </w:p>
        </w:tc>
        <w:tc>
          <w:tcPr>
            <w:tcW w:w="4132" w:type="dxa"/>
            <w:tcBorders>
              <w:top w:val="nil"/>
              <w:left w:val="nil"/>
              <w:bottom w:val="single" w:sz="8" w:space="0" w:color="000000"/>
              <w:right w:val="single" w:sz="8" w:space="0" w:color="000000"/>
            </w:tcBorders>
          </w:tcPr>
          <w:p w:rsidR="001713F3" w:rsidRPr="00D36581" w:rsidRDefault="001713F3" w:rsidP="00130F03">
            <w:pPr>
              <w:pStyle w:val="TableParagraph"/>
              <w:ind w:right="95"/>
              <w:jc w:val="both"/>
              <w:rPr>
                <w:rFonts w:ascii="Arial" w:hAnsi="Arial" w:cs="Arial"/>
                <w:sz w:val="20"/>
                <w:szCs w:val="20"/>
              </w:rPr>
            </w:pPr>
            <w:r w:rsidRPr="00D36581">
              <w:rPr>
                <w:rFonts w:ascii="Arial" w:hAnsi="Arial" w:cs="Arial"/>
                <w:sz w:val="20"/>
                <w:szCs w:val="20"/>
              </w:rPr>
              <w:t>Procesorius turi:</w:t>
            </w:r>
          </w:p>
          <w:p w:rsidR="001713F3" w:rsidRPr="00D36581" w:rsidRDefault="001713F3" w:rsidP="00130F03">
            <w:pPr>
              <w:pStyle w:val="TableParagraph"/>
              <w:ind w:right="95"/>
              <w:jc w:val="both"/>
              <w:rPr>
                <w:rFonts w:ascii="Arial" w:hAnsi="Arial" w:cs="Arial"/>
                <w:sz w:val="20"/>
                <w:szCs w:val="20"/>
              </w:rPr>
            </w:pPr>
            <w:r w:rsidRPr="00D36581">
              <w:rPr>
                <w:rFonts w:ascii="Arial" w:hAnsi="Arial" w:cs="Arial"/>
                <w:sz w:val="20"/>
                <w:szCs w:val="20"/>
              </w:rPr>
              <w:t xml:space="preserve">1. </w:t>
            </w:r>
            <w:r w:rsidRPr="00D36581">
              <w:rPr>
                <w:rFonts w:ascii="Arial" w:hAnsi="Arial" w:cs="Arial"/>
                <w:spacing w:val="1"/>
                <w:sz w:val="20"/>
                <w:szCs w:val="20"/>
              </w:rPr>
              <w:t xml:space="preserve">turėti </w:t>
            </w:r>
            <w:r w:rsidRPr="00D36581">
              <w:rPr>
                <w:rFonts w:ascii="Arial" w:hAnsi="Arial" w:cs="Arial"/>
                <w:sz w:val="20"/>
                <w:szCs w:val="20"/>
              </w:rPr>
              <w:t>ne</w:t>
            </w:r>
            <w:r w:rsidRPr="00D36581">
              <w:rPr>
                <w:rFonts w:ascii="Arial" w:hAnsi="Arial" w:cs="Arial"/>
                <w:spacing w:val="1"/>
                <w:sz w:val="20"/>
                <w:szCs w:val="20"/>
              </w:rPr>
              <w:t xml:space="preserve"> </w:t>
            </w:r>
            <w:r w:rsidRPr="00D36581">
              <w:rPr>
                <w:rFonts w:ascii="Arial" w:hAnsi="Arial" w:cs="Arial"/>
                <w:sz w:val="20"/>
                <w:szCs w:val="20"/>
              </w:rPr>
              <w:t>mažiau</w:t>
            </w:r>
            <w:r w:rsidRPr="00D36581">
              <w:rPr>
                <w:rFonts w:ascii="Arial" w:hAnsi="Arial" w:cs="Arial"/>
                <w:spacing w:val="1"/>
                <w:sz w:val="20"/>
                <w:szCs w:val="20"/>
              </w:rPr>
              <w:t xml:space="preserve"> 4 </w:t>
            </w:r>
            <w:r w:rsidRPr="00D36581">
              <w:rPr>
                <w:rFonts w:ascii="Arial" w:hAnsi="Arial" w:cs="Arial"/>
                <w:sz w:val="20"/>
                <w:szCs w:val="20"/>
              </w:rPr>
              <w:t>branduolius;</w:t>
            </w:r>
          </w:p>
          <w:p w:rsidR="001713F3" w:rsidRPr="00D36581" w:rsidRDefault="001713F3" w:rsidP="00130F03">
            <w:pPr>
              <w:pStyle w:val="TableParagraph"/>
              <w:ind w:right="95"/>
              <w:jc w:val="both"/>
              <w:rPr>
                <w:rFonts w:ascii="Arial" w:hAnsi="Arial" w:cs="Arial"/>
                <w:sz w:val="20"/>
                <w:szCs w:val="20"/>
              </w:rPr>
            </w:pPr>
            <w:r w:rsidRPr="00D36581">
              <w:rPr>
                <w:rFonts w:ascii="Arial" w:hAnsi="Arial" w:cs="Arial"/>
                <w:sz w:val="20"/>
                <w:szCs w:val="20"/>
              </w:rPr>
              <w:t>2. turėti ne mažiau kaip 12 MB spartinančios atminties;</w:t>
            </w:r>
          </w:p>
          <w:p w:rsidR="001713F3" w:rsidRPr="00D36581" w:rsidRDefault="001713F3" w:rsidP="00130F03">
            <w:pPr>
              <w:pStyle w:val="TableParagraph"/>
              <w:ind w:right="95"/>
              <w:jc w:val="both"/>
              <w:rPr>
                <w:rFonts w:ascii="Arial" w:hAnsi="Arial" w:cs="Arial"/>
                <w:sz w:val="20"/>
                <w:szCs w:val="20"/>
              </w:rPr>
            </w:pPr>
            <w:r w:rsidRPr="00D36581">
              <w:rPr>
                <w:rFonts w:ascii="Arial" w:hAnsi="Arial" w:cs="Arial"/>
                <w:spacing w:val="-10"/>
                <w:sz w:val="20"/>
                <w:szCs w:val="20"/>
              </w:rPr>
              <w:t>3. p</w:t>
            </w:r>
            <w:r w:rsidRPr="00D36581">
              <w:rPr>
                <w:rFonts w:ascii="Arial" w:hAnsi="Arial" w:cs="Arial"/>
                <w:sz w:val="20"/>
                <w:szCs w:val="20"/>
              </w:rPr>
              <w:t>alaikyti</w:t>
            </w:r>
            <w:r w:rsidRPr="00D36581">
              <w:rPr>
                <w:rFonts w:ascii="Arial" w:hAnsi="Arial" w:cs="Arial"/>
                <w:spacing w:val="-52"/>
                <w:sz w:val="20"/>
                <w:szCs w:val="20"/>
              </w:rPr>
              <w:t xml:space="preserve"> </w:t>
            </w:r>
            <w:r w:rsidRPr="00D36581">
              <w:rPr>
                <w:rFonts w:ascii="Arial" w:hAnsi="Arial" w:cs="Arial"/>
                <w:sz w:val="20"/>
                <w:szCs w:val="20"/>
              </w:rPr>
              <w:t>ne</w:t>
            </w:r>
            <w:r w:rsidRPr="00D36581">
              <w:rPr>
                <w:rFonts w:ascii="Arial" w:hAnsi="Arial" w:cs="Arial"/>
                <w:spacing w:val="1"/>
                <w:sz w:val="20"/>
                <w:szCs w:val="20"/>
              </w:rPr>
              <w:t xml:space="preserve"> </w:t>
            </w:r>
            <w:r w:rsidRPr="00D36581">
              <w:rPr>
                <w:rFonts w:ascii="Arial" w:hAnsi="Arial" w:cs="Arial"/>
                <w:sz w:val="20"/>
                <w:szCs w:val="20"/>
              </w:rPr>
              <w:t>mažiau</w:t>
            </w:r>
            <w:r w:rsidRPr="00D36581">
              <w:rPr>
                <w:rFonts w:ascii="Arial" w:hAnsi="Arial" w:cs="Arial"/>
                <w:spacing w:val="1"/>
                <w:sz w:val="20"/>
                <w:szCs w:val="20"/>
              </w:rPr>
              <w:t xml:space="preserve"> </w:t>
            </w:r>
            <w:r w:rsidRPr="00D36581">
              <w:rPr>
                <w:rFonts w:ascii="Arial" w:hAnsi="Arial" w:cs="Arial"/>
                <w:sz w:val="20"/>
                <w:szCs w:val="20"/>
              </w:rPr>
              <w:t>64</w:t>
            </w:r>
            <w:r w:rsidRPr="00D36581">
              <w:rPr>
                <w:rFonts w:ascii="Arial" w:hAnsi="Arial" w:cs="Arial"/>
                <w:spacing w:val="1"/>
                <w:sz w:val="20"/>
                <w:szCs w:val="20"/>
              </w:rPr>
              <w:t xml:space="preserve"> </w:t>
            </w:r>
            <w:r w:rsidRPr="00D36581">
              <w:rPr>
                <w:rFonts w:ascii="Arial" w:hAnsi="Arial" w:cs="Arial"/>
                <w:sz w:val="20"/>
                <w:szCs w:val="20"/>
              </w:rPr>
              <w:t>bitų</w:t>
            </w:r>
            <w:r w:rsidRPr="00D36581">
              <w:rPr>
                <w:rFonts w:ascii="Arial" w:hAnsi="Arial" w:cs="Arial"/>
                <w:spacing w:val="1"/>
                <w:sz w:val="20"/>
                <w:szCs w:val="20"/>
              </w:rPr>
              <w:t xml:space="preserve"> </w:t>
            </w:r>
            <w:r w:rsidRPr="00D36581">
              <w:rPr>
                <w:rFonts w:ascii="Arial" w:hAnsi="Arial" w:cs="Arial"/>
                <w:sz w:val="20"/>
                <w:szCs w:val="20"/>
              </w:rPr>
              <w:t>atminties</w:t>
            </w:r>
            <w:r w:rsidRPr="00D36581">
              <w:rPr>
                <w:rFonts w:ascii="Arial" w:hAnsi="Arial" w:cs="Arial"/>
                <w:spacing w:val="-52"/>
                <w:sz w:val="20"/>
                <w:szCs w:val="20"/>
              </w:rPr>
              <w:t xml:space="preserve">       </w:t>
            </w:r>
            <w:r w:rsidRPr="00D36581">
              <w:rPr>
                <w:rFonts w:ascii="Arial" w:hAnsi="Arial" w:cs="Arial"/>
                <w:sz w:val="20"/>
                <w:szCs w:val="20"/>
              </w:rPr>
              <w:t>adresavimą.</w:t>
            </w:r>
          </w:p>
          <w:p w:rsidR="001713F3" w:rsidRPr="00D36581" w:rsidRDefault="001713F3" w:rsidP="00130F03">
            <w:pPr>
              <w:pStyle w:val="TableParagraph"/>
              <w:ind w:right="95"/>
              <w:jc w:val="both"/>
              <w:rPr>
                <w:rFonts w:ascii="Arial" w:hAnsi="Arial" w:cs="Arial"/>
                <w:sz w:val="20"/>
                <w:szCs w:val="20"/>
              </w:rPr>
            </w:pPr>
            <w:r w:rsidRPr="00D36581">
              <w:rPr>
                <w:rFonts w:ascii="Arial" w:hAnsi="Arial" w:cs="Arial"/>
                <w:sz w:val="20"/>
                <w:szCs w:val="20"/>
              </w:rPr>
              <w:t>Procesoriaus</w:t>
            </w:r>
            <w:r w:rsidRPr="00D36581">
              <w:rPr>
                <w:rFonts w:ascii="Arial" w:hAnsi="Arial" w:cs="Arial"/>
                <w:spacing w:val="1"/>
                <w:sz w:val="20"/>
                <w:szCs w:val="20"/>
              </w:rPr>
              <w:t xml:space="preserve"> </w:t>
            </w:r>
            <w:r w:rsidRPr="00D36581">
              <w:rPr>
                <w:rFonts w:ascii="Arial" w:hAnsi="Arial" w:cs="Arial"/>
                <w:sz w:val="20"/>
                <w:szCs w:val="20"/>
              </w:rPr>
              <w:t>našumas</w:t>
            </w:r>
            <w:r w:rsidRPr="00D36581">
              <w:rPr>
                <w:rFonts w:ascii="Arial" w:hAnsi="Arial" w:cs="Arial"/>
                <w:spacing w:val="1"/>
                <w:sz w:val="20"/>
                <w:szCs w:val="20"/>
              </w:rPr>
              <w:t xml:space="preserve"> </w:t>
            </w:r>
            <w:r w:rsidRPr="00D36581">
              <w:rPr>
                <w:rFonts w:ascii="Arial" w:hAnsi="Arial" w:cs="Arial"/>
                <w:sz w:val="20"/>
                <w:szCs w:val="20"/>
              </w:rPr>
              <w:t>turi</w:t>
            </w:r>
            <w:r w:rsidRPr="00D36581">
              <w:rPr>
                <w:rFonts w:ascii="Arial" w:hAnsi="Arial" w:cs="Arial"/>
                <w:spacing w:val="1"/>
                <w:sz w:val="20"/>
                <w:szCs w:val="20"/>
              </w:rPr>
              <w:t xml:space="preserve"> </w:t>
            </w:r>
            <w:r w:rsidRPr="00D36581">
              <w:rPr>
                <w:rFonts w:ascii="Arial" w:hAnsi="Arial" w:cs="Arial"/>
                <w:sz w:val="20"/>
                <w:szCs w:val="20"/>
              </w:rPr>
              <w:t>būti</w:t>
            </w:r>
            <w:r w:rsidRPr="00D36581">
              <w:rPr>
                <w:rFonts w:ascii="Arial" w:hAnsi="Arial" w:cs="Arial"/>
                <w:spacing w:val="1"/>
                <w:sz w:val="20"/>
                <w:szCs w:val="20"/>
              </w:rPr>
              <w:t xml:space="preserve"> </w:t>
            </w:r>
            <w:r w:rsidRPr="00D36581">
              <w:rPr>
                <w:rFonts w:ascii="Arial" w:hAnsi="Arial" w:cs="Arial"/>
                <w:sz w:val="20"/>
                <w:szCs w:val="20"/>
              </w:rPr>
              <w:t>ne</w:t>
            </w:r>
            <w:r w:rsidRPr="00D36581">
              <w:rPr>
                <w:rFonts w:ascii="Arial" w:hAnsi="Arial" w:cs="Arial"/>
                <w:spacing w:val="1"/>
                <w:sz w:val="20"/>
                <w:szCs w:val="20"/>
              </w:rPr>
              <w:t xml:space="preserve"> </w:t>
            </w:r>
            <w:r w:rsidRPr="00D36581">
              <w:rPr>
                <w:rFonts w:ascii="Arial" w:hAnsi="Arial" w:cs="Arial"/>
                <w:sz w:val="20"/>
                <w:szCs w:val="20"/>
              </w:rPr>
              <w:t>mažesnis</w:t>
            </w:r>
            <w:r w:rsidRPr="00D36581">
              <w:rPr>
                <w:rFonts w:ascii="Arial" w:hAnsi="Arial" w:cs="Arial"/>
                <w:spacing w:val="1"/>
                <w:sz w:val="20"/>
                <w:szCs w:val="20"/>
              </w:rPr>
              <w:t xml:space="preserve"> </w:t>
            </w:r>
            <w:r w:rsidRPr="00D36581">
              <w:rPr>
                <w:rFonts w:ascii="Arial" w:hAnsi="Arial" w:cs="Arial"/>
                <w:sz w:val="20"/>
                <w:szCs w:val="20"/>
              </w:rPr>
              <w:t>kaip</w:t>
            </w:r>
            <w:r w:rsidR="00DA6077">
              <w:rPr>
                <w:rFonts w:ascii="Arial" w:hAnsi="Arial" w:cs="Arial"/>
                <w:spacing w:val="1"/>
                <w:sz w:val="20"/>
                <w:szCs w:val="20"/>
              </w:rPr>
              <w:t xml:space="preserve"> 14</w:t>
            </w:r>
            <w:r w:rsidRPr="00D36581">
              <w:rPr>
                <w:rFonts w:ascii="Arial" w:hAnsi="Arial" w:cs="Arial"/>
                <w:spacing w:val="1"/>
                <w:sz w:val="20"/>
                <w:szCs w:val="20"/>
              </w:rPr>
              <w:t xml:space="preserve">000 </w:t>
            </w:r>
            <w:r w:rsidRPr="00D36581">
              <w:rPr>
                <w:rFonts w:ascii="Arial" w:hAnsi="Arial" w:cs="Arial"/>
                <w:sz w:val="20"/>
                <w:szCs w:val="20"/>
              </w:rPr>
              <w:t>taškų</w:t>
            </w:r>
            <w:r w:rsidRPr="00D36581">
              <w:rPr>
                <w:rFonts w:ascii="Arial" w:hAnsi="Arial" w:cs="Arial"/>
                <w:spacing w:val="1"/>
                <w:sz w:val="20"/>
                <w:szCs w:val="20"/>
              </w:rPr>
              <w:t xml:space="preserve"> </w:t>
            </w:r>
            <w:r w:rsidRPr="00D36581">
              <w:rPr>
                <w:rFonts w:ascii="Arial" w:hAnsi="Arial" w:cs="Arial"/>
                <w:sz w:val="20"/>
                <w:szCs w:val="20"/>
              </w:rPr>
              <w:t>pagal</w:t>
            </w:r>
            <w:r w:rsidRPr="00D36581">
              <w:rPr>
                <w:rFonts w:ascii="Arial" w:hAnsi="Arial" w:cs="Arial"/>
                <w:spacing w:val="1"/>
                <w:sz w:val="20"/>
                <w:szCs w:val="20"/>
              </w:rPr>
              <w:t xml:space="preserve"> </w:t>
            </w:r>
            <w:r w:rsidRPr="00D36581">
              <w:rPr>
                <w:rFonts w:ascii="Arial" w:hAnsi="Arial" w:cs="Arial"/>
                <w:sz w:val="20"/>
                <w:szCs w:val="20"/>
              </w:rPr>
              <w:t>testą</w:t>
            </w:r>
            <w:r w:rsidRPr="00D36581">
              <w:rPr>
                <w:rFonts w:ascii="Arial" w:hAnsi="Arial" w:cs="Arial"/>
                <w:spacing w:val="1"/>
                <w:sz w:val="20"/>
                <w:szCs w:val="20"/>
              </w:rPr>
              <w:t xml:space="preserve"> </w:t>
            </w:r>
            <w:proofErr w:type="spellStart"/>
            <w:r w:rsidRPr="00D36581">
              <w:rPr>
                <w:rFonts w:ascii="Arial" w:hAnsi="Arial" w:cs="Arial"/>
                <w:sz w:val="20"/>
                <w:szCs w:val="20"/>
              </w:rPr>
              <w:t>Passmark</w:t>
            </w:r>
            <w:proofErr w:type="spellEnd"/>
            <w:r w:rsidRPr="00D36581">
              <w:rPr>
                <w:rFonts w:ascii="Arial" w:hAnsi="Arial" w:cs="Arial"/>
                <w:spacing w:val="1"/>
                <w:sz w:val="20"/>
                <w:szCs w:val="20"/>
              </w:rPr>
              <w:t xml:space="preserve"> </w:t>
            </w:r>
            <w:r w:rsidRPr="00D36581">
              <w:rPr>
                <w:rFonts w:ascii="Arial" w:hAnsi="Arial" w:cs="Arial"/>
                <w:sz w:val="20"/>
                <w:szCs w:val="20"/>
              </w:rPr>
              <w:t>CPU</w:t>
            </w:r>
            <w:r w:rsidRPr="00D36581">
              <w:rPr>
                <w:rFonts w:ascii="Arial" w:hAnsi="Arial" w:cs="Arial"/>
                <w:spacing w:val="1"/>
                <w:sz w:val="20"/>
                <w:szCs w:val="20"/>
              </w:rPr>
              <w:t xml:space="preserve"> </w:t>
            </w:r>
            <w:r w:rsidRPr="00D36581">
              <w:rPr>
                <w:rFonts w:ascii="Arial" w:hAnsi="Arial" w:cs="Arial"/>
                <w:sz w:val="20"/>
                <w:szCs w:val="20"/>
              </w:rPr>
              <w:t xml:space="preserve">Mark. </w:t>
            </w:r>
            <w:r w:rsidRPr="00D36581">
              <w:rPr>
                <w:rFonts w:ascii="Arial" w:hAnsi="Arial" w:cs="Arial"/>
                <w:i/>
                <w:sz w:val="20"/>
                <w:szCs w:val="20"/>
              </w:rPr>
              <w:t>(pateikti nuorodą)</w:t>
            </w:r>
          </w:p>
          <w:p w:rsidR="001713F3" w:rsidRPr="00D36581" w:rsidRDefault="001713F3" w:rsidP="00130F03">
            <w:pPr>
              <w:pStyle w:val="TableParagraph"/>
              <w:ind w:right="95"/>
              <w:jc w:val="both"/>
              <w:rPr>
                <w:rFonts w:ascii="Arial" w:hAnsi="Arial" w:cs="Arial"/>
                <w:spacing w:val="1"/>
                <w:sz w:val="20"/>
                <w:szCs w:val="20"/>
              </w:rPr>
            </w:pPr>
            <w:r w:rsidRPr="00D36581">
              <w:rPr>
                <w:rFonts w:ascii="Arial" w:hAnsi="Arial" w:cs="Arial"/>
                <w:i/>
                <w:sz w:val="20"/>
                <w:szCs w:val="20"/>
              </w:rPr>
              <w:t>Būtina</w:t>
            </w:r>
            <w:r w:rsidRPr="00D36581">
              <w:rPr>
                <w:rFonts w:ascii="Arial" w:hAnsi="Arial" w:cs="Arial"/>
                <w:i/>
                <w:spacing w:val="1"/>
                <w:sz w:val="20"/>
                <w:szCs w:val="20"/>
              </w:rPr>
              <w:t xml:space="preserve"> </w:t>
            </w:r>
            <w:r w:rsidRPr="00D36581">
              <w:rPr>
                <w:rFonts w:ascii="Arial" w:hAnsi="Arial" w:cs="Arial"/>
                <w:i/>
                <w:sz w:val="20"/>
                <w:szCs w:val="20"/>
              </w:rPr>
              <w:t>nurodyti</w:t>
            </w:r>
            <w:r w:rsidRPr="00D36581">
              <w:rPr>
                <w:rFonts w:ascii="Arial" w:hAnsi="Arial" w:cs="Arial"/>
                <w:i/>
                <w:spacing w:val="1"/>
                <w:sz w:val="20"/>
                <w:szCs w:val="20"/>
              </w:rPr>
              <w:t xml:space="preserve"> </w:t>
            </w:r>
            <w:r w:rsidRPr="00D36581">
              <w:rPr>
                <w:rFonts w:ascii="Arial" w:hAnsi="Arial" w:cs="Arial"/>
                <w:i/>
                <w:sz w:val="20"/>
                <w:szCs w:val="20"/>
              </w:rPr>
              <w:t>procesoriaus</w:t>
            </w:r>
            <w:r w:rsidRPr="00D36581">
              <w:rPr>
                <w:rFonts w:ascii="Arial" w:hAnsi="Arial" w:cs="Arial"/>
                <w:i/>
                <w:spacing w:val="-52"/>
                <w:sz w:val="20"/>
                <w:szCs w:val="20"/>
              </w:rPr>
              <w:t xml:space="preserve"> </w:t>
            </w:r>
            <w:r w:rsidRPr="00D36581">
              <w:rPr>
                <w:rFonts w:ascii="Arial" w:hAnsi="Arial" w:cs="Arial"/>
                <w:i/>
                <w:sz w:val="20"/>
                <w:szCs w:val="20"/>
              </w:rPr>
              <w:t>gamintoją, modelį</w:t>
            </w:r>
            <w:r w:rsidRPr="00D36581">
              <w:rPr>
                <w:rFonts w:ascii="Arial" w:hAnsi="Arial" w:cs="Arial"/>
                <w:sz w:val="20"/>
                <w:szCs w:val="20"/>
              </w:rPr>
              <w:t>.</w:t>
            </w:r>
            <w:r w:rsidRPr="00D36581">
              <w:rPr>
                <w:rFonts w:ascii="Arial" w:hAnsi="Arial" w:cs="Arial"/>
                <w:spacing w:val="1"/>
                <w:sz w:val="20"/>
                <w:szCs w:val="20"/>
              </w:rPr>
              <w:t xml:space="preserve"> </w:t>
            </w:r>
          </w:p>
          <w:p w:rsidR="001713F3" w:rsidRPr="00D36581" w:rsidRDefault="001713F3" w:rsidP="00130F03">
            <w:pPr>
              <w:pStyle w:val="TableParagraph"/>
              <w:ind w:right="95"/>
              <w:jc w:val="both"/>
              <w:rPr>
                <w:rFonts w:ascii="Arial" w:hAnsi="Arial" w:cs="Arial"/>
                <w:sz w:val="20"/>
                <w:szCs w:val="20"/>
                <w:lang w:val="en-US"/>
              </w:rPr>
            </w:pPr>
            <w:r w:rsidRPr="00D36581">
              <w:rPr>
                <w:rFonts w:ascii="Arial" w:hAnsi="Arial" w:cs="Arial"/>
                <w:sz w:val="20"/>
                <w:szCs w:val="20"/>
              </w:rPr>
              <w:t>Procesoriaus</w:t>
            </w:r>
            <w:r w:rsidRPr="00D36581">
              <w:rPr>
                <w:rFonts w:ascii="Arial" w:hAnsi="Arial" w:cs="Arial"/>
                <w:spacing w:val="1"/>
                <w:sz w:val="20"/>
                <w:szCs w:val="20"/>
              </w:rPr>
              <w:t xml:space="preserve"> </w:t>
            </w:r>
            <w:r w:rsidRPr="00D36581">
              <w:rPr>
                <w:rFonts w:ascii="Arial" w:hAnsi="Arial" w:cs="Arial"/>
                <w:sz w:val="20"/>
                <w:szCs w:val="20"/>
              </w:rPr>
              <w:t>sparta</w:t>
            </w:r>
            <w:r w:rsidRPr="00D36581">
              <w:rPr>
                <w:rFonts w:ascii="Arial" w:hAnsi="Arial" w:cs="Arial"/>
                <w:spacing w:val="-52"/>
                <w:sz w:val="20"/>
                <w:szCs w:val="20"/>
              </w:rPr>
              <w:t xml:space="preserve"> </w:t>
            </w:r>
            <w:r w:rsidRPr="00D36581">
              <w:rPr>
                <w:rFonts w:ascii="Arial" w:hAnsi="Arial" w:cs="Arial"/>
                <w:sz w:val="20"/>
                <w:szCs w:val="20"/>
              </w:rPr>
              <w:t>negali</w:t>
            </w:r>
            <w:r w:rsidRPr="00D36581">
              <w:rPr>
                <w:rFonts w:ascii="Arial" w:hAnsi="Arial" w:cs="Arial"/>
                <w:spacing w:val="-3"/>
                <w:sz w:val="20"/>
                <w:szCs w:val="20"/>
              </w:rPr>
              <w:t xml:space="preserve"> </w:t>
            </w:r>
            <w:r w:rsidRPr="00D36581">
              <w:rPr>
                <w:rFonts w:ascii="Arial" w:hAnsi="Arial" w:cs="Arial"/>
                <w:sz w:val="20"/>
                <w:szCs w:val="20"/>
              </w:rPr>
              <w:t>būti</w:t>
            </w:r>
            <w:r w:rsidRPr="00D36581">
              <w:rPr>
                <w:rFonts w:ascii="Arial" w:hAnsi="Arial" w:cs="Arial"/>
                <w:spacing w:val="-2"/>
                <w:sz w:val="20"/>
                <w:szCs w:val="20"/>
              </w:rPr>
              <w:t xml:space="preserve"> </w:t>
            </w:r>
            <w:r w:rsidRPr="00D36581">
              <w:rPr>
                <w:rFonts w:ascii="Arial" w:hAnsi="Arial" w:cs="Arial"/>
                <w:sz w:val="20"/>
                <w:szCs w:val="20"/>
              </w:rPr>
              <w:t>dirbtinai</w:t>
            </w:r>
            <w:r w:rsidRPr="00D36581">
              <w:rPr>
                <w:rFonts w:ascii="Arial" w:hAnsi="Arial" w:cs="Arial"/>
                <w:spacing w:val="-2"/>
                <w:sz w:val="20"/>
                <w:szCs w:val="20"/>
              </w:rPr>
              <w:t xml:space="preserve"> </w:t>
            </w:r>
            <w:r w:rsidRPr="00D36581">
              <w:rPr>
                <w:rFonts w:ascii="Arial" w:hAnsi="Arial" w:cs="Arial"/>
                <w:sz w:val="20"/>
                <w:szCs w:val="20"/>
              </w:rPr>
              <w:t>padidinta</w:t>
            </w:r>
            <w:r w:rsidRPr="00D36581">
              <w:rPr>
                <w:rFonts w:ascii="Arial" w:hAnsi="Arial" w:cs="Arial"/>
                <w:sz w:val="20"/>
                <w:szCs w:val="20"/>
                <w:lang w:val="en-US"/>
              </w:rPr>
              <w:t>*</w:t>
            </w:r>
          </w:p>
          <w:p w:rsidR="001713F3" w:rsidRPr="00D36581" w:rsidRDefault="001713F3" w:rsidP="00130F03">
            <w:pPr>
              <w:pStyle w:val="Standard"/>
              <w:jc w:val="both"/>
              <w:rPr>
                <w:rFonts w:ascii="Arial" w:hAnsi="Arial" w:cs="Arial"/>
                <w:sz w:val="20"/>
                <w:szCs w:val="20"/>
              </w:rPr>
            </w:pPr>
            <w:r w:rsidRPr="00D36581">
              <w:rPr>
                <w:rFonts w:ascii="Arial" w:hAnsi="Arial" w:cs="Arial"/>
                <w:sz w:val="20"/>
                <w:szCs w:val="20"/>
              </w:rPr>
              <w:t xml:space="preserve">Procesoriaus  </w:t>
            </w:r>
            <w:r w:rsidRPr="00D36581">
              <w:rPr>
                <w:rFonts w:ascii="Arial" w:hAnsi="Arial" w:cs="Arial"/>
                <w:spacing w:val="43"/>
                <w:sz w:val="20"/>
                <w:szCs w:val="20"/>
              </w:rPr>
              <w:t xml:space="preserve"> </w:t>
            </w:r>
            <w:r w:rsidRPr="00D36581">
              <w:rPr>
                <w:rFonts w:ascii="Arial" w:hAnsi="Arial" w:cs="Arial"/>
                <w:sz w:val="20"/>
                <w:szCs w:val="20"/>
              </w:rPr>
              <w:t>išleidimo   į rinką data turi būti ne senesnė, nei 2024 pirmas ketvirtis (</w:t>
            </w:r>
            <w:r w:rsidRPr="00D36581">
              <w:rPr>
                <w:rFonts w:ascii="Arial" w:hAnsi="Arial" w:cs="Arial"/>
                <w:i/>
                <w:sz w:val="20"/>
                <w:szCs w:val="20"/>
              </w:rPr>
              <w:t>pateikti tiekėjo patvirtinimą</w:t>
            </w:r>
            <w:r w:rsidRPr="00D36581">
              <w:rPr>
                <w:rFonts w:ascii="Arial" w:hAnsi="Arial" w:cs="Arial"/>
                <w:sz w:val="20"/>
                <w:szCs w:val="20"/>
              </w:rPr>
              <w:t>).</w:t>
            </w:r>
          </w:p>
        </w:tc>
        <w:tc>
          <w:tcPr>
            <w:tcW w:w="2666" w:type="dxa"/>
          </w:tcPr>
          <w:p w:rsidR="001713F3" w:rsidRPr="00D36581" w:rsidRDefault="001713F3" w:rsidP="001713F3">
            <w:pPr>
              <w:pStyle w:val="Standard"/>
              <w:jc w:val="center"/>
              <w:rPr>
                <w:rFonts w:ascii="Arial" w:hAnsi="Arial" w:cs="Arial"/>
                <w:sz w:val="20"/>
                <w:szCs w:val="20"/>
              </w:rPr>
            </w:pPr>
          </w:p>
        </w:tc>
      </w:tr>
      <w:tr w:rsidR="00801FAB" w:rsidRPr="00130F03" w:rsidTr="00D36581">
        <w:tc>
          <w:tcPr>
            <w:tcW w:w="770" w:type="dxa"/>
          </w:tcPr>
          <w:p w:rsidR="001713F3" w:rsidRPr="00D36581" w:rsidRDefault="001713F3" w:rsidP="001713F3">
            <w:pPr>
              <w:pStyle w:val="Standard"/>
              <w:jc w:val="center"/>
              <w:rPr>
                <w:rFonts w:ascii="Arial" w:hAnsi="Arial" w:cs="Arial"/>
                <w:sz w:val="20"/>
                <w:szCs w:val="20"/>
              </w:rPr>
            </w:pPr>
            <w:r w:rsidRPr="00D36581">
              <w:rPr>
                <w:rFonts w:ascii="Arial" w:hAnsi="Arial" w:cs="Arial"/>
                <w:sz w:val="20"/>
                <w:szCs w:val="20"/>
              </w:rPr>
              <w:t>4.</w:t>
            </w:r>
          </w:p>
        </w:tc>
        <w:tc>
          <w:tcPr>
            <w:tcW w:w="2060" w:type="dxa"/>
            <w:tcBorders>
              <w:top w:val="nil"/>
              <w:left w:val="nil"/>
              <w:bottom w:val="single" w:sz="4" w:space="0" w:color="auto"/>
              <w:right w:val="single" w:sz="8" w:space="0" w:color="000000"/>
            </w:tcBorders>
          </w:tcPr>
          <w:p w:rsidR="001713F3" w:rsidRPr="00D36581" w:rsidRDefault="001713F3" w:rsidP="0005192B">
            <w:pPr>
              <w:pStyle w:val="Standard"/>
              <w:rPr>
                <w:rFonts w:ascii="Arial" w:hAnsi="Arial" w:cs="Arial"/>
                <w:sz w:val="20"/>
                <w:szCs w:val="20"/>
              </w:rPr>
            </w:pPr>
            <w:r w:rsidRPr="00D36581">
              <w:rPr>
                <w:rFonts w:ascii="Arial" w:hAnsi="Arial" w:cs="Arial"/>
                <w:sz w:val="20"/>
                <w:szCs w:val="20"/>
              </w:rPr>
              <w:t>Atmintis </w:t>
            </w:r>
          </w:p>
        </w:tc>
        <w:tc>
          <w:tcPr>
            <w:tcW w:w="4132" w:type="dxa"/>
            <w:tcBorders>
              <w:top w:val="nil"/>
              <w:left w:val="nil"/>
              <w:bottom w:val="single" w:sz="4" w:space="0" w:color="auto"/>
              <w:right w:val="single" w:sz="8" w:space="0" w:color="000000"/>
            </w:tcBorders>
          </w:tcPr>
          <w:p w:rsidR="001713F3" w:rsidRPr="00D36581" w:rsidRDefault="001713F3" w:rsidP="00130F03">
            <w:pPr>
              <w:pStyle w:val="Standard"/>
              <w:jc w:val="both"/>
              <w:rPr>
                <w:rFonts w:ascii="Arial" w:hAnsi="Arial" w:cs="Arial"/>
                <w:sz w:val="20"/>
                <w:szCs w:val="20"/>
              </w:rPr>
            </w:pPr>
            <w:r w:rsidRPr="00D36581">
              <w:rPr>
                <w:rFonts w:ascii="Arial" w:hAnsi="Arial" w:cs="Arial"/>
                <w:sz w:val="20"/>
                <w:szCs w:val="20"/>
              </w:rPr>
              <w:t xml:space="preserve">Ne mažiau kaip 16 GB DDR5 su galimybe praplėsti iki 64 GB. </w:t>
            </w:r>
          </w:p>
        </w:tc>
        <w:tc>
          <w:tcPr>
            <w:tcW w:w="2666" w:type="dxa"/>
          </w:tcPr>
          <w:p w:rsidR="001713F3" w:rsidRPr="00D36581" w:rsidRDefault="001713F3" w:rsidP="00D36581">
            <w:pPr>
              <w:pStyle w:val="Standard"/>
              <w:rPr>
                <w:rFonts w:ascii="Arial" w:hAnsi="Arial" w:cs="Arial"/>
                <w:sz w:val="20"/>
                <w:szCs w:val="20"/>
              </w:rPr>
            </w:pPr>
          </w:p>
          <w:p w:rsidR="001713F3" w:rsidRPr="00D36581" w:rsidRDefault="001713F3" w:rsidP="001713F3">
            <w:pPr>
              <w:pStyle w:val="Standard"/>
              <w:jc w:val="center"/>
              <w:rPr>
                <w:rFonts w:ascii="Arial" w:hAnsi="Arial" w:cs="Arial"/>
                <w:sz w:val="20"/>
                <w:szCs w:val="20"/>
              </w:rPr>
            </w:pPr>
          </w:p>
        </w:tc>
      </w:tr>
      <w:tr w:rsidR="00801FAB" w:rsidRPr="00130F03" w:rsidTr="00D36581">
        <w:tc>
          <w:tcPr>
            <w:tcW w:w="770" w:type="dxa"/>
          </w:tcPr>
          <w:p w:rsidR="001713F3" w:rsidRPr="00D36581" w:rsidRDefault="001713F3" w:rsidP="001713F3">
            <w:pPr>
              <w:pStyle w:val="Standard"/>
              <w:jc w:val="center"/>
              <w:rPr>
                <w:rFonts w:ascii="Arial" w:hAnsi="Arial" w:cs="Arial"/>
                <w:sz w:val="20"/>
                <w:szCs w:val="20"/>
              </w:rPr>
            </w:pPr>
            <w:r w:rsidRPr="00D36581">
              <w:rPr>
                <w:rFonts w:ascii="Arial" w:hAnsi="Arial" w:cs="Arial"/>
                <w:sz w:val="20"/>
                <w:szCs w:val="20"/>
              </w:rPr>
              <w:t>5.</w:t>
            </w:r>
          </w:p>
        </w:tc>
        <w:tc>
          <w:tcPr>
            <w:tcW w:w="2060" w:type="dxa"/>
            <w:tcBorders>
              <w:top w:val="single" w:sz="4" w:space="0" w:color="auto"/>
              <w:left w:val="nil"/>
              <w:bottom w:val="single" w:sz="8" w:space="0" w:color="000000"/>
              <w:right w:val="single" w:sz="8" w:space="0" w:color="000000"/>
            </w:tcBorders>
          </w:tcPr>
          <w:p w:rsidR="001713F3" w:rsidRPr="00D36581" w:rsidRDefault="001713F3" w:rsidP="0005192B">
            <w:pPr>
              <w:pStyle w:val="Standard"/>
              <w:rPr>
                <w:rFonts w:ascii="Arial" w:hAnsi="Arial" w:cs="Arial"/>
                <w:sz w:val="20"/>
                <w:szCs w:val="20"/>
              </w:rPr>
            </w:pPr>
            <w:r w:rsidRPr="00D36581">
              <w:rPr>
                <w:rFonts w:ascii="Arial" w:hAnsi="Arial" w:cs="Arial"/>
                <w:sz w:val="20"/>
                <w:szCs w:val="20"/>
              </w:rPr>
              <w:t>Standus diskas </w:t>
            </w:r>
          </w:p>
        </w:tc>
        <w:tc>
          <w:tcPr>
            <w:tcW w:w="4132" w:type="dxa"/>
            <w:tcBorders>
              <w:top w:val="single" w:sz="4" w:space="0" w:color="auto"/>
              <w:left w:val="nil"/>
              <w:bottom w:val="single" w:sz="8" w:space="0" w:color="000000"/>
              <w:right w:val="single" w:sz="8" w:space="0" w:color="000000"/>
            </w:tcBorders>
          </w:tcPr>
          <w:p w:rsidR="001713F3" w:rsidRPr="00D36581" w:rsidRDefault="001713F3" w:rsidP="00130F03">
            <w:pPr>
              <w:jc w:val="both"/>
              <w:rPr>
                <w:rFonts w:ascii="Arial" w:hAnsi="Arial" w:cs="Arial"/>
                <w:sz w:val="20"/>
                <w:szCs w:val="20"/>
              </w:rPr>
            </w:pPr>
            <w:r w:rsidRPr="00D36581">
              <w:rPr>
                <w:rFonts w:ascii="Arial" w:hAnsi="Arial" w:cs="Arial"/>
                <w:sz w:val="20"/>
                <w:szCs w:val="20"/>
              </w:rPr>
              <w:t>Vidinis diskas, ne mažiau kaip:   </w:t>
            </w:r>
          </w:p>
          <w:p w:rsidR="001713F3" w:rsidRPr="00D36581" w:rsidRDefault="001713F3" w:rsidP="00130F03">
            <w:pPr>
              <w:jc w:val="both"/>
              <w:rPr>
                <w:rFonts w:ascii="Arial" w:hAnsi="Arial" w:cs="Arial"/>
                <w:sz w:val="20"/>
                <w:szCs w:val="20"/>
              </w:rPr>
            </w:pPr>
            <w:r w:rsidRPr="00D36581">
              <w:rPr>
                <w:rFonts w:ascii="Arial" w:hAnsi="Arial" w:cs="Arial"/>
                <w:sz w:val="20"/>
                <w:szCs w:val="20"/>
              </w:rPr>
              <w:t>512 GB SSD</w:t>
            </w:r>
            <w:r w:rsidR="00DA6077">
              <w:rPr>
                <w:rFonts w:ascii="Arial" w:hAnsi="Arial" w:cs="Arial"/>
                <w:sz w:val="20"/>
                <w:szCs w:val="20"/>
              </w:rPr>
              <w:t xml:space="preserve"> M.2 </w:t>
            </w:r>
            <w:proofErr w:type="spellStart"/>
            <w:r w:rsidR="00DA6077">
              <w:rPr>
                <w:rFonts w:ascii="Arial" w:hAnsi="Arial" w:cs="Arial"/>
                <w:sz w:val="20"/>
                <w:szCs w:val="20"/>
              </w:rPr>
              <w:t>PCIe</w:t>
            </w:r>
            <w:proofErr w:type="spellEnd"/>
            <w:r w:rsidR="00DA6077">
              <w:rPr>
                <w:rFonts w:ascii="Arial" w:hAnsi="Arial" w:cs="Arial"/>
                <w:sz w:val="20"/>
                <w:szCs w:val="20"/>
              </w:rPr>
              <w:t> </w:t>
            </w:r>
            <w:proofErr w:type="spellStart"/>
            <w:r w:rsidR="00DA6077">
              <w:rPr>
                <w:rFonts w:ascii="Arial" w:hAnsi="Arial" w:cs="Arial"/>
                <w:sz w:val="20"/>
                <w:szCs w:val="20"/>
              </w:rPr>
              <w:t>NVMe</w:t>
            </w:r>
            <w:proofErr w:type="spellEnd"/>
            <w:r w:rsidRPr="00D36581">
              <w:rPr>
                <w:rFonts w:ascii="Arial" w:hAnsi="Arial" w:cs="Arial"/>
                <w:sz w:val="20"/>
                <w:szCs w:val="20"/>
              </w:rPr>
              <w:t>  </w:t>
            </w:r>
          </w:p>
          <w:p w:rsidR="001713F3" w:rsidRPr="00D36581" w:rsidRDefault="001713F3" w:rsidP="00130F03">
            <w:pPr>
              <w:pStyle w:val="Standard"/>
              <w:jc w:val="both"/>
              <w:rPr>
                <w:rFonts w:ascii="Arial" w:hAnsi="Arial" w:cs="Arial"/>
                <w:sz w:val="20"/>
                <w:szCs w:val="20"/>
              </w:rPr>
            </w:pPr>
          </w:p>
        </w:tc>
        <w:tc>
          <w:tcPr>
            <w:tcW w:w="2666" w:type="dxa"/>
          </w:tcPr>
          <w:p w:rsidR="00D36581" w:rsidRPr="00D36581" w:rsidRDefault="00D36581" w:rsidP="00D36581">
            <w:pPr>
              <w:rPr>
                <w:rFonts w:hint="eastAsia"/>
              </w:rPr>
            </w:pPr>
          </w:p>
        </w:tc>
      </w:tr>
      <w:tr w:rsidR="001713F3" w:rsidRPr="00130F03" w:rsidTr="00D36581">
        <w:tc>
          <w:tcPr>
            <w:tcW w:w="770" w:type="dxa"/>
            <w:tcBorders>
              <w:bottom w:val="single" w:sz="4" w:space="0" w:color="auto"/>
            </w:tcBorders>
          </w:tcPr>
          <w:p w:rsidR="001713F3" w:rsidRPr="00D36581" w:rsidRDefault="001713F3" w:rsidP="001713F3">
            <w:pPr>
              <w:pStyle w:val="Standard"/>
              <w:jc w:val="center"/>
              <w:rPr>
                <w:rFonts w:ascii="Arial" w:hAnsi="Arial" w:cs="Arial"/>
                <w:sz w:val="20"/>
                <w:szCs w:val="20"/>
              </w:rPr>
            </w:pPr>
            <w:r w:rsidRPr="00D36581">
              <w:rPr>
                <w:rFonts w:ascii="Arial" w:hAnsi="Arial" w:cs="Arial"/>
                <w:sz w:val="20"/>
                <w:szCs w:val="20"/>
              </w:rPr>
              <w:t>6.</w:t>
            </w:r>
          </w:p>
        </w:tc>
        <w:tc>
          <w:tcPr>
            <w:tcW w:w="2060" w:type="dxa"/>
            <w:tcBorders>
              <w:top w:val="nil"/>
              <w:left w:val="nil"/>
              <w:bottom w:val="single" w:sz="4" w:space="0" w:color="auto"/>
              <w:right w:val="single" w:sz="8" w:space="0" w:color="000000"/>
            </w:tcBorders>
          </w:tcPr>
          <w:p w:rsidR="001713F3" w:rsidRPr="00D36581" w:rsidRDefault="001713F3" w:rsidP="0005192B">
            <w:pPr>
              <w:pStyle w:val="Standard"/>
              <w:rPr>
                <w:rFonts w:ascii="Arial" w:hAnsi="Arial" w:cs="Arial"/>
                <w:sz w:val="20"/>
                <w:szCs w:val="20"/>
              </w:rPr>
            </w:pPr>
            <w:r w:rsidRPr="00D36581">
              <w:rPr>
                <w:rFonts w:ascii="Arial" w:hAnsi="Arial" w:cs="Arial"/>
                <w:sz w:val="20"/>
                <w:szCs w:val="20"/>
              </w:rPr>
              <w:t>Vaizdo plokštė </w:t>
            </w:r>
          </w:p>
        </w:tc>
        <w:tc>
          <w:tcPr>
            <w:tcW w:w="4132" w:type="dxa"/>
            <w:tcBorders>
              <w:top w:val="nil"/>
              <w:left w:val="nil"/>
              <w:bottom w:val="single" w:sz="4" w:space="0" w:color="auto"/>
              <w:right w:val="single" w:sz="8" w:space="0" w:color="000000"/>
            </w:tcBorders>
          </w:tcPr>
          <w:p w:rsidR="001713F3" w:rsidRPr="00D36581" w:rsidRDefault="001713F3" w:rsidP="00130F03">
            <w:pPr>
              <w:pStyle w:val="Standard"/>
              <w:jc w:val="both"/>
              <w:rPr>
                <w:rFonts w:ascii="Arial" w:hAnsi="Arial" w:cs="Arial"/>
                <w:sz w:val="20"/>
                <w:szCs w:val="20"/>
              </w:rPr>
            </w:pPr>
            <w:r w:rsidRPr="00D36581">
              <w:rPr>
                <w:rFonts w:ascii="Arial" w:hAnsi="Arial" w:cs="Arial"/>
                <w:color w:val="000000" w:themeColor="text1"/>
                <w:sz w:val="20"/>
                <w:szCs w:val="20"/>
              </w:rPr>
              <w:t xml:space="preserve">Dedikuota. Nemažiau nei 4 GB GDDR6,  </w:t>
            </w:r>
            <w:r w:rsidRPr="00D36581">
              <w:rPr>
                <w:rFonts w:ascii="Arial" w:hAnsi="Arial" w:cs="Arial"/>
                <w:color w:val="000000" w:themeColor="text1"/>
                <w:sz w:val="20"/>
                <w:szCs w:val="20"/>
                <w:lang w:val="en-US"/>
              </w:rPr>
              <w:t>5700 ta</w:t>
            </w:r>
            <w:proofErr w:type="spellStart"/>
            <w:r w:rsidRPr="00D36581">
              <w:rPr>
                <w:rFonts w:ascii="Arial" w:hAnsi="Arial" w:cs="Arial"/>
                <w:color w:val="000000" w:themeColor="text1"/>
                <w:sz w:val="20"/>
                <w:szCs w:val="20"/>
              </w:rPr>
              <w:t>škų</w:t>
            </w:r>
            <w:proofErr w:type="spellEnd"/>
            <w:r w:rsidRPr="00D36581">
              <w:rPr>
                <w:rFonts w:ascii="Arial" w:hAnsi="Arial" w:cs="Arial"/>
                <w:color w:val="000000" w:themeColor="text1"/>
                <w:sz w:val="20"/>
                <w:szCs w:val="20"/>
              </w:rPr>
              <w:t xml:space="preserve"> pagal videobenchmark.net. Pateikti gamintoją, modelį ir nuorodą į gamintojo puslapį. Turi turėti ne mažiau kaip 4 vnt. </w:t>
            </w:r>
            <w:proofErr w:type="spellStart"/>
            <w:r w:rsidRPr="00D36581">
              <w:rPr>
                <w:rFonts w:ascii="Arial" w:hAnsi="Arial" w:cs="Arial"/>
                <w:color w:val="000000" w:themeColor="text1"/>
                <w:sz w:val="20"/>
                <w:szCs w:val="20"/>
              </w:rPr>
              <w:t>Displayport</w:t>
            </w:r>
            <w:proofErr w:type="spellEnd"/>
            <w:r w:rsidRPr="00D36581">
              <w:rPr>
                <w:rFonts w:ascii="Arial" w:hAnsi="Arial" w:cs="Arial"/>
                <w:color w:val="000000" w:themeColor="text1"/>
                <w:sz w:val="20"/>
                <w:szCs w:val="20"/>
              </w:rPr>
              <w:t xml:space="preserve">/mini </w:t>
            </w:r>
            <w:proofErr w:type="spellStart"/>
            <w:r w:rsidRPr="00D36581">
              <w:rPr>
                <w:rFonts w:ascii="Arial" w:hAnsi="Arial" w:cs="Arial"/>
                <w:color w:val="000000" w:themeColor="text1"/>
                <w:sz w:val="20"/>
                <w:szCs w:val="20"/>
              </w:rPr>
              <w:t>Diplayport</w:t>
            </w:r>
            <w:proofErr w:type="spellEnd"/>
            <w:r w:rsidRPr="00D36581">
              <w:rPr>
                <w:rFonts w:ascii="Arial" w:hAnsi="Arial" w:cs="Arial"/>
                <w:color w:val="000000" w:themeColor="text1"/>
                <w:sz w:val="20"/>
                <w:szCs w:val="20"/>
              </w:rPr>
              <w:t xml:space="preserve"> jungčių.</w:t>
            </w:r>
          </w:p>
        </w:tc>
        <w:tc>
          <w:tcPr>
            <w:tcW w:w="2666" w:type="dxa"/>
          </w:tcPr>
          <w:p w:rsidR="001713F3" w:rsidRPr="00D36581" w:rsidRDefault="001713F3" w:rsidP="001713F3">
            <w:pPr>
              <w:pStyle w:val="Standard"/>
              <w:jc w:val="center"/>
              <w:rPr>
                <w:rFonts w:ascii="Arial" w:hAnsi="Arial" w:cs="Arial"/>
                <w:sz w:val="20"/>
                <w:szCs w:val="20"/>
              </w:rPr>
            </w:pPr>
          </w:p>
        </w:tc>
      </w:tr>
      <w:tr w:rsidR="001713F3" w:rsidRPr="00130F03" w:rsidTr="00D36581">
        <w:tc>
          <w:tcPr>
            <w:tcW w:w="770" w:type="dxa"/>
            <w:tcBorders>
              <w:top w:val="single" w:sz="4" w:space="0" w:color="auto"/>
            </w:tcBorders>
          </w:tcPr>
          <w:p w:rsidR="001713F3" w:rsidRPr="00D36581" w:rsidRDefault="001713F3" w:rsidP="001713F3">
            <w:pPr>
              <w:pStyle w:val="Standard"/>
              <w:jc w:val="center"/>
              <w:rPr>
                <w:rFonts w:ascii="Arial" w:hAnsi="Arial" w:cs="Arial"/>
                <w:sz w:val="20"/>
                <w:szCs w:val="20"/>
              </w:rPr>
            </w:pPr>
            <w:r w:rsidRPr="00D36581">
              <w:rPr>
                <w:rFonts w:ascii="Arial" w:hAnsi="Arial" w:cs="Arial"/>
                <w:sz w:val="20"/>
                <w:szCs w:val="20"/>
              </w:rPr>
              <w:t>7.</w:t>
            </w:r>
          </w:p>
        </w:tc>
        <w:tc>
          <w:tcPr>
            <w:tcW w:w="2060" w:type="dxa"/>
            <w:tcBorders>
              <w:top w:val="single" w:sz="4" w:space="0" w:color="auto"/>
              <w:left w:val="nil"/>
              <w:bottom w:val="single" w:sz="4" w:space="0" w:color="auto"/>
              <w:right w:val="single" w:sz="8" w:space="0" w:color="000000"/>
            </w:tcBorders>
          </w:tcPr>
          <w:p w:rsidR="001713F3" w:rsidRPr="00D36581" w:rsidRDefault="001713F3" w:rsidP="0005192B">
            <w:pPr>
              <w:pStyle w:val="Standard"/>
              <w:rPr>
                <w:rFonts w:ascii="Arial" w:hAnsi="Arial" w:cs="Arial"/>
                <w:sz w:val="20"/>
                <w:szCs w:val="20"/>
              </w:rPr>
            </w:pPr>
            <w:r w:rsidRPr="00D36581">
              <w:rPr>
                <w:rFonts w:ascii="Arial" w:hAnsi="Arial" w:cs="Arial"/>
                <w:sz w:val="20"/>
                <w:szCs w:val="20"/>
              </w:rPr>
              <w:t>Korpusas </w:t>
            </w:r>
          </w:p>
        </w:tc>
        <w:tc>
          <w:tcPr>
            <w:tcW w:w="4132" w:type="dxa"/>
            <w:tcBorders>
              <w:top w:val="single" w:sz="4" w:space="0" w:color="auto"/>
              <w:left w:val="nil"/>
              <w:bottom w:val="single" w:sz="4" w:space="0" w:color="auto"/>
              <w:right w:val="single" w:sz="8" w:space="0" w:color="000000"/>
            </w:tcBorders>
          </w:tcPr>
          <w:p w:rsidR="001713F3" w:rsidRPr="00D36581" w:rsidRDefault="001713F3" w:rsidP="00130F03">
            <w:pPr>
              <w:pStyle w:val="Standard"/>
              <w:jc w:val="both"/>
              <w:rPr>
                <w:rFonts w:ascii="Arial" w:hAnsi="Arial" w:cs="Arial"/>
                <w:sz w:val="20"/>
                <w:szCs w:val="20"/>
              </w:rPr>
            </w:pPr>
            <w:r w:rsidRPr="00D36581">
              <w:rPr>
                <w:rFonts w:ascii="Arial" w:hAnsi="Arial" w:cs="Arial"/>
                <w:sz w:val="20"/>
                <w:szCs w:val="20"/>
              </w:rPr>
              <w:t>Korpusas „</w:t>
            </w:r>
            <w:proofErr w:type="spellStart"/>
            <w:r w:rsidRPr="00D36581">
              <w:rPr>
                <w:rFonts w:ascii="Arial" w:hAnsi="Arial" w:cs="Arial"/>
                <w:sz w:val="20"/>
                <w:szCs w:val="20"/>
              </w:rPr>
              <w:t>Desktop</w:t>
            </w:r>
            <w:proofErr w:type="spellEnd"/>
            <w:r w:rsidRPr="00D36581">
              <w:rPr>
                <w:rFonts w:ascii="Arial" w:hAnsi="Arial" w:cs="Arial"/>
                <w:sz w:val="20"/>
                <w:szCs w:val="20"/>
              </w:rPr>
              <w:t>“ tipo. Kompiuterio korpusas turi galimybę būti prirakintas </w:t>
            </w:r>
            <w:proofErr w:type="spellStart"/>
            <w:r w:rsidRPr="00D36581">
              <w:rPr>
                <w:rFonts w:ascii="Arial" w:hAnsi="Arial" w:cs="Arial"/>
                <w:sz w:val="20"/>
                <w:szCs w:val="20"/>
              </w:rPr>
              <w:t>Kensington</w:t>
            </w:r>
            <w:proofErr w:type="spellEnd"/>
            <w:r w:rsidRPr="00D36581">
              <w:rPr>
                <w:rFonts w:ascii="Arial" w:hAnsi="Arial" w:cs="Arial"/>
                <w:sz w:val="20"/>
                <w:szCs w:val="20"/>
              </w:rPr>
              <w:t> tipo arba lygiaverčiu apsauginiu lynu.  </w:t>
            </w:r>
          </w:p>
        </w:tc>
        <w:tc>
          <w:tcPr>
            <w:tcW w:w="2666" w:type="dxa"/>
          </w:tcPr>
          <w:p w:rsidR="001713F3" w:rsidRPr="00D36581" w:rsidRDefault="001713F3" w:rsidP="001713F3">
            <w:pPr>
              <w:pStyle w:val="Standard"/>
              <w:jc w:val="center"/>
              <w:rPr>
                <w:rFonts w:ascii="Arial" w:hAnsi="Arial" w:cs="Arial"/>
                <w:sz w:val="20"/>
                <w:szCs w:val="20"/>
              </w:rPr>
            </w:pPr>
          </w:p>
        </w:tc>
      </w:tr>
      <w:tr w:rsidR="0005192B" w:rsidRPr="00130F03" w:rsidTr="00D36581">
        <w:tc>
          <w:tcPr>
            <w:tcW w:w="770" w:type="dxa"/>
          </w:tcPr>
          <w:p w:rsidR="0005192B" w:rsidRPr="00D36581" w:rsidRDefault="0005192B" w:rsidP="0005192B">
            <w:pPr>
              <w:pStyle w:val="Standard"/>
              <w:jc w:val="center"/>
              <w:rPr>
                <w:rFonts w:ascii="Arial" w:hAnsi="Arial" w:cs="Arial"/>
                <w:sz w:val="20"/>
                <w:szCs w:val="20"/>
              </w:rPr>
            </w:pPr>
            <w:r w:rsidRPr="00D36581">
              <w:rPr>
                <w:rFonts w:ascii="Arial" w:hAnsi="Arial" w:cs="Arial"/>
                <w:sz w:val="20"/>
                <w:szCs w:val="20"/>
              </w:rPr>
              <w:t>8.</w:t>
            </w:r>
          </w:p>
        </w:tc>
        <w:tc>
          <w:tcPr>
            <w:tcW w:w="2060" w:type="dxa"/>
            <w:tcBorders>
              <w:top w:val="single" w:sz="4" w:space="0" w:color="auto"/>
              <w:left w:val="nil"/>
              <w:bottom w:val="single" w:sz="8" w:space="0" w:color="000000"/>
              <w:right w:val="single" w:sz="8" w:space="0" w:color="000000"/>
            </w:tcBorders>
          </w:tcPr>
          <w:p w:rsidR="0005192B" w:rsidRPr="00D36581" w:rsidRDefault="0005192B" w:rsidP="0005192B">
            <w:pPr>
              <w:pStyle w:val="Standard"/>
              <w:rPr>
                <w:rFonts w:ascii="Arial" w:hAnsi="Arial" w:cs="Arial"/>
                <w:sz w:val="20"/>
                <w:szCs w:val="20"/>
              </w:rPr>
            </w:pPr>
            <w:r w:rsidRPr="00D36581">
              <w:rPr>
                <w:rFonts w:ascii="Arial" w:hAnsi="Arial" w:cs="Arial"/>
                <w:sz w:val="20"/>
                <w:szCs w:val="20"/>
              </w:rPr>
              <w:t>Garso plokštė </w:t>
            </w:r>
          </w:p>
        </w:tc>
        <w:tc>
          <w:tcPr>
            <w:tcW w:w="4132" w:type="dxa"/>
            <w:tcBorders>
              <w:top w:val="single" w:sz="4" w:space="0" w:color="auto"/>
              <w:left w:val="nil"/>
              <w:bottom w:val="single" w:sz="8" w:space="0" w:color="000000"/>
              <w:right w:val="single" w:sz="8" w:space="0" w:color="000000"/>
            </w:tcBorders>
          </w:tcPr>
          <w:p w:rsidR="0005192B" w:rsidRPr="00D36581" w:rsidRDefault="0005192B" w:rsidP="00130F03">
            <w:pPr>
              <w:jc w:val="both"/>
              <w:rPr>
                <w:rFonts w:ascii="Arial" w:hAnsi="Arial" w:cs="Arial"/>
                <w:sz w:val="20"/>
                <w:szCs w:val="20"/>
              </w:rPr>
            </w:pPr>
            <w:r w:rsidRPr="00D36581">
              <w:rPr>
                <w:rFonts w:ascii="Arial" w:hAnsi="Arial" w:cs="Arial"/>
                <w:sz w:val="20"/>
                <w:szCs w:val="20"/>
              </w:rPr>
              <w:t>Integruota garso plokštė.</w:t>
            </w:r>
          </w:p>
          <w:p w:rsidR="0005192B" w:rsidRPr="00D36581" w:rsidRDefault="0005192B" w:rsidP="00130F03">
            <w:pPr>
              <w:pStyle w:val="Standard"/>
              <w:jc w:val="both"/>
              <w:rPr>
                <w:rFonts w:ascii="Arial" w:hAnsi="Arial" w:cs="Arial"/>
                <w:sz w:val="20"/>
                <w:szCs w:val="20"/>
              </w:rPr>
            </w:pPr>
            <w:r w:rsidRPr="00D36581">
              <w:rPr>
                <w:rFonts w:ascii="Arial" w:hAnsi="Arial" w:cs="Arial"/>
                <w:sz w:val="20"/>
                <w:szCs w:val="20"/>
              </w:rPr>
              <w:t>Ausinių jungtis korpuso priekinėje dalyje. </w:t>
            </w:r>
          </w:p>
        </w:tc>
        <w:tc>
          <w:tcPr>
            <w:tcW w:w="2666" w:type="dxa"/>
          </w:tcPr>
          <w:p w:rsidR="0005192B" w:rsidRPr="00D36581" w:rsidRDefault="0005192B" w:rsidP="0005192B">
            <w:pPr>
              <w:pStyle w:val="Standard"/>
              <w:jc w:val="center"/>
              <w:rPr>
                <w:rFonts w:ascii="Arial" w:hAnsi="Arial" w:cs="Arial"/>
                <w:sz w:val="20"/>
                <w:szCs w:val="20"/>
              </w:rPr>
            </w:pPr>
          </w:p>
        </w:tc>
      </w:tr>
      <w:tr w:rsidR="00801FAB" w:rsidRPr="00130F03" w:rsidTr="00D36581">
        <w:tc>
          <w:tcPr>
            <w:tcW w:w="770" w:type="dxa"/>
          </w:tcPr>
          <w:p w:rsidR="0005192B" w:rsidRPr="00D36581" w:rsidRDefault="0005192B" w:rsidP="0005192B">
            <w:pPr>
              <w:pStyle w:val="Standard"/>
              <w:jc w:val="center"/>
              <w:rPr>
                <w:rFonts w:ascii="Arial" w:hAnsi="Arial" w:cs="Arial"/>
                <w:sz w:val="20"/>
                <w:szCs w:val="20"/>
              </w:rPr>
            </w:pPr>
            <w:r w:rsidRPr="00D36581">
              <w:rPr>
                <w:rFonts w:ascii="Arial" w:hAnsi="Arial" w:cs="Arial"/>
                <w:sz w:val="20"/>
                <w:szCs w:val="20"/>
              </w:rPr>
              <w:t>9.</w:t>
            </w:r>
          </w:p>
        </w:tc>
        <w:tc>
          <w:tcPr>
            <w:tcW w:w="2060" w:type="dxa"/>
            <w:tcBorders>
              <w:top w:val="nil"/>
              <w:left w:val="nil"/>
              <w:bottom w:val="single" w:sz="8" w:space="0" w:color="000000"/>
              <w:right w:val="single" w:sz="8" w:space="0" w:color="000000"/>
            </w:tcBorders>
          </w:tcPr>
          <w:p w:rsidR="0005192B" w:rsidRPr="00D36581" w:rsidRDefault="0005192B" w:rsidP="0005192B">
            <w:pPr>
              <w:pStyle w:val="Standard"/>
              <w:rPr>
                <w:rFonts w:ascii="Arial" w:hAnsi="Arial" w:cs="Arial"/>
                <w:sz w:val="20"/>
                <w:szCs w:val="20"/>
              </w:rPr>
            </w:pPr>
            <w:r w:rsidRPr="00D36581">
              <w:rPr>
                <w:rFonts w:ascii="Arial" w:hAnsi="Arial" w:cs="Arial"/>
                <w:sz w:val="20"/>
                <w:szCs w:val="20"/>
              </w:rPr>
              <w:t>Tinklas </w:t>
            </w:r>
          </w:p>
        </w:tc>
        <w:tc>
          <w:tcPr>
            <w:tcW w:w="4132" w:type="dxa"/>
            <w:tcBorders>
              <w:top w:val="nil"/>
              <w:left w:val="nil"/>
              <w:bottom w:val="single" w:sz="8" w:space="0" w:color="000000"/>
              <w:right w:val="single" w:sz="8" w:space="0" w:color="000000"/>
            </w:tcBorders>
            <w:vAlign w:val="center"/>
          </w:tcPr>
          <w:p w:rsidR="0005192B" w:rsidRPr="00D36581" w:rsidRDefault="0005192B" w:rsidP="00130F03">
            <w:pPr>
              <w:pStyle w:val="Standard"/>
              <w:jc w:val="both"/>
              <w:rPr>
                <w:rFonts w:ascii="Arial" w:hAnsi="Arial" w:cs="Arial"/>
                <w:sz w:val="20"/>
                <w:szCs w:val="20"/>
              </w:rPr>
            </w:pPr>
            <w:r w:rsidRPr="00D36581">
              <w:rPr>
                <w:rFonts w:ascii="Arial" w:hAnsi="Arial" w:cs="Arial"/>
                <w:sz w:val="20"/>
                <w:szCs w:val="20"/>
              </w:rPr>
              <w:t xml:space="preserve">Integruotas laidinis, ne lėtesnis kaip 10/100/1000 Mbps ir integruotas  belaidžio tinklo adapteris, palaikantis </w:t>
            </w:r>
            <w:proofErr w:type="spellStart"/>
            <w:r w:rsidRPr="00D36581">
              <w:rPr>
                <w:rFonts w:ascii="Arial" w:hAnsi="Arial" w:cs="Arial"/>
                <w:sz w:val="20"/>
                <w:szCs w:val="20"/>
              </w:rPr>
              <w:t>Wi</w:t>
            </w:r>
            <w:proofErr w:type="spellEnd"/>
            <w:r w:rsidRPr="00D36581">
              <w:rPr>
                <w:rFonts w:ascii="Arial" w:hAnsi="Arial" w:cs="Arial"/>
                <w:sz w:val="20"/>
                <w:szCs w:val="20"/>
              </w:rPr>
              <w:t>-Fi 6  ir Bluetooth 5.3.</w:t>
            </w:r>
          </w:p>
        </w:tc>
        <w:tc>
          <w:tcPr>
            <w:tcW w:w="2666" w:type="dxa"/>
          </w:tcPr>
          <w:p w:rsidR="0005192B" w:rsidRPr="00D36581" w:rsidRDefault="0005192B" w:rsidP="0005192B">
            <w:pPr>
              <w:pStyle w:val="Standard"/>
              <w:jc w:val="center"/>
              <w:rPr>
                <w:rFonts w:ascii="Arial" w:hAnsi="Arial" w:cs="Arial"/>
                <w:sz w:val="20"/>
                <w:szCs w:val="20"/>
              </w:rPr>
            </w:pPr>
          </w:p>
        </w:tc>
      </w:tr>
      <w:tr w:rsidR="0005192B" w:rsidRPr="00130F03" w:rsidTr="00D36581">
        <w:tc>
          <w:tcPr>
            <w:tcW w:w="770" w:type="dxa"/>
          </w:tcPr>
          <w:p w:rsidR="0005192B" w:rsidRPr="00D36581" w:rsidRDefault="0005192B" w:rsidP="0005192B">
            <w:pPr>
              <w:pStyle w:val="Standard"/>
              <w:jc w:val="center"/>
              <w:rPr>
                <w:rFonts w:ascii="Arial" w:hAnsi="Arial" w:cs="Arial"/>
                <w:sz w:val="20"/>
                <w:szCs w:val="20"/>
              </w:rPr>
            </w:pPr>
            <w:r w:rsidRPr="00D36581">
              <w:rPr>
                <w:rFonts w:ascii="Arial" w:hAnsi="Arial" w:cs="Arial"/>
                <w:sz w:val="20"/>
                <w:szCs w:val="20"/>
              </w:rPr>
              <w:t>10.</w:t>
            </w:r>
          </w:p>
        </w:tc>
        <w:tc>
          <w:tcPr>
            <w:tcW w:w="2060" w:type="dxa"/>
            <w:tcBorders>
              <w:top w:val="nil"/>
              <w:left w:val="nil"/>
              <w:bottom w:val="single" w:sz="8" w:space="0" w:color="000000"/>
              <w:right w:val="single" w:sz="8" w:space="0" w:color="000000"/>
            </w:tcBorders>
          </w:tcPr>
          <w:p w:rsidR="0005192B" w:rsidRPr="00D36581" w:rsidRDefault="0005192B" w:rsidP="0005192B">
            <w:pPr>
              <w:pStyle w:val="Standard"/>
              <w:rPr>
                <w:rFonts w:ascii="Arial" w:hAnsi="Arial" w:cs="Arial"/>
                <w:sz w:val="20"/>
                <w:szCs w:val="20"/>
              </w:rPr>
            </w:pPr>
            <w:r w:rsidRPr="00D36581">
              <w:rPr>
                <w:rFonts w:ascii="Arial" w:hAnsi="Arial" w:cs="Arial"/>
                <w:sz w:val="20"/>
                <w:szCs w:val="20"/>
              </w:rPr>
              <w:t>Išorinės jungtys (integruotos)</w:t>
            </w:r>
          </w:p>
        </w:tc>
        <w:tc>
          <w:tcPr>
            <w:tcW w:w="4132" w:type="dxa"/>
            <w:tcBorders>
              <w:top w:val="nil"/>
              <w:left w:val="nil"/>
              <w:bottom w:val="single" w:sz="8" w:space="0" w:color="000000"/>
              <w:right w:val="single" w:sz="8" w:space="0" w:color="000000"/>
            </w:tcBorders>
          </w:tcPr>
          <w:p w:rsidR="0005192B" w:rsidRPr="00D36581" w:rsidRDefault="0005192B" w:rsidP="00130F03">
            <w:pPr>
              <w:jc w:val="both"/>
              <w:rPr>
                <w:rFonts w:ascii="Arial" w:hAnsi="Arial" w:cs="Arial"/>
                <w:sz w:val="20"/>
                <w:szCs w:val="20"/>
              </w:rPr>
            </w:pPr>
            <w:r w:rsidRPr="00D36581">
              <w:rPr>
                <w:rFonts w:ascii="Arial" w:hAnsi="Arial" w:cs="Arial"/>
                <w:sz w:val="20"/>
                <w:szCs w:val="20"/>
              </w:rPr>
              <w:t>Ne mažiau kaip: </w:t>
            </w:r>
          </w:p>
          <w:p w:rsidR="0005192B" w:rsidRPr="00D36581" w:rsidRDefault="0005192B" w:rsidP="00130F03">
            <w:pPr>
              <w:pStyle w:val="Sraopastraipa"/>
              <w:numPr>
                <w:ilvl w:val="0"/>
                <w:numId w:val="10"/>
              </w:numPr>
              <w:jc w:val="both"/>
              <w:textAlignment w:val="baseline"/>
              <w:rPr>
                <w:rFonts w:ascii="Arial" w:hAnsi="Arial" w:cs="Arial"/>
                <w:sz w:val="20"/>
                <w:szCs w:val="20"/>
              </w:rPr>
            </w:pPr>
            <w:r w:rsidRPr="00D36581">
              <w:rPr>
                <w:rFonts w:ascii="Arial" w:hAnsi="Arial" w:cs="Arial"/>
                <w:sz w:val="20"/>
                <w:szCs w:val="20"/>
              </w:rPr>
              <w:t>8 vnt. USB jungčių, iš kurių ne mažiau nei 4 yra korpuso priekyje, bendras USB 3.2 kiekis 3 vnt. 1 USB Type-C;</w:t>
            </w:r>
          </w:p>
          <w:p w:rsidR="0005192B" w:rsidRPr="00D36581" w:rsidRDefault="0005192B" w:rsidP="00130F03">
            <w:pPr>
              <w:pStyle w:val="Sraopastraipa"/>
              <w:numPr>
                <w:ilvl w:val="0"/>
                <w:numId w:val="10"/>
              </w:numPr>
              <w:jc w:val="both"/>
              <w:textAlignment w:val="baseline"/>
              <w:rPr>
                <w:rFonts w:ascii="Arial" w:hAnsi="Arial" w:cs="Arial"/>
                <w:sz w:val="20"/>
                <w:szCs w:val="20"/>
              </w:rPr>
            </w:pPr>
            <w:r w:rsidRPr="00D36581">
              <w:rPr>
                <w:rFonts w:ascii="Arial" w:hAnsi="Arial" w:cs="Arial"/>
                <w:sz w:val="20"/>
                <w:szCs w:val="20"/>
              </w:rPr>
              <w:t xml:space="preserve">1 vnt. </w:t>
            </w:r>
            <w:proofErr w:type="spellStart"/>
            <w:r w:rsidRPr="00D36581">
              <w:rPr>
                <w:rFonts w:ascii="Arial" w:hAnsi="Arial" w:cs="Arial"/>
                <w:sz w:val="20"/>
                <w:szCs w:val="20"/>
              </w:rPr>
              <w:t>DisplayPort</w:t>
            </w:r>
            <w:proofErr w:type="spellEnd"/>
            <w:r w:rsidRPr="00D36581">
              <w:rPr>
                <w:rFonts w:ascii="Arial" w:hAnsi="Arial" w:cs="Arial"/>
                <w:sz w:val="20"/>
                <w:szCs w:val="20"/>
              </w:rPr>
              <w:t>;</w:t>
            </w:r>
          </w:p>
          <w:p w:rsidR="0005192B" w:rsidRPr="00D36581" w:rsidRDefault="0005192B" w:rsidP="00130F03">
            <w:pPr>
              <w:pStyle w:val="Sraopastraipa"/>
              <w:numPr>
                <w:ilvl w:val="0"/>
                <w:numId w:val="10"/>
              </w:numPr>
              <w:jc w:val="both"/>
              <w:textAlignment w:val="baseline"/>
              <w:rPr>
                <w:rFonts w:ascii="Arial" w:hAnsi="Arial" w:cs="Arial"/>
                <w:sz w:val="20"/>
                <w:szCs w:val="20"/>
              </w:rPr>
            </w:pPr>
            <w:r w:rsidRPr="00D36581">
              <w:rPr>
                <w:rFonts w:ascii="Arial" w:hAnsi="Arial" w:cs="Arial"/>
                <w:sz w:val="20"/>
                <w:szCs w:val="20"/>
              </w:rPr>
              <w:t>1 vnt. HDMI 1.4b</w:t>
            </w:r>
          </w:p>
          <w:p w:rsidR="0005192B" w:rsidRPr="00D36581" w:rsidRDefault="0005192B" w:rsidP="00130F03">
            <w:pPr>
              <w:pStyle w:val="Standard"/>
              <w:jc w:val="both"/>
              <w:rPr>
                <w:rFonts w:ascii="Arial" w:hAnsi="Arial" w:cs="Arial"/>
                <w:sz w:val="20"/>
                <w:szCs w:val="20"/>
              </w:rPr>
            </w:pPr>
            <w:r w:rsidRPr="00D36581">
              <w:rPr>
                <w:rFonts w:ascii="Arial" w:hAnsi="Arial" w:cs="Arial"/>
                <w:sz w:val="20"/>
                <w:szCs w:val="20"/>
              </w:rPr>
              <w:t>1 vnt. RJ-45. </w:t>
            </w:r>
          </w:p>
        </w:tc>
        <w:tc>
          <w:tcPr>
            <w:tcW w:w="2666" w:type="dxa"/>
          </w:tcPr>
          <w:p w:rsidR="0005192B" w:rsidRPr="00D36581" w:rsidRDefault="0005192B" w:rsidP="0005192B">
            <w:pPr>
              <w:pStyle w:val="Standard"/>
              <w:jc w:val="center"/>
              <w:rPr>
                <w:rFonts w:ascii="Arial" w:hAnsi="Arial" w:cs="Arial"/>
                <w:sz w:val="20"/>
                <w:szCs w:val="20"/>
              </w:rPr>
            </w:pPr>
          </w:p>
        </w:tc>
      </w:tr>
      <w:tr w:rsidR="0005192B" w:rsidRPr="00130F03" w:rsidTr="00D36581">
        <w:tc>
          <w:tcPr>
            <w:tcW w:w="770" w:type="dxa"/>
          </w:tcPr>
          <w:p w:rsidR="0005192B" w:rsidRPr="00D36581" w:rsidRDefault="0005192B" w:rsidP="0005192B">
            <w:pPr>
              <w:pStyle w:val="Standard"/>
              <w:jc w:val="center"/>
              <w:rPr>
                <w:rFonts w:ascii="Arial" w:hAnsi="Arial" w:cs="Arial"/>
                <w:sz w:val="20"/>
                <w:szCs w:val="20"/>
              </w:rPr>
            </w:pPr>
            <w:r w:rsidRPr="00D36581">
              <w:rPr>
                <w:rFonts w:ascii="Arial" w:hAnsi="Arial" w:cs="Arial"/>
                <w:sz w:val="20"/>
                <w:szCs w:val="20"/>
              </w:rPr>
              <w:t>11.</w:t>
            </w:r>
          </w:p>
        </w:tc>
        <w:tc>
          <w:tcPr>
            <w:tcW w:w="2060" w:type="dxa"/>
            <w:tcBorders>
              <w:top w:val="nil"/>
              <w:left w:val="nil"/>
              <w:bottom w:val="single" w:sz="8" w:space="0" w:color="000000"/>
              <w:right w:val="single" w:sz="8" w:space="0" w:color="000000"/>
            </w:tcBorders>
          </w:tcPr>
          <w:p w:rsidR="0005192B" w:rsidRPr="00D36581" w:rsidRDefault="0005192B" w:rsidP="0005192B">
            <w:pPr>
              <w:pStyle w:val="Standard"/>
              <w:rPr>
                <w:rFonts w:ascii="Arial" w:hAnsi="Arial" w:cs="Arial"/>
                <w:sz w:val="20"/>
                <w:szCs w:val="20"/>
              </w:rPr>
            </w:pPr>
            <w:r w:rsidRPr="00D36581">
              <w:rPr>
                <w:rFonts w:ascii="Arial" w:hAnsi="Arial" w:cs="Arial"/>
                <w:sz w:val="20"/>
                <w:szCs w:val="20"/>
              </w:rPr>
              <w:t>Programinė įranga </w:t>
            </w:r>
          </w:p>
        </w:tc>
        <w:tc>
          <w:tcPr>
            <w:tcW w:w="4132" w:type="dxa"/>
            <w:tcBorders>
              <w:top w:val="nil"/>
              <w:left w:val="nil"/>
              <w:bottom w:val="single" w:sz="8" w:space="0" w:color="000000"/>
              <w:right w:val="single" w:sz="8" w:space="0" w:color="000000"/>
            </w:tcBorders>
          </w:tcPr>
          <w:p w:rsidR="0005192B" w:rsidRPr="00D36581" w:rsidRDefault="0005192B" w:rsidP="00130F03">
            <w:pPr>
              <w:jc w:val="both"/>
              <w:rPr>
                <w:rFonts w:ascii="Arial" w:hAnsi="Arial" w:cs="Arial"/>
                <w:sz w:val="20"/>
                <w:szCs w:val="20"/>
              </w:rPr>
            </w:pPr>
            <w:r w:rsidRPr="00D36581">
              <w:rPr>
                <w:rFonts w:ascii="Arial" w:hAnsi="Arial" w:cs="Arial"/>
                <w:sz w:val="20"/>
                <w:szCs w:val="20"/>
              </w:rPr>
              <w:t>Operacinė sistema Microsoft Windows 11 Professional 64bit arba lygiavertė operacinė sistema. Operacine sistema turi būti įdiegta iškarto. </w:t>
            </w:r>
          </w:p>
          <w:p w:rsidR="0005192B" w:rsidRPr="00D36581" w:rsidRDefault="0005192B" w:rsidP="00130F03">
            <w:pPr>
              <w:pStyle w:val="Standard"/>
              <w:jc w:val="both"/>
              <w:rPr>
                <w:rFonts w:ascii="Arial" w:hAnsi="Arial" w:cs="Arial"/>
                <w:sz w:val="20"/>
                <w:szCs w:val="20"/>
              </w:rPr>
            </w:pPr>
            <w:r w:rsidRPr="00D36581">
              <w:rPr>
                <w:rFonts w:ascii="Arial" w:hAnsi="Arial" w:cs="Arial"/>
                <w:sz w:val="20"/>
                <w:szCs w:val="20"/>
              </w:rPr>
              <w:t xml:space="preserve">Pirkėjas turi turėti galimybę atsisiųsti iš gamintojo tinklalapio tvarkykles kompiuterinei įrangai pagal kompiuterio identifikacinį kodą. Turi būti pateiktas naujausias biuro programų rinkinys Microsoft </w:t>
            </w:r>
            <w:proofErr w:type="spellStart"/>
            <w:r w:rsidRPr="00D36581">
              <w:rPr>
                <w:rFonts w:ascii="Arial" w:hAnsi="Arial" w:cs="Arial"/>
                <w:sz w:val="20"/>
                <w:szCs w:val="20"/>
              </w:rPr>
              <w:t>office</w:t>
            </w:r>
            <w:proofErr w:type="spellEnd"/>
            <w:r w:rsidRPr="00D36581">
              <w:rPr>
                <w:rFonts w:ascii="Arial" w:hAnsi="Arial" w:cs="Arial"/>
                <w:sz w:val="20"/>
                <w:szCs w:val="20"/>
              </w:rPr>
              <w:t xml:space="preserve"> </w:t>
            </w:r>
            <w:proofErr w:type="spellStart"/>
            <w:r w:rsidRPr="00D36581">
              <w:rPr>
                <w:rFonts w:ascii="Arial" w:hAnsi="Arial" w:cs="Arial"/>
                <w:sz w:val="20"/>
                <w:szCs w:val="20"/>
              </w:rPr>
              <w:t>professional</w:t>
            </w:r>
            <w:proofErr w:type="spellEnd"/>
            <w:r w:rsidRPr="00D36581">
              <w:rPr>
                <w:rFonts w:ascii="Arial" w:hAnsi="Arial" w:cs="Arial"/>
                <w:sz w:val="20"/>
                <w:szCs w:val="20"/>
              </w:rPr>
              <w:t xml:space="preserve"> arba lygiavertė programa</w:t>
            </w:r>
          </w:p>
        </w:tc>
        <w:tc>
          <w:tcPr>
            <w:tcW w:w="2666" w:type="dxa"/>
          </w:tcPr>
          <w:p w:rsidR="0005192B" w:rsidRPr="00D36581" w:rsidRDefault="0005192B" w:rsidP="0005192B">
            <w:pPr>
              <w:pStyle w:val="Standard"/>
              <w:jc w:val="center"/>
              <w:rPr>
                <w:rFonts w:ascii="Arial" w:hAnsi="Arial" w:cs="Arial"/>
                <w:sz w:val="20"/>
                <w:szCs w:val="20"/>
              </w:rPr>
            </w:pPr>
          </w:p>
        </w:tc>
      </w:tr>
      <w:tr w:rsidR="0005192B" w:rsidRPr="00130F03" w:rsidTr="00D36581">
        <w:tc>
          <w:tcPr>
            <w:tcW w:w="770" w:type="dxa"/>
          </w:tcPr>
          <w:p w:rsidR="0005192B" w:rsidRPr="00D36581" w:rsidRDefault="0005192B" w:rsidP="0005192B">
            <w:pPr>
              <w:pStyle w:val="Standard"/>
              <w:jc w:val="center"/>
              <w:rPr>
                <w:rFonts w:ascii="Arial" w:hAnsi="Arial" w:cs="Arial"/>
                <w:sz w:val="20"/>
                <w:szCs w:val="20"/>
              </w:rPr>
            </w:pPr>
            <w:r w:rsidRPr="00D36581">
              <w:rPr>
                <w:rFonts w:ascii="Arial" w:hAnsi="Arial" w:cs="Arial"/>
                <w:sz w:val="20"/>
                <w:szCs w:val="20"/>
              </w:rPr>
              <w:t>12.</w:t>
            </w:r>
          </w:p>
        </w:tc>
        <w:tc>
          <w:tcPr>
            <w:tcW w:w="2060" w:type="dxa"/>
            <w:tcBorders>
              <w:top w:val="nil"/>
              <w:left w:val="nil"/>
              <w:bottom w:val="single" w:sz="8" w:space="0" w:color="000000"/>
              <w:right w:val="single" w:sz="8" w:space="0" w:color="000000"/>
            </w:tcBorders>
          </w:tcPr>
          <w:p w:rsidR="0005192B" w:rsidRPr="00D36581" w:rsidRDefault="0005192B" w:rsidP="0005192B">
            <w:pPr>
              <w:pStyle w:val="Standard"/>
              <w:rPr>
                <w:rFonts w:ascii="Arial" w:hAnsi="Arial" w:cs="Arial"/>
                <w:sz w:val="20"/>
                <w:szCs w:val="20"/>
              </w:rPr>
            </w:pPr>
            <w:r w:rsidRPr="00D36581">
              <w:rPr>
                <w:rFonts w:ascii="Arial" w:hAnsi="Arial" w:cs="Arial"/>
                <w:sz w:val="20"/>
                <w:szCs w:val="20"/>
              </w:rPr>
              <w:t>Maitinimo šaltinis </w:t>
            </w:r>
          </w:p>
        </w:tc>
        <w:tc>
          <w:tcPr>
            <w:tcW w:w="4132" w:type="dxa"/>
            <w:tcBorders>
              <w:top w:val="nil"/>
              <w:left w:val="nil"/>
              <w:bottom w:val="single" w:sz="8" w:space="0" w:color="000000"/>
              <w:right w:val="single" w:sz="8" w:space="0" w:color="000000"/>
            </w:tcBorders>
          </w:tcPr>
          <w:p w:rsidR="0005192B" w:rsidRPr="00D36581" w:rsidRDefault="0005192B" w:rsidP="00130F03">
            <w:pPr>
              <w:pStyle w:val="Standard"/>
              <w:jc w:val="both"/>
              <w:rPr>
                <w:rFonts w:ascii="Arial" w:hAnsi="Arial" w:cs="Arial"/>
                <w:sz w:val="20"/>
                <w:szCs w:val="20"/>
              </w:rPr>
            </w:pPr>
            <w:r w:rsidRPr="00D36581">
              <w:rPr>
                <w:rFonts w:ascii="Arial" w:hAnsi="Arial" w:cs="Arial"/>
                <w:sz w:val="20"/>
                <w:szCs w:val="20"/>
              </w:rPr>
              <w:t>Maitinimo šaltinis vidinis. Maitinimo šaltinis turi užtikrinti tinkamą kompiuterio veikimą. </w:t>
            </w:r>
          </w:p>
        </w:tc>
        <w:tc>
          <w:tcPr>
            <w:tcW w:w="2666" w:type="dxa"/>
          </w:tcPr>
          <w:p w:rsidR="0005192B" w:rsidRPr="00D36581" w:rsidRDefault="0005192B" w:rsidP="0005192B">
            <w:pPr>
              <w:pStyle w:val="Standard"/>
              <w:jc w:val="center"/>
              <w:rPr>
                <w:rFonts w:ascii="Arial" w:hAnsi="Arial" w:cs="Arial"/>
                <w:sz w:val="20"/>
                <w:szCs w:val="20"/>
              </w:rPr>
            </w:pPr>
          </w:p>
        </w:tc>
      </w:tr>
      <w:tr w:rsidR="0005192B" w:rsidRPr="00130F03" w:rsidTr="00D36581">
        <w:tc>
          <w:tcPr>
            <w:tcW w:w="770" w:type="dxa"/>
          </w:tcPr>
          <w:p w:rsidR="0005192B" w:rsidRPr="00D36581" w:rsidRDefault="0005192B" w:rsidP="0005192B">
            <w:pPr>
              <w:pStyle w:val="Standard"/>
              <w:jc w:val="center"/>
              <w:rPr>
                <w:rFonts w:ascii="Arial" w:hAnsi="Arial" w:cs="Arial"/>
                <w:sz w:val="20"/>
                <w:szCs w:val="20"/>
              </w:rPr>
            </w:pPr>
            <w:r w:rsidRPr="00D36581">
              <w:rPr>
                <w:rFonts w:ascii="Arial" w:hAnsi="Arial" w:cs="Arial"/>
                <w:sz w:val="20"/>
                <w:szCs w:val="20"/>
              </w:rPr>
              <w:t>13.</w:t>
            </w:r>
          </w:p>
        </w:tc>
        <w:tc>
          <w:tcPr>
            <w:tcW w:w="2060" w:type="dxa"/>
            <w:tcBorders>
              <w:top w:val="nil"/>
              <w:left w:val="nil"/>
              <w:bottom w:val="single" w:sz="8" w:space="0" w:color="000000"/>
              <w:right w:val="single" w:sz="8" w:space="0" w:color="000000"/>
            </w:tcBorders>
          </w:tcPr>
          <w:p w:rsidR="0005192B" w:rsidRPr="00D36581" w:rsidRDefault="0005192B" w:rsidP="0005192B">
            <w:pPr>
              <w:pStyle w:val="Standard"/>
              <w:rPr>
                <w:rFonts w:ascii="Arial" w:hAnsi="Arial" w:cs="Arial"/>
                <w:sz w:val="20"/>
                <w:szCs w:val="20"/>
              </w:rPr>
            </w:pPr>
            <w:r w:rsidRPr="00D36581">
              <w:rPr>
                <w:rFonts w:ascii="Arial" w:hAnsi="Arial" w:cs="Arial"/>
                <w:sz w:val="20"/>
                <w:szCs w:val="20"/>
              </w:rPr>
              <w:t>Klaviatūra </w:t>
            </w:r>
          </w:p>
        </w:tc>
        <w:tc>
          <w:tcPr>
            <w:tcW w:w="4132" w:type="dxa"/>
            <w:tcBorders>
              <w:top w:val="nil"/>
              <w:left w:val="nil"/>
              <w:bottom w:val="single" w:sz="8" w:space="0" w:color="000000"/>
              <w:right w:val="single" w:sz="8" w:space="0" w:color="000000"/>
            </w:tcBorders>
          </w:tcPr>
          <w:p w:rsidR="0005192B" w:rsidRPr="00D36581" w:rsidRDefault="0005192B" w:rsidP="00130F03">
            <w:pPr>
              <w:pStyle w:val="Standard"/>
              <w:jc w:val="both"/>
              <w:rPr>
                <w:rFonts w:ascii="Arial" w:hAnsi="Arial" w:cs="Arial"/>
                <w:sz w:val="20"/>
                <w:szCs w:val="20"/>
              </w:rPr>
            </w:pPr>
            <w:r w:rsidRPr="00D36581">
              <w:rPr>
                <w:rFonts w:ascii="Arial" w:hAnsi="Arial" w:cs="Arial"/>
                <w:sz w:val="20"/>
                <w:szCs w:val="20"/>
              </w:rPr>
              <w:t>Deranti kompiuteriui klaviatūra (pilna lotyniškų raidžių ir atskirai skaičių, paženklinta CE ženklu). Jungtis USB. </w:t>
            </w:r>
          </w:p>
        </w:tc>
        <w:tc>
          <w:tcPr>
            <w:tcW w:w="2666" w:type="dxa"/>
          </w:tcPr>
          <w:p w:rsidR="0005192B" w:rsidRPr="00D36581" w:rsidRDefault="0005192B" w:rsidP="0005192B">
            <w:pPr>
              <w:pStyle w:val="Standard"/>
              <w:jc w:val="center"/>
              <w:rPr>
                <w:rFonts w:ascii="Arial" w:hAnsi="Arial" w:cs="Arial"/>
                <w:sz w:val="20"/>
                <w:szCs w:val="20"/>
              </w:rPr>
            </w:pPr>
          </w:p>
        </w:tc>
      </w:tr>
      <w:tr w:rsidR="0005192B" w:rsidRPr="00130F03" w:rsidTr="00D36581">
        <w:tc>
          <w:tcPr>
            <w:tcW w:w="770" w:type="dxa"/>
          </w:tcPr>
          <w:p w:rsidR="0005192B" w:rsidRPr="00D36581" w:rsidRDefault="0005192B" w:rsidP="0005192B">
            <w:pPr>
              <w:pStyle w:val="Standard"/>
              <w:jc w:val="center"/>
              <w:rPr>
                <w:rFonts w:ascii="Arial" w:hAnsi="Arial" w:cs="Arial"/>
                <w:sz w:val="20"/>
                <w:szCs w:val="20"/>
              </w:rPr>
            </w:pPr>
            <w:r w:rsidRPr="00D36581">
              <w:rPr>
                <w:rFonts w:ascii="Arial" w:hAnsi="Arial" w:cs="Arial"/>
                <w:sz w:val="20"/>
                <w:szCs w:val="20"/>
              </w:rPr>
              <w:lastRenderedPageBreak/>
              <w:t>14.</w:t>
            </w:r>
          </w:p>
        </w:tc>
        <w:tc>
          <w:tcPr>
            <w:tcW w:w="2060" w:type="dxa"/>
            <w:tcBorders>
              <w:top w:val="nil"/>
              <w:left w:val="nil"/>
              <w:bottom w:val="single" w:sz="8" w:space="0" w:color="000000"/>
              <w:right w:val="single" w:sz="8" w:space="0" w:color="000000"/>
            </w:tcBorders>
          </w:tcPr>
          <w:p w:rsidR="0005192B" w:rsidRPr="00D36581" w:rsidRDefault="0005192B" w:rsidP="0005192B">
            <w:pPr>
              <w:pStyle w:val="Standard"/>
              <w:rPr>
                <w:rFonts w:ascii="Arial" w:hAnsi="Arial" w:cs="Arial"/>
                <w:sz w:val="20"/>
                <w:szCs w:val="20"/>
              </w:rPr>
            </w:pPr>
            <w:r w:rsidRPr="00D36581">
              <w:rPr>
                <w:rFonts w:ascii="Arial" w:hAnsi="Arial" w:cs="Arial"/>
                <w:sz w:val="20"/>
                <w:szCs w:val="20"/>
              </w:rPr>
              <w:t>Kompiuterinė pelė </w:t>
            </w:r>
          </w:p>
        </w:tc>
        <w:tc>
          <w:tcPr>
            <w:tcW w:w="4132" w:type="dxa"/>
            <w:tcBorders>
              <w:top w:val="nil"/>
              <w:left w:val="nil"/>
              <w:bottom w:val="single" w:sz="8" w:space="0" w:color="000000"/>
              <w:right w:val="single" w:sz="8" w:space="0" w:color="000000"/>
            </w:tcBorders>
          </w:tcPr>
          <w:p w:rsidR="0005192B" w:rsidRPr="00D36581" w:rsidRDefault="0005192B" w:rsidP="00130F03">
            <w:pPr>
              <w:pStyle w:val="Standard"/>
              <w:jc w:val="both"/>
              <w:rPr>
                <w:rFonts w:ascii="Arial" w:hAnsi="Arial" w:cs="Arial"/>
                <w:sz w:val="20"/>
                <w:szCs w:val="20"/>
              </w:rPr>
            </w:pPr>
            <w:r w:rsidRPr="00D36581">
              <w:rPr>
                <w:rFonts w:ascii="Arial" w:hAnsi="Arial" w:cs="Arial"/>
                <w:sz w:val="20"/>
                <w:szCs w:val="20"/>
              </w:rPr>
              <w:t>Deranti kompiuteriui pelė. Jungtis USB. (paženklinta CE ženklu).</w:t>
            </w:r>
          </w:p>
        </w:tc>
        <w:tc>
          <w:tcPr>
            <w:tcW w:w="2666" w:type="dxa"/>
          </w:tcPr>
          <w:p w:rsidR="0005192B" w:rsidRPr="00D36581" w:rsidRDefault="0005192B" w:rsidP="0005192B">
            <w:pPr>
              <w:pStyle w:val="Standard"/>
              <w:jc w:val="center"/>
              <w:rPr>
                <w:rFonts w:ascii="Arial" w:hAnsi="Arial" w:cs="Arial"/>
                <w:sz w:val="20"/>
                <w:szCs w:val="20"/>
              </w:rPr>
            </w:pPr>
          </w:p>
        </w:tc>
      </w:tr>
      <w:tr w:rsidR="00801FAB" w:rsidRPr="00130F03" w:rsidTr="00D36581">
        <w:tc>
          <w:tcPr>
            <w:tcW w:w="770" w:type="dxa"/>
          </w:tcPr>
          <w:p w:rsidR="0005192B" w:rsidRPr="00D36581" w:rsidRDefault="0005192B" w:rsidP="0005192B">
            <w:pPr>
              <w:pStyle w:val="Standard"/>
              <w:jc w:val="center"/>
              <w:rPr>
                <w:rFonts w:ascii="Arial" w:hAnsi="Arial" w:cs="Arial"/>
                <w:sz w:val="20"/>
                <w:szCs w:val="20"/>
              </w:rPr>
            </w:pPr>
            <w:r w:rsidRPr="00D36581">
              <w:rPr>
                <w:rFonts w:ascii="Arial" w:hAnsi="Arial" w:cs="Arial"/>
                <w:sz w:val="20"/>
                <w:szCs w:val="20"/>
              </w:rPr>
              <w:t>15.</w:t>
            </w:r>
          </w:p>
        </w:tc>
        <w:tc>
          <w:tcPr>
            <w:tcW w:w="2060" w:type="dxa"/>
            <w:tcBorders>
              <w:top w:val="nil"/>
              <w:left w:val="nil"/>
              <w:bottom w:val="single" w:sz="4" w:space="0" w:color="auto"/>
              <w:right w:val="single" w:sz="8" w:space="0" w:color="000000"/>
            </w:tcBorders>
          </w:tcPr>
          <w:p w:rsidR="0005192B" w:rsidRPr="00D36581" w:rsidRDefault="0005192B" w:rsidP="0005192B">
            <w:pPr>
              <w:pStyle w:val="Standard"/>
              <w:rPr>
                <w:rFonts w:ascii="Arial" w:hAnsi="Arial" w:cs="Arial"/>
                <w:sz w:val="20"/>
                <w:szCs w:val="20"/>
              </w:rPr>
            </w:pPr>
            <w:r w:rsidRPr="00D36581">
              <w:rPr>
                <w:rFonts w:ascii="Arial" w:hAnsi="Arial" w:cs="Arial"/>
                <w:sz w:val="20"/>
                <w:szCs w:val="20"/>
              </w:rPr>
              <w:t>Apsaugos ypatybės </w:t>
            </w:r>
          </w:p>
        </w:tc>
        <w:tc>
          <w:tcPr>
            <w:tcW w:w="4132" w:type="dxa"/>
            <w:tcBorders>
              <w:top w:val="nil"/>
              <w:left w:val="nil"/>
              <w:bottom w:val="single" w:sz="4" w:space="0" w:color="auto"/>
              <w:right w:val="single" w:sz="8" w:space="0" w:color="000000"/>
            </w:tcBorders>
          </w:tcPr>
          <w:p w:rsidR="0005192B" w:rsidRPr="00D36581" w:rsidRDefault="0005192B" w:rsidP="00130F03">
            <w:pPr>
              <w:pStyle w:val="Standard"/>
              <w:jc w:val="both"/>
              <w:rPr>
                <w:rFonts w:ascii="Arial" w:hAnsi="Arial" w:cs="Arial"/>
                <w:sz w:val="20"/>
                <w:szCs w:val="20"/>
              </w:rPr>
            </w:pPr>
            <w:r w:rsidRPr="00D36581">
              <w:rPr>
                <w:rFonts w:ascii="Arial" w:hAnsi="Arial" w:cs="Arial"/>
                <w:sz w:val="20"/>
                <w:szCs w:val="20"/>
              </w:rPr>
              <w:t>Integruota TPM 2.0 duomenų apsaugos mikroschema arba lygiavertė;</w:t>
            </w:r>
          </w:p>
        </w:tc>
        <w:tc>
          <w:tcPr>
            <w:tcW w:w="2666" w:type="dxa"/>
          </w:tcPr>
          <w:p w:rsidR="0005192B" w:rsidRPr="00D36581" w:rsidRDefault="0005192B" w:rsidP="0005192B">
            <w:pPr>
              <w:pStyle w:val="Standard"/>
              <w:jc w:val="center"/>
              <w:rPr>
                <w:rFonts w:ascii="Arial" w:hAnsi="Arial" w:cs="Arial"/>
                <w:sz w:val="20"/>
                <w:szCs w:val="20"/>
              </w:rPr>
            </w:pPr>
          </w:p>
          <w:p w:rsidR="0005192B" w:rsidRPr="00D36581" w:rsidRDefault="0005192B" w:rsidP="00C65875">
            <w:pPr>
              <w:pStyle w:val="Standard"/>
              <w:rPr>
                <w:rFonts w:ascii="Arial" w:hAnsi="Arial" w:cs="Arial"/>
                <w:sz w:val="20"/>
                <w:szCs w:val="20"/>
              </w:rPr>
            </w:pPr>
          </w:p>
        </w:tc>
      </w:tr>
      <w:tr w:rsidR="00801FAB" w:rsidRPr="00130F03" w:rsidTr="00D36581">
        <w:tc>
          <w:tcPr>
            <w:tcW w:w="770" w:type="dxa"/>
          </w:tcPr>
          <w:p w:rsidR="0005192B" w:rsidRPr="00D36581" w:rsidRDefault="0005192B" w:rsidP="0005192B">
            <w:pPr>
              <w:pStyle w:val="Standard"/>
              <w:jc w:val="center"/>
              <w:rPr>
                <w:rFonts w:ascii="Arial" w:hAnsi="Arial" w:cs="Arial"/>
                <w:sz w:val="20"/>
                <w:szCs w:val="20"/>
              </w:rPr>
            </w:pPr>
            <w:r w:rsidRPr="00D36581">
              <w:rPr>
                <w:rFonts w:ascii="Arial" w:hAnsi="Arial" w:cs="Arial"/>
                <w:sz w:val="20"/>
                <w:szCs w:val="20"/>
              </w:rPr>
              <w:t>16.</w:t>
            </w:r>
          </w:p>
        </w:tc>
        <w:tc>
          <w:tcPr>
            <w:tcW w:w="2060" w:type="dxa"/>
            <w:tcBorders>
              <w:top w:val="single" w:sz="4" w:space="0" w:color="auto"/>
              <w:left w:val="nil"/>
              <w:bottom w:val="single" w:sz="8" w:space="0" w:color="000000"/>
              <w:right w:val="single" w:sz="8" w:space="0" w:color="000000"/>
            </w:tcBorders>
          </w:tcPr>
          <w:p w:rsidR="0005192B" w:rsidRPr="00D36581" w:rsidRDefault="0005192B" w:rsidP="0005192B">
            <w:pPr>
              <w:pStyle w:val="Standard"/>
              <w:rPr>
                <w:rFonts w:ascii="Arial" w:hAnsi="Arial" w:cs="Arial"/>
                <w:sz w:val="20"/>
                <w:szCs w:val="20"/>
              </w:rPr>
            </w:pPr>
            <w:r w:rsidRPr="00D36581">
              <w:rPr>
                <w:rFonts w:ascii="Arial" w:hAnsi="Arial" w:cs="Arial"/>
                <w:sz w:val="20"/>
                <w:szCs w:val="20"/>
              </w:rPr>
              <w:t>Atnaujinimų valdymas </w:t>
            </w:r>
          </w:p>
        </w:tc>
        <w:tc>
          <w:tcPr>
            <w:tcW w:w="4132" w:type="dxa"/>
            <w:tcBorders>
              <w:top w:val="single" w:sz="4" w:space="0" w:color="auto"/>
              <w:left w:val="nil"/>
              <w:bottom w:val="single" w:sz="8" w:space="0" w:color="000000"/>
              <w:right w:val="single" w:sz="8" w:space="0" w:color="000000"/>
            </w:tcBorders>
          </w:tcPr>
          <w:p w:rsidR="0005192B" w:rsidRPr="00D36581" w:rsidRDefault="0005192B" w:rsidP="00130F03">
            <w:pPr>
              <w:jc w:val="both"/>
              <w:rPr>
                <w:rFonts w:ascii="Arial" w:hAnsi="Arial" w:cs="Arial"/>
                <w:sz w:val="20"/>
                <w:szCs w:val="20"/>
              </w:rPr>
            </w:pPr>
            <w:r w:rsidRPr="00D36581">
              <w:rPr>
                <w:rFonts w:ascii="Arial" w:hAnsi="Arial" w:cs="Arial"/>
                <w:sz w:val="20"/>
                <w:szCs w:val="20"/>
              </w:rPr>
              <w:t>Turi būti gamintojo interneto svetainės (ar lygiaverčiu principu paremta) vieta su galimybe atnaujinti siūlomo modelio BIOS, įrenginių tvarkykles ir programinę įrangą. </w:t>
            </w:r>
          </w:p>
          <w:p w:rsidR="0005192B" w:rsidRPr="00D36581" w:rsidRDefault="0005192B" w:rsidP="00130F03">
            <w:pPr>
              <w:pStyle w:val="Standard"/>
              <w:jc w:val="both"/>
              <w:rPr>
                <w:rFonts w:ascii="Arial" w:hAnsi="Arial" w:cs="Arial"/>
                <w:sz w:val="20"/>
                <w:szCs w:val="20"/>
              </w:rPr>
            </w:pPr>
            <w:r w:rsidRPr="00D36581">
              <w:rPr>
                <w:rFonts w:ascii="Arial" w:hAnsi="Arial" w:cs="Arial"/>
                <w:sz w:val="20"/>
                <w:szCs w:val="20"/>
              </w:rPr>
              <w:t>Visos tvarkyklės turi būti prieinamos kompiuterio gamintojo tinklapyje, paieška turi būti vykdoma pagal produkto kodą. </w:t>
            </w:r>
          </w:p>
        </w:tc>
        <w:tc>
          <w:tcPr>
            <w:tcW w:w="2666" w:type="dxa"/>
          </w:tcPr>
          <w:p w:rsidR="0005192B" w:rsidRPr="00D36581" w:rsidRDefault="0005192B" w:rsidP="0005192B">
            <w:pPr>
              <w:pStyle w:val="Standard"/>
              <w:jc w:val="center"/>
              <w:rPr>
                <w:rFonts w:ascii="Arial" w:hAnsi="Arial" w:cs="Arial"/>
                <w:sz w:val="20"/>
                <w:szCs w:val="20"/>
              </w:rPr>
            </w:pPr>
          </w:p>
        </w:tc>
      </w:tr>
      <w:tr w:rsidR="0005192B" w:rsidRPr="00130F03" w:rsidTr="00D36581">
        <w:tc>
          <w:tcPr>
            <w:tcW w:w="770" w:type="dxa"/>
          </w:tcPr>
          <w:p w:rsidR="0005192B" w:rsidRPr="00D36581" w:rsidRDefault="0005192B" w:rsidP="0005192B">
            <w:pPr>
              <w:pStyle w:val="Standard"/>
              <w:jc w:val="center"/>
              <w:rPr>
                <w:rFonts w:ascii="Arial" w:hAnsi="Arial" w:cs="Arial"/>
                <w:sz w:val="20"/>
                <w:szCs w:val="20"/>
              </w:rPr>
            </w:pPr>
            <w:r w:rsidRPr="00D36581">
              <w:rPr>
                <w:rFonts w:ascii="Arial" w:hAnsi="Arial" w:cs="Arial"/>
                <w:sz w:val="20"/>
                <w:szCs w:val="20"/>
              </w:rPr>
              <w:t>17</w:t>
            </w:r>
          </w:p>
        </w:tc>
        <w:tc>
          <w:tcPr>
            <w:tcW w:w="2060" w:type="dxa"/>
            <w:tcBorders>
              <w:top w:val="nil"/>
              <w:left w:val="nil"/>
              <w:bottom w:val="single" w:sz="8" w:space="0" w:color="000000"/>
              <w:right w:val="single" w:sz="8" w:space="0" w:color="000000"/>
            </w:tcBorders>
          </w:tcPr>
          <w:p w:rsidR="0005192B" w:rsidRPr="00D36581" w:rsidRDefault="0005192B" w:rsidP="0005192B">
            <w:pPr>
              <w:pStyle w:val="Standard"/>
              <w:rPr>
                <w:rFonts w:ascii="Arial" w:hAnsi="Arial" w:cs="Arial"/>
                <w:sz w:val="20"/>
                <w:szCs w:val="20"/>
              </w:rPr>
            </w:pPr>
            <w:r w:rsidRPr="00D36581">
              <w:rPr>
                <w:rFonts w:ascii="Arial" w:hAnsi="Arial" w:cs="Arial"/>
                <w:sz w:val="20"/>
                <w:szCs w:val="20"/>
              </w:rPr>
              <w:t>Reikalavimai surinkimui </w:t>
            </w:r>
          </w:p>
        </w:tc>
        <w:tc>
          <w:tcPr>
            <w:tcW w:w="4132" w:type="dxa"/>
            <w:tcBorders>
              <w:top w:val="nil"/>
              <w:left w:val="nil"/>
              <w:bottom w:val="single" w:sz="8" w:space="0" w:color="000000"/>
              <w:right w:val="single" w:sz="8" w:space="0" w:color="000000"/>
            </w:tcBorders>
          </w:tcPr>
          <w:p w:rsidR="0005192B" w:rsidRPr="00D36581" w:rsidRDefault="0005192B" w:rsidP="00130F03">
            <w:pPr>
              <w:pStyle w:val="Standard"/>
              <w:jc w:val="both"/>
              <w:rPr>
                <w:rFonts w:ascii="Arial" w:hAnsi="Arial" w:cs="Arial"/>
                <w:sz w:val="20"/>
                <w:szCs w:val="20"/>
              </w:rPr>
            </w:pPr>
            <w:r w:rsidRPr="00D36581">
              <w:rPr>
                <w:rFonts w:ascii="Arial" w:hAnsi="Arial" w:cs="Arial"/>
                <w:sz w:val="20"/>
                <w:szCs w:val="20"/>
              </w:rPr>
              <w:t>Visa įranga turi būti </w:t>
            </w:r>
            <w:proofErr w:type="spellStart"/>
            <w:r w:rsidRPr="00D36581">
              <w:rPr>
                <w:rFonts w:ascii="Arial" w:hAnsi="Arial" w:cs="Arial"/>
                <w:sz w:val="20"/>
                <w:szCs w:val="20"/>
              </w:rPr>
              <w:t>gamykliškai</w:t>
            </w:r>
            <w:proofErr w:type="spellEnd"/>
            <w:r w:rsidRPr="00D36581">
              <w:rPr>
                <w:rFonts w:ascii="Arial" w:hAnsi="Arial" w:cs="Arial"/>
                <w:sz w:val="20"/>
                <w:szCs w:val="20"/>
              </w:rPr>
              <w:t> nauja „</w:t>
            </w:r>
            <w:proofErr w:type="spellStart"/>
            <w:r w:rsidRPr="00D36581">
              <w:rPr>
                <w:rFonts w:ascii="Arial" w:hAnsi="Arial" w:cs="Arial"/>
                <w:sz w:val="20"/>
                <w:szCs w:val="20"/>
              </w:rPr>
              <w:t>brand</w:t>
            </w:r>
            <w:proofErr w:type="spellEnd"/>
            <w:r w:rsidRPr="00D36581">
              <w:rPr>
                <w:rFonts w:ascii="Arial" w:hAnsi="Arial" w:cs="Arial"/>
                <w:sz w:val="20"/>
                <w:szCs w:val="20"/>
              </w:rPr>
              <w:t> </w:t>
            </w:r>
            <w:proofErr w:type="spellStart"/>
            <w:r w:rsidRPr="00D36581">
              <w:rPr>
                <w:rFonts w:ascii="Arial" w:hAnsi="Arial" w:cs="Arial"/>
                <w:sz w:val="20"/>
                <w:szCs w:val="20"/>
              </w:rPr>
              <w:t>new</w:t>
            </w:r>
            <w:proofErr w:type="spellEnd"/>
            <w:r w:rsidRPr="00D36581">
              <w:rPr>
                <w:rFonts w:ascii="Arial" w:hAnsi="Arial" w:cs="Arial"/>
                <w:sz w:val="20"/>
                <w:szCs w:val="20"/>
              </w:rPr>
              <w:t>“. </w:t>
            </w:r>
            <w:proofErr w:type="spellStart"/>
            <w:r w:rsidRPr="00D36581">
              <w:rPr>
                <w:rFonts w:ascii="Arial" w:hAnsi="Arial" w:cs="Arial"/>
                <w:sz w:val="20"/>
                <w:szCs w:val="20"/>
              </w:rPr>
              <w:t>Gamykliškai</w:t>
            </w:r>
            <w:proofErr w:type="spellEnd"/>
            <w:r w:rsidRPr="00D36581">
              <w:rPr>
                <w:rFonts w:ascii="Arial" w:hAnsi="Arial" w:cs="Arial"/>
                <w:sz w:val="20"/>
                <w:szCs w:val="20"/>
              </w:rPr>
              <w:t> atnaujinti „</w:t>
            </w:r>
            <w:proofErr w:type="spellStart"/>
            <w:r w:rsidRPr="00D36581">
              <w:rPr>
                <w:rFonts w:ascii="Arial" w:hAnsi="Arial" w:cs="Arial"/>
                <w:sz w:val="20"/>
                <w:szCs w:val="20"/>
              </w:rPr>
              <w:t>renew</w:t>
            </w:r>
            <w:proofErr w:type="spellEnd"/>
            <w:r w:rsidRPr="00D36581">
              <w:rPr>
                <w:rFonts w:ascii="Arial" w:hAnsi="Arial" w:cs="Arial"/>
                <w:sz w:val="20"/>
                <w:szCs w:val="20"/>
              </w:rPr>
              <w:t>“ / „</w:t>
            </w:r>
            <w:proofErr w:type="spellStart"/>
            <w:r w:rsidRPr="00D36581">
              <w:rPr>
                <w:rFonts w:ascii="Arial" w:hAnsi="Arial" w:cs="Arial"/>
                <w:sz w:val="20"/>
                <w:szCs w:val="20"/>
              </w:rPr>
              <w:t>refurbished</w:t>
            </w:r>
            <w:proofErr w:type="spellEnd"/>
            <w:r w:rsidRPr="00D36581">
              <w:rPr>
                <w:rFonts w:ascii="Arial" w:hAnsi="Arial" w:cs="Arial"/>
                <w:sz w:val="20"/>
                <w:szCs w:val="20"/>
              </w:rPr>
              <w:t>“ /„</w:t>
            </w:r>
            <w:proofErr w:type="spellStart"/>
            <w:r w:rsidRPr="00D36581">
              <w:rPr>
                <w:rFonts w:ascii="Arial" w:hAnsi="Arial" w:cs="Arial"/>
                <w:sz w:val="20"/>
                <w:szCs w:val="20"/>
              </w:rPr>
              <w:t>remarked</w:t>
            </w:r>
            <w:proofErr w:type="spellEnd"/>
            <w:r w:rsidRPr="00D36581">
              <w:rPr>
                <w:rFonts w:ascii="Arial" w:hAnsi="Arial" w:cs="Arial"/>
                <w:sz w:val="20"/>
                <w:szCs w:val="20"/>
              </w:rPr>
              <w:t>“ komponentai neleistini. </w:t>
            </w:r>
          </w:p>
        </w:tc>
        <w:tc>
          <w:tcPr>
            <w:tcW w:w="2666" w:type="dxa"/>
          </w:tcPr>
          <w:p w:rsidR="0005192B" w:rsidRPr="00D36581" w:rsidRDefault="0005192B" w:rsidP="0005192B">
            <w:pPr>
              <w:pStyle w:val="Standard"/>
              <w:jc w:val="center"/>
              <w:rPr>
                <w:rFonts w:ascii="Arial" w:hAnsi="Arial" w:cs="Arial"/>
                <w:sz w:val="20"/>
                <w:szCs w:val="20"/>
              </w:rPr>
            </w:pPr>
          </w:p>
        </w:tc>
      </w:tr>
      <w:tr w:rsidR="0005192B" w:rsidRPr="00130F03" w:rsidTr="00D36581">
        <w:tc>
          <w:tcPr>
            <w:tcW w:w="770" w:type="dxa"/>
          </w:tcPr>
          <w:p w:rsidR="0005192B" w:rsidRPr="00D36581" w:rsidRDefault="0005192B" w:rsidP="0005192B">
            <w:pPr>
              <w:pStyle w:val="Standard"/>
              <w:jc w:val="center"/>
              <w:rPr>
                <w:rFonts w:ascii="Arial" w:hAnsi="Arial" w:cs="Arial"/>
                <w:sz w:val="20"/>
                <w:szCs w:val="20"/>
              </w:rPr>
            </w:pPr>
            <w:r w:rsidRPr="00D36581">
              <w:rPr>
                <w:rFonts w:ascii="Arial" w:hAnsi="Arial" w:cs="Arial"/>
                <w:sz w:val="20"/>
                <w:szCs w:val="20"/>
              </w:rPr>
              <w:t>18.</w:t>
            </w:r>
          </w:p>
        </w:tc>
        <w:tc>
          <w:tcPr>
            <w:tcW w:w="2060" w:type="dxa"/>
            <w:tcBorders>
              <w:top w:val="nil"/>
              <w:left w:val="nil"/>
              <w:bottom w:val="single" w:sz="8" w:space="0" w:color="000000"/>
              <w:right w:val="single" w:sz="8" w:space="0" w:color="000000"/>
            </w:tcBorders>
          </w:tcPr>
          <w:p w:rsidR="0005192B" w:rsidRPr="00D36581" w:rsidRDefault="0005192B" w:rsidP="0005192B">
            <w:pPr>
              <w:pStyle w:val="Standard"/>
              <w:rPr>
                <w:rFonts w:ascii="Arial" w:hAnsi="Arial" w:cs="Arial"/>
                <w:sz w:val="20"/>
                <w:szCs w:val="20"/>
              </w:rPr>
            </w:pPr>
            <w:r w:rsidRPr="00D36581">
              <w:rPr>
                <w:rFonts w:ascii="Arial" w:hAnsi="Arial" w:cs="Arial"/>
                <w:sz w:val="20"/>
                <w:szCs w:val="20"/>
              </w:rPr>
              <w:t>Komplektacija </w:t>
            </w:r>
          </w:p>
        </w:tc>
        <w:tc>
          <w:tcPr>
            <w:tcW w:w="4132" w:type="dxa"/>
            <w:tcBorders>
              <w:top w:val="nil"/>
              <w:left w:val="nil"/>
              <w:bottom w:val="single" w:sz="8" w:space="0" w:color="000000"/>
              <w:right w:val="single" w:sz="8" w:space="0" w:color="000000"/>
            </w:tcBorders>
          </w:tcPr>
          <w:p w:rsidR="0005192B" w:rsidRPr="00D36581" w:rsidRDefault="0005192B" w:rsidP="00130F03">
            <w:pPr>
              <w:pStyle w:val="Standard"/>
              <w:jc w:val="both"/>
              <w:rPr>
                <w:rFonts w:ascii="Arial" w:hAnsi="Arial" w:cs="Arial"/>
                <w:sz w:val="20"/>
                <w:szCs w:val="20"/>
              </w:rPr>
            </w:pPr>
            <w:r w:rsidRPr="00D36581">
              <w:rPr>
                <w:rFonts w:ascii="Arial" w:hAnsi="Arial" w:cs="Arial"/>
                <w:sz w:val="20"/>
                <w:szCs w:val="2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p>
        </w:tc>
        <w:tc>
          <w:tcPr>
            <w:tcW w:w="2666" w:type="dxa"/>
          </w:tcPr>
          <w:p w:rsidR="0005192B" w:rsidRPr="00D36581" w:rsidRDefault="0005192B" w:rsidP="0005192B">
            <w:pPr>
              <w:pStyle w:val="Standard"/>
              <w:jc w:val="center"/>
              <w:rPr>
                <w:rFonts w:ascii="Arial" w:hAnsi="Arial" w:cs="Arial"/>
                <w:sz w:val="20"/>
                <w:szCs w:val="20"/>
              </w:rPr>
            </w:pPr>
          </w:p>
        </w:tc>
      </w:tr>
      <w:tr w:rsidR="0005192B" w:rsidRPr="00130F03" w:rsidTr="0021718F">
        <w:tc>
          <w:tcPr>
            <w:tcW w:w="770" w:type="dxa"/>
            <w:tcBorders>
              <w:bottom w:val="single" w:sz="4" w:space="0" w:color="auto"/>
            </w:tcBorders>
          </w:tcPr>
          <w:p w:rsidR="0005192B" w:rsidRPr="00D36581" w:rsidRDefault="0005192B" w:rsidP="0005192B">
            <w:pPr>
              <w:pStyle w:val="Standard"/>
              <w:jc w:val="center"/>
              <w:rPr>
                <w:rFonts w:ascii="Arial" w:hAnsi="Arial" w:cs="Arial"/>
                <w:sz w:val="20"/>
                <w:szCs w:val="20"/>
              </w:rPr>
            </w:pPr>
            <w:r w:rsidRPr="00D36581">
              <w:rPr>
                <w:rFonts w:ascii="Arial" w:hAnsi="Arial" w:cs="Arial"/>
                <w:sz w:val="20"/>
                <w:szCs w:val="20"/>
              </w:rPr>
              <w:t>19.</w:t>
            </w:r>
          </w:p>
        </w:tc>
        <w:tc>
          <w:tcPr>
            <w:tcW w:w="2060" w:type="dxa"/>
            <w:tcBorders>
              <w:top w:val="nil"/>
              <w:left w:val="nil"/>
              <w:bottom w:val="single" w:sz="4" w:space="0" w:color="auto"/>
              <w:right w:val="single" w:sz="8" w:space="0" w:color="000000"/>
            </w:tcBorders>
          </w:tcPr>
          <w:p w:rsidR="0005192B" w:rsidRPr="00D36581" w:rsidRDefault="0005192B" w:rsidP="0005192B">
            <w:pPr>
              <w:pStyle w:val="Standard"/>
              <w:rPr>
                <w:rFonts w:ascii="Arial" w:hAnsi="Arial" w:cs="Arial"/>
                <w:sz w:val="20"/>
                <w:szCs w:val="20"/>
              </w:rPr>
            </w:pPr>
            <w:r w:rsidRPr="00D36581">
              <w:rPr>
                <w:rFonts w:ascii="Arial" w:hAnsi="Arial" w:cs="Arial"/>
                <w:sz w:val="20"/>
                <w:szCs w:val="20"/>
              </w:rPr>
              <w:t>Kompiuterio bendri reikalavimai </w:t>
            </w:r>
          </w:p>
        </w:tc>
        <w:tc>
          <w:tcPr>
            <w:tcW w:w="4132" w:type="dxa"/>
            <w:tcBorders>
              <w:top w:val="nil"/>
              <w:left w:val="nil"/>
              <w:bottom w:val="single" w:sz="4" w:space="0" w:color="auto"/>
              <w:right w:val="single" w:sz="8" w:space="0" w:color="000000"/>
            </w:tcBorders>
          </w:tcPr>
          <w:p w:rsidR="0005192B" w:rsidRPr="00D36581" w:rsidRDefault="0005192B" w:rsidP="00130F03">
            <w:pPr>
              <w:jc w:val="both"/>
              <w:rPr>
                <w:rFonts w:ascii="Arial" w:hAnsi="Arial" w:cs="Arial"/>
                <w:sz w:val="20"/>
                <w:szCs w:val="20"/>
              </w:rPr>
            </w:pPr>
            <w:r w:rsidRPr="00D36581">
              <w:rPr>
                <w:rFonts w:ascii="Arial" w:hAnsi="Arial" w:cs="Arial"/>
                <w:sz w:val="20"/>
                <w:szCs w:val="20"/>
              </w:rPr>
              <w:t>Kompiuteris paženklintas CE ženklu. </w:t>
            </w:r>
          </w:p>
          <w:p w:rsidR="0005192B" w:rsidRPr="00D36581" w:rsidRDefault="0005192B" w:rsidP="00130F03">
            <w:pPr>
              <w:pStyle w:val="Standard"/>
              <w:jc w:val="both"/>
              <w:rPr>
                <w:rFonts w:ascii="Arial" w:hAnsi="Arial" w:cs="Arial"/>
                <w:sz w:val="20"/>
                <w:szCs w:val="20"/>
              </w:rPr>
            </w:pPr>
            <w:r w:rsidRPr="00D36581">
              <w:rPr>
                <w:rFonts w:ascii="Arial" w:hAnsi="Arial" w:cs="Arial"/>
                <w:sz w:val="20"/>
                <w:szCs w:val="20"/>
              </w:rPr>
              <w:t>Kartu su kompiuteriu perkamos programinės įrangos įdiegimas kompiuteryje </w:t>
            </w:r>
          </w:p>
        </w:tc>
        <w:tc>
          <w:tcPr>
            <w:tcW w:w="2666" w:type="dxa"/>
          </w:tcPr>
          <w:p w:rsidR="0005192B" w:rsidRDefault="0005192B" w:rsidP="0005192B">
            <w:pPr>
              <w:pStyle w:val="Standard"/>
              <w:jc w:val="center"/>
              <w:rPr>
                <w:rFonts w:ascii="Arial" w:hAnsi="Arial" w:cs="Arial"/>
                <w:sz w:val="20"/>
                <w:szCs w:val="20"/>
              </w:rPr>
            </w:pPr>
          </w:p>
          <w:p w:rsidR="0021718F" w:rsidRDefault="0021718F" w:rsidP="0005192B">
            <w:pPr>
              <w:pStyle w:val="Standard"/>
              <w:jc w:val="center"/>
              <w:rPr>
                <w:rFonts w:ascii="Arial" w:hAnsi="Arial" w:cs="Arial"/>
                <w:sz w:val="20"/>
                <w:szCs w:val="20"/>
              </w:rPr>
            </w:pPr>
          </w:p>
          <w:p w:rsidR="0021718F" w:rsidRDefault="0021718F" w:rsidP="0005192B">
            <w:pPr>
              <w:pStyle w:val="Standard"/>
              <w:jc w:val="center"/>
              <w:rPr>
                <w:rFonts w:ascii="Arial" w:hAnsi="Arial" w:cs="Arial"/>
                <w:sz w:val="20"/>
                <w:szCs w:val="20"/>
              </w:rPr>
            </w:pPr>
          </w:p>
          <w:p w:rsidR="0021718F" w:rsidRDefault="0021718F" w:rsidP="0005192B">
            <w:pPr>
              <w:pStyle w:val="Standard"/>
              <w:jc w:val="center"/>
              <w:rPr>
                <w:rFonts w:ascii="Arial" w:hAnsi="Arial" w:cs="Arial"/>
                <w:sz w:val="20"/>
                <w:szCs w:val="20"/>
              </w:rPr>
            </w:pPr>
          </w:p>
          <w:p w:rsidR="0021718F" w:rsidRDefault="0021718F" w:rsidP="0005192B">
            <w:pPr>
              <w:pStyle w:val="Standard"/>
              <w:jc w:val="center"/>
              <w:rPr>
                <w:rFonts w:ascii="Arial" w:hAnsi="Arial" w:cs="Arial"/>
                <w:sz w:val="20"/>
                <w:szCs w:val="20"/>
              </w:rPr>
            </w:pPr>
          </w:p>
          <w:p w:rsidR="0021718F" w:rsidRDefault="0021718F" w:rsidP="0005192B">
            <w:pPr>
              <w:pStyle w:val="Standard"/>
              <w:jc w:val="center"/>
              <w:rPr>
                <w:rFonts w:ascii="Arial" w:hAnsi="Arial" w:cs="Arial"/>
                <w:sz w:val="20"/>
                <w:szCs w:val="20"/>
              </w:rPr>
            </w:pPr>
          </w:p>
          <w:p w:rsidR="0021718F" w:rsidRPr="00D36581" w:rsidRDefault="0021718F" w:rsidP="0005192B">
            <w:pPr>
              <w:pStyle w:val="Standard"/>
              <w:jc w:val="center"/>
              <w:rPr>
                <w:rFonts w:ascii="Arial" w:hAnsi="Arial" w:cs="Arial"/>
                <w:sz w:val="20"/>
                <w:szCs w:val="20"/>
              </w:rPr>
            </w:pPr>
          </w:p>
        </w:tc>
      </w:tr>
      <w:tr w:rsidR="0005192B" w:rsidRPr="00130F03" w:rsidTr="0021718F">
        <w:tc>
          <w:tcPr>
            <w:tcW w:w="770" w:type="dxa"/>
            <w:tcBorders>
              <w:top w:val="single" w:sz="4" w:space="0" w:color="auto"/>
            </w:tcBorders>
          </w:tcPr>
          <w:p w:rsidR="0005192B" w:rsidRPr="00D36581" w:rsidRDefault="0005192B" w:rsidP="0005192B">
            <w:pPr>
              <w:pStyle w:val="Standard"/>
              <w:jc w:val="center"/>
              <w:rPr>
                <w:rFonts w:ascii="Arial" w:hAnsi="Arial" w:cs="Arial"/>
                <w:sz w:val="20"/>
                <w:szCs w:val="20"/>
              </w:rPr>
            </w:pPr>
            <w:r w:rsidRPr="00D36581">
              <w:rPr>
                <w:rFonts w:ascii="Arial" w:hAnsi="Arial" w:cs="Arial"/>
                <w:sz w:val="20"/>
                <w:szCs w:val="20"/>
              </w:rPr>
              <w:t>20.</w:t>
            </w:r>
          </w:p>
        </w:tc>
        <w:tc>
          <w:tcPr>
            <w:tcW w:w="2060" w:type="dxa"/>
            <w:tcBorders>
              <w:top w:val="single" w:sz="4" w:space="0" w:color="auto"/>
              <w:left w:val="nil"/>
              <w:bottom w:val="single" w:sz="8" w:space="0" w:color="000000"/>
              <w:right w:val="single" w:sz="8" w:space="0" w:color="000000"/>
            </w:tcBorders>
          </w:tcPr>
          <w:p w:rsidR="0005192B" w:rsidRPr="00D36581" w:rsidRDefault="0005192B" w:rsidP="0005192B">
            <w:pPr>
              <w:pStyle w:val="Standard"/>
              <w:rPr>
                <w:rFonts w:ascii="Arial" w:hAnsi="Arial" w:cs="Arial"/>
                <w:sz w:val="20"/>
                <w:szCs w:val="20"/>
              </w:rPr>
            </w:pPr>
            <w:r w:rsidRPr="00D36581">
              <w:rPr>
                <w:rFonts w:ascii="Arial" w:hAnsi="Arial" w:cs="Arial"/>
                <w:sz w:val="20"/>
                <w:szCs w:val="20"/>
              </w:rPr>
              <w:t>Garantinė techninė priežiūra </w:t>
            </w:r>
          </w:p>
        </w:tc>
        <w:tc>
          <w:tcPr>
            <w:tcW w:w="4132" w:type="dxa"/>
            <w:tcBorders>
              <w:top w:val="single" w:sz="4" w:space="0" w:color="auto"/>
              <w:left w:val="nil"/>
              <w:bottom w:val="single" w:sz="8" w:space="0" w:color="000000"/>
              <w:right w:val="single" w:sz="8" w:space="0" w:color="000000"/>
            </w:tcBorders>
          </w:tcPr>
          <w:p w:rsidR="00A47A2C" w:rsidRPr="00990CB7" w:rsidRDefault="00A47A2C" w:rsidP="00A47A2C">
            <w:pPr>
              <w:jc w:val="both"/>
              <w:rPr>
                <w:rFonts w:ascii="Arial" w:hAnsi="Arial" w:cs="Arial"/>
                <w:sz w:val="20"/>
                <w:szCs w:val="20"/>
              </w:rPr>
            </w:pPr>
            <w:r w:rsidRPr="00990CB7">
              <w:rPr>
                <w:rFonts w:ascii="Arial" w:hAnsi="Arial" w:cs="Arial"/>
                <w:sz w:val="20"/>
                <w:szCs w:val="20"/>
              </w:rPr>
              <w:t>Stacionariam kompiuteriui turi būti suteikiam</w:t>
            </w:r>
            <w:r>
              <w:rPr>
                <w:rFonts w:ascii="Arial" w:hAnsi="Arial" w:cs="Arial"/>
                <w:sz w:val="20"/>
                <w:szCs w:val="20"/>
              </w:rPr>
              <w:t xml:space="preserve">a gamintojo garantinė priežiūra, </w:t>
            </w:r>
            <w:r w:rsidRPr="00990CB7">
              <w:rPr>
                <w:rFonts w:ascii="Arial" w:hAnsi="Arial" w:cs="Arial"/>
                <w:sz w:val="20"/>
                <w:szCs w:val="20"/>
              </w:rPr>
              <w:t xml:space="preserve">kurios laikotarpis ne mažesnis kaip </w:t>
            </w:r>
            <w:r>
              <w:rPr>
                <w:rFonts w:ascii="Arial" w:hAnsi="Arial" w:cs="Arial"/>
                <w:sz w:val="20"/>
                <w:szCs w:val="20"/>
              </w:rPr>
              <w:t>24</w:t>
            </w:r>
            <w:r w:rsidRPr="00990CB7">
              <w:rPr>
                <w:rFonts w:ascii="Arial" w:hAnsi="Arial" w:cs="Arial"/>
                <w:sz w:val="20"/>
                <w:szCs w:val="20"/>
              </w:rPr>
              <w:t xml:space="preserve"> mėnesių nuo prekių perdavimo-priėmimo akto pasirašymo dienos. </w:t>
            </w:r>
          </w:p>
          <w:p w:rsidR="00A47A2C" w:rsidRDefault="00A47A2C" w:rsidP="00A47A2C">
            <w:pPr>
              <w:jc w:val="both"/>
              <w:rPr>
                <w:rFonts w:ascii="Arial" w:hAnsi="Arial" w:cs="Arial"/>
                <w:sz w:val="20"/>
                <w:szCs w:val="20"/>
              </w:rPr>
            </w:pPr>
            <w:r w:rsidRPr="00990CB7">
              <w:rPr>
                <w:rFonts w:ascii="Arial" w:hAnsi="Arial" w:cs="Arial"/>
                <w:sz w:val="20"/>
                <w:szCs w:val="20"/>
              </w:rPr>
              <w:t>Turi būti galimybė serijinio pagalba gamintojo svetainėje patikrinti garantijos galiojimo laiką.</w:t>
            </w:r>
          </w:p>
          <w:p w:rsidR="00A47A2C" w:rsidRPr="004941AF" w:rsidRDefault="00A47A2C" w:rsidP="00A47A2C">
            <w:pPr>
              <w:pStyle w:val="Standard"/>
              <w:jc w:val="both"/>
              <w:rPr>
                <w:rFonts w:ascii="Arial" w:hAnsi="Arial" w:cs="Arial"/>
                <w:sz w:val="20"/>
                <w:szCs w:val="20"/>
              </w:rPr>
            </w:pPr>
            <w:r w:rsidRPr="004941AF">
              <w:rPr>
                <w:rFonts w:ascii="Arial" w:hAnsi="Arial" w:cs="Arial"/>
                <w:iCs/>
                <w:color w:val="222222"/>
                <w:sz w:val="20"/>
                <w:szCs w:val="20"/>
                <w:shd w:val="clear" w:color="auto" w:fill="FFFFFF"/>
              </w:rPr>
              <w:t>Garantinio aptarnavimo laikotarpiu tiekėjas įsipareigoja užtikrinti dalių tiekimą ir remonto darbų atlikimą per 5 darbo dienas.</w:t>
            </w:r>
          </w:p>
          <w:p w:rsidR="00A47A2C" w:rsidRPr="004941AF" w:rsidRDefault="00A47A2C" w:rsidP="00A47A2C">
            <w:pPr>
              <w:pStyle w:val="Standard"/>
              <w:jc w:val="both"/>
              <w:rPr>
                <w:rFonts w:ascii="Arial" w:hAnsi="Arial" w:cs="Arial"/>
                <w:sz w:val="20"/>
                <w:szCs w:val="20"/>
              </w:rPr>
            </w:pPr>
            <w:r w:rsidRPr="004941AF">
              <w:rPr>
                <w:rFonts w:ascii="Arial" w:hAnsi="Arial" w:cs="Arial"/>
                <w:iCs/>
                <w:color w:val="222222"/>
                <w:sz w:val="20"/>
                <w:szCs w:val="20"/>
                <w:shd w:val="clear" w:color="auto" w:fill="FFFFFF"/>
              </w:rPr>
              <w:t> Tiekėjas turi turėti bent vieną kvalifikuotą specialistą, galintį atlikti remonto darbus, arba būti sudaręs sutartį su įgaliotu servisu.</w:t>
            </w:r>
          </w:p>
          <w:p w:rsidR="0005192B" w:rsidRPr="00D36581" w:rsidRDefault="0005192B" w:rsidP="00C65875">
            <w:pPr>
              <w:pStyle w:val="Standard"/>
              <w:pBdr>
                <w:top w:val="single" w:sz="4" w:space="1" w:color="auto"/>
              </w:pBdr>
              <w:jc w:val="both"/>
              <w:rPr>
                <w:rFonts w:ascii="Arial" w:hAnsi="Arial" w:cs="Arial"/>
                <w:sz w:val="20"/>
                <w:szCs w:val="20"/>
              </w:rPr>
            </w:pPr>
          </w:p>
        </w:tc>
        <w:tc>
          <w:tcPr>
            <w:tcW w:w="2666" w:type="dxa"/>
          </w:tcPr>
          <w:p w:rsidR="0005192B" w:rsidRPr="00D36581" w:rsidRDefault="0005192B" w:rsidP="0005192B">
            <w:pPr>
              <w:pStyle w:val="Standard"/>
              <w:jc w:val="center"/>
              <w:rPr>
                <w:rFonts w:ascii="Arial" w:hAnsi="Arial" w:cs="Arial"/>
                <w:sz w:val="20"/>
                <w:szCs w:val="20"/>
              </w:rPr>
            </w:pPr>
          </w:p>
        </w:tc>
      </w:tr>
      <w:tr w:rsidR="0005192B" w:rsidRPr="00130F03" w:rsidTr="00D36581">
        <w:tc>
          <w:tcPr>
            <w:tcW w:w="770" w:type="dxa"/>
          </w:tcPr>
          <w:p w:rsidR="0005192B" w:rsidRPr="00D36581" w:rsidRDefault="0005192B" w:rsidP="0005192B">
            <w:pPr>
              <w:pStyle w:val="Standard"/>
              <w:jc w:val="center"/>
              <w:rPr>
                <w:rFonts w:ascii="Arial" w:hAnsi="Arial" w:cs="Arial"/>
                <w:sz w:val="20"/>
                <w:szCs w:val="20"/>
              </w:rPr>
            </w:pPr>
            <w:r w:rsidRPr="00D36581">
              <w:rPr>
                <w:rFonts w:ascii="Arial" w:hAnsi="Arial" w:cs="Arial"/>
                <w:sz w:val="20"/>
                <w:szCs w:val="20"/>
              </w:rPr>
              <w:t>21.</w:t>
            </w:r>
          </w:p>
        </w:tc>
        <w:tc>
          <w:tcPr>
            <w:tcW w:w="2060" w:type="dxa"/>
            <w:tcBorders>
              <w:top w:val="nil"/>
              <w:left w:val="nil"/>
              <w:bottom w:val="single" w:sz="8" w:space="0" w:color="000000"/>
              <w:right w:val="single" w:sz="8" w:space="0" w:color="000000"/>
            </w:tcBorders>
          </w:tcPr>
          <w:p w:rsidR="0005192B" w:rsidRPr="00D36581" w:rsidRDefault="0005192B" w:rsidP="0005192B">
            <w:pPr>
              <w:pStyle w:val="Standard"/>
              <w:rPr>
                <w:rFonts w:ascii="Arial" w:hAnsi="Arial" w:cs="Arial"/>
                <w:sz w:val="20"/>
                <w:szCs w:val="20"/>
              </w:rPr>
            </w:pPr>
            <w:r w:rsidRPr="00D36581">
              <w:rPr>
                <w:rFonts w:ascii="Arial" w:hAnsi="Arial" w:cs="Arial"/>
                <w:sz w:val="20"/>
                <w:szCs w:val="20"/>
              </w:rPr>
              <w:t>Aplinkosaugos reikalavimai</w:t>
            </w:r>
          </w:p>
        </w:tc>
        <w:tc>
          <w:tcPr>
            <w:tcW w:w="4132" w:type="dxa"/>
            <w:tcBorders>
              <w:top w:val="nil"/>
              <w:left w:val="nil"/>
              <w:bottom w:val="single" w:sz="8" w:space="0" w:color="000000"/>
              <w:right w:val="single" w:sz="8" w:space="0" w:color="000000"/>
            </w:tcBorders>
          </w:tcPr>
          <w:p w:rsidR="0005192B" w:rsidRPr="00D36581" w:rsidRDefault="00EF1DB6" w:rsidP="00130F03">
            <w:pPr>
              <w:pStyle w:val="Standard"/>
              <w:jc w:val="both"/>
              <w:rPr>
                <w:rFonts w:ascii="Arial" w:hAnsi="Arial" w:cs="Arial"/>
                <w:sz w:val="20"/>
                <w:szCs w:val="20"/>
              </w:rPr>
            </w:pPr>
            <w:r w:rsidRPr="00EF1DB6">
              <w:rPr>
                <w:rFonts w:ascii="Arial" w:hAnsi="Arial" w:cs="Arial"/>
                <w:sz w:val="20"/>
                <w:szCs w:val="20"/>
              </w:rPr>
              <w:t>Atliekamas žaliasis pirkimas. Pirkimas vykdomas vadovaujantis Lietuvos Respublikos aplinkos ministro 2011 m. birželio 28 d. įsakymo Nr. D1-508 „</w:t>
            </w:r>
            <w:hyperlink r:id="rId7">
              <w:r w:rsidRPr="00EF1DB6">
                <w:rPr>
                  <w:rStyle w:val="Hipersaitas"/>
                  <w:rFonts w:ascii="Arial" w:hAnsi="Arial" w:cs="Arial"/>
                  <w:color w:val="auto"/>
                  <w:sz w:val="20"/>
                  <w:szCs w:val="20"/>
                </w:rPr>
                <w:t>Dėl Aplinkos apsaugos kriterijų taikymo, vykdant žaliuosius pirkimus, tvarkos aprašo patvirtinimo</w:t>
              </w:r>
            </w:hyperlink>
            <w:r w:rsidRPr="00EF1DB6">
              <w:rPr>
                <w:rFonts w:ascii="Arial" w:hAnsi="Arial" w:cs="Arial"/>
                <w:sz w:val="20"/>
                <w:szCs w:val="20"/>
              </w:rPr>
              <w:t xml:space="preserve">“ </w:t>
            </w:r>
            <w:r w:rsidRPr="00D36581">
              <w:rPr>
                <w:rFonts w:ascii="Arial" w:hAnsi="Arial" w:cs="Arial"/>
                <w:sz w:val="20"/>
                <w:szCs w:val="20"/>
              </w:rPr>
              <w:t>1 priedo, 4 skyriaus, 4.1. p.</w:t>
            </w:r>
            <w:r w:rsidR="00130F03" w:rsidRPr="00D36581">
              <w:rPr>
                <w:rFonts w:ascii="Arial" w:hAnsi="Arial" w:cs="Arial"/>
                <w:sz w:val="20"/>
                <w:szCs w:val="20"/>
              </w:rPr>
              <w:t>, 4.2. p.</w:t>
            </w:r>
          </w:p>
        </w:tc>
        <w:tc>
          <w:tcPr>
            <w:tcW w:w="2666" w:type="dxa"/>
          </w:tcPr>
          <w:p w:rsidR="0005192B" w:rsidRPr="00D36581" w:rsidRDefault="0005192B" w:rsidP="0005192B">
            <w:pPr>
              <w:pStyle w:val="Standard"/>
              <w:jc w:val="center"/>
              <w:rPr>
                <w:rFonts w:ascii="Arial" w:hAnsi="Arial" w:cs="Arial"/>
                <w:sz w:val="20"/>
                <w:szCs w:val="20"/>
              </w:rPr>
            </w:pPr>
          </w:p>
        </w:tc>
      </w:tr>
    </w:tbl>
    <w:p w:rsidR="00291F9B" w:rsidRPr="00130F03" w:rsidRDefault="00291F9B" w:rsidP="00291F9B">
      <w:pPr>
        <w:pStyle w:val="Standard"/>
        <w:jc w:val="center"/>
        <w:rPr>
          <w:rFonts w:ascii="Arial" w:hAnsi="Arial" w:cs="Arial"/>
        </w:rPr>
      </w:pPr>
    </w:p>
    <w:p w:rsidR="00801FAB" w:rsidRPr="00130F03" w:rsidRDefault="00130F03" w:rsidP="00130F03">
      <w:pPr>
        <w:pStyle w:val="Standard"/>
        <w:rPr>
          <w:rFonts w:ascii="Arial" w:hAnsi="Arial" w:cs="Arial"/>
        </w:rPr>
      </w:pPr>
      <w:r>
        <w:rPr>
          <w:rFonts w:ascii="Arial" w:hAnsi="Arial" w:cs="Arial"/>
        </w:rPr>
        <w:t>2 lentelė</w:t>
      </w:r>
    </w:p>
    <w:tbl>
      <w:tblPr>
        <w:tblStyle w:val="Lentelstinklelis"/>
        <w:tblW w:w="0" w:type="auto"/>
        <w:tblLook w:val="04A0" w:firstRow="1" w:lastRow="0" w:firstColumn="1" w:lastColumn="0" w:noHBand="0" w:noVBand="1"/>
      </w:tblPr>
      <w:tblGrid>
        <w:gridCol w:w="770"/>
        <w:gridCol w:w="2210"/>
        <w:gridCol w:w="3982"/>
        <w:gridCol w:w="2666"/>
      </w:tblGrid>
      <w:tr w:rsidR="00801FAB" w:rsidRPr="00D36581" w:rsidTr="00AB2DE0">
        <w:tc>
          <w:tcPr>
            <w:tcW w:w="770" w:type="dxa"/>
          </w:tcPr>
          <w:p w:rsidR="00801FAB" w:rsidRPr="00D36581" w:rsidRDefault="00801FAB" w:rsidP="00AB2DE0">
            <w:pPr>
              <w:pStyle w:val="Standard"/>
              <w:jc w:val="center"/>
              <w:rPr>
                <w:rFonts w:ascii="Arial" w:hAnsi="Arial" w:cs="Arial"/>
                <w:sz w:val="20"/>
                <w:szCs w:val="20"/>
              </w:rPr>
            </w:pPr>
            <w:r w:rsidRPr="00D36581">
              <w:rPr>
                <w:rFonts w:ascii="Arial" w:hAnsi="Arial" w:cs="Arial"/>
                <w:b/>
                <w:bCs/>
                <w:sz w:val="20"/>
                <w:szCs w:val="20"/>
              </w:rPr>
              <w:t>Eil. Nr</w:t>
            </w:r>
            <w:r w:rsidRPr="00D36581">
              <w:rPr>
                <w:rFonts w:ascii="Arial" w:hAnsi="Arial" w:cs="Arial"/>
                <w:sz w:val="20"/>
                <w:szCs w:val="20"/>
              </w:rPr>
              <w:t>.</w:t>
            </w:r>
          </w:p>
        </w:tc>
        <w:tc>
          <w:tcPr>
            <w:tcW w:w="2210" w:type="dxa"/>
            <w:tcBorders>
              <w:top w:val="single" w:sz="8" w:space="0" w:color="000000"/>
              <w:left w:val="nil"/>
              <w:bottom w:val="single" w:sz="8" w:space="0" w:color="000000"/>
              <w:right w:val="single" w:sz="8" w:space="0" w:color="000000"/>
            </w:tcBorders>
            <w:vAlign w:val="center"/>
          </w:tcPr>
          <w:p w:rsidR="00801FAB" w:rsidRPr="00D36581" w:rsidRDefault="00801FAB" w:rsidP="00AB2DE0">
            <w:pPr>
              <w:pStyle w:val="Standard"/>
              <w:jc w:val="center"/>
              <w:rPr>
                <w:rFonts w:ascii="Arial" w:hAnsi="Arial" w:cs="Arial"/>
                <w:sz w:val="20"/>
                <w:szCs w:val="20"/>
              </w:rPr>
            </w:pPr>
            <w:r w:rsidRPr="00D36581">
              <w:rPr>
                <w:rFonts w:ascii="Arial" w:hAnsi="Arial" w:cs="Arial"/>
                <w:b/>
                <w:bCs/>
                <w:sz w:val="20"/>
                <w:szCs w:val="20"/>
              </w:rPr>
              <w:t>Įrangos/ parametro pavadinimas</w:t>
            </w:r>
            <w:r w:rsidRPr="00D36581">
              <w:rPr>
                <w:rFonts w:ascii="Arial" w:hAnsi="Arial" w:cs="Arial"/>
                <w:sz w:val="20"/>
                <w:szCs w:val="20"/>
              </w:rPr>
              <w:t> </w:t>
            </w:r>
          </w:p>
        </w:tc>
        <w:tc>
          <w:tcPr>
            <w:tcW w:w="3982" w:type="dxa"/>
            <w:tcBorders>
              <w:top w:val="single" w:sz="8" w:space="0" w:color="000000"/>
              <w:left w:val="nil"/>
              <w:bottom w:val="single" w:sz="8" w:space="0" w:color="000000"/>
              <w:right w:val="single" w:sz="8" w:space="0" w:color="000000"/>
            </w:tcBorders>
            <w:vAlign w:val="center"/>
          </w:tcPr>
          <w:p w:rsidR="00801FAB" w:rsidRPr="00D36581" w:rsidRDefault="00801FAB" w:rsidP="00AB2DE0">
            <w:pPr>
              <w:pStyle w:val="Standard"/>
              <w:jc w:val="center"/>
              <w:rPr>
                <w:rFonts w:ascii="Arial" w:hAnsi="Arial" w:cs="Arial"/>
                <w:sz w:val="20"/>
                <w:szCs w:val="20"/>
              </w:rPr>
            </w:pPr>
            <w:r w:rsidRPr="00D36581">
              <w:rPr>
                <w:rFonts w:ascii="Arial" w:hAnsi="Arial" w:cs="Arial"/>
                <w:b/>
                <w:bCs/>
                <w:sz w:val="20"/>
                <w:szCs w:val="20"/>
              </w:rPr>
              <w:t>Reikalaujamos techninės charakteristikos</w:t>
            </w:r>
            <w:r w:rsidRPr="00D36581">
              <w:rPr>
                <w:rFonts w:ascii="Arial" w:hAnsi="Arial" w:cs="Arial"/>
                <w:sz w:val="20"/>
                <w:szCs w:val="20"/>
              </w:rPr>
              <w:t> </w:t>
            </w:r>
          </w:p>
        </w:tc>
        <w:tc>
          <w:tcPr>
            <w:tcW w:w="2666" w:type="dxa"/>
          </w:tcPr>
          <w:p w:rsidR="00801FAB" w:rsidRPr="00D36581" w:rsidRDefault="00801FAB" w:rsidP="00AB2DE0">
            <w:pPr>
              <w:pStyle w:val="Standard"/>
              <w:jc w:val="center"/>
              <w:rPr>
                <w:rFonts w:ascii="Arial" w:hAnsi="Arial" w:cs="Arial"/>
                <w:b/>
                <w:sz w:val="20"/>
                <w:szCs w:val="20"/>
              </w:rPr>
            </w:pPr>
            <w:r w:rsidRPr="00D36581">
              <w:rPr>
                <w:rFonts w:ascii="Arial" w:hAnsi="Arial" w:cs="Arial"/>
                <w:b/>
                <w:sz w:val="20"/>
                <w:szCs w:val="20"/>
              </w:rPr>
              <w:t>Pateikiamos parametrų reikšmės</w:t>
            </w:r>
          </w:p>
          <w:p w:rsidR="00130F03" w:rsidRPr="00D36581" w:rsidRDefault="00130F03" w:rsidP="00AB2DE0">
            <w:pPr>
              <w:pStyle w:val="Standard"/>
              <w:jc w:val="center"/>
              <w:rPr>
                <w:rFonts w:ascii="Arial" w:hAnsi="Arial" w:cs="Arial"/>
                <w:sz w:val="20"/>
                <w:szCs w:val="20"/>
              </w:rPr>
            </w:pPr>
            <w:r w:rsidRPr="00D36581">
              <w:rPr>
                <w:rFonts w:ascii="Arial" w:hAnsi="Arial" w:cs="Arial"/>
                <w:b/>
                <w:color w:val="EE0000"/>
                <w:sz w:val="20"/>
                <w:szCs w:val="20"/>
              </w:rPr>
              <w:t>(Pildo tiekėjas)</w:t>
            </w:r>
          </w:p>
        </w:tc>
      </w:tr>
      <w:tr w:rsidR="00801FAB" w:rsidRPr="00D36581" w:rsidTr="00AB2DE0">
        <w:tc>
          <w:tcPr>
            <w:tcW w:w="9628" w:type="dxa"/>
            <w:gridSpan w:val="4"/>
          </w:tcPr>
          <w:p w:rsidR="00801FAB" w:rsidRPr="00D36581" w:rsidRDefault="00801FAB" w:rsidP="00AB2DE0">
            <w:pPr>
              <w:pStyle w:val="Standard"/>
              <w:jc w:val="center"/>
              <w:rPr>
                <w:rFonts w:ascii="Arial" w:hAnsi="Arial" w:cs="Arial"/>
                <w:b/>
                <w:sz w:val="20"/>
                <w:szCs w:val="20"/>
              </w:rPr>
            </w:pPr>
            <w:r w:rsidRPr="00D36581">
              <w:rPr>
                <w:rFonts w:ascii="Arial" w:hAnsi="Arial" w:cs="Arial"/>
                <w:b/>
                <w:sz w:val="20"/>
                <w:szCs w:val="20"/>
              </w:rPr>
              <w:t>KOMPIUTERI</w:t>
            </w:r>
            <w:r w:rsidR="004A75C9" w:rsidRPr="00D36581">
              <w:rPr>
                <w:rFonts w:ascii="Arial" w:hAnsi="Arial" w:cs="Arial"/>
                <w:b/>
                <w:sz w:val="20"/>
                <w:szCs w:val="20"/>
              </w:rPr>
              <w:t>AI</w:t>
            </w:r>
            <w:r w:rsidRPr="00D36581">
              <w:rPr>
                <w:rFonts w:ascii="Arial" w:hAnsi="Arial" w:cs="Arial"/>
                <w:b/>
                <w:sz w:val="20"/>
                <w:szCs w:val="20"/>
              </w:rPr>
              <w:t xml:space="preserve"> Nr. </w:t>
            </w:r>
            <w:r w:rsidR="00C75F12" w:rsidRPr="00D36581">
              <w:rPr>
                <w:rFonts w:ascii="Arial" w:hAnsi="Arial" w:cs="Arial"/>
                <w:b/>
                <w:sz w:val="20"/>
                <w:szCs w:val="20"/>
              </w:rPr>
              <w:t xml:space="preserve">2 </w:t>
            </w:r>
            <w:r w:rsidRPr="00D36581">
              <w:rPr>
                <w:rFonts w:ascii="Arial" w:hAnsi="Arial" w:cs="Arial"/>
                <w:b/>
                <w:sz w:val="20"/>
                <w:szCs w:val="20"/>
              </w:rPr>
              <w:t>/ KIEKIS – 1</w:t>
            </w:r>
            <w:r w:rsidR="00C75F12" w:rsidRPr="00D36581">
              <w:rPr>
                <w:rFonts w:ascii="Arial" w:hAnsi="Arial" w:cs="Arial"/>
                <w:b/>
                <w:sz w:val="20"/>
                <w:szCs w:val="20"/>
              </w:rPr>
              <w:t>0</w:t>
            </w:r>
            <w:r w:rsidRPr="00D36581">
              <w:rPr>
                <w:rFonts w:ascii="Arial" w:hAnsi="Arial" w:cs="Arial"/>
                <w:b/>
                <w:sz w:val="20"/>
                <w:szCs w:val="20"/>
              </w:rPr>
              <w:t xml:space="preserve"> VNT.</w:t>
            </w:r>
          </w:p>
        </w:tc>
      </w:tr>
      <w:tr w:rsidR="00801FAB" w:rsidRPr="00D36581" w:rsidTr="00AB2DE0">
        <w:tc>
          <w:tcPr>
            <w:tcW w:w="770" w:type="dxa"/>
          </w:tcPr>
          <w:p w:rsidR="00801FAB" w:rsidRPr="00D36581" w:rsidRDefault="00801FAB" w:rsidP="00AB2DE0">
            <w:pPr>
              <w:pStyle w:val="Standard"/>
              <w:jc w:val="center"/>
              <w:rPr>
                <w:rFonts w:ascii="Arial" w:hAnsi="Arial" w:cs="Arial"/>
                <w:sz w:val="20"/>
                <w:szCs w:val="20"/>
              </w:rPr>
            </w:pPr>
            <w:r w:rsidRPr="00D36581">
              <w:rPr>
                <w:rFonts w:ascii="Arial" w:hAnsi="Arial" w:cs="Arial"/>
                <w:sz w:val="20"/>
                <w:szCs w:val="20"/>
              </w:rPr>
              <w:t>1.</w:t>
            </w:r>
          </w:p>
        </w:tc>
        <w:tc>
          <w:tcPr>
            <w:tcW w:w="2210" w:type="dxa"/>
            <w:tcBorders>
              <w:top w:val="nil"/>
              <w:left w:val="nil"/>
              <w:bottom w:val="single" w:sz="8" w:space="0" w:color="000000"/>
              <w:right w:val="single" w:sz="8" w:space="0" w:color="000000"/>
            </w:tcBorders>
            <w:vAlign w:val="center"/>
          </w:tcPr>
          <w:p w:rsidR="00801FAB" w:rsidRPr="00D36581" w:rsidRDefault="00801FAB" w:rsidP="00AB2DE0">
            <w:pPr>
              <w:pStyle w:val="Standard"/>
              <w:rPr>
                <w:rFonts w:ascii="Arial" w:hAnsi="Arial" w:cs="Arial"/>
                <w:sz w:val="20"/>
                <w:szCs w:val="20"/>
              </w:rPr>
            </w:pPr>
            <w:r w:rsidRPr="00D36581">
              <w:rPr>
                <w:rFonts w:ascii="Arial" w:hAnsi="Arial" w:cs="Arial"/>
                <w:sz w:val="20"/>
                <w:szCs w:val="20"/>
              </w:rPr>
              <w:t>Gamintojas </w:t>
            </w:r>
          </w:p>
        </w:tc>
        <w:tc>
          <w:tcPr>
            <w:tcW w:w="3982" w:type="dxa"/>
            <w:tcBorders>
              <w:top w:val="nil"/>
              <w:left w:val="nil"/>
              <w:bottom w:val="single" w:sz="8" w:space="0" w:color="000000"/>
              <w:right w:val="single" w:sz="8" w:space="0" w:color="000000"/>
            </w:tcBorders>
            <w:vAlign w:val="center"/>
          </w:tcPr>
          <w:p w:rsidR="00801FAB" w:rsidRPr="00D36581" w:rsidRDefault="00801FAB" w:rsidP="00AB2DE0">
            <w:pPr>
              <w:pStyle w:val="Standard"/>
              <w:rPr>
                <w:rFonts w:ascii="Arial" w:hAnsi="Arial" w:cs="Arial"/>
                <w:sz w:val="20"/>
                <w:szCs w:val="20"/>
              </w:rPr>
            </w:pPr>
            <w:r w:rsidRPr="00D36581">
              <w:rPr>
                <w:rFonts w:ascii="Arial" w:hAnsi="Arial" w:cs="Arial"/>
                <w:sz w:val="20"/>
                <w:szCs w:val="20"/>
              </w:rPr>
              <w:t>Nurodyti.</w:t>
            </w:r>
          </w:p>
        </w:tc>
        <w:tc>
          <w:tcPr>
            <w:tcW w:w="2666" w:type="dxa"/>
          </w:tcPr>
          <w:p w:rsidR="00801FAB" w:rsidRPr="00D36581" w:rsidRDefault="00801FAB" w:rsidP="00AB2DE0">
            <w:pPr>
              <w:pStyle w:val="Standard"/>
              <w:jc w:val="center"/>
              <w:rPr>
                <w:rFonts w:ascii="Arial" w:hAnsi="Arial" w:cs="Arial"/>
                <w:sz w:val="20"/>
                <w:szCs w:val="20"/>
              </w:rPr>
            </w:pPr>
          </w:p>
        </w:tc>
      </w:tr>
      <w:tr w:rsidR="00801FAB" w:rsidRPr="00D36581" w:rsidTr="00AB2DE0">
        <w:tc>
          <w:tcPr>
            <w:tcW w:w="770" w:type="dxa"/>
          </w:tcPr>
          <w:p w:rsidR="00801FAB" w:rsidRPr="00D36581" w:rsidRDefault="00801FAB" w:rsidP="00AB2DE0">
            <w:pPr>
              <w:pStyle w:val="Standard"/>
              <w:jc w:val="center"/>
              <w:rPr>
                <w:rFonts w:ascii="Arial" w:hAnsi="Arial" w:cs="Arial"/>
                <w:sz w:val="20"/>
                <w:szCs w:val="20"/>
              </w:rPr>
            </w:pPr>
            <w:r w:rsidRPr="00D36581">
              <w:rPr>
                <w:rFonts w:ascii="Arial" w:hAnsi="Arial" w:cs="Arial"/>
                <w:sz w:val="20"/>
                <w:szCs w:val="20"/>
              </w:rPr>
              <w:t>2.</w:t>
            </w:r>
          </w:p>
        </w:tc>
        <w:tc>
          <w:tcPr>
            <w:tcW w:w="2210" w:type="dxa"/>
            <w:tcBorders>
              <w:top w:val="nil"/>
              <w:left w:val="nil"/>
              <w:bottom w:val="single" w:sz="8" w:space="0" w:color="000000"/>
              <w:right w:val="single" w:sz="8" w:space="0" w:color="000000"/>
            </w:tcBorders>
            <w:vAlign w:val="center"/>
          </w:tcPr>
          <w:p w:rsidR="00801FAB" w:rsidRPr="00D36581" w:rsidRDefault="00801FAB" w:rsidP="00AB2DE0">
            <w:pPr>
              <w:pStyle w:val="Standard"/>
              <w:rPr>
                <w:rFonts w:ascii="Arial" w:hAnsi="Arial" w:cs="Arial"/>
                <w:sz w:val="20"/>
                <w:szCs w:val="20"/>
              </w:rPr>
            </w:pPr>
            <w:r w:rsidRPr="00D36581">
              <w:rPr>
                <w:rFonts w:ascii="Arial" w:hAnsi="Arial" w:cs="Arial"/>
                <w:sz w:val="20"/>
                <w:szCs w:val="20"/>
              </w:rPr>
              <w:t xml:space="preserve">Pavadinimas/ </w:t>
            </w:r>
            <w:r w:rsidRPr="00D36581">
              <w:rPr>
                <w:rFonts w:ascii="Arial" w:hAnsi="Arial" w:cs="Arial"/>
                <w:sz w:val="20"/>
                <w:szCs w:val="20"/>
              </w:rPr>
              <w:lastRenderedPageBreak/>
              <w:t>Modelis </w:t>
            </w:r>
          </w:p>
        </w:tc>
        <w:tc>
          <w:tcPr>
            <w:tcW w:w="3982" w:type="dxa"/>
            <w:tcBorders>
              <w:top w:val="nil"/>
              <w:left w:val="nil"/>
              <w:bottom w:val="single" w:sz="8" w:space="0" w:color="000000"/>
              <w:right w:val="single" w:sz="8" w:space="0" w:color="000000"/>
            </w:tcBorders>
            <w:vAlign w:val="center"/>
          </w:tcPr>
          <w:p w:rsidR="00801FAB" w:rsidRPr="00D36581" w:rsidRDefault="00801FAB" w:rsidP="00AB2DE0">
            <w:pPr>
              <w:pStyle w:val="Standard"/>
              <w:rPr>
                <w:rFonts w:ascii="Arial" w:hAnsi="Arial" w:cs="Arial"/>
                <w:sz w:val="20"/>
                <w:szCs w:val="20"/>
              </w:rPr>
            </w:pPr>
            <w:r w:rsidRPr="00D36581">
              <w:rPr>
                <w:rFonts w:ascii="Arial" w:hAnsi="Arial" w:cs="Arial"/>
                <w:sz w:val="20"/>
                <w:szCs w:val="20"/>
              </w:rPr>
              <w:lastRenderedPageBreak/>
              <w:t>Nurodyti.</w:t>
            </w:r>
          </w:p>
        </w:tc>
        <w:tc>
          <w:tcPr>
            <w:tcW w:w="2666" w:type="dxa"/>
          </w:tcPr>
          <w:p w:rsidR="00801FAB" w:rsidRPr="00D36581" w:rsidRDefault="00801FAB" w:rsidP="00AB2DE0">
            <w:pPr>
              <w:pStyle w:val="Standard"/>
              <w:jc w:val="center"/>
              <w:rPr>
                <w:rFonts w:ascii="Arial" w:hAnsi="Arial" w:cs="Arial"/>
                <w:sz w:val="20"/>
                <w:szCs w:val="20"/>
              </w:rPr>
            </w:pPr>
          </w:p>
        </w:tc>
      </w:tr>
      <w:tr w:rsidR="00801FAB" w:rsidRPr="00D36581" w:rsidTr="00AB2DE0">
        <w:tc>
          <w:tcPr>
            <w:tcW w:w="770" w:type="dxa"/>
          </w:tcPr>
          <w:p w:rsidR="00801FAB" w:rsidRPr="00D36581" w:rsidRDefault="00801FAB" w:rsidP="00AB2DE0">
            <w:pPr>
              <w:pStyle w:val="Standard"/>
              <w:jc w:val="center"/>
              <w:rPr>
                <w:rFonts w:ascii="Arial" w:hAnsi="Arial" w:cs="Arial"/>
                <w:sz w:val="20"/>
                <w:szCs w:val="20"/>
              </w:rPr>
            </w:pPr>
            <w:r w:rsidRPr="00D36581">
              <w:rPr>
                <w:rFonts w:ascii="Arial" w:hAnsi="Arial" w:cs="Arial"/>
                <w:sz w:val="20"/>
                <w:szCs w:val="20"/>
              </w:rPr>
              <w:t>3.</w:t>
            </w:r>
          </w:p>
        </w:tc>
        <w:tc>
          <w:tcPr>
            <w:tcW w:w="2210" w:type="dxa"/>
            <w:tcBorders>
              <w:top w:val="nil"/>
              <w:left w:val="nil"/>
              <w:bottom w:val="single" w:sz="8" w:space="0" w:color="000000"/>
              <w:right w:val="single" w:sz="8" w:space="0" w:color="000000"/>
            </w:tcBorders>
          </w:tcPr>
          <w:p w:rsidR="00801FAB" w:rsidRPr="00D36581" w:rsidRDefault="00801FAB" w:rsidP="00AB2DE0">
            <w:pPr>
              <w:pStyle w:val="Standard"/>
              <w:rPr>
                <w:rFonts w:ascii="Arial" w:hAnsi="Arial" w:cs="Arial"/>
                <w:sz w:val="20"/>
                <w:szCs w:val="20"/>
              </w:rPr>
            </w:pPr>
            <w:r w:rsidRPr="00D36581">
              <w:rPr>
                <w:rFonts w:ascii="Arial" w:hAnsi="Arial" w:cs="Arial"/>
                <w:sz w:val="20"/>
                <w:szCs w:val="20"/>
              </w:rPr>
              <w:t>Procesorius </w:t>
            </w:r>
          </w:p>
        </w:tc>
        <w:tc>
          <w:tcPr>
            <w:tcW w:w="3982" w:type="dxa"/>
            <w:tcBorders>
              <w:top w:val="nil"/>
              <w:left w:val="nil"/>
              <w:bottom w:val="single" w:sz="8" w:space="0" w:color="000000"/>
              <w:right w:val="single" w:sz="8" w:space="0" w:color="000000"/>
            </w:tcBorders>
          </w:tcPr>
          <w:p w:rsidR="00C75F12" w:rsidRPr="00D36581" w:rsidRDefault="00C75F12" w:rsidP="00130F03">
            <w:pPr>
              <w:pStyle w:val="TableParagraph"/>
              <w:ind w:right="95"/>
              <w:jc w:val="both"/>
              <w:rPr>
                <w:rFonts w:ascii="Arial" w:hAnsi="Arial" w:cs="Arial"/>
                <w:sz w:val="20"/>
                <w:szCs w:val="20"/>
              </w:rPr>
            </w:pPr>
            <w:r w:rsidRPr="00D36581">
              <w:rPr>
                <w:rFonts w:ascii="Arial" w:hAnsi="Arial" w:cs="Arial"/>
                <w:sz w:val="20"/>
                <w:szCs w:val="20"/>
              </w:rPr>
              <w:t>Procesorius turi:</w:t>
            </w:r>
          </w:p>
          <w:p w:rsidR="00C75F12" w:rsidRPr="00D36581" w:rsidRDefault="00C75F12" w:rsidP="00130F03">
            <w:pPr>
              <w:pStyle w:val="TableParagraph"/>
              <w:ind w:right="95"/>
              <w:jc w:val="both"/>
              <w:rPr>
                <w:rFonts w:ascii="Arial" w:hAnsi="Arial" w:cs="Arial"/>
                <w:sz w:val="20"/>
                <w:szCs w:val="20"/>
              </w:rPr>
            </w:pPr>
            <w:r w:rsidRPr="00D36581">
              <w:rPr>
                <w:rFonts w:ascii="Arial" w:hAnsi="Arial" w:cs="Arial"/>
                <w:sz w:val="20"/>
                <w:szCs w:val="20"/>
              </w:rPr>
              <w:t xml:space="preserve">1. </w:t>
            </w:r>
            <w:r w:rsidRPr="00D36581">
              <w:rPr>
                <w:rFonts w:ascii="Arial" w:hAnsi="Arial" w:cs="Arial"/>
                <w:spacing w:val="1"/>
                <w:sz w:val="20"/>
                <w:szCs w:val="20"/>
              </w:rPr>
              <w:t xml:space="preserve">turėti </w:t>
            </w:r>
            <w:r w:rsidRPr="00D36581">
              <w:rPr>
                <w:rFonts w:ascii="Arial" w:hAnsi="Arial" w:cs="Arial"/>
                <w:sz w:val="20"/>
                <w:szCs w:val="20"/>
              </w:rPr>
              <w:t>ne</w:t>
            </w:r>
            <w:r w:rsidRPr="00D36581">
              <w:rPr>
                <w:rFonts w:ascii="Arial" w:hAnsi="Arial" w:cs="Arial"/>
                <w:spacing w:val="1"/>
                <w:sz w:val="20"/>
                <w:szCs w:val="20"/>
              </w:rPr>
              <w:t xml:space="preserve"> </w:t>
            </w:r>
            <w:r w:rsidRPr="00D36581">
              <w:rPr>
                <w:rFonts w:ascii="Arial" w:hAnsi="Arial" w:cs="Arial"/>
                <w:sz w:val="20"/>
                <w:szCs w:val="20"/>
              </w:rPr>
              <w:t>mažiau</w:t>
            </w:r>
            <w:r w:rsidRPr="00D36581">
              <w:rPr>
                <w:rFonts w:ascii="Arial" w:hAnsi="Arial" w:cs="Arial"/>
                <w:spacing w:val="1"/>
                <w:sz w:val="20"/>
                <w:szCs w:val="20"/>
              </w:rPr>
              <w:t xml:space="preserve"> 4 </w:t>
            </w:r>
            <w:r w:rsidRPr="00D36581">
              <w:rPr>
                <w:rFonts w:ascii="Arial" w:hAnsi="Arial" w:cs="Arial"/>
                <w:sz w:val="20"/>
                <w:szCs w:val="20"/>
              </w:rPr>
              <w:t>branduolius;</w:t>
            </w:r>
          </w:p>
          <w:p w:rsidR="00C75F12" w:rsidRPr="00D36581" w:rsidRDefault="00C75F12" w:rsidP="00130F03">
            <w:pPr>
              <w:pStyle w:val="TableParagraph"/>
              <w:ind w:right="95"/>
              <w:jc w:val="both"/>
              <w:rPr>
                <w:rFonts w:ascii="Arial" w:hAnsi="Arial" w:cs="Arial"/>
                <w:sz w:val="20"/>
                <w:szCs w:val="20"/>
              </w:rPr>
            </w:pPr>
            <w:r w:rsidRPr="00D36581">
              <w:rPr>
                <w:rFonts w:ascii="Arial" w:hAnsi="Arial" w:cs="Arial"/>
                <w:sz w:val="20"/>
                <w:szCs w:val="20"/>
              </w:rPr>
              <w:t>2. turėti ne mažiau kaip 12 MB spartinančios atminties;</w:t>
            </w:r>
          </w:p>
          <w:p w:rsidR="00C75F12" w:rsidRPr="00D36581" w:rsidRDefault="00C75F12" w:rsidP="00130F03">
            <w:pPr>
              <w:pStyle w:val="TableParagraph"/>
              <w:ind w:right="95"/>
              <w:jc w:val="both"/>
              <w:rPr>
                <w:rFonts w:ascii="Arial" w:hAnsi="Arial" w:cs="Arial"/>
                <w:sz w:val="20"/>
                <w:szCs w:val="20"/>
              </w:rPr>
            </w:pPr>
            <w:r w:rsidRPr="00D36581">
              <w:rPr>
                <w:rFonts w:ascii="Arial" w:hAnsi="Arial" w:cs="Arial"/>
                <w:spacing w:val="-10"/>
                <w:sz w:val="20"/>
                <w:szCs w:val="20"/>
              </w:rPr>
              <w:t>3. p</w:t>
            </w:r>
            <w:r w:rsidRPr="00D36581">
              <w:rPr>
                <w:rFonts w:ascii="Arial" w:hAnsi="Arial" w:cs="Arial"/>
                <w:sz w:val="20"/>
                <w:szCs w:val="20"/>
              </w:rPr>
              <w:t>alaikyti</w:t>
            </w:r>
            <w:r w:rsidRPr="00D36581">
              <w:rPr>
                <w:rFonts w:ascii="Arial" w:hAnsi="Arial" w:cs="Arial"/>
                <w:spacing w:val="-52"/>
                <w:sz w:val="20"/>
                <w:szCs w:val="20"/>
              </w:rPr>
              <w:t xml:space="preserve"> </w:t>
            </w:r>
            <w:r w:rsidRPr="00D36581">
              <w:rPr>
                <w:rFonts w:ascii="Arial" w:hAnsi="Arial" w:cs="Arial"/>
                <w:sz w:val="20"/>
                <w:szCs w:val="20"/>
              </w:rPr>
              <w:t>ne</w:t>
            </w:r>
            <w:r w:rsidRPr="00D36581">
              <w:rPr>
                <w:rFonts w:ascii="Arial" w:hAnsi="Arial" w:cs="Arial"/>
                <w:spacing w:val="1"/>
                <w:sz w:val="20"/>
                <w:szCs w:val="20"/>
              </w:rPr>
              <w:t xml:space="preserve"> </w:t>
            </w:r>
            <w:r w:rsidRPr="00D36581">
              <w:rPr>
                <w:rFonts w:ascii="Arial" w:hAnsi="Arial" w:cs="Arial"/>
                <w:sz w:val="20"/>
                <w:szCs w:val="20"/>
              </w:rPr>
              <w:t>mažiau</w:t>
            </w:r>
            <w:r w:rsidRPr="00D36581">
              <w:rPr>
                <w:rFonts w:ascii="Arial" w:hAnsi="Arial" w:cs="Arial"/>
                <w:spacing w:val="1"/>
                <w:sz w:val="20"/>
                <w:szCs w:val="20"/>
              </w:rPr>
              <w:t xml:space="preserve"> </w:t>
            </w:r>
            <w:r w:rsidRPr="00D36581">
              <w:rPr>
                <w:rFonts w:ascii="Arial" w:hAnsi="Arial" w:cs="Arial"/>
                <w:sz w:val="20"/>
                <w:szCs w:val="20"/>
              </w:rPr>
              <w:t>64</w:t>
            </w:r>
            <w:r w:rsidRPr="00D36581">
              <w:rPr>
                <w:rFonts w:ascii="Arial" w:hAnsi="Arial" w:cs="Arial"/>
                <w:spacing w:val="1"/>
                <w:sz w:val="20"/>
                <w:szCs w:val="20"/>
              </w:rPr>
              <w:t xml:space="preserve"> </w:t>
            </w:r>
            <w:r w:rsidRPr="00D36581">
              <w:rPr>
                <w:rFonts w:ascii="Arial" w:hAnsi="Arial" w:cs="Arial"/>
                <w:sz w:val="20"/>
                <w:szCs w:val="20"/>
              </w:rPr>
              <w:t>bitų</w:t>
            </w:r>
            <w:r w:rsidRPr="00D36581">
              <w:rPr>
                <w:rFonts w:ascii="Arial" w:hAnsi="Arial" w:cs="Arial"/>
                <w:spacing w:val="1"/>
                <w:sz w:val="20"/>
                <w:szCs w:val="20"/>
              </w:rPr>
              <w:t xml:space="preserve"> </w:t>
            </w:r>
            <w:r w:rsidRPr="00D36581">
              <w:rPr>
                <w:rFonts w:ascii="Arial" w:hAnsi="Arial" w:cs="Arial"/>
                <w:sz w:val="20"/>
                <w:szCs w:val="20"/>
              </w:rPr>
              <w:t>atminties</w:t>
            </w:r>
            <w:r w:rsidRPr="00D36581">
              <w:rPr>
                <w:rFonts w:ascii="Arial" w:hAnsi="Arial" w:cs="Arial"/>
                <w:spacing w:val="-52"/>
                <w:sz w:val="20"/>
                <w:szCs w:val="20"/>
              </w:rPr>
              <w:t xml:space="preserve">       </w:t>
            </w:r>
            <w:r w:rsidRPr="00D36581">
              <w:rPr>
                <w:rFonts w:ascii="Arial" w:hAnsi="Arial" w:cs="Arial"/>
                <w:sz w:val="20"/>
                <w:szCs w:val="20"/>
              </w:rPr>
              <w:t>adresavimą.</w:t>
            </w:r>
          </w:p>
          <w:p w:rsidR="00C75F12" w:rsidRPr="00D36581" w:rsidRDefault="00C75F12" w:rsidP="00130F03">
            <w:pPr>
              <w:pStyle w:val="TableParagraph"/>
              <w:ind w:right="95"/>
              <w:jc w:val="both"/>
              <w:rPr>
                <w:rFonts w:ascii="Arial" w:hAnsi="Arial" w:cs="Arial"/>
                <w:sz w:val="20"/>
                <w:szCs w:val="20"/>
              </w:rPr>
            </w:pPr>
            <w:r w:rsidRPr="00D36581">
              <w:rPr>
                <w:rFonts w:ascii="Arial" w:hAnsi="Arial" w:cs="Arial"/>
                <w:sz w:val="20"/>
                <w:szCs w:val="20"/>
              </w:rPr>
              <w:t>Procesoriaus</w:t>
            </w:r>
            <w:r w:rsidRPr="00D36581">
              <w:rPr>
                <w:rFonts w:ascii="Arial" w:hAnsi="Arial" w:cs="Arial"/>
                <w:spacing w:val="1"/>
                <w:sz w:val="20"/>
                <w:szCs w:val="20"/>
              </w:rPr>
              <w:t xml:space="preserve"> </w:t>
            </w:r>
            <w:r w:rsidRPr="00D36581">
              <w:rPr>
                <w:rFonts w:ascii="Arial" w:hAnsi="Arial" w:cs="Arial"/>
                <w:sz w:val="20"/>
                <w:szCs w:val="20"/>
              </w:rPr>
              <w:t>našumas</w:t>
            </w:r>
            <w:r w:rsidRPr="00D36581">
              <w:rPr>
                <w:rFonts w:ascii="Arial" w:hAnsi="Arial" w:cs="Arial"/>
                <w:spacing w:val="1"/>
                <w:sz w:val="20"/>
                <w:szCs w:val="20"/>
              </w:rPr>
              <w:t xml:space="preserve"> </w:t>
            </w:r>
            <w:r w:rsidRPr="00D36581">
              <w:rPr>
                <w:rFonts w:ascii="Arial" w:hAnsi="Arial" w:cs="Arial"/>
                <w:sz w:val="20"/>
                <w:szCs w:val="20"/>
              </w:rPr>
              <w:t>turi</w:t>
            </w:r>
            <w:r w:rsidRPr="00D36581">
              <w:rPr>
                <w:rFonts w:ascii="Arial" w:hAnsi="Arial" w:cs="Arial"/>
                <w:spacing w:val="1"/>
                <w:sz w:val="20"/>
                <w:szCs w:val="20"/>
              </w:rPr>
              <w:t xml:space="preserve"> </w:t>
            </w:r>
            <w:r w:rsidRPr="00D36581">
              <w:rPr>
                <w:rFonts w:ascii="Arial" w:hAnsi="Arial" w:cs="Arial"/>
                <w:sz w:val="20"/>
                <w:szCs w:val="20"/>
              </w:rPr>
              <w:t>būti</w:t>
            </w:r>
            <w:r w:rsidRPr="00D36581">
              <w:rPr>
                <w:rFonts w:ascii="Arial" w:hAnsi="Arial" w:cs="Arial"/>
                <w:spacing w:val="1"/>
                <w:sz w:val="20"/>
                <w:szCs w:val="20"/>
              </w:rPr>
              <w:t xml:space="preserve"> </w:t>
            </w:r>
            <w:r w:rsidRPr="00D36581">
              <w:rPr>
                <w:rFonts w:ascii="Arial" w:hAnsi="Arial" w:cs="Arial"/>
                <w:sz w:val="20"/>
                <w:szCs w:val="20"/>
              </w:rPr>
              <w:t>ne</w:t>
            </w:r>
            <w:r w:rsidRPr="00D36581">
              <w:rPr>
                <w:rFonts w:ascii="Arial" w:hAnsi="Arial" w:cs="Arial"/>
                <w:spacing w:val="1"/>
                <w:sz w:val="20"/>
                <w:szCs w:val="20"/>
              </w:rPr>
              <w:t xml:space="preserve"> </w:t>
            </w:r>
            <w:r w:rsidRPr="00D36581">
              <w:rPr>
                <w:rFonts w:ascii="Arial" w:hAnsi="Arial" w:cs="Arial"/>
                <w:sz w:val="20"/>
                <w:szCs w:val="20"/>
              </w:rPr>
              <w:t>mažesnis</w:t>
            </w:r>
            <w:r w:rsidRPr="00D36581">
              <w:rPr>
                <w:rFonts w:ascii="Arial" w:hAnsi="Arial" w:cs="Arial"/>
                <w:spacing w:val="1"/>
                <w:sz w:val="20"/>
                <w:szCs w:val="20"/>
              </w:rPr>
              <w:t xml:space="preserve"> </w:t>
            </w:r>
            <w:r w:rsidRPr="00D36581">
              <w:rPr>
                <w:rFonts w:ascii="Arial" w:hAnsi="Arial" w:cs="Arial"/>
                <w:sz w:val="20"/>
                <w:szCs w:val="20"/>
              </w:rPr>
              <w:t>kaip</w:t>
            </w:r>
            <w:r w:rsidR="00E34EC0">
              <w:rPr>
                <w:rFonts w:ascii="Arial" w:hAnsi="Arial" w:cs="Arial"/>
                <w:spacing w:val="1"/>
                <w:sz w:val="20"/>
                <w:szCs w:val="20"/>
              </w:rPr>
              <w:t xml:space="preserve"> 135</w:t>
            </w:r>
            <w:r w:rsidRPr="00D36581">
              <w:rPr>
                <w:rFonts w:ascii="Arial" w:hAnsi="Arial" w:cs="Arial"/>
                <w:spacing w:val="1"/>
                <w:sz w:val="20"/>
                <w:szCs w:val="20"/>
              </w:rPr>
              <w:t xml:space="preserve">00 </w:t>
            </w:r>
            <w:r w:rsidRPr="00D36581">
              <w:rPr>
                <w:rFonts w:ascii="Arial" w:hAnsi="Arial" w:cs="Arial"/>
                <w:sz w:val="20"/>
                <w:szCs w:val="20"/>
              </w:rPr>
              <w:t>taškų</w:t>
            </w:r>
            <w:r w:rsidRPr="00D36581">
              <w:rPr>
                <w:rFonts w:ascii="Arial" w:hAnsi="Arial" w:cs="Arial"/>
                <w:spacing w:val="1"/>
                <w:sz w:val="20"/>
                <w:szCs w:val="20"/>
              </w:rPr>
              <w:t xml:space="preserve"> </w:t>
            </w:r>
            <w:r w:rsidRPr="00D36581">
              <w:rPr>
                <w:rFonts w:ascii="Arial" w:hAnsi="Arial" w:cs="Arial"/>
                <w:sz w:val="20"/>
                <w:szCs w:val="20"/>
              </w:rPr>
              <w:t>pagal</w:t>
            </w:r>
            <w:r w:rsidRPr="00D36581">
              <w:rPr>
                <w:rFonts w:ascii="Arial" w:hAnsi="Arial" w:cs="Arial"/>
                <w:spacing w:val="1"/>
                <w:sz w:val="20"/>
                <w:szCs w:val="20"/>
              </w:rPr>
              <w:t xml:space="preserve"> </w:t>
            </w:r>
            <w:r w:rsidRPr="00D36581">
              <w:rPr>
                <w:rFonts w:ascii="Arial" w:hAnsi="Arial" w:cs="Arial"/>
                <w:sz w:val="20"/>
                <w:szCs w:val="20"/>
              </w:rPr>
              <w:t>testą</w:t>
            </w:r>
            <w:r w:rsidRPr="00D36581">
              <w:rPr>
                <w:rFonts w:ascii="Arial" w:hAnsi="Arial" w:cs="Arial"/>
                <w:spacing w:val="1"/>
                <w:sz w:val="20"/>
                <w:szCs w:val="20"/>
              </w:rPr>
              <w:t xml:space="preserve"> </w:t>
            </w:r>
            <w:proofErr w:type="spellStart"/>
            <w:r w:rsidRPr="00D36581">
              <w:rPr>
                <w:rFonts w:ascii="Arial" w:hAnsi="Arial" w:cs="Arial"/>
                <w:sz w:val="20"/>
                <w:szCs w:val="20"/>
              </w:rPr>
              <w:t>Passmark</w:t>
            </w:r>
            <w:proofErr w:type="spellEnd"/>
            <w:r w:rsidRPr="00D36581">
              <w:rPr>
                <w:rFonts w:ascii="Arial" w:hAnsi="Arial" w:cs="Arial"/>
                <w:spacing w:val="1"/>
                <w:sz w:val="20"/>
                <w:szCs w:val="20"/>
              </w:rPr>
              <w:t xml:space="preserve"> </w:t>
            </w:r>
            <w:r w:rsidRPr="00D36581">
              <w:rPr>
                <w:rFonts w:ascii="Arial" w:hAnsi="Arial" w:cs="Arial"/>
                <w:sz w:val="20"/>
                <w:szCs w:val="20"/>
              </w:rPr>
              <w:t>CPU</w:t>
            </w:r>
            <w:r w:rsidRPr="00D36581">
              <w:rPr>
                <w:rFonts w:ascii="Arial" w:hAnsi="Arial" w:cs="Arial"/>
                <w:spacing w:val="1"/>
                <w:sz w:val="20"/>
                <w:szCs w:val="20"/>
              </w:rPr>
              <w:t xml:space="preserve"> </w:t>
            </w:r>
            <w:r w:rsidRPr="00D36581">
              <w:rPr>
                <w:rFonts w:ascii="Arial" w:hAnsi="Arial" w:cs="Arial"/>
                <w:sz w:val="20"/>
                <w:szCs w:val="20"/>
              </w:rPr>
              <w:t xml:space="preserve">Mark. </w:t>
            </w:r>
            <w:r w:rsidRPr="00D36581">
              <w:rPr>
                <w:rFonts w:ascii="Arial" w:hAnsi="Arial" w:cs="Arial"/>
                <w:i/>
                <w:sz w:val="20"/>
                <w:szCs w:val="20"/>
              </w:rPr>
              <w:t>(pateikti nuorodą)</w:t>
            </w:r>
          </w:p>
          <w:p w:rsidR="00C75F12" w:rsidRPr="00D36581" w:rsidRDefault="00C75F12" w:rsidP="00130F03">
            <w:pPr>
              <w:pStyle w:val="TableParagraph"/>
              <w:ind w:right="95"/>
              <w:jc w:val="both"/>
              <w:rPr>
                <w:rFonts w:ascii="Arial" w:hAnsi="Arial" w:cs="Arial"/>
                <w:spacing w:val="1"/>
                <w:sz w:val="20"/>
                <w:szCs w:val="20"/>
              </w:rPr>
            </w:pPr>
            <w:r w:rsidRPr="00D36581">
              <w:rPr>
                <w:rFonts w:ascii="Arial" w:hAnsi="Arial" w:cs="Arial"/>
                <w:i/>
                <w:sz w:val="20"/>
                <w:szCs w:val="20"/>
              </w:rPr>
              <w:t>Būtina</w:t>
            </w:r>
            <w:r w:rsidRPr="00D36581">
              <w:rPr>
                <w:rFonts w:ascii="Arial" w:hAnsi="Arial" w:cs="Arial"/>
                <w:i/>
                <w:spacing w:val="1"/>
                <w:sz w:val="20"/>
                <w:szCs w:val="20"/>
              </w:rPr>
              <w:t xml:space="preserve"> </w:t>
            </w:r>
            <w:r w:rsidRPr="00D36581">
              <w:rPr>
                <w:rFonts w:ascii="Arial" w:hAnsi="Arial" w:cs="Arial"/>
                <w:i/>
                <w:sz w:val="20"/>
                <w:szCs w:val="20"/>
              </w:rPr>
              <w:t>nurodyti</w:t>
            </w:r>
            <w:r w:rsidRPr="00D36581">
              <w:rPr>
                <w:rFonts w:ascii="Arial" w:hAnsi="Arial" w:cs="Arial"/>
                <w:i/>
                <w:spacing w:val="1"/>
                <w:sz w:val="20"/>
                <w:szCs w:val="20"/>
              </w:rPr>
              <w:t xml:space="preserve"> </w:t>
            </w:r>
            <w:r w:rsidRPr="00D36581">
              <w:rPr>
                <w:rFonts w:ascii="Arial" w:hAnsi="Arial" w:cs="Arial"/>
                <w:i/>
                <w:sz w:val="20"/>
                <w:szCs w:val="20"/>
              </w:rPr>
              <w:t>procesoriaus</w:t>
            </w:r>
            <w:r w:rsidRPr="00D36581">
              <w:rPr>
                <w:rFonts w:ascii="Arial" w:hAnsi="Arial" w:cs="Arial"/>
                <w:i/>
                <w:spacing w:val="-52"/>
                <w:sz w:val="20"/>
                <w:szCs w:val="20"/>
              </w:rPr>
              <w:t xml:space="preserve"> </w:t>
            </w:r>
            <w:r w:rsidRPr="00D36581">
              <w:rPr>
                <w:rFonts w:ascii="Arial" w:hAnsi="Arial" w:cs="Arial"/>
                <w:i/>
                <w:sz w:val="20"/>
                <w:szCs w:val="20"/>
              </w:rPr>
              <w:t>gamintoją, modelį</w:t>
            </w:r>
            <w:r w:rsidRPr="00D36581">
              <w:rPr>
                <w:rFonts w:ascii="Arial" w:hAnsi="Arial" w:cs="Arial"/>
                <w:sz w:val="20"/>
                <w:szCs w:val="20"/>
              </w:rPr>
              <w:t>.</w:t>
            </w:r>
            <w:r w:rsidRPr="00D36581">
              <w:rPr>
                <w:rFonts w:ascii="Arial" w:hAnsi="Arial" w:cs="Arial"/>
                <w:spacing w:val="1"/>
                <w:sz w:val="20"/>
                <w:szCs w:val="20"/>
              </w:rPr>
              <w:t xml:space="preserve"> </w:t>
            </w:r>
          </w:p>
          <w:p w:rsidR="00C75F12" w:rsidRPr="00D36581" w:rsidRDefault="00C75F12" w:rsidP="00130F03">
            <w:pPr>
              <w:pStyle w:val="TableParagraph"/>
              <w:ind w:right="95"/>
              <w:jc w:val="both"/>
              <w:rPr>
                <w:rFonts w:ascii="Arial" w:hAnsi="Arial" w:cs="Arial"/>
                <w:sz w:val="20"/>
                <w:szCs w:val="20"/>
                <w:lang w:val="en-US"/>
              </w:rPr>
            </w:pPr>
            <w:r w:rsidRPr="00D36581">
              <w:rPr>
                <w:rFonts w:ascii="Arial" w:hAnsi="Arial" w:cs="Arial"/>
                <w:sz w:val="20"/>
                <w:szCs w:val="20"/>
              </w:rPr>
              <w:t>Procesoriaus</w:t>
            </w:r>
            <w:r w:rsidRPr="00D36581">
              <w:rPr>
                <w:rFonts w:ascii="Arial" w:hAnsi="Arial" w:cs="Arial"/>
                <w:spacing w:val="1"/>
                <w:sz w:val="20"/>
                <w:szCs w:val="20"/>
              </w:rPr>
              <w:t xml:space="preserve"> </w:t>
            </w:r>
            <w:r w:rsidRPr="00D36581">
              <w:rPr>
                <w:rFonts w:ascii="Arial" w:hAnsi="Arial" w:cs="Arial"/>
                <w:sz w:val="20"/>
                <w:szCs w:val="20"/>
              </w:rPr>
              <w:t>sparta</w:t>
            </w:r>
            <w:r w:rsidRPr="00D36581">
              <w:rPr>
                <w:rFonts w:ascii="Arial" w:hAnsi="Arial" w:cs="Arial"/>
                <w:spacing w:val="-52"/>
                <w:sz w:val="20"/>
                <w:szCs w:val="20"/>
              </w:rPr>
              <w:t xml:space="preserve"> </w:t>
            </w:r>
            <w:r w:rsidRPr="00D36581">
              <w:rPr>
                <w:rFonts w:ascii="Arial" w:hAnsi="Arial" w:cs="Arial"/>
                <w:sz w:val="20"/>
                <w:szCs w:val="20"/>
              </w:rPr>
              <w:t>negali</w:t>
            </w:r>
            <w:r w:rsidRPr="00D36581">
              <w:rPr>
                <w:rFonts w:ascii="Arial" w:hAnsi="Arial" w:cs="Arial"/>
                <w:spacing w:val="-3"/>
                <w:sz w:val="20"/>
                <w:szCs w:val="20"/>
              </w:rPr>
              <w:t xml:space="preserve"> </w:t>
            </w:r>
            <w:r w:rsidRPr="00D36581">
              <w:rPr>
                <w:rFonts w:ascii="Arial" w:hAnsi="Arial" w:cs="Arial"/>
                <w:sz w:val="20"/>
                <w:szCs w:val="20"/>
              </w:rPr>
              <w:t>būti</w:t>
            </w:r>
            <w:r w:rsidRPr="00D36581">
              <w:rPr>
                <w:rFonts w:ascii="Arial" w:hAnsi="Arial" w:cs="Arial"/>
                <w:spacing w:val="-2"/>
                <w:sz w:val="20"/>
                <w:szCs w:val="20"/>
              </w:rPr>
              <w:t xml:space="preserve"> </w:t>
            </w:r>
            <w:r w:rsidRPr="00D36581">
              <w:rPr>
                <w:rFonts w:ascii="Arial" w:hAnsi="Arial" w:cs="Arial"/>
                <w:sz w:val="20"/>
                <w:szCs w:val="20"/>
              </w:rPr>
              <w:t>dirbtinai</w:t>
            </w:r>
            <w:r w:rsidRPr="00D36581">
              <w:rPr>
                <w:rFonts w:ascii="Arial" w:hAnsi="Arial" w:cs="Arial"/>
                <w:spacing w:val="-2"/>
                <w:sz w:val="20"/>
                <w:szCs w:val="20"/>
              </w:rPr>
              <w:t xml:space="preserve"> </w:t>
            </w:r>
            <w:r w:rsidRPr="00D36581">
              <w:rPr>
                <w:rFonts w:ascii="Arial" w:hAnsi="Arial" w:cs="Arial"/>
                <w:sz w:val="20"/>
                <w:szCs w:val="20"/>
              </w:rPr>
              <w:t>padidinta</w:t>
            </w:r>
            <w:r w:rsidRPr="00D36581">
              <w:rPr>
                <w:rFonts w:ascii="Arial" w:hAnsi="Arial" w:cs="Arial"/>
                <w:sz w:val="20"/>
                <w:szCs w:val="20"/>
                <w:lang w:val="en-US"/>
              </w:rPr>
              <w:t>*</w:t>
            </w:r>
          </w:p>
          <w:p w:rsidR="00801FAB" w:rsidRPr="00D36581" w:rsidRDefault="00C75F12" w:rsidP="00130F03">
            <w:pPr>
              <w:pStyle w:val="Standard"/>
              <w:jc w:val="both"/>
              <w:rPr>
                <w:rFonts w:ascii="Arial" w:hAnsi="Arial" w:cs="Arial"/>
                <w:sz w:val="20"/>
                <w:szCs w:val="20"/>
              </w:rPr>
            </w:pPr>
            <w:r w:rsidRPr="00D36581">
              <w:rPr>
                <w:rFonts w:ascii="Arial" w:hAnsi="Arial" w:cs="Arial"/>
                <w:sz w:val="20"/>
                <w:szCs w:val="20"/>
              </w:rPr>
              <w:t xml:space="preserve">Procesoriaus  </w:t>
            </w:r>
            <w:r w:rsidRPr="00D36581">
              <w:rPr>
                <w:rFonts w:ascii="Arial" w:hAnsi="Arial" w:cs="Arial"/>
                <w:spacing w:val="43"/>
                <w:sz w:val="20"/>
                <w:szCs w:val="20"/>
              </w:rPr>
              <w:t xml:space="preserve"> </w:t>
            </w:r>
            <w:r w:rsidRPr="00D36581">
              <w:rPr>
                <w:rFonts w:ascii="Arial" w:hAnsi="Arial" w:cs="Arial"/>
                <w:sz w:val="20"/>
                <w:szCs w:val="20"/>
              </w:rPr>
              <w:t>išleidimo   į rinką data turi būti ne senesnė, nei 2024 pirmas ketvirtis (</w:t>
            </w:r>
            <w:r w:rsidRPr="00D36581">
              <w:rPr>
                <w:rFonts w:ascii="Arial" w:hAnsi="Arial" w:cs="Arial"/>
                <w:i/>
                <w:sz w:val="20"/>
                <w:szCs w:val="20"/>
              </w:rPr>
              <w:t>pateikti tiekėjo patvirtinimą</w:t>
            </w:r>
            <w:r w:rsidRPr="00D36581">
              <w:rPr>
                <w:rFonts w:ascii="Arial" w:hAnsi="Arial" w:cs="Arial"/>
                <w:sz w:val="20"/>
                <w:szCs w:val="20"/>
              </w:rPr>
              <w:t>).</w:t>
            </w:r>
          </w:p>
        </w:tc>
        <w:tc>
          <w:tcPr>
            <w:tcW w:w="2666" w:type="dxa"/>
          </w:tcPr>
          <w:p w:rsidR="00801FAB" w:rsidRPr="00D36581" w:rsidRDefault="00801FAB" w:rsidP="00AB2DE0">
            <w:pPr>
              <w:pStyle w:val="Standard"/>
              <w:jc w:val="center"/>
              <w:rPr>
                <w:rFonts w:ascii="Arial" w:hAnsi="Arial" w:cs="Arial"/>
                <w:sz w:val="20"/>
                <w:szCs w:val="20"/>
              </w:rPr>
            </w:pPr>
          </w:p>
        </w:tc>
      </w:tr>
      <w:tr w:rsidR="00C75F12" w:rsidRPr="00D36581" w:rsidTr="00C75F12">
        <w:trPr>
          <w:trHeight w:val="657"/>
        </w:trPr>
        <w:tc>
          <w:tcPr>
            <w:tcW w:w="770" w:type="dxa"/>
          </w:tcPr>
          <w:p w:rsidR="00C75F12" w:rsidRPr="00D36581" w:rsidRDefault="00C75F12" w:rsidP="00C75F12">
            <w:pPr>
              <w:pStyle w:val="Standard"/>
              <w:jc w:val="center"/>
              <w:rPr>
                <w:rFonts w:ascii="Arial" w:hAnsi="Arial" w:cs="Arial"/>
                <w:sz w:val="20"/>
                <w:szCs w:val="20"/>
              </w:rPr>
            </w:pPr>
            <w:r w:rsidRPr="00D36581">
              <w:rPr>
                <w:rFonts w:ascii="Arial" w:hAnsi="Arial" w:cs="Arial"/>
                <w:sz w:val="20"/>
                <w:szCs w:val="20"/>
              </w:rPr>
              <w:t>4.</w:t>
            </w:r>
          </w:p>
        </w:tc>
        <w:tc>
          <w:tcPr>
            <w:tcW w:w="2210" w:type="dxa"/>
            <w:tcBorders>
              <w:top w:val="nil"/>
              <w:left w:val="nil"/>
              <w:bottom w:val="single" w:sz="4" w:space="0" w:color="auto"/>
              <w:right w:val="single" w:sz="8" w:space="0" w:color="000000"/>
            </w:tcBorders>
          </w:tcPr>
          <w:p w:rsidR="00C75F12" w:rsidRPr="00D36581" w:rsidRDefault="00C75F12" w:rsidP="00C75F12">
            <w:pPr>
              <w:pStyle w:val="Standard"/>
              <w:rPr>
                <w:rFonts w:ascii="Arial" w:hAnsi="Arial" w:cs="Arial"/>
                <w:sz w:val="20"/>
                <w:szCs w:val="20"/>
              </w:rPr>
            </w:pPr>
            <w:r w:rsidRPr="00D36581">
              <w:rPr>
                <w:rFonts w:ascii="Arial" w:hAnsi="Arial" w:cs="Arial"/>
                <w:sz w:val="20"/>
                <w:szCs w:val="20"/>
              </w:rPr>
              <w:t>Atmintis </w:t>
            </w:r>
          </w:p>
        </w:tc>
        <w:tc>
          <w:tcPr>
            <w:tcW w:w="3982" w:type="dxa"/>
            <w:tcBorders>
              <w:top w:val="nil"/>
              <w:left w:val="nil"/>
              <w:bottom w:val="single" w:sz="8" w:space="0" w:color="000000"/>
              <w:right w:val="single" w:sz="8" w:space="0" w:color="000000"/>
            </w:tcBorders>
          </w:tcPr>
          <w:p w:rsidR="00D36581" w:rsidRPr="00D36581" w:rsidRDefault="00C75F12" w:rsidP="00D36581">
            <w:pPr>
              <w:pStyle w:val="Standard"/>
              <w:jc w:val="both"/>
              <w:rPr>
                <w:rFonts w:ascii="Arial" w:hAnsi="Arial" w:cs="Arial"/>
                <w:sz w:val="20"/>
                <w:szCs w:val="20"/>
              </w:rPr>
            </w:pPr>
            <w:r w:rsidRPr="00D36581">
              <w:rPr>
                <w:rFonts w:ascii="Arial" w:hAnsi="Arial" w:cs="Arial"/>
                <w:sz w:val="20"/>
                <w:szCs w:val="20"/>
              </w:rPr>
              <w:t>Ne mažiau kaip 8 GB DDR5 su galimybe praplėsti iki 64 GB</w:t>
            </w:r>
            <w:r w:rsidR="00D36581">
              <w:rPr>
                <w:rFonts w:ascii="Arial" w:hAnsi="Arial" w:cs="Arial"/>
                <w:sz w:val="20"/>
                <w:szCs w:val="20"/>
              </w:rPr>
              <w:t>.</w:t>
            </w:r>
          </w:p>
        </w:tc>
        <w:tc>
          <w:tcPr>
            <w:tcW w:w="2666" w:type="dxa"/>
          </w:tcPr>
          <w:p w:rsidR="00C75F12" w:rsidRPr="00D36581" w:rsidRDefault="00C75F12" w:rsidP="00D36581">
            <w:pPr>
              <w:pStyle w:val="Standard"/>
              <w:rPr>
                <w:rFonts w:ascii="Arial" w:hAnsi="Arial" w:cs="Arial"/>
                <w:sz w:val="20"/>
                <w:szCs w:val="20"/>
              </w:rPr>
            </w:pPr>
          </w:p>
        </w:tc>
      </w:tr>
      <w:tr w:rsidR="00C75F12" w:rsidRPr="00D36581" w:rsidTr="00D36581">
        <w:tc>
          <w:tcPr>
            <w:tcW w:w="770" w:type="dxa"/>
            <w:tcBorders>
              <w:bottom w:val="single" w:sz="4" w:space="0" w:color="auto"/>
            </w:tcBorders>
          </w:tcPr>
          <w:p w:rsidR="00C75F12" w:rsidRPr="00D36581" w:rsidRDefault="00C75F12" w:rsidP="00C75F12">
            <w:pPr>
              <w:pStyle w:val="Standard"/>
              <w:jc w:val="center"/>
              <w:rPr>
                <w:rFonts w:ascii="Arial" w:hAnsi="Arial" w:cs="Arial"/>
                <w:sz w:val="20"/>
                <w:szCs w:val="20"/>
              </w:rPr>
            </w:pPr>
            <w:r w:rsidRPr="00D36581">
              <w:rPr>
                <w:rFonts w:ascii="Arial" w:hAnsi="Arial" w:cs="Arial"/>
                <w:sz w:val="20"/>
                <w:szCs w:val="20"/>
              </w:rPr>
              <w:t>5.</w:t>
            </w:r>
          </w:p>
        </w:tc>
        <w:tc>
          <w:tcPr>
            <w:tcW w:w="2210" w:type="dxa"/>
            <w:tcBorders>
              <w:top w:val="single" w:sz="4" w:space="0" w:color="auto"/>
              <w:left w:val="nil"/>
              <w:bottom w:val="single" w:sz="4" w:space="0" w:color="auto"/>
              <w:right w:val="single" w:sz="8" w:space="0" w:color="000000"/>
            </w:tcBorders>
          </w:tcPr>
          <w:p w:rsidR="00C75F12" w:rsidRPr="00D36581" w:rsidRDefault="00C75F12" w:rsidP="00C75F12">
            <w:pPr>
              <w:pStyle w:val="Standard"/>
              <w:rPr>
                <w:rFonts w:ascii="Arial" w:hAnsi="Arial" w:cs="Arial"/>
                <w:sz w:val="20"/>
                <w:szCs w:val="20"/>
              </w:rPr>
            </w:pPr>
            <w:r w:rsidRPr="00D36581">
              <w:rPr>
                <w:rFonts w:ascii="Arial" w:hAnsi="Arial" w:cs="Arial"/>
                <w:sz w:val="20"/>
                <w:szCs w:val="20"/>
              </w:rPr>
              <w:t>Standus diskas </w:t>
            </w:r>
          </w:p>
        </w:tc>
        <w:tc>
          <w:tcPr>
            <w:tcW w:w="3982" w:type="dxa"/>
            <w:tcBorders>
              <w:top w:val="nil"/>
              <w:left w:val="nil"/>
              <w:bottom w:val="single" w:sz="4" w:space="0" w:color="auto"/>
              <w:right w:val="single" w:sz="8" w:space="0" w:color="000000"/>
            </w:tcBorders>
          </w:tcPr>
          <w:p w:rsidR="00C75F12" w:rsidRPr="00D36581" w:rsidRDefault="00C75F12" w:rsidP="00130F03">
            <w:pPr>
              <w:jc w:val="both"/>
              <w:rPr>
                <w:rFonts w:ascii="Arial" w:hAnsi="Arial" w:cs="Arial"/>
                <w:sz w:val="20"/>
                <w:szCs w:val="20"/>
              </w:rPr>
            </w:pPr>
            <w:r w:rsidRPr="00D36581">
              <w:rPr>
                <w:rFonts w:ascii="Arial" w:hAnsi="Arial" w:cs="Arial"/>
                <w:sz w:val="20"/>
                <w:szCs w:val="20"/>
              </w:rPr>
              <w:t>Vidinis diskas, ne mažiau kaip:   </w:t>
            </w:r>
          </w:p>
          <w:p w:rsidR="00C75F12" w:rsidRPr="00D36581" w:rsidRDefault="00C75F12" w:rsidP="00130F03">
            <w:pPr>
              <w:jc w:val="both"/>
              <w:rPr>
                <w:rFonts w:ascii="Arial" w:hAnsi="Arial" w:cs="Arial"/>
                <w:sz w:val="20"/>
                <w:szCs w:val="20"/>
              </w:rPr>
            </w:pPr>
            <w:r w:rsidRPr="00D36581">
              <w:rPr>
                <w:rFonts w:ascii="Arial" w:hAnsi="Arial" w:cs="Arial"/>
                <w:sz w:val="20"/>
                <w:szCs w:val="20"/>
              </w:rPr>
              <w:t>512 GB SSD M.2 </w:t>
            </w:r>
            <w:proofErr w:type="spellStart"/>
            <w:r w:rsidRPr="00D36581">
              <w:rPr>
                <w:rFonts w:ascii="Arial" w:hAnsi="Arial" w:cs="Arial"/>
                <w:sz w:val="20"/>
                <w:szCs w:val="20"/>
              </w:rPr>
              <w:t>PCIe</w:t>
            </w:r>
            <w:proofErr w:type="spellEnd"/>
            <w:r w:rsidRPr="00D36581">
              <w:rPr>
                <w:rFonts w:ascii="Arial" w:hAnsi="Arial" w:cs="Arial"/>
                <w:sz w:val="20"/>
                <w:szCs w:val="20"/>
              </w:rPr>
              <w:t> </w:t>
            </w:r>
            <w:proofErr w:type="spellStart"/>
            <w:r w:rsidRPr="00D36581">
              <w:rPr>
                <w:rFonts w:ascii="Arial" w:hAnsi="Arial" w:cs="Arial"/>
                <w:sz w:val="20"/>
                <w:szCs w:val="20"/>
              </w:rPr>
              <w:t>NVMe</w:t>
            </w:r>
            <w:proofErr w:type="spellEnd"/>
          </w:p>
          <w:p w:rsidR="00C75F12" w:rsidRPr="00D36581" w:rsidRDefault="00C75F12" w:rsidP="00130F03">
            <w:pPr>
              <w:pStyle w:val="Standard"/>
              <w:jc w:val="both"/>
              <w:rPr>
                <w:rFonts w:ascii="Arial" w:hAnsi="Arial" w:cs="Arial"/>
                <w:sz w:val="20"/>
                <w:szCs w:val="20"/>
              </w:rPr>
            </w:pPr>
          </w:p>
        </w:tc>
        <w:tc>
          <w:tcPr>
            <w:tcW w:w="2666" w:type="dxa"/>
          </w:tcPr>
          <w:p w:rsidR="00C75F12" w:rsidRPr="00D36581" w:rsidRDefault="00C75F12" w:rsidP="00C75F12">
            <w:pPr>
              <w:pStyle w:val="Standard"/>
              <w:jc w:val="center"/>
              <w:rPr>
                <w:rFonts w:ascii="Arial" w:hAnsi="Arial" w:cs="Arial"/>
                <w:sz w:val="20"/>
                <w:szCs w:val="20"/>
              </w:rPr>
            </w:pPr>
          </w:p>
        </w:tc>
      </w:tr>
      <w:tr w:rsidR="00C75F12" w:rsidRPr="00D36581" w:rsidTr="0021718F">
        <w:tc>
          <w:tcPr>
            <w:tcW w:w="770" w:type="dxa"/>
            <w:tcBorders>
              <w:top w:val="single" w:sz="4" w:space="0" w:color="auto"/>
            </w:tcBorders>
          </w:tcPr>
          <w:p w:rsidR="00C75F12" w:rsidRPr="00D36581" w:rsidRDefault="00C75F12" w:rsidP="00C75F12">
            <w:pPr>
              <w:pStyle w:val="Standard"/>
              <w:jc w:val="center"/>
              <w:rPr>
                <w:rFonts w:ascii="Arial" w:hAnsi="Arial" w:cs="Arial"/>
                <w:sz w:val="20"/>
                <w:szCs w:val="20"/>
              </w:rPr>
            </w:pPr>
            <w:r w:rsidRPr="00D36581">
              <w:rPr>
                <w:rFonts w:ascii="Arial" w:hAnsi="Arial" w:cs="Arial"/>
                <w:sz w:val="20"/>
                <w:szCs w:val="20"/>
              </w:rPr>
              <w:t>6.</w:t>
            </w:r>
          </w:p>
        </w:tc>
        <w:tc>
          <w:tcPr>
            <w:tcW w:w="2210" w:type="dxa"/>
            <w:tcBorders>
              <w:top w:val="single" w:sz="4" w:space="0" w:color="auto"/>
              <w:left w:val="nil"/>
              <w:bottom w:val="single" w:sz="4" w:space="0" w:color="auto"/>
              <w:right w:val="single" w:sz="8" w:space="0" w:color="000000"/>
            </w:tcBorders>
          </w:tcPr>
          <w:p w:rsidR="00C75F12" w:rsidRPr="00D36581" w:rsidRDefault="00C75F12" w:rsidP="00C75F12">
            <w:pPr>
              <w:pStyle w:val="Standard"/>
              <w:rPr>
                <w:rFonts w:ascii="Arial" w:hAnsi="Arial" w:cs="Arial"/>
                <w:sz w:val="20"/>
                <w:szCs w:val="20"/>
              </w:rPr>
            </w:pPr>
            <w:r w:rsidRPr="00D36581">
              <w:rPr>
                <w:rFonts w:ascii="Arial" w:hAnsi="Arial" w:cs="Arial"/>
                <w:sz w:val="20"/>
                <w:szCs w:val="20"/>
              </w:rPr>
              <w:t>Vaizdo plokštė </w:t>
            </w:r>
          </w:p>
        </w:tc>
        <w:tc>
          <w:tcPr>
            <w:tcW w:w="3982" w:type="dxa"/>
            <w:tcBorders>
              <w:top w:val="single" w:sz="4" w:space="0" w:color="auto"/>
              <w:left w:val="nil"/>
              <w:bottom w:val="single" w:sz="4" w:space="0" w:color="auto"/>
              <w:right w:val="single" w:sz="8" w:space="0" w:color="000000"/>
            </w:tcBorders>
          </w:tcPr>
          <w:p w:rsidR="00C75F12" w:rsidRPr="00D36581" w:rsidRDefault="00C75F12" w:rsidP="00130F03">
            <w:pPr>
              <w:pStyle w:val="Standard"/>
              <w:jc w:val="both"/>
              <w:rPr>
                <w:rFonts w:ascii="Arial" w:hAnsi="Arial" w:cs="Arial"/>
                <w:sz w:val="20"/>
                <w:szCs w:val="20"/>
              </w:rPr>
            </w:pPr>
            <w:r w:rsidRPr="00D36581">
              <w:rPr>
                <w:rFonts w:ascii="Arial" w:hAnsi="Arial" w:cs="Arial"/>
                <w:sz w:val="20"/>
                <w:szCs w:val="20"/>
              </w:rPr>
              <w:t xml:space="preserve">Integruota. Nemažiau nei </w:t>
            </w:r>
            <w:r w:rsidRPr="00D36581">
              <w:rPr>
                <w:rFonts w:ascii="Arial" w:hAnsi="Arial" w:cs="Arial"/>
                <w:sz w:val="20"/>
                <w:szCs w:val="20"/>
                <w:lang w:val="en-US"/>
              </w:rPr>
              <w:t>1500 ta</w:t>
            </w:r>
            <w:proofErr w:type="spellStart"/>
            <w:r w:rsidRPr="00D36581">
              <w:rPr>
                <w:rFonts w:ascii="Arial" w:hAnsi="Arial" w:cs="Arial"/>
                <w:sz w:val="20"/>
                <w:szCs w:val="20"/>
              </w:rPr>
              <w:t>škų</w:t>
            </w:r>
            <w:proofErr w:type="spellEnd"/>
            <w:r w:rsidRPr="00D36581">
              <w:rPr>
                <w:rFonts w:ascii="Arial" w:hAnsi="Arial" w:cs="Arial"/>
                <w:sz w:val="20"/>
                <w:szCs w:val="20"/>
              </w:rPr>
              <w:t xml:space="preserve"> pagal videobenchmark.net </w:t>
            </w:r>
          </w:p>
        </w:tc>
        <w:tc>
          <w:tcPr>
            <w:tcW w:w="2666" w:type="dxa"/>
          </w:tcPr>
          <w:p w:rsidR="00C75F12" w:rsidRDefault="00C75F12" w:rsidP="00C75F12">
            <w:pPr>
              <w:pStyle w:val="Standard"/>
              <w:jc w:val="center"/>
              <w:rPr>
                <w:rFonts w:ascii="Arial" w:hAnsi="Arial" w:cs="Arial"/>
                <w:sz w:val="20"/>
                <w:szCs w:val="20"/>
              </w:rPr>
            </w:pPr>
          </w:p>
          <w:p w:rsidR="0021718F" w:rsidRDefault="0021718F" w:rsidP="00C75F12">
            <w:pPr>
              <w:pStyle w:val="Standard"/>
              <w:jc w:val="center"/>
              <w:rPr>
                <w:rFonts w:ascii="Arial" w:hAnsi="Arial" w:cs="Arial"/>
                <w:sz w:val="20"/>
                <w:szCs w:val="20"/>
              </w:rPr>
            </w:pPr>
          </w:p>
          <w:p w:rsidR="0021718F" w:rsidRDefault="0021718F" w:rsidP="00C75F12">
            <w:pPr>
              <w:pStyle w:val="Standard"/>
              <w:jc w:val="center"/>
              <w:rPr>
                <w:rFonts w:ascii="Arial" w:hAnsi="Arial" w:cs="Arial"/>
                <w:sz w:val="20"/>
                <w:szCs w:val="20"/>
              </w:rPr>
            </w:pPr>
          </w:p>
          <w:p w:rsidR="0021718F" w:rsidRPr="00D36581" w:rsidRDefault="0021718F" w:rsidP="00C75F12">
            <w:pPr>
              <w:pStyle w:val="Standard"/>
              <w:jc w:val="center"/>
              <w:rPr>
                <w:rFonts w:ascii="Arial" w:hAnsi="Arial" w:cs="Arial"/>
                <w:sz w:val="20"/>
                <w:szCs w:val="20"/>
              </w:rPr>
            </w:pPr>
          </w:p>
        </w:tc>
      </w:tr>
      <w:tr w:rsidR="00801FAB" w:rsidRPr="00D36581" w:rsidTr="0021718F">
        <w:tc>
          <w:tcPr>
            <w:tcW w:w="770" w:type="dxa"/>
          </w:tcPr>
          <w:p w:rsidR="00801FAB" w:rsidRPr="00D36581" w:rsidRDefault="00801FAB" w:rsidP="00AB2DE0">
            <w:pPr>
              <w:pStyle w:val="Standard"/>
              <w:jc w:val="center"/>
              <w:rPr>
                <w:rFonts w:ascii="Arial" w:hAnsi="Arial" w:cs="Arial"/>
                <w:sz w:val="20"/>
                <w:szCs w:val="20"/>
              </w:rPr>
            </w:pPr>
            <w:r w:rsidRPr="00D36581">
              <w:rPr>
                <w:rFonts w:ascii="Arial" w:hAnsi="Arial" w:cs="Arial"/>
                <w:sz w:val="20"/>
                <w:szCs w:val="20"/>
              </w:rPr>
              <w:t>7.</w:t>
            </w:r>
          </w:p>
        </w:tc>
        <w:tc>
          <w:tcPr>
            <w:tcW w:w="2210" w:type="dxa"/>
            <w:tcBorders>
              <w:top w:val="single" w:sz="4" w:space="0" w:color="auto"/>
              <w:left w:val="nil"/>
              <w:bottom w:val="single" w:sz="8" w:space="0" w:color="000000"/>
              <w:right w:val="single" w:sz="8" w:space="0" w:color="000000"/>
            </w:tcBorders>
          </w:tcPr>
          <w:p w:rsidR="00801FAB" w:rsidRPr="00D36581" w:rsidRDefault="00801FAB" w:rsidP="00AB2DE0">
            <w:pPr>
              <w:pStyle w:val="Standard"/>
              <w:rPr>
                <w:rFonts w:ascii="Arial" w:hAnsi="Arial" w:cs="Arial"/>
                <w:sz w:val="20"/>
                <w:szCs w:val="20"/>
              </w:rPr>
            </w:pPr>
            <w:r w:rsidRPr="00D36581">
              <w:rPr>
                <w:rFonts w:ascii="Arial" w:hAnsi="Arial" w:cs="Arial"/>
                <w:sz w:val="20"/>
                <w:szCs w:val="20"/>
              </w:rPr>
              <w:t>Korpusas </w:t>
            </w:r>
          </w:p>
        </w:tc>
        <w:tc>
          <w:tcPr>
            <w:tcW w:w="3982" w:type="dxa"/>
            <w:tcBorders>
              <w:top w:val="single" w:sz="4" w:space="0" w:color="auto"/>
              <w:left w:val="nil"/>
              <w:bottom w:val="single" w:sz="8" w:space="0" w:color="000000"/>
              <w:right w:val="single" w:sz="8" w:space="0" w:color="000000"/>
            </w:tcBorders>
          </w:tcPr>
          <w:p w:rsidR="00801FAB" w:rsidRPr="00D36581" w:rsidRDefault="00801FAB" w:rsidP="00130F03">
            <w:pPr>
              <w:pStyle w:val="Standard"/>
              <w:jc w:val="both"/>
              <w:rPr>
                <w:rFonts w:ascii="Arial" w:hAnsi="Arial" w:cs="Arial"/>
                <w:sz w:val="20"/>
                <w:szCs w:val="20"/>
              </w:rPr>
            </w:pPr>
            <w:r w:rsidRPr="00D36581">
              <w:rPr>
                <w:rFonts w:ascii="Arial" w:hAnsi="Arial" w:cs="Arial"/>
                <w:sz w:val="20"/>
                <w:szCs w:val="20"/>
              </w:rPr>
              <w:t>Korpusas „</w:t>
            </w:r>
            <w:proofErr w:type="spellStart"/>
            <w:r w:rsidRPr="00D36581">
              <w:rPr>
                <w:rFonts w:ascii="Arial" w:hAnsi="Arial" w:cs="Arial"/>
                <w:sz w:val="20"/>
                <w:szCs w:val="20"/>
              </w:rPr>
              <w:t>Desktop</w:t>
            </w:r>
            <w:proofErr w:type="spellEnd"/>
            <w:r w:rsidRPr="00D36581">
              <w:rPr>
                <w:rFonts w:ascii="Arial" w:hAnsi="Arial" w:cs="Arial"/>
                <w:sz w:val="20"/>
                <w:szCs w:val="20"/>
              </w:rPr>
              <w:t>“ tipo. Kompiuterio korpusas turi galimybę būti prirakintas </w:t>
            </w:r>
            <w:proofErr w:type="spellStart"/>
            <w:r w:rsidRPr="00D36581">
              <w:rPr>
                <w:rFonts w:ascii="Arial" w:hAnsi="Arial" w:cs="Arial"/>
                <w:sz w:val="20"/>
                <w:szCs w:val="20"/>
              </w:rPr>
              <w:t>Kensington</w:t>
            </w:r>
            <w:proofErr w:type="spellEnd"/>
            <w:r w:rsidRPr="00D36581">
              <w:rPr>
                <w:rFonts w:ascii="Arial" w:hAnsi="Arial" w:cs="Arial"/>
                <w:sz w:val="20"/>
                <w:szCs w:val="20"/>
              </w:rPr>
              <w:t> tipo arba lygiaverčiu apsauginiu lynu.  </w:t>
            </w:r>
          </w:p>
        </w:tc>
        <w:tc>
          <w:tcPr>
            <w:tcW w:w="2666" w:type="dxa"/>
          </w:tcPr>
          <w:p w:rsidR="00801FAB" w:rsidRPr="00D36581" w:rsidRDefault="00801FAB" w:rsidP="00AB2DE0">
            <w:pPr>
              <w:pStyle w:val="Standard"/>
              <w:jc w:val="center"/>
              <w:rPr>
                <w:rFonts w:ascii="Arial" w:hAnsi="Arial" w:cs="Arial"/>
                <w:sz w:val="20"/>
                <w:szCs w:val="20"/>
              </w:rPr>
            </w:pPr>
          </w:p>
        </w:tc>
      </w:tr>
      <w:tr w:rsidR="00C75F12" w:rsidRPr="00D36581" w:rsidTr="00AB2DE0">
        <w:tc>
          <w:tcPr>
            <w:tcW w:w="770" w:type="dxa"/>
          </w:tcPr>
          <w:p w:rsidR="00C75F12" w:rsidRPr="00D36581" w:rsidRDefault="00C75F12" w:rsidP="00C75F12">
            <w:pPr>
              <w:pStyle w:val="Standard"/>
              <w:jc w:val="center"/>
              <w:rPr>
                <w:rFonts w:ascii="Arial" w:hAnsi="Arial" w:cs="Arial"/>
                <w:sz w:val="20"/>
                <w:szCs w:val="20"/>
              </w:rPr>
            </w:pPr>
            <w:r w:rsidRPr="00D36581">
              <w:rPr>
                <w:rFonts w:ascii="Arial" w:hAnsi="Arial" w:cs="Arial"/>
                <w:sz w:val="20"/>
                <w:szCs w:val="20"/>
              </w:rPr>
              <w:t>8.</w:t>
            </w:r>
          </w:p>
        </w:tc>
        <w:tc>
          <w:tcPr>
            <w:tcW w:w="2210" w:type="dxa"/>
            <w:tcBorders>
              <w:top w:val="nil"/>
              <w:left w:val="nil"/>
              <w:bottom w:val="single" w:sz="8" w:space="0" w:color="000000"/>
              <w:right w:val="single" w:sz="8" w:space="0" w:color="000000"/>
            </w:tcBorders>
          </w:tcPr>
          <w:p w:rsidR="00C75F12" w:rsidRPr="00D36581" w:rsidRDefault="00C75F12" w:rsidP="00C75F12">
            <w:pPr>
              <w:pStyle w:val="Standard"/>
              <w:rPr>
                <w:rFonts w:ascii="Arial" w:hAnsi="Arial" w:cs="Arial"/>
                <w:sz w:val="20"/>
                <w:szCs w:val="20"/>
              </w:rPr>
            </w:pPr>
            <w:r w:rsidRPr="00D36581">
              <w:rPr>
                <w:rFonts w:ascii="Arial" w:hAnsi="Arial" w:cs="Arial"/>
                <w:sz w:val="20"/>
                <w:szCs w:val="20"/>
              </w:rPr>
              <w:t>Garso plokštė </w:t>
            </w:r>
          </w:p>
        </w:tc>
        <w:tc>
          <w:tcPr>
            <w:tcW w:w="3982" w:type="dxa"/>
            <w:tcBorders>
              <w:top w:val="nil"/>
              <w:left w:val="nil"/>
              <w:bottom w:val="single" w:sz="8" w:space="0" w:color="000000"/>
              <w:right w:val="single" w:sz="8" w:space="0" w:color="000000"/>
            </w:tcBorders>
          </w:tcPr>
          <w:p w:rsidR="00C75F12" w:rsidRPr="00D36581" w:rsidRDefault="00C75F12" w:rsidP="00130F03">
            <w:pPr>
              <w:jc w:val="both"/>
              <w:rPr>
                <w:rFonts w:ascii="Arial" w:hAnsi="Arial" w:cs="Arial"/>
                <w:sz w:val="20"/>
                <w:szCs w:val="20"/>
              </w:rPr>
            </w:pPr>
            <w:r w:rsidRPr="00D36581">
              <w:rPr>
                <w:rFonts w:ascii="Arial" w:hAnsi="Arial" w:cs="Arial"/>
                <w:sz w:val="20"/>
                <w:szCs w:val="20"/>
              </w:rPr>
              <w:t>Integruota garso plokštė.</w:t>
            </w:r>
          </w:p>
          <w:p w:rsidR="00C75F12" w:rsidRPr="00D36581" w:rsidRDefault="00C75F12" w:rsidP="00130F03">
            <w:pPr>
              <w:pStyle w:val="Standard"/>
              <w:jc w:val="both"/>
              <w:rPr>
                <w:rFonts w:ascii="Arial" w:hAnsi="Arial" w:cs="Arial"/>
                <w:sz w:val="20"/>
                <w:szCs w:val="20"/>
              </w:rPr>
            </w:pPr>
            <w:r w:rsidRPr="00D36581">
              <w:rPr>
                <w:rFonts w:ascii="Arial" w:hAnsi="Arial" w:cs="Arial"/>
                <w:sz w:val="20"/>
                <w:szCs w:val="20"/>
              </w:rPr>
              <w:t>Ausinių jungtis korpuso priekinėje dalyje. </w:t>
            </w:r>
          </w:p>
        </w:tc>
        <w:tc>
          <w:tcPr>
            <w:tcW w:w="2666" w:type="dxa"/>
          </w:tcPr>
          <w:p w:rsidR="00C75F12" w:rsidRPr="00D36581" w:rsidRDefault="00C75F12" w:rsidP="00C75F12">
            <w:pPr>
              <w:pStyle w:val="Standard"/>
              <w:jc w:val="center"/>
              <w:rPr>
                <w:rFonts w:ascii="Arial" w:hAnsi="Arial" w:cs="Arial"/>
                <w:sz w:val="20"/>
                <w:szCs w:val="20"/>
              </w:rPr>
            </w:pPr>
          </w:p>
        </w:tc>
      </w:tr>
      <w:tr w:rsidR="00C75F12" w:rsidRPr="00D36581" w:rsidTr="00C75F12">
        <w:tc>
          <w:tcPr>
            <w:tcW w:w="770" w:type="dxa"/>
          </w:tcPr>
          <w:p w:rsidR="00C75F12" w:rsidRPr="00D36581" w:rsidRDefault="00C75F12" w:rsidP="00C75F12">
            <w:pPr>
              <w:pStyle w:val="Standard"/>
              <w:jc w:val="center"/>
              <w:rPr>
                <w:rFonts w:ascii="Arial" w:hAnsi="Arial" w:cs="Arial"/>
                <w:sz w:val="20"/>
                <w:szCs w:val="20"/>
              </w:rPr>
            </w:pPr>
            <w:r w:rsidRPr="00D36581">
              <w:rPr>
                <w:rFonts w:ascii="Arial" w:hAnsi="Arial" w:cs="Arial"/>
                <w:sz w:val="20"/>
                <w:szCs w:val="20"/>
              </w:rPr>
              <w:t>9.</w:t>
            </w:r>
          </w:p>
        </w:tc>
        <w:tc>
          <w:tcPr>
            <w:tcW w:w="2210" w:type="dxa"/>
            <w:tcBorders>
              <w:top w:val="nil"/>
              <w:left w:val="nil"/>
              <w:bottom w:val="single" w:sz="8" w:space="0" w:color="000000"/>
              <w:right w:val="single" w:sz="8" w:space="0" w:color="000000"/>
            </w:tcBorders>
          </w:tcPr>
          <w:p w:rsidR="00C75F12" w:rsidRPr="00D36581" w:rsidRDefault="00C75F12" w:rsidP="00C75F12">
            <w:pPr>
              <w:pStyle w:val="Standard"/>
              <w:rPr>
                <w:rFonts w:ascii="Arial" w:hAnsi="Arial" w:cs="Arial"/>
                <w:sz w:val="20"/>
                <w:szCs w:val="20"/>
              </w:rPr>
            </w:pPr>
            <w:r w:rsidRPr="00D36581">
              <w:rPr>
                <w:rFonts w:ascii="Arial" w:hAnsi="Arial" w:cs="Arial"/>
                <w:sz w:val="20"/>
                <w:szCs w:val="20"/>
              </w:rPr>
              <w:t>Tinklas </w:t>
            </w:r>
          </w:p>
        </w:tc>
        <w:tc>
          <w:tcPr>
            <w:tcW w:w="3982" w:type="dxa"/>
            <w:tcBorders>
              <w:top w:val="nil"/>
              <w:left w:val="nil"/>
              <w:bottom w:val="single" w:sz="8" w:space="0" w:color="000000"/>
              <w:right w:val="single" w:sz="8" w:space="0" w:color="000000"/>
            </w:tcBorders>
            <w:vAlign w:val="center"/>
          </w:tcPr>
          <w:p w:rsidR="00C75F12" w:rsidRPr="00D36581" w:rsidRDefault="00C75F12" w:rsidP="00130F03">
            <w:pPr>
              <w:pStyle w:val="Standard"/>
              <w:jc w:val="both"/>
              <w:rPr>
                <w:rFonts w:ascii="Arial" w:hAnsi="Arial" w:cs="Arial"/>
                <w:sz w:val="20"/>
                <w:szCs w:val="20"/>
              </w:rPr>
            </w:pPr>
            <w:r w:rsidRPr="00D36581">
              <w:rPr>
                <w:rFonts w:ascii="Arial" w:hAnsi="Arial" w:cs="Arial"/>
                <w:sz w:val="20"/>
                <w:szCs w:val="20"/>
              </w:rPr>
              <w:t xml:space="preserve">Integruotas laidinis, ne lėtesnis kaip 10/100/1000 Mbps ir integruotas  belaidžio tinklo adapteris, palaikantis </w:t>
            </w:r>
            <w:proofErr w:type="spellStart"/>
            <w:r w:rsidRPr="00D36581">
              <w:rPr>
                <w:rFonts w:ascii="Arial" w:hAnsi="Arial" w:cs="Arial"/>
                <w:sz w:val="20"/>
                <w:szCs w:val="20"/>
              </w:rPr>
              <w:t>Wi</w:t>
            </w:r>
            <w:proofErr w:type="spellEnd"/>
            <w:r w:rsidRPr="00D36581">
              <w:rPr>
                <w:rFonts w:ascii="Arial" w:hAnsi="Arial" w:cs="Arial"/>
                <w:sz w:val="20"/>
                <w:szCs w:val="20"/>
              </w:rPr>
              <w:t>-Fi 6  ir Bluetooth 5.3.</w:t>
            </w:r>
          </w:p>
        </w:tc>
        <w:tc>
          <w:tcPr>
            <w:tcW w:w="2666" w:type="dxa"/>
          </w:tcPr>
          <w:p w:rsidR="00C75F12" w:rsidRPr="00D36581" w:rsidRDefault="00C75F12" w:rsidP="00C75F12">
            <w:pPr>
              <w:pStyle w:val="Standard"/>
              <w:jc w:val="center"/>
              <w:rPr>
                <w:rFonts w:ascii="Arial" w:hAnsi="Arial" w:cs="Arial"/>
                <w:sz w:val="20"/>
                <w:szCs w:val="20"/>
              </w:rPr>
            </w:pPr>
          </w:p>
        </w:tc>
      </w:tr>
      <w:tr w:rsidR="00C75F12" w:rsidRPr="00D36581" w:rsidTr="00130F03">
        <w:tc>
          <w:tcPr>
            <w:tcW w:w="770" w:type="dxa"/>
            <w:tcBorders>
              <w:bottom w:val="single" w:sz="4" w:space="0" w:color="auto"/>
            </w:tcBorders>
          </w:tcPr>
          <w:p w:rsidR="00C75F12" w:rsidRPr="00D36581" w:rsidRDefault="00C75F12" w:rsidP="00C75F12">
            <w:pPr>
              <w:pStyle w:val="Standard"/>
              <w:jc w:val="center"/>
              <w:rPr>
                <w:rFonts w:ascii="Arial" w:hAnsi="Arial" w:cs="Arial"/>
                <w:sz w:val="20"/>
                <w:szCs w:val="20"/>
              </w:rPr>
            </w:pPr>
            <w:r w:rsidRPr="00D36581">
              <w:rPr>
                <w:rFonts w:ascii="Arial" w:hAnsi="Arial" w:cs="Arial"/>
                <w:sz w:val="20"/>
                <w:szCs w:val="20"/>
              </w:rPr>
              <w:t>10.</w:t>
            </w:r>
          </w:p>
        </w:tc>
        <w:tc>
          <w:tcPr>
            <w:tcW w:w="2210" w:type="dxa"/>
            <w:tcBorders>
              <w:top w:val="single" w:sz="8" w:space="0" w:color="000000"/>
              <w:left w:val="nil"/>
              <w:bottom w:val="single" w:sz="4" w:space="0" w:color="auto"/>
              <w:right w:val="single" w:sz="8" w:space="0" w:color="000000"/>
            </w:tcBorders>
          </w:tcPr>
          <w:p w:rsidR="00C75F12" w:rsidRPr="00D36581" w:rsidRDefault="00C75F12" w:rsidP="00C75F12">
            <w:pPr>
              <w:pStyle w:val="Standard"/>
              <w:rPr>
                <w:rFonts w:ascii="Arial" w:hAnsi="Arial" w:cs="Arial"/>
                <w:sz w:val="20"/>
                <w:szCs w:val="20"/>
              </w:rPr>
            </w:pPr>
            <w:r w:rsidRPr="00D36581">
              <w:rPr>
                <w:rFonts w:ascii="Arial" w:hAnsi="Arial" w:cs="Arial"/>
                <w:sz w:val="20"/>
                <w:szCs w:val="20"/>
              </w:rPr>
              <w:t>Išorinės jungtys (integruotos)</w:t>
            </w:r>
          </w:p>
        </w:tc>
        <w:tc>
          <w:tcPr>
            <w:tcW w:w="3982" w:type="dxa"/>
            <w:tcBorders>
              <w:top w:val="single" w:sz="8" w:space="0" w:color="000000"/>
              <w:left w:val="nil"/>
              <w:bottom w:val="single" w:sz="4" w:space="0" w:color="auto"/>
              <w:right w:val="single" w:sz="8" w:space="0" w:color="000000"/>
            </w:tcBorders>
          </w:tcPr>
          <w:p w:rsidR="00C75F12" w:rsidRPr="00D36581" w:rsidRDefault="00C75F12" w:rsidP="00130F03">
            <w:pPr>
              <w:jc w:val="both"/>
              <w:rPr>
                <w:rFonts w:ascii="Arial" w:hAnsi="Arial" w:cs="Arial"/>
                <w:sz w:val="20"/>
                <w:szCs w:val="20"/>
              </w:rPr>
            </w:pPr>
            <w:r w:rsidRPr="00D36581">
              <w:rPr>
                <w:rFonts w:ascii="Arial" w:hAnsi="Arial" w:cs="Arial"/>
                <w:sz w:val="20"/>
                <w:szCs w:val="20"/>
              </w:rPr>
              <w:t>Ne mažiau kaip: </w:t>
            </w:r>
          </w:p>
          <w:p w:rsidR="00C75F12" w:rsidRPr="00D36581" w:rsidRDefault="00C75F12" w:rsidP="00130F03">
            <w:pPr>
              <w:pStyle w:val="Sraopastraipa"/>
              <w:numPr>
                <w:ilvl w:val="0"/>
                <w:numId w:val="10"/>
              </w:numPr>
              <w:jc w:val="both"/>
              <w:textAlignment w:val="baseline"/>
              <w:rPr>
                <w:rFonts w:ascii="Arial" w:hAnsi="Arial" w:cs="Arial"/>
                <w:sz w:val="20"/>
                <w:szCs w:val="20"/>
              </w:rPr>
            </w:pPr>
            <w:r w:rsidRPr="00D36581">
              <w:rPr>
                <w:rFonts w:ascii="Arial" w:hAnsi="Arial" w:cs="Arial"/>
                <w:sz w:val="20"/>
                <w:szCs w:val="20"/>
              </w:rPr>
              <w:t>8 vnt. USB jungčių, iš kurių ne mažiau nei 4 yra korpuso priekyje, bendras USB 3.2 kiekis 3 vnt. 1 USB Type-C;</w:t>
            </w:r>
          </w:p>
          <w:p w:rsidR="00C75F12" w:rsidRPr="00D36581" w:rsidRDefault="00C75F12" w:rsidP="00130F03">
            <w:pPr>
              <w:pStyle w:val="Sraopastraipa"/>
              <w:numPr>
                <w:ilvl w:val="0"/>
                <w:numId w:val="10"/>
              </w:numPr>
              <w:jc w:val="both"/>
              <w:textAlignment w:val="baseline"/>
              <w:rPr>
                <w:rFonts w:ascii="Arial" w:hAnsi="Arial" w:cs="Arial"/>
                <w:sz w:val="20"/>
                <w:szCs w:val="20"/>
              </w:rPr>
            </w:pPr>
            <w:r w:rsidRPr="00D36581">
              <w:rPr>
                <w:rFonts w:ascii="Arial" w:hAnsi="Arial" w:cs="Arial"/>
                <w:sz w:val="20"/>
                <w:szCs w:val="20"/>
              </w:rPr>
              <w:t xml:space="preserve">1 vnt. </w:t>
            </w:r>
            <w:proofErr w:type="spellStart"/>
            <w:r w:rsidRPr="00D36581">
              <w:rPr>
                <w:rFonts w:ascii="Arial" w:hAnsi="Arial" w:cs="Arial"/>
                <w:sz w:val="20"/>
                <w:szCs w:val="20"/>
              </w:rPr>
              <w:t>DisplayPort</w:t>
            </w:r>
            <w:proofErr w:type="spellEnd"/>
            <w:r w:rsidRPr="00D36581">
              <w:rPr>
                <w:rFonts w:ascii="Arial" w:hAnsi="Arial" w:cs="Arial"/>
                <w:sz w:val="20"/>
                <w:szCs w:val="20"/>
              </w:rPr>
              <w:t>;</w:t>
            </w:r>
          </w:p>
          <w:p w:rsidR="00C75F12" w:rsidRPr="00D36581" w:rsidRDefault="00C75F12" w:rsidP="00130F03">
            <w:pPr>
              <w:pStyle w:val="Sraopastraipa"/>
              <w:numPr>
                <w:ilvl w:val="0"/>
                <w:numId w:val="10"/>
              </w:numPr>
              <w:jc w:val="both"/>
              <w:textAlignment w:val="baseline"/>
              <w:rPr>
                <w:rFonts w:ascii="Arial" w:hAnsi="Arial" w:cs="Arial"/>
                <w:sz w:val="20"/>
                <w:szCs w:val="20"/>
              </w:rPr>
            </w:pPr>
            <w:r w:rsidRPr="00D36581">
              <w:rPr>
                <w:rFonts w:ascii="Arial" w:hAnsi="Arial" w:cs="Arial"/>
                <w:sz w:val="20"/>
                <w:szCs w:val="20"/>
              </w:rPr>
              <w:t>1 vnt. HDMI 1.4b</w:t>
            </w:r>
          </w:p>
          <w:p w:rsidR="00C75F12" w:rsidRPr="00D36581" w:rsidRDefault="00C75F12" w:rsidP="00130F03">
            <w:pPr>
              <w:pStyle w:val="Standard"/>
              <w:jc w:val="both"/>
              <w:rPr>
                <w:rFonts w:ascii="Arial" w:hAnsi="Arial" w:cs="Arial"/>
                <w:sz w:val="20"/>
                <w:szCs w:val="20"/>
              </w:rPr>
            </w:pPr>
            <w:r w:rsidRPr="00D36581">
              <w:rPr>
                <w:rFonts w:ascii="Arial" w:hAnsi="Arial" w:cs="Arial"/>
                <w:sz w:val="20"/>
                <w:szCs w:val="20"/>
              </w:rPr>
              <w:t>1 vnt. RJ-45. </w:t>
            </w:r>
          </w:p>
        </w:tc>
        <w:tc>
          <w:tcPr>
            <w:tcW w:w="2666" w:type="dxa"/>
            <w:tcBorders>
              <w:bottom w:val="single" w:sz="4" w:space="0" w:color="auto"/>
            </w:tcBorders>
          </w:tcPr>
          <w:p w:rsidR="00C75F12" w:rsidRPr="00D36581" w:rsidRDefault="00C75F12" w:rsidP="00C75F12">
            <w:pPr>
              <w:pStyle w:val="Standard"/>
              <w:jc w:val="center"/>
              <w:rPr>
                <w:rFonts w:ascii="Arial" w:hAnsi="Arial" w:cs="Arial"/>
                <w:sz w:val="20"/>
                <w:szCs w:val="20"/>
              </w:rPr>
            </w:pPr>
          </w:p>
          <w:p w:rsidR="00130F03" w:rsidRPr="00D36581" w:rsidRDefault="00130F03" w:rsidP="00C75F12">
            <w:pPr>
              <w:pStyle w:val="Standard"/>
              <w:jc w:val="center"/>
              <w:rPr>
                <w:rFonts w:ascii="Arial" w:hAnsi="Arial" w:cs="Arial"/>
                <w:sz w:val="20"/>
                <w:szCs w:val="20"/>
              </w:rPr>
            </w:pPr>
          </w:p>
          <w:p w:rsidR="00130F03" w:rsidRPr="00D36581" w:rsidRDefault="00130F03" w:rsidP="00C75F12">
            <w:pPr>
              <w:pStyle w:val="Standard"/>
              <w:jc w:val="center"/>
              <w:rPr>
                <w:rFonts w:ascii="Arial" w:hAnsi="Arial" w:cs="Arial"/>
                <w:sz w:val="20"/>
                <w:szCs w:val="20"/>
              </w:rPr>
            </w:pPr>
          </w:p>
          <w:p w:rsidR="00130F03" w:rsidRPr="00D36581" w:rsidRDefault="00130F03" w:rsidP="00C75F12">
            <w:pPr>
              <w:pStyle w:val="Standard"/>
              <w:jc w:val="center"/>
              <w:rPr>
                <w:rFonts w:ascii="Arial" w:hAnsi="Arial" w:cs="Arial"/>
                <w:sz w:val="20"/>
                <w:szCs w:val="20"/>
              </w:rPr>
            </w:pPr>
          </w:p>
          <w:p w:rsidR="00130F03" w:rsidRPr="00D36581" w:rsidRDefault="00130F03" w:rsidP="00C75F12">
            <w:pPr>
              <w:pStyle w:val="Standard"/>
              <w:jc w:val="center"/>
              <w:rPr>
                <w:rFonts w:ascii="Arial" w:hAnsi="Arial" w:cs="Arial"/>
                <w:sz w:val="20"/>
                <w:szCs w:val="20"/>
              </w:rPr>
            </w:pPr>
          </w:p>
          <w:p w:rsidR="00130F03" w:rsidRPr="00D36581" w:rsidRDefault="00130F03" w:rsidP="00C75F12">
            <w:pPr>
              <w:pStyle w:val="Standard"/>
              <w:jc w:val="center"/>
              <w:rPr>
                <w:rFonts w:ascii="Arial" w:hAnsi="Arial" w:cs="Arial"/>
                <w:sz w:val="20"/>
                <w:szCs w:val="20"/>
              </w:rPr>
            </w:pPr>
          </w:p>
          <w:p w:rsidR="00130F03" w:rsidRPr="00D36581" w:rsidRDefault="00130F03" w:rsidP="00C75F12">
            <w:pPr>
              <w:pStyle w:val="Standard"/>
              <w:jc w:val="center"/>
              <w:rPr>
                <w:rFonts w:ascii="Arial" w:hAnsi="Arial" w:cs="Arial"/>
                <w:sz w:val="20"/>
                <w:szCs w:val="20"/>
              </w:rPr>
            </w:pPr>
          </w:p>
          <w:p w:rsidR="00130F03" w:rsidRPr="00D36581" w:rsidRDefault="00130F03" w:rsidP="00C75F12">
            <w:pPr>
              <w:pStyle w:val="Standard"/>
              <w:jc w:val="center"/>
              <w:rPr>
                <w:rFonts w:ascii="Arial" w:hAnsi="Arial" w:cs="Arial"/>
                <w:sz w:val="20"/>
                <w:szCs w:val="20"/>
              </w:rPr>
            </w:pPr>
          </w:p>
          <w:p w:rsidR="00130F03" w:rsidRPr="00D36581" w:rsidRDefault="00130F03" w:rsidP="00C75F12">
            <w:pPr>
              <w:pStyle w:val="Standard"/>
              <w:jc w:val="center"/>
              <w:rPr>
                <w:rFonts w:ascii="Arial" w:hAnsi="Arial" w:cs="Arial"/>
                <w:sz w:val="20"/>
                <w:szCs w:val="20"/>
              </w:rPr>
            </w:pPr>
          </w:p>
        </w:tc>
      </w:tr>
      <w:tr w:rsidR="002F29D9" w:rsidRPr="00D36581" w:rsidTr="00130F03">
        <w:tc>
          <w:tcPr>
            <w:tcW w:w="770" w:type="dxa"/>
            <w:tcBorders>
              <w:top w:val="single" w:sz="4" w:space="0" w:color="auto"/>
            </w:tcBorders>
          </w:tcPr>
          <w:p w:rsidR="002F29D9" w:rsidRPr="00D36581" w:rsidRDefault="002F29D9" w:rsidP="002F29D9">
            <w:pPr>
              <w:pStyle w:val="Standard"/>
              <w:jc w:val="center"/>
              <w:rPr>
                <w:rFonts w:ascii="Arial" w:hAnsi="Arial" w:cs="Arial"/>
                <w:sz w:val="20"/>
                <w:szCs w:val="20"/>
              </w:rPr>
            </w:pPr>
            <w:r w:rsidRPr="00D36581">
              <w:rPr>
                <w:rFonts w:ascii="Arial" w:hAnsi="Arial" w:cs="Arial"/>
                <w:sz w:val="20"/>
                <w:szCs w:val="20"/>
              </w:rPr>
              <w:t>11.</w:t>
            </w:r>
          </w:p>
        </w:tc>
        <w:tc>
          <w:tcPr>
            <w:tcW w:w="2210" w:type="dxa"/>
            <w:tcBorders>
              <w:top w:val="single" w:sz="4" w:space="0" w:color="auto"/>
              <w:left w:val="nil"/>
              <w:bottom w:val="single" w:sz="8" w:space="0" w:color="000000"/>
              <w:right w:val="single" w:sz="8" w:space="0" w:color="000000"/>
            </w:tcBorders>
          </w:tcPr>
          <w:p w:rsidR="002F29D9" w:rsidRPr="00D36581" w:rsidRDefault="002F29D9" w:rsidP="002F29D9">
            <w:pPr>
              <w:pStyle w:val="Standard"/>
              <w:rPr>
                <w:rFonts w:ascii="Arial" w:hAnsi="Arial" w:cs="Arial"/>
                <w:sz w:val="20"/>
                <w:szCs w:val="20"/>
              </w:rPr>
            </w:pPr>
            <w:r w:rsidRPr="00D36581">
              <w:rPr>
                <w:rFonts w:ascii="Arial" w:hAnsi="Arial" w:cs="Arial"/>
                <w:sz w:val="20"/>
                <w:szCs w:val="20"/>
              </w:rPr>
              <w:t>Programinė įranga </w:t>
            </w:r>
          </w:p>
        </w:tc>
        <w:tc>
          <w:tcPr>
            <w:tcW w:w="3982" w:type="dxa"/>
            <w:tcBorders>
              <w:top w:val="single" w:sz="4" w:space="0" w:color="auto"/>
              <w:left w:val="nil"/>
              <w:bottom w:val="single" w:sz="8" w:space="0" w:color="000000"/>
              <w:right w:val="single" w:sz="8" w:space="0" w:color="000000"/>
            </w:tcBorders>
          </w:tcPr>
          <w:p w:rsidR="002F29D9" w:rsidRPr="00D36581" w:rsidRDefault="002F29D9" w:rsidP="00130F03">
            <w:pPr>
              <w:jc w:val="both"/>
              <w:rPr>
                <w:rFonts w:ascii="Arial" w:hAnsi="Arial" w:cs="Arial"/>
                <w:sz w:val="20"/>
                <w:szCs w:val="20"/>
              </w:rPr>
            </w:pPr>
            <w:r w:rsidRPr="00D36581">
              <w:rPr>
                <w:rFonts w:ascii="Arial" w:hAnsi="Arial" w:cs="Arial"/>
                <w:sz w:val="20"/>
                <w:szCs w:val="20"/>
              </w:rPr>
              <w:t>Operacinė sistema Microsoft Windows 11 Professional 64bit arba lygiavertė operacinė sistema. Operacine sistema turi būti įdiegta iškarto. </w:t>
            </w:r>
          </w:p>
          <w:p w:rsidR="002F29D9" w:rsidRPr="00D36581" w:rsidRDefault="002F29D9" w:rsidP="00130F03">
            <w:pPr>
              <w:pStyle w:val="Standard"/>
              <w:jc w:val="both"/>
              <w:rPr>
                <w:rFonts w:ascii="Arial" w:hAnsi="Arial" w:cs="Arial"/>
                <w:sz w:val="20"/>
                <w:szCs w:val="20"/>
              </w:rPr>
            </w:pPr>
            <w:r w:rsidRPr="00D36581">
              <w:rPr>
                <w:rFonts w:ascii="Arial" w:hAnsi="Arial" w:cs="Arial"/>
                <w:sz w:val="20"/>
                <w:szCs w:val="20"/>
              </w:rPr>
              <w:t xml:space="preserve">Pirkėjas turi turėti galimybę atsisiųsti iš gamintojo tinklalapio tvarkykles kompiuterinei įrangai pagal kompiuterio identifikacinį kodą. Turi būti pateiktas naujausias biuro programų rinkinys Microsoft </w:t>
            </w:r>
            <w:proofErr w:type="spellStart"/>
            <w:r w:rsidRPr="00D36581">
              <w:rPr>
                <w:rFonts w:ascii="Arial" w:hAnsi="Arial" w:cs="Arial"/>
                <w:sz w:val="20"/>
                <w:szCs w:val="20"/>
              </w:rPr>
              <w:t>office</w:t>
            </w:r>
            <w:proofErr w:type="spellEnd"/>
            <w:r w:rsidRPr="00D36581">
              <w:rPr>
                <w:rFonts w:ascii="Arial" w:hAnsi="Arial" w:cs="Arial"/>
                <w:sz w:val="20"/>
                <w:szCs w:val="20"/>
              </w:rPr>
              <w:t xml:space="preserve"> </w:t>
            </w:r>
            <w:proofErr w:type="spellStart"/>
            <w:r w:rsidRPr="00D36581">
              <w:rPr>
                <w:rFonts w:ascii="Arial" w:hAnsi="Arial" w:cs="Arial"/>
                <w:sz w:val="20"/>
                <w:szCs w:val="20"/>
              </w:rPr>
              <w:t>professional</w:t>
            </w:r>
            <w:proofErr w:type="spellEnd"/>
            <w:r w:rsidRPr="00D36581">
              <w:rPr>
                <w:rFonts w:ascii="Arial" w:hAnsi="Arial" w:cs="Arial"/>
                <w:sz w:val="20"/>
                <w:szCs w:val="20"/>
              </w:rPr>
              <w:t xml:space="preserve"> arba lygiavertė programa</w:t>
            </w:r>
          </w:p>
        </w:tc>
        <w:tc>
          <w:tcPr>
            <w:tcW w:w="2666" w:type="dxa"/>
            <w:tcBorders>
              <w:top w:val="single" w:sz="4" w:space="0" w:color="auto"/>
            </w:tcBorders>
          </w:tcPr>
          <w:p w:rsidR="002F29D9" w:rsidRPr="00D36581" w:rsidRDefault="002F29D9" w:rsidP="002F29D9">
            <w:pPr>
              <w:pStyle w:val="Standard"/>
              <w:jc w:val="center"/>
              <w:rPr>
                <w:rFonts w:ascii="Arial" w:hAnsi="Arial" w:cs="Arial"/>
                <w:sz w:val="20"/>
                <w:szCs w:val="20"/>
              </w:rPr>
            </w:pPr>
          </w:p>
        </w:tc>
      </w:tr>
      <w:tr w:rsidR="002F29D9" w:rsidRPr="00D36581" w:rsidTr="00AB2DE0">
        <w:tc>
          <w:tcPr>
            <w:tcW w:w="770" w:type="dxa"/>
          </w:tcPr>
          <w:p w:rsidR="002F29D9" w:rsidRPr="00D36581" w:rsidRDefault="002F29D9" w:rsidP="002F29D9">
            <w:pPr>
              <w:pStyle w:val="Standard"/>
              <w:jc w:val="center"/>
              <w:rPr>
                <w:rFonts w:ascii="Arial" w:hAnsi="Arial" w:cs="Arial"/>
                <w:sz w:val="20"/>
                <w:szCs w:val="20"/>
              </w:rPr>
            </w:pPr>
            <w:r w:rsidRPr="00D36581">
              <w:rPr>
                <w:rFonts w:ascii="Arial" w:hAnsi="Arial" w:cs="Arial"/>
                <w:sz w:val="20"/>
                <w:szCs w:val="20"/>
              </w:rPr>
              <w:t>12.</w:t>
            </w:r>
          </w:p>
        </w:tc>
        <w:tc>
          <w:tcPr>
            <w:tcW w:w="2210" w:type="dxa"/>
            <w:tcBorders>
              <w:top w:val="nil"/>
              <w:left w:val="nil"/>
              <w:bottom w:val="single" w:sz="8" w:space="0" w:color="000000"/>
              <w:right w:val="single" w:sz="8" w:space="0" w:color="000000"/>
            </w:tcBorders>
          </w:tcPr>
          <w:p w:rsidR="002F29D9" w:rsidRPr="00D36581" w:rsidRDefault="002F29D9" w:rsidP="002F29D9">
            <w:pPr>
              <w:pStyle w:val="Standard"/>
              <w:rPr>
                <w:rFonts w:ascii="Arial" w:hAnsi="Arial" w:cs="Arial"/>
                <w:sz w:val="20"/>
                <w:szCs w:val="20"/>
              </w:rPr>
            </w:pPr>
            <w:r w:rsidRPr="00D36581">
              <w:rPr>
                <w:rFonts w:ascii="Arial" w:hAnsi="Arial" w:cs="Arial"/>
                <w:sz w:val="20"/>
                <w:szCs w:val="20"/>
              </w:rPr>
              <w:t>Maitinimo šaltinis </w:t>
            </w:r>
          </w:p>
        </w:tc>
        <w:tc>
          <w:tcPr>
            <w:tcW w:w="3982" w:type="dxa"/>
            <w:tcBorders>
              <w:top w:val="nil"/>
              <w:left w:val="nil"/>
              <w:bottom w:val="single" w:sz="8" w:space="0" w:color="000000"/>
              <w:right w:val="single" w:sz="8" w:space="0" w:color="000000"/>
            </w:tcBorders>
          </w:tcPr>
          <w:p w:rsidR="002F29D9" w:rsidRPr="00D36581" w:rsidRDefault="002F29D9" w:rsidP="00130F03">
            <w:pPr>
              <w:pStyle w:val="Standard"/>
              <w:jc w:val="both"/>
              <w:rPr>
                <w:rFonts w:ascii="Arial" w:hAnsi="Arial" w:cs="Arial"/>
                <w:sz w:val="20"/>
                <w:szCs w:val="20"/>
              </w:rPr>
            </w:pPr>
            <w:r w:rsidRPr="00D36581">
              <w:rPr>
                <w:rFonts w:ascii="Arial" w:hAnsi="Arial" w:cs="Arial"/>
                <w:sz w:val="20"/>
                <w:szCs w:val="20"/>
              </w:rPr>
              <w:t>Maitinimo šaltinis vidinis. Maitinimo šaltinis turi užtikrinti tinkamą kompiuterio veikimą. </w:t>
            </w:r>
          </w:p>
        </w:tc>
        <w:tc>
          <w:tcPr>
            <w:tcW w:w="2666" w:type="dxa"/>
          </w:tcPr>
          <w:p w:rsidR="002F29D9" w:rsidRPr="00D36581" w:rsidRDefault="002F29D9" w:rsidP="002F29D9">
            <w:pPr>
              <w:pStyle w:val="Standard"/>
              <w:jc w:val="center"/>
              <w:rPr>
                <w:rFonts w:ascii="Arial" w:hAnsi="Arial" w:cs="Arial"/>
                <w:sz w:val="20"/>
                <w:szCs w:val="20"/>
              </w:rPr>
            </w:pPr>
          </w:p>
        </w:tc>
      </w:tr>
      <w:tr w:rsidR="002F29D9" w:rsidRPr="00D36581" w:rsidTr="00AB2DE0">
        <w:tc>
          <w:tcPr>
            <w:tcW w:w="770" w:type="dxa"/>
          </w:tcPr>
          <w:p w:rsidR="002F29D9" w:rsidRPr="00D36581" w:rsidRDefault="002F29D9" w:rsidP="002F29D9">
            <w:pPr>
              <w:pStyle w:val="Standard"/>
              <w:jc w:val="center"/>
              <w:rPr>
                <w:rFonts w:ascii="Arial" w:hAnsi="Arial" w:cs="Arial"/>
                <w:sz w:val="20"/>
                <w:szCs w:val="20"/>
              </w:rPr>
            </w:pPr>
            <w:r w:rsidRPr="00D36581">
              <w:rPr>
                <w:rFonts w:ascii="Arial" w:hAnsi="Arial" w:cs="Arial"/>
                <w:sz w:val="20"/>
                <w:szCs w:val="20"/>
              </w:rPr>
              <w:t>13.</w:t>
            </w:r>
          </w:p>
        </w:tc>
        <w:tc>
          <w:tcPr>
            <w:tcW w:w="2210" w:type="dxa"/>
            <w:tcBorders>
              <w:top w:val="nil"/>
              <w:left w:val="nil"/>
              <w:bottom w:val="single" w:sz="8" w:space="0" w:color="000000"/>
              <w:right w:val="single" w:sz="8" w:space="0" w:color="000000"/>
            </w:tcBorders>
          </w:tcPr>
          <w:p w:rsidR="002F29D9" w:rsidRPr="00D36581" w:rsidRDefault="002F29D9" w:rsidP="002F29D9">
            <w:pPr>
              <w:pStyle w:val="Standard"/>
              <w:rPr>
                <w:rFonts w:ascii="Arial" w:hAnsi="Arial" w:cs="Arial"/>
                <w:sz w:val="20"/>
                <w:szCs w:val="20"/>
              </w:rPr>
            </w:pPr>
            <w:r w:rsidRPr="00D36581">
              <w:rPr>
                <w:rFonts w:ascii="Arial" w:hAnsi="Arial" w:cs="Arial"/>
                <w:sz w:val="20"/>
                <w:szCs w:val="20"/>
              </w:rPr>
              <w:t>Klaviatūra </w:t>
            </w:r>
          </w:p>
        </w:tc>
        <w:tc>
          <w:tcPr>
            <w:tcW w:w="3982" w:type="dxa"/>
            <w:tcBorders>
              <w:top w:val="nil"/>
              <w:left w:val="nil"/>
              <w:bottom w:val="single" w:sz="8" w:space="0" w:color="000000"/>
              <w:right w:val="single" w:sz="8" w:space="0" w:color="000000"/>
            </w:tcBorders>
          </w:tcPr>
          <w:p w:rsidR="002F29D9" w:rsidRPr="00D36581" w:rsidRDefault="002F29D9" w:rsidP="00130F03">
            <w:pPr>
              <w:pStyle w:val="Standard"/>
              <w:jc w:val="both"/>
              <w:rPr>
                <w:rFonts w:ascii="Arial" w:hAnsi="Arial" w:cs="Arial"/>
                <w:sz w:val="20"/>
                <w:szCs w:val="20"/>
              </w:rPr>
            </w:pPr>
            <w:r w:rsidRPr="00D36581">
              <w:rPr>
                <w:rFonts w:ascii="Arial" w:hAnsi="Arial" w:cs="Arial"/>
                <w:sz w:val="20"/>
                <w:szCs w:val="20"/>
              </w:rPr>
              <w:t xml:space="preserve">Deranti kompiuteriui klaviatūra (pilna lotyniškų raidžių ir atskirai skaičių, </w:t>
            </w:r>
            <w:r w:rsidRPr="00D36581">
              <w:rPr>
                <w:rFonts w:ascii="Arial" w:hAnsi="Arial" w:cs="Arial"/>
                <w:sz w:val="20"/>
                <w:szCs w:val="20"/>
              </w:rPr>
              <w:lastRenderedPageBreak/>
              <w:t>paženklinta CE ženklu). Jungtis USB. </w:t>
            </w:r>
          </w:p>
        </w:tc>
        <w:tc>
          <w:tcPr>
            <w:tcW w:w="2666" w:type="dxa"/>
          </w:tcPr>
          <w:p w:rsidR="002F29D9" w:rsidRPr="00D36581" w:rsidRDefault="002F29D9" w:rsidP="002F29D9">
            <w:pPr>
              <w:pStyle w:val="Standard"/>
              <w:jc w:val="center"/>
              <w:rPr>
                <w:rFonts w:ascii="Arial" w:hAnsi="Arial" w:cs="Arial"/>
                <w:sz w:val="20"/>
                <w:szCs w:val="20"/>
              </w:rPr>
            </w:pPr>
          </w:p>
        </w:tc>
      </w:tr>
      <w:tr w:rsidR="00990CB7" w:rsidRPr="00D36581" w:rsidTr="00AB2DE0">
        <w:tc>
          <w:tcPr>
            <w:tcW w:w="770" w:type="dxa"/>
          </w:tcPr>
          <w:p w:rsidR="00990CB7" w:rsidRPr="00D36581" w:rsidRDefault="00990CB7" w:rsidP="00990CB7">
            <w:pPr>
              <w:pStyle w:val="Standard"/>
              <w:jc w:val="center"/>
              <w:rPr>
                <w:rFonts w:ascii="Arial" w:hAnsi="Arial" w:cs="Arial"/>
                <w:sz w:val="20"/>
                <w:szCs w:val="20"/>
              </w:rPr>
            </w:pPr>
            <w:r w:rsidRPr="00D36581">
              <w:rPr>
                <w:rFonts w:ascii="Arial" w:hAnsi="Arial" w:cs="Arial"/>
                <w:sz w:val="20"/>
                <w:szCs w:val="20"/>
              </w:rPr>
              <w:t>14.</w:t>
            </w:r>
          </w:p>
        </w:tc>
        <w:tc>
          <w:tcPr>
            <w:tcW w:w="2210" w:type="dxa"/>
            <w:tcBorders>
              <w:top w:val="nil"/>
              <w:left w:val="nil"/>
              <w:bottom w:val="single" w:sz="8" w:space="0" w:color="000000"/>
              <w:right w:val="single" w:sz="8" w:space="0" w:color="000000"/>
            </w:tcBorders>
          </w:tcPr>
          <w:p w:rsidR="00990CB7" w:rsidRPr="00D36581" w:rsidRDefault="00990CB7" w:rsidP="00990CB7">
            <w:pPr>
              <w:pStyle w:val="Standard"/>
              <w:rPr>
                <w:rFonts w:ascii="Arial" w:hAnsi="Arial" w:cs="Arial"/>
                <w:sz w:val="20"/>
                <w:szCs w:val="20"/>
              </w:rPr>
            </w:pPr>
            <w:r w:rsidRPr="00D36581">
              <w:rPr>
                <w:rFonts w:ascii="Arial" w:hAnsi="Arial" w:cs="Arial"/>
                <w:sz w:val="20"/>
                <w:szCs w:val="20"/>
              </w:rPr>
              <w:t>Kompiuterinė pelė </w:t>
            </w:r>
          </w:p>
        </w:tc>
        <w:tc>
          <w:tcPr>
            <w:tcW w:w="3982" w:type="dxa"/>
            <w:tcBorders>
              <w:top w:val="nil"/>
              <w:left w:val="nil"/>
              <w:bottom w:val="single" w:sz="8" w:space="0" w:color="000000"/>
              <w:right w:val="single" w:sz="8" w:space="0" w:color="000000"/>
            </w:tcBorders>
          </w:tcPr>
          <w:p w:rsidR="00990CB7" w:rsidRPr="00D36581" w:rsidRDefault="00990CB7" w:rsidP="00130F03">
            <w:pPr>
              <w:pStyle w:val="Standard"/>
              <w:jc w:val="both"/>
              <w:rPr>
                <w:rFonts w:ascii="Arial" w:hAnsi="Arial" w:cs="Arial"/>
                <w:sz w:val="20"/>
                <w:szCs w:val="20"/>
              </w:rPr>
            </w:pPr>
            <w:r w:rsidRPr="00D36581">
              <w:rPr>
                <w:rFonts w:ascii="Arial" w:hAnsi="Arial" w:cs="Arial"/>
                <w:sz w:val="20"/>
                <w:szCs w:val="20"/>
              </w:rPr>
              <w:t>Deranti kompiuteriui pelė. Jungtis USB. (paženklinta CE ženklu).</w:t>
            </w:r>
          </w:p>
        </w:tc>
        <w:tc>
          <w:tcPr>
            <w:tcW w:w="2666" w:type="dxa"/>
          </w:tcPr>
          <w:p w:rsidR="00990CB7" w:rsidRPr="00D36581" w:rsidRDefault="00990CB7" w:rsidP="00990CB7">
            <w:pPr>
              <w:pStyle w:val="Standard"/>
              <w:jc w:val="center"/>
              <w:rPr>
                <w:rFonts w:ascii="Arial" w:hAnsi="Arial" w:cs="Arial"/>
                <w:sz w:val="20"/>
                <w:szCs w:val="20"/>
              </w:rPr>
            </w:pPr>
          </w:p>
        </w:tc>
      </w:tr>
      <w:tr w:rsidR="00990CB7" w:rsidRPr="00D36581" w:rsidTr="00AB2DE0">
        <w:tc>
          <w:tcPr>
            <w:tcW w:w="770" w:type="dxa"/>
          </w:tcPr>
          <w:p w:rsidR="00990CB7" w:rsidRPr="00D36581" w:rsidRDefault="00990CB7" w:rsidP="00990CB7">
            <w:pPr>
              <w:pStyle w:val="Standard"/>
              <w:jc w:val="center"/>
              <w:rPr>
                <w:rFonts w:ascii="Arial" w:hAnsi="Arial" w:cs="Arial"/>
                <w:sz w:val="20"/>
                <w:szCs w:val="20"/>
              </w:rPr>
            </w:pPr>
            <w:r w:rsidRPr="00D36581">
              <w:rPr>
                <w:rFonts w:ascii="Arial" w:hAnsi="Arial" w:cs="Arial"/>
                <w:sz w:val="20"/>
                <w:szCs w:val="20"/>
              </w:rPr>
              <w:t>15.</w:t>
            </w:r>
          </w:p>
        </w:tc>
        <w:tc>
          <w:tcPr>
            <w:tcW w:w="2210" w:type="dxa"/>
            <w:tcBorders>
              <w:top w:val="nil"/>
              <w:left w:val="nil"/>
              <w:bottom w:val="single" w:sz="4" w:space="0" w:color="auto"/>
              <w:right w:val="single" w:sz="8" w:space="0" w:color="000000"/>
            </w:tcBorders>
          </w:tcPr>
          <w:p w:rsidR="00990CB7" w:rsidRPr="00D36581" w:rsidRDefault="00990CB7" w:rsidP="00990CB7">
            <w:pPr>
              <w:pStyle w:val="Standard"/>
              <w:rPr>
                <w:rFonts w:ascii="Arial" w:hAnsi="Arial" w:cs="Arial"/>
                <w:sz w:val="20"/>
                <w:szCs w:val="20"/>
              </w:rPr>
            </w:pPr>
            <w:r w:rsidRPr="00D36581">
              <w:rPr>
                <w:rFonts w:ascii="Arial" w:hAnsi="Arial" w:cs="Arial"/>
                <w:sz w:val="20"/>
                <w:szCs w:val="20"/>
              </w:rPr>
              <w:t>Apsaugos ypatybės </w:t>
            </w:r>
          </w:p>
        </w:tc>
        <w:tc>
          <w:tcPr>
            <w:tcW w:w="3982" w:type="dxa"/>
            <w:tcBorders>
              <w:top w:val="nil"/>
              <w:left w:val="nil"/>
              <w:bottom w:val="single" w:sz="8" w:space="0" w:color="000000"/>
              <w:right w:val="single" w:sz="8" w:space="0" w:color="000000"/>
            </w:tcBorders>
          </w:tcPr>
          <w:p w:rsidR="00990CB7" w:rsidRPr="00D36581" w:rsidRDefault="00990CB7" w:rsidP="00130F03">
            <w:pPr>
              <w:pStyle w:val="Standard"/>
              <w:jc w:val="both"/>
              <w:rPr>
                <w:rFonts w:ascii="Arial" w:hAnsi="Arial" w:cs="Arial"/>
                <w:sz w:val="20"/>
                <w:szCs w:val="20"/>
              </w:rPr>
            </w:pPr>
            <w:r w:rsidRPr="00D36581">
              <w:rPr>
                <w:rFonts w:ascii="Arial" w:hAnsi="Arial" w:cs="Arial"/>
                <w:sz w:val="20"/>
                <w:szCs w:val="20"/>
              </w:rPr>
              <w:t>Integruota TPM 2.0 duomenų apsaugos mikroschema arba lygiavertė</w:t>
            </w:r>
            <w:r w:rsidR="00D36581">
              <w:rPr>
                <w:rFonts w:ascii="Arial" w:hAnsi="Arial" w:cs="Arial"/>
                <w:sz w:val="20"/>
                <w:szCs w:val="20"/>
              </w:rPr>
              <w:t>.</w:t>
            </w:r>
          </w:p>
        </w:tc>
        <w:tc>
          <w:tcPr>
            <w:tcW w:w="2666" w:type="dxa"/>
          </w:tcPr>
          <w:p w:rsidR="00990CB7" w:rsidRPr="00D36581" w:rsidRDefault="00990CB7" w:rsidP="00990CB7">
            <w:pPr>
              <w:pStyle w:val="Standard"/>
              <w:jc w:val="center"/>
              <w:rPr>
                <w:rFonts w:ascii="Arial" w:hAnsi="Arial" w:cs="Arial"/>
                <w:sz w:val="20"/>
                <w:szCs w:val="20"/>
              </w:rPr>
            </w:pPr>
          </w:p>
          <w:p w:rsidR="00990CB7" w:rsidRPr="00D36581" w:rsidRDefault="00990CB7" w:rsidP="00D36581">
            <w:pPr>
              <w:pStyle w:val="Standard"/>
              <w:rPr>
                <w:rFonts w:ascii="Arial" w:hAnsi="Arial" w:cs="Arial"/>
                <w:sz w:val="20"/>
                <w:szCs w:val="20"/>
              </w:rPr>
            </w:pPr>
          </w:p>
        </w:tc>
      </w:tr>
      <w:tr w:rsidR="00990CB7" w:rsidRPr="00D36581" w:rsidTr="00AB2DE0">
        <w:tc>
          <w:tcPr>
            <w:tcW w:w="770" w:type="dxa"/>
          </w:tcPr>
          <w:p w:rsidR="00990CB7" w:rsidRPr="00D36581" w:rsidRDefault="00990CB7" w:rsidP="00990CB7">
            <w:pPr>
              <w:pStyle w:val="Standard"/>
              <w:jc w:val="center"/>
              <w:rPr>
                <w:rFonts w:ascii="Arial" w:hAnsi="Arial" w:cs="Arial"/>
                <w:sz w:val="20"/>
                <w:szCs w:val="20"/>
              </w:rPr>
            </w:pPr>
            <w:r w:rsidRPr="00D36581">
              <w:rPr>
                <w:rFonts w:ascii="Arial" w:hAnsi="Arial" w:cs="Arial"/>
                <w:sz w:val="20"/>
                <w:szCs w:val="20"/>
              </w:rPr>
              <w:t>16.</w:t>
            </w:r>
          </w:p>
        </w:tc>
        <w:tc>
          <w:tcPr>
            <w:tcW w:w="2210" w:type="dxa"/>
            <w:tcBorders>
              <w:top w:val="single" w:sz="4" w:space="0" w:color="auto"/>
              <w:left w:val="nil"/>
              <w:bottom w:val="single" w:sz="8" w:space="0" w:color="000000"/>
              <w:right w:val="single" w:sz="8" w:space="0" w:color="000000"/>
            </w:tcBorders>
          </w:tcPr>
          <w:p w:rsidR="00990CB7" w:rsidRPr="00D36581" w:rsidRDefault="00990CB7" w:rsidP="00990CB7">
            <w:pPr>
              <w:pStyle w:val="Standard"/>
              <w:rPr>
                <w:rFonts w:ascii="Arial" w:hAnsi="Arial" w:cs="Arial"/>
                <w:sz w:val="20"/>
                <w:szCs w:val="20"/>
              </w:rPr>
            </w:pPr>
            <w:r w:rsidRPr="00D36581">
              <w:rPr>
                <w:rFonts w:ascii="Arial" w:hAnsi="Arial" w:cs="Arial"/>
                <w:sz w:val="20"/>
                <w:szCs w:val="20"/>
              </w:rPr>
              <w:t>Atnaujinimų valdymas </w:t>
            </w:r>
          </w:p>
        </w:tc>
        <w:tc>
          <w:tcPr>
            <w:tcW w:w="3982" w:type="dxa"/>
            <w:tcBorders>
              <w:top w:val="nil"/>
              <w:left w:val="nil"/>
              <w:bottom w:val="single" w:sz="8" w:space="0" w:color="000000"/>
              <w:right w:val="single" w:sz="8" w:space="0" w:color="000000"/>
            </w:tcBorders>
          </w:tcPr>
          <w:p w:rsidR="00990CB7" w:rsidRPr="00D36581" w:rsidRDefault="00990CB7" w:rsidP="00130F03">
            <w:pPr>
              <w:jc w:val="both"/>
              <w:rPr>
                <w:rFonts w:ascii="Arial" w:hAnsi="Arial" w:cs="Arial"/>
                <w:sz w:val="20"/>
                <w:szCs w:val="20"/>
              </w:rPr>
            </w:pPr>
            <w:r w:rsidRPr="00D36581">
              <w:rPr>
                <w:rFonts w:ascii="Arial" w:hAnsi="Arial" w:cs="Arial"/>
                <w:sz w:val="20"/>
                <w:szCs w:val="20"/>
              </w:rPr>
              <w:t>Turi būti gamintojo interneto svetainės (ar lygiaverčiu principu paremta) vieta su galimybe atnaujinti siūlomo modelio BIOS, įrenginių tvarkykles ir programinę įrangą. </w:t>
            </w:r>
          </w:p>
          <w:p w:rsidR="00990CB7" w:rsidRPr="00D36581" w:rsidRDefault="00990CB7" w:rsidP="00130F03">
            <w:pPr>
              <w:pStyle w:val="Standard"/>
              <w:jc w:val="both"/>
              <w:rPr>
                <w:rFonts w:ascii="Arial" w:hAnsi="Arial" w:cs="Arial"/>
                <w:sz w:val="20"/>
                <w:szCs w:val="20"/>
              </w:rPr>
            </w:pPr>
            <w:r w:rsidRPr="00D36581">
              <w:rPr>
                <w:rFonts w:ascii="Arial" w:hAnsi="Arial" w:cs="Arial"/>
                <w:sz w:val="20"/>
                <w:szCs w:val="20"/>
              </w:rPr>
              <w:t>Visos tvarkyklės turi būti prieinamos kompiuterio gamintojo tinklapyje, paieška turi būti vykdoma pagal produkto kodą. </w:t>
            </w:r>
          </w:p>
        </w:tc>
        <w:tc>
          <w:tcPr>
            <w:tcW w:w="2666" w:type="dxa"/>
          </w:tcPr>
          <w:p w:rsidR="00990CB7" w:rsidRPr="00D36581" w:rsidRDefault="00990CB7" w:rsidP="00990CB7">
            <w:pPr>
              <w:pStyle w:val="Standard"/>
              <w:jc w:val="center"/>
              <w:rPr>
                <w:rFonts w:ascii="Arial" w:hAnsi="Arial" w:cs="Arial"/>
                <w:sz w:val="20"/>
                <w:szCs w:val="20"/>
              </w:rPr>
            </w:pPr>
          </w:p>
        </w:tc>
      </w:tr>
      <w:tr w:rsidR="00990CB7" w:rsidRPr="00D36581" w:rsidTr="00AB2DE0">
        <w:tc>
          <w:tcPr>
            <w:tcW w:w="770" w:type="dxa"/>
          </w:tcPr>
          <w:p w:rsidR="00990CB7" w:rsidRPr="00D36581" w:rsidRDefault="00990CB7" w:rsidP="00990CB7">
            <w:pPr>
              <w:pStyle w:val="Standard"/>
              <w:jc w:val="center"/>
              <w:rPr>
                <w:rFonts w:ascii="Arial" w:hAnsi="Arial" w:cs="Arial"/>
                <w:sz w:val="20"/>
                <w:szCs w:val="20"/>
              </w:rPr>
            </w:pPr>
            <w:r w:rsidRPr="00D36581">
              <w:rPr>
                <w:rFonts w:ascii="Arial" w:hAnsi="Arial" w:cs="Arial"/>
                <w:sz w:val="20"/>
                <w:szCs w:val="20"/>
              </w:rPr>
              <w:t>17</w:t>
            </w:r>
          </w:p>
        </w:tc>
        <w:tc>
          <w:tcPr>
            <w:tcW w:w="2210" w:type="dxa"/>
            <w:tcBorders>
              <w:top w:val="nil"/>
              <w:left w:val="nil"/>
              <w:bottom w:val="single" w:sz="8" w:space="0" w:color="000000"/>
              <w:right w:val="single" w:sz="8" w:space="0" w:color="000000"/>
            </w:tcBorders>
          </w:tcPr>
          <w:p w:rsidR="00990CB7" w:rsidRPr="00D36581" w:rsidRDefault="00990CB7" w:rsidP="00990CB7">
            <w:pPr>
              <w:pStyle w:val="Standard"/>
              <w:rPr>
                <w:rFonts w:ascii="Arial" w:hAnsi="Arial" w:cs="Arial"/>
                <w:sz w:val="20"/>
                <w:szCs w:val="20"/>
              </w:rPr>
            </w:pPr>
            <w:r w:rsidRPr="00D36581">
              <w:rPr>
                <w:rFonts w:ascii="Arial" w:hAnsi="Arial" w:cs="Arial"/>
                <w:sz w:val="20"/>
                <w:szCs w:val="20"/>
              </w:rPr>
              <w:t>Reikalavimai surinkimui </w:t>
            </w:r>
          </w:p>
        </w:tc>
        <w:tc>
          <w:tcPr>
            <w:tcW w:w="3982" w:type="dxa"/>
            <w:tcBorders>
              <w:top w:val="nil"/>
              <w:left w:val="nil"/>
              <w:bottom w:val="single" w:sz="8" w:space="0" w:color="000000"/>
              <w:right w:val="single" w:sz="8" w:space="0" w:color="000000"/>
            </w:tcBorders>
          </w:tcPr>
          <w:p w:rsidR="00990CB7" w:rsidRPr="00D36581" w:rsidRDefault="00990CB7" w:rsidP="00130F03">
            <w:pPr>
              <w:pStyle w:val="Standard"/>
              <w:jc w:val="both"/>
              <w:rPr>
                <w:rFonts w:ascii="Arial" w:hAnsi="Arial" w:cs="Arial"/>
                <w:sz w:val="20"/>
                <w:szCs w:val="20"/>
              </w:rPr>
            </w:pPr>
            <w:r w:rsidRPr="00D36581">
              <w:rPr>
                <w:rFonts w:ascii="Arial" w:hAnsi="Arial" w:cs="Arial"/>
                <w:sz w:val="20"/>
                <w:szCs w:val="20"/>
              </w:rPr>
              <w:t>Visa įranga turi būti </w:t>
            </w:r>
            <w:proofErr w:type="spellStart"/>
            <w:r w:rsidRPr="00D36581">
              <w:rPr>
                <w:rFonts w:ascii="Arial" w:hAnsi="Arial" w:cs="Arial"/>
                <w:sz w:val="20"/>
                <w:szCs w:val="20"/>
              </w:rPr>
              <w:t>gamykliškai</w:t>
            </w:r>
            <w:proofErr w:type="spellEnd"/>
            <w:r w:rsidRPr="00D36581">
              <w:rPr>
                <w:rFonts w:ascii="Arial" w:hAnsi="Arial" w:cs="Arial"/>
                <w:sz w:val="20"/>
                <w:szCs w:val="20"/>
              </w:rPr>
              <w:t> nauja „</w:t>
            </w:r>
            <w:proofErr w:type="spellStart"/>
            <w:r w:rsidRPr="00D36581">
              <w:rPr>
                <w:rFonts w:ascii="Arial" w:hAnsi="Arial" w:cs="Arial"/>
                <w:sz w:val="20"/>
                <w:szCs w:val="20"/>
              </w:rPr>
              <w:t>brand</w:t>
            </w:r>
            <w:proofErr w:type="spellEnd"/>
            <w:r w:rsidRPr="00D36581">
              <w:rPr>
                <w:rFonts w:ascii="Arial" w:hAnsi="Arial" w:cs="Arial"/>
                <w:sz w:val="20"/>
                <w:szCs w:val="20"/>
              </w:rPr>
              <w:t> </w:t>
            </w:r>
            <w:proofErr w:type="spellStart"/>
            <w:r w:rsidRPr="00D36581">
              <w:rPr>
                <w:rFonts w:ascii="Arial" w:hAnsi="Arial" w:cs="Arial"/>
                <w:sz w:val="20"/>
                <w:szCs w:val="20"/>
              </w:rPr>
              <w:t>new</w:t>
            </w:r>
            <w:proofErr w:type="spellEnd"/>
            <w:r w:rsidRPr="00D36581">
              <w:rPr>
                <w:rFonts w:ascii="Arial" w:hAnsi="Arial" w:cs="Arial"/>
                <w:sz w:val="20"/>
                <w:szCs w:val="20"/>
              </w:rPr>
              <w:t>“. </w:t>
            </w:r>
            <w:proofErr w:type="spellStart"/>
            <w:r w:rsidRPr="00D36581">
              <w:rPr>
                <w:rFonts w:ascii="Arial" w:hAnsi="Arial" w:cs="Arial"/>
                <w:sz w:val="20"/>
                <w:szCs w:val="20"/>
              </w:rPr>
              <w:t>Gamykliškai</w:t>
            </w:r>
            <w:proofErr w:type="spellEnd"/>
            <w:r w:rsidRPr="00D36581">
              <w:rPr>
                <w:rFonts w:ascii="Arial" w:hAnsi="Arial" w:cs="Arial"/>
                <w:sz w:val="20"/>
                <w:szCs w:val="20"/>
              </w:rPr>
              <w:t> atnaujinti „</w:t>
            </w:r>
            <w:proofErr w:type="spellStart"/>
            <w:r w:rsidRPr="00D36581">
              <w:rPr>
                <w:rFonts w:ascii="Arial" w:hAnsi="Arial" w:cs="Arial"/>
                <w:sz w:val="20"/>
                <w:szCs w:val="20"/>
              </w:rPr>
              <w:t>renew</w:t>
            </w:r>
            <w:proofErr w:type="spellEnd"/>
            <w:r w:rsidRPr="00D36581">
              <w:rPr>
                <w:rFonts w:ascii="Arial" w:hAnsi="Arial" w:cs="Arial"/>
                <w:sz w:val="20"/>
                <w:szCs w:val="20"/>
              </w:rPr>
              <w:t>“ / „</w:t>
            </w:r>
            <w:proofErr w:type="spellStart"/>
            <w:r w:rsidRPr="00D36581">
              <w:rPr>
                <w:rFonts w:ascii="Arial" w:hAnsi="Arial" w:cs="Arial"/>
                <w:sz w:val="20"/>
                <w:szCs w:val="20"/>
              </w:rPr>
              <w:t>refurbished</w:t>
            </w:r>
            <w:proofErr w:type="spellEnd"/>
            <w:r w:rsidRPr="00D36581">
              <w:rPr>
                <w:rFonts w:ascii="Arial" w:hAnsi="Arial" w:cs="Arial"/>
                <w:sz w:val="20"/>
                <w:szCs w:val="20"/>
              </w:rPr>
              <w:t>“ /„</w:t>
            </w:r>
            <w:proofErr w:type="spellStart"/>
            <w:r w:rsidRPr="00D36581">
              <w:rPr>
                <w:rFonts w:ascii="Arial" w:hAnsi="Arial" w:cs="Arial"/>
                <w:sz w:val="20"/>
                <w:szCs w:val="20"/>
              </w:rPr>
              <w:t>remarked</w:t>
            </w:r>
            <w:proofErr w:type="spellEnd"/>
            <w:r w:rsidRPr="00D36581">
              <w:rPr>
                <w:rFonts w:ascii="Arial" w:hAnsi="Arial" w:cs="Arial"/>
                <w:sz w:val="20"/>
                <w:szCs w:val="20"/>
              </w:rPr>
              <w:t>“ komponentai neleistini.  Visa įranga turi būti pristatyta nepažeistose gamintojo pakuotėse. </w:t>
            </w:r>
          </w:p>
        </w:tc>
        <w:tc>
          <w:tcPr>
            <w:tcW w:w="2666" w:type="dxa"/>
          </w:tcPr>
          <w:p w:rsidR="00990CB7" w:rsidRPr="00D36581" w:rsidRDefault="00990CB7" w:rsidP="00990CB7">
            <w:pPr>
              <w:pStyle w:val="Standard"/>
              <w:jc w:val="center"/>
              <w:rPr>
                <w:rFonts w:ascii="Arial" w:hAnsi="Arial" w:cs="Arial"/>
                <w:sz w:val="20"/>
                <w:szCs w:val="20"/>
              </w:rPr>
            </w:pPr>
          </w:p>
        </w:tc>
      </w:tr>
      <w:tr w:rsidR="00990CB7" w:rsidRPr="00D36581" w:rsidTr="00EF1DB6">
        <w:tc>
          <w:tcPr>
            <w:tcW w:w="770" w:type="dxa"/>
            <w:tcBorders>
              <w:bottom w:val="single" w:sz="4" w:space="0" w:color="auto"/>
            </w:tcBorders>
          </w:tcPr>
          <w:p w:rsidR="00990CB7" w:rsidRPr="00D36581" w:rsidRDefault="00990CB7" w:rsidP="00990CB7">
            <w:pPr>
              <w:pStyle w:val="Standard"/>
              <w:jc w:val="center"/>
              <w:rPr>
                <w:rFonts w:ascii="Arial" w:hAnsi="Arial" w:cs="Arial"/>
                <w:sz w:val="20"/>
                <w:szCs w:val="20"/>
              </w:rPr>
            </w:pPr>
            <w:r w:rsidRPr="00D36581">
              <w:rPr>
                <w:rFonts w:ascii="Arial" w:hAnsi="Arial" w:cs="Arial"/>
                <w:sz w:val="20"/>
                <w:szCs w:val="20"/>
              </w:rPr>
              <w:t>18.</w:t>
            </w:r>
          </w:p>
        </w:tc>
        <w:tc>
          <w:tcPr>
            <w:tcW w:w="2210" w:type="dxa"/>
            <w:tcBorders>
              <w:top w:val="nil"/>
              <w:left w:val="nil"/>
              <w:bottom w:val="single" w:sz="4" w:space="0" w:color="auto"/>
              <w:right w:val="single" w:sz="8" w:space="0" w:color="000000"/>
            </w:tcBorders>
          </w:tcPr>
          <w:p w:rsidR="00990CB7" w:rsidRPr="00D36581" w:rsidRDefault="00990CB7" w:rsidP="00990CB7">
            <w:pPr>
              <w:pStyle w:val="Standard"/>
              <w:rPr>
                <w:rFonts w:ascii="Arial" w:hAnsi="Arial" w:cs="Arial"/>
                <w:sz w:val="20"/>
                <w:szCs w:val="20"/>
              </w:rPr>
            </w:pPr>
            <w:r w:rsidRPr="00D36581">
              <w:rPr>
                <w:rFonts w:ascii="Arial" w:hAnsi="Arial" w:cs="Arial"/>
                <w:sz w:val="20"/>
                <w:szCs w:val="20"/>
              </w:rPr>
              <w:t>Komplektacija </w:t>
            </w:r>
          </w:p>
        </w:tc>
        <w:tc>
          <w:tcPr>
            <w:tcW w:w="3982" w:type="dxa"/>
            <w:tcBorders>
              <w:top w:val="nil"/>
              <w:left w:val="nil"/>
              <w:bottom w:val="single" w:sz="4" w:space="0" w:color="auto"/>
              <w:right w:val="single" w:sz="8" w:space="0" w:color="000000"/>
            </w:tcBorders>
          </w:tcPr>
          <w:p w:rsidR="00990CB7" w:rsidRPr="00D36581" w:rsidRDefault="00990CB7" w:rsidP="00130F03">
            <w:pPr>
              <w:pStyle w:val="Standard"/>
              <w:jc w:val="both"/>
              <w:rPr>
                <w:rFonts w:ascii="Arial" w:hAnsi="Arial" w:cs="Arial"/>
                <w:sz w:val="20"/>
                <w:szCs w:val="20"/>
              </w:rPr>
            </w:pPr>
            <w:r w:rsidRPr="00D36581">
              <w:rPr>
                <w:rFonts w:ascii="Arial" w:hAnsi="Arial" w:cs="Arial"/>
                <w:sz w:val="20"/>
                <w:szCs w:val="2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p>
        </w:tc>
        <w:tc>
          <w:tcPr>
            <w:tcW w:w="2666" w:type="dxa"/>
            <w:tcBorders>
              <w:bottom w:val="single" w:sz="4" w:space="0" w:color="auto"/>
            </w:tcBorders>
          </w:tcPr>
          <w:p w:rsidR="00990CB7" w:rsidRPr="00D36581" w:rsidRDefault="00990CB7" w:rsidP="00990CB7">
            <w:pPr>
              <w:pStyle w:val="Standard"/>
              <w:jc w:val="center"/>
              <w:rPr>
                <w:rFonts w:ascii="Arial" w:hAnsi="Arial" w:cs="Arial"/>
                <w:sz w:val="20"/>
                <w:szCs w:val="20"/>
              </w:rPr>
            </w:pPr>
          </w:p>
        </w:tc>
      </w:tr>
      <w:tr w:rsidR="00801FAB" w:rsidRPr="00D36581" w:rsidTr="00EF1DB6">
        <w:tc>
          <w:tcPr>
            <w:tcW w:w="770" w:type="dxa"/>
            <w:tcBorders>
              <w:top w:val="single" w:sz="4" w:space="0" w:color="auto"/>
              <w:bottom w:val="single" w:sz="4" w:space="0" w:color="auto"/>
            </w:tcBorders>
          </w:tcPr>
          <w:p w:rsidR="00801FAB" w:rsidRPr="00D36581" w:rsidRDefault="00801FAB" w:rsidP="00AB2DE0">
            <w:pPr>
              <w:pStyle w:val="Standard"/>
              <w:jc w:val="center"/>
              <w:rPr>
                <w:rFonts w:ascii="Arial" w:hAnsi="Arial" w:cs="Arial"/>
                <w:sz w:val="20"/>
                <w:szCs w:val="20"/>
              </w:rPr>
            </w:pPr>
            <w:r w:rsidRPr="00D36581">
              <w:rPr>
                <w:rFonts w:ascii="Arial" w:hAnsi="Arial" w:cs="Arial"/>
                <w:sz w:val="20"/>
                <w:szCs w:val="20"/>
              </w:rPr>
              <w:t>19.</w:t>
            </w:r>
          </w:p>
        </w:tc>
        <w:tc>
          <w:tcPr>
            <w:tcW w:w="2210" w:type="dxa"/>
            <w:tcBorders>
              <w:top w:val="single" w:sz="4" w:space="0" w:color="auto"/>
              <w:left w:val="nil"/>
              <w:bottom w:val="single" w:sz="4" w:space="0" w:color="auto"/>
              <w:right w:val="single" w:sz="8" w:space="0" w:color="000000"/>
            </w:tcBorders>
          </w:tcPr>
          <w:p w:rsidR="00801FAB" w:rsidRPr="00D36581" w:rsidRDefault="00801FAB" w:rsidP="00AB2DE0">
            <w:pPr>
              <w:pStyle w:val="Standard"/>
              <w:rPr>
                <w:rFonts w:ascii="Arial" w:hAnsi="Arial" w:cs="Arial"/>
                <w:sz w:val="20"/>
                <w:szCs w:val="20"/>
              </w:rPr>
            </w:pPr>
            <w:r w:rsidRPr="00D36581">
              <w:rPr>
                <w:rFonts w:ascii="Arial" w:hAnsi="Arial" w:cs="Arial"/>
                <w:sz w:val="20"/>
                <w:szCs w:val="20"/>
              </w:rPr>
              <w:t>Kompiuterio bendri reikalavimai </w:t>
            </w:r>
          </w:p>
        </w:tc>
        <w:tc>
          <w:tcPr>
            <w:tcW w:w="3982" w:type="dxa"/>
            <w:tcBorders>
              <w:top w:val="single" w:sz="4" w:space="0" w:color="auto"/>
              <w:left w:val="nil"/>
              <w:bottom w:val="single" w:sz="4" w:space="0" w:color="auto"/>
              <w:right w:val="single" w:sz="8" w:space="0" w:color="000000"/>
            </w:tcBorders>
          </w:tcPr>
          <w:p w:rsidR="00990CB7" w:rsidRPr="00990CB7" w:rsidRDefault="00990CB7" w:rsidP="00130F03">
            <w:pPr>
              <w:jc w:val="both"/>
              <w:rPr>
                <w:rFonts w:ascii="Arial" w:hAnsi="Arial" w:cs="Arial"/>
                <w:sz w:val="20"/>
                <w:szCs w:val="20"/>
              </w:rPr>
            </w:pPr>
            <w:r w:rsidRPr="00990CB7">
              <w:rPr>
                <w:rFonts w:ascii="Arial" w:hAnsi="Arial" w:cs="Arial"/>
                <w:sz w:val="20"/>
                <w:szCs w:val="20"/>
              </w:rPr>
              <w:t>Kompiuteris paženklintas CE ženklu. </w:t>
            </w:r>
          </w:p>
          <w:p w:rsidR="00801FAB" w:rsidRPr="00D36581" w:rsidRDefault="00990CB7" w:rsidP="00130F03">
            <w:pPr>
              <w:pStyle w:val="Standard"/>
              <w:jc w:val="both"/>
              <w:rPr>
                <w:rFonts w:ascii="Arial" w:hAnsi="Arial" w:cs="Arial"/>
                <w:sz w:val="20"/>
                <w:szCs w:val="20"/>
              </w:rPr>
            </w:pPr>
            <w:r w:rsidRPr="00D36581">
              <w:rPr>
                <w:rFonts w:ascii="Arial" w:hAnsi="Arial" w:cs="Arial"/>
                <w:sz w:val="20"/>
                <w:szCs w:val="20"/>
              </w:rPr>
              <w:t>Kartu su kompiuteriu perkamos programinės įrangos įdiegimas kompiuteryje </w:t>
            </w:r>
          </w:p>
        </w:tc>
        <w:tc>
          <w:tcPr>
            <w:tcW w:w="2666" w:type="dxa"/>
            <w:tcBorders>
              <w:top w:val="single" w:sz="4" w:space="0" w:color="auto"/>
              <w:bottom w:val="single" w:sz="4" w:space="0" w:color="auto"/>
            </w:tcBorders>
          </w:tcPr>
          <w:p w:rsidR="00801FAB" w:rsidRPr="00D36581" w:rsidRDefault="00801FAB" w:rsidP="00AB2DE0">
            <w:pPr>
              <w:pStyle w:val="Standard"/>
              <w:jc w:val="center"/>
              <w:rPr>
                <w:rFonts w:ascii="Arial" w:hAnsi="Arial" w:cs="Arial"/>
                <w:sz w:val="20"/>
                <w:szCs w:val="20"/>
              </w:rPr>
            </w:pPr>
          </w:p>
        </w:tc>
      </w:tr>
      <w:tr w:rsidR="00801FAB" w:rsidRPr="00D36581" w:rsidTr="00EF1DB6">
        <w:tc>
          <w:tcPr>
            <w:tcW w:w="770" w:type="dxa"/>
            <w:tcBorders>
              <w:top w:val="single" w:sz="4" w:space="0" w:color="auto"/>
            </w:tcBorders>
          </w:tcPr>
          <w:p w:rsidR="00801FAB" w:rsidRPr="00D36581" w:rsidRDefault="00801FAB" w:rsidP="00AB2DE0">
            <w:pPr>
              <w:pStyle w:val="Standard"/>
              <w:jc w:val="center"/>
              <w:rPr>
                <w:rFonts w:ascii="Arial" w:hAnsi="Arial" w:cs="Arial"/>
                <w:sz w:val="20"/>
                <w:szCs w:val="20"/>
              </w:rPr>
            </w:pPr>
            <w:r w:rsidRPr="00D36581">
              <w:rPr>
                <w:rFonts w:ascii="Arial" w:hAnsi="Arial" w:cs="Arial"/>
                <w:sz w:val="20"/>
                <w:szCs w:val="20"/>
              </w:rPr>
              <w:t>20.</w:t>
            </w:r>
          </w:p>
        </w:tc>
        <w:tc>
          <w:tcPr>
            <w:tcW w:w="2210" w:type="dxa"/>
            <w:tcBorders>
              <w:top w:val="single" w:sz="4" w:space="0" w:color="auto"/>
              <w:left w:val="nil"/>
              <w:bottom w:val="single" w:sz="8" w:space="0" w:color="000000"/>
              <w:right w:val="single" w:sz="8" w:space="0" w:color="000000"/>
            </w:tcBorders>
          </w:tcPr>
          <w:p w:rsidR="00801FAB" w:rsidRPr="00D36581" w:rsidRDefault="00801FAB" w:rsidP="00AB2DE0">
            <w:pPr>
              <w:pStyle w:val="Standard"/>
              <w:rPr>
                <w:rFonts w:ascii="Arial" w:hAnsi="Arial" w:cs="Arial"/>
                <w:sz w:val="20"/>
                <w:szCs w:val="20"/>
              </w:rPr>
            </w:pPr>
            <w:r w:rsidRPr="00D36581">
              <w:rPr>
                <w:rFonts w:ascii="Arial" w:hAnsi="Arial" w:cs="Arial"/>
                <w:sz w:val="20"/>
                <w:szCs w:val="20"/>
              </w:rPr>
              <w:t>Garantinė techninė priežiūra </w:t>
            </w:r>
          </w:p>
        </w:tc>
        <w:tc>
          <w:tcPr>
            <w:tcW w:w="3982" w:type="dxa"/>
            <w:tcBorders>
              <w:top w:val="single" w:sz="4" w:space="0" w:color="auto"/>
              <w:left w:val="nil"/>
              <w:bottom w:val="single" w:sz="8" w:space="0" w:color="000000"/>
              <w:right w:val="single" w:sz="8" w:space="0" w:color="000000"/>
            </w:tcBorders>
          </w:tcPr>
          <w:p w:rsidR="00990CB7" w:rsidRPr="00990CB7" w:rsidRDefault="00990CB7" w:rsidP="00130F03">
            <w:pPr>
              <w:jc w:val="both"/>
              <w:rPr>
                <w:rFonts w:ascii="Arial" w:hAnsi="Arial" w:cs="Arial"/>
                <w:sz w:val="20"/>
                <w:szCs w:val="20"/>
              </w:rPr>
            </w:pPr>
            <w:r w:rsidRPr="00990CB7">
              <w:rPr>
                <w:rFonts w:ascii="Arial" w:hAnsi="Arial" w:cs="Arial"/>
                <w:sz w:val="20"/>
                <w:szCs w:val="20"/>
              </w:rPr>
              <w:t>Stacionariam kompiuteriui turi būti suteikiam</w:t>
            </w:r>
            <w:r w:rsidR="004941AF">
              <w:rPr>
                <w:rFonts w:ascii="Arial" w:hAnsi="Arial" w:cs="Arial"/>
                <w:sz w:val="20"/>
                <w:szCs w:val="20"/>
              </w:rPr>
              <w:t xml:space="preserve">a gamintojo garantinė priežiūra, </w:t>
            </w:r>
            <w:r w:rsidRPr="00990CB7">
              <w:rPr>
                <w:rFonts w:ascii="Arial" w:hAnsi="Arial" w:cs="Arial"/>
                <w:sz w:val="20"/>
                <w:szCs w:val="20"/>
              </w:rPr>
              <w:t xml:space="preserve">kurios laikotarpis ne mažesnis kaip </w:t>
            </w:r>
            <w:r w:rsidR="004941AF">
              <w:rPr>
                <w:rFonts w:ascii="Arial" w:hAnsi="Arial" w:cs="Arial"/>
                <w:sz w:val="20"/>
                <w:szCs w:val="20"/>
              </w:rPr>
              <w:t>24</w:t>
            </w:r>
            <w:r w:rsidRPr="00990CB7">
              <w:rPr>
                <w:rFonts w:ascii="Arial" w:hAnsi="Arial" w:cs="Arial"/>
                <w:sz w:val="20"/>
                <w:szCs w:val="20"/>
              </w:rPr>
              <w:t xml:space="preserve"> mėnesių nuo prekių perdavimo-priėmimo akto pasirašymo dienos. </w:t>
            </w:r>
          </w:p>
          <w:p w:rsidR="004941AF" w:rsidRDefault="00990CB7" w:rsidP="00130F03">
            <w:pPr>
              <w:jc w:val="both"/>
              <w:rPr>
                <w:rFonts w:ascii="Arial" w:hAnsi="Arial" w:cs="Arial"/>
                <w:sz w:val="20"/>
                <w:szCs w:val="20"/>
              </w:rPr>
            </w:pPr>
            <w:r w:rsidRPr="00990CB7">
              <w:rPr>
                <w:rFonts w:ascii="Arial" w:hAnsi="Arial" w:cs="Arial"/>
                <w:sz w:val="20"/>
                <w:szCs w:val="20"/>
              </w:rPr>
              <w:t>Turi būti galimybė serijinio pagalba gamintojo svetainėje patikrinti garantijos galiojimo laiką.</w:t>
            </w:r>
          </w:p>
          <w:p w:rsidR="004941AF" w:rsidRPr="004941AF" w:rsidRDefault="004941AF" w:rsidP="004941AF">
            <w:pPr>
              <w:pStyle w:val="Standard"/>
              <w:jc w:val="both"/>
              <w:rPr>
                <w:rFonts w:ascii="Arial" w:hAnsi="Arial" w:cs="Arial"/>
                <w:sz w:val="20"/>
                <w:szCs w:val="20"/>
              </w:rPr>
            </w:pPr>
            <w:r w:rsidRPr="004941AF">
              <w:rPr>
                <w:rFonts w:ascii="Arial" w:hAnsi="Arial" w:cs="Arial"/>
                <w:iCs/>
                <w:color w:val="222222"/>
                <w:sz w:val="20"/>
                <w:szCs w:val="20"/>
                <w:shd w:val="clear" w:color="auto" w:fill="FFFFFF"/>
              </w:rPr>
              <w:t>Garantinio aptarnavimo laikotarpiu tiekėjas įsipareigoja užtikrinti dalių tiekimą ir remonto darbų atlikimą per 5 darbo dienas.</w:t>
            </w:r>
          </w:p>
          <w:p w:rsidR="004941AF" w:rsidRPr="004941AF" w:rsidRDefault="004941AF" w:rsidP="004941AF">
            <w:pPr>
              <w:pStyle w:val="Standard"/>
              <w:jc w:val="both"/>
              <w:rPr>
                <w:rFonts w:ascii="Arial" w:hAnsi="Arial" w:cs="Arial"/>
                <w:sz w:val="20"/>
                <w:szCs w:val="20"/>
              </w:rPr>
            </w:pPr>
            <w:r w:rsidRPr="004941AF">
              <w:rPr>
                <w:rFonts w:ascii="Arial" w:hAnsi="Arial" w:cs="Arial"/>
                <w:iCs/>
                <w:color w:val="222222"/>
                <w:sz w:val="20"/>
                <w:szCs w:val="20"/>
                <w:shd w:val="clear" w:color="auto" w:fill="FFFFFF"/>
              </w:rPr>
              <w:t> Tiekėjas turi turėti bent vieną kvalifikuotą specialistą, galintį atlikti remonto darbus, arba būti sudaręs sutartį su įgaliotu servisu.</w:t>
            </w:r>
          </w:p>
          <w:p w:rsidR="004941AF" w:rsidRPr="00D36581" w:rsidRDefault="004941AF" w:rsidP="004941AF">
            <w:pPr>
              <w:pStyle w:val="Standard"/>
              <w:jc w:val="both"/>
              <w:rPr>
                <w:rFonts w:ascii="Arial" w:hAnsi="Arial" w:cs="Arial"/>
                <w:sz w:val="20"/>
                <w:szCs w:val="20"/>
              </w:rPr>
            </w:pPr>
          </w:p>
        </w:tc>
        <w:tc>
          <w:tcPr>
            <w:tcW w:w="2666" w:type="dxa"/>
            <w:tcBorders>
              <w:top w:val="single" w:sz="4" w:space="0" w:color="auto"/>
            </w:tcBorders>
          </w:tcPr>
          <w:p w:rsidR="00801FAB" w:rsidRPr="00D36581" w:rsidRDefault="00801FAB" w:rsidP="00AB2DE0">
            <w:pPr>
              <w:pStyle w:val="Standard"/>
              <w:jc w:val="center"/>
              <w:rPr>
                <w:rFonts w:ascii="Arial" w:hAnsi="Arial" w:cs="Arial"/>
                <w:sz w:val="20"/>
                <w:szCs w:val="20"/>
              </w:rPr>
            </w:pPr>
          </w:p>
        </w:tc>
      </w:tr>
      <w:tr w:rsidR="00801FAB" w:rsidRPr="00D36581" w:rsidTr="00AB2DE0">
        <w:tc>
          <w:tcPr>
            <w:tcW w:w="770" w:type="dxa"/>
          </w:tcPr>
          <w:p w:rsidR="00801FAB" w:rsidRPr="00D36581" w:rsidRDefault="00801FAB" w:rsidP="00AB2DE0">
            <w:pPr>
              <w:pStyle w:val="Standard"/>
              <w:jc w:val="center"/>
              <w:rPr>
                <w:rFonts w:ascii="Arial" w:hAnsi="Arial" w:cs="Arial"/>
                <w:sz w:val="20"/>
                <w:szCs w:val="20"/>
              </w:rPr>
            </w:pPr>
            <w:r w:rsidRPr="00D36581">
              <w:rPr>
                <w:rFonts w:ascii="Arial" w:hAnsi="Arial" w:cs="Arial"/>
                <w:sz w:val="20"/>
                <w:szCs w:val="20"/>
              </w:rPr>
              <w:t>21.</w:t>
            </w:r>
          </w:p>
        </w:tc>
        <w:tc>
          <w:tcPr>
            <w:tcW w:w="2210" w:type="dxa"/>
            <w:tcBorders>
              <w:top w:val="nil"/>
              <w:left w:val="nil"/>
              <w:bottom w:val="single" w:sz="8" w:space="0" w:color="000000"/>
              <w:right w:val="single" w:sz="8" w:space="0" w:color="000000"/>
            </w:tcBorders>
          </w:tcPr>
          <w:p w:rsidR="00801FAB" w:rsidRPr="00D36581" w:rsidRDefault="00801FAB" w:rsidP="00AB2DE0">
            <w:pPr>
              <w:pStyle w:val="Standard"/>
              <w:rPr>
                <w:rFonts w:ascii="Arial" w:hAnsi="Arial" w:cs="Arial"/>
                <w:sz w:val="20"/>
                <w:szCs w:val="20"/>
              </w:rPr>
            </w:pPr>
            <w:r w:rsidRPr="00D36581">
              <w:rPr>
                <w:rFonts w:ascii="Arial" w:hAnsi="Arial" w:cs="Arial"/>
                <w:sz w:val="20"/>
                <w:szCs w:val="20"/>
              </w:rPr>
              <w:t>Aplinkosaugos reikalavimai</w:t>
            </w:r>
          </w:p>
        </w:tc>
        <w:tc>
          <w:tcPr>
            <w:tcW w:w="3982" w:type="dxa"/>
            <w:tcBorders>
              <w:top w:val="nil"/>
              <w:left w:val="nil"/>
              <w:bottom w:val="single" w:sz="8" w:space="0" w:color="000000"/>
              <w:right w:val="single" w:sz="8" w:space="0" w:color="000000"/>
            </w:tcBorders>
          </w:tcPr>
          <w:p w:rsidR="00801FAB" w:rsidRPr="00D36581" w:rsidRDefault="00EF1DB6" w:rsidP="00130F03">
            <w:pPr>
              <w:pStyle w:val="Standard"/>
              <w:jc w:val="both"/>
              <w:rPr>
                <w:rFonts w:ascii="Arial" w:hAnsi="Arial" w:cs="Arial"/>
                <w:sz w:val="20"/>
                <w:szCs w:val="20"/>
              </w:rPr>
            </w:pPr>
            <w:r w:rsidRPr="00EF1DB6">
              <w:rPr>
                <w:rFonts w:ascii="Arial" w:hAnsi="Arial" w:cs="Arial"/>
                <w:sz w:val="20"/>
                <w:szCs w:val="20"/>
              </w:rPr>
              <w:t>Atliekamas žaliasis pirkimas. Pirkimas vykdomas vadovaujantis Lietuvos Respublikos aplinkos ministro 2011 m. birželio 28 d. įsakymo Nr. D1-508 „</w:t>
            </w:r>
            <w:hyperlink r:id="rId8">
              <w:r w:rsidRPr="00EF1DB6">
                <w:rPr>
                  <w:rStyle w:val="Hipersaitas"/>
                  <w:rFonts w:ascii="Arial" w:hAnsi="Arial" w:cs="Arial"/>
                  <w:color w:val="auto"/>
                  <w:sz w:val="20"/>
                  <w:szCs w:val="20"/>
                </w:rPr>
                <w:t>Dėl Aplinkos apsaugos kriterijų taikymo, vykdant žaliuosius pirkimus, tvarkos aprašo patvirtinimo</w:t>
              </w:r>
            </w:hyperlink>
            <w:r w:rsidRPr="00EF1DB6">
              <w:rPr>
                <w:rFonts w:ascii="Arial" w:hAnsi="Arial" w:cs="Arial"/>
                <w:sz w:val="20"/>
                <w:szCs w:val="20"/>
              </w:rPr>
              <w:t xml:space="preserve">“ </w:t>
            </w:r>
            <w:r w:rsidRPr="00D36581">
              <w:rPr>
                <w:rFonts w:ascii="Arial" w:hAnsi="Arial" w:cs="Arial"/>
                <w:sz w:val="20"/>
                <w:szCs w:val="20"/>
              </w:rPr>
              <w:t>1 priedo, 4 skyriaus, 4.1. p.</w:t>
            </w:r>
            <w:r w:rsidR="00130F03" w:rsidRPr="00D36581">
              <w:rPr>
                <w:rFonts w:ascii="Arial" w:hAnsi="Arial" w:cs="Arial"/>
                <w:sz w:val="20"/>
                <w:szCs w:val="20"/>
              </w:rPr>
              <w:t>, 4.2. p.</w:t>
            </w:r>
          </w:p>
        </w:tc>
        <w:tc>
          <w:tcPr>
            <w:tcW w:w="2666" w:type="dxa"/>
          </w:tcPr>
          <w:p w:rsidR="00801FAB" w:rsidRPr="00D36581" w:rsidRDefault="00801FAB" w:rsidP="00AB2DE0">
            <w:pPr>
              <w:pStyle w:val="Standard"/>
              <w:jc w:val="center"/>
              <w:rPr>
                <w:rFonts w:ascii="Arial" w:hAnsi="Arial" w:cs="Arial"/>
                <w:sz w:val="20"/>
                <w:szCs w:val="20"/>
              </w:rPr>
            </w:pPr>
          </w:p>
        </w:tc>
      </w:tr>
    </w:tbl>
    <w:p w:rsidR="00801FAB" w:rsidRPr="00D36581" w:rsidRDefault="00801FAB" w:rsidP="00801FAB">
      <w:pPr>
        <w:pStyle w:val="Standard"/>
        <w:rPr>
          <w:rFonts w:ascii="Arial" w:hAnsi="Arial" w:cs="Arial"/>
          <w:sz w:val="20"/>
          <w:szCs w:val="20"/>
        </w:rPr>
      </w:pPr>
    </w:p>
    <w:p w:rsidR="00100A9F" w:rsidRPr="00D36581" w:rsidRDefault="00100A9F" w:rsidP="00801FAB">
      <w:pPr>
        <w:pStyle w:val="Standard"/>
        <w:rPr>
          <w:rFonts w:ascii="Arial" w:hAnsi="Arial" w:cs="Arial"/>
          <w:sz w:val="20"/>
          <w:szCs w:val="20"/>
        </w:rPr>
      </w:pPr>
      <w:r w:rsidRPr="00D36581">
        <w:rPr>
          <w:rFonts w:ascii="Arial" w:hAnsi="Arial" w:cs="Arial"/>
          <w:sz w:val="20"/>
          <w:szCs w:val="20"/>
        </w:rPr>
        <w:t>3 lentelė</w:t>
      </w:r>
    </w:p>
    <w:tbl>
      <w:tblPr>
        <w:tblStyle w:val="Lentelstinklelis"/>
        <w:tblW w:w="0" w:type="auto"/>
        <w:tblLook w:val="04A0" w:firstRow="1" w:lastRow="0" w:firstColumn="1" w:lastColumn="0" w:noHBand="0" w:noVBand="1"/>
      </w:tblPr>
      <w:tblGrid>
        <w:gridCol w:w="770"/>
        <w:gridCol w:w="2210"/>
        <w:gridCol w:w="3982"/>
        <w:gridCol w:w="2666"/>
      </w:tblGrid>
      <w:tr w:rsidR="00EF1DB6" w:rsidRPr="00D36581" w:rsidTr="00AB2DE0">
        <w:tc>
          <w:tcPr>
            <w:tcW w:w="770" w:type="dxa"/>
          </w:tcPr>
          <w:p w:rsidR="00EF1DB6" w:rsidRPr="00D36581" w:rsidRDefault="00EF1DB6" w:rsidP="00AB2DE0">
            <w:pPr>
              <w:pStyle w:val="Standard"/>
              <w:jc w:val="center"/>
              <w:rPr>
                <w:rFonts w:ascii="Arial" w:hAnsi="Arial" w:cs="Arial"/>
                <w:sz w:val="20"/>
                <w:szCs w:val="20"/>
              </w:rPr>
            </w:pPr>
            <w:r w:rsidRPr="00D36581">
              <w:rPr>
                <w:rFonts w:ascii="Arial" w:hAnsi="Arial" w:cs="Arial"/>
                <w:b/>
                <w:bCs/>
                <w:sz w:val="20"/>
                <w:szCs w:val="20"/>
              </w:rPr>
              <w:t>Eil. Nr</w:t>
            </w:r>
            <w:r w:rsidRPr="00D36581">
              <w:rPr>
                <w:rFonts w:ascii="Arial" w:hAnsi="Arial" w:cs="Arial"/>
                <w:sz w:val="20"/>
                <w:szCs w:val="20"/>
              </w:rPr>
              <w:t>.</w:t>
            </w:r>
          </w:p>
        </w:tc>
        <w:tc>
          <w:tcPr>
            <w:tcW w:w="2210" w:type="dxa"/>
            <w:tcBorders>
              <w:top w:val="single" w:sz="8" w:space="0" w:color="000000"/>
              <w:left w:val="nil"/>
              <w:bottom w:val="single" w:sz="8" w:space="0" w:color="000000"/>
              <w:right w:val="single" w:sz="8" w:space="0" w:color="000000"/>
            </w:tcBorders>
            <w:vAlign w:val="center"/>
          </w:tcPr>
          <w:p w:rsidR="00EF1DB6" w:rsidRPr="00D36581" w:rsidRDefault="00EF1DB6" w:rsidP="00AB2DE0">
            <w:pPr>
              <w:pStyle w:val="Standard"/>
              <w:jc w:val="center"/>
              <w:rPr>
                <w:rFonts w:ascii="Arial" w:hAnsi="Arial" w:cs="Arial"/>
                <w:sz w:val="20"/>
                <w:szCs w:val="20"/>
              </w:rPr>
            </w:pPr>
            <w:r w:rsidRPr="00D36581">
              <w:rPr>
                <w:rFonts w:ascii="Arial" w:hAnsi="Arial" w:cs="Arial"/>
                <w:b/>
                <w:bCs/>
                <w:sz w:val="20"/>
                <w:szCs w:val="20"/>
              </w:rPr>
              <w:t>Įrangos/ parametro pavadinimas</w:t>
            </w:r>
            <w:r w:rsidRPr="00D36581">
              <w:rPr>
                <w:rFonts w:ascii="Arial" w:hAnsi="Arial" w:cs="Arial"/>
                <w:sz w:val="20"/>
                <w:szCs w:val="20"/>
              </w:rPr>
              <w:t> </w:t>
            </w:r>
          </w:p>
        </w:tc>
        <w:tc>
          <w:tcPr>
            <w:tcW w:w="3982" w:type="dxa"/>
            <w:tcBorders>
              <w:top w:val="single" w:sz="8" w:space="0" w:color="000000"/>
              <w:left w:val="nil"/>
              <w:bottom w:val="single" w:sz="8" w:space="0" w:color="000000"/>
              <w:right w:val="single" w:sz="8" w:space="0" w:color="000000"/>
            </w:tcBorders>
            <w:vAlign w:val="center"/>
          </w:tcPr>
          <w:p w:rsidR="00EF1DB6" w:rsidRPr="00D36581" w:rsidRDefault="00EF1DB6" w:rsidP="00AB2DE0">
            <w:pPr>
              <w:pStyle w:val="Standard"/>
              <w:jc w:val="center"/>
              <w:rPr>
                <w:rFonts w:ascii="Arial" w:hAnsi="Arial" w:cs="Arial"/>
                <w:sz w:val="20"/>
                <w:szCs w:val="20"/>
              </w:rPr>
            </w:pPr>
            <w:r w:rsidRPr="00D36581">
              <w:rPr>
                <w:rFonts w:ascii="Arial" w:hAnsi="Arial" w:cs="Arial"/>
                <w:b/>
                <w:bCs/>
                <w:sz w:val="20"/>
                <w:szCs w:val="20"/>
              </w:rPr>
              <w:t>Reikalaujamos techninės charakteristikos</w:t>
            </w:r>
            <w:r w:rsidRPr="00D36581">
              <w:rPr>
                <w:rFonts w:ascii="Arial" w:hAnsi="Arial" w:cs="Arial"/>
                <w:sz w:val="20"/>
                <w:szCs w:val="20"/>
              </w:rPr>
              <w:t> </w:t>
            </w:r>
          </w:p>
        </w:tc>
        <w:tc>
          <w:tcPr>
            <w:tcW w:w="2666" w:type="dxa"/>
          </w:tcPr>
          <w:p w:rsidR="00EF1DB6" w:rsidRPr="00D36581" w:rsidRDefault="00EF1DB6" w:rsidP="00AB2DE0">
            <w:pPr>
              <w:pStyle w:val="Standard"/>
              <w:jc w:val="center"/>
              <w:rPr>
                <w:rFonts w:ascii="Arial" w:hAnsi="Arial" w:cs="Arial"/>
                <w:b/>
                <w:sz w:val="20"/>
                <w:szCs w:val="20"/>
              </w:rPr>
            </w:pPr>
            <w:r w:rsidRPr="00D36581">
              <w:rPr>
                <w:rFonts w:ascii="Arial" w:hAnsi="Arial" w:cs="Arial"/>
                <w:b/>
                <w:sz w:val="20"/>
                <w:szCs w:val="20"/>
              </w:rPr>
              <w:t>Pateikiamos parametrų reikšmės</w:t>
            </w:r>
          </w:p>
          <w:p w:rsidR="004A75C9" w:rsidRPr="00D36581" w:rsidRDefault="004A75C9" w:rsidP="00AB2DE0">
            <w:pPr>
              <w:pStyle w:val="Standard"/>
              <w:jc w:val="center"/>
              <w:rPr>
                <w:rFonts w:ascii="Arial" w:hAnsi="Arial" w:cs="Arial"/>
                <w:sz w:val="20"/>
                <w:szCs w:val="20"/>
              </w:rPr>
            </w:pPr>
            <w:r w:rsidRPr="00D36581">
              <w:rPr>
                <w:rFonts w:ascii="Arial" w:hAnsi="Arial" w:cs="Arial"/>
                <w:color w:val="EE0000"/>
                <w:sz w:val="20"/>
                <w:szCs w:val="20"/>
              </w:rPr>
              <w:t>(Pildo tiekėjas)</w:t>
            </w:r>
          </w:p>
        </w:tc>
      </w:tr>
      <w:tr w:rsidR="00EF1DB6" w:rsidRPr="00D36581" w:rsidTr="00AB2DE0">
        <w:tc>
          <w:tcPr>
            <w:tcW w:w="9628" w:type="dxa"/>
            <w:gridSpan w:val="4"/>
          </w:tcPr>
          <w:p w:rsidR="00EF1DB6" w:rsidRPr="00D36581" w:rsidRDefault="00EF1DB6" w:rsidP="00AB2DE0">
            <w:pPr>
              <w:pStyle w:val="Standard"/>
              <w:jc w:val="center"/>
              <w:rPr>
                <w:rFonts w:ascii="Arial" w:hAnsi="Arial" w:cs="Arial"/>
                <w:b/>
                <w:sz w:val="20"/>
                <w:szCs w:val="20"/>
              </w:rPr>
            </w:pPr>
            <w:r w:rsidRPr="00D36581">
              <w:rPr>
                <w:rFonts w:ascii="Arial" w:hAnsi="Arial" w:cs="Arial"/>
                <w:b/>
                <w:sz w:val="20"/>
                <w:szCs w:val="20"/>
              </w:rPr>
              <w:t xml:space="preserve">KOMPIUTERIS Nr. </w:t>
            </w:r>
            <w:r w:rsidR="004A75C9" w:rsidRPr="00D36581">
              <w:rPr>
                <w:rFonts w:ascii="Arial" w:hAnsi="Arial" w:cs="Arial"/>
                <w:b/>
                <w:sz w:val="20"/>
                <w:szCs w:val="20"/>
              </w:rPr>
              <w:t>3</w:t>
            </w:r>
            <w:r w:rsidRPr="00D36581">
              <w:rPr>
                <w:rFonts w:ascii="Arial" w:hAnsi="Arial" w:cs="Arial"/>
                <w:b/>
                <w:sz w:val="20"/>
                <w:szCs w:val="20"/>
              </w:rPr>
              <w:t xml:space="preserve"> / KIEKIS – 1 VNT.</w:t>
            </w:r>
          </w:p>
        </w:tc>
      </w:tr>
      <w:tr w:rsidR="00EF1DB6" w:rsidRPr="00D36581" w:rsidTr="00AB2DE0">
        <w:tc>
          <w:tcPr>
            <w:tcW w:w="770" w:type="dxa"/>
          </w:tcPr>
          <w:p w:rsidR="00EF1DB6" w:rsidRPr="00D36581" w:rsidRDefault="00EF1DB6" w:rsidP="00AB2DE0">
            <w:pPr>
              <w:pStyle w:val="Standard"/>
              <w:jc w:val="center"/>
              <w:rPr>
                <w:rFonts w:ascii="Arial" w:hAnsi="Arial" w:cs="Arial"/>
                <w:sz w:val="20"/>
                <w:szCs w:val="20"/>
              </w:rPr>
            </w:pPr>
            <w:r w:rsidRPr="00D36581">
              <w:rPr>
                <w:rFonts w:ascii="Arial" w:hAnsi="Arial" w:cs="Arial"/>
                <w:sz w:val="20"/>
                <w:szCs w:val="20"/>
              </w:rPr>
              <w:t>1.</w:t>
            </w:r>
          </w:p>
        </w:tc>
        <w:tc>
          <w:tcPr>
            <w:tcW w:w="2210" w:type="dxa"/>
            <w:tcBorders>
              <w:top w:val="nil"/>
              <w:left w:val="nil"/>
              <w:bottom w:val="single" w:sz="8" w:space="0" w:color="000000"/>
              <w:right w:val="single" w:sz="8" w:space="0" w:color="000000"/>
            </w:tcBorders>
            <w:vAlign w:val="center"/>
          </w:tcPr>
          <w:p w:rsidR="00EF1DB6" w:rsidRPr="00D36581" w:rsidRDefault="00EF1DB6" w:rsidP="00AB2DE0">
            <w:pPr>
              <w:pStyle w:val="Standard"/>
              <w:rPr>
                <w:rFonts w:ascii="Arial" w:hAnsi="Arial" w:cs="Arial"/>
                <w:sz w:val="20"/>
                <w:szCs w:val="20"/>
              </w:rPr>
            </w:pPr>
            <w:r w:rsidRPr="00D36581">
              <w:rPr>
                <w:rFonts w:ascii="Arial" w:hAnsi="Arial" w:cs="Arial"/>
                <w:sz w:val="20"/>
                <w:szCs w:val="20"/>
              </w:rPr>
              <w:t>Gamintojas </w:t>
            </w:r>
          </w:p>
        </w:tc>
        <w:tc>
          <w:tcPr>
            <w:tcW w:w="3982" w:type="dxa"/>
            <w:tcBorders>
              <w:top w:val="nil"/>
              <w:left w:val="nil"/>
              <w:bottom w:val="single" w:sz="8" w:space="0" w:color="000000"/>
              <w:right w:val="single" w:sz="8" w:space="0" w:color="000000"/>
            </w:tcBorders>
            <w:vAlign w:val="center"/>
          </w:tcPr>
          <w:p w:rsidR="00EF1DB6" w:rsidRPr="00D36581" w:rsidRDefault="00EF1DB6" w:rsidP="00AB2DE0">
            <w:pPr>
              <w:pStyle w:val="Standard"/>
              <w:rPr>
                <w:rFonts w:ascii="Arial" w:hAnsi="Arial" w:cs="Arial"/>
                <w:sz w:val="20"/>
                <w:szCs w:val="20"/>
              </w:rPr>
            </w:pPr>
            <w:r w:rsidRPr="00D36581">
              <w:rPr>
                <w:rFonts w:ascii="Arial" w:hAnsi="Arial" w:cs="Arial"/>
                <w:sz w:val="20"/>
                <w:szCs w:val="20"/>
              </w:rPr>
              <w:t>Nurodyti.</w:t>
            </w:r>
          </w:p>
        </w:tc>
        <w:tc>
          <w:tcPr>
            <w:tcW w:w="2666" w:type="dxa"/>
          </w:tcPr>
          <w:p w:rsidR="00EF1DB6" w:rsidRPr="00D36581" w:rsidRDefault="00EF1DB6" w:rsidP="00AB2DE0">
            <w:pPr>
              <w:pStyle w:val="Standard"/>
              <w:jc w:val="center"/>
              <w:rPr>
                <w:rFonts w:ascii="Arial" w:hAnsi="Arial" w:cs="Arial"/>
                <w:sz w:val="20"/>
                <w:szCs w:val="20"/>
              </w:rPr>
            </w:pPr>
          </w:p>
        </w:tc>
      </w:tr>
      <w:tr w:rsidR="00EF1DB6" w:rsidRPr="00D36581" w:rsidTr="00AB2DE0">
        <w:tc>
          <w:tcPr>
            <w:tcW w:w="770" w:type="dxa"/>
          </w:tcPr>
          <w:p w:rsidR="00EF1DB6" w:rsidRPr="00D36581" w:rsidRDefault="00EF1DB6" w:rsidP="00AB2DE0">
            <w:pPr>
              <w:pStyle w:val="Standard"/>
              <w:jc w:val="center"/>
              <w:rPr>
                <w:rFonts w:ascii="Arial" w:hAnsi="Arial" w:cs="Arial"/>
                <w:sz w:val="20"/>
                <w:szCs w:val="20"/>
              </w:rPr>
            </w:pPr>
            <w:r w:rsidRPr="00D36581">
              <w:rPr>
                <w:rFonts w:ascii="Arial" w:hAnsi="Arial" w:cs="Arial"/>
                <w:sz w:val="20"/>
                <w:szCs w:val="20"/>
              </w:rPr>
              <w:lastRenderedPageBreak/>
              <w:t>2.</w:t>
            </w:r>
          </w:p>
        </w:tc>
        <w:tc>
          <w:tcPr>
            <w:tcW w:w="2210" w:type="dxa"/>
            <w:tcBorders>
              <w:top w:val="nil"/>
              <w:left w:val="nil"/>
              <w:bottom w:val="single" w:sz="8" w:space="0" w:color="000000"/>
              <w:right w:val="single" w:sz="8" w:space="0" w:color="000000"/>
            </w:tcBorders>
            <w:vAlign w:val="center"/>
          </w:tcPr>
          <w:p w:rsidR="00EF1DB6" w:rsidRPr="00D36581" w:rsidRDefault="00EF1DB6" w:rsidP="00AB2DE0">
            <w:pPr>
              <w:pStyle w:val="Standard"/>
              <w:rPr>
                <w:rFonts w:ascii="Arial" w:hAnsi="Arial" w:cs="Arial"/>
                <w:sz w:val="20"/>
                <w:szCs w:val="20"/>
              </w:rPr>
            </w:pPr>
            <w:r w:rsidRPr="00D36581">
              <w:rPr>
                <w:rFonts w:ascii="Arial" w:hAnsi="Arial" w:cs="Arial"/>
                <w:sz w:val="20"/>
                <w:szCs w:val="20"/>
              </w:rPr>
              <w:t>Pavadinimas/ Modelis </w:t>
            </w:r>
          </w:p>
        </w:tc>
        <w:tc>
          <w:tcPr>
            <w:tcW w:w="3982" w:type="dxa"/>
            <w:tcBorders>
              <w:top w:val="nil"/>
              <w:left w:val="nil"/>
              <w:bottom w:val="single" w:sz="8" w:space="0" w:color="000000"/>
              <w:right w:val="single" w:sz="8" w:space="0" w:color="000000"/>
            </w:tcBorders>
            <w:vAlign w:val="center"/>
          </w:tcPr>
          <w:p w:rsidR="00EF1DB6" w:rsidRPr="00D36581" w:rsidRDefault="00EF1DB6" w:rsidP="00AB2DE0">
            <w:pPr>
              <w:pStyle w:val="Standard"/>
              <w:rPr>
                <w:rFonts w:ascii="Arial" w:hAnsi="Arial" w:cs="Arial"/>
                <w:sz w:val="20"/>
                <w:szCs w:val="20"/>
              </w:rPr>
            </w:pPr>
            <w:r w:rsidRPr="00D36581">
              <w:rPr>
                <w:rFonts w:ascii="Arial" w:hAnsi="Arial" w:cs="Arial"/>
                <w:sz w:val="20"/>
                <w:szCs w:val="20"/>
              </w:rPr>
              <w:t>Nurodyti.</w:t>
            </w:r>
          </w:p>
        </w:tc>
        <w:tc>
          <w:tcPr>
            <w:tcW w:w="2666" w:type="dxa"/>
          </w:tcPr>
          <w:p w:rsidR="00EF1DB6" w:rsidRPr="00D36581" w:rsidRDefault="00EF1DB6" w:rsidP="00AB2DE0">
            <w:pPr>
              <w:pStyle w:val="Standard"/>
              <w:jc w:val="center"/>
              <w:rPr>
                <w:rFonts w:ascii="Arial" w:hAnsi="Arial" w:cs="Arial"/>
                <w:sz w:val="20"/>
                <w:szCs w:val="20"/>
              </w:rPr>
            </w:pPr>
          </w:p>
        </w:tc>
      </w:tr>
      <w:tr w:rsidR="00EF1DB6" w:rsidRPr="00D36581" w:rsidTr="00AB2DE0">
        <w:tc>
          <w:tcPr>
            <w:tcW w:w="770" w:type="dxa"/>
          </w:tcPr>
          <w:p w:rsidR="00EF1DB6" w:rsidRPr="00D36581" w:rsidRDefault="00EF1DB6" w:rsidP="00AB2DE0">
            <w:pPr>
              <w:pStyle w:val="Standard"/>
              <w:jc w:val="center"/>
              <w:rPr>
                <w:rFonts w:ascii="Arial" w:hAnsi="Arial" w:cs="Arial"/>
                <w:sz w:val="20"/>
                <w:szCs w:val="20"/>
              </w:rPr>
            </w:pPr>
            <w:r w:rsidRPr="00D36581">
              <w:rPr>
                <w:rFonts w:ascii="Arial" w:hAnsi="Arial" w:cs="Arial"/>
                <w:sz w:val="20"/>
                <w:szCs w:val="20"/>
              </w:rPr>
              <w:t>3.</w:t>
            </w:r>
          </w:p>
        </w:tc>
        <w:tc>
          <w:tcPr>
            <w:tcW w:w="2210" w:type="dxa"/>
            <w:tcBorders>
              <w:top w:val="nil"/>
              <w:left w:val="nil"/>
              <w:bottom w:val="single" w:sz="8" w:space="0" w:color="000000"/>
              <w:right w:val="single" w:sz="8" w:space="0" w:color="000000"/>
            </w:tcBorders>
          </w:tcPr>
          <w:p w:rsidR="00EF1DB6" w:rsidRPr="00D36581" w:rsidRDefault="00EF1DB6" w:rsidP="00AB2DE0">
            <w:pPr>
              <w:pStyle w:val="Standard"/>
              <w:rPr>
                <w:rFonts w:ascii="Arial" w:hAnsi="Arial" w:cs="Arial"/>
                <w:sz w:val="20"/>
                <w:szCs w:val="20"/>
              </w:rPr>
            </w:pPr>
            <w:r w:rsidRPr="00D36581">
              <w:rPr>
                <w:rFonts w:ascii="Arial" w:hAnsi="Arial" w:cs="Arial"/>
                <w:sz w:val="20"/>
                <w:szCs w:val="20"/>
              </w:rPr>
              <w:t>Procesorius </w:t>
            </w:r>
          </w:p>
        </w:tc>
        <w:tc>
          <w:tcPr>
            <w:tcW w:w="3982" w:type="dxa"/>
            <w:tcBorders>
              <w:top w:val="nil"/>
              <w:left w:val="nil"/>
              <w:bottom w:val="single" w:sz="8" w:space="0" w:color="000000"/>
              <w:right w:val="single" w:sz="8" w:space="0" w:color="000000"/>
            </w:tcBorders>
          </w:tcPr>
          <w:p w:rsidR="004A75C9" w:rsidRPr="004A75C9" w:rsidRDefault="004A75C9" w:rsidP="0071798C">
            <w:pPr>
              <w:pStyle w:val="TableParagraph"/>
              <w:jc w:val="both"/>
              <w:rPr>
                <w:rFonts w:ascii="Arial" w:hAnsi="Arial" w:cs="Arial"/>
                <w:sz w:val="20"/>
                <w:szCs w:val="20"/>
              </w:rPr>
            </w:pPr>
            <w:r w:rsidRPr="004A75C9">
              <w:rPr>
                <w:rFonts w:ascii="Arial" w:hAnsi="Arial" w:cs="Arial"/>
                <w:sz w:val="20"/>
                <w:szCs w:val="20"/>
              </w:rPr>
              <w:t>Procesorius turi:</w:t>
            </w:r>
          </w:p>
          <w:p w:rsidR="004A75C9" w:rsidRPr="004A75C9" w:rsidRDefault="004A75C9" w:rsidP="0071798C">
            <w:pPr>
              <w:pStyle w:val="TableParagraph"/>
              <w:jc w:val="both"/>
              <w:rPr>
                <w:rFonts w:ascii="Arial" w:hAnsi="Arial" w:cs="Arial"/>
                <w:sz w:val="20"/>
                <w:szCs w:val="20"/>
              </w:rPr>
            </w:pPr>
            <w:r w:rsidRPr="004A75C9">
              <w:rPr>
                <w:rFonts w:ascii="Arial" w:hAnsi="Arial" w:cs="Arial"/>
                <w:sz w:val="20"/>
                <w:szCs w:val="20"/>
              </w:rPr>
              <w:t>1. turėti ne mažiau 20 branduolių;</w:t>
            </w:r>
          </w:p>
          <w:p w:rsidR="004A75C9" w:rsidRPr="004A75C9" w:rsidRDefault="004A75C9" w:rsidP="0071798C">
            <w:pPr>
              <w:pStyle w:val="TableParagraph"/>
              <w:jc w:val="both"/>
              <w:rPr>
                <w:rFonts w:ascii="Arial" w:hAnsi="Arial" w:cs="Arial"/>
                <w:sz w:val="20"/>
                <w:szCs w:val="20"/>
              </w:rPr>
            </w:pPr>
            <w:r w:rsidRPr="004A75C9">
              <w:rPr>
                <w:rFonts w:ascii="Arial" w:hAnsi="Arial" w:cs="Arial"/>
                <w:sz w:val="20"/>
                <w:szCs w:val="20"/>
              </w:rPr>
              <w:t>2. turėti ne mažiau kaip 33 MB spartinančios atminties;</w:t>
            </w:r>
          </w:p>
          <w:p w:rsidR="004A75C9" w:rsidRPr="004A75C9" w:rsidRDefault="004A75C9" w:rsidP="0071798C">
            <w:pPr>
              <w:pStyle w:val="TableParagraph"/>
              <w:jc w:val="both"/>
              <w:rPr>
                <w:rFonts w:ascii="Arial" w:hAnsi="Arial" w:cs="Arial"/>
                <w:sz w:val="20"/>
                <w:szCs w:val="20"/>
              </w:rPr>
            </w:pPr>
            <w:r w:rsidRPr="004A75C9">
              <w:rPr>
                <w:rFonts w:ascii="Arial" w:hAnsi="Arial" w:cs="Arial"/>
                <w:sz w:val="20"/>
                <w:szCs w:val="20"/>
              </w:rPr>
              <w:t>3. palaikyti ne mažiau 64 bitų atminties       adresavimą.</w:t>
            </w:r>
          </w:p>
          <w:p w:rsidR="004A75C9" w:rsidRPr="004A75C9" w:rsidRDefault="004A75C9" w:rsidP="0071798C">
            <w:pPr>
              <w:pStyle w:val="TableParagraph"/>
              <w:jc w:val="both"/>
              <w:rPr>
                <w:rFonts w:ascii="Arial" w:hAnsi="Arial" w:cs="Arial"/>
                <w:sz w:val="20"/>
                <w:szCs w:val="20"/>
              </w:rPr>
            </w:pPr>
            <w:r w:rsidRPr="004A75C9">
              <w:rPr>
                <w:rFonts w:ascii="Arial" w:hAnsi="Arial" w:cs="Arial"/>
                <w:sz w:val="20"/>
                <w:szCs w:val="20"/>
              </w:rPr>
              <w:t>Procesoriaus našum</w:t>
            </w:r>
            <w:r w:rsidR="00E34EC0">
              <w:rPr>
                <w:rFonts w:ascii="Arial" w:hAnsi="Arial" w:cs="Arial"/>
                <w:sz w:val="20"/>
                <w:szCs w:val="20"/>
              </w:rPr>
              <w:t>as turi būti ne mažesnis kaip 52</w:t>
            </w:r>
            <w:r w:rsidRPr="004A75C9">
              <w:rPr>
                <w:rFonts w:ascii="Arial" w:hAnsi="Arial" w:cs="Arial"/>
                <w:sz w:val="20"/>
                <w:szCs w:val="20"/>
              </w:rPr>
              <w:t xml:space="preserve">000 taškų pagal testą </w:t>
            </w:r>
            <w:proofErr w:type="spellStart"/>
            <w:r w:rsidRPr="004A75C9">
              <w:rPr>
                <w:rFonts w:ascii="Arial" w:hAnsi="Arial" w:cs="Arial"/>
                <w:sz w:val="20"/>
                <w:szCs w:val="20"/>
              </w:rPr>
              <w:t>Passmark</w:t>
            </w:r>
            <w:proofErr w:type="spellEnd"/>
            <w:r w:rsidRPr="004A75C9">
              <w:rPr>
                <w:rFonts w:ascii="Arial" w:hAnsi="Arial" w:cs="Arial"/>
                <w:sz w:val="20"/>
                <w:szCs w:val="20"/>
              </w:rPr>
              <w:t xml:space="preserve"> CPU Mark. </w:t>
            </w:r>
            <w:r w:rsidRPr="004A75C9">
              <w:rPr>
                <w:rFonts w:ascii="Arial" w:hAnsi="Arial" w:cs="Arial"/>
                <w:i/>
                <w:sz w:val="20"/>
                <w:szCs w:val="20"/>
              </w:rPr>
              <w:t>(pateikti nuorodą)</w:t>
            </w:r>
          </w:p>
          <w:p w:rsidR="004A75C9" w:rsidRPr="004A75C9" w:rsidRDefault="004A75C9" w:rsidP="0071798C">
            <w:pPr>
              <w:pStyle w:val="TableParagraph"/>
              <w:jc w:val="both"/>
              <w:rPr>
                <w:rFonts w:ascii="Arial" w:hAnsi="Arial" w:cs="Arial"/>
                <w:sz w:val="20"/>
                <w:szCs w:val="20"/>
              </w:rPr>
            </w:pPr>
            <w:r w:rsidRPr="004A75C9">
              <w:rPr>
                <w:rFonts w:ascii="Arial" w:hAnsi="Arial" w:cs="Arial"/>
                <w:i/>
                <w:sz w:val="20"/>
                <w:szCs w:val="20"/>
              </w:rPr>
              <w:t>Būtina nurodyti procesoriaus gamintoją, modelį</w:t>
            </w:r>
            <w:r w:rsidRPr="004A75C9">
              <w:rPr>
                <w:rFonts w:ascii="Arial" w:hAnsi="Arial" w:cs="Arial"/>
                <w:sz w:val="20"/>
                <w:szCs w:val="20"/>
              </w:rPr>
              <w:t xml:space="preserve">. </w:t>
            </w:r>
          </w:p>
          <w:p w:rsidR="004A75C9" w:rsidRPr="004A75C9" w:rsidRDefault="004A75C9" w:rsidP="0071798C">
            <w:pPr>
              <w:pStyle w:val="TableParagraph"/>
              <w:jc w:val="both"/>
              <w:rPr>
                <w:rFonts w:ascii="Arial" w:hAnsi="Arial" w:cs="Arial"/>
                <w:sz w:val="20"/>
                <w:szCs w:val="20"/>
                <w:lang w:val="en-US"/>
              </w:rPr>
            </w:pPr>
            <w:r w:rsidRPr="004A75C9">
              <w:rPr>
                <w:rFonts w:ascii="Arial" w:hAnsi="Arial" w:cs="Arial"/>
                <w:sz w:val="20"/>
                <w:szCs w:val="20"/>
              </w:rPr>
              <w:t>Procesoriaus sparta negali būti dirbtinai padidinta</w:t>
            </w:r>
            <w:r w:rsidRPr="004A75C9">
              <w:rPr>
                <w:rFonts w:ascii="Arial" w:hAnsi="Arial" w:cs="Arial"/>
                <w:sz w:val="20"/>
                <w:szCs w:val="20"/>
                <w:lang w:val="en-US"/>
              </w:rPr>
              <w:t>*</w:t>
            </w:r>
          </w:p>
          <w:p w:rsidR="00EF1DB6" w:rsidRPr="00D36581" w:rsidRDefault="004A75C9" w:rsidP="0071798C">
            <w:pPr>
              <w:pStyle w:val="Standard"/>
              <w:jc w:val="both"/>
              <w:rPr>
                <w:rFonts w:ascii="Arial" w:hAnsi="Arial" w:cs="Arial"/>
                <w:sz w:val="20"/>
                <w:szCs w:val="20"/>
              </w:rPr>
            </w:pPr>
            <w:r w:rsidRPr="00D36581">
              <w:rPr>
                <w:rFonts w:ascii="Arial" w:eastAsia="Calibri" w:hAnsi="Arial" w:cs="Arial"/>
                <w:kern w:val="0"/>
                <w:sz w:val="20"/>
                <w:szCs w:val="20"/>
                <w:lang w:eastAsia="en-US" w:bidi="ar-SA"/>
              </w:rPr>
              <w:t>Procesoriaus   išleidimo   į rinką data turi būti ne senesnė, nei 2023 IV ketvirtis (</w:t>
            </w:r>
            <w:r w:rsidRPr="00D36581">
              <w:rPr>
                <w:rFonts w:ascii="Arial" w:eastAsia="Calibri" w:hAnsi="Arial" w:cs="Arial"/>
                <w:i/>
                <w:kern w:val="0"/>
                <w:sz w:val="20"/>
                <w:szCs w:val="20"/>
                <w:lang w:eastAsia="en-US" w:bidi="ar-SA"/>
              </w:rPr>
              <w:t>pateikti tiekėjo patvirtinimą</w:t>
            </w:r>
            <w:r w:rsidRPr="00D36581">
              <w:rPr>
                <w:rFonts w:ascii="Arial" w:eastAsia="Calibri" w:hAnsi="Arial" w:cs="Arial"/>
                <w:kern w:val="0"/>
                <w:sz w:val="20"/>
                <w:szCs w:val="20"/>
                <w:lang w:eastAsia="en-US" w:bidi="ar-SA"/>
              </w:rPr>
              <w:t>).</w:t>
            </w:r>
          </w:p>
        </w:tc>
        <w:tc>
          <w:tcPr>
            <w:tcW w:w="2666" w:type="dxa"/>
          </w:tcPr>
          <w:p w:rsidR="00EF1DB6" w:rsidRPr="00D36581" w:rsidRDefault="00EF1DB6" w:rsidP="00AB2DE0">
            <w:pPr>
              <w:pStyle w:val="Standard"/>
              <w:jc w:val="center"/>
              <w:rPr>
                <w:rFonts w:ascii="Arial" w:hAnsi="Arial" w:cs="Arial"/>
                <w:sz w:val="20"/>
                <w:szCs w:val="20"/>
              </w:rPr>
            </w:pPr>
          </w:p>
        </w:tc>
      </w:tr>
      <w:tr w:rsidR="00EF1DB6" w:rsidRPr="00D36581" w:rsidTr="004A75C9">
        <w:trPr>
          <w:trHeight w:val="657"/>
        </w:trPr>
        <w:tc>
          <w:tcPr>
            <w:tcW w:w="770" w:type="dxa"/>
            <w:tcBorders>
              <w:bottom w:val="single" w:sz="4" w:space="0" w:color="auto"/>
            </w:tcBorders>
          </w:tcPr>
          <w:p w:rsidR="00EF1DB6" w:rsidRPr="00D36581" w:rsidRDefault="00EF1DB6" w:rsidP="00AB2DE0">
            <w:pPr>
              <w:pStyle w:val="Standard"/>
              <w:jc w:val="center"/>
              <w:rPr>
                <w:rFonts w:ascii="Arial" w:hAnsi="Arial" w:cs="Arial"/>
                <w:sz w:val="20"/>
                <w:szCs w:val="20"/>
              </w:rPr>
            </w:pPr>
            <w:r w:rsidRPr="00D36581">
              <w:rPr>
                <w:rFonts w:ascii="Arial" w:hAnsi="Arial" w:cs="Arial"/>
                <w:sz w:val="20"/>
                <w:szCs w:val="20"/>
              </w:rPr>
              <w:t>4.</w:t>
            </w:r>
          </w:p>
        </w:tc>
        <w:tc>
          <w:tcPr>
            <w:tcW w:w="2210" w:type="dxa"/>
            <w:tcBorders>
              <w:top w:val="nil"/>
              <w:left w:val="nil"/>
              <w:bottom w:val="single" w:sz="4" w:space="0" w:color="auto"/>
              <w:right w:val="single" w:sz="8" w:space="0" w:color="000000"/>
            </w:tcBorders>
          </w:tcPr>
          <w:p w:rsidR="00EF1DB6" w:rsidRPr="00D36581" w:rsidRDefault="00EF1DB6" w:rsidP="00AB2DE0">
            <w:pPr>
              <w:pStyle w:val="Standard"/>
              <w:rPr>
                <w:rFonts w:ascii="Arial" w:hAnsi="Arial" w:cs="Arial"/>
                <w:sz w:val="20"/>
                <w:szCs w:val="20"/>
              </w:rPr>
            </w:pPr>
            <w:r w:rsidRPr="00D36581">
              <w:rPr>
                <w:rFonts w:ascii="Arial" w:hAnsi="Arial" w:cs="Arial"/>
                <w:sz w:val="20"/>
                <w:szCs w:val="20"/>
              </w:rPr>
              <w:t>Atmintis </w:t>
            </w:r>
          </w:p>
        </w:tc>
        <w:tc>
          <w:tcPr>
            <w:tcW w:w="3982" w:type="dxa"/>
            <w:tcBorders>
              <w:top w:val="nil"/>
              <w:left w:val="nil"/>
              <w:bottom w:val="single" w:sz="4" w:space="0" w:color="auto"/>
              <w:right w:val="single" w:sz="8" w:space="0" w:color="000000"/>
            </w:tcBorders>
          </w:tcPr>
          <w:p w:rsidR="00EF1DB6" w:rsidRPr="00D36581" w:rsidRDefault="004A75C9" w:rsidP="0071798C">
            <w:pPr>
              <w:pStyle w:val="Standard"/>
              <w:jc w:val="both"/>
              <w:rPr>
                <w:rFonts w:ascii="Arial" w:hAnsi="Arial" w:cs="Arial"/>
                <w:sz w:val="20"/>
                <w:szCs w:val="20"/>
              </w:rPr>
            </w:pPr>
            <w:r w:rsidRPr="00D36581">
              <w:rPr>
                <w:rFonts w:ascii="Arial" w:hAnsi="Arial" w:cs="Arial"/>
                <w:sz w:val="20"/>
                <w:szCs w:val="20"/>
              </w:rPr>
              <w:t>Ne mažiau kaip 32 GB DDR5 su galimybe praplėsti iki 64 GB.</w:t>
            </w:r>
          </w:p>
        </w:tc>
        <w:tc>
          <w:tcPr>
            <w:tcW w:w="2666" w:type="dxa"/>
            <w:tcBorders>
              <w:bottom w:val="single" w:sz="4" w:space="0" w:color="auto"/>
            </w:tcBorders>
          </w:tcPr>
          <w:p w:rsidR="00EF1DB6" w:rsidRPr="00D36581" w:rsidRDefault="00EF1DB6" w:rsidP="00AB2DE0">
            <w:pPr>
              <w:pStyle w:val="Standard"/>
              <w:jc w:val="center"/>
              <w:rPr>
                <w:rFonts w:ascii="Arial" w:hAnsi="Arial" w:cs="Arial"/>
                <w:sz w:val="20"/>
                <w:szCs w:val="20"/>
              </w:rPr>
            </w:pPr>
          </w:p>
          <w:p w:rsidR="00EF1DB6" w:rsidRPr="00D36581" w:rsidRDefault="00EF1DB6" w:rsidP="004A75C9">
            <w:pPr>
              <w:pStyle w:val="Standard"/>
              <w:rPr>
                <w:rFonts w:ascii="Arial" w:hAnsi="Arial" w:cs="Arial"/>
                <w:sz w:val="20"/>
                <w:szCs w:val="20"/>
              </w:rPr>
            </w:pPr>
          </w:p>
        </w:tc>
      </w:tr>
      <w:tr w:rsidR="00EF1DB6" w:rsidRPr="00D36581" w:rsidTr="004A75C9">
        <w:tc>
          <w:tcPr>
            <w:tcW w:w="770" w:type="dxa"/>
            <w:tcBorders>
              <w:top w:val="single" w:sz="4" w:space="0" w:color="auto"/>
            </w:tcBorders>
          </w:tcPr>
          <w:p w:rsidR="00EF1DB6" w:rsidRPr="00D36581" w:rsidRDefault="00EF1DB6" w:rsidP="00AB2DE0">
            <w:pPr>
              <w:pStyle w:val="Standard"/>
              <w:jc w:val="center"/>
              <w:rPr>
                <w:rFonts w:ascii="Arial" w:hAnsi="Arial" w:cs="Arial"/>
                <w:sz w:val="20"/>
                <w:szCs w:val="20"/>
              </w:rPr>
            </w:pPr>
            <w:r w:rsidRPr="00D36581">
              <w:rPr>
                <w:rFonts w:ascii="Arial" w:hAnsi="Arial" w:cs="Arial"/>
                <w:sz w:val="20"/>
                <w:szCs w:val="20"/>
              </w:rPr>
              <w:t>5.</w:t>
            </w:r>
          </w:p>
        </w:tc>
        <w:tc>
          <w:tcPr>
            <w:tcW w:w="2210" w:type="dxa"/>
            <w:tcBorders>
              <w:top w:val="single" w:sz="4" w:space="0" w:color="auto"/>
              <w:left w:val="nil"/>
              <w:bottom w:val="single" w:sz="8" w:space="0" w:color="000000"/>
              <w:right w:val="single" w:sz="8" w:space="0" w:color="000000"/>
            </w:tcBorders>
          </w:tcPr>
          <w:p w:rsidR="00EF1DB6" w:rsidRPr="00D36581" w:rsidRDefault="00EF1DB6" w:rsidP="00AB2DE0">
            <w:pPr>
              <w:pStyle w:val="Standard"/>
              <w:rPr>
                <w:rFonts w:ascii="Arial" w:hAnsi="Arial" w:cs="Arial"/>
                <w:sz w:val="20"/>
                <w:szCs w:val="20"/>
              </w:rPr>
            </w:pPr>
            <w:r w:rsidRPr="00D36581">
              <w:rPr>
                <w:rFonts w:ascii="Arial" w:hAnsi="Arial" w:cs="Arial"/>
                <w:sz w:val="20"/>
                <w:szCs w:val="20"/>
              </w:rPr>
              <w:t>Standus diskas </w:t>
            </w:r>
          </w:p>
        </w:tc>
        <w:tc>
          <w:tcPr>
            <w:tcW w:w="3982" w:type="dxa"/>
            <w:tcBorders>
              <w:top w:val="single" w:sz="4" w:space="0" w:color="auto"/>
              <w:left w:val="nil"/>
              <w:bottom w:val="single" w:sz="8" w:space="0" w:color="000000"/>
              <w:right w:val="single" w:sz="8" w:space="0" w:color="000000"/>
            </w:tcBorders>
          </w:tcPr>
          <w:p w:rsidR="004A75C9" w:rsidRPr="004A75C9" w:rsidRDefault="004A75C9" w:rsidP="0071798C">
            <w:pPr>
              <w:jc w:val="both"/>
              <w:rPr>
                <w:rFonts w:ascii="Arial" w:hAnsi="Arial" w:cs="Arial"/>
                <w:sz w:val="20"/>
                <w:szCs w:val="20"/>
              </w:rPr>
            </w:pPr>
            <w:r w:rsidRPr="004A75C9">
              <w:rPr>
                <w:rFonts w:ascii="Arial" w:hAnsi="Arial" w:cs="Arial"/>
                <w:sz w:val="20"/>
                <w:szCs w:val="20"/>
              </w:rPr>
              <w:t>Vidinis diskas, ne mažiau kaip:   </w:t>
            </w:r>
          </w:p>
          <w:p w:rsidR="004A75C9" w:rsidRPr="004A75C9" w:rsidRDefault="004A75C9" w:rsidP="0071798C">
            <w:pPr>
              <w:jc w:val="both"/>
              <w:rPr>
                <w:rFonts w:ascii="Arial" w:hAnsi="Arial" w:cs="Arial"/>
                <w:sz w:val="20"/>
                <w:szCs w:val="20"/>
              </w:rPr>
            </w:pPr>
            <w:r w:rsidRPr="004A75C9">
              <w:rPr>
                <w:rFonts w:ascii="Arial" w:hAnsi="Arial" w:cs="Arial"/>
                <w:sz w:val="20"/>
                <w:szCs w:val="20"/>
              </w:rPr>
              <w:t xml:space="preserve">1 x 1 TB SSD M.2 </w:t>
            </w:r>
            <w:proofErr w:type="spellStart"/>
            <w:r w:rsidR="00A66F03" w:rsidRPr="00D36581">
              <w:rPr>
                <w:rFonts w:ascii="Arial" w:hAnsi="Arial" w:cs="Arial"/>
                <w:sz w:val="20"/>
                <w:szCs w:val="20"/>
              </w:rPr>
              <w:t>PCIe</w:t>
            </w:r>
            <w:proofErr w:type="spellEnd"/>
            <w:r w:rsidR="00A66F03" w:rsidRPr="00D36581">
              <w:rPr>
                <w:rFonts w:ascii="Arial" w:hAnsi="Arial" w:cs="Arial"/>
                <w:sz w:val="20"/>
                <w:szCs w:val="20"/>
              </w:rPr>
              <w:t> NVMe</w:t>
            </w:r>
            <w:bookmarkStart w:id="0" w:name="_GoBack"/>
            <w:bookmarkEnd w:id="0"/>
          </w:p>
          <w:p w:rsidR="00EF1DB6" w:rsidRPr="00D36581" w:rsidRDefault="00EF1DB6" w:rsidP="0071798C">
            <w:pPr>
              <w:pStyle w:val="Standard"/>
              <w:jc w:val="both"/>
              <w:rPr>
                <w:rFonts w:ascii="Arial" w:hAnsi="Arial" w:cs="Arial"/>
                <w:sz w:val="20"/>
                <w:szCs w:val="20"/>
              </w:rPr>
            </w:pPr>
          </w:p>
        </w:tc>
        <w:tc>
          <w:tcPr>
            <w:tcW w:w="2666" w:type="dxa"/>
            <w:tcBorders>
              <w:top w:val="single" w:sz="4" w:space="0" w:color="auto"/>
            </w:tcBorders>
          </w:tcPr>
          <w:p w:rsidR="00D36581" w:rsidRPr="00D36581" w:rsidRDefault="00D36581" w:rsidP="00D36581">
            <w:pPr>
              <w:rPr>
                <w:rFonts w:hint="eastAsia"/>
              </w:rPr>
            </w:pPr>
          </w:p>
        </w:tc>
      </w:tr>
      <w:tr w:rsidR="004A75C9" w:rsidRPr="00D36581" w:rsidTr="0021718F">
        <w:tc>
          <w:tcPr>
            <w:tcW w:w="770" w:type="dxa"/>
          </w:tcPr>
          <w:p w:rsidR="004A75C9" w:rsidRPr="00D36581" w:rsidRDefault="004A75C9" w:rsidP="004A75C9">
            <w:pPr>
              <w:pStyle w:val="Standard"/>
              <w:jc w:val="center"/>
              <w:rPr>
                <w:rFonts w:ascii="Arial" w:hAnsi="Arial" w:cs="Arial"/>
                <w:sz w:val="20"/>
                <w:szCs w:val="20"/>
              </w:rPr>
            </w:pPr>
            <w:r w:rsidRPr="00D36581">
              <w:rPr>
                <w:rFonts w:ascii="Arial" w:hAnsi="Arial" w:cs="Arial"/>
                <w:sz w:val="20"/>
                <w:szCs w:val="20"/>
              </w:rPr>
              <w:t>6.</w:t>
            </w:r>
          </w:p>
        </w:tc>
        <w:tc>
          <w:tcPr>
            <w:tcW w:w="2210" w:type="dxa"/>
            <w:tcBorders>
              <w:top w:val="nil"/>
              <w:left w:val="nil"/>
              <w:bottom w:val="single" w:sz="4" w:space="0" w:color="auto"/>
              <w:right w:val="single" w:sz="8" w:space="0" w:color="000000"/>
            </w:tcBorders>
          </w:tcPr>
          <w:p w:rsidR="004A75C9" w:rsidRPr="00D36581" w:rsidRDefault="004A75C9" w:rsidP="004A75C9">
            <w:pPr>
              <w:pStyle w:val="Standard"/>
              <w:rPr>
                <w:rFonts w:ascii="Arial" w:hAnsi="Arial" w:cs="Arial"/>
                <w:sz w:val="20"/>
                <w:szCs w:val="20"/>
              </w:rPr>
            </w:pPr>
            <w:r w:rsidRPr="00D36581">
              <w:rPr>
                <w:rFonts w:ascii="Arial" w:hAnsi="Arial" w:cs="Arial"/>
                <w:sz w:val="20"/>
                <w:szCs w:val="20"/>
              </w:rPr>
              <w:t>Vaizdo plokštė </w:t>
            </w:r>
          </w:p>
        </w:tc>
        <w:tc>
          <w:tcPr>
            <w:tcW w:w="3982" w:type="dxa"/>
            <w:tcBorders>
              <w:top w:val="nil"/>
              <w:left w:val="nil"/>
              <w:bottom w:val="single" w:sz="4" w:space="0" w:color="auto"/>
              <w:right w:val="single" w:sz="8" w:space="0" w:color="000000"/>
            </w:tcBorders>
          </w:tcPr>
          <w:p w:rsidR="004A75C9" w:rsidRPr="00D36581" w:rsidRDefault="004A75C9" w:rsidP="0071798C">
            <w:pPr>
              <w:pStyle w:val="Standard"/>
              <w:jc w:val="both"/>
              <w:rPr>
                <w:rFonts w:ascii="Arial" w:hAnsi="Arial" w:cs="Arial"/>
                <w:sz w:val="20"/>
                <w:szCs w:val="20"/>
              </w:rPr>
            </w:pPr>
            <w:r w:rsidRPr="00D36581">
              <w:rPr>
                <w:rFonts w:ascii="Arial" w:hAnsi="Arial" w:cs="Arial"/>
                <w:color w:val="000000" w:themeColor="text1"/>
                <w:sz w:val="20"/>
                <w:szCs w:val="20"/>
              </w:rPr>
              <w:t xml:space="preserve">Dedikuota. Nemažiau nei 12 GB GDDR6X,  </w:t>
            </w:r>
            <w:r w:rsidRPr="00D36581">
              <w:rPr>
                <w:rFonts w:ascii="Arial" w:hAnsi="Arial" w:cs="Arial"/>
                <w:color w:val="000000" w:themeColor="text1"/>
                <w:sz w:val="20"/>
                <w:szCs w:val="20"/>
                <w:lang w:val="en-US"/>
              </w:rPr>
              <w:t>29900 ta</w:t>
            </w:r>
            <w:proofErr w:type="spellStart"/>
            <w:r w:rsidRPr="00D36581">
              <w:rPr>
                <w:rFonts w:ascii="Arial" w:hAnsi="Arial" w:cs="Arial"/>
                <w:color w:val="000000" w:themeColor="text1"/>
                <w:sz w:val="20"/>
                <w:szCs w:val="20"/>
              </w:rPr>
              <w:t>škų</w:t>
            </w:r>
            <w:proofErr w:type="spellEnd"/>
            <w:r w:rsidRPr="00D36581">
              <w:rPr>
                <w:rFonts w:ascii="Arial" w:hAnsi="Arial" w:cs="Arial"/>
                <w:color w:val="000000" w:themeColor="text1"/>
                <w:sz w:val="20"/>
                <w:szCs w:val="20"/>
              </w:rPr>
              <w:t xml:space="preserve"> pagal videobenchmark.net. Pateikti gamintoją, modelį ir nuorodą į gamintojo puslapį.</w:t>
            </w:r>
          </w:p>
        </w:tc>
        <w:tc>
          <w:tcPr>
            <w:tcW w:w="2666" w:type="dxa"/>
          </w:tcPr>
          <w:p w:rsidR="004A75C9" w:rsidRDefault="004A75C9" w:rsidP="004A75C9">
            <w:pPr>
              <w:pStyle w:val="Standard"/>
              <w:jc w:val="center"/>
              <w:rPr>
                <w:rFonts w:ascii="Arial" w:hAnsi="Arial" w:cs="Arial"/>
                <w:sz w:val="20"/>
                <w:szCs w:val="20"/>
              </w:rPr>
            </w:pPr>
          </w:p>
          <w:p w:rsidR="0021718F" w:rsidRDefault="0021718F" w:rsidP="004A75C9">
            <w:pPr>
              <w:pStyle w:val="Standard"/>
              <w:jc w:val="center"/>
              <w:rPr>
                <w:rFonts w:ascii="Arial" w:hAnsi="Arial" w:cs="Arial"/>
                <w:sz w:val="20"/>
                <w:szCs w:val="20"/>
              </w:rPr>
            </w:pPr>
          </w:p>
          <w:p w:rsidR="0021718F" w:rsidRDefault="0021718F" w:rsidP="004A75C9">
            <w:pPr>
              <w:pStyle w:val="Standard"/>
              <w:jc w:val="center"/>
              <w:rPr>
                <w:rFonts w:ascii="Arial" w:hAnsi="Arial" w:cs="Arial"/>
                <w:sz w:val="20"/>
                <w:szCs w:val="20"/>
              </w:rPr>
            </w:pPr>
          </w:p>
          <w:p w:rsidR="0021718F" w:rsidRDefault="0021718F" w:rsidP="004A75C9">
            <w:pPr>
              <w:pStyle w:val="Standard"/>
              <w:jc w:val="center"/>
              <w:rPr>
                <w:rFonts w:ascii="Arial" w:hAnsi="Arial" w:cs="Arial"/>
                <w:sz w:val="20"/>
                <w:szCs w:val="20"/>
              </w:rPr>
            </w:pPr>
          </w:p>
          <w:p w:rsidR="0021718F" w:rsidRDefault="0021718F" w:rsidP="004A75C9">
            <w:pPr>
              <w:pStyle w:val="Standard"/>
              <w:jc w:val="center"/>
              <w:rPr>
                <w:rFonts w:ascii="Arial" w:hAnsi="Arial" w:cs="Arial"/>
                <w:sz w:val="20"/>
                <w:szCs w:val="20"/>
              </w:rPr>
            </w:pPr>
          </w:p>
          <w:p w:rsidR="0021718F" w:rsidRPr="00D36581" w:rsidRDefault="0021718F" w:rsidP="004A75C9">
            <w:pPr>
              <w:pStyle w:val="Standard"/>
              <w:jc w:val="center"/>
              <w:rPr>
                <w:rFonts w:ascii="Arial" w:hAnsi="Arial" w:cs="Arial"/>
                <w:sz w:val="20"/>
                <w:szCs w:val="20"/>
              </w:rPr>
            </w:pPr>
          </w:p>
        </w:tc>
      </w:tr>
      <w:tr w:rsidR="004A75C9" w:rsidRPr="00D36581" w:rsidTr="0021718F">
        <w:tc>
          <w:tcPr>
            <w:tcW w:w="770" w:type="dxa"/>
          </w:tcPr>
          <w:p w:rsidR="004A75C9" w:rsidRPr="00D36581" w:rsidRDefault="004A75C9" w:rsidP="004A75C9">
            <w:pPr>
              <w:pStyle w:val="Standard"/>
              <w:jc w:val="center"/>
              <w:rPr>
                <w:rFonts w:ascii="Arial" w:hAnsi="Arial" w:cs="Arial"/>
                <w:sz w:val="20"/>
                <w:szCs w:val="20"/>
              </w:rPr>
            </w:pPr>
            <w:r w:rsidRPr="00D36581">
              <w:rPr>
                <w:rFonts w:ascii="Arial" w:hAnsi="Arial" w:cs="Arial"/>
                <w:sz w:val="20"/>
                <w:szCs w:val="20"/>
              </w:rPr>
              <w:t>7.</w:t>
            </w:r>
          </w:p>
        </w:tc>
        <w:tc>
          <w:tcPr>
            <w:tcW w:w="2210" w:type="dxa"/>
            <w:tcBorders>
              <w:top w:val="single" w:sz="4" w:space="0" w:color="auto"/>
              <w:left w:val="nil"/>
              <w:bottom w:val="single" w:sz="8" w:space="0" w:color="000000"/>
              <w:right w:val="single" w:sz="8" w:space="0" w:color="000000"/>
            </w:tcBorders>
          </w:tcPr>
          <w:p w:rsidR="004A75C9" w:rsidRPr="00D36581" w:rsidRDefault="004A75C9" w:rsidP="004A75C9">
            <w:pPr>
              <w:pStyle w:val="Standard"/>
              <w:rPr>
                <w:rFonts w:ascii="Arial" w:hAnsi="Arial" w:cs="Arial"/>
                <w:sz w:val="20"/>
                <w:szCs w:val="20"/>
              </w:rPr>
            </w:pPr>
            <w:r w:rsidRPr="00D36581">
              <w:rPr>
                <w:rFonts w:ascii="Arial" w:hAnsi="Arial" w:cs="Arial"/>
                <w:sz w:val="20"/>
                <w:szCs w:val="20"/>
              </w:rPr>
              <w:t>Korpusas </w:t>
            </w:r>
          </w:p>
        </w:tc>
        <w:tc>
          <w:tcPr>
            <w:tcW w:w="3982" w:type="dxa"/>
            <w:tcBorders>
              <w:top w:val="single" w:sz="4" w:space="0" w:color="auto"/>
              <w:left w:val="nil"/>
              <w:bottom w:val="single" w:sz="8" w:space="0" w:color="000000"/>
              <w:right w:val="single" w:sz="8" w:space="0" w:color="000000"/>
            </w:tcBorders>
          </w:tcPr>
          <w:p w:rsidR="004A75C9" w:rsidRPr="00D36581" w:rsidRDefault="004A75C9" w:rsidP="0071798C">
            <w:pPr>
              <w:pStyle w:val="Standard"/>
              <w:jc w:val="both"/>
              <w:rPr>
                <w:rFonts w:ascii="Arial" w:hAnsi="Arial" w:cs="Arial"/>
                <w:sz w:val="20"/>
                <w:szCs w:val="20"/>
              </w:rPr>
            </w:pPr>
            <w:r w:rsidRPr="00D36581">
              <w:rPr>
                <w:rFonts w:ascii="Arial" w:hAnsi="Arial" w:cs="Arial"/>
                <w:sz w:val="20"/>
                <w:szCs w:val="20"/>
              </w:rPr>
              <w:t>Korpusas „</w:t>
            </w:r>
            <w:proofErr w:type="spellStart"/>
            <w:r w:rsidRPr="00D36581">
              <w:rPr>
                <w:rFonts w:ascii="Arial" w:hAnsi="Arial" w:cs="Arial"/>
                <w:sz w:val="20"/>
                <w:szCs w:val="20"/>
              </w:rPr>
              <w:t>Tower</w:t>
            </w:r>
            <w:proofErr w:type="spellEnd"/>
            <w:r w:rsidRPr="00D36581">
              <w:rPr>
                <w:rFonts w:ascii="Arial" w:hAnsi="Arial" w:cs="Arial"/>
                <w:sz w:val="20"/>
                <w:szCs w:val="20"/>
              </w:rPr>
              <w:t>“ tipo. Kompiuterio korpusas turi galimybę būti prirakintas </w:t>
            </w:r>
            <w:proofErr w:type="spellStart"/>
            <w:r w:rsidRPr="00D36581">
              <w:rPr>
                <w:rFonts w:ascii="Arial" w:hAnsi="Arial" w:cs="Arial"/>
                <w:sz w:val="20"/>
                <w:szCs w:val="20"/>
              </w:rPr>
              <w:t>Kensington</w:t>
            </w:r>
            <w:proofErr w:type="spellEnd"/>
            <w:r w:rsidRPr="00D36581">
              <w:rPr>
                <w:rFonts w:ascii="Arial" w:hAnsi="Arial" w:cs="Arial"/>
                <w:sz w:val="20"/>
                <w:szCs w:val="20"/>
              </w:rPr>
              <w:t> tipo arba lygiaverčiu apsauginiu lynu.  </w:t>
            </w:r>
          </w:p>
        </w:tc>
        <w:tc>
          <w:tcPr>
            <w:tcW w:w="2666" w:type="dxa"/>
          </w:tcPr>
          <w:p w:rsidR="004A75C9" w:rsidRPr="00D36581" w:rsidRDefault="004A75C9" w:rsidP="004A75C9">
            <w:pPr>
              <w:pStyle w:val="Standard"/>
              <w:jc w:val="center"/>
              <w:rPr>
                <w:rFonts w:ascii="Arial" w:hAnsi="Arial" w:cs="Arial"/>
                <w:sz w:val="20"/>
                <w:szCs w:val="20"/>
              </w:rPr>
            </w:pPr>
          </w:p>
        </w:tc>
      </w:tr>
      <w:tr w:rsidR="004A75C9" w:rsidRPr="00D36581" w:rsidTr="00AB2DE0">
        <w:tc>
          <w:tcPr>
            <w:tcW w:w="770" w:type="dxa"/>
          </w:tcPr>
          <w:p w:rsidR="004A75C9" w:rsidRPr="00D36581" w:rsidRDefault="004A75C9" w:rsidP="004A75C9">
            <w:pPr>
              <w:pStyle w:val="Standard"/>
              <w:jc w:val="center"/>
              <w:rPr>
                <w:rFonts w:ascii="Arial" w:hAnsi="Arial" w:cs="Arial"/>
                <w:sz w:val="20"/>
                <w:szCs w:val="20"/>
              </w:rPr>
            </w:pPr>
            <w:r w:rsidRPr="00D36581">
              <w:rPr>
                <w:rFonts w:ascii="Arial" w:hAnsi="Arial" w:cs="Arial"/>
                <w:sz w:val="20"/>
                <w:szCs w:val="20"/>
              </w:rPr>
              <w:t>8.</w:t>
            </w:r>
          </w:p>
        </w:tc>
        <w:tc>
          <w:tcPr>
            <w:tcW w:w="2210" w:type="dxa"/>
            <w:tcBorders>
              <w:top w:val="nil"/>
              <w:left w:val="nil"/>
              <w:bottom w:val="single" w:sz="8" w:space="0" w:color="000000"/>
              <w:right w:val="single" w:sz="8" w:space="0" w:color="000000"/>
            </w:tcBorders>
          </w:tcPr>
          <w:p w:rsidR="004A75C9" w:rsidRPr="00D36581" w:rsidRDefault="004A75C9" w:rsidP="004A75C9">
            <w:pPr>
              <w:pStyle w:val="Standard"/>
              <w:rPr>
                <w:rFonts w:ascii="Arial" w:hAnsi="Arial" w:cs="Arial"/>
                <w:sz w:val="20"/>
                <w:szCs w:val="20"/>
              </w:rPr>
            </w:pPr>
            <w:r w:rsidRPr="00D36581">
              <w:rPr>
                <w:rFonts w:ascii="Arial" w:hAnsi="Arial" w:cs="Arial"/>
                <w:sz w:val="20"/>
                <w:szCs w:val="20"/>
              </w:rPr>
              <w:t>Garso plokštė </w:t>
            </w:r>
          </w:p>
        </w:tc>
        <w:tc>
          <w:tcPr>
            <w:tcW w:w="3982" w:type="dxa"/>
            <w:tcBorders>
              <w:top w:val="nil"/>
              <w:left w:val="nil"/>
              <w:bottom w:val="single" w:sz="8" w:space="0" w:color="000000"/>
              <w:right w:val="single" w:sz="8" w:space="0" w:color="000000"/>
            </w:tcBorders>
          </w:tcPr>
          <w:p w:rsidR="004A75C9" w:rsidRPr="00D36581" w:rsidRDefault="004A75C9" w:rsidP="0071798C">
            <w:pPr>
              <w:jc w:val="both"/>
              <w:rPr>
                <w:rFonts w:ascii="Arial" w:hAnsi="Arial" w:cs="Arial"/>
                <w:sz w:val="20"/>
                <w:szCs w:val="20"/>
              </w:rPr>
            </w:pPr>
            <w:r w:rsidRPr="00D36581">
              <w:rPr>
                <w:rFonts w:ascii="Arial" w:hAnsi="Arial" w:cs="Arial"/>
                <w:sz w:val="20"/>
                <w:szCs w:val="20"/>
              </w:rPr>
              <w:t>Integruota garso plokštė.</w:t>
            </w:r>
          </w:p>
          <w:p w:rsidR="004A75C9" w:rsidRPr="00D36581" w:rsidRDefault="004A75C9" w:rsidP="0071798C">
            <w:pPr>
              <w:pStyle w:val="Standard"/>
              <w:jc w:val="both"/>
              <w:rPr>
                <w:rFonts w:ascii="Arial" w:hAnsi="Arial" w:cs="Arial"/>
                <w:sz w:val="20"/>
                <w:szCs w:val="20"/>
              </w:rPr>
            </w:pPr>
            <w:r w:rsidRPr="00D36581">
              <w:rPr>
                <w:rFonts w:ascii="Arial" w:hAnsi="Arial" w:cs="Arial"/>
                <w:sz w:val="20"/>
                <w:szCs w:val="20"/>
              </w:rPr>
              <w:t>Ausinių jungtis korpuso priekinėje arba viršutinėje dalyje. </w:t>
            </w:r>
          </w:p>
        </w:tc>
        <w:tc>
          <w:tcPr>
            <w:tcW w:w="2666" w:type="dxa"/>
          </w:tcPr>
          <w:p w:rsidR="004A75C9" w:rsidRPr="00D36581" w:rsidRDefault="004A75C9" w:rsidP="004A75C9">
            <w:pPr>
              <w:pStyle w:val="Standard"/>
              <w:jc w:val="center"/>
              <w:rPr>
                <w:rFonts w:ascii="Arial" w:hAnsi="Arial" w:cs="Arial"/>
                <w:sz w:val="20"/>
                <w:szCs w:val="20"/>
              </w:rPr>
            </w:pPr>
          </w:p>
        </w:tc>
      </w:tr>
      <w:tr w:rsidR="004A75C9" w:rsidRPr="00D36581" w:rsidTr="00AB2DE0">
        <w:tc>
          <w:tcPr>
            <w:tcW w:w="770" w:type="dxa"/>
          </w:tcPr>
          <w:p w:rsidR="004A75C9" w:rsidRPr="00D36581" w:rsidRDefault="004A75C9" w:rsidP="004A75C9">
            <w:pPr>
              <w:pStyle w:val="Standard"/>
              <w:jc w:val="center"/>
              <w:rPr>
                <w:rFonts w:ascii="Arial" w:hAnsi="Arial" w:cs="Arial"/>
                <w:sz w:val="20"/>
                <w:szCs w:val="20"/>
              </w:rPr>
            </w:pPr>
            <w:r w:rsidRPr="00D36581">
              <w:rPr>
                <w:rFonts w:ascii="Arial" w:hAnsi="Arial" w:cs="Arial"/>
                <w:sz w:val="20"/>
                <w:szCs w:val="20"/>
              </w:rPr>
              <w:t>9.</w:t>
            </w:r>
          </w:p>
        </w:tc>
        <w:tc>
          <w:tcPr>
            <w:tcW w:w="2210" w:type="dxa"/>
            <w:tcBorders>
              <w:top w:val="nil"/>
              <w:left w:val="nil"/>
              <w:bottom w:val="single" w:sz="8" w:space="0" w:color="000000"/>
              <w:right w:val="single" w:sz="8" w:space="0" w:color="000000"/>
            </w:tcBorders>
          </w:tcPr>
          <w:p w:rsidR="004A75C9" w:rsidRPr="00D36581" w:rsidRDefault="004A75C9" w:rsidP="004A75C9">
            <w:pPr>
              <w:pStyle w:val="Standard"/>
              <w:rPr>
                <w:rFonts w:ascii="Arial" w:hAnsi="Arial" w:cs="Arial"/>
                <w:sz w:val="20"/>
                <w:szCs w:val="20"/>
              </w:rPr>
            </w:pPr>
            <w:r w:rsidRPr="00D36581">
              <w:rPr>
                <w:rFonts w:ascii="Arial" w:hAnsi="Arial" w:cs="Arial"/>
                <w:sz w:val="20"/>
                <w:szCs w:val="20"/>
              </w:rPr>
              <w:t>Tinklas </w:t>
            </w:r>
          </w:p>
        </w:tc>
        <w:tc>
          <w:tcPr>
            <w:tcW w:w="3982" w:type="dxa"/>
            <w:tcBorders>
              <w:top w:val="nil"/>
              <w:left w:val="nil"/>
              <w:bottom w:val="single" w:sz="8" w:space="0" w:color="000000"/>
              <w:right w:val="single" w:sz="8" w:space="0" w:color="000000"/>
            </w:tcBorders>
            <w:vAlign w:val="center"/>
          </w:tcPr>
          <w:p w:rsidR="004A75C9" w:rsidRPr="00D36581" w:rsidRDefault="004A75C9" w:rsidP="0071798C">
            <w:pPr>
              <w:pStyle w:val="Standard"/>
              <w:jc w:val="both"/>
              <w:rPr>
                <w:rFonts w:ascii="Arial" w:hAnsi="Arial" w:cs="Arial"/>
                <w:sz w:val="20"/>
                <w:szCs w:val="20"/>
              </w:rPr>
            </w:pPr>
            <w:r w:rsidRPr="00D36581">
              <w:rPr>
                <w:rFonts w:ascii="Arial" w:hAnsi="Arial" w:cs="Arial"/>
                <w:sz w:val="20"/>
                <w:szCs w:val="20"/>
              </w:rPr>
              <w:t xml:space="preserve">Integruotas laidinis, ne lėtesnis kaip 10/100/1000 Mbps ir integruotas  belaidžio tinklo adapteris, palaikantis </w:t>
            </w:r>
            <w:proofErr w:type="spellStart"/>
            <w:r w:rsidRPr="00D36581">
              <w:rPr>
                <w:rFonts w:ascii="Arial" w:hAnsi="Arial" w:cs="Arial"/>
                <w:sz w:val="20"/>
                <w:szCs w:val="20"/>
              </w:rPr>
              <w:t>Wi</w:t>
            </w:r>
            <w:proofErr w:type="spellEnd"/>
            <w:r w:rsidRPr="00D36581">
              <w:rPr>
                <w:rFonts w:ascii="Arial" w:hAnsi="Arial" w:cs="Arial"/>
                <w:sz w:val="20"/>
                <w:szCs w:val="20"/>
              </w:rPr>
              <w:t>-Fi 6  ir Bluetooth 5.3.</w:t>
            </w:r>
          </w:p>
        </w:tc>
        <w:tc>
          <w:tcPr>
            <w:tcW w:w="2666" w:type="dxa"/>
          </w:tcPr>
          <w:p w:rsidR="004A75C9" w:rsidRPr="00D36581" w:rsidRDefault="004A75C9" w:rsidP="004A75C9">
            <w:pPr>
              <w:pStyle w:val="Standard"/>
              <w:jc w:val="center"/>
              <w:rPr>
                <w:rFonts w:ascii="Arial" w:hAnsi="Arial" w:cs="Arial"/>
                <w:sz w:val="20"/>
                <w:szCs w:val="20"/>
              </w:rPr>
            </w:pPr>
          </w:p>
        </w:tc>
      </w:tr>
      <w:tr w:rsidR="004A75C9" w:rsidRPr="00D36581" w:rsidTr="00AB2DE0">
        <w:tc>
          <w:tcPr>
            <w:tcW w:w="770" w:type="dxa"/>
          </w:tcPr>
          <w:p w:rsidR="004A75C9" w:rsidRPr="00D36581" w:rsidRDefault="004A75C9" w:rsidP="004A75C9">
            <w:pPr>
              <w:pStyle w:val="Standard"/>
              <w:jc w:val="center"/>
              <w:rPr>
                <w:rFonts w:ascii="Arial" w:hAnsi="Arial" w:cs="Arial"/>
                <w:sz w:val="20"/>
                <w:szCs w:val="20"/>
              </w:rPr>
            </w:pPr>
            <w:r w:rsidRPr="00D36581">
              <w:rPr>
                <w:rFonts w:ascii="Arial" w:hAnsi="Arial" w:cs="Arial"/>
                <w:sz w:val="20"/>
                <w:szCs w:val="20"/>
              </w:rPr>
              <w:t>10.</w:t>
            </w:r>
          </w:p>
        </w:tc>
        <w:tc>
          <w:tcPr>
            <w:tcW w:w="2210" w:type="dxa"/>
            <w:tcBorders>
              <w:top w:val="single" w:sz="8" w:space="0" w:color="000000"/>
              <w:left w:val="nil"/>
              <w:bottom w:val="single" w:sz="4" w:space="0" w:color="auto"/>
              <w:right w:val="single" w:sz="8" w:space="0" w:color="000000"/>
            </w:tcBorders>
          </w:tcPr>
          <w:p w:rsidR="004A75C9" w:rsidRPr="00D36581" w:rsidRDefault="004A75C9" w:rsidP="004A75C9">
            <w:pPr>
              <w:pStyle w:val="Standard"/>
              <w:rPr>
                <w:rFonts w:ascii="Arial" w:hAnsi="Arial" w:cs="Arial"/>
                <w:sz w:val="20"/>
                <w:szCs w:val="20"/>
              </w:rPr>
            </w:pPr>
            <w:r w:rsidRPr="00D36581">
              <w:rPr>
                <w:rFonts w:ascii="Arial" w:hAnsi="Arial" w:cs="Arial"/>
                <w:sz w:val="20"/>
                <w:szCs w:val="20"/>
              </w:rPr>
              <w:t>Išorinės jungtys (integruotos)</w:t>
            </w:r>
          </w:p>
        </w:tc>
        <w:tc>
          <w:tcPr>
            <w:tcW w:w="3982" w:type="dxa"/>
            <w:tcBorders>
              <w:top w:val="single" w:sz="8" w:space="0" w:color="000000"/>
              <w:left w:val="nil"/>
              <w:bottom w:val="single" w:sz="4" w:space="0" w:color="auto"/>
              <w:right w:val="single" w:sz="8" w:space="0" w:color="000000"/>
            </w:tcBorders>
          </w:tcPr>
          <w:p w:rsidR="004A75C9" w:rsidRPr="00D36581" w:rsidRDefault="004A75C9" w:rsidP="0071798C">
            <w:pPr>
              <w:jc w:val="both"/>
              <w:rPr>
                <w:rFonts w:ascii="Arial" w:hAnsi="Arial" w:cs="Arial"/>
                <w:sz w:val="20"/>
                <w:szCs w:val="20"/>
              </w:rPr>
            </w:pPr>
            <w:r w:rsidRPr="00D36581">
              <w:rPr>
                <w:rFonts w:ascii="Arial" w:hAnsi="Arial" w:cs="Arial"/>
                <w:sz w:val="20"/>
                <w:szCs w:val="20"/>
              </w:rPr>
              <w:t>Ne mažiau kaip: </w:t>
            </w:r>
          </w:p>
          <w:p w:rsidR="004A75C9" w:rsidRPr="00D36581" w:rsidRDefault="004A75C9" w:rsidP="0071798C">
            <w:pPr>
              <w:pStyle w:val="Sraopastraipa"/>
              <w:numPr>
                <w:ilvl w:val="0"/>
                <w:numId w:val="10"/>
              </w:numPr>
              <w:jc w:val="both"/>
              <w:textAlignment w:val="baseline"/>
              <w:rPr>
                <w:rFonts w:ascii="Arial" w:hAnsi="Arial" w:cs="Arial"/>
                <w:sz w:val="20"/>
                <w:szCs w:val="20"/>
              </w:rPr>
            </w:pPr>
            <w:r w:rsidRPr="00D36581">
              <w:rPr>
                <w:rFonts w:ascii="Arial" w:hAnsi="Arial" w:cs="Arial"/>
                <w:sz w:val="20"/>
                <w:szCs w:val="20"/>
              </w:rPr>
              <w:t>7 vnt. USB jungčių, bendras USB 3.2 kiekis 3 vnt. 1 USB Type-C;</w:t>
            </w:r>
          </w:p>
          <w:p w:rsidR="004A75C9" w:rsidRPr="00D36581" w:rsidRDefault="004A75C9" w:rsidP="0071798C">
            <w:pPr>
              <w:pStyle w:val="Sraopastraipa"/>
              <w:numPr>
                <w:ilvl w:val="0"/>
                <w:numId w:val="10"/>
              </w:numPr>
              <w:jc w:val="both"/>
              <w:textAlignment w:val="baseline"/>
              <w:rPr>
                <w:rFonts w:ascii="Arial" w:hAnsi="Arial" w:cs="Arial"/>
                <w:sz w:val="20"/>
                <w:szCs w:val="20"/>
              </w:rPr>
            </w:pPr>
            <w:r w:rsidRPr="00D36581">
              <w:rPr>
                <w:rFonts w:ascii="Arial" w:hAnsi="Arial" w:cs="Arial"/>
                <w:sz w:val="20"/>
                <w:szCs w:val="20"/>
              </w:rPr>
              <w:t xml:space="preserve">3 vnt. </w:t>
            </w:r>
            <w:proofErr w:type="spellStart"/>
            <w:r w:rsidRPr="00D36581">
              <w:rPr>
                <w:rFonts w:ascii="Arial" w:hAnsi="Arial" w:cs="Arial"/>
                <w:sz w:val="20"/>
                <w:szCs w:val="20"/>
              </w:rPr>
              <w:t>DisplayPort</w:t>
            </w:r>
            <w:proofErr w:type="spellEnd"/>
            <w:r w:rsidRPr="00D36581">
              <w:rPr>
                <w:rFonts w:ascii="Arial" w:hAnsi="Arial" w:cs="Arial"/>
                <w:sz w:val="20"/>
                <w:szCs w:val="20"/>
              </w:rPr>
              <w:t>;</w:t>
            </w:r>
          </w:p>
          <w:p w:rsidR="004A75C9" w:rsidRPr="00D36581" w:rsidRDefault="004A75C9" w:rsidP="0071798C">
            <w:pPr>
              <w:pStyle w:val="Sraopastraipa"/>
              <w:numPr>
                <w:ilvl w:val="0"/>
                <w:numId w:val="10"/>
              </w:numPr>
              <w:jc w:val="both"/>
              <w:textAlignment w:val="baseline"/>
              <w:rPr>
                <w:rFonts w:ascii="Arial" w:hAnsi="Arial" w:cs="Arial"/>
                <w:sz w:val="20"/>
                <w:szCs w:val="20"/>
              </w:rPr>
            </w:pPr>
            <w:r w:rsidRPr="00D36581">
              <w:rPr>
                <w:rFonts w:ascii="Arial" w:hAnsi="Arial" w:cs="Arial"/>
                <w:sz w:val="20"/>
                <w:szCs w:val="20"/>
              </w:rPr>
              <w:t>1 vnt. HDMI</w:t>
            </w:r>
          </w:p>
          <w:p w:rsidR="004A75C9" w:rsidRPr="00D36581" w:rsidRDefault="004A75C9" w:rsidP="0071798C">
            <w:pPr>
              <w:pStyle w:val="Standard"/>
              <w:jc w:val="both"/>
              <w:rPr>
                <w:rFonts w:ascii="Arial" w:hAnsi="Arial" w:cs="Arial"/>
                <w:sz w:val="20"/>
                <w:szCs w:val="20"/>
              </w:rPr>
            </w:pPr>
            <w:r w:rsidRPr="00D36581">
              <w:rPr>
                <w:rFonts w:ascii="Arial" w:hAnsi="Arial" w:cs="Arial"/>
                <w:sz w:val="20"/>
                <w:szCs w:val="20"/>
              </w:rPr>
              <w:t>1 vnt. RJ-45. </w:t>
            </w:r>
          </w:p>
        </w:tc>
        <w:tc>
          <w:tcPr>
            <w:tcW w:w="2666" w:type="dxa"/>
          </w:tcPr>
          <w:p w:rsidR="004A75C9" w:rsidRPr="00D36581" w:rsidRDefault="004A75C9" w:rsidP="004A75C9">
            <w:pPr>
              <w:pStyle w:val="Standard"/>
              <w:jc w:val="center"/>
              <w:rPr>
                <w:rFonts w:ascii="Arial" w:hAnsi="Arial" w:cs="Arial"/>
                <w:sz w:val="20"/>
                <w:szCs w:val="20"/>
              </w:rPr>
            </w:pPr>
          </w:p>
        </w:tc>
      </w:tr>
      <w:tr w:rsidR="004A75C9" w:rsidRPr="00D36581" w:rsidTr="00AB2DE0">
        <w:tc>
          <w:tcPr>
            <w:tcW w:w="770" w:type="dxa"/>
          </w:tcPr>
          <w:p w:rsidR="004A75C9" w:rsidRPr="00D36581" w:rsidRDefault="004A75C9" w:rsidP="004A75C9">
            <w:pPr>
              <w:pStyle w:val="Standard"/>
              <w:jc w:val="center"/>
              <w:rPr>
                <w:rFonts w:ascii="Arial" w:hAnsi="Arial" w:cs="Arial"/>
                <w:sz w:val="20"/>
                <w:szCs w:val="20"/>
              </w:rPr>
            </w:pPr>
            <w:r w:rsidRPr="00D36581">
              <w:rPr>
                <w:rFonts w:ascii="Arial" w:hAnsi="Arial" w:cs="Arial"/>
                <w:sz w:val="20"/>
                <w:szCs w:val="20"/>
              </w:rPr>
              <w:t>11.</w:t>
            </w:r>
          </w:p>
        </w:tc>
        <w:tc>
          <w:tcPr>
            <w:tcW w:w="2210" w:type="dxa"/>
            <w:tcBorders>
              <w:top w:val="single" w:sz="4" w:space="0" w:color="auto"/>
              <w:left w:val="nil"/>
              <w:bottom w:val="single" w:sz="8" w:space="0" w:color="000000"/>
              <w:right w:val="single" w:sz="8" w:space="0" w:color="000000"/>
            </w:tcBorders>
          </w:tcPr>
          <w:p w:rsidR="004A75C9" w:rsidRPr="00D36581" w:rsidRDefault="004A75C9" w:rsidP="004A75C9">
            <w:pPr>
              <w:pStyle w:val="Standard"/>
              <w:rPr>
                <w:rFonts w:ascii="Arial" w:hAnsi="Arial" w:cs="Arial"/>
                <w:sz w:val="20"/>
                <w:szCs w:val="20"/>
              </w:rPr>
            </w:pPr>
            <w:r w:rsidRPr="00D36581">
              <w:rPr>
                <w:rFonts w:ascii="Arial" w:hAnsi="Arial" w:cs="Arial"/>
                <w:sz w:val="20"/>
                <w:szCs w:val="20"/>
              </w:rPr>
              <w:t>Programinė įranga </w:t>
            </w:r>
          </w:p>
        </w:tc>
        <w:tc>
          <w:tcPr>
            <w:tcW w:w="3982" w:type="dxa"/>
            <w:tcBorders>
              <w:top w:val="nil"/>
              <w:left w:val="nil"/>
              <w:bottom w:val="single" w:sz="8" w:space="0" w:color="000000"/>
              <w:right w:val="single" w:sz="8" w:space="0" w:color="000000"/>
            </w:tcBorders>
          </w:tcPr>
          <w:p w:rsidR="004A75C9" w:rsidRPr="00D36581" w:rsidRDefault="004A75C9" w:rsidP="0071798C">
            <w:pPr>
              <w:jc w:val="both"/>
              <w:rPr>
                <w:rFonts w:ascii="Arial" w:hAnsi="Arial" w:cs="Arial"/>
                <w:sz w:val="20"/>
                <w:szCs w:val="20"/>
              </w:rPr>
            </w:pPr>
            <w:r w:rsidRPr="00D36581">
              <w:rPr>
                <w:rFonts w:ascii="Arial" w:hAnsi="Arial" w:cs="Arial"/>
                <w:sz w:val="20"/>
                <w:szCs w:val="20"/>
              </w:rPr>
              <w:t>Operacinė sistema Microsoft Windows 11 Professional 64bit arba lygiavertė operacinė sistema. Operacine sistema turi būti įdiegta iškarto. </w:t>
            </w:r>
          </w:p>
          <w:p w:rsidR="004A75C9" w:rsidRPr="00D36581" w:rsidRDefault="004A75C9" w:rsidP="0071798C">
            <w:pPr>
              <w:pStyle w:val="Standard"/>
              <w:jc w:val="both"/>
              <w:rPr>
                <w:rFonts w:ascii="Arial" w:hAnsi="Arial" w:cs="Arial"/>
                <w:sz w:val="20"/>
                <w:szCs w:val="20"/>
              </w:rPr>
            </w:pPr>
            <w:r w:rsidRPr="00D36581">
              <w:rPr>
                <w:rFonts w:ascii="Arial" w:hAnsi="Arial" w:cs="Arial"/>
                <w:sz w:val="20"/>
                <w:szCs w:val="20"/>
              </w:rPr>
              <w:t xml:space="preserve">Pirkėjas turi turėti galimybę atsisiųsti iš gamintojo tinklalapio tvarkykles kompiuterinei įrangai pagal kompiuterio identifikacinį kodą. Turi būti pateiktas naujausias biuro programų rinkinys Microsoft </w:t>
            </w:r>
            <w:proofErr w:type="spellStart"/>
            <w:r w:rsidRPr="00D36581">
              <w:rPr>
                <w:rFonts w:ascii="Arial" w:hAnsi="Arial" w:cs="Arial"/>
                <w:sz w:val="20"/>
                <w:szCs w:val="20"/>
              </w:rPr>
              <w:t>office</w:t>
            </w:r>
            <w:proofErr w:type="spellEnd"/>
            <w:r w:rsidRPr="00D36581">
              <w:rPr>
                <w:rFonts w:ascii="Arial" w:hAnsi="Arial" w:cs="Arial"/>
                <w:sz w:val="20"/>
                <w:szCs w:val="20"/>
              </w:rPr>
              <w:t xml:space="preserve"> </w:t>
            </w:r>
            <w:proofErr w:type="spellStart"/>
            <w:r w:rsidRPr="00D36581">
              <w:rPr>
                <w:rFonts w:ascii="Arial" w:hAnsi="Arial" w:cs="Arial"/>
                <w:sz w:val="20"/>
                <w:szCs w:val="20"/>
              </w:rPr>
              <w:t>professional</w:t>
            </w:r>
            <w:proofErr w:type="spellEnd"/>
            <w:r w:rsidRPr="00D36581">
              <w:rPr>
                <w:rFonts w:ascii="Arial" w:hAnsi="Arial" w:cs="Arial"/>
                <w:sz w:val="20"/>
                <w:szCs w:val="20"/>
              </w:rPr>
              <w:t xml:space="preserve"> arba lygiavertė programa</w:t>
            </w:r>
          </w:p>
        </w:tc>
        <w:tc>
          <w:tcPr>
            <w:tcW w:w="2666" w:type="dxa"/>
          </w:tcPr>
          <w:p w:rsidR="004A75C9" w:rsidRPr="00D36581" w:rsidRDefault="004A75C9" w:rsidP="004A75C9">
            <w:pPr>
              <w:pStyle w:val="Standard"/>
              <w:jc w:val="center"/>
              <w:rPr>
                <w:rFonts w:ascii="Arial" w:hAnsi="Arial" w:cs="Arial"/>
                <w:sz w:val="20"/>
                <w:szCs w:val="20"/>
              </w:rPr>
            </w:pPr>
          </w:p>
        </w:tc>
      </w:tr>
      <w:tr w:rsidR="004A75C9" w:rsidRPr="00D36581" w:rsidTr="00AB2DE0">
        <w:tc>
          <w:tcPr>
            <w:tcW w:w="770" w:type="dxa"/>
          </w:tcPr>
          <w:p w:rsidR="004A75C9" w:rsidRPr="00D36581" w:rsidRDefault="004A75C9" w:rsidP="004A75C9">
            <w:pPr>
              <w:pStyle w:val="Standard"/>
              <w:jc w:val="center"/>
              <w:rPr>
                <w:rFonts w:ascii="Arial" w:hAnsi="Arial" w:cs="Arial"/>
                <w:sz w:val="20"/>
                <w:szCs w:val="20"/>
              </w:rPr>
            </w:pPr>
            <w:r w:rsidRPr="00D36581">
              <w:rPr>
                <w:rFonts w:ascii="Arial" w:hAnsi="Arial" w:cs="Arial"/>
                <w:sz w:val="20"/>
                <w:szCs w:val="20"/>
              </w:rPr>
              <w:t>12.</w:t>
            </w:r>
          </w:p>
        </w:tc>
        <w:tc>
          <w:tcPr>
            <w:tcW w:w="2210" w:type="dxa"/>
            <w:tcBorders>
              <w:top w:val="nil"/>
              <w:left w:val="nil"/>
              <w:bottom w:val="single" w:sz="8" w:space="0" w:color="000000"/>
              <w:right w:val="single" w:sz="8" w:space="0" w:color="000000"/>
            </w:tcBorders>
          </w:tcPr>
          <w:p w:rsidR="004A75C9" w:rsidRPr="00D36581" w:rsidRDefault="004A75C9" w:rsidP="004A75C9">
            <w:pPr>
              <w:pStyle w:val="Standard"/>
              <w:rPr>
                <w:rFonts w:ascii="Arial" w:hAnsi="Arial" w:cs="Arial"/>
                <w:sz w:val="20"/>
                <w:szCs w:val="20"/>
              </w:rPr>
            </w:pPr>
            <w:r w:rsidRPr="00D36581">
              <w:rPr>
                <w:rFonts w:ascii="Arial" w:hAnsi="Arial" w:cs="Arial"/>
                <w:sz w:val="20"/>
                <w:szCs w:val="20"/>
              </w:rPr>
              <w:t>Maitinimo šaltinis </w:t>
            </w:r>
          </w:p>
        </w:tc>
        <w:tc>
          <w:tcPr>
            <w:tcW w:w="3982" w:type="dxa"/>
            <w:tcBorders>
              <w:top w:val="nil"/>
              <w:left w:val="nil"/>
              <w:bottom w:val="single" w:sz="8" w:space="0" w:color="000000"/>
              <w:right w:val="single" w:sz="8" w:space="0" w:color="000000"/>
            </w:tcBorders>
          </w:tcPr>
          <w:p w:rsidR="004A75C9" w:rsidRPr="00D36581" w:rsidRDefault="004A75C9" w:rsidP="0071798C">
            <w:pPr>
              <w:pStyle w:val="Standard"/>
              <w:jc w:val="both"/>
              <w:rPr>
                <w:rFonts w:ascii="Arial" w:hAnsi="Arial" w:cs="Arial"/>
                <w:sz w:val="20"/>
                <w:szCs w:val="20"/>
              </w:rPr>
            </w:pPr>
            <w:r w:rsidRPr="00D36581">
              <w:rPr>
                <w:rFonts w:ascii="Arial" w:hAnsi="Arial" w:cs="Arial"/>
                <w:sz w:val="20"/>
                <w:szCs w:val="20"/>
              </w:rPr>
              <w:t xml:space="preserve">Maitinimo šaltinis vidinis. Maitinimo šaltinis turi užtikrinti tinkamą kompiuterio veikimą. Ne mažiau kaip 500 </w:t>
            </w:r>
            <w:proofErr w:type="spellStart"/>
            <w:r w:rsidRPr="00D36581">
              <w:rPr>
                <w:rFonts w:ascii="Arial" w:hAnsi="Arial" w:cs="Arial"/>
                <w:sz w:val="20"/>
                <w:szCs w:val="20"/>
              </w:rPr>
              <w:t>Watt</w:t>
            </w:r>
            <w:proofErr w:type="spellEnd"/>
            <w:r w:rsidRPr="00D36581">
              <w:rPr>
                <w:rFonts w:ascii="Arial" w:hAnsi="Arial" w:cs="Arial"/>
                <w:sz w:val="20"/>
                <w:szCs w:val="20"/>
              </w:rPr>
              <w:t xml:space="preserve"> galios ir 85</w:t>
            </w:r>
            <w:r w:rsidRPr="00D36581">
              <w:rPr>
                <w:rFonts w:ascii="Arial" w:hAnsi="Arial" w:cs="Arial"/>
                <w:sz w:val="20"/>
                <w:szCs w:val="20"/>
                <w:lang w:val="en-GB"/>
              </w:rPr>
              <w:t xml:space="preserve">% </w:t>
            </w:r>
            <w:proofErr w:type="spellStart"/>
            <w:r w:rsidRPr="00D36581">
              <w:rPr>
                <w:rFonts w:ascii="Arial" w:hAnsi="Arial" w:cs="Arial"/>
                <w:sz w:val="20"/>
                <w:szCs w:val="20"/>
                <w:lang w:val="en-GB"/>
              </w:rPr>
              <w:t>efektyvumo</w:t>
            </w:r>
            <w:proofErr w:type="spellEnd"/>
            <w:r w:rsidRPr="00D36581">
              <w:rPr>
                <w:rFonts w:ascii="Arial" w:hAnsi="Arial" w:cs="Arial"/>
                <w:sz w:val="20"/>
                <w:szCs w:val="20"/>
              </w:rPr>
              <w:t> </w:t>
            </w:r>
          </w:p>
        </w:tc>
        <w:tc>
          <w:tcPr>
            <w:tcW w:w="2666" w:type="dxa"/>
          </w:tcPr>
          <w:p w:rsidR="004A75C9" w:rsidRPr="00D36581" w:rsidRDefault="004A75C9" w:rsidP="004A75C9">
            <w:pPr>
              <w:pStyle w:val="Standard"/>
              <w:jc w:val="center"/>
              <w:rPr>
                <w:rFonts w:ascii="Arial" w:hAnsi="Arial" w:cs="Arial"/>
                <w:sz w:val="20"/>
                <w:szCs w:val="20"/>
              </w:rPr>
            </w:pPr>
          </w:p>
        </w:tc>
      </w:tr>
      <w:tr w:rsidR="004A75C9" w:rsidRPr="00D36581" w:rsidTr="00AB2DE0">
        <w:tc>
          <w:tcPr>
            <w:tcW w:w="770" w:type="dxa"/>
          </w:tcPr>
          <w:p w:rsidR="004A75C9" w:rsidRPr="00D36581" w:rsidRDefault="004A75C9" w:rsidP="004A75C9">
            <w:pPr>
              <w:pStyle w:val="Standard"/>
              <w:jc w:val="center"/>
              <w:rPr>
                <w:rFonts w:ascii="Arial" w:hAnsi="Arial" w:cs="Arial"/>
                <w:sz w:val="20"/>
                <w:szCs w:val="20"/>
              </w:rPr>
            </w:pPr>
            <w:r w:rsidRPr="00D36581">
              <w:rPr>
                <w:rFonts w:ascii="Arial" w:hAnsi="Arial" w:cs="Arial"/>
                <w:sz w:val="20"/>
                <w:szCs w:val="20"/>
              </w:rPr>
              <w:lastRenderedPageBreak/>
              <w:t>13.</w:t>
            </w:r>
          </w:p>
        </w:tc>
        <w:tc>
          <w:tcPr>
            <w:tcW w:w="2210" w:type="dxa"/>
            <w:tcBorders>
              <w:top w:val="nil"/>
              <w:left w:val="nil"/>
              <w:bottom w:val="single" w:sz="8" w:space="0" w:color="000000"/>
              <w:right w:val="single" w:sz="8" w:space="0" w:color="000000"/>
            </w:tcBorders>
          </w:tcPr>
          <w:p w:rsidR="004A75C9" w:rsidRPr="00D36581" w:rsidRDefault="004A75C9" w:rsidP="004A75C9">
            <w:pPr>
              <w:pStyle w:val="Standard"/>
              <w:rPr>
                <w:rFonts w:ascii="Arial" w:hAnsi="Arial" w:cs="Arial"/>
                <w:sz w:val="20"/>
                <w:szCs w:val="20"/>
              </w:rPr>
            </w:pPr>
            <w:r w:rsidRPr="00D36581">
              <w:rPr>
                <w:rFonts w:ascii="Arial" w:hAnsi="Arial" w:cs="Arial"/>
                <w:sz w:val="20"/>
                <w:szCs w:val="20"/>
              </w:rPr>
              <w:t>Klaviatūra </w:t>
            </w:r>
          </w:p>
        </w:tc>
        <w:tc>
          <w:tcPr>
            <w:tcW w:w="3982" w:type="dxa"/>
            <w:tcBorders>
              <w:top w:val="nil"/>
              <w:left w:val="nil"/>
              <w:bottom w:val="single" w:sz="8" w:space="0" w:color="000000"/>
              <w:right w:val="single" w:sz="8" w:space="0" w:color="000000"/>
            </w:tcBorders>
          </w:tcPr>
          <w:p w:rsidR="004A75C9" w:rsidRPr="00D36581" w:rsidRDefault="004A75C9" w:rsidP="0071798C">
            <w:pPr>
              <w:pStyle w:val="Standard"/>
              <w:jc w:val="both"/>
              <w:rPr>
                <w:rFonts w:ascii="Arial" w:hAnsi="Arial" w:cs="Arial"/>
                <w:sz w:val="20"/>
                <w:szCs w:val="20"/>
              </w:rPr>
            </w:pPr>
            <w:r w:rsidRPr="00D36581">
              <w:rPr>
                <w:rFonts w:ascii="Arial" w:hAnsi="Arial" w:cs="Arial"/>
                <w:sz w:val="20"/>
                <w:szCs w:val="20"/>
              </w:rPr>
              <w:t>Deranti kompiuteriui klaviatūra (pilna lotyniškų raidžių ir atskirai skaičių, paženklinta CE ženklu). Jungtis USB. </w:t>
            </w:r>
          </w:p>
        </w:tc>
        <w:tc>
          <w:tcPr>
            <w:tcW w:w="2666" w:type="dxa"/>
          </w:tcPr>
          <w:p w:rsidR="004A75C9" w:rsidRPr="00D36581" w:rsidRDefault="004A75C9" w:rsidP="004A75C9">
            <w:pPr>
              <w:pStyle w:val="Standard"/>
              <w:jc w:val="center"/>
              <w:rPr>
                <w:rFonts w:ascii="Arial" w:hAnsi="Arial" w:cs="Arial"/>
                <w:sz w:val="20"/>
                <w:szCs w:val="20"/>
              </w:rPr>
            </w:pPr>
          </w:p>
        </w:tc>
      </w:tr>
      <w:tr w:rsidR="004A75C9" w:rsidRPr="00D36581" w:rsidTr="00AB2DE0">
        <w:tc>
          <w:tcPr>
            <w:tcW w:w="770" w:type="dxa"/>
          </w:tcPr>
          <w:p w:rsidR="004A75C9" w:rsidRPr="00D36581" w:rsidRDefault="004A75C9" w:rsidP="004A75C9">
            <w:pPr>
              <w:pStyle w:val="Standard"/>
              <w:jc w:val="center"/>
              <w:rPr>
                <w:rFonts w:ascii="Arial" w:hAnsi="Arial" w:cs="Arial"/>
                <w:sz w:val="20"/>
                <w:szCs w:val="20"/>
              </w:rPr>
            </w:pPr>
            <w:r w:rsidRPr="00D36581">
              <w:rPr>
                <w:rFonts w:ascii="Arial" w:hAnsi="Arial" w:cs="Arial"/>
                <w:sz w:val="20"/>
                <w:szCs w:val="20"/>
              </w:rPr>
              <w:t>14.</w:t>
            </w:r>
          </w:p>
        </w:tc>
        <w:tc>
          <w:tcPr>
            <w:tcW w:w="2210" w:type="dxa"/>
            <w:tcBorders>
              <w:top w:val="nil"/>
              <w:left w:val="nil"/>
              <w:bottom w:val="single" w:sz="8" w:space="0" w:color="000000"/>
              <w:right w:val="single" w:sz="8" w:space="0" w:color="000000"/>
            </w:tcBorders>
          </w:tcPr>
          <w:p w:rsidR="004A75C9" w:rsidRPr="00D36581" w:rsidRDefault="004A75C9" w:rsidP="004A75C9">
            <w:pPr>
              <w:pStyle w:val="Standard"/>
              <w:rPr>
                <w:rFonts w:ascii="Arial" w:hAnsi="Arial" w:cs="Arial"/>
                <w:sz w:val="20"/>
                <w:szCs w:val="20"/>
              </w:rPr>
            </w:pPr>
            <w:r w:rsidRPr="00D36581">
              <w:rPr>
                <w:rFonts w:ascii="Arial" w:hAnsi="Arial" w:cs="Arial"/>
                <w:sz w:val="20"/>
                <w:szCs w:val="20"/>
              </w:rPr>
              <w:t>Kompiuterinė pelė </w:t>
            </w:r>
          </w:p>
        </w:tc>
        <w:tc>
          <w:tcPr>
            <w:tcW w:w="3982" w:type="dxa"/>
            <w:tcBorders>
              <w:top w:val="nil"/>
              <w:left w:val="nil"/>
              <w:bottom w:val="single" w:sz="8" w:space="0" w:color="000000"/>
              <w:right w:val="single" w:sz="8" w:space="0" w:color="000000"/>
            </w:tcBorders>
          </w:tcPr>
          <w:p w:rsidR="004A75C9" w:rsidRPr="00D36581" w:rsidRDefault="004A75C9" w:rsidP="0071798C">
            <w:pPr>
              <w:pStyle w:val="Standard"/>
              <w:jc w:val="both"/>
              <w:rPr>
                <w:rFonts w:ascii="Arial" w:hAnsi="Arial" w:cs="Arial"/>
                <w:sz w:val="20"/>
                <w:szCs w:val="20"/>
              </w:rPr>
            </w:pPr>
            <w:r w:rsidRPr="00D36581">
              <w:rPr>
                <w:rFonts w:ascii="Arial" w:hAnsi="Arial" w:cs="Arial"/>
                <w:sz w:val="20"/>
                <w:szCs w:val="20"/>
              </w:rPr>
              <w:t>Deranti kompiuteriui pelė. Jungtis USB. (paženklinta CE ženklu).</w:t>
            </w:r>
          </w:p>
        </w:tc>
        <w:tc>
          <w:tcPr>
            <w:tcW w:w="2666" w:type="dxa"/>
          </w:tcPr>
          <w:p w:rsidR="004A75C9" w:rsidRPr="00D36581" w:rsidRDefault="004A75C9" w:rsidP="004A75C9">
            <w:pPr>
              <w:pStyle w:val="Standard"/>
              <w:jc w:val="center"/>
              <w:rPr>
                <w:rFonts w:ascii="Arial" w:hAnsi="Arial" w:cs="Arial"/>
                <w:sz w:val="20"/>
                <w:szCs w:val="20"/>
              </w:rPr>
            </w:pPr>
          </w:p>
        </w:tc>
      </w:tr>
      <w:tr w:rsidR="004A75C9" w:rsidRPr="00D36581" w:rsidTr="004A75C9">
        <w:tc>
          <w:tcPr>
            <w:tcW w:w="770" w:type="dxa"/>
          </w:tcPr>
          <w:p w:rsidR="004A75C9" w:rsidRPr="00D36581" w:rsidRDefault="004A75C9" w:rsidP="004A75C9">
            <w:pPr>
              <w:pStyle w:val="Standard"/>
              <w:jc w:val="center"/>
              <w:rPr>
                <w:rFonts w:ascii="Arial" w:hAnsi="Arial" w:cs="Arial"/>
                <w:sz w:val="20"/>
                <w:szCs w:val="20"/>
              </w:rPr>
            </w:pPr>
            <w:r w:rsidRPr="00D36581">
              <w:rPr>
                <w:rFonts w:ascii="Arial" w:hAnsi="Arial" w:cs="Arial"/>
                <w:sz w:val="20"/>
                <w:szCs w:val="20"/>
              </w:rPr>
              <w:t>15.</w:t>
            </w:r>
          </w:p>
        </w:tc>
        <w:tc>
          <w:tcPr>
            <w:tcW w:w="2210" w:type="dxa"/>
            <w:tcBorders>
              <w:top w:val="nil"/>
              <w:left w:val="nil"/>
              <w:bottom w:val="single" w:sz="4" w:space="0" w:color="auto"/>
              <w:right w:val="single" w:sz="8" w:space="0" w:color="000000"/>
            </w:tcBorders>
          </w:tcPr>
          <w:p w:rsidR="004A75C9" w:rsidRPr="00D36581" w:rsidRDefault="004A75C9" w:rsidP="004A75C9">
            <w:pPr>
              <w:pStyle w:val="Standard"/>
              <w:rPr>
                <w:rFonts w:ascii="Arial" w:hAnsi="Arial" w:cs="Arial"/>
                <w:sz w:val="20"/>
                <w:szCs w:val="20"/>
              </w:rPr>
            </w:pPr>
            <w:r w:rsidRPr="00D36581">
              <w:rPr>
                <w:rFonts w:ascii="Arial" w:hAnsi="Arial" w:cs="Arial"/>
                <w:sz w:val="20"/>
                <w:szCs w:val="20"/>
              </w:rPr>
              <w:t>Apsaugos ypatybės </w:t>
            </w:r>
          </w:p>
        </w:tc>
        <w:tc>
          <w:tcPr>
            <w:tcW w:w="3982" w:type="dxa"/>
            <w:tcBorders>
              <w:top w:val="nil"/>
              <w:left w:val="nil"/>
              <w:bottom w:val="single" w:sz="4" w:space="0" w:color="auto"/>
              <w:right w:val="single" w:sz="8" w:space="0" w:color="000000"/>
            </w:tcBorders>
          </w:tcPr>
          <w:p w:rsidR="004A75C9" w:rsidRPr="00D36581" w:rsidRDefault="004A75C9" w:rsidP="0071798C">
            <w:pPr>
              <w:pStyle w:val="Standard"/>
              <w:jc w:val="both"/>
              <w:rPr>
                <w:rFonts w:ascii="Arial" w:hAnsi="Arial" w:cs="Arial"/>
                <w:sz w:val="20"/>
                <w:szCs w:val="20"/>
              </w:rPr>
            </w:pPr>
            <w:r w:rsidRPr="00D36581">
              <w:rPr>
                <w:rFonts w:ascii="Arial" w:hAnsi="Arial" w:cs="Arial"/>
                <w:sz w:val="20"/>
                <w:szCs w:val="20"/>
              </w:rPr>
              <w:t>Integruota TPM 2.0 duomenų apsaugos mikroschema arba lygiavertė</w:t>
            </w:r>
          </w:p>
        </w:tc>
        <w:tc>
          <w:tcPr>
            <w:tcW w:w="2666" w:type="dxa"/>
            <w:tcBorders>
              <w:bottom w:val="single" w:sz="4" w:space="0" w:color="auto"/>
            </w:tcBorders>
          </w:tcPr>
          <w:p w:rsidR="004A75C9" w:rsidRPr="00D36581" w:rsidRDefault="004A75C9" w:rsidP="00D36581">
            <w:pPr>
              <w:pStyle w:val="Standard"/>
              <w:rPr>
                <w:rFonts w:ascii="Arial" w:hAnsi="Arial" w:cs="Arial"/>
                <w:sz w:val="20"/>
                <w:szCs w:val="20"/>
              </w:rPr>
            </w:pPr>
          </w:p>
        </w:tc>
      </w:tr>
      <w:tr w:rsidR="004A75C9" w:rsidRPr="00D36581" w:rsidTr="004A75C9">
        <w:tc>
          <w:tcPr>
            <w:tcW w:w="770" w:type="dxa"/>
          </w:tcPr>
          <w:p w:rsidR="004A75C9" w:rsidRPr="00D36581" w:rsidRDefault="004A75C9" w:rsidP="004A75C9">
            <w:pPr>
              <w:pStyle w:val="Standard"/>
              <w:jc w:val="center"/>
              <w:rPr>
                <w:rFonts w:ascii="Arial" w:hAnsi="Arial" w:cs="Arial"/>
                <w:sz w:val="20"/>
                <w:szCs w:val="20"/>
              </w:rPr>
            </w:pPr>
            <w:r w:rsidRPr="00D36581">
              <w:rPr>
                <w:rFonts w:ascii="Arial" w:hAnsi="Arial" w:cs="Arial"/>
                <w:sz w:val="20"/>
                <w:szCs w:val="20"/>
              </w:rPr>
              <w:t>16.</w:t>
            </w:r>
          </w:p>
        </w:tc>
        <w:tc>
          <w:tcPr>
            <w:tcW w:w="2210" w:type="dxa"/>
            <w:tcBorders>
              <w:top w:val="single" w:sz="4" w:space="0" w:color="auto"/>
              <w:left w:val="nil"/>
              <w:bottom w:val="single" w:sz="8" w:space="0" w:color="000000"/>
              <w:right w:val="single" w:sz="8" w:space="0" w:color="000000"/>
            </w:tcBorders>
          </w:tcPr>
          <w:p w:rsidR="004A75C9" w:rsidRPr="00D36581" w:rsidRDefault="004A75C9" w:rsidP="004A75C9">
            <w:pPr>
              <w:pStyle w:val="Standard"/>
              <w:rPr>
                <w:rFonts w:ascii="Arial" w:hAnsi="Arial" w:cs="Arial"/>
                <w:sz w:val="20"/>
                <w:szCs w:val="20"/>
              </w:rPr>
            </w:pPr>
            <w:r w:rsidRPr="00D36581">
              <w:rPr>
                <w:rFonts w:ascii="Arial" w:hAnsi="Arial" w:cs="Arial"/>
                <w:sz w:val="20"/>
                <w:szCs w:val="20"/>
              </w:rPr>
              <w:t>Atnaujinimų valdymas </w:t>
            </w:r>
          </w:p>
        </w:tc>
        <w:tc>
          <w:tcPr>
            <w:tcW w:w="3982" w:type="dxa"/>
            <w:tcBorders>
              <w:top w:val="single" w:sz="4" w:space="0" w:color="auto"/>
              <w:left w:val="nil"/>
              <w:bottom w:val="single" w:sz="8" w:space="0" w:color="000000"/>
              <w:right w:val="single" w:sz="8" w:space="0" w:color="000000"/>
            </w:tcBorders>
          </w:tcPr>
          <w:p w:rsidR="004A75C9" w:rsidRPr="00D36581" w:rsidRDefault="004A75C9" w:rsidP="0071798C">
            <w:pPr>
              <w:jc w:val="both"/>
              <w:rPr>
                <w:rFonts w:ascii="Arial" w:hAnsi="Arial" w:cs="Arial"/>
                <w:sz w:val="20"/>
                <w:szCs w:val="20"/>
              </w:rPr>
            </w:pPr>
            <w:r w:rsidRPr="00D36581">
              <w:rPr>
                <w:rFonts w:ascii="Arial" w:hAnsi="Arial" w:cs="Arial"/>
                <w:sz w:val="20"/>
                <w:szCs w:val="20"/>
              </w:rPr>
              <w:t>Turi būti gamintojo interneto svetainės (ar lygiaverčiu principu paremta) vieta su galimybe atnaujinti siūlomo modelio BIOS, įrenginių tvarkykles ir programinę įrangą. </w:t>
            </w:r>
          </w:p>
          <w:p w:rsidR="004A75C9" w:rsidRPr="00D36581" w:rsidRDefault="004A75C9" w:rsidP="0071798C">
            <w:pPr>
              <w:pStyle w:val="Standard"/>
              <w:jc w:val="both"/>
              <w:rPr>
                <w:rFonts w:ascii="Arial" w:hAnsi="Arial" w:cs="Arial"/>
                <w:sz w:val="20"/>
                <w:szCs w:val="20"/>
              </w:rPr>
            </w:pPr>
            <w:r w:rsidRPr="00D36581">
              <w:rPr>
                <w:rFonts w:ascii="Arial" w:hAnsi="Arial" w:cs="Arial"/>
                <w:sz w:val="20"/>
                <w:szCs w:val="20"/>
              </w:rPr>
              <w:t xml:space="preserve">Visos tvarkyklės turi būti prieinamos kompiuterio gamintojo tinklapyje, paieška turi būti vykdoma pagal produkto kodą. Pateikti nuorodą į interneto </w:t>
            </w:r>
            <w:proofErr w:type="spellStart"/>
            <w:r w:rsidRPr="00D36581">
              <w:rPr>
                <w:rFonts w:ascii="Arial" w:hAnsi="Arial" w:cs="Arial"/>
                <w:sz w:val="20"/>
                <w:szCs w:val="20"/>
              </w:rPr>
              <w:t>sventainę</w:t>
            </w:r>
            <w:proofErr w:type="spellEnd"/>
          </w:p>
        </w:tc>
        <w:tc>
          <w:tcPr>
            <w:tcW w:w="2666" w:type="dxa"/>
            <w:tcBorders>
              <w:top w:val="single" w:sz="4" w:space="0" w:color="auto"/>
            </w:tcBorders>
          </w:tcPr>
          <w:p w:rsidR="004A75C9" w:rsidRPr="00D36581" w:rsidRDefault="004A75C9" w:rsidP="004A75C9">
            <w:pPr>
              <w:pStyle w:val="Standard"/>
              <w:jc w:val="center"/>
              <w:rPr>
                <w:rFonts w:ascii="Arial" w:hAnsi="Arial" w:cs="Arial"/>
                <w:sz w:val="20"/>
                <w:szCs w:val="20"/>
              </w:rPr>
            </w:pPr>
          </w:p>
        </w:tc>
      </w:tr>
      <w:tr w:rsidR="004A75C9" w:rsidRPr="00D36581" w:rsidTr="00AB2DE0">
        <w:tc>
          <w:tcPr>
            <w:tcW w:w="770" w:type="dxa"/>
          </w:tcPr>
          <w:p w:rsidR="004A75C9" w:rsidRPr="00D36581" w:rsidRDefault="004A75C9" w:rsidP="004A75C9">
            <w:pPr>
              <w:pStyle w:val="Standard"/>
              <w:jc w:val="center"/>
              <w:rPr>
                <w:rFonts w:ascii="Arial" w:hAnsi="Arial" w:cs="Arial"/>
                <w:sz w:val="20"/>
                <w:szCs w:val="20"/>
              </w:rPr>
            </w:pPr>
            <w:r w:rsidRPr="00D36581">
              <w:rPr>
                <w:rFonts w:ascii="Arial" w:hAnsi="Arial" w:cs="Arial"/>
                <w:sz w:val="20"/>
                <w:szCs w:val="20"/>
              </w:rPr>
              <w:t>17</w:t>
            </w:r>
          </w:p>
        </w:tc>
        <w:tc>
          <w:tcPr>
            <w:tcW w:w="2210" w:type="dxa"/>
            <w:tcBorders>
              <w:top w:val="nil"/>
              <w:left w:val="nil"/>
              <w:bottom w:val="single" w:sz="8" w:space="0" w:color="000000"/>
              <w:right w:val="single" w:sz="8" w:space="0" w:color="000000"/>
            </w:tcBorders>
          </w:tcPr>
          <w:p w:rsidR="004A75C9" w:rsidRPr="00D36581" w:rsidRDefault="004A75C9" w:rsidP="004A75C9">
            <w:pPr>
              <w:pStyle w:val="Standard"/>
              <w:rPr>
                <w:rFonts w:ascii="Arial" w:hAnsi="Arial" w:cs="Arial"/>
                <w:sz w:val="20"/>
                <w:szCs w:val="20"/>
              </w:rPr>
            </w:pPr>
            <w:r w:rsidRPr="00D36581">
              <w:rPr>
                <w:rFonts w:ascii="Arial" w:hAnsi="Arial" w:cs="Arial"/>
                <w:sz w:val="20"/>
                <w:szCs w:val="20"/>
              </w:rPr>
              <w:t>Reikalavimai surinkimui </w:t>
            </w:r>
          </w:p>
        </w:tc>
        <w:tc>
          <w:tcPr>
            <w:tcW w:w="3982" w:type="dxa"/>
            <w:tcBorders>
              <w:top w:val="nil"/>
              <w:left w:val="nil"/>
              <w:bottom w:val="single" w:sz="8" w:space="0" w:color="000000"/>
              <w:right w:val="single" w:sz="8" w:space="0" w:color="000000"/>
            </w:tcBorders>
          </w:tcPr>
          <w:p w:rsidR="004A75C9" w:rsidRPr="00D36581" w:rsidRDefault="004A75C9" w:rsidP="0071798C">
            <w:pPr>
              <w:pStyle w:val="Standard"/>
              <w:jc w:val="both"/>
              <w:rPr>
                <w:rFonts w:ascii="Arial" w:hAnsi="Arial" w:cs="Arial"/>
                <w:sz w:val="20"/>
                <w:szCs w:val="20"/>
              </w:rPr>
            </w:pPr>
            <w:r w:rsidRPr="00D36581">
              <w:rPr>
                <w:rFonts w:ascii="Arial" w:hAnsi="Arial" w:cs="Arial"/>
                <w:sz w:val="20"/>
                <w:szCs w:val="20"/>
              </w:rPr>
              <w:t>Visa įranga turi būti </w:t>
            </w:r>
            <w:proofErr w:type="spellStart"/>
            <w:r w:rsidRPr="00D36581">
              <w:rPr>
                <w:rFonts w:ascii="Arial" w:hAnsi="Arial" w:cs="Arial"/>
                <w:sz w:val="20"/>
                <w:szCs w:val="20"/>
              </w:rPr>
              <w:t>gamykliškai</w:t>
            </w:r>
            <w:proofErr w:type="spellEnd"/>
            <w:r w:rsidRPr="00D36581">
              <w:rPr>
                <w:rFonts w:ascii="Arial" w:hAnsi="Arial" w:cs="Arial"/>
                <w:sz w:val="20"/>
                <w:szCs w:val="20"/>
              </w:rPr>
              <w:t> nauja „</w:t>
            </w:r>
            <w:proofErr w:type="spellStart"/>
            <w:r w:rsidRPr="00D36581">
              <w:rPr>
                <w:rFonts w:ascii="Arial" w:hAnsi="Arial" w:cs="Arial"/>
                <w:sz w:val="20"/>
                <w:szCs w:val="20"/>
              </w:rPr>
              <w:t>brand</w:t>
            </w:r>
            <w:proofErr w:type="spellEnd"/>
            <w:r w:rsidRPr="00D36581">
              <w:rPr>
                <w:rFonts w:ascii="Arial" w:hAnsi="Arial" w:cs="Arial"/>
                <w:sz w:val="20"/>
                <w:szCs w:val="20"/>
              </w:rPr>
              <w:t> </w:t>
            </w:r>
            <w:proofErr w:type="spellStart"/>
            <w:r w:rsidRPr="00D36581">
              <w:rPr>
                <w:rFonts w:ascii="Arial" w:hAnsi="Arial" w:cs="Arial"/>
                <w:sz w:val="20"/>
                <w:szCs w:val="20"/>
              </w:rPr>
              <w:t>new</w:t>
            </w:r>
            <w:proofErr w:type="spellEnd"/>
            <w:r w:rsidRPr="00D36581">
              <w:rPr>
                <w:rFonts w:ascii="Arial" w:hAnsi="Arial" w:cs="Arial"/>
                <w:sz w:val="20"/>
                <w:szCs w:val="20"/>
              </w:rPr>
              <w:t>“. </w:t>
            </w:r>
            <w:proofErr w:type="spellStart"/>
            <w:r w:rsidRPr="00D36581">
              <w:rPr>
                <w:rFonts w:ascii="Arial" w:hAnsi="Arial" w:cs="Arial"/>
                <w:sz w:val="20"/>
                <w:szCs w:val="20"/>
              </w:rPr>
              <w:t>Gamykliškai</w:t>
            </w:r>
            <w:proofErr w:type="spellEnd"/>
            <w:r w:rsidRPr="00D36581">
              <w:rPr>
                <w:rFonts w:ascii="Arial" w:hAnsi="Arial" w:cs="Arial"/>
                <w:sz w:val="20"/>
                <w:szCs w:val="20"/>
              </w:rPr>
              <w:t> atnaujinti „</w:t>
            </w:r>
            <w:proofErr w:type="spellStart"/>
            <w:r w:rsidRPr="00D36581">
              <w:rPr>
                <w:rFonts w:ascii="Arial" w:hAnsi="Arial" w:cs="Arial"/>
                <w:sz w:val="20"/>
                <w:szCs w:val="20"/>
              </w:rPr>
              <w:t>renew</w:t>
            </w:r>
            <w:proofErr w:type="spellEnd"/>
            <w:r w:rsidRPr="00D36581">
              <w:rPr>
                <w:rFonts w:ascii="Arial" w:hAnsi="Arial" w:cs="Arial"/>
                <w:sz w:val="20"/>
                <w:szCs w:val="20"/>
              </w:rPr>
              <w:t>“ / „</w:t>
            </w:r>
            <w:proofErr w:type="spellStart"/>
            <w:r w:rsidRPr="00D36581">
              <w:rPr>
                <w:rFonts w:ascii="Arial" w:hAnsi="Arial" w:cs="Arial"/>
                <w:sz w:val="20"/>
                <w:szCs w:val="20"/>
              </w:rPr>
              <w:t>refurbished</w:t>
            </w:r>
            <w:proofErr w:type="spellEnd"/>
            <w:r w:rsidRPr="00D36581">
              <w:rPr>
                <w:rFonts w:ascii="Arial" w:hAnsi="Arial" w:cs="Arial"/>
                <w:sz w:val="20"/>
                <w:szCs w:val="20"/>
              </w:rPr>
              <w:t>“ /„</w:t>
            </w:r>
            <w:proofErr w:type="spellStart"/>
            <w:r w:rsidRPr="00D36581">
              <w:rPr>
                <w:rFonts w:ascii="Arial" w:hAnsi="Arial" w:cs="Arial"/>
                <w:sz w:val="20"/>
                <w:szCs w:val="20"/>
              </w:rPr>
              <w:t>remarked</w:t>
            </w:r>
            <w:proofErr w:type="spellEnd"/>
            <w:r w:rsidRPr="00D36581">
              <w:rPr>
                <w:rFonts w:ascii="Arial" w:hAnsi="Arial" w:cs="Arial"/>
                <w:sz w:val="20"/>
                <w:szCs w:val="20"/>
              </w:rPr>
              <w:t>“ komponentai neleistini.  Visa įranga turi būti pristatyta nepažeistose gamintojo pakuotėse. </w:t>
            </w:r>
          </w:p>
        </w:tc>
        <w:tc>
          <w:tcPr>
            <w:tcW w:w="2666" w:type="dxa"/>
          </w:tcPr>
          <w:p w:rsidR="004A75C9" w:rsidRPr="00D36581" w:rsidRDefault="004A75C9" w:rsidP="004A75C9">
            <w:pPr>
              <w:pStyle w:val="Standard"/>
              <w:jc w:val="center"/>
              <w:rPr>
                <w:rFonts w:ascii="Arial" w:hAnsi="Arial" w:cs="Arial"/>
                <w:sz w:val="20"/>
                <w:szCs w:val="20"/>
              </w:rPr>
            </w:pPr>
          </w:p>
        </w:tc>
      </w:tr>
      <w:tr w:rsidR="004A75C9" w:rsidRPr="00D36581" w:rsidTr="00AB2DE0">
        <w:tc>
          <w:tcPr>
            <w:tcW w:w="770" w:type="dxa"/>
            <w:tcBorders>
              <w:bottom w:val="single" w:sz="4" w:space="0" w:color="auto"/>
            </w:tcBorders>
          </w:tcPr>
          <w:p w:rsidR="004A75C9" w:rsidRPr="00D36581" w:rsidRDefault="004A75C9" w:rsidP="004A75C9">
            <w:pPr>
              <w:pStyle w:val="Standard"/>
              <w:jc w:val="center"/>
              <w:rPr>
                <w:rFonts w:ascii="Arial" w:hAnsi="Arial" w:cs="Arial"/>
                <w:sz w:val="20"/>
                <w:szCs w:val="20"/>
              </w:rPr>
            </w:pPr>
            <w:r w:rsidRPr="00D36581">
              <w:rPr>
                <w:rFonts w:ascii="Arial" w:hAnsi="Arial" w:cs="Arial"/>
                <w:sz w:val="20"/>
                <w:szCs w:val="20"/>
              </w:rPr>
              <w:t>18.</w:t>
            </w:r>
          </w:p>
        </w:tc>
        <w:tc>
          <w:tcPr>
            <w:tcW w:w="2210" w:type="dxa"/>
            <w:tcBorders>
              <w:top w:val="nil"/>
              <w:left w:val="nil"/>
              <w:bottom w:val="single" w:sz="4" w:space="0" w:color="auto"/>
              <w:right w:val="single" w:sz="8" w:space="0" w:color="000000"/>
            </w:tcBorders>
          </w:tcPr>
          <w:p w:rsidR="004A75C9" w:rsidRPr="00D36581" w:rsidRDefault="004A75C9" w:rsidP="004A75C9">
            <w:pPr>
              <w:pStyle w:val="Standard"/>
              <w:rPr>
                <w:rFonts w:ascii="Arial" w:hAnsi="Arial" w:cs="Arial"/>
                <w:sz w:val="20"/>
                <w:szCs w:val="20"/>
              </w:rPr>
            </w:pPr>
            <w:r w:rsidRPr="00D36581">
              <w:rPr>
                <w:rFonts w:ascii="Arial" w:hAnsi="Arial" w:cs="Arial"/>
                <w:sz w:val="20"/>
                <w:szCs w:val="20"/>
              </w:rPr>
              <w:t>Komplektacija </w:t>
            </w:r>
          </w:p>
        </w:tc>
        <w:tc>
          <w:tcPr>
            <w:tcW w:w="3982" w:type="dxa"/>
            <w:tcBorders>
              <w:top w:val="nil"/>
              <w:left w:val="nil"/>
              <w:bottom w:val="single" w:sz="4" w:space="0" w:color="auto"/>
              <w:right w:val="single" w:sz="8" w:space="0" w:color="000000"/>
            </w:tcBorders>
          </w:tcPr>
          <w:p w:rsidR="004A75C9" w:rsidRPr="00D36581" w:rsidRDefault="004A75C9" w:rsidP="0071798C">
            <w:pPr>
              <w:pStyle w:val="Standard"/>
              <w:jc w:val="both"/>
              <w:rPr>
                <w:rFonts w:ascii="Arial" w:hAnsi="Arial" w:cs="Arial"/>
                <w:sz w:val="20"/>
                <w:szCs w:val="20"/>
              </w:rPr>
            </w:pPr>
            <w:r w:rsidRPr="00D36581">
              <w:rPr>
                <w:rFonts w:ascii="Arial" w:hAnsi="Arial" w:cs="Arial"/>
                <w:sz w:val="20"/>
                <w:szCs w:val="20"/>
              </w:rPr>
              <w:t xml:space="preserve">Kompiuteris komplektuojamas su visais kabeliais, adapteriais ir kitomis sudedamosiomis dalimis bei medžiagomis, reikalingomis visų užsakomos sistemos vidinių ir periferinių įrenginių sujungimui, </w:t>
            </w:r>
            <w:r w:rsidRPr="00D36581">
              <w:rPr>
                <w:rFonts w:ascii="Arial" w:hAnsi="Arial" w:cs="Arial"/>
                <w:sz w:val="20"/>
                <w:szCs w:val="20"/>
                <w:bdr w:val="single" w:sz="4" w:space="0" w:color="auto"/>
              </w:rPr>
              <w:t>užtikrinant sistemos funkcionavimą (pvz.,</w:t>
            </w:r>
            <w:r w:rsidRPr="00D36581">
              <w:rPr>
                <w:rFonts w:ascii="Arial" w:hAnsi="Arial" w:cs="Arial"/>
                <w:sz w:val="20"/>
                <w:szCs w:val="20"/>
              </w:rPr>
              <w:t xml:space="preserve"> maitinimo, kietojo disko kabeliai ir t.t.). </w:t>
            </w:r>
          </w:p>
        </w:tc>
        <w:tc>
          <w:tcPr>
            <w:tcW w:w="2666" w:type="dxa"/>
            <w:tcBorders>
              <w:bottom w:val="single" w:sz="4" w:space="0" w:color="auto"/>
            </w:tcBorders>
          </w:tcPr>
          <w:p w:rsidR="004A75C9" w:rsidRPr="00D36581" w:rsidRDefault="004A75C9" w:rsidP="004A75C9">
            <w:pPr>
              <w:pStyle w:val="Standard"/>
              <w:jc w:val="center"/>
              <w:rPr>
                <w:rFonts w:ascii="Arial" w:hAnsi="Arial" w:cs="Arial"/>
                <w:sz w:val="20"/>
                <w:szCs w:val="20"/>
              </w:rPr>
            </w:pPr>
          </w:p>
        </w:tc>
      </w:tr>
      <w:tr w:rsidR="004A75C9" w:rsidRPr="00D36581" w:rsidTr="00AB2DE0">
        <w:tc>
          <w:tcPr>
            <w:tcW w:w="770" w:type="dxa"/>
            <w:tcBorders>
              <w:top w:val="single" w:sz="4" w:space="0" w:color="auto"/>
              <w:bottom w:val="single" w:sz="4" w:space="0" w:color="auto"/>
            </w:tcBorders>
          </w:tcPr>
          <w:p w:rsidR="004A75C9" w:rsidRPr="00D36581" w:rsidRDefault="004A75C9" w:rsidP="004A75C9">
            <w:pPr>
              <w:pStyle w:val="Standard"/>
              <w:jc w:val="center"/>
              <w:rPr>
                <w:rFonts w:ascii="Arial" w:hAnsi="Arial" w:cs="Arial"/>
                <w:sz w:val="20"/>
                <w:szCs w:val="20"/>
              </w:rPr>
            </w:pPr>
            <w:r w:rsidRPr="00D36581">
              <w:rPr>
                <w:rFonts w:ascii="Arial" w:hAnsi="Arial" w:cs="Arial"/>
                <w:sz w:val="20"/>
                <w:szCs w:val="20"/>
              </w:rPr>
              <w:t>19.</w:t>
            </w:r>
          </w:p>
        </w:tc>
        <w:tc>
          <w:tcPr>
            <w:tcW w:w="2210" w:type="dxa"/>
            <w:tcBorders>
              <w:top w:val="single" w:sz="4" w:space="0" w:color="auto"/>
              <w:left w:val="nil"/>
              <w:bottom w:val="single" w:sz="4" w:space="0" w:color="auto"/>
              <w:right w:val="single" w:sz="8" w:space="0" w:color="000000"/>
            </w:tcBorders>
          </w:tcPr>
          <w:p w:rsidR="004A75C9" w:rsidRPr="00D36581" w:rsidRDefault="004A75C9" w:rsidP="004A75C9">
            <w:pPr>
              <w:pStyle w:val="Standard"/>
              <w:rPr>
                <w:rFonts w:ascii="Arial" w:hAnsi="Arial" w:cs="Arial"/>
                <w:sz w:val="20"/>
                <w:szCs w:val="20"/>
              </w:rPr>
            </w:pPr>
            <w:r w:rsidRPr="00D36581">
              <w:rPr>
                <w:rFonts w:ascii="Arial" w:hAnsi="Arial" w:cs="Arial"/>
                <w:sz w:val="20"/>
                <w:szCs w:val="20"/>
              </w:rPr>
              <w:t>Kompiuterio bendri reikalavimai </w:t>
            </w:r>
          </w:p>
        </w:tc>
        <w:tc>
          <w:tcPr>
            <w:tcW w:w="3982" w:type="dxa"/>
            <w:tcBorders>
              <w:top w:val="single" w:sz="4" w:space="0" w:color="auto"/>
              <w:left w:val="nil"/>
              <w:bottom w:val="single" w:sz="4" w:space="0" w:color="auto"/>
              <w:right w:val="single" w:sz="8" w:space="0" w:color="000000"/>
            </w:tcBorders>
          </w:tcPr>
          <w:p w:rsidR="004A75C9" w:rsidRPr="00D36581" w:rsidRDefault="004A75C9" w:rsidP="0071798C">
            <w:pPr>
              <w:jc w:val="both"/>
              <w:rPr>
                <w:rFonts w:ascii="Arial" w:hAnsi="Arial" w:cs="Arial"/>
                <w:sz w:val="20"/>
                <w:szCs w:val="20"/>
              </w:rPr>
            </w:pPr>
            <w:r w:rsidRPr="00D36581">
              <w:rPr>
                <w:rFonts w:ascii="Arial" w:hAnsi="Arial" w:cs="Arial"/>
                <w:sz w:val="20"/>
                <w:szCs w:val="20"/>
              </w:rPr>
              <w:t>Kompiuteris paženklintas CE ženklu. </w:t>
            </w:r>
          </w:p>
          <w:p w:rsidR="004A75C9" w:rsidRPr="00D36581" w:rsidRDefault="004A75C9" w:rsidP="0071798C">
            <w:pPr>
              <w:pStyle w:val="Standard"/>
              <w:jc w:val="both"/>
              <w:rPr>
                <w:rFonts w:ascii="Arial" w:hAnsi="Arial" w:cs="Arial"/>
                <w:sz w:val="20"/>
                <w:szCs w:val="20"/>
              </w:rPr>
            </w:pPr>
            <w:r w:rsidRPr="00D36581">
              <w:rPr>
                <w:rFonts w:ascii="Arial" w:hAnsi="Arial" w:cs="Arial"/>
                <w:sz w:val="20"/>
                <w:szCs w:val="20"/>
              </w:rPr>
              <w:t>Kartu su kompiuteriu perkamos programinės įrangos įdiegimas kompiuteryje </w:t>
            </w:r>
          </w:p>
        </w:tc>
        <w:tc>
          <w:tcPr>
            <w:tcW w:w="2666" w:type="dxa"/>
            <w:tcBorders>
              <w:top w:val="single" w:sz="4" w:space="0" w:color="auto"/>
              <w:bottom w:val="single" w:sz="4" w:space="0" w:color="auto"/>
            </w:tcBorders>
          </w:tcPr>
          <w:p w:rsidR="004A75C9" w:rsidRPr="00D36581" w:rsidRDefault="004A75C9" w:rsidP="004A75C9">
            <w:pPr>
              <w:pStyle w:val="Standard"/>
              <w:jc w:val="center"/>
              <w:rPr>
                <w:rFonts w:ascii="Arial" w:hAnsi="Arial" w:cs="Arial"/>
                <w:sz w:val="20"/>
                <w:szCs w:val="20"/>
              </w:rPr>
            </w:pPr>
          </w:p>
        </w:tc>
      </w:tr>
      <w:tr w:rsidR="004A75C9" w:rsidRPr="00D36581" w:rsidTr="00AB2DE0">
        <w:tc>
          <w:tcPr>
            <w:tcW w:w="770" w:type="dxa"/>
            <w:tcBorders>
              <w:top w:val="single" w:sz="4" w:space="0" w:color="auto"/>
            </w:tcBorders>
          </w:tcPr>
          <w:p w:rsidR="004A75C9" w:rsidRPr="00D36581" w:rsidRDefault="004A75C9" w:rsidP="004A75C9">
            <w:pPr>
              <w:pStyle w:val="Standard"/>
              <w:jc w:val="center"/>
              <w:rPr>
                <w:rFonts w:ascii="Arial" w:hAnsi="Arial" w:cs="Arial"/>
                <w:sz w:val="20"/>
                <w:szCs w:val="20"/>
              </w:rPr>
            </w:pPr>
            <w:r w:rsidRPr="00D36581">
              <w:rPr>
                <w:rFonts w:ascii="Arial" w:hAnsi="Arial" w:cs="Arial"/>
                <w:sz w:val="20"/>
                <w:szCs w:val="20"/>
              </w:rPr>
              <w:t>20.</w:t>
            </w:r>
          </w:p>
        </w:tc>
        <w:tc>
          <w:tcPr>
            <w:tcW w:w="2210" w:type="dxa"/>
            <w:tcBorders>
              <w:top w:val="single" w:sz="4" w:space="0" w:color="auto"/>
              <w:left w:val="nil"/>
              <w:bottom w:val="single" w:sz="8" w:space="0" w:color="000000"/>
              <w:right w:val="single" w:sz="8" w:space="0" w:color="000000"/>
            </w:tcBorders>
          </w:tcPr>
          <w:p w:rsidR="004A75C9" w:rsidRPr="00D36581" w:rsidRDefault="004A75C9" w:rsidP="004A75C9">
            <w:pPr>
              <w:pStyle w:val="Standard"/>
              <w:rPr>
                <w:rFonts w:ascii="Arial" w:hAnsi="Arial" w:cs="Arial"/>
                <w:sz w:val="20"/>
                <w:szCs w:val="20"/>
              </w:rPr>
            </w:pPr>
            <w:r w:rsidRPr="00D36581">
              <w:rPr>
                <w:rFonts w:ascii="Arial" w:hAnsi="Arial" w:cs="Arial"/>
                <w:sz w:val="20"/>
                <w:szCs w:val="20"/>
              </w:rPr>
              <w:t>Garantinė techninė priežiūra </w:t>
            </w:r>
          </w:p>
        </w:tc>
        <w:tc>
          <w:tcPr>
            <w:tcW w:w="3982" w:type="dxa"/>
            <w:tcBorders>
              <w:top w:val="single" w:sz="4" w:space="0" w:color="auto"/>
              <w:left w:val="nil"/>
              <w:bottom w:val="single" w:sz="8" w:space="0" w:color="000000"/>
              <w:right w:val="single" w:sz="8" w:space="0" w:color="000000"/>
            </w:tcBorders>
          </w:tcPr>
          <w:p w:rsidR="00C54053" w:rsidRPr="00990CB7" w:rsidRDefault="00C54053" w:rsidP="00C54053">
            <w:pPr>
              <w:jc w:val="both"/>
              <w:rPr>
                <w:rFonts w:ascii="Arial" w:hAnsi="Arial" w:cs="Arial"/>
                <w:sz w:val="20"/>
                <w:szCs w:val="20"/>
              </w:rPr>
            </w:pPr>
            <w:r w:rsidRPr="00990CB7">
              <w:rPr>
                <w:rFonts w:ascii="Arial" w:hAnsi="Arial" w:cs="Arial"/>
                <w:sz w:val="20"/>
                <w:szCs w:val="20"/>
              </w:rPr>
              <w:t>Stacionariam kompiuteriui turi būti suteikiam</w:t>
            </w:r>
            <w:r>
              <w:rPr>
                <w:rFonts w:ascii="Arial" w:hAnsi="Arial" w:cs="Arial"/>
                <w:sz w:val="20"/>
                <w:szCs w:val="20"/>
              </w:rPr>
              <w:t xml:space="preserve">a gamintojo garantinė priežiūra, </w:t>
            </w:r>
            <w:r w:rsidRPr="00990CB7">
              <w:rPr>
                <w:rFonts w:ascii="Arial" w:hAnsi="Arial" w:cs="Arial"/>
                <w:sz w:val="20"/>
                <w:szCs w:val="20"/>
              </w:rPr>
              <w:t xml:space="preserve">kurios laikotarpis ne mažesnis kaip </w:t>
            </w:r>
            <w:r>
              <w:rPr>
                <w:rFonts w:ascii="Arial" w:hAnsi="Arial" w:cs="Arial"/>
                <w:sz w:val="20"/>
                <w:szCs w:val="20"/>
              </w:rPr>
              <w:t>24</w:t>
            </w:r>
            <w:r w:rsidRPr="00990CB7">
              <w:rPr>
                <w:rFonts w:ascii="Arial" w:hAnsi="Arial" w:cs="Arial"/>
                <w:sz w:val="20"/>
                <w:szCs w:val="20"/>
              </w:rPr>
              <w:t xml:space="preserve"> mėnesių nuo prekių perdavimo-priėmimo akto pasirašymo dienos. </w:t>
            </w:r>
          </w:p>
          <w:p w:rsidR="00C54053" w:rsidRDefault="00C54053" w:rsidP="00C54053">
            <w:pPr>
              <w:jc w:val="both"/>
              <w:rPr>
                <w:rFonts w:ascii="Arial" w:hAnsi="Arial" w:cs="Arial"/>
                <w:sz w:val="20"/>
                <w:szCs w:val="20"/>
              </w:rPr>
            </w:pPr>
            <w:r w:rsidRPr="00990CB7">
              <w:rPr>
                <w:rFonts w:ascii="Arial" w:hAnsi="Arial" w:cs="Arial"/>
                <w:sz w:val="20"/>
                <w:szCs w:val="20"/>
              </w:rPr>
              <w:t>Turi būti galimybė serijinio pagalba gamintojo svetainėje patikrinti garantijos galiojimo laiką.</w:t>
            </w:r>
          </w:p>
          <w:p w:rsidR="00C54053" w:rsidRPr="004941AF" w:rsidRDefault="00C54053" w:rsidP="00C54053">
            <w:pPr>
              <w:pStyle w:val="Standard"/>
              <w:jc w:val="both"/>
              <w:rPr>
                <w:rFonts w:ascii="Arial" w:hAnsi="Arial" w:cs="Arial"/>
                <w:sz w:val="20"/>
                <w:szCs w:val="20"/>
              </w:rPr>
            </w:pPr>
            <w:r w:rsidRPr="004941AF">
              <w:rPr>
                <w:rFonts w:ascii="Arial" w:hAnsi="Arial" w:cs="Arial"/>
                <w:iCs/>
                <w:color w:val="222222"/>
                <w:sz w:val="20"/>
                <w:szCs w:val="20"/>
                <w:shd w:val="clear" w:color="auto" w:fill="FFFFFF"/>
              </w:rPr>
              <w:t>Garantinio aptarnavimo laikotarpiu tiekėjas įsipareigoja užtikrinti dalių tiekimą ir remonto darbų atlikimą per 5 darbo dienas.</w:t>
            </w:r>
          </w:p>
          <w:p w:rsidR="004A75C9" w:rsidRPr="00D36581" w:rsidRDefault="00C54053" w:rsidP="0071798C">
            <w:pPr>
              <w:pStyle w:val="Standard"/>
              <w:jc w:val="both"/>
              <w:rPr>
                <w:rFonts w:ascii="Arial" w:hAnsi="Arial" w:cs="Arial"/>
                <w:sz w:val="20"/>
                <w:szCs w:val="20"/>
              </w:rPr>
            </w:pPr>
            <w:r w:rsidRPr="004941AF">
              <w:rPr>
                <w:rFonts w:ascii="Arial" w:hAnsi="Arial" w:cs="Arial"/>
                <w:iCs/>
                <w:color w:val="222222"/>
                <w:sz w:val="20"/>
                <w:szCs w:val="20"/>
                <w:shd w:val="clear" w:color="auto" w:fill="FFFFFF"/>
              </w:rPr>
              <w:t> Tiekėjas turi turėti bent vieną kvalifikuotą specialistą, galintį atlikti remonto darbus, arba būti sudaręs sutartį su įgaliotu servisu.</w:t>
            </w:r>
          </w:p>
        </w:tc>
        <w:tc>
          <w:tcPr>
            <w:tcW w:w="2666" w:type="dxa"/>
            <w:tcBorders>
              <w:top w:val="single" w:sz="4" w:space="0" w:color="auto"/>
            </w:tcBorders>
          </w:tcPr>
          <w:p w:rsidR="004A75C9" w:rsidRPr="00D36581" w:rsidRDefault="004A75C9" w:rsidP="004A75C9">
            <w:pPr>
              <w:pStyle w:val="Standard"/>
              <w:jc w:val="center"/>
              <w:rPr>
                <w:rFonts w:ascii="Arial" w:hAnsi="Arial" w:cs="Arial"/>
                <w:sz w:val="20"/>
                <w:szCs w:val="20"/>
              </w:rPr>
            </w:pPr>
          </w:p>
        </w:tc>
      </w:tr>
      <w:tr w:rsidR="00EF1DB6" w:rsidRPr="00D36581" w:rsidTr="00AB2DE0">
        <w:tc>
          <w:tcPr>
            <w:tcW w:w="770" w:type="dxa"/>
          </w:tcPr>
          <w:p w:rsidR="00EF1DB6" w:rsidRPr="00D36581" w:rsidRDefault="00EF1DB6" w:rsidP="00AB2DE0">
            <w:pPr>
              <w:pStyle w:val="Standard"/>
              <w:jc w:val="center"/>
              <w:rPr>
                <w:rFonts w:ascii="Arial" w:hAnsi="Arial" w:cs="Arial"/>
                <w:sz w:val="20"/>
                <w:szCs w:val="20"/>
              </w:rPr>
            </w:pPr>
            <w:r w:rsidRPr="00D36581">
              <w:rPr>
                <w:rFonts w:ascii="Arial" w:hAnsi="Arial" w:cs="Arial"/>
                <w:sz w:val="20"/>
                <w:szCs w:val="20"/>
              </w:rPr>
              <w:t>21.</w:t>
            </w:r>
          </w:p>
        </w:tc>
        <w:tc>
          <w:tcPr>
            <w:tcW w:w="2210" w:type="dxa"/>
            <w:tcBorders>
              <w:top w:val="nil"/>
              <w:left w:val="nil"/>
              <w:bottom w:val="single" w:sz="8" w:space="0" w:color="000000"/>
              <w:right w:val="single" w:sz="8" w:space="0" w:color="000000"/>
            </w:tcBorders>
          </w:tcPr>
          <w:p w:rsidR="00EF1DB6" w:rsidRPr="00D36581" w:rsidRDefault="00EF1DB6" w:rsidP="00AB2DE0">
            <w:pPr>
              <w:pStyle w:val="Standard"/>
              <w:rPr>
                <w:rFonts w:ascii="Arial" w:hAnsi="Arial" w:cs="Arial"/>
                <w:sz w:val="20"/>
                <w:szCs w:val="20"/>
              </w:rPr>
            </w:pPr>
            <w:r w:rsidRPr="00D36581">
              <w:rPr>
                <w:rFonts w:ascii="Arial" w:hAnsi="Arial" w:cs="Arial"/>
                <w:sz w:val="20"/>
                <w:szCs w:val="20"/>
              </w:rPr>
              <w:t>Aplinkosaugos reikalavimai</w:t>
            </w:r>
          </w:p>
        </w:tc>
        <w:tc>
          <w:tcPr>
            <w:tcW w:w="3982" w:type="dxa"/>
            <w:tcBorders>
              <w:top w:val="nil"/>
              <w:left w:val="nil"/>
              <w:bottom w:val="single" w:sz="8" w:space="0" w:color="000000"/>
              <w:right w:val="single" w:sz="8" w:space="0" w:color="000000"/>
            </w:tcBorders>
          </w:tcPr>
          <w:p w:rsidR="00EF1DB6" w:rsidRPr="00D36581" w:rsidRDefault="00EF1DB6" w:rsidP="0071798C">
            <w:pPr>
              <w:pStyle w:val="Standard"/>
              <w:jc w:val="both"/>
              <w:rPr>
                <w:rFonts w:ascii="Arial" w:hAnsi="Arial" w:cs="Arial"/>
                <w:sz w:val="20"/>
                <w:szCs w:val="20"/>
              </w:rPr>
            </w:pPr>
            <w:r w:rsidRPr="00EF1DB6">
              <w:rPr>
                <w:rFonts w:ascii="Arial" w:hAnsi="Arial" w:cs="Arial"/>
                <w:sz w:val="20"/>
                <w:szCs w:val="20"/>
              </w:rPr>
              <w:t>Atliekamas žaliasis pirkimas. Pirkimas vykdomas vadovaujantis Lietuvos Respublikos aplinkos ministro 2011 m. birželio 28 d. įsakymo Nr. D1-508 „</w:t>
            </w:r>
            <w:hyperlink r:id="rId9">
              <w:r w:rsidRPr="00EF1DB6">
                <w:rPr>
                  <w:rStyle w:val="Hipersaitas"/>
                  <w:rFonts w:ascii="Arial" w:hAnsi="Arial" w:cs="Arial"/>
                  <w:color w:val="auto"/>
                  <w:sz w:val="20"/>
                  <w:szCs w:val="20"/>
                </w:rPr>
                <w:t>Dėl Aplinkos apsaugos kriterijų taikymo, vykdant žaliuosius pirkimus, tvarkos aprašo patvirtinimo</w:t>
              </w:r>
            </w:hyperlink>
            <w:r w:rsidRPr="00EF1DB6">
              <w:rPr>
                <w:rFonts w:ascii="Arial" w:hAnsi="Arial" w:cs="Arial"/>
                <w:sz w:val="20"/>
                <w:szCs w:val="20"/>
              </w:rPr>
              <w:t xml:space="preserve">“ </w:t>
            </w:r>
            <w:r w:rsidRPr="00D4526C">
              <w:rPr>
                <w:rFonts w:ascii="Arial" w:hAnsi="Arial" w:cs="Arial"/>
                <w:sz w:val="20"/>
                <w:szCs w:val="20"/>
              </w:rPr>
              <w:t>1 priedo, 4 skyriaus, 4.1. p.</w:t>
            </w:r>
            <w:r w:rsidR="004A75C9" w:rsidRPr="00D4526C">
              <w:rPr>
                <w:rFonts w:ascii="Arial" w:hAnsi="Arial" w:cs="Arial"/>
                <w:sz w:val="20"/>
                <w:szCs w:val="20"/>
              </w:rPr>
              <w:t>, 4.2. p.</w:t>
            </w:r>
          </w:p>
        </w:tc>
        <w:tc>
          <w:tcPr>
            <w:tcW w:w="2666" w:type="dxa"/>
          </w:tcPr>
          <w:p w:rsidR="00EF1DB6" w:rsidRPr="00D36581" w:rsidRDefault="00EF1DB6" w:rsidP="00AB2DE0">
            <w:pPr>
              <w:pStyle w:val="Standard"/>
              <w:jc w:val="center"/>
              <w:rPr>
                <w:rFonts w:ascii="Arial" w:hAnsi="Arial" w:cs="Arial"/>
                <w:sz w:val="20"/>
                <w:szCs w:val="20"/>
              </w:rPr>
            </w:pPr>
          </w:p>
        </w:tc>
      </w:tr>
    </w:tbl>
    <w:p w:rsidR="00EF1DB6" w:rsidRDefault="00EF1DB6" w:rsidP="00EF1DB6">
      <w:pPr>
        <w:pStyle w:val="Standard"/>
        <w:rPr>
          <w:rFonts w:ascii="Arial" w:hAnsi="Arial" w:cs="Arial"/>
          <w:sz w:val="20"/>
          <w:szCs w:val="20"/>
        </w:rPr>
      </w:pPr>
    </w:p>
    <w:p w:rsidR="0089461C" w:rsidRPr="00D36581" w:rsidRDefault="0089461C" w:rsidP="00EF1DB6">
      <w:pPr>
        <w:pStyle w:val="Standard"/>
        <w:rPr>
          <w:rFonts w:ascii="Arial" w:hAnsi="Arial" w:cs="Arial"/>
          <w:sz w:val="20"/>
          <w:szCs w:val="20"/>
        </w:rPr>
      </w:pPr>
      <w:r>
        <w:rPr>
          <w:rFonts w:ascii="Arial" w:hAnsi="Arial" w:cs="Arial"/>
          <w:sz w:val="20"/>
          <w:szCs w:val="20"/>
        </w:rPr>
        <w:t>4 lentelė</w:t>
      </w:r>
    </w:p>
    <w:tbl>
      <w:tblPr>
        <w:tblStyle w:val="Lentelstinklelis"/>
        <w:tblW w:w="0" w:type="auto"/>
        <w:tblLook w:val="04A0" w:firstRow="1" w:lastRow="0" w:firstColumn="1" w:lastColumn="0" w:noHBand="0" w:noVBand="1"/>
      </w:tblPr>
      <w:tblGrid>
        <w:gridCol w:w="737"/>
        <w:gridCol w:w="2187"/>
        <w:gridCol w:w="4429"/>
        <w:gridCol w:w="2501"/>
      </w:tblGrid>
      <w:tr w:rsidR="0089461C" w:rsidRPr="00D36581" w:rsidTr="00AB2DE0">
        <w:tc>
          <w:tcPr>
            <w:tcW w:w="770" w:type="dxa"/>
          </w:tcPr>
          <w:p w:rsidR="0089461C" w:rsidRPr="00D36581" w:rsidRDefault="0089461C" w:rsidP="00AB2DE0">
            <w:pPr>
              <w:pStyle w:val="Standard"/>
              <w:jc w:val="center"/>
              <w:rPr>
                <w:rFonts w:ascii="Arial" w:hAnsi="Arial" w:cs="Arial"/>
                <w:sz w:val="20"/>
                <w:szCs w:val="20"/>
              </w:rPr>
            </w:pPr>
            <w:r w:rsidRPr="00D36581">
              <w:rPr>
                <w:rFonts w:ascii="Arial" w:hAnsi="Arial" w:cs="Arial"/>
                <w:b/>
                <w:bCs/>
                <w:sz w:val="20"/>
                <w:szCs w:val="20"/>
              </w:rPr>
              <w:t>Eil. Nr</w:t>
            </w:r>
            <w:r w:rsidRPr="00D36581">
              <w:rPr>
                <w:rFonts w:ascii="Arial" w:hAnsi="Arial" w:cs="Arial"/>
                <w:sz w:val="20"/>
                <w:szCs w:val="20"/>
              </w:rPr>
              <w:t>.</w:t>
            </w:r>
          </w:p>
        </w:tc>
        <w:tc>
          <w:tcPr>
            <w:tcW w:w="2210" w:type="dxa"/>
            <w:tcBorders>
              <w:top w:val="single" w:sz="8" w:space="0" w:color="000000"/>
              <w:left w:val="nil"/>
              <w:bottom w:val="single" w:sz="8" w:space="0" w:color="000000"/>
              <w:right w:val="single" w:sz="8" w:space="0" w:color="000000"/>
            </w:tcBorders>
            <w:vAlign w:val="center"/>
          </w:tcPr>
          <w:p w:rsidR="0089461C" w:rsidRPr="00D36581" w:rsidRDefault="0089461C" w:rsidP="00AB2DE0">
            <w:pPr>
              <w:pStyle w:val="Standard"/>
              <w:jc w:val="center"/>
              <w:rPr>
                <w:rFonts w:ascii="Arial" w:hAnsi="Arial" w:cs="Arial"/>
                <w:sz w:val="20"/>
                <w:szCs w:val="20"/>
              </w:rPr>
            </w:pPr>
            <w:r w:rsidRPr="00D36581">
              <w:rPr>
                <w:rFonts w:ascii="Arial" w:hAnsi="Arial" w:cs="Arial"/>
                <w:b/>
                <w:bCs/>
                <w:sz w:val="20"/>
                <w:szCs w:val="20"/>
              </w:rPr>
              <w:t>Įrangos/ parametro pavadinimas</w:t>
            </w:r>
            <w:r w:rsidRPr="00D36581">
              <w:rPr>
                <w:rFonts w:ascii="Arial" w:hAnsi="Arial" w:cs="Arial"/>
                <w:sz w:val="20"/>
                <w:szCs w:val="20"/>
              </w:rPr>
              <w:t> </w:t>
            </w:r>
          </w:p>
        </w:tc>
        <w:tc>
          <w:tcPr>
            <w:tcW w:w="3982" w:type="dxa"/>
            <w:tcBorders>
              <w:top w:val="single" w:sz="8" w:space="0" w:color="000000"/>
              <w:left w:val="nil"/>
              <w:bottom w:val="single" w:sz="8" w:space="0" w:color="000000"/>
              <w:right w:val="single" w:sz="8" w:space="0" w:color="000000"/>
            </w:tcBorders>
            <w:vAlign w:val="center"/>
          </w:tcPr>
          <w:p w:rsidR="0089461C" w:rsidRPr="00D36581" w:rsidRDefault="0089461C" w:rsidP="00AB2DE0">
            <w:pPr>
              <w:pStyle w:val="Standard"/>
              <w:jc w:val="center"/>
              <w:rPr>
                <w:rFonts w:ascii="Arial" w:hAnsi="Arial" w:cs="Arial"/>
                <w:sz w:val="20"/>
                <w:szCs w:val="20"/>
              </w:rPr>
            </w:pPr>
            <w:r w:rsidRPr="00D36581">
              <w:rPr>
                <w:rFonts w:ascii="Arial" w:hAnsi="Arial" w:cs="Arial"/>
                <w:b/>
                <w:bCs/>
                <w:sz w:val="20"/>
                <w:szCs w:val="20"/>
              </w:rPr>
              <w:t>Reikalaujamos techninės charakteristikos</w:t>
            </w:r>
            <w:r w:rsidRPr="00D36581">
              <w:rPr>
                <w:rFonts w:ascii="Arial" w:hAnsi="Arial" w:cs="Arial"/>
                <w:sz w:val="20"/>
                <w:szCs w:val="20"/>
              </w:rPr>
              <w:t> </w:t>
            </w:r>
          </w:p>
        </w:tc>
        <w:tc>
          <w:tcPr>
            <w:tcW w:w="2666" w:type="dxa"/>
          </w:tcPr>
          <w:p w:rsidR="0089461C" w:rsidRPr="00D36581" w:rsidRDefault="0089461C" w:rsidP="00AB2DE0">
            <w:pPr>
              <w:pStyle w:val="Standard"/>
              <w:jc w:val="center"/>
              <w:rPr>
                <w:rFonts w:ascii="Arial" w:hAnsi="Arial" w:cs="Arial"/>
                <w:b/>
                <w:sz w:val="20"/>
                <w:szCs w:val="20"/>
              </w:rPr>
            </w:pPr>
            <w:r w:rsidRPr="00D36581">
              <w:rPr>
                <w:rFonts w:ascii="Arial" w:hAnsi="Arial" w:cs="Arial"/>
                <w:b/>
                <w:sz w:val="20"/>
                <w:szCs w:val="20"/>
              </w:rPr>
              <w:t>Pateikiamos parametrų reikšmės</w:t>
            </w:r>
          </w:p>
          <w:p w:rsidR="0089461C" w:rsidRPr="00D36581" w:rsidRDefault="0089461C" w:rsidP="00AB2DE0">
            <w:pPr>
              <w:pStyle w:val="Standard"/>
              <w:jc w:val="center"/>
              <w:rPr>
                <w:rFonts w:ascii="Arial" w:hAnsi="Arial" w:cs="Arial"/>
                <w:sz w:val="20"/>
                <w:szCs w:val="20"/>
              </w:rPr>
            </w:pPr>
            <w:r w:rsidRPr="00D36581">
              <w:rPr>
                <w:rFonts w:ascii="Arial" w:hAnsi="Arial" w:cs="Arial"/>
                <w:color w:val="EE0000"/>
                <w:sz w:val="20"/>
                <w:szCs w:val="20"/>
              </w:rPr>
              <w:lastRenderedPageBreak/>
              <w:t>(Pildo tiekėjas)</w:t>
            </w:r>
          </w:p>
        </w:tc>
      </w:tr>
      <w:tr w:rsidR="0089461C" w:rsidRPr="00D36581" w:rsidTr="00AB2DE0">
        <w:tc>
          <w:tcPr>
            <w:tcW w:w="9628" w:type="dxa"/>
            <w:gridSpan w:val="4"/>
          </w:tcPr>
          <w:p w:rsidR="0089461C" w:rsidRPr="00D36581" w:rsidRDefault="0089461C" w:rsidP="00AB2DE0">
            <w:pPr>
              <w:pStyle w:val="Standard"/>
              <w:jc w:val="center"/>
              <w:rPr>
                <w:rFonts w:ascii="Arial" w:hAnsi="Arial" w:cs="Arial"/>
                <w:b/>
                <w:sz w:val="20"/>
                <w:szCs w:val="20"/>
              </w:rPr>
            </w:pPr>
            <w:r w:rsidRPr="00D36581">
              <w:rPr>
                <w:rFonts w:ascii="Arial" w:hAnsi="Arial" w:cs="Arial"/>
                <w:b/>
                <w:sz w:val="20"/>
                <w:szCs w:val="20"/>
              </w:rPr>
              <w:lastRenderedPageBreak/>
              <w:t xml:space="preserve">KOMPIUTERIS Nr. </w:t>
            </w:r>
            <w:r>
              <w:rPr>
                <w:rFonts w:ascii="Arial" w:hAnsi="Arial" w:cs="Arial"/>
                <w:b/>
                <w:sz w:val="20"/>
                <w:szCs w:val="20"/>
              </w:rPr>
              <w:t>4</w:t>
            </w:r>
            <w:r w:rsidRPr="00D36581">
              <w:rPr>
                <w:rFonts w:ascii="Arial" w:hAnsi="Arial" w:cs="Arial"/>
                <w:b/>
                <w:sz w:val="20"/>
                <w:szCs w:val="20"/>
              </w:rPr>
              <w:t xml:space="preserve"> / KIEKIS – 1 VNT.</w:t>
            </w:r>
          </w:p>
        </w:tc>
      </w:tr>
      <w:tr w:rsidR="0089461C" w:rsidRPr="00D36581" w:rsidTr="00AB2DE0">
        <w:tc>
          <w:tcPr>
            <w:tcW w:w="770" w:type="dxa"/>
          </w:tcPr>
          <w:p w:rsidR="0089461C" w:rsidRPr="00D36581" w:rsidRDefault="0089461C" w:rsidP="00AB2DE0">
            <w:pPr>
              <w:pStyle w:val="Standard"/>
              <w:jc w:val="center"/>
              <w:rPr>
                <w:rFonts w:ascii="Arial" w:hAnsi="Arial" w:cs="Arial"/>
                <w:sz w:val="20"/>
                <w:szCs w:val="20"/>
              </w:rPr>
            </w:pPr>
            <w:r w:rsidRPr="00D36581">
              <w:rPr>
                <w:rFonts w:ascii="Arial" w:hAnsi="Arial" w:cs="Arial"/>
                <w:sz w:val="20"/>
                <w:szCs w:val="20"/>
              </w:rPr>
              <w:t>1.</w:t>
            </w:r>
          </w:p>
        </w:tc>
        <w:tc>
          <w:tcPr>
            <w:tcW w:w="2210" w:type="dxa"/>
            <w:tcBorders>
              <w:top w:val="nil"/>
              <w:left w:val="nil"/>
              <w:bottom w:val="single" w:sz="8" w:space="0" w:color="000000"/>
              <w:right w:val="single" w:sz="8" w:space="0" w:color="000000"/>
            </w:tcBorders>
            <w:vAlign w:val="center"/>
          </w:tcPr>
          <w:p w:rsidR="0089461C" w:rsidRPr="00D36581" w:rsidRDefault="0089461C" w:rsidP="00AB2DE0">
            <w:pPr>
              <w:pStyle w:val="Standard"/>
              <w:rPr>
                <w:rFonts w:ascii="Arial" w:hAnsi="Arial" w:cs="Arial"/>
                <w:sz w:val="20"/>
                <w:szCs w:val="20"/>
              </w:rPr>
            </w:pPr>
            <w:r w:rsidRPr="00D36581">
              <w:rPr>
                <w:rFonts w:ascii="Arial" w:hAnsi="Arial" w:cs="Arial"/>
                <w:sz w:val="20"/>
                <w:szCs w:val="20"/>
              </w:rPr>
              <w:t>Gamintojas </w:t>
            </w:r>
          </w:p>
        </w:tc>
        <w:tc>
          <w:tcPr>
            <w:tcW w:w="3982" w:type="dxa"/>
            <w:tcBorders>
              <w:top w:val="nil"/>
              <w:left w:val="nil"/>
              <w:bottom w:val="single" w:sz="8" w:space="0" w:color="000000"/>
              <w:right w:val="single" w:sz="8" w:space="0" w:color="000000"/>
            </w:tcBorders>
            <w:vAlign w:val="center"/>
          </w:tcPr>
          <w:p w:rsidR="0089461C" w:rsidRPr="00D36581" w:rsidRDefault="0089461C" w:rsidP="00AB2DE0">
            <w:pPr>
              <w:pStyle w:val="Standard"/>
              <w:rPr>
                <w:rFonts w:ascii="Arial" w:hAnsi="Arial" w:cs="Arial"/>
                <w:sz w:val="20"/>
                <w:szCs w:val="20"/>
              </w:rPr>
            </w:pPr>
            <w:r w:rsidRPr="00D36581">
              <w:rPr>
                <w:rFonts w:ascii="Arial" w:hAnsi="Arial" w:cs="Arial"/>
                <w:sz w:val="20"/>
                <w:szCs w:val="20"/>
              </w:rPr>
              <w:t>Nurodyti.</w:t>
            </w:r>
          </w:p>
        </w:tc>
        <w:tc>
          <w:tcPr>
            <w:tcW w:w="2666" w:type="dxa"/>
          </w:tcPr>
          <w:p w:rsidR="0089461C" w:rsidRPr="00D36581" w:rsidRDefault="0089461C" w:rsidP="00AB2DE0">
            <w:pPr>
              <w:pStyle w:val="Standard"/>
              <w:jc w:val="center"/>
              <w:rPr>
                <w:rFonts w:ascii="Arial" w:hAnsi="Arial" w:cs="Arial"/>
                <w:sz w:val="20"/>
                <w:szCs w:val="20"/>
              </w:rPr>
            </w:pPr>
          </w:p>
        </w:tc>
      </w:tr>
      <w:tr w:rsidR="0089461C" w:rsidRPr="00D36581" w:rsidTr="00AB2DE0">
        <w:tc>
          <w:tcPr>
            <w:tcW w:w="770" w:type="dxa"/>
          </w:tcPr>
          <w:p w:rsidR="0089461C" w:rsidRPr="00D36581" w:rsidRDefault="0089461C" w:rsidP="00AB2DE0">
            <w:pPr>
              <w:pStyle w:val="Standard"/>
              <w:jc w:val="center"/>
              <w:rPr>
                <w:rFonts w:ascii="Arial" w:hAnsi="Arial" w:cs="Arial"/>
                <w:sz w:val="20"/>
                <w:szCs w:val="20"/>
              </w:rPr>
            </w:pPr>
            <w:r w:rsidRPr="00D36581">
              <w:rPr>
                <w:rFonts w:ascii="Arial" w:hAnsi="Arial" w:cs="Arial"/>
                <w:sz w:val="20"/>
                <w:szCs w:val="20"/>
              </w:rPr>
              <w:t>2.</w:t>
            </w:r>
          </w:p>
        </w:tc>
        <w:tc>
          <w:tcPr>
            <w:tcW w:w="2210" w:type="dxa"/>
            <w:tcBorders>
              <w:top w:val="nil"/>
              <w:left w:val="nil"/>
              <w:bottom w:val="single" w:sz="8" w:space="0" w:color="000000"/>
              <w:right w:val="single" w:sz="8" w:space="0" w:color="000000"/>
            </w:tcBorders>
            <w:vAlign w:val="center"/>
          </w:tcPr>
          <w:p w:rsidR="0089461C" w:rsidRPr="00D36581" w:rsidRDefault="0089461C" w:rsidP="00AB2DE0">
            <w:pPr>
              <w:pStyle w:val="Standard"/>
              <w:rPr>
                <w:rFonts w:ascii="Arial" w:hAnsi="Arial" w:cs="Arial"/>
                <w:sz w:val="20"/>
                <w:szCs w:val="20"/>
              </w:rPr>
            </w:pPr>
            <w:r w:rsidRPr="00D36581">
              <w:rPr>
                <w:rFonts w:ascii="Arial" w:hAnsi="Arial" w:cs="Arial"/>
                <w:sz w:val="20"/>
                <w:szCs w:val="20"/>
              </w:rPr>
              <w:t>Pavadinimas/ Modelis </w:t>
            </w:r>
          </w:p>
        </w:tc>
        <w:tc>
          <w:tcPr>
            <w:tcW w:w="3982" w:type="dxa"/>
            <w:tcBorders>
              <w:top w:val="nil"/>
              <w:left w:val="nil"/>
              <w:bottom w:val="single" w:sz="8" w:space="0" w:color="000000"/>
              <w:right w:val="single" w:sz="8" w:space="0" w:color="000000"/>
            </w:tcBorders>
            <w:vAlign w:val="center"/>
          </w:tcPr>
          <w:p w:rsidR="0089461C" w:rsidRPr="00D36581" w:rsidRDefault="0089461C" w:rsidP="00AB2DE0">
            <w:pPr>
              <w:pStyle w:val="Standard"/>
              <w:rPr>
                <w:rFonts w:ascii="Arial" w:hAnsi="Arial" w:cs="Arial"/>
                <w:sz w:val="20"/>
                <w:szCs w:val="20"/>
              </w:rPr>
            </w:pPr>
            <w:r w:rsidRPr="00D36581">
              <w:rPr>
                <w:rFonts w:ascii="Arial" w:hAnsi="Arial" w:cs="Arial"/>
                <w:sz w:val="20"/>
                <w:szCs w:val="20"/>
              </w:rPr>
              <w:t>Nurodyti.</w:t>
            </w:r>
          </w:p>
        </w:tc>
        <w:tc>
          <w:tcPr>
            <w:tcW w:w="2666" w:type="dxa"/>
          </w:tcPr>
          <w:p w:rsidR="0089461C" w:rsidRPr="00D36581" w:rsidRDefault="0089461C" w:rsidP="00AB2DE0">
            <w:pPr>
              <w:pStyle w:val="Standard"/>
              <w:jc w:val="center"/>
              <w:rPr>
                <w:rFonts w:ascii="Arial" w:hAnsi="Arial" w:cs="Arial"/>
                <w:sz w:val="20"/>
                <w:szCs w:val="20"/>
              </w:rPr>
            </w:pPr>
          </w:p>
        </w:tc>
      </w:tr>
      <w:tr w:rsidR="0089461C" w:rsidRPr="00D36581" w:rsidTr="00AB2DE0">
        <w:tc>
          <w:tcPr>
            <w:tcW w:w="770" w:type="dxa"/>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3.</w:t>
            </w:r>
          </w:p>
        </w:tc>
        <w:tc>
          <w:tcPr>
            <w:tcW w:w="2210" w:type="dxa"/>
            <w:tcBorders>
              <w:top w:val="nil"/>
              <w:left w:val="nil"/>
              <w:bottom w:val="single" w:sz="8" w:space="0" w:color="000000"/>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Procesorius </w:t>
            </w:r>
          </w:p>
        </w:tc>
        <w:tc>
          <w:tcPr>
            <w:tcW w:w="3982" w:type="dxa"/>
            <w:tcBorders>
              <w:top w:val="nil"/>
              <w:left w:val="nil"/>
              <w:bottom w:val="single" w:sz="8" w:space="0" w:color="000000"/>
              <w:right w:val="single" w:sz="8" w:space="0" w:color="000000"/>
            </w:tcBorders>
          </w:tcPr>
          <w:p w:rsidR="0089461C" w:rsidRPr="00DE4B50" w:rsidRDefault="0089461C" w:rsidP="0089461C">
            <w:pPr>
              <w:pStyle w:val="TableParagraph"/>
              <w:ind w:right="95"/>
              <w:jc w:val="both"/>
              <w:rPr>
                <w:rFonts w:ascii="Times New Roman" w:hAnsi="Times New Roman" w:cs="Times New Roman"/>
                <w:sz w:val="20"/>
                <w:szCs w:val="20"/>
              </w:rPr>
            </w:pPr>
            <w:r w:rsidRPr="00DE4B50">
              <w:rPr>
                <w:rFonts w:ascii="Times New Roman" w:hAnsi="Times New Roman" w:cs="Times New Roman"/>
                <w:sz w:val="20"/>
                <w:szCs w:val="20"/>
              </w:rPr>
              <w:t>Procesorius turi:</w:t>
            </w:r>
          </w:p>
          <w:p w:rsidR="0089461C" w:rsidRPr="00DE4B50" w:rsidRDefault="0089461C" w:rsidP="0089461C">
            <w:pPr>
              <w:pStyle w:val="TableParagraph"/>
              <w:ind w:right="95"/>
              <w:jc w:val="both"/>
              <w:rPr>
                <w:rFonts w:ascii="Times New Roman" w:hAnsi="Times New Roman" w:cs="Times New Roman"/>
                <w:sz w:val="20"/>
                <w:szCs w:val="20"/>
              </w:rPr>
            </w:pPr>
            <w:r w:rsidRPr="00DE4B50">
              <w:rPr>
                <w:rFonts w:ascii="Times New Roman" w:hAnsi="Times New Roman" w:cs="Times New Roman"/>
                <w:sz w:val="20"/>
                <w:szCs w:val="20"/>
              </w:rPr>
              <w:t xml:space="preserve">1. </w:t>
            </w:r>
            <w:r w:rsidRPr="00DE4B50">
              <w:rPr>
                <w:rFonts w:ascii="Times New Roman" w:hAnsi="Times New Roman" w:cs="Times New Roman"/>
                <w:spacing w:val="1"/>
                <w:sz w:val="20"/>
                <w:szCs w:val="20"/>
              </w:rPr>
              <w:t xml:space="preserve">turėti </w:t>
            </w:r>
            <w:r w:rsidRPr="00DE4B50">
              <w:rPr>
                <w:rFonts w:ascii="Times New Roman" w:hAnsi="Times New Roman" w:cs="Times New Roman"/>
                <w:sz w:val="20"/>
                <w:szCs w:val="20"/>
              </w:rPr>
              <w:t>ne</w:t>
            </w:r>
            <w:r w:rsidRPr="00DE4B50">
              <w:rPr>
                <w:rFonts w:ascii="Times New Roman" w:hAnsi="Times New Roman" w:cs="Times New Roman"/>
                <w:spacing w:val="1"/>
                <w:sz w:val="20"/>
                <w:szCs w:val="20"/>
              </w:rPr>
              <w:t xml:space="preserve"> </w:t>
            </w:r>
            <w:r w:rsidRPr="00DE4B50">
              <w:rPr>
                <w:rFonts w:ascii="Times New Roman" w:hAnsi="Times New Roman" w:cs="Times New Roman"/>
                <w:sz w:val="20"/>
                <w:szCs w:val="20"/>
              </w:rPr>
              <w:t>mažiau</w:t>
            </w:r>
            <w:r w:rsidRPr="00DE4B50">
              <w:rPr>
                <w:rFonts w:ascii="Times New Roman" w:hAnsi="Times New Roman" w:cs="Times New Roman"/>
                <w:spacing w:val="1"/>
                <w:sz w:val="20"/>
                <w:szCs w:val="20"/>
              </w:rPr>
              <w:t xml:space="preserve"> </w:t>
            </w:r>
            <w:r>
              <w:rPr>
                <w:rFonts w:ascii="Times New Roman" w:hAnsi="Times New Roman" w:cs="Times New Roman"/>
                <w:spacing w:val="1"/>
                <w:sz w:val="20"/>
                <w:szCs w:val="20"/>
              </w:rPr>
              <w:t>10</w:t>
            </w:r>
            <w:r w:rsidRPr="00DE4B50">
              <w:rPr>
                <w:rFonts w:ascii="Times New Roman" w:hAnsi="Times New Roman" w:cs="Times New Roman"/>
                <w:spacing w:val="1"/>
                <w:sz w:val="20"/>
                <w:szCs w:val="20"/>
              </w:rPr>
              <w:t xml:space="preserve"> </w:t>
            </w:r>
            <w:r w:rsidRPr="00DE4B50">
              <w:rPr>
                <w:rFonts w:ascii="Times New Roman" w:hAnsi="Times New Roman" w:cs="Times New Roman"/>
                <w:sz w:val="20"/>
                <w:szCs w:val="20"/>
              </w:rPr>
              <w:t>branduol</w:t>
            </w:r>
            <w:r>
              <w:rPr>
                <w:rFonts w:ascii="Times New Roman" w:hAnsi="Times New Roman" w:cs="Times New Roman"/>
                <w:sz w:val="20"/>
                <w:szCs w:val="20"/>
              </w:rPr>
              <w:t>ių</w:t>
            </w:r>
            <w:r w:rsidRPr="00DE4B50">
              <w:rPr>
                <w:rFonts w:ascii="Times New Roman" w:hAnsi="Times New Roman" w:cs="Times New Roman"/>
                <w:sz w:val="20"/>
                <w:szCs w:val="20"/>
              </w:rPr>
              <w:t>;</w:t>
            </w:r>
          </w:p>
          <w:p w:rsidR="0089461C" w:rsidRPr="00DE4B50" w:rsidRDefault="0089461C" w:rsidP="0089461C">
            <w:pPr>
              <w:pStyle w:val="TableParagraph"/>
              <w:ind w:right="95"/>
              <w:jc w:val="both"/>
              <w:rPr>
                <w:rFonts w:ascii="Times New Roman" w:hAnsi="Times New Roman" w:cs="Times New Roman"/>
                <w:sz w:val="20"/>
                <w:szCs w:val="20"/>
              </w:rPr>
            </w:pPr>
            <w:r w:rsidRPr="00DE4B50">
              <w:rPr>
                <w:rFonts w:ascii="Times New Roman" w:hAnsi="Times New Roman" w:cs="Times New Roman"/>
                <w:sz w:val="20"/>
                <w:szCs w:val="20"/>
              </w:rPr>
              <w:t>Procesoriaus</w:t>
            </w:r>
            <w:r w:rsidRPr="00DE4B50">
              <w:rPr>
                <w:rFonts w:ascii="Times New Roman" w:hAnsi="Times New Roman" w:cs="Times New Roman"/>
                <w:spacing w:val="1"/>
                <w:sz w:val="20"/>
                <w:szCs w:val="20"/>
              </w:rPr>
              <w:t xml:space="preserve"> </w:t>
            </w:r>
            <w:r w:rsidRPr="00DE4B50">
              <w:rPr>
                <w:rFonts w:ascii="Times New Roman" w:hAnsi="Times New Roman" w:cs="Times New Roman"/>
                <w:sz w:val="20"/>
                <w:szCs w:val="20"/>
              </w:rPr>
              <w:t>našumas</w:t>
            </w:r>
            <w:r w:rsidRPr="00DE4B50">
              <w:rPr>
                <w:rFonts w:ascii="Times New Roman" w:hAnsi="Times New Roman" w:cs="Times New Roman"/>
                <w:spacing w:val="1"/>
                <w:sz w:val="20"/>
                <w:szCs w:val="20"/>
              </w:rPr>
              <w:t xml:space="preserve"> </w:t>
            </w:r>
            <w:r w:rsidRPr="00DE4B50">
              <w:rPr>
                <w:rFonts w:ascii="Times New Roman" w:hAnsi="Times New Roman" w:cs="Times New Roman"/>
                <w:sz w:val="20"/>
                <w:szCs w:val="20"/>
              </w:rPr>
              <w:t>turi</w:t>
            </w:r>
            <w:r w:rsidRPr="00DE4B50">
              <w:rPr>
                <w:rFonts w:ascii="Times New Roman" w:hAnsi="Times New Roman" w:cs="Times New Roman"/>
                <w:spacing w:val="1"/>
                <w:sz w:val="20"/>
                <w:szCs w:val="20"/>
              </w:rPr>
              <w:t xml:space="preserve"> </w:t>
            </w:r>
            <w:r w:rsidRPr="00DE4B50">
              <w:rPr>
                <w:rFonts w:ascii="Times New Roman" w:hAnsi="Times New Roman" w:cs="Times New Roman"/>
                <w:sz w:val="20"/>
                <w:szCs w:val="20"/>
              </w:rPr>
              <w:t>būti</w:t>
            </w:r>
            <w:r w:rsidRPr="00DE4B50">
              <w:rPr>
                <w:rFonts w:ascii="Times New Roman" w:hAnsi="Times New Roman" w:cs="Times New Roman"/>
                <w:spacing w:val="1"/>
                <w:sz w:val="20"/>
                <w:szCs w:val="20"/>
              </w:rPr>
              <w:t xml:space="preserve"> </w:t>
            </w:r>
            <w:r w:rsidRPr="00DE4B50">
              <w:rPr>
                <w:rFonts w:ascii="Times New Roman" w:hAnsi="Times New Roman" w:cs="Times New Roman"/>
                <w:sz w:val="20"/>
                <w:szCs w:val="20"/>
              </w:rPr>
              <w:t>ne</w:t>
            </w:r>
            <w:r w:rsidRPr="00DE4B50">
              <w:rPr>
                <w:rFonts w:ascii="Times New Roman" w:hAnsi="Times New Roman" w:cs="Times New Roman"/>
                <w:spacing w:val="1"/>
                <w:sz w:val="20"/>
                <w:szCs w:val="20"/>
              </w:rPr>
              <w:t xml:space="preserve"> </w:t>
            </w:r>
            <w:r w:rsidRPr="00DE4B50">
              <w:rPr>
                <w:rFonts w:ascii="Times New Roman" w:hAnsi="Times New Roman" w:cs="Times New Roman"/>
                <w:sz w:val="20"/>
                <w:szCs w:val="20"/>
              </w:rPr>
              <w:t>mažesnis</w:t>
            </w:r>
            <w:r w:rsidRPr="00DE4B50">
              <w:rPr>
                <w:rFonts w:ascii="Times New Roman" w:hAnsi="Times New Roman" w:cs="Times New Roman"/>
                <w:spacing w:val="1"/>
                <w:sz w:val="20"/>
                <w:szCs w:val="20"/>
              </w:rPr>
              <w:t xml:space="preserve"> </w:t>
            </w:r>
            <w:r w:rsidRPr="00DE4B50">
              <w:rPr>
                <w:rFonts w:ascii="Times New Roman" w:hAnsi="Times New Roman" w:cs="Times New Roman"/>
                <w:sz w:val="20"/>
                <w:szCs w:val="20"/>
              </w:rPr>
              <w:t>kaip</w:t>
            </w:r>
            <w:r w:rsidRPr="00DE4B50">
              <w:rPr>
                <w:rFonts w:ascii="Times New Roman" w:hAnsi="Times New Roman" w:cs="Times New Roman"/>
                <w:spacing w:val="1"/>
                <w:sz w:val="20"/>
                <w:szCs w:val="20"/>
              </w:rPr>
              <w:t xml:space="preserve"> </w:t>
            </w:r>
            <w:r w:rsidR="005504F9">
              <w:rPr>
                <w:rFonts w:ascii="Times New Roman" w:hAnsi="Times New Roman" w:cs="Times New Roman"/>
                <w:spacing w:val="1"/>
                <w:sz w:val="20"/>
                <w:szCs w:val="20"/>
              </w:rPr>
              <w:t>235</w:t>
            </w:r>
            <w:r>
              <w:rPr>
                <w:rFonts w:ascii="Times New Roman" w:hAnsi="Times New Roman" w:cs="Times New Roman"/>
                <w:spacing w:val="1"/>
                <w:sz w:val="20"/>
                <w:szCs w:val="20"/>
              </w:rPr>
              <w:t>00</w:t>
            </w:r>
            <w:r w:rsidRPr="00DE4B50">
              <w:rPr>
                <w:rFonts w:ascii="Times New Roman" w:hAnsi="Times New Roman" w:cs="Times New Roman"/>
                <w:spacing w:val="1"/>
                <w:sz w:val="20"/>
                <w:szCs w:val="20"/>
              </w:rPr>
              <w:t xml:space="preserve"> </w:t>
            </w:r>
            <w:r w:rsidRPr="00DE4B50">
              <w:rPr>
                <w:rFonts w:ascii="Times New Roman" w:hAnsi="Times New Roman" w:cs="Times New Roman"/>
                <w:sz w:val="20"/>
                <w:szCs w:val="20"/>
              </w:rPr>
              <w:t>taškų</w:t>
            </w:r>
            <w:r w:rsidRPr="00DE4B50">
              <w:rPr>
                <w:rFonts w:ascii="Times New Roman" w:hAnsi="Times New Roman" w:cs="Times New Roman"/>
                <w:spacing w:val="1"/>
                <w:sz w:val="20"/>
                <w:szCs w:val="20"/>
              </w:rPr>
              <w:t xml:space="preserve"> </w:t>
            </w:r>
            <w:r w:rsidRPr="00DE4B50">
              <w:rPr>
                <w:rFonts w:ascii="Times New Roman" w:hAnsi="Times New Roman" w:cs="Times New Roman"/>
                <w:sz w:val="20"/>
                <w:szCs w:val="20"/>
              </w:rPr>
              <w:t>pagal</w:t>
            </w:r>
            <w:r w:rsidRPr="00DE4B50">
              <w:rPr>
                <w:rFonts w:ascii="Times New Roman" w:hAnsi="Times New Roman" w:cs="Times New Roman"/>
                <w:spacing w:val="1"/>
                <w:sz w:val="20"/>
                <w:szCs w:val="20"/>
              </w:rPr>
              <w:t xml:space="preserve"> </w:t>
            </w:r>
            <w:r w:rsidRPr="00DE4B50">
              <w:rPr>
                <w:rFonts w:ascii="Times New Roman" w:hAnsi="Times New Roman" w:cs="Times New Roman"/>
                <w:sz w:val="20"/>
                <w:szCs w:val="20"/>
              </w:rPr>
              <w:t>testą</w:t>
            </w:r>
            <w:r w:rsidRPr="00DE4B50">
              <w:rPr>
                <w:rFonts w:ascii="Times New Roman" w:hAnsi="Times New Roman" w:cs="Times New Roman"/>
                <w:spacing w:val="1"/>
                <w:sz w:val="20"/>
                <w:szCs w:val="20"/>
              </w:rPr>
              <w:t xml:space="preserve"> </w:t>
            </w:r>
            <w:proofErr w:type="spellStart"/>
            <w:r w:rsidRPr="00DE4B50">
              <w:rPr>
                <w:rFonts w:ascii="Times New Roman" w:hAnsi="Times New Roman" w:cs="Times New Roman"/>
                <w:sz w:val="20"/>
                <w:szCs w:val="20"/>
              </w:rPr>
              <w:t>Passmark</w:t>
            </w:r>
            <w:proofErr w:type="spellEnd"/>
            <w:r w:rsidRPr="00DE4B50">
              <w:rPr>
                <w:rFonts w:ascii="Times New Roman" w:hAnsi="Times New Roman" w:cs="Times New Roman"/>
                <w:spacing w:val="1"/>
                <w:sz w:val="20"/>
                <w:szCs w:val="20"/>
              </w:rPr>
              <w:t xml:space="preserve"> </w:t>
            </w:r>
            <w:r w:rsidRPr="00DE4B50">
              <w:rPr>
                <w:rFonts w:ascii="Times New Roman" w:hAnsi="Times New Roman" w:cs="Times New Roman"/>
                <w:sz w:val="20"/>
                <w:szCs w:val="20"/>
              </w:rPr>
              <w:t>CPU</w:t>
            </w:r>
            <w:r w:rsidRPr="00DE4B50">
              <w:rPr>
                <w:rFonts w:ascii="Times New Roman" w:hAnsi="Times New Roman" w:cs="Times New Roman"/>
                <w:spacing w:val="1"/>
                <w:sz w:val="20"/>
                <w:szCs w:val="20"/>
              </w:rPr>
              <w:t xml:space="preserve"> </w:t>
            </w:r>
            <w:r w:rsidRPr="00DE4B50">
              <w:rPr>
                <w:rFonts w:ascii="Times New Roman" w:hAnsi="Times New Roman" w:cs="Times New Roman"/>
                <w:sz w:val="20"/>
                <w:szCs w:val="20"/>
              </w:rPr>
              <w:t xml:space="preserve">Mark. </w:t>
            </w:r>
            <w:r w:rsidRPr="00DE4B50">
              <w:rPr>
                <w:rFonts w:ascii="Times New Roman" w:hAnsi="Times New Roman" w:cs="Times New Roman"/>
                <w:i/>
                <w:sz w:val="20"/>
                <w:szCs w:val="20"/>
              </w:rPr>
              <w:t>(pateikti nuorodą)</w:t>
            </w:r>
          </w:p>
          <w:p w:rsidR="0089461C" w:rsidRPr="00DE4B50" w:rsidRDefault="0089461C" w:rsidP="0089461C">
            <w:pPr>
              <w:pStyle w:val="TableParagraph"/>
              <w:ind w:right="95"/>
              <w:jc w:val="both"/>
              <w:rPr>
                <w:rFonts w:ascii="Times New Roman" w:hAnsi="Times New Roman" w:cs="Times New Roman"/>
                <w:spacing w:val="1"/>
                <w:sz w:val="20"/>
                <w:szCs w:val="20"/>
              </w:rPr>
            </w:pPr>
            <w:r w:rsidRPr="00DE4B50">
              <w:rPr>
                <w:rFonts w:ascii="Times New Roman" w:hAnsi="Times New Roman" w:cs="Times New Roman"/>
                <w:i/>
                <w:sz w:val="20"/>
                <w:szCs w:val="20"/>
              </w:rPr>
              <w:t>Būtina</w:t>
            </w:r>
            <w:r w:rsidRPr="00DE4B50">
              <w:rPr>
                <w:rFonts w:ascii="Times New Roman" w:hAnsi="Times New Roman" w:cs="Times New Roman"/>
                <w:i/>
                <w:spacing w:val="1"/>
                <w:sz w:val="20"/>
                <w:szCs w:val="20"/>
              </w:rPr>
              <w:t xml:space="preserve"> </w:t>
            </w:r>
            <w:r w:rsidRPr="00DE4B50">
              <w:rPr>
                <w:rFonts w:ascii="Times New Roman" w:hAnsi="Times New Roman" w:cs="Times New Roman"/>
                <w:i/>
                <w:sz w:val="20"/>
                <w:szCs w:val="20"/>
              </w:rPr>
              <w:t>nurodyti</w:t>
            </w:r>
            <w:r w:rsidRPr="00DE4B50">
              <w:rPr>
                <w:rFonts w:ascii="Times New Roman" w:hAnsi="Times New Roman" w:cs="Times New Roman"/>
                <w:i/>
                <w:spacing w:val="1"/>
                <w:sz w:val="20"/>
                <w:szCs w:val="20"/>
              </w:rPr>
              <w:t xml:space="preserve"> </w:t>
            </w:r>
            <w:r w:rsidRPr="00DE4B50">
              <w:rPr>
                <w:rFonts w:ascii="Times New Roman" w:hAnsi="Times New Roman" w:cs="Times New Roman"/>
                <w:i/>
                <w:sz w:val="20"/>
                <w:szCs w:val="20"/>
              </w:rPr>
              <w:t>procesoriaus</w:t>
            </w:r>
            <w:r w:rsidRPr="00DE4B50">
              <w:rPr>
                <w:rFonts w:ascii="Times New Roman" w:hAnsi="Times New Roman" w:cs="Times New Roman"/>
                <w:i/>
                <w:spacing w:val="-52"/>
                <w:sz w:val="20"/>
                <w:szCs w:val="20"/>
              </w:rPr>
              <w:t xml:space="preserve"> </w:t>
            </w:r>
            <w:r w:rsidRPr="00DE4B50">
              <w:rPr>
                <w:rFonts w:ascii="Times New Roman" w:hAnsi="Times New Roman" w:cs="Times New Roman"/>
                <w:i/>
                <w:sz w:val="20"/>
                <w:szCs w:val="20"/>
              </w:rPr>
              <w:t>gamintoją, modelį</w:t>
            </w:r>
            <w:r w:rsidRPr="00DE4B50">
              <w:rPr>
                <w:rFonts w:ascii="Times New Roman" w:hAnsi="Times New Roman" w:cs="Times New Roman"/>
                <w:sz w:val="20"/>
                <w:szCs w:val="20"/>
              </w:rPr>
              <w:t>.</w:t>
            </w:r>
            <w:r w:rsidRPr="00DE4B50">
              <w:rPr>
                <w:rFonts w:ascii="Times New Roman" w:hAnsi="Times New Roman" w:cs="Times New Roman"/>
                <w:spacing w:val="1"/>
                <w:sz w:val="20"/>
                <w:szCs w:val="20"/>
              </w:rPr>
              <w:t xml:space="preserve"> </w:t>
            </w:r>
          </w:p>
          <w:p w:rsidR="0089461C" w:rsidRPr="00DE4B50" w:rsidRDefault="0089461C" w:rsidP="0089461C">
            <w:pPr>
              <w:pStyle w:val="TableParagraph"/>
              <w:ind w:right="95"/>
              <w:jc w:val="both"/>
              <w:rPr>
                <w:rFonts w:ascii="Times New Roman" w:hAnsi="Times New Roman" w:cs="Times New Roman"/>
                <w:sz w:val="20"/>
                <w:szCs w:val="20"/>
                <w:lang w:val="en-US"/>
              </w:rPr>
            </w:pPr>
            <w:r w:rsidRPr="00DE4B50">
              <w:rPr>
                <w:rFonts w:ascii="Times New Roman" w:hAnsi="Times New Roman" w:cs="Times New Roman"/>
                <w:sz w:val="20"/>
                <w:szCs w:val="20"/>
              </w:rPr>
              <w:t>Procesoriaus</w:t>
            </w:r>
            <w:r w:rsidRPr="00DE4B50">
              <w:rPr>
                <w:rFonts w:ascii="Times New Roman" w:hAnsi="Times New Roman" w:cs="Times New Roman"/>
                <w:spacing w:val="1"/>
                <w:sz w:val="20"/>
                <w:szCs w:val="20"/>
              </w:rPr>
              <w:t xml:space="preserve"> </w:t>
            </w:r>
            <w:r w:rsidRPr="00DE4B50">
              <w:rPr>
                <w:rFonts w:ascii="Times New Roman" w:hAnsi="Times New Roman" w:cs="Times New Roman"/>
                <w:sz w:val="20"/>
                <w:szCs w:val="20"/>
              </w:rPr>
              <w:t>sparta</w:t>
            </w:r>
            <w:r w:rsidRPr="00DE4B50">
              <w:rPr>
                <w:rFonts w:ascii="Times New Roman" w:hAnsi="Times New Roman" w:cs="Times New Roman"/>
                <w:spacing w:val="-52"/>
                <w:sz w:val="20"/>
                <w:szCs w:val="20"/>
              </w:rPr>
              <w:t xml:space="preserve"> </w:t>
            </w:r>
            <w:r w:rsidRPr="00DE4B50">
              <w:rPr>
                <w:rFonts w:ascii="Times New Roman" w:hAnsi="Times New Roman" w:cs="Times New Roman"/>
                <w:sz w:val="20"/>
                <w:szCs w:val="20"/>
              </w:rPr>
              <w:t>negali</w:t>
            </w:r>
            <w:r w:rsidRPr="00DE4B50">
              <w:rPr>
                <w:rFonts w:ascii="Times New Roman" w:hAnsi="Times New Roman" w:cs="Times New Roman"/>
                <w:spacing w:val="-3"/>
                <w:sz w:val="20"/>
                <w:szCs w:val="20"/>
              </w:rPr>
              <w:t xml:space="preserve"> </w:t>
            </w:r>
            <w:r w:rsidRPr="00DE4B50">
              <w:rPr>
                <w:rFonts w:ascii="Times New Roman" w:hAnsi="Times New Roman" w:cs="Times New Roman"/>
                <w:sz w:val="20"/>
                <w:szCs w:val="20"/>
              </w:rPr>
              <w:t>būti</w:t>
            </w:r>
            <w:r w:rsidRPr="00DE4B50">
              <w:rPr>
                <w:rFonts w:ascii="Times New Roman" w:hAnsi="Times New Roman" w:cs="Times New Roman"/>
                <w:spacing w:val="-2"/>
                <w:sz w:val="20"/>
                <w:szCs w:val="20"/>
              </w:rPr>
              <w:t xml:space="preserve"> </w:t>
            </w:r>
            <w:r w:rsidRPr="00DE4B50">
              <w:rPr>
                <w:rFonts w:ascii="Times New Roman" w:hAnsi="Times New Roman" w:cs="Times New Roman"/>
                <w:sz w:val="20"/>
                <w:szCs w:val="20"/>
              </w:rPr>
              <w:t>dirbtinai</w:t>
            </w:r>
            <w:r w:rsidRPr="00DE4B50">
              <w:rPr>
                <w:rFonts w:ascii="Times New Roman" w:hAnsi="Times New Roman" w:cs="Times New Roman"/>
                <w:spacing w:val="-2"/>
                <w:sz w:val="20"/>
                <w:szCs w:val="20"/>
              </w:rPr>
              <w:t xml:space="preserve"> </w:t>
            </w:r>
            <w:r w:rsidRPr="00DE4B50">
              <w:rPr>
                <w:rFonts w:ascii="Times New Roman" w:hAnsi="Times New Roman" w:cs="Times New Roman"/>
                <w:sz w:val="20"/>
                <w:szCs w:val="20"/>
              </w:rPr>
              <w:t>padidinta</w:t>
            </w:r>
            <w:r w:rsidRPr="00DE4B50">
              <w:rPr>
                <w:rFonts w:ascii="Times New Roman" w:hAnsi="Times New Roman" w:cs="Times New Roman"/>
                <w:sz w:val="20"/>
                <w:szCs w:val="20"/>
                <w:lang w:val="en-US"/>
              </w:rPr>
              <w:t>*</w:t>
            </w:r>
          </w:p>
          <w:p w:rsidR="0089461C" w:rsidRPr="00D36581" w:rsidRDefault="0089461C" w:rsidP="0089461C">
            <w:pPr>
              <w:pStyle w:val="Standard"/>
              <w:jc w:val="both"/>
              <w:rPr>
                <w:rFonts w:ascii="Arial" w:hAnsi="Arial" w:cs="Arial"/>
                <w:sz w:val="20"/>
                <w:szCs w:val="20"/>
              </w:rPr>
            </w:pPr>
            <w:r w:rsidRPr="00DE4B50">
              <w:rPr>
                <w:rFonts w:ascii="Times New Roman" w:hAnsi="Times New Roman" w:cs="Times New Roman"/>
                <w:sz w:val="20"/>
                <w:szCs w:val="20"/>
              </w:rPr>
              <w:t xml:space="preserve">Procesoriaus  </w:t>
            </w:r>
            <w:r w:rsidRPr="00DE4B50">
              <w:rPr>
                <w:rFonts w:ascii="Times New Roman" w:hAnsi="Times New Roman" w:cs="Times New Roman"/>
                <w:spacing w:val="43"/>
                <w:sz w:val="20"/>
                <w:szCs w:val="20"/>
              </w:rPr>
              <w:t xml:space="preserve"> </w:t>
            </w:r>
            <w:r w:rsidRPr="00DE4B50">
              <w:rPr>
                <w:rFonts w:ascii="Times New Roman" w:hAnsi="Times New Roman" w:cs="Times New Roman"/>
                <w:sz w:val="20"/>
                <w:szCs w:val="20"/>
              </w:rPr>
              <w:t>išleidimo   į rinką data turi būti ne senesnė, nei 202</w:t>
            </w:r>
            <w:r>
              <w:rPr>
                <w:rFonts w:ascii="Times New Roman" w:hAnsi="Times New Roman" w:cs="Times New Roman"/>
                <w:sz w:val="20"/>
                <w:szCs w:val="20"/>
              </w:rPr>
              <w:t>4</w:t>
            </w:r>
            <w:r w:rsidRPr="00DE4B50">
              <w:rPr>
                <w:rFonts w:ascii="Times New Roman" w:hAnsi="Times New Roman" w:cs="Times New Roman"/>
                <w:sz w:val="20"/>
                <w:szCs w:val="20"/>
              </w:rPr>
              <w:t xml:space="preserve"> </w:t>
            </w:r>
            <w:r>
              <w:rPr>
                <w:rFonts w:ascii="Times New Roman" w:hAnsi="Times New Roman" w:cs="Times New Roman"/>
                <w:sz w:val="20"/>
                <w:szCs w:val="20"/>
              </w:rPr>
              <w:t>I</w:t>
            </w:r>
            <w:r w:rsidRPr="00DE4B50">
              <w:rPr>
                <w:rFonts w:ascii="Times New Roman" w:hAnsi="Times New Roman" w:cs="Times New Roman"/>
                <w:sz w:val="20"/>
                <w:szCs w:val="20"/>
              </w:rPr>
              <w:t xml:space="preserve"> ketvirtis (</w:t>
            </w:r>
            <w:r w:rsidRPr="00DE4B50">
              <w:rPr>
                <w:rFonts w:ascii="Times New Roman" w:hAnsi="Times New Roman" w:cs="Times New Roman"/>
                <w:i/>
                <w:sz w:val="20"/>
                <w:szCs w:val="20"/>
              </w:rPr>
              <w:t>pateikti tiekėjo patvirtinimą</w:t>
            </w:r>
            <w:r w:rsidRPr="00DE4B50">
              <w:rPr>
                <w:rFonts w:ascii="Times New Roman" w:hAnsi="Times New Roman" w:cs="Times New Roman"/>
                <w:sz w:val="20"/>
                <w:szCs w:val="20"/>
              </w:rPr>
              <w:t>).</w:t>
            </w:r>
          </w:p>
        </w:tc>
        <w:tc>
          <w:tcPr>
            <w:tcW w:w="2666" w:type="dxa"/>
          </w:tcPr>
          <w:p w:rsidR="0089461C" w:rsidRPr="00D36581" w:rsidRDefault="0089461C" w:rsidP="0089461C">
            <w:pPr>
              <w:pStyle w:val="Standard"/>
              <w:jc w:val="center"/>
              <w:rPr>
                <w:rFonts w:ascii="Arial" w:hAnsi="Arial" w:cs="Arial"/>
                <w:sz w:val="20"/>
                <w:szCs w:val="20"/>
              </w:rPr>
            </w:pPr>
          </w:p>
        </w:tc>
      </w:tr>
      <w:tr w:rsidR="0089461C" w:rsidRPr="00D36581" w:rsidTr="00AB2DE0">
        <w:trPr>
          <w:trHeight w:val="657"/>
        </w:trPr>
        <w:tc>
          <w:tcPr>
            <w:tcW w:w="770" w:type="dxa"/>
            <w:tcBorders>
              <w:bottom w:val="single" w:sz="4" w:space="0" w:color="auto"/>
            </w:tcBorders>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4.</w:t>
            </w:r>
          </w:p>
        </w:tc>
        <w:tc>
          <w:tcPr>
            <w:tcW w:w="2210" w:type="dxa"/>
            <w:tcBorders>
              <w:top w:val="nil"/>
              <w:left w:val="nil"/>
              <w:bottom w:val="single" w:sz="4" w:space="0" w:color="auto"/>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Atmintis </w:t>
            </w:r>
          </w:p>
        </w:tc>
        <w:tc>
          <w:tcPr>
            <w:tcW w:w="3982" w:type="dxa"/>
            <w:tcBorders>
              <w:top w:val="nil"/>
              <w:left w:val="nil"/>
              <w:bottom w:val="single" w:sz="8" w:space="0" w:color="000000"/>
              <w:right w:val="single" w:sz="8" w:space="0" w:color="000000"/>
            </w:tcBorders>
          </w:tcPr>
          <w:p w:rsidR="0089461C" w:rsidRPr="00D36581" w:rsidRDefault="0089461C" w:rsidP="0089461C">
            <w:pPr>
              <w:pStyle w:val="Standard"/>
              <w:jc w:val="both"/>
              <w:rPr>
                <w:rFonts w:ascii="Arial" w:hAnsi="Arial" w:cs="Arial"/>
                <w:sz w:val="20"/>
                <w:szCs w:val="20"/>
              </w:rPr>
            </w:pPr>
            <w:r w:rsidRPr="005D79B6">
              <w:rPr>
                <w:rFonts w:ascii="Times New Roman" w:hAnsi="Times New Roman" w:cs="Times New Roman"/>
                <w:sz w:val="20"/>
                <w:szCs w:val="20"/>
              </w:rPr>
              <w:t xml:space="preserve">Ne mažiau kaip </w:t>
            </w:r>
            <w:r>
              <w:rPr>
                <w:rFonts w:ascii="Times New Roman" w:hAnsi="Times New Roman" w:cs="Times New Roman"/>
                <w:sz w:val="20"/>
                <w:szCs w:val="20"/>
              </w:rPr>
              <w:t>16</w:t>
            </w:r>
            <w:r w:rsidRPr="005D79B6">
              <w:rPr>
                <w:rFonts w:ascii="Times New Roman" w:hAnsi="Times New Roman" w:cs="Times New Roman"/>
                <w:sz w:val="20"/>
                <w:szCs w:val="20"/>
              </w:rPr>
              <w:t xml:space="preserve"> GB</w:t>
            </w:r>
          </w:p>
        </w:tc>
        <w:tc>
          <w:tcPr>
            <w:tcW w:w="2666" w:type="dxa"/>
            <w:tcBorders>
              <w:bottom w:val="single" w:sz="4" w:space="0" w:color="auto"/>
            </w:tcBorders>
          </w:tcPr>
          <w:p w:rsidR="0089461C" w:rsidRPr="00D36581" w:rsidRDefault="0089461C" w:rsidP="0089461C">
            <w:pPr>
              <w:pStyle w:val="Standard"/>
              <w:rPr>
                <w:rFonts w:ascii="Arial" w:hAnsi="Arial" w:cs="Arial"/>
                <w:sz w:val="20"/>
                <w:szCs w:val="20"/>
              </w:rPr>
            </w:pPr>
          </w:p>
        </w:tc>
      </w:tr>
      <w:tr w:rsidR="0089461C" w:rsidRPr="00D36581" w:rsidTr="00AB2DE0">
        <w:tc>
          <w:tcPr>
            <w:tcW w:w="770" w:type="dxa"/>
            <w:tcBorders>
              <w:top w:val="single" w:sz="4" w:space="0" w:color="auto"/>
            </w:tcBorders>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5.</w:t>
            </w:r>
          </w:p>
        </w:tc>
        <w:tc>
          <w:tcPr>
            <w:tcW w:w="2210" w:type="dxa"/>
            <w:tcBorders>
              <w:top w:val="single" w:sz="4" w:space="0" w:color="auto"/>
              <w:left w:val="nil"/>
              <w:bottom w:val="single" w:sz="8" w:space="0" w:color="000000"/>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Standus diskas </w:t>
            </w:r>
          </w:p>
        </w:tc>
        <w:tc>
          <w:tcPr>
            <w:tcW w:w="3982" w:type="dxa"/>
            <w:tcBorders>
              <w:top w:val="nil"/>
              <w:left w:val="nil"/>
              <w:bottom w:val="single" w:sz="8" w:space="0" w:color="000000"/>
              <w:right w:val="single" w:sz="8" w:space="0" w:color="000000"/>
            </w:tcBorders>
          </w:tcPr>
          <w:p w:rsidR="0089461C" w:rsidRPr="005D79B6" w:rsidRDefault="0089461C" w:rsidP="0089461C">
            <w:pPr>
              <w:jc w:val="both"/>
              <w:rPr>
                <w:rFonts w:ascii="Times New Roman" w:hAnsi="Times New Roman" w:cs="Times New Roman"/>
                <w:sz w:val="20"/>
                <w:szCs w:val="20"/>
              </w:rPr>
            </w:pPr>
            <w:r w:rsidRPr="005D79B6">
              <w:rPr>
                <w:rFonts w:ascii="Times New Roman" w:hAnsi="Times New Roman" w:cs="Times New Roman"/>
                <w:sz w:val="20"/>
                <w:szCs w:val="20"/>
              </w:rPr>
              <w:t>Vidinis diskas, ne mažiau kaip:   </w:t>
            </w:r>
          </w:p>
          <w:p w:rsidR="0089461C" w:rsidRPr="005D79B6" w:rsidRDefault="0089461C" w:rsidP="0089461C">
            <w:pPr>
              <w:jc w:val="both"/>
              <w:rPr>
                <w:rFonts w:ascii="Times New Roman" w:hAnsi="Times New Roman" w:cs="Times New Roman"/>
                <w:sz w:val="20"/>
                <w:szCs w:val="20"/>
              </w:rPr>
            </w:pPr>
            <w:r>
              <w:rPr>
                <w:rFonts w:ascii="Times New Roman" w:hAnsi="Times New Roman" w:cs="Times New Roman"/>
                <w:sz w:val="20"/>
                <w:szCs w:val="20"/>
              </w:rPr>
              <w:t xml:space="preserve">1 x 512 GB </w:t>
            </w:r>
            <w:r w:rsidRPr="005D79B6">
              <w:rPr>
                <w:rFonts w:ascii="Times New Roman" w:hAnsi="Times New Roman" w:cs="Times New Roman"/>
                <w:sz w:val="20"/>
                <w:szCs w:val="20"/>
              </w:rPr>
              <w:t xml:space="preserve">SSD </w:t>
            </w:r>
          </w:p>
          <w:p w:rsidR="0089461C" w:rsidRPr="00D36581" w:rsidRDefault="0089461C" w:rsidP="0089461C">
            <w:pPr>
              <w:pStyle w:val="Standard"/>
              <w:jc w:val="both"/>
              <w:rPr>
                <w:rFonts w:ascii="Arial" w:hAnsi="Arial" w:cs="Arial"/>
                <w:sz w:val="20"/>
                <w:szCs w:val="20"/>
              </w:rPr>
            </w:pPr>
          </w:p>
        </w:tc>
        <w:tc>
          <w:tcPr>
            <w:tcW w:w="2666" w:type="dxa"/>
            <w:tcBorders>
              <w:top w:val="single" w:sz="4" w:space="0" w:color="auto"/>
            </w:tcBorders>
          </w:tcPr>
          <w:p w:rsidR="0089461C" w:rsidRPr="00D36581" w:rsidRDefault="0089461C" w:rsidP="0089461C">
            <w:pPr>
              <w:rPr>
                <w:rFonts w:hint="eastAsia"/>
              </w:rPr>
            </w:pPr>
          </w:p>
        </w:tc>
      </w:tr>
      <w:tr w:rsidR="0089461C" w:rsidRPr="00D36581" w:rsidTr="00AB2DE0">
        <w:tc>
          <w:tcPr>
            <w:tcW w:w="770" w:type="dxa"/>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6.</w:t>
            </w:r>
          </w:p>
        </w:tc>
        <w:tc>
          <w:tcPr>
            <w:tcW w:w="2210" w:type="dxa"/>
            <w:tcBorders>
              <w:top w:val="nil"/>
              <w:left w:val="nil"/>
              <w:bottom w:val="single" w:sz="8" w:space="0" w:color="000000"/>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Vaizdo plokštė </w:t>
            </w:r>
          </w:p>
        </w:tc>
        <w:tc>
          <w:tcPr>
            <w:tcW w:w="3982" w:type="dxa"/>
            <w:tcBorders>
              <w:top w:val="nil"/>
              <w:left w:val="nil"/>
              <w:bottom w:val="single" w:sz="8" w:space="0" w:color="000000"/>
              <w:right w:val="single" w:sz="8" w:space="0" w:color="000000"/>
            </w:tcBorders>
          </w:tcPr>
          <w:p w:rsidR="0089461C" w:rsidRPr="00D36581" w:rsidRDefault="0089461C" w:rsidP="0089461C">
            <w:pPr>
              <w:pStyle w:val="Standard"/>
              <w:jc w:val="both"/>
              <w:rPr>
                <w:rFonts w:ascii="Arial" w:hAnsi="Arial" w:cs="Arial"/>
                <w:sz w:val="20"/>
                <w:szCs w:val="20"/>
              </w:rPr>
            </w:pPr>
            <w:r>
              <w:rPr>
                <w:rFonts w:ascii="Times New Roman" w:hAnsi="Times New Roman" w:cs="Times New Roman"/>
                <w:sz w:val="20"/>
                <w:szCs w:val="20"/>
              </w:rPr>
              <w:t>Integruota.</w:t>
            </w:r>
          </w:p>
        </w:tc>
        <w:tc>
          <w:tcPr>
            <w:tcW w:w="2666" w:type="dxa"/>
          </w:tcPr>
          <w:p w:rsidR="0089461C" w:rsidRPr="00D36581" w:rsidRDefault="0089461C" w:rsidP="0089461C">
            <w:pPr>
              <w:pStyle w:val="Standard"/>
              <w:jc w:val="center"/>
              <w:rPr>
                <w:rFonts w:ascii="Arial" w:hAnsi="Arial" w:cs="Arial"/>
                <w:sz w:val="20"/>
                <w:szCs w:val="20"/>
              </w:rPr>
            </w:pPr>
          </w:p>
        </w:tc>
      </w:tr>
      <w:tr w:rsidR="0089461C" w:rsidRPr="00D36581" w:rsidTr="00AB2DE0">
        <w:tc>
          <w:tcPr>
            <w:tcW w:w="770" w:type="dxa"/>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7.</w:t>
            </w:r>
          </w:p>
        </w:tc>
        <w:tc>
          <w:tcPr>
            <w:tcW w:w="2210" w:type="dxa"/>
            <w:tcBorders>
              <w:top w:val="nil"/>
              <w:left w:val="nil"/>
              <w:bottom w:val="single" w:sz="8" w:space="0" w:color="000000"/>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Korpusas </w:t>
            </w:r>
            <w:r>
              <w:rPr>
                <w:rFonts w:ascii="Arial" w:hAnsi="Arial" w:cs="Arial"/>
                <w:sz w:val="20"/>
                <w:szCs w:val="20"/>
              </w:rPr>
              <w:t>ir ekranas</w:t>
            </w:r>
          </w:p>
        </w:tc>
        <w:tc>
          <w:tcPr>
            <w:tcW w:w="3982" w:type="dxa"/>
            <w:tcBorders>
              <w:top w:val="nil"/>
              <w:left w:val="nil"/>
              <w:bottom w:val="single" w:sz="8" w:space="0" w:color="000000"/>
              <w:right w:val="single" w:sz="8" w:space="0" w:color="000000"/>
            </w:tcBorders>
          </w:tcPr>
          <w:p w:rsidR="0089461C" w:rsidRPr="00D36581" w:rsidRDefault="0089461C" w:rsidP="0089461C">
            <w:pPr>
              <w:pStyle w:val="Standard"/>
              <w:jc w:val="both"/>
              <w:rPr>
                <w:rFonts w:ascii="Arial" w:hAnsi="Arial" w:cs="Arial"/>
                <w:sz w:val="20"/>
                <w:szCs w:val="20"/>
              </w:rPr>
            </w:pPr>
            <w:r>
              <w:rPr>
                <w:rFonts w:ascii="Times New Roman" w:hAnsi="Times New Roman" w:cs="Times New Roman"/>
                <w:sz w:val="20"/>
                <w:szCs w:val="20"/>
              </w:rPr>
              <w:t>Korpusas „</w:t>
            </w:r>
            <w:proofErr w:type="spellStart"/>
            <w:r>
              <w:rPr>
                <w:rFonts w:ascii="Times New Roman" w:hAnsi="Times New Roman" w:cs="Times New Roman"/>
                <w:sz w:val="20"/>
                <w:szCs w:val="20"/>
              </w:rPr>
              <w:t>All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one</w:t>
            </w:r>
            <w:proofErr w:type="spellEnd"/>
            <w:r>
              <w:rPr>
                <w:rFonts w:ascii="Times New Roman" w:hAnsi="Times New Roman" w:cs="Times New Roman"/>
                <w:sz w:val="20"/>
                <w:szCs w:val="20"/>
              </w:rPr>
              <w:t xml:space="preserve">“ tipo. Ne mažiau kaip 24“ ekranas su ne blogiau kaip 4480 x 2520 raiška, LED tipo, Retina, ne mažiau kaip 500 </w:t>
            </w:r>
            <w:proofErr w:type="spellStart"/>
            <w:r>
              <w:rPr>
                <w:rFonts w:ascii="Times New Roman" w:hAnsi="Times New Roman" w:cs="Times New Roman"/>
                <w:sz w:val="20"/>
                <w:szCs w:val="20"/>
              </w:rPr>
              <w:t>nit</w:t>
            </w:r>
            <w:proofErr w:type="spellEnd"/>
            <w:r>
              <w:rPr>
                <w:rFonts w:ascii="Times New Roman" w:hAnsi="Times New Roman" w:cs="Times New Roman"/>
                <w:sz w:val="20"/>
                <w:szCs w:val="20"/>
              </w:rPr>
              <w:t xml:space="preserve"> ryškumo</w:t>
            </w:r>
          </w:p>
        </w:tc>
        <w:tc>
          <w:tcPr>
            <w:tcW w:w="2666" w:type="dxa"/>
          </w:tcPr>
          <w:p w:rsidR="0089461C" w:rsidRPr="00D36581" w:rsidRDefault="0089461C" w:rsidP="0089461C">
            <w:pPr>
              <w:pStyle w:val="Standard"/>
              <w:jc w:val="center"/>
              <w:rPr>
                <w:rFonts w:ascii="Arial" w:hAnsi="Arial" w:cs="Arial"/>
                <w:sz w:val="20"/>
                <w:szCs w:val="20"/>
              </w:rPr>
            </w:pPr>
          </w:p>
        </w:tc>
      </w:tr>
      <w:tr w:rsidR="0089461C" w:rsidRPr="00D36581" w:rsidTr="00AB2DE0">
        <w:tc>
          <w:tcPr>
            <w:tcW w:w="770" w:type="dxa"/>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8.</w:t>
            </w:r>
          </w:p>
        </w:tc>
        <w:tc>
          <w:tcPr>
            <w:tcW w:w="2210" w:type="dxa"/>
            <w:tcBorders>
              <w:top w:val="nil"/>
              <w:left w:val="nil"/>
              <w:bottom w:val="single" w:sz="8" w:space="0" w:color="000000"/>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Garso plokštė </w:t>
            </w:r>
          </w:p>
        </w:tc>
        <w:tc>
          <w:tcPr>
            <w:tcW w:w="3982" w:type="dxa"/>
            <w:tcBorders>
              <w:top w:val="nil"/>
              <w:left w:val="nil"/>
              <w:bottom w:val="single" w:sz="8" w:space="0" w:color="000000"/>
              <w:right w:val="single" w:sz="8" w:space="0" w:color="000000"/>
            </w:tcBorders>
          </w:tcPr>
          <w:p w:rsidR="0089461C" w:rsidRPr="00D36581" w:rsidRDefault="00782F2A" w:rsidP="00BC7F6C">
            <w:pPr>
              <w:pStyle w:val="Standard"/>
              <w:jc w:val="both"/>
              <w:rPr>
                <w:rFonts w:ascii="Arial" w:hAnsi="Arial" w:cs="Arial"/>
                <w:sz w:val="20"/>
                <w:szCs w:val="20"/>
              </w:rPr>
            </w:pPr>
            <w:r w:rsidRPr="00FE5740">
              <w:rPr>
                <w:rFonts w:ascii="Arial" w:hAnsi="Arial" w:cs="Arial"/>
                <w:sz w:val="20"/>
                <w:szCs w:val="20"/>
              </w:rPr>
              <w:t xml:space="preserve">Integruota garso plokštė. </w:t>
            </w:r>
            <w:r>
              <w:rPr>
                <w:rFonts w:ascii="Arial" w:hAnsi="Arial" w:cs="Arial"/>
                <w:sz w:val="20"/>
                <w:szCs w:val="20"/>
              </w:rPr>
              <w:t>Palaikanti 5.1</w:t>
            </w:r>
            <w:r w:rsidRPr="00FE5740">
              <w:rPr>
                <w:rFonts w:ascii="Arial" w:hAnsi="Arial" w:cs="Arial"/>
                <w:sz w:val="20"/>
                <w:szCs w:val="20"/>
              </w:rPr>
              <w:t xml:space="preserve"> garsiakalbi</w:t>
            </w:r>
            <w:r>
              <w:rPr>
                <w:rFonts w:ascii="Arial" w:hAnsi="Arial" w:cs="Arial"/>
                <w:sz w:val="20"/>
                <w:szCs w:val="20"/>
              </w:rPr>
              <w:t>ų sistemą.</w:t>
            </w:r>
          </w:p>
        </w:tc>
        <w:tc>
          <w:tcPr>
            <w:tcW w:w="2666" w:type="dxa"/>
          </w:tcPr>
          <w:p w:rsidR="0089461C" w:rsidRPr="00D36581" w:rsidRDefault="0089461C" w:rsidP="0089461C">
            <w:pPr>
              <w:pStyle w:val="Standard"/>
              <w:jc w:val="center"/>
              <w:rPr>
                <w:rFonts w:ascii="Arial" w:hAnsi="Arial" w:cs="Arial"/>
                <w:sz w:val="20"/>
                <w:szCs w:val="20"/>
              </w:rPr>
            </w:pPr>
          </w:p>
        </w:tc>
      </w:tr>
      <w:tr w:rsidR="0089461C" w:rsidRPr="00D36581" w:rsidTr="0089461C">
        <w:tc>
          <w:tcPr>
            <w:tcW w:w="770" w:type="dxa"/>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9.</w:t>
            </w:r>
          </w:p>
        </w:tc>
        <w:tc>
          <w:tcPr>
            <w:tcW w:w="2210" w:type="dxa"/>
            <w:tcBorders>
              <w:top w:val="nil"/>
              <w:left w:val="nil"/>
              <w:bottom w:val="single" w:sz="8" w:space="0" w:color="000000"/>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Tinklas </w:t>
            </w:r>
          </w:p>
        </w:tc>
        <w:tc>
          <w:tcPr>
            <w:tcW w:w="3982" w:type="dxa"/>
            <w:tcBorders>
              <w:top w:val="nil"/>
              <w:left w:val="nil"/>
              <w:bottom w:val="single" w:sz="4" w:space="0" w:color="auto"/>
              <w:right w:val="single" w:sz="8" w:space="0" w:color="000000"/>
            </w:tcBorders>
            <w:vAlign w:val="center"/>
          </w:tcPr>
          <w:p w:rsidR="0089461C" w:rsidRPr="00D36581" w:rsidRDefault="0089461C" w:rsidP="0089461C">
            <w:pPr>
              <w:pStyle w:val="Standard"/>
              <w:jc w:val="both"/>
              <w:rPr>
                <w:rFonts w:ascii="Arial" w:hAnsi="Arial" w:cs="Arial"/>
                <w:sz w:val="20"/>
                <w:szCs w:val="20"/>
              </w:rPr>
            </w:pPr>
            <w:r w:rsidRPr="00202499">
              <w:rPr>
                <w:rFonts w:ascii="Times New Roman" w:hAnsi="Times New Roman" w:cs="Times New Roman"/>
                <w:sz w:val="20"/>
                <w:szCs w:val="20"/>
              </w:rPr>
              <w:t xml:space="preserve">Integruotas laidinis, ne lėtesnis kaip 10/100/1000 Mbps ir integruotas  belaidžio tinklo adapteris, palaikantis </w:t>
            </w:r>
            <w:proofErr w:type="spellStart"/>
            <w:r w:rsidRPr="00202499">
              <w:rPr>
                <w:rFonts w:ascii="Times New Roman" w:hAnsi="Times New Roman" w:cs="Times New Roman"/>
                <w:sz w:val="20"/>
                <w:szCs w:val="20"/>
              </w:rPr>
              <w:t>Wi</w:t>
            </w:r>
            <w:proofErr w:type="spellEnd"/>
            <w:r w:rsidRPr="00202499">
              <w:rPr>
                <w:rFonts w:ascii="Times New Roman" w:hAnsi="Times New Roman" w:cs="Times New Roman"/>
                <w:sz w:val="20"/>
                <w:szCs w:val="20"/>
              </w:rPr>
              <w:t>-Fi 6  ir Bluetooth 5.3.</w:t>
            </w:r>
          </w:p>
        </w:tc>
        <w:tc>
          <w:tcPr>
            <w:tcW w:w="2666" w:type="dxa"/>
          </w:tcPr>
          <w:p w:rsidR="0089461C" w:rsidRPr="00D36581" w:rsidRDefault="0089461C" w:rsidP="0089461C">
            <w:pPr>
              <w:pStyle w:val="Standard"/>
              <w:jc w:val="center"/>
              <w:rPr>
                <w:rFonts w:ascii="Arial" w:hAnsi="Arial" w:cs="Arial"/>
                <w:sz w:val="20"/>
                <w:szCs w:val="20"/>
              </w:rPr>
            </w:pPr>
          </w:p>
        </w:tc>
      </w:tr>
      <w:tr w:rsidR="0089461C" w:rsidRPr="00D36581" w:rsidTr="0089461C">
        <w:tc>
          <w:tcPr>
            <w:tcW w:w="770" w:type="dxa"/>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10.</w:t>
            </w:r>
          </w:p>
        </w:tc>
        <w:tc>
          <w:tcPr>
            <w:tcW w:w="2210" w:type="dxa"/>
            <w:tcBorders>
              <w:top w:val="single" w:sz="8" w:space="0" w:color="000000"/>
              <w:left w:val="nil"/>
              <w:bottom w:val="single" w:sz="4" w:space="0" w:color="auto"/>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Išorinės jungtys (integruotos)</w:t>
            </w:r>
          </w:p>
        </w:tc>
        <w:tc>
          <w:tcPr>
            <w:tcW w:w="3982" w:type="dxa"/>
            <w:tcBorders>
              <w:top w:val="single" w:sz="4" w:space="0" w:color="auto"/>
              <w:left w:val="nil"/>
              <w:bottom w:val="single" w:sz="4" w:space="0" w:color="auto"/>
              <w:right w:val="single" w:sz="8" w:space="0" w:color="000000"/>
            </w:tcBorders>
          </w:tcPr>
          <w:p w:rsidR="0089461C" w:rsidRPr="00A379D2" w:rsidRDefault="0089461C" w:rsidP="0089461C">
            <w:pPr>
              <w:jc w:val="both"/>
              <w:rPr>
                <w:rFonts w:ascii="Times New Roman" w:hAnsi="Times New Roman" w:cs="Times New Roman"/>
                <w:sz w:val="20"/>
                <w:szCs w:val="20"/>
              </w:rPr>
            </w:pPr>
            <w:r w:rsidRPr="005D79B6">
              <w:rPr>
                <w:rFonts w:ascii="Times New Roman" w:hAnsi="Times New Roman" w:cs="Times New Roman"/>
                <w:sz w:val="20"/>
                <w:szCs w:val="20"/>
              </w:rPr>
              <w:t>Ne mažiau kaip</w:t>
            </w:r>
            <w:r>
              <w:rPr>
                <w:rFonts w:ascii="Times New Roman" w:hAnsi="Times New Roman" w:cs="Times New Roman"/>
                <w:sz w:val="20"/>
                <w:szCs w:val="20"/>
              </w:rPr>
              <w:t xml:space="preserve"> 4 vnt. </w:t>
            </w:r>
            <w:r w:rsidRPr="00A379D2">
              <w:rPr>
                <w:rFonts w:ascii="Times New Roman" w:hAnsi="Times New Roman" w:cs="Times New Roman"/>
                <w:sz w:val="20"/>
                <w:szCs w:val="20"/>
              </w:rPr>
              <w:t xml:space="preserve"> „</w:t>
            </w:r>
            <w:proofErr w:type="spellStart"/>
            <w:r w:rsidRPr="00A379D2">
              <w:rPr>
                <w:rFonts w:ascii="Times New Roman" w:hAnsi="Times New Roman" w:cs="Times New Roman"/>
                <w:sz w:val="20"/>
                <w:szCs w:val="20"/>
              </w:rPr>
              <w:t>Thunderbolt</w:t>
            </w:r>
            <w:proofErr w:type="spellEnd"/>
            <w:r w:rsidRPr="00A379D2">
              <w:rPr>
                <w:rFonts w:ascii="Times New Roman" w:hAnsi="Times New Roman" w:cs="Times New Roman"/>
                <w:sz w:val="20"/>
                <w:szCs w:val="20"/>
              </w:rPr>
              <w:t xml:space="preserve"> 4“ prievadai su palaikymu:</w:t>
            </w:r>
          </w:p>
          <w:p w:rsidR="0089461C" w:rsidRPr="00A379D2" w:rsidRDefault="0089461C" w:rsidP="0089461C">
            <w:pPr>
              <w:pStyle w:val="Sraopastraipa"/>
              <w:numPr>
                <w:ilvl w:val="0"/>
                <w:numId w:val="11"/>
              </w:numPr>
              <w:jc w:val="both"/>
              <w:textAlignment w:val="baseline"/>
              <w:rPr>
                <w:rFonts w:ascii="Times New Roman" w:hAnsi="Times New Roman" w:cs="Times New Roman"/>
                <w:sz w:val="20"/>
                <w:szCs w:val="20"/>
              </w:rPr>
            </w:pPr>
            <w:r w:rsidRPr="00A379D2">
              <w:rPr>
                <w:rFonts w:ascii="Times New Roman" w:hAnsi="Times New Roman" w:cs="Times New Roman"/>
                <w:sz w:val="20"/>
                <w:szCs w:val="20"/>
              </w:rPr>
              <w:t>„</w:t>
            </w:r>
            <w:proofErr w:type="spellStart"/>
            <w:r w:rsidRPr="00A379D2">
              <w:rPr>
                <w:rFonts w:ascii="Times New Roman" w:hAnsi="Times New Roman" w:cs="Times New Roman"/>
                <w:sz w:val="20"/>
                <w:szCs w:val="20"/>
              </w:rPr>
              <w:t>Thunderbolt</w:t>
            </w:r>
            <w:proofErr w:type="spellEnd"/>
            <w:r w:rsidRPr="00A379D2">
              <w:rPr>
                <w:rFonts w:ascii="Times New Roman" w:hAnsi="Times New Roman" w:cs="Times New Roman"/>
                <w:sz w:val="20"/>
                <w:szCs w:val="20"/>
              </w:rPr>
              <w:t xml:space="preserve"> 4“ (iki 40 </w:t>
            </w:r>
            <w:proofErr w:type="spellStart"/>
            <w:r w:rsidRPr="00A379D2">
              <w:rPr>
                <w:rFonts w:ascii="Times New Roman" w:hAnsi="Times New Roman" w:cs="Times New Roman"/>
                <w:sz w:val="20"/>
                <w:szCs w:val="20"/>
              </w:rPr>
              <w:t>Gb</w:t>
            </w:r>
            <w:proofErr w:type="spellEnd"/>
            <w:r w:rsidRPr="00A379D2">
              <w:rPr>
                <w:rFonts w:ascii="Times New Roman" w:hAnsi="Times New Roman" w:cs="Times New Roman"/>
                <w:sz w:val="20"/>
                <w:szCs w:val="20"/>
              </w:rPr>
              <w:t>/s)</w:t>
            </w:r>
          </w:p>
          <w:p w:rsidR="0089461C" w:rsidRPr="00A379D2" w:rsidRDefault="0089461C" w:rsidP="0089461C">
            <w:pPr>
              <w:pStyle w:val="Sraopastraipa"/>
              <w:numPr>
                <w:ilvl w:val="0"/>
                <w:numId w:val="11"/>
              </w:numPr>
              <w:jc w:val="both"/>
              <w:textAlignment w:val="baseline"/>
              <w:rPr>
                <w:rFonts w:ascii="Times New Roman" w:hAnsi="Times New Roman" w:cs="Times New Roman"/>
                <w:sz w:val="20"/>
                <w:szCs w:val="20"/>
              </w:rPr>
            </w:pPr>
            <w:r w:rsidRPr="00A379D2">
              <w:rPr>
                <w:rFonts w:ascii="Times New Roman" w:hAnsi="Times New Roman" w:cs="Times New Roman"/>
                <w:sz w:val="20"/>
                <w:szCs w:val="20"/>
              </w:rPr>
              <w:t xml:space="preserve">USB 4 (iki 40 </w:t>
            </w:r>
            <w:proofErr w:type="spellStart"/>
            <w:r w:rsidRPr="00A379D2">
              <w:rPr>
                <w:rFonts w:ascii="Times New Roman" w:hAnsi="Times New Roman" w:cs="Times New Roman"/>
                <w:sz w:val="20"/>
                <w:szCs w:val="20"/>
              </w:rPr>
              <w:t>Gb</w:t>
            </w:r>
            <w:proofErr w:type="spellEnd"/>
            <w:r w:rsidRPr="00A379D2">
              <w:rPr>
                <w:rFonts w:ascii="Times New Roman" w:hAnsi="Times New Roman" w:cs="Times New Roman"/>
                <w:sz w:val="20"/>
                <w:szCs w:val="20"/>
              </w:rPr>
              <w:t>/s)</w:t>
            </w:r>
          </w:p>
          <w:p w:rsidR="0089461C" w:rsidRPr="00A379D2" w:rsidRDefault="0089461C" w:rsidP="0089461C">
            <w:pPr>
              <w:pStyle w:val="Sraopastraipa"/>
              <w:numPr>
                <w:ilvl w:val="0"/>
                <w:numId w:val="11"/>
              </w:numPr>
              <w:jc w:val="both"/>
              <w:textAlignment w:val="baseline"/>
              <w:rPr>
                <w:rFonts w:ascii="Times New Roman" w:hAnsi="Times New Roman" w:cs="Times New Roman"/>
                <w:sz w:val="20"/>
                <w:szCs w:val="20"/>
              </w:rPr>
            </w:pPr>
            <w:r w:rsidRPr="00A379D2">
              <w:rPr>
                <w:rFonts w:ascii="Times New Roman" w:hAnsi="Times New Roman" w:cs="Times New Roman"/>
                <w:sz w:val="20"/>
                <w:szCs w:val="20"/>
              </w:rPr>
              <w:t xml:space="preserve">USB 3.1 </w:t>
            </w:r>
            <w:proofErr w:type="spellStart"/>
            <w:r w:rsidRPr="00A379D2">
              <w:rPr>
                <w:rFonts w:ascii="Times New Roman" w:hAnsi="Times New Roman" w:cs="Times New Roman"/>
                <w:sz w:val="20"/>
                <w:szCs w:val="20"/>
              </w:rPr>
              <w:t>Gen</w:t>
            </w:r>
            <w:proofErr w:type="spellEnd"/>
            <w:r w:rsidRPr="00A379D2">
              <w:rPr>
                <w:rFonts w:ascii="Times New Roman" w:hAnsi="Times New Roman" w:cs="Times New Roman"/>
                <w:sz w:val="20"/>
                <w:szCs w:val="20"/>
              </w:rPr>
              <w:t xml:space="preserve"> 2 (iki 10 </w:t>
            </w:r>
            <w:proofErr w:type="spellStart"/>
            <w:r w:rsidRPr="00A379D2">
              <w:rPr>
                <w:rFonts w:ascii="Times New Roman" w:hAnsi="Times New Roman" w:cs="Times New Roman"/>
                <w:sz w:val="20"/>
                <w:szCs w:val="20"/>
              </w:rPr>
              <w:t>Gb</w:t>
            </w:r>
            <w:proofErr w:type="spellEnd"/>
            <w:r w:rsidRPr="00A379D2">
              <w:rPr>
                <w:rFonts w:ascii="Times New Roman" w:hAnsi="Times New Roman" w:cs="Times New Roman"/>
                <w:sz w:val="20"/>
                <w:szCs w:val="20"/>
              </w:rPr>
              <w:t>/s)</w:t>
            </w:r>
          </w:p>
          <w:p w:rsidR="0089461C" w:rsidRPr="00A379D2" w:rsidRDefault="0089461C" w:rsidP="0089461C">
            <w:pPr>
              <w:pStyle w:val="Sraopastraipa"/>
              <w:numPr>
                <w:ilvl w:val="0"/>
                <w:numId w:val="11"/>
              </w:numPr>
              <w:jc w:val="both"/>
              <w:textAlignment w:val="baseline"/>
              <w:rPr>
                <w:rFonts w:ascii="Times New Roman" w:hAnsi="Times New Roman" w:cs="Times New Roman"/>
                <w:sz w:val="20"/>
                <w:szCs w:val="20"/>
              </w:rPr>
            </w:pPr>
            <w:proofErr w:type="spellStart"/>
            <w:r w:rsidRPr="00A379D2">
              <w:rPr>
                <w:rFonts w:ascii="Times New Roman" w:hAnsi="Times New Roman" w:cs="Times New Roman"/>
                <w:sz w:val="20"/>
                <w:szCs w:val="20"/>
              </w:rPr>
              <w:t>DisplayPort</w:t>
            </w:r>
            <w:proofErr w:type="spellEnd"/>
          </w:p>
          <w:p w:rsidR="0089461C" w:rsidRPr="00A379D2" w:rsidRDefault="0089461C" w:rsidP="0089461C">
            <w:pPr>
              <w:pStyle w:val="Sraopastraipa"/>
              <w:numPr>
                <w:ilvl w:val="0"/>
                <w:numId w:val="11"/>
              </w:numPr>
              <w:jc w:val="both"/>
              <w:textAlignment w:val="baseline"/>
              <w:rPr>
                <w:rFonts w:ascii="Times New Roman" w:hAnsi="Times New Roman" w:cs="Times New Roman"/>
                <w:sz w:val="20"/>
                <w:szCs w:val="20"/>
              </w:rPr>
            </w:pPr>
            <w:r w:rsidRPr="00A379D2">
              <w:rPr>
                <w:rFonts w:ascii="Times New Roman" w:hAnsi="Times New Roman" w:cs="Times New Roman"/>
                <w:sz w:val="20"/>
                <w:szCs w:val="20"/>
              </w:rPr>
              <w:t>3,5 mm ausinių lizdas su pažangiu didelės varžos ausinių palaikymu</w:t>
            </w:r>
          </w:p>
          <w:p w:rsidR="0089461C" w:rsidRPr="00D36581" w:rsidRDefault="0089461C" w:rsidP="0089461C">
            <w:pPr>
              <w:pStyle w:val="Standard"/>
              <w:jc w:val="both"/>
              <w:rPr>
                <w:rFonts w:ascii="Arial" w:hAnsi="Arial" w:cs="Arial"/>
                <w:sz w:val="20"/>
                <w:szCs w:val="20"/>
              </w:rPr>
            </w:pPr>
            <w:proofErr w:type="spellStart"/>
            <w:r w:rsidRPr="00A379D2">
              <w:rPr>
                <w:rFonts w:ascii="Times New Roman" w:hAnsi="Times New Roman" w:cs="Times New Roman"/>
                <w:sz w:val="20"/>
                <w:szCs w:val="20"/>
              </w:rPr>
              <w:t>Gigabit</w:t>
            </w:r>
            <w:proofErr w:type="spellEnd"/>
            <w:r w:rsidRPr="00A379D2">
              <w:rPr>
                <w:rFonts w:ascii="Times New Roman" w:hAnsi="Times New Roman" w:cs="Times New Roman"/>
                <w:sz w:val="20"/>
                <w:szCs w:val="20"/>
              </w:rPr>
              <w:t xml:space="preserve"> </w:t>
            </w:r>
            <w:proofErr w:type="spellStart"/>
            <w:r w:rsidRPr="00A379D2">
              <w:rPr>
                <w:rFonts w:ascii="Times New Roman" w:hAnsi="Times New Roman" w:cs="Times New Roman"/>
                <w:sz w:val="20"/>
                <w:szCs w:val="20"/>
              </w:rPr>
              <w:t>Ethernet</w:t>
            </w:r>
            <w:proofErr w:type="spellEnd"/>
          </w:p>
        </w:tc>
        <w:tc>
          <w:tcPr>
            <w:tcW w:w="2666" w:type="dxa"/>
          </w:tcPr>
          <w:p w:rsidR="0089461C" w:rsidRPr="00D36581" w:rsidRDefault="0089461C" w:rsidP="0089461C">
            <w:pPr>
              <w:pStyle w:val="Standard"/>
              <w:jc w:val="center"/>
              <w:rPr>
                <w:rFonts w:ascii="Arial" w:hAnsi="Arial" w:cs="Arial"/>
                <w:sz w:val="20"/>
                <w:szCs w:val="20"/>
              </w:rPr>
            </w:pPr>
          </w:p>
        </w:tc>
      </w:tr>
      <w:tr w:rsidR="0089461C" w:rsidRPr="00D36581" w:rsidTr="0089461C">
        <w:tc>
          <w:tcPr>
            <w:tcW w:w="770" w:type="dxa"/>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11.</w:t>
            </w:r>
          </w:p>
        </w:tc>
        <w:tc>
          <w:tcPr>
            <w:tcW w:w="2210" w:type="dxa"/>
            <w:tcBorders>
              <w:top w:val="single" w:sz="4" w:space="0" w:color="auto"/>
              <w:left w:val="nil"/>
              <w:bottom w:val="single" w:sz="8" w:space="0" w:color="000000"/>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Programinė įranga </w:t>
            </w:r>
          </w:p>
        </w:tc>
        <w:tc>
          <w:tcPr>
            <w:tcW w:w="3982" w:type="dxa"/>
            <w:tcBorders>
              <w:top w:val="single" w:sz="4" w:space="0" w:color="auto"/>
              <w:left w:val="nil"/>
              <w:bottom w:val="single" w:sz="8" w:space="0" w:color="000000"/>
              <w:right w:val="single" w:sz="8" w:space="0" w:color="000000"/>
            </w:tcBorders>
          </w:tcPr>
          <w:p w:rsidR="0089461C" w:rsidRPr="005D79B6" w:rsidRDefault="0089461C" w:rsidP="0089461C">
            <w:pPr>
              <w:jc w:val="both"/>
              <w:rPr>
                <w:rFonts w:ascii="Times New Roman" w:hAnsi="Times New Roman" w:cs="Times New Roman"/>
                <w:sz w:val="20"/>
                <w:szCs w:val="20"/>
              </w:rPr>
            </w:pPr>
            <w:r w:rsidRPr="005D79B6">
              <w:rPr>
                <w:rFonts w:ascii="Times New Roman" w:hAnsi="Times New Roman" w:cs="Times New Roman"/>
                <w:sz w:val="20"/>
                <w:szCs w:val="20"/>
              </w:rPr>
              <w:t xml:space="preserve">Operacinė sistema </w:t>
            </w:r>
            <w:r>
              <w:rPr>
                <w:rFonts w:ascii="Times New Roman" w:hAnsi="Times New Roman" w:cs="Times New Roman"/>
                <w:sz w:val="20"/>
                <w:szCs w:val="20"/>
              </w:rPr>
              <w:t xml:space="preserve">turi būti </w:t>
            </w:r>
            <w:proofErr w:type="spellStart"/>
            <w:r>
              <w:rPr>
                <w:rFonts w:ascii="Times New Roman" w:hAnsi="Times New Roman" w:cs="Times New Roman"/>
                <w:sz w:val="20"/>
                <w:szCs w:val="20"/>
              </w:rPr>
              <w:t>macOS</w:t>
            </w:r>
            <w:proofErr w:type="spellEnd"/>
            <w:r>
              <w:rPr>
                <w:rFonts w:ascii="Times New Roman" w:hAnsi="Times New Roman" w:cs="Times New Roman"/>
                <w:sz w:val="20"/>
                <w:szCs w:val="20"/>
              </w:rPr>
              <w:t xml:space="preserve"> </w:t>
            </w:r>
            <w:r w:rsidRPr="00531A31">
              <w:rPr>
                <w:rFonts w:ascii="Times New Roman" w:hAnsi="Times New Roman" w:cs="Times New Roman"/>
                <w:color w:val="000000" w:themeColor="text1"/>
                <w:sz w:val="20"/>
                <w:szCs w:val="20"/>
              </w:rPr>
              <w:t>arba lygiavertė</w:t>
            </w:r>
            <w:r>
              <w:rPr>
                <w:rFonts w:ascii="Times New Roman" w:hAnsi="Times New Roman" w:cs="Times New Roman"/>
                <w:sz w:val="20"/>
                <w:szCs w:val="20"/>
              </w:rPr>
              <w:t xml:space="preserve">. Turi būti pateiktas naujausias biuro programų rinkinys Microsoft </w:t>
            </w:r>
            <w:proofErr w:type="spellStart"/>
            <w:r>
              <w:rPr>
                <w:rFonts w:ascii="Times New Roman" w:hAnsi="Times New Roman" w:cs="Times New Roman"/>
                <w:sz w:val="20"/>
                <w:szCs w:val="20"/>
              </w:rPr>
              <w:t>office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professional</w:t>
            </w:r>
            <w:proofErr w:type="spellEnd"/>
            <w:r>
              <w:rPr>
                <w:rFonts w:ascii="Times New Roman" w:hAnsi="Times New Roman" w:cs="Times New Roman"/>
                <w:sz w:val="20"/>
                <w:szCs w:val="20"/>
              </w:rPr>
              <w:t xml:space="preserve"> arba lygiavertė programa</w:t>
            </w:r>
          </w:p>
          <w:p w:rsidR="0089461C" w:rsidRPr="00D36581" w:rsidRDefault="0089461C" w:rsidP="0089461C">
            <w:pPr>
              <w:pStyle w:val="Standard"/>
              <w:jc w:val="both"/>
              <w:rPr>
                <w:rFonts w:ascii="Arial" w:hAnsi="Arial" w:cs="Arial"/>
                <w:sz w:val="20"/>
                <w:szCs w:val="20"/>
              </w:rPr>
            </w:pPr>
          </w:p>
        </w:tc>
        <w:tc>
          <w:tcPr>
            <w:tcW w:w="2666" w:type="dxa"/>
          </w:tcPr>
          <w:p w:rsidR="0089461C" w:rsidRPr="00D36581" w:rsidRDefault="0089461C" w:rsidP="0089461C">
            <w:pPr>
              <w:pStyle w:val="Standard"/>
              <w:jc w:val="center"/>
              <w:rPr>
                <w:rFonts w:ascii="Arial" w:hAnsi="Arial" w:cs="Arial"/>
                <w:sz w:val="20"/>
                <w:szCs w:val="20"/>
              </w:rPr>
            </w:pPr>
          </w:p>
        </w:tc>
      </w:tr>
      <w:tr w:rsidR="0089461C" w:rsidRPr="00D36581" w:rsidTr="00AB2DE0">
        <w:tc>
          <w:tcPr>
            <w:tcW w:w="770" w:type="dxa"/>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12.</w:t>
            </w:r>
          </w:p>
        </w:tc>
        <w:tc>
          <w:tcPr>
            <w:tcW w:w="2210" w:type="dxa"/>
            <w:tcBorders>
              <w:top w:val="nil"/>
              <w:left w:val="nil"/>
              <w:bottom w:val="single" w:sz="8" w:space="0" w:color="000000"/>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Maitinimo šaltinis </w:t>
            </w:r>
          </w:p>
        </w:tc>
        <w:tc>
          <w:tcPr>
            <w:tcW w:w="3982" w:type="dxa"/>
            <w:tcBorders>
              <w:top w:val="nil"/>
              <w:left w:val="nil"/>
              <w:bottom w:val="single" w:sz="8" w:space="0" w:color="000000"/>
              <w:right w:val="single" w:sz="8" w:space="0" w:color="000000"/>
            </w:tcBorders>
          </w:tcPr>
          <w:p w:rsidR="0089461C" w:rsidRPr="00D36581" w:rsidRDefault="0089461C" w:rsidP="0089461C">
            <w:pPr>
              <w:pStyle w:val="Standard"/>
              <w:jc w:val="both"/>
              <w:rPr>
                <w:rFonts w:ascii="Arial" w:hAnsi="Arial" w:cs="Arial"/>
                <w:sz w:val="20"/>
                <w:szCs w:val="20"/>
              </w:rPr>
            </w:pPr>
            <w:r>
              <w:rPr>
                <w:rFonts w:ascii="Times New Roman" w:hAnsi="Times New Roman" w:cs="Times New Roman"/>
                <w:sz w:val="20"/>
                <w:szCs w:val="20"/>
              </w:rPr>
              <w:t>Turi būti ne daugiau kaip 150W originalus maitinimo adapteris</w:t>
            </w:r>
          </w:p>
        </w:tc>
        <w:tc>
          <w:tcPr>
            <w:tcW w:w="2666" w:type="dxa"/>
          </w:tcPr>
          <w:p w:rsidR="0089461C" w:rsidRPr="00D36581" w:rsidRDefault="0089461C" w:rsidP="0089461C">
            <w:pPr>
              <w:pStyle w:val="Standard"/>
              <w:jc w:val="center"/>
              <w:rPr>
                <w:rFonts w:ascii="Arial" w:hAnsi="Arial" w:cs="Arial"/>
                <w:sz w:val="20"/>
                <w:szCs w:val="20"/>
              </w:rPr>
            </w:pPr>
          </w:p>
        </w:tc>
      </w:tr>
      <w:tr w:rsidR="0089461C" w:rsidRPr="00D36581" w:rsidTr="00AB2DE0">
        <w:tc>
          <w:tcPr>
            <w:tcW w:w="770" w:type="dxa"/>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13.</w:t>
            </w:r>
          </w:p>
        </w:tc>
        <w:tc>
          <w:tcPr>
            <w:tcW w:w="2210" w:type="dxa"/>
            <w:tcBorders>
              <w:top w:val="nil"/>
              <w:left w:val="nil"/>
              <w:bottom w:val="single" w:sz="8" w:space="0" w:color="000000"/>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Klaviatūra </w:t>
            </w:r>
          </w:p>
        </w:tc>
        <w:tc>
          <w:tcPr>
            <w:tcW w:w="3982" w:type="dxa"/>
            <w:tcBorders>
              <w:top w:val="nil"/>
              <w:left w:val="nil"/>
              <w:bottom w:val="single" w:sz="8" w:space="0" w:color="000000"/>
              <w:right w:val="single" w:sz="8" w:space="0" w:color="000000"/>
            </w:tcBorders>
          </w:tcPr>
          <w:p w:rsidR="0089461C" w:rsidRPr="00D36581" w:rsidRDefault="0089461C" w:rsidP="0089461C">
            <w:pPr>
              <w:pStyle w:val="Standard"/>
              <w:jc w:val="both"/>
              <w:rPr>
                <w:rFonts w:ascii="Arial" w:hAnsi="Arial" w:cs="Arial"/>
                <w:sz w:val="20"/>
                <w:szCs w:val="20"/>
              </w:rPr>
            </w:pPr>
            <w:r w:rsidRPr="005D79B6">
              <w:rPr>
                <w:rFonts w:ascii="Times New Roman" w:hAnsi="Times New Roman" w:cs="Times New Roman"/>
                <w:sz w:val="20"/>
                <w:szCs w:val="20"/>
              </w:rPr>
              <w:t>Deranti kompiuteriui</w:t>
            </w:r>
            <w:r>
              <w:rPr>
                <w:rFonts w:ascii="Times New Roman" w:hAnsi="Times New Roman" w:cs="Times New Roman"/>
                <w:sz w:val="20"/>
                <w:szCs w:val="20"/>
              </w:rPr>
              <w:t>, to paties gamintojo</w:t>
            </w:r>
            <w:r w:rsidRPr="005D79B6">
              <w:rPr>
                <w:rFonts w:ascii="Times New Roman" w:hAnsi="Times New Roman" w:cs="Times New Roman"/>
                <w:sz w:val="20"/>
                <w:szCs w:val="20"/>
              </w:rPr>
              <w:t xml:space="preserve"> klaviatūra</w:t>
            </w:r>
          </w:p>
        </w:tc>
        <w:tc>
          <w:tcPr>
            <w:tcW w:w="2666" w:type="dxa"/>
          </w:tcPr>
          <w:p w:rsidR="0089461C" w:rsidRPr="00D36581" w:rsidRDefault="0089461C" w:rsidP="0089461C">
            <w:pPr>
              <w:pStyle w:val="Standard"/>
              <w:jc w:val="center"/>
              <w:rPr>
                <w:rFonts w:ascii="Arial" w:hAnsi="Arial" w:cs="Arial"/>
                <w:sz w:val="20"/>
                <w:szCs w:val="20"/>
              </w:rPr>
            </w:pPr>
          </w:p>
        </w:tc>
      </w:tr>
      <w:tr w:rsidR="0089461C" w:rsidRPr="00D36581" w:rsidTr="00AB2DE0">
        <w:tc>
          <w:tcPr>
            <w:tcW w:w="770" w:type="dxa"/>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14.</w:t>
            </w:r>
          </w:p>
        </w:tc>
        <w:tc>
          <w:tcPr>
            <w:tcW w:w="2210" w:type="dxa"/>
            <w:tcBorders>
              <w:top w:val="nil"/>
              <w:left w:val="nil"/>
              <w:bottom w:val="single" w:sz="8" w:space="0" w:color="000000"/>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Kompiuterinė pelė </w:t>
            </w:r>
          </w:p>
        </w:tc>
        <w:tc>
          <w:tcPr>
            <w:tcW w:w="3982" w:type="dxa"/>
            <w:tcBorders>
              <w:top w:val="nil"/>
              <w:left w:val="nil"/>
              <w:bottom w:val="single" w:sz="8" w:space="0" w:color="000000"/>
              <w:right w:val="single" w:sz="8" w:space="0" w:color="000000"/>
            </w:tcBorders>
          </w:tcPr>
          <w:p w:rsidR="0089461C" w:rsidRPr="00D36581" w:rsidRDefault="0089461C" w:rsidP="0089461C">
            <w:pPr>
              <w:pStyle w:val="Standard"/>
              <w:jc w:val="both"/>
              <w:rPr>
                <w:rFonts w:ascii="Arial" w:hAnsi="Arial" w:cs="Arial"/>
                <w:sz w:val="20"/>
                <w:szCs w:val="20"/>
              </w:rPr>
            </w:pPr>
            <w:r w:rsidRPr="005D79B6">
              <w:rPr>
                <w:rFonts w:ascii="Times New Roman" w:hAnsi="Times New Roman" w:cs="Times New Roman"/>
                <w:sz w:val="20"/>
                <w:szCs w:val="20"/>
              </w:rPr>
              <w:t xml:space="preserve">Deranti kompiuteriui </w:t>
            </w:r>
            <w:r>
              <w:rPr>
                <w:rFonts w:ascii="Times New Roman" w:hAnsi="Times New Roman" w:cs="Times New Roman"/>
                <w:sz w:val="20"/>
                <w:szCs w:val="20"/>
              </w:rPr>
              <w:t xml:space="preserve">to paties gamintojo </w:t>
            </w:r>
            <w:r w:rsidRPr="005D79B6">
              <w:rPr>
                <w:rFonts w:ascii="Times New Roman" w:hAnsi="Times New Roman" w:cs="Times New Roman"/>
                <w:sz w:val="20"/>
                <w:szCs w:val="20"/>
              </w:rPr>
              <w:t>pelė</w:t>
            </w:r>
            <w:r>
              <w:rPr>
                <w:rFonts w:ascii="Times New Roman" w:hAnsi="Times New Roman" w:cs="Times New Roman"/>
                <w:sz w:val="20"/>
                <w:szCs w:val="20"/>
              </w:rPr>
              <w:t>.</w:t>
            </w:r>
          </w:p>
        </w:tc>
        <w:tc>
          <w:tcPr>
            <w:tcW w:w="2666" w:type="dxa"/>
          </w:tcPr>
          <w:p w:rsidR="0089461C" w:rsidRPr="00D36581" w:rsidRDefault="0089461C" w:rsidP="0089461C">
            <w:pPr>
              <w:pStyle w:val="Standard"/>
              <w:jc w:val="center"/>
              <w:rPr>
                <w:rFonts w:ascii="Arial" w:hAnsi="Arial" w:cs="Arial"/>
                <w:sz w:val="20"/>
                <w:szCs w:val="20"/>
              </w:rPr>
            </w:pPr>
          </w:p>
        </w:tc>
      </w:tr>
      <w:tr w:rsidR="0089461C" w:rsidRPr="00D36581" w:rsidTr="00AB2DE0">
        <w:tc>
          <w:tcPr>
            <w:tcW w:w="770" w:type="dxa"/>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15.</w:t>
            </w:r>
          </w:p>
        </w:tc>
        <w:tc>
          <w:tcPr>
            <w:tcW w:w="2210" w:type="dxa"/>
            <w:tcBorders>
              <w:top w:val="nil"/>
              <w:left w:val="nil"/>
              <w:bottom w:val="single" w:sz="4" w:space="0" w:color="auto"/>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Reikalavimai surinkimui </w:t>
            </w:r>
          </w:p>
        </w:tc>
        <w:tc>
          <w:tcPr>
            <w:tcW w:w="3982" w:type="dxa"/>
            <w:tcBorders>
              <w:top w:val="nil"/>
              <w:left w:val="nil"/>
              <w:bottom w:val="single" w:sz="4" w:space="0" w:color="auto"/>
              <w:right w:val="single" w:sz="8" w:space="0" w:color="000000"/>
            </w:tcBorders>
          </w:tcPr>
          <w:p w:rsidR="0089461C" w:rsidRPr="00D36581" w:rsidRDefault="0089461C" w:rsidP="0089461C">
            <w:pPr>
              <w:pStyle w:val="Standard"/>
              <w:jc w:val="both"/>
              <w:rPr>
                <w:rFonts w:ascii="Arial" w:hAnsi="Arial" w:cs="Arial"/>
                <w:sz w:val="20"/>
                <w:szCs w:val="20"/>
              </w:rPr>
            </w:pPr>
            <w:r w:rsidRPr="0089461C">
              <w:rPr>
                <w:rFonts w:ascii="Arial" w:hAnsi="Arial" w:cs="Arial"/>
                <w:sz w:val="20"/>
                <w:szCs w:val="20"/>
              </w:rPr>
              <w:t>Visa įranga turi būti </w:t>
            </w:r>
            <w:proofErr w:type="spellStart"/>
            <w:r w:rsidRPr="0089461C">
              <w:rPr>
                <w:rFonts w:ascii="Arial" w:hAnsi="Arial" w:cs="Arial"/>
                <w:sz w:val="20"/>
                <w:szCs w:val="20"/>
              </w:rPr>
              <w:t>gamykliškai</w:t>
            </w:r>
            <w:proofErr w:type="spellEnd"/>
            <w:r w:rsidRPr="0089461C">
              <w:rPr>
                <w:rFonts w:ascii="Arial" w:hAnsi="Arial" w:cs="Arial"/>
                <w:sz w:val="20"/>
                <w:szCs w:val="20"/>
              </w:rPr>
              <w:t> nauja „</w:t>
            </w:r>
            <w:proofErr w:type="spellStart"/>
            <w:r w:rsidRPr="0089461C">
              <w:rPr>
                <w:rFonts w:ascii="Arial" w:hAnsi="Arial" w:cs="Arial"/>
                <w:sz w:val="20"/>
                <w:szCs w:val="20"/>
              </w:rPr>
              <w:t>brand</w:t>
            </w:r>
            <w:proofErr w:type="spellEnd"/>
            <w:r w:rsidRPr="0089461C">
              <w:rPr>
                <w:rFonts w:ascii="Arial" w:hAnsi="Arial" w:cs="Arial"/>
                <w:sz w:val="20"/>
                <w:szCs w:val="20"/>
              </w:rPr>
              <w:t> </w:t>
            </w:r>
            <w:proofErr w:type="spellStart"/>
            <w:r w:rsidRPr="0089461C">
              <w:rPr>
                <w:rFonts w:ascii="Arial" w:hAnsi="Arial" w:cs="Arial"/>
                <w:sz w:val="20"/>
                <w:szCs w:val="20"/>
              </w:rPr>
              <w:t>new</w:t>
            </w:r>
            <w:proofErr w:type="spellEnd"/>
            <w:r w:rsidRPr="0089461C">
              <w:rPr>
                <w:rFonts w:ascii="Arial" w:hAnsi="Arial" w:cs="Arial"/>
                <w:sz w:val="20"/>
                <w:szCs w:val="20"/>
              </w:rPr>
              <w:t>“. </w:t>
            </w:r>
            <w:proofErr w:type="spellStart"/>
            <w:r w:rsidRPr="0089461C">
              <w:rPr>
                <w:rFonts w:ascii="Arial" w:hAnsi="Arial" w:cs="Arial"/>
                <w:sz w:val="20"/>
                <w:szCs w:val="20"/>
              </w:rPr>
              <w:t>Gamykliškai</w:t>
            </w:r>
            <w:proofErr w:type="spellEnd"/>
            <w:r w:rsidRPr="0089461C">
              <w:rPr>
                <w:rFonts w:ascii="Arial" w:hAnsi="Arial" w:cs="Arial"/>
                <w:sz w:val="20"/>
                <w:szCs w:val="20"/>
              </w:rPr>
              <w:t> atnaujinti „</w:t>
            </w:r>
            <w:proofErr w:type="spellStart"/>
            <w:r w:rsidRPr="0089461C">
              <w:rPr>
                <w:rFonts w:ascii="Arial" w:hAnsi="Arial" w:cs="Arial"/>
                <w:sz w:val="20"/>
                <w:szCs w:val="20"/>
              </w:rPr>
              <w:t>renew</w:t>
            </w:r>
            <w:proofErr w:type="spellEnd"/>
            <w:r w:rsidRPr="0089461C">
              <w:rPr>
                <w:rFonts w:ascii="Arial" w:hAnsi="Arial" w:cs="Arial"/>
                <w:sz w:val="20"/>
                <w:szCs w:val="20"/>
              </w:rPr>
              <w:t>“ /„</w:t>
            </w:r>
            <w:proofErr w:type="spellStart"/>
            <w:r w:rsidRPr="0089461C">
              <w:rPr>
                <w:rFonts w:ascii="Arial" w:hAnsi="Arial" w:cs="Arial"/>
                <w:sz w:val="20"/>
                <w:szCs w:val="20"/>
              </w:rPr>
              <w:t>refurbished</w:t>
            </w:r>
            <w:proofErr w:type="spellEnd"/>
            <w:r w:rsidRPr="0089461C">
              <w:rPr>
                <w:rFonts w:ascii="Arial" w:hAnsi="Arial" w:cs="Arial"/>
                <w:sz w:val="20"/>
                <w:szCs w:val="20"/>
              </w:rPr>
              <w:t>“ /„</w:t>
            </w:r>
            <w:proofErr w:type="spellStart"/>
            <w:r w:rsidRPr="0089461C">
              <w:rPr>
                <w:rFonts w:ascii="Arial" w:hAnsi="Arial" w:cs="Arial"/>
                <w:sz w:val="20"/>
                <w:szCs w:val="20"/>
              </w:rPr>
              <w:t>remarked</w:t>
            </w:r>
            <w:proofErr w:type="spellEnd"/>
            <w:r w:rsidRPr="0089461C">
              <w:rPr>
                <w:rFonts w:ascii="Arial" w:hAnsi="Arial" w:cs="Arial"/>
                <w:sz w:val="20"/>
                <w:szCs w:val="20"/>
              </w:rPr>
              <w:t>“ komponentai neleistini.  Visa įranga turi būti pristatyta nepažeistose gamintojo pakuotėse. </w:t>
            </w:r>
          </w:p>
        </w:tc>
        <w:tc>
          <w:tcPr>
            <w:tcW w:w="2666" w:type="dxa"/>
            <w:tcBorders>
              <w:bottom w:val="single" w:sz="4" w:space="0" w:color="auto"/>
            </w:tcBorders>
          </w:tcPr>
          <w:p w:rsidR="0089461C" w:rsidRPr="00D36581" w:rsidRDefault="0089461C" w:rsidP="0089461C">
            <w:pPr>
              <w:pStyle w:val="Standard"/>
              <w:rPr>
                <w:rFonts w:ascii="Arial" w:hAnsi="Arial" w:cs="Arial"/>
                <w:sz w:val="20"/>
                <w:szCs w:val="20"/>
              </w:rPr>
            </w:pPr>
          </w:p>
        </w:tc>
      </w:tr>
      <w:tr w:rsidR="0089461C" w:rsidRPr="00D36581" w:rsidTr="00AB2DE0">
        <w:tc>
          <w:tcPr>
            <w:tcW w:w="770" w:type="dxa"/>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16.</w:t>
            </w:r>
          </w:p>
        </w:tc>
        <w:tc>
          <w:tcPr>
            <w:tcW w:w="2210" w:type="dxa"/>
            <w:tcBorders>
              <w:top w:val="single" w:sz="4" w:space="0" w:color="auto"/>
              <w:left w:val="nil"/>
              <w:bottom w:val="single" w:sz="8" w:space="0" w:color="000000"/>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Komplektacija </w:t>
            </w:r>
          </w:p>
        </w:tc>
        <w:tc>
          <w:tcPr>
            <w:tcW w:w="3982" w:type="dxa"/>
            <w:tcBorders>
              <w:top w:val="single" w:sz="4" w:space="0" w:color="auto"/>
              <w:left w:val="nil"/>
              <w:bottom w:val="single" w:sz="8" w:space="0" w:color="000000"/>
              <w:right w:val="single" w:sz="8" w:space="0" w:color="000000"/>
            </w:tcBorders>
          </w:tcPr>
          <w:p w:rsidR="0089461C" w:rsidRPr="00D36581" w:rsidRDefault="0089461C" w:rsidP="0089461C">
            <w:pPr>
              <w:pStyle w:val="Standard"/>
              <w:jc w:val="both"/>
              <w:rPr>
                <w:rFonts w:ascii="Arial" w:hAnsi="Arial" w:cs="Arial"/>
                <w:sz w:val="20"/>
                <w:szCs w:val="20"/>
              </w:rPr>
            </w:pPr>
            <w:r w:rsidRPr="0089461C">
              <w:rPr>
                <w:rFonts w:ascii="Arial" w:hAnsi="Arial" w:cs="Arial"/>
                <w:sz w:val="20"/>
                <w:szCs w:val="2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p>
        </w:tc>
        <w:tc>
          <w:tcPr>
            <w:tcW w:w="2666" w:type="dxa"/>
            <w:tcBorders>
              <w:top w:val="single" w:sz="4" w:space="0" w:color="auto"/>
            </w:tcBorders>
          </w:tcPr>
          <w:p w:rsidR="0089461C" w:rsidRPr="00D36581" w:rsidRDefault="0089461C" w:rsidP="0089461C">
            <w:pPr>
              <w:pStyle w:val="Standard"/>
              <w:jc w:val="center"/>
              <w:rPr>
                <w:rFonts w:ascii="Arial" w:hAnsi="Arial" w:cs="Arial"/>
                <w:sz w:val="20"/>
                <w:szCs w:val="20"/>
              </w:rPr>
            </w:pPr>
          </w:p>
        </w:tc>
      </w:tr>
      <w:tr w:rsidR="0089461C" w:rsidRPr="00D36581" w:rsidTr="00AB2DE0">
        <w:tc>
          <w:tcPr>
            <w:tcW w:w="770" w:type="dxa"/>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17</w:t>
            </w:r>
          </w:p>
        </w:tc>
        <w:tc>
          <w:tcPr>
            <w:tcW w:w="2210" w:type="dxa"/>
            <w:tcBorders>
              <w:top w:val="nil"/>
              <w:left w:val="nil"/>
              <w:bottom w:val="single" w:sz="8" w:space="0" w:color="000000"/>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 xml:space="preserve">Kompiuterio bendri </w:t>
            </w:r>
            <w:r w:rsidRPr="00D36581">
              <w:rPr>
                <w:rFonts w:ascii="Arial" w:hAnsi="Arial" w:cs="Arial"/>
                <w:sz w:val="20"/>
                <w:szCs w:val="20"/>
              </w:rPr>
              <w:lastRenderedPageBreak/>
              <w:t>reikalavimai </w:t>
            </w:r>
          </w:p>
        </w:tc>
        <w:tc>
          <w:tcPr>
            <w:tcW w:w="3982" w:type="dxa"/>
            <w:tcBorders>
              <w:top w:val="nil"/>
              <w:left w:val="nil"/>
              <w:bottom w:val="single" w:sz="8" w:space="0" w:color="000000"/>
              <w:right w:val="single" w:sz="8" w:space="0" w:color="000000"/>
            </w:tcBorders>
          </w:tcPr>
          <w:p w:rsidR="0089461C" w:rsidRPr="00D36581" w:rsidRDefault="0089461C" w:rsidP="0089461C">
            <w:pPr>
              <w:jc w:val="both"/>
              <w:rPr>
                <w:rFonts w:ascii="Arial" w:hAnsi="Arial" w:cs="Arial"/>
                <w:sz w:val="20"/>
                <w:szCs w:val="20"/>
              </w:rPr>
            </w:pPr>
            <w:r w:rsidRPr="00D36581">
              <w:rPr>
                <w:rFonts w:ascii="Arial" w:hAnsi="Arial" w:cs="Arial"/>
                <w:sz w:val="20"/>
                <w:szCs w:val="20"/>
              </w:rPr>
              <w:lastRenderedPageBreak/>
              <w:t>Kompiuteris paženklintas CE ženklu. </w:t>
            </w:r>
          </w:p>
          <w:p w:rsidR="0089461C" w:rsidRPr="00D36581" w:rsidRDefault="0089461C" w:rsidP="0089461C">
            <w:pPr>
              <w:pStyle w:val="Standard"/>
              <w:jc w:val="both"/>
              <w:rPr>
                <w:rFonts w:ascii="Arial" w:hAnsi="Arial" w:cs="Arial"/>
                <w:sz w:val="20"/>
                <w:szCs w:val="20"/>
              </w:rPr>
            </w:pPr>
            <w:r w:rsidRPr="00D36581">
              <w:rPr>
                <w:rFonts w:ascii="Arial" w:hAnsi="Arial" w:cs="Arial"/>
                <w:sz w:val="20"/>
                <w:szCs w:val="20"/>
              </w:rPr>
              <w:lastRenderedPageBreak/>
              <w:t>Kartu su kompiuteriu perkamos programinės įrangos įdiegimas kompiuteryje </w:t>
            </w:r>
          </w:p>
        </w:tc>
        <w:tc>
          <w:tcPr>
            <w:tcW w:w="2666" w:type="dxa"/>
          </w:tcPr>
          <w:p w:rsidR="0089461C" w:rsidRPr="00D36581" w:rsidRDefault="0089461C" w:rsidP="0089461C">
            <w:pPr>
              <w:pStyle w:val="Standard"/>
              <w:jc w:val="center"/>
              <w:rPr>
                <w:rFonts w:ascii="Arial" w:hAnsi="Arial" w:cs="Arial"/>
                <w:sz w:val="20"/>
                <w:szCs w:val="20"/>
              </w:rPr>
            </w:pPr>
          </w:p>
        </w:tc>
      </w:tr>
      <w:tr w:rsidR="0089461C" w:rsidRPr="00D36581" w:rsidTr="00AB2DE0">
        <w:tc>
          <w:tcPr>
            <w:tcW w:w="770" w:type="dxa"/>
            <w:tcBorders>
              <w:bottom w:val="single" w:sz="4" w:space="0" w:color="auto"/>
            </w:tcBorders>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18.</w:t>
            </w:r>
          </w:p>
        </w:tc>
        <w:tc>
          <w:tcPr>
            <w:tcW w:w="2210" w:type="dxa"/>
            <w:tcBorders>
              <w:top w:val="nil"/>
              <w:left w:val="nil"/>
              <w:bottom w:val="single" w:sz="4" w:space="0" w:color="auto"/>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Garantinė techninė priežiūra </w:t>
            </w:r>
          </w:p>
        </w:tc>
        <w:tc>
          <w:tcPr>
            <w:tcW w:w="3982" w:type="dxa"/>
            <w:tcBorders>
              <w:top w:val="nil"/>
              <w:left w:val="nil"/>
              <w:bottom w:val="single" w:sz="4" w:space="0" w:color="auto"/>
              <w:right w:val="single" w:sz="8" w:space="0" w:color="000000"/>
            </w:tcBorders>
          </w:tcPr>
          <w:p w:rsidR="00341C61" w:rsidRPr="00990CB7" w:rsidRDefault="00341C61" w:rsidP="00341C61">
            <w:pPr>
              <w:jc w:val="both"/>
              <w:rPr>
                <w:rFonts w:ascii="Arial" w:hAnsi="Arial" w:cs="Arial"/>
                <w:sz w:val="20"/>
                <w:szCs w:val="20"/>
              </w:rPr>
            </w:pPr>
            <w:r w:rsidRPr="00990CB7">
              <w:rPr>
                <w:rFonts w:ascii="Arial" w:hAnsi="Arial" w:cs="Arial"/>
                <w:sz w:val="20"/>
                <w:szCs w:val="20"/>
              </w:rPr>
              <w:t>Stacionariam kompiuteriui turi būti suteikiam</w:t>
            </w:r>
            <w:r>
              <w:rPr>
                <w:rFonts w:ascii="Arial" w:hAnsi="Arial" w:cs="Arial"/>
                <w:sz w:val="20"/>
                <w:szCs w:val="20"/>
              </w:rPr>
              <w:t xml:space="preserve">a gamintojo garantinė priežiūra, </w:t>
            </w:r>
            <w:r w:rsidRPr="00990CB7">
              <w:rPr>
                <w:rFonts w:ascii="Arial" w:hAnsi="Arial" w:cs="Arial"/>
                <w:sz w:val="20"/>
                <w:szCs w:val="20"/>
              </w:rPr>
              <w:t xml:space="preserve">kurios laikotarpis ne mažesnis kaip </w:t>
            </w:r>
            <w:r>
              <w:rPr>
                <w:rFonts w:ascii="Arial" w:hAnsi="Arial" w:cs="Arial"/>
                <w:sz w:val="20"/>
                <w:szCs w:val="20"/>
              </w:rPr>
              <w:t>24</w:t>
            </w:r>
            <w:r w:rsidRPr="00990CB7">
              <w:rPr>
                <w:rFonts w:ascii="Arial" w:hAnsi="Arial" w:cs="Arial"/>
                <w:sz w:val="20"/>
                <w:szCs w:val="20"/>
              </w:rPr>
              <w:t xml:space="preserve"> mėnesių nuo prekių perdavimo-priėmimo akto pasirašymo dienos. </w:t>
            </w:r>
          </w:p>
          <w:p w:rsidR="00341C61" w:rsidRDefault="00341C61" w:rsidP="00341C61">
            <w:pPr>
              <w:jc w:val="both"/>
              <w:rPr>
                <w:rFonts w:ascii="Arial" w:hAnsi="Arial" w:cs="Arial"/>
                <w:sz w:val="20"/>
                <w:szCs w:val="20"/>
              </w:rPr>
            </w:pPr>
            <w:r w:rsidRPr="00990CB7">
              <w:rPr>
                <w:rFonts w:ascii="Arial" w:hAnsi="Arial" w:cs="Arial"/>
                <w:sz w:val="20"/>
                <w:szCs w:val="20"/>
              </w:rPr>
              <w:t>Turi būti galimybė serijinio pagalba gamintojo svetainėje patikrinti garantijos galiojimo laiką.</w:t>
            </w:r>
          </w:p>
          <w:p w:rsidR="00341C61" w:rsidRPr="004941AF" w:rsidRDefault="00341C61" w:rsidP="00341C61">
            <w:pPr>
              <w:pStyle w:val="Standard"/>
              <w:jc w:val="both"/>
              <w:rPr>
                <w:rFonts w:ascii="Arial" w:hAnsi="Arial" w:cs="Arial"/>
                <w:sz w:val="20"/>
                <w:szCs w:val="20"/>
              </w:rPr>
            </w:pPr>
            <w:r w:rsidRPr="004941AF">
              <w:rPr>
                <w:rFonts w:ascii="Arial" w:hAnsi="Arial" w:cs="Arial"/>
                <w:iCs/>
                <w:color w:val="222222"/>
                <w:sz w:val="20"/>
                <w:szCs w:val="20"/>
                <w:shd w:val="clear" w:color="auto" w:fill="FFFFFF"/>
              </w:rPr>
              <w:t>Garantinio aptarnavimo laikotarpiu tiekėjas įsipareigoja užtikrinti dalių tiekimą ir remonto darbų atlikimą per 5 darbo dienas.</w:t>
            </w:r>
          </w:p>
          <w:p w:rsidR="00341C61" w:rsidRPr="004941AF" w:rsidRDefault="00341C61" w:rsidP="00341C61">
            <w:pPr>
              <w:pStyle w:val="Standard"/>
              <w:jc w:val="both"/>
              <w:rPr>
                <w:rFonts w:ascii="Arial" w:hAnsi="Arial" w:cs="Arial"/>
                <w:sz w:val="20"/>
                <w:szCs w:val="20"/>
              </w:rPr>
            </w:pPr>
            <w:r w:rsidRPr="004941AF">
              <w:rPr>
                <w:rFonts w:ascii="Arial" w:hAnsi="Arial" w:cs="Arial"/>
                <w:iCs/>
                <w:color w:val="222222"/>
                <w:sz w:val="20"/>
                <w:szCs w:val="20"/>
                <w:shd w:val="clear" w:color="auto" w:fill="FFFFFF"/>
              </w:rPr>
              <w:t> Tiekėjas turi turėti bent vieną kvalifikuotą specialistą, galintį atlikti remonto darbus, arba būti sudaręs sutartį su įgaliotu servisu.</w:t>
            </w:r>
          </w:p>
          <w:p w:rsidR="0089461C" w:rsidRPr="00D36581" w:rsidRDefault="0089461C" w:rsidP="0089461C">
            <w:pPr>
              <w:pStyle w:val="Standard"/>
              <w:jc w:val="both"/>
              <w:rPr>
                <w:rFonts w:ascii="Arial" w:hAnsi="Arial" w:cs="Arial"/>
                <w:sz w:val="20"/>
                <w:szCs w:val="20"/>
              </w:rPr>
            </w:pPr>
          </w:p>
        </w:tc>
        <w:tc>
          <w:tcPr>
            <w:tcW w:w="2666" w:type="dxa"/>
            <w:tcBorders>
              <w:bottom w:val="single" w:sz="4" w:space="0" w:color="auto"/>
            </w:tcBorders>
          </w:tcPr>
          <w:p w:rsidR="0089461C" w:rsidRPr="00D36581" w:rsidRDefault="0089461C" w:rsidP="0089461C">
            <w:pPr>
              <w:pStyle w:val="Standard"/>
              <w:jc w:val="center"/>
              <w:rPr>
                <w:rFonts w:ascii="Arial" w:hAnsi="Arial" w:cs="Arial"/>
                <w:sz w:val="20"/>
                <w:szCs w:val="20"/>
              </w:rPr>
            </w:pPr>
          </w:p>
        </w:tc>
      </w:tr>
      <w:tr w:rsidR="0089461C" w:rsidRPr="00D36581" w:rsidTr="00AB2DE0">
        <w:tc>
          <w:tcPr>
            <w:tcW w:w="770" w:type="dxa"/>
            <w:tcBorders>
              <w:top w:val="single" w:sz="4" w:space="0" w:color="auto"/>
              <w:bottom w:val="single" w:sz="4" w:space="0" w:color="auto"/>
            </w:tcBorders>
          </w:tcPr>
          <w:p w:rsidR="0089461C" w:rsidRPr="00D36581" w:rsidRDefault="0089461C" w:rsidP="0089461C">
            <w:pPr>
              <w:pStyle w:val="Standard"/>
              <w:jc w:val="center"/>
              <w:rPr>
                <w:rFonts w:ascii="Arial" w:hAnsi="Arial" w:cs="Arial"/>
                <w:sz w:val="20"/>
                <w:szCs w:val="20"/>
              </w:rPr>
            </w:pPr>
            <w:r w:rsidRPr="00D36581">
              <w:rPr>
                <w:rFonts w:ascii="Arial" w:hAnsi="Arial" w:cs="Arial"/>
                <w:sz w:val="20"/>
                <w:szCs w:val="20"/>
              </w:rPr>
              <w:t>19.</w:t>
            </w:r>
          </w:p>
        </w:tc>
        <w:tc>
          <w:tcPr>
            <w:tcW w:w="2210" w:type="dxa"/>
            <w:tcBorders>
              <w:top w:val="single" w:sz="4" w:space="0" w:color="auto"/>
              <w:left w:val="nil"/>
              <w:bottom w:val="single" w:sz="4" w:space="0" w:color="auto"/>
              <w:right w:val="single" w:sz="8" w:space="0" w:color="000000"/>
            </w:tcBorders>
          </w:tcPr>
          <w:p w:rsidR="0089461C" w:rsidRPr="00D36581" w:rsidRDefault="0089461C" w:rsidP="0089461C">
            <w:pPr>
              <w:pStyle w:val="Standard"/>
              <w:rPr>
                <w:rFonts w:ascii="Arial" w:hAnsi="Arial" w:cs="Arial"/>
                <w:sz w:val="20"/>
                <w:szCs w:val="20"/>
              </w:rPr>
            </w:pPr>
            <w:r w:rsidRPr="00D36581">
              <w:rPr>
                <w:rFonts w:ascii="Arial" w:hAnsi="Arial" w:cs="Arial"/>
                <w:sz w:val="20"/>
                <w:szCs w:val="20"/>
              </w:rPr>
              <w:t>Aplinkosaugos reikalavimai</w:t>
            </w:r>
          </w:p>
        </w:tc>
        <w:tc>
          <w:tcPr>
            <w:tcW w:w="3982" w:type="dxa"/>
            <w:tcBorders>
              <w:top w:val="single" w:sz="4" w:space="0" w:color="auto"/>
              <w:left w:val="nil"/>
              <w:bottom w:val="single" w:sz="4" w:space="0" w:color="auto"/>
              <w:right w:val="single" w:sz="8" w:space="0" w:color="000000"/>
            </w:tcBorders>
          </w:tcPr>
          <w:p w:rsidR="0089461C" w:rsidRPr="00D36581" w:rsidRDefault="0089461C" w:rsidP="0089461C">
            <w:pPr>
              <w:pStyle w:val="Standard"/>
              <w:jc w:val="both"/>
              <w:rPr>
                <w:rFonts w:ascii="Arial" w:hAnsi="Arial" w:cs="Arial"/>
                <w:sz w:val="20"/>
                <w:szCs w:val="20"/>
              </w:rPr>
            </w:pPr>
            <w:r w:rsidRPr="00EF1DB6">
              <w:rPr>
                <w:rFonts w:ascii="Arial" w:hAnsi="Arial" w:cs="Arial"/>
                <w:sz w:val="20"/>
                <w:szCs w:val="20"/>
              </w:rPr>
              <w:t>Atliekamas žaliasis pirkimas. Pirkimas vykdomas vadovaujantis Lietuvos Respublikos aplinkos ministro 2011 m. birželio 28 d. įsakymo Nr. D1-508 „</w:t>
            </w:r>
            <w:hyperlink r:id="rId10">
              <w:r w:rsidRPr="00EF1DB6">
                <w:rPr>
                  <w:rStyle w:val="Hipersaitas"/>
                  <w:rFonts w:ascii="Arial" w:hAnsi="Arial" w:cs="Arial"/>
                  <w:color w:val="auto"/>
                  <w:sz w:val="20"/>
                  <w:szCs w:val="20"/>
                </w:rPr>
                <w:t>Dėl Aplinkos apsaugos kriterijų taikymo, vykdant žaliuosius pirkimus, tvarkos aprašo patvirtinimo</w:t>
              </w:r>
            </w:hyperlink>
            <w:r w:rsidRPr="00EF1DB6">
              <w:rPr>
                <w:rFonts w:ascii="Arial" w:hAnsi="Arial" w:cs="Arial"/>
                <w:sz w:val="20"/>
                <w:szCs w:val="20"/>
              </w:rPr>
              <w:t xml:space="preserve">“ </w:t>
            </w:r>
            <w:r w:rsidRPr="00D4526C">
              <w:rPr>
                <w:rFonts w:ascii="Arial" w:hAnsi="Arial" w:cs="Arial"/>
                <w:sz w:val="20"/>
                <w:szCs w:val="20"/>
              </w:rPr>
              <w:t>1 priedo, 4 skyriaus, 4.1. p., 4.2. p.</w:t>
            </w:r>
          </w:p>
        </w:tc>
        <w:tc>
          <w:tcPr>
            <w:tcW w:w="2666" w:type="dxa"/>
            <w:tcBorders>
              <w:top w:val="single" w:sz="4" w:space="0" w:color="auto"/>
              <w:bottom w:val="single" w:sz="4" w:space="0" w:color="auto"/>
            </w:tcBorders>
          </w:tcPr>
          <w:p w:rsidR="0089461C" w:rsidRPr="00D36581" w:rsidRDefault="0089461C" w:rsidP="0089461C">
            <w:pPr>
              <w:pStyle w:val="Standard"/>
              <w:jc w:val="center"/>
              <w:rPr>
                <w:rFonts w:ascii="Arial" w:hAnsi="Arial" w:cs="Arial"/>
                <w:sz w:val="20"/>
                <w:szCs w:val="20"/>
              </w:rPr>
            </w:pPr>
          </w:p>
        </w:tc>
      </w:tr>
    </w:tbl>
    <w:p w:rsidR="0089461C" w:rsidRPr="00D36581" w:rsidRDefault="0089461C" w:rsidP="0089461C">
      <w:pPr>
        <w:pStyle w:val="Standard"/>
        <w:rPr>
          <w:rFonts w:ascii="Arial" w:hAnsi="Arial" w:cs="Arial"/>
          <w:sz w:val="20"/>
          <w:szCs w:val="20"/>
        </w:rPr>
      </w:pPr>
    </w:p>
    <w:p w:rsidR="0089461C" w:rsidRDefault="0089461C" w:rsidP="0089461C">
      <w:pPr>
        <w:pStyle w:val="Standard"/>
        <w:jc w:val="center"/>
        <w:rPr>
          <w:rFonts w:ascii="Arial" w:hAnsi="Arial" w:cs="Arial"/>
          <w:b/>
          <w:bCs/>
        </w:rPr>
      </w:pPr>
      <w:r w:rsidRPr="0089461C">
        <w:rPr>
          <w:rFonts w:ascii="Arial" w:hAnsi="Arial" w:cs="Arial"/>
          <w:b/>
          <w:bCs/>
        </w:rPr>
        <w:t>NEŠIOJAMI KOMPIUTERIAI</w:t>
      </w:r>
    </w:p>
    <w:p w:rsidR="00375926" w:rsidRPr="00375926" w:rsidRDefault="00375926" w:rsidP="00375926">
      <w:pPr>
        <w:pStyle w:val="Standard"/>
        <w:rPr>
          <w:rFonts w:ascii="Arial" w:hAnsi="Arial" w:cs="Arial"/>
        </w:rPr>
      </w:pPr>
      <w:r w:rsidRPr="00375926">
        <w:rPr>
          <w:rFonts w:ascii="Arial" w:hAnsi="Arial" w:cs="Arial"/>
        </w:rPr>
        <w:t>5 lentelė</w:t>
      </w:r>
    </w:p>
    <w:tbl>
      <w:tblPr>
        <w:tblStyle w:val="Lentelstinklelis"/>
        <w:tblW w:w="0" w:type="auto"/>
        <w:tblLook w:val="04A0" w:firstRow="1" w:lastRow="0" w:firstColumn="1" w:lastColumn="0" w:noHBand="0" w:noVBand="1"/>
      </w:tblPr>
      <w:tblGrid>
        <w:gridCol w:w="704"/>
        <w:gridCol w:w="2163"/>
        <w:gridCol w:w="4429"/>
        <w:gridCol w:w="2332"/>
      </w:tblGrid>
      <w:tr w:rsidR="00D4526C" w:rsidRPr="00D36581" w:rsidTr="00D4526C">
        <w:tc>
          <w:tcPr>
            <w:tcW w:w="704" w:type="dxa"/>
          </w:tcPr>
          <w:p w:rsidR="00D4526C" w:rsidRPr="00D36581" w:rsidRDefault="00D4526C" w:rsidP="00AB2DE0">
            <w:pPr>
              <w:pStyle w:val="Standard"/>
              <w:jc w:val="center"/>
              <w:rPr>
                <w:rFonts w:ascii="Arial" w:hAnsi="Arial" w:cs="Arial"/>
                <w:sz w:val="20"/>
                <w:szCs w:val="20"/>
              </w:rPr>
            </w:pPr>
            <w:r w:rsidRPr="00D36581">
              <w:rPr>
                <w:rFonts w:ascii="Arial" w:hAnsi="Arial" w:cs="Arial"/>
                <w:b/>
                <w:bCs/>
                <w:sz w:val="20"/>
                <w:szCs w:val="20"/>
              </w:rPr>
              <w:t>Eil. Nr</w:t>
            </w:r>
            <w:r w:rsidRPr="00D36581">
              <w:rPr>
                <w:rFonts w:ascii="Arial" w:hAnsi="Arial" w:cs="Arial"/>
                <w:sz w:val="20"/>
                <w:szCs w:val="20"/>
              </w:rPr>
              <w:t>.</w:t>
            </w:r>
          </w:p>
        </w:tc>
        <w:tc>
          <w:tcPr>
            <w:tcW w:w="2163" w:type="dxa"/>
            <w:tcBorders>
              <w:top w:val="single" w:sz="8" w:space="0" w:color="000000"/>
              <w:left w:val="nil"/>
              <w:bottom w:val="single" w:sz="8" w:space="0" w:color="000000"/>
              <w:right w:val="single" w:sz="8" w:space="0" w:color="000000"/>
            </w:tcBorders>
            <w:vAlign w:val="center"/>
          </w:tcPr>
          <w:p w:rsidR="00D4526C" w:rsidRPr="00D36581" w:rsidRDefault="00D4526C" w:rsidP="00AB2DE0">
            <w:pPr>
              <w:pStyle w:val="Standard"/>
              <w:jc w:val="center"/>
              <w:rPr>
                <w:rFonts w:ascii="Arial" w:hAnsi="Arial" w:cs="Arial"/>
                <w:sz w:val="20"/>
                <w:szCs w:val="20"/>
              </w:rPr>
            </w:pPr>
            <w:r w:rsidRPr="00D36581">
              <w:rPr>
                <w:rFonts w:ascii="Arial" w:hAnsi="Arial" w:cs="Arial"/>
                <w:b/>
                <w:bCs/>
                <w:sz w:val="20"/>
                <w:szCs w:val="20"/>
              </w:rPr>
              <w:t>Įrangos/ parametro pavadinimas</w:t>
            </w:r>
            <w:r w:rsidRPr="00D36581">
              <w:rPr>
                <w:rFonts w:ascii="Arial" w:hAnsi="Arial" w:cs="Arial"/>
                <w:sz w:val="20"/>
                <w:szCs w:val="20"/>
              </w:rPr>
              <w:t> </w:t>
            </w:r>
          </w:p>
        </w:tc>
        <w:tc>
          <w:tcPr>
            <w:tcW w:w="4429" w:type="dxa"/>
            <w:tcBorders>
              <w:top w:val="single" w:sz="8" w:space="0" w:color="000000"/>
              <w:left w:val="nil"/>
              <w:bottom w:val="single" w:sz="8" w:space="0" w:color="000000"/>
              <w:right w:val="single" w:sz="8" w:space="0" w:color="000000"/>
            </w:tcBorders>
            <w:vAlign w:val="center"/>
          </w:tcPr>
          <w:p w:rsidR="00D4526C" w:rsidRPr="00D36581" w:rsidRDefault="00D4526C" w:rsidP="00AB2DE0">
            <w:pPr>
              <w:pStyle w:val="Standard"/>
              <w:jc w:val="center"/>
              <w:rPr>
                <w:rFonts w:ascii="Arial" w:hAnsi="Arial" w:cs="Arial"/>
                <w:sz w:val="20"/>
                <w:szCs w:val="20"/>
              </w:rPr>
            </w:pPr>
            <w:r w:rsidRPr="00D36581">
              <w:rPr>
                <w:rFonts w:ascii="Arial" w:hAnsi="Arial" w:cs="Arial"/>
                <w:b/>
                <w:bCs/>
                <w:sz w:val="20"/>
                <w:szCs w:val="20"/>
              </w:rPr>
              <w:t>Reikalaujamos techninės charakteristikos</w:t>
            </w:r>
            <w:r w:rsidRPr="00D36581">
              <w:rPr>
                <w:rFonts w:ascii="Arial" w:hAnsi="Arial" w:cs="Arial"/>
                <w:sz w:val="20"/>
                <w:szCs w:val="20"/>
              </w:rPr>
              <w:t> </w:t>
            </w:r>
          </w:p>
        </w:tc>
        <w:tc>
          <w:tcPr>
            <w:tcW w:w="2332" w:type="dxa"/>
          </w:tcPr>
          <w:p w:rsidR="00D4526C" w:rsidRPr="00D36581" w:rsidRDefault="00D4526C" w:rsidP="00AB2DE0">
            <w:pPr>
              <w:pStyle w:val="Standard"/>
              <w:jc w:val="center"/>
              <w:rPr>
                <w:rFonts w:ascii="Arial" w:hAnsi="Arial" w:cs="Arial"/>
                <w:b/>
                <w:sz w:val="20"/>
                <w:szCs w:val="20"/>
              </w:rPr>
            </w:pPr>
            <w:r w:rsidRPr="00D36581">
              <w:rPr>
                <w:rFonts w:ascii="Arial" w:hAnsi="Arial" w:cs="Arial"/>
                <w:b/>
                <w:sz w:val="20"/>
                <w:szCs w:val="20"/>
              </w:rPr>
              <w:t>Pateikiamos parametrų reikšmės</w:t>
            </w:r>
          </w:p>
          <w:p w:rsidR="00D4526C" w:rsidRPr="00D36581" w:rsidRDefault="00D4526C" w:rsidP="00AB2DE0">
            <w:pPr>
              <w:pStyle w:val="Standard"/>
              <w:jc w:val="center"/>
              <w:rPr>
                <w:rFonts w:ascii="Arial" w:hAnsi="Arial" w:cs="Arial"/>
                <w:sz w:val="20"/>
                <w:szCs w:val="20"/>
              </w:rPr>
            </w:pPr>
            <w:r w:rsidRPr="00D36581">
              <w:rPr>
                <w:rFonts w:ascii="Arial" w:hAnsi="Arial" w:cs="Arial"/>
                <w:color w:val="EE0000"/>
                <w:sz w:val="20"/>
                <w:szCs w:val="20"/>
              </w:rPr>
              <w:t>(Pildo tiekėjas)</w:t>
            </w:r>
          </w:p>
        </w:tc>
      </w:tr>
      <w:tr w:rsidR="00D4526C" w:rsidRPr="00D36581" w:rsidTr="00E34B58">
        <w:tc>
          <w:tcPr>
            <w:tcW w:w="9628" w:type="dxa"/>
            <w:gridSpan w:val="4"/>
            <w:tcBorders>
              <w:bottom w:val="single" w:sz="4" w:space="0" w:color="auto"/>
            </w:tcBorders>
          </w:tcPr>
          <w:p w:rsidR="00D4526C" w:rsidRDefault="00D4526C" w:rsidP="00AB2DE0">
            <w:pPr>
              <w:pStyle w:val="Standard"/>
              <w:jc w:val="center"/>
              <w:rPr>
                <w:rFonts w:ascii="Arial" w:hAnsi="Arial" w:cs="Arial"/>
                <w:b/>
                <w:sz w:val="20"/>
                <w:szCs w:val="20"/>
              </w:rPr>
            </w:pPr>
            <w:r w:rsidRPr="00D4526C">
              <w:rPr>
                <w:rFonts w:ascii="Arial" w:hAnsi="Arial" w:cs="Arial"/>
                <w:b/>
                <w:bCs/>
                <w:sz w:val="20"/>
                <w:szCs w:val="20"/>
              </w:rPr>
              <w:t>Nešiojamas kompiuteris</w:t>
            </w:r>
            <w:r w:rsidRPr="00D4526C">
              <w:rPr>
                <w:rFonts w:ascii="Arial" w:hAnsi="Arial" w:cs="Arial"/>
                <w:b/>
                <w:sz w:val="20"/>
                <w:szCs w:val="20"/>
              </w:rPr>
              <w:t> </w:t>
            </w:r>
            <w:r w:rsidRPr="00D4526C">
              <w:rPr>
                <w:rFonts w:ascii="Arial" w:hAnsi="Arial" w:cs="Arial"/>
                <w:b/>
                <w:bCs/>
                <w:sz w:val="20"/>
                <w:szCs w:val="20"/>
              </w:rPr>
              <w:t>Nr. 1</w:t>
            </w:r>
            <w:r w:rsidRPr="00D36581">
              <w:rPr>
                <w:rFonts w:ascii="Arial" w:hAnsi="Arial" w:cs="Arial"/>
                <w:b/>
                <w:sz w:val="20"/>
                <w:szCs w:val="20"/>
              </w:rPr>
              <w:t>/ KIEKIS – 1 VNT.</w:t>
            </w:r>
          </w:p>
          <w:p w:rsidR="00E34B58" w:rsidRPr="00D36581" w:rsidRDefault="00E34B58" w:rsidP="00AB2DE0">
            <w:pPr>
              <w:pStyle w:val="Standard"/>
              <w:jc w:val="center"/>
              <w:rPr>
                <w:rFonts w:ascii="Arial" w:hAnsi="Arial" w:cs="Arial"/>
                <w:b/>
                <w:sz w:val="20"/>
                <w:szCs w:val="20"/>
              </w:rPr>
            </w:pPr>
          </w:p>
        </w:tc>
      </w:tr>
      <w:tr w:rsidR="00D4526C" w:rsidRPr="00D36581" w:rsidTr="00E34B58">
        <w:tc>
          <w:tcPr>
            <w:tcW w:w="704" w:type="dxa"/>
            <w:tcBorders>
              <w:top w:val="single" w:sz="4" w:space="0" w:color="auto"/>
            </w:tcBorders>
          </w:tcPr>
          <w:p w:rsidR="00D4526C" w:rsidRPr="00D36581" w:rsidRDefault="00D4526C" w:rsidP="00AB2DE0">
            <w:pPr>
              <w:pStyle w:val="Standard"/>
              <w:jc w:val="center"/>
              <w:rPr>
                <w:rFonts w:ascii="Arial" w:hAnsi="Arial" w:cs="Arial"/>
                <w:sz w:val="20"/>
                <w:szCs w:val="20"/>
              </w:rPr>
            </w:pPr>
            <w:r w:rsidRPr="00D36581">
              <w:rPr>
                <w:rFonts w:ascii="Arial" w:hAnsi="Arial" w:cs="Arial"/>
                <w:sz w:val="20"/>
                <w:szCs w:val="20"/>
              </w:rPr>
              <w:t>1.</w:t>
            </w:r>
          </w:p>
        </w:tc>
        <w:tc>
          <w:tcPr>
            <w:tcW w:w="2163" w:type="dxa"/>
            <w:tcBorders>
              <w:top w:val="single" w:sz="4" w:space="0" w:color="auto"/>
              <w:left w:val="nil"/>
              <w:bottom w:val="single" w:sz="8" w:space="0" w:color="000000"/>
              <w:right w:val="single" w:sz="8" w:space="0" w:color="000000"/>
            </w:tcBorders>
            <w:vAlign w:val="center"/>
          </w:tcPr>
          <w:p w:rsidR="00D4526C" w:rsidRPr="00D36581" w:rsidRDefault="00D4526C" w:rsidP="00AB2DE0">
            <w:pPr>
              <w:pStyle w:val="Standard"/>
              <w:rPr>
                <w:rFonts w:ascii="Arial" w:hAnsi="Arial" w:cs="Arial"/>
                <w:sz w:val="20"/>
                <w:szCs w:val="20"/>
              </w:rPr>
            </w:pPr>
            <w:r w:rsidRPr="00D36581">
              <w:rPr>
                <w:rFonts w:ascii="Arial" w:hAnsi="Arial" w:cs="Arial"/>
                <w:sz w:val="20"/>
                <w:szCs w:val="20"/>
              </w:rPr>
              <w:t>Gamintojas </w:t>
            </w:r>
          </w:p>
        </w:tc>
        <w:tc>
          <w:tcPr>
            <w:tcW w:w="4429" w:type="dxa"/>
            <w:tcBorders>
              <w:top w:val="single" w:sz="4" w:space="0" w:color="auto"/>
              <w:left w:val="nil"/>
              <w:bottom w:val="single" w:sz="8" w:space="0" w:color="000000"/>
              <w:right w:val="single" w:sz="8" w:space="0" w:color="000000"/>
            </w:tcBorders>
            <w:vAlign w:val="center"/>
          </w:tcPr>
          <w:p w:rsidR="00D4526C" w:rsidRPr="00D36581" w:rsidRDefault="00D4526C" w:rsidP="00AB2DE0">
            <w:pPr>
              <w:pStyle w:val="Standard"/>
              <w:rPr>
                <w:rFonts w:ascii="Arial" w:hAnsi="Arial" w:cs="Arial"/>
                <w:sz w:val="20"/>
                <w:szCs w:val="20"/>
              </w:rPr>
            </w:pPr>
            <w:r w:rsidRPr="00D36581">
              <w:rPr>
                <w:rFonts w:ascii="Arial" w:hAnsi="Arial" w:cs="Arial"/>
                <w:sz w:val="20"/>
                <w:szCs w:val="20"/>
              </w:rPr>
              <w:t>Nurodyti.</w:t>
            </w:r>
          </w:p>
        </w:tc>
        <w:tc>
          <w:tcPr>
            <w:tcW w:w="2332" w:type="dxa"/>
            <w:tcBorders>
              <w:top w:val="single" w:sz="4" w:space="0" w:color="auto"/>
            </w:tcBorders>
          </w:tcPr>
          <w:p w:rsidR="00D4526C" w:rsidRDefault="00D4526C" w:rsidP="00AB2DE0">
            <w:pPr>
              <w:pStyle w:val="Standard"/>
              <w:jc w:val="center"/>
              <w:rPr>
                <w:rFonts w:ascii="Arial" w:hAnsi="Arial" w:cs="Arial"/>
                <w:sz w:val="20"/>
                <w:szCs w:val="20"/>
              </w:rPr>
            </w:pPr>
          </w:p>
          <w:p w:rsidR="0021718F" w:rsidRPr="00D36581" w:rsidRDefault="0021718F" w:rsidP="00AB2DE0">
            <w:pPr>
              <w:pStyle w:val="Standard"/>
              <w:jc w:val="center"/>
              <w:rPr>
                <w:rFonts w:ascii="Arial" w:hAnsi="Arial" w:cs="Arial"/>
                <w:sz w:val="20"/>
                <w:szCs w:val="20"/>
              </w:rPr>
            </w:pPr>
          </w:p>
        </w:tc>
      </w:tr>
      <w:tr w:rsidR="00D4526C" w:rsidRPr="00D36581" w:rsidTr="0021718F">
        <w:tc>
          <w:tcPr>
            <w:tcW w:w="704" w:type="dxa"/>
            <w:tcBorders>
              <w:bottom w:val="single" w:sz="4" w:space="0" w:color="auto"/>
            </w:tcBorders>
          </w:tcPr>
          <w:p w:rsidR="00D4526C" w:rsidRPr="00D36581" w:rsidRDefault="00D4526C" w:rsidP="00AB2DE0">
            <w:pPr>
              <w:pStyle w:val="Standard"/>
              <w:jc w:val="center"/>
              <w:rPr>
                <w:rFonts w:ascii="Arial" w:hAnsi="Arial" w:cs="Arial"/>
                <w:sz w:val="20"/>
                <w:szCs w:val="20"/>
              </w:rPr>
            </w:pPr>
            <w:r w:rsidRPr="00D36581">
              <w:rPr>
                <w:rFonts w:ascii="Arial" w:hAnsi="Arial" w:cs="Arial"/>
                <w:sz w:val="20"/>
                <w:szCs w:val="20"/>
              </w:rPr>
              <w:t>2.</w:t>
            </w:r>
          </w:p>
        </w:tc>
        <w:tc>
          <w:tcPr>
            <w:tcW w:w="2163" w:type="dxa"/>
            <w:tcBorders>
              <w:top w:val="nil"/>
              <w:left w:val="nil"/>
              <w:bottom w:val="single" w:sz="4" w:space="0" w:color="auto"/>
              <w:right w:val="single" w:sz="8" w:space="0" w:color="000000"/>
            </w:tcBorders>
            <w:vAlign w:val="center"/>
          </w:tcPr>
          <w:p w:rsidR="00D4526C" w:rsidRPr="00D36581" w:rsidRDefault="00D4526C" w:rsidP="00AB2DE0">
            <w:pPr>
              <w:pStyle w:val="Standard"/>
              <w:rPr>
                <w:rFonts w:ascii="Arial" w:hAnsi="Arial" w:cs="Arial"/>
                <w:sz w:val="20"/>
                <w:szCs w:val="20"/>
              </w:rPr>
            </w:pPr>
            <w:r w:rsidRPr="00D36581">
              <w:rPr>
                <w:rFonts w:ascii="Arial" w:hAnsi="Arial" w:cs="Arial"/>
                <w:sz w:val="20"/>
                <w:szCs w:val="20"/>
              </w:rPr>
              <w:t>Pavadinimas/ Modelis </w:t>
            </w:r>
          </w:p>
        </w:tc>
        <w:tc>
          <w:tcPr>
            <w:tcW w:w="4429" w:type="dxa"/>
            <w:tcBorders>
              <w:top w:val="nil"/>
              <w:left w:val="nil"/>
              <w:bottom w:val="single" w:sz="4" w:space="0" w:color="auto"/>
              <w:right w:val="single" w:sz="8" w:space="0" w:color="000000"/>
            </w:tcBorders>
            <w:vAlign w:val="center"/>
          </w:tcPr>
          <w:p w:rsidR="00FE5740" w:rsidRPr="00D36581" w:rsidRDefault="00D4526C" w:rsidP="00AB2DE0">
            <w:pPr>
              <w:pStyle w:val="Standard"/>
              <w:rPr>
                <w:rFonts w:ascii="Arial" w:hAnsi="Arial" w:cs="Arial"/>
                <w:sz w:val="20"/>
                <w:szCs w:val="20"/>
              </w:rPr>
            </w:pPr>
            <w:r w:rsidRPr="00D36581">
              <w:rPr>
                <w:rFonts w:ascii="Arial" w:hAnsi="Arial" w:cs="Arial"/>
                <w:sz w:val="20"/>
                <w:szCs w:val="20"/>
              </w:rPr>
              <w:t>Nurodyti</w:t>
            </w:r>
            <w:r w:rsidR="00FE5740">
              <w:rPr>
                <w:rFonts w:ascii="Arial" w:hAnsi="Arial" w:cs="Arial"/>
                <w:sz w:val="20"/>
                <w:szCs w:val="20"/>
              </w:rPr>
              <w:t>.</w:t>
            </w:r>
          </w:p>
        </w:tc>
        <w:tc>
          <w:tcPr>
            <w:tcW w:w="2332" w:type="dxa"/>
          </w:tcPr>
          <w:p w:rsidR="00D4526C" w:rsidRPr="00D36581" w:rsidRDefault="00D4526C" w:rsidP="00AB2DE0">
            <w:pPr>
              <w:pStyle w:val="Standard"/>
              <w:jc w:val="center"/>
              <w:rPr>
                <w:rFonts w:ascii="Arial" w:hAnsi="Arial" w:cs="Arial"/>
                <w:sz w:val="20"/>
                <w:szCs w:val="20"/>
              </w:rPr>
            </w:pPr>
          </w:p>
        </w:tc>
      </w:tr>
      <w:tr w:rsidR="00D4526C" w:rsidRPr="00D36581" w:rsidTr="0021718F">
        <w:tc>
          <w:tcPr>
            <w:tcW w:w="704" w:type="dxa"/>
            <w:tcBorders>
              <w:top w:val="single" w:sz="4" w:space="0" w:color="auto"/>
            </w:tcBorders>
          </w:tcPr>
          <w:p w:rsidR="00D4526C" w:rsidRPr="00D36581" w:rsidRDefault="00D4526C" w:rsidP="00D4526C">
            <w:pPr>
              <w:pStyle w:val="Standard"/>
              <w:jc w:val="center"/>
              <w:rPr>
                <w:rFonts w:ascii="Arial" w:hAnsi="Arial" w:cs="Arial"/>
                <w:sz w:val="20"/>
                <w:szCs w:val="20"/>
              </w:rPr>
            </w:pPr>
            <w:r w:rsidRPr="00D36581">
              <w:rPr>
                <w:rFonts w:ascii="Arial" w:hAnsi="Arial" w:cs="Arial"/>
                <w:sz w:val="20"/>
                <w:szCs w:val="20"/>
              </w:rPr>
              <w:t>3.</w:t>
            </w:r>
          </w:p>
        </w:tc>
        <w:tc>
          <w:tcPr>
            <w:tcW w:w="2163" w:type="dxa"/>
            <w:tcBorders>
              <w:top w:val="single" w:sz="4" w:space="0" w:color="auto"/>
              <w:left w:val="nil"/>
              <w:bottom w:val="single" w:sz="8" w:space="0" w:color="000000"/>
              <w:right w:val="single" w:sz="8" w:space="0" w:color="000000"/>
            </w:tcBorders>
          </w:tcPr>
          <w:p w:rsidR="00D4526C" w:rsidRPr="00D36581" w:rsidRDefault="00D4526C" w:rsidP="00D4526C">
            <w:pPr>
              <w:pStyle w:val="Standard"/>
              <w:rPr>
                <w:rFonts w:ascii="Arial" w:hAnsi="Arial" w:cs="Arial"/>
                <w:sz w:val="20"/>
                <w:szCs w:val="20"/>
              </w:rPr>
            </w:pPr>
            <w:r w:rsidRPr="00D36581">
              <w:rPr>
                <w:rFonts w:ascii="Arial" w:hAnsi="Arial" w:cs="Arial"/>
                <w:sz w:val="20"/>
                <w:szCs w:val="20"/>
              </w:rPr>
              <w:t>P</w:t>
            </w:r>
            <w:r w:rsidRPr="00FE5740">
              <w:rPr>
                <w:rFonts w:ascii="Arial" w:hAnsi="Arial" w:cs="Arial"/>
                <w:sz w:val="20"/>
                <w:szCs w:val="20"/>
              </w:rPr>
              <w:t>rocesorius </w:t>
            </w:r>
          </w:p>
        </w:tc>
        <w:tc>
          <w:tcPr>
            <w:tcW w:w="4429" w:type="dxa"/>
            <w:tcBorders>
              <w:top w:val="single" w:sz="4" w:space="0" w:color="auto"/>
              <w:left w:val="nil"/>
              <w:bottom w:val="single" w:sz="8" w:space="0" w:color="000000"/>
              <w:right w:val="single" w:sz="8" w:space="0" w:color="000000"/>
            </w:tcBorders>
          </w:tcPr>
          <w:p w:rsidR="00D4526C" w:rsidRPr="00D4526C" w:rsidRDefault="00D4526C" w:rsidP="00D4526C">
            <w:pPr>
              <w:pStyle w:val="Standard"/>
              <w:rPr>
                <w:rFonts w:ascii="Times New Roman" w:hAnsi="Times New Roman" w:cs="Times New Roman"/>
                <w:sz w:val="20"/>
                <w:szCs w:val="20"/>
              </w:rPr>
            </w:pPr>
            <w:r w:rsidRPr="000727DC">
              <w:rPr>
                <w:rFonts w:ascii="Times New Roman" w:hAnsi="Times New Roman" w:cs="Times New Roman"/>
                <w:sz w:val="20"/>
                <w:szCs w:val="20"/>
              </w:rPr>
              <w:t>Procesorius turi:</w:t>
            </w:r>
            <w:r w:rsidRPr="00D4526C">
              <w:rPr>
                <w:rFonts w:ascii="Times New Roman" w:eastAsia="Calibri" w:hAnsi="Times New Roman" w:cs="Times New Roman"/>
                <w:kern w:val="0"/>
                <w:sz w:val="20"/>
                <w:szCs w:val="20"/>
                <w:lang w:eastAsia="en-US" w:bidi="ar-SA"/>
              </w:rPr>
              <w:t xml:space="preserve"> </w:t>
            </w:r>
          </w:p>
          <w:p w:rsidR="00D4526C" w:rsidRPr="00D4526C" w:rsidRDefault="00D4526C" w:rsidP="00D4526C">
            <w:pPr>
              <w:pStyle w:val="Standard"/>
              <w:rPr>
                <w:rFonts w:ascii="Times New Roman" w:hAnsi="Times New Roman" w:cs="Times New Roman"/>
                <w:sz w:val="20"/>
                <w:szCs w:val="20"/>
              </w:rPr>
            </w:pPr>
            <w:r w:rsidRPr="00D4526C">
              <w:rPr>
                <w:rFonts w:ascii="Times New Roman" w:hAnsi="Times New Roman" w:cs="Times New Roman"/>
                <w:sz w:val="20"/>
                <w:szCs w:val="20"/>
              </w:rPr>
              <w:t>1. turėti ne mažiau 16 branduolių;</w:t>
            </w:r>
          </w:p>
          <w:p w:rsidR="00D4526C" w:rsidRPr="00D4526C" w:rsidRDefault="00D4526C" w:rsidP="00D4526C">
            <w:pPr>
              <w:pStyle w:val="Standard"/>
              <w:rPr>
                <w:rFonts w:ascii="Times New Roman" w:hAnsi="Times New Roman" w:cs="Times New Roman"/>
                <w:sz w:val="20"/>
                <w:szCs w:val="20"/>
              </w:rPr>
            </w:pPr>
            <w:r w:rsidRPr="00D4526C">
              <w:rPr>
                <w:rFonts w:ascii="Times New Roman" w:hAnsi="Times New Roman" w:cs="Times New Roman"/>
                <w:sz w:val="20"/>
                <w:szCs w:val="20"/>
              </w:rPr>
              <w:t>2.turėti ne mažiau kaip 24 MB spartinančios atminties;</w:t>
            </w:r>
          </w:p>
          <w:p w:rsidR="00D4526C" w:rsidRPr="00D4526C" w:rsidRDefault="00D4526C" w:rsidP="00D4526C">
            <w:pPr>
              <w:pStyle w:val="Standard"/>
              <w:rPr>
                <w:rFonts w:ascii="Times New Roman" w:hAnsi="Times New Roman" w:cs="Times New Roman"/>
                <w:sz w:val="20"/>
                <w:szCs w:val="20"/>
              </w:rPr>
            </w:pPr>
            <w:r w:rsidRPr="00D4526C">
              <w:rPr>
                <w:rFonts w:ascii="Times New Roman" w:hAnsi="Times New Roman" w:cs="Times New Roman"/>
                <w:sz w:val="20"/>
                <w:szCs w:val="20"/>
              </w:rPr>
              <w:t>3. palaikyti ne mažiau 64 bitų atminties       adresavimą.</w:t>
            </w:r>
          </w:p>
          <w:p w:rsidR="00D4526C" w:rsidRPr="00D4526C" w:rsidRDefault="00D4526C" w:rsidP="00D4526C">
            <w:pPr>
              <w:pStyle w:val="Standard"/>
              <w:rPr>
                <w:rFonts w:ascii="Times New Roman" w:hAnsi="Times New Roman" w:cs="Times New Roman"/>
                <w:sz w:val="20"/>
                <w:szCs w:val="20"/>
              </w:rPr>
            </w:pPr>
            <w:r w:rsidRPr="00D4526C">
              <w:rPr>
                <w:rFonts w:ascii="Times New Roman" w:hAnsi="Times New Roman" w:cs="Times New Roman"/>
                <w:sz w:val="20"/>
                <w:szCs w:val="20"/>
              </w:rPr>
              <w:t xml:space="preserve">Procesoriaus našumas turi būti ne mažesnis kaip 24900 taškų pagal testą </w:t>
            </w:r>
            <w:proofErr w:type="spellStart"/>
            <w:r w:rsidRPr="00D4526C">
              <w:rPr>
                <w:rFonts w:ascii="Times New Roman" w:hAnsi="Times New Roman" w:cs="Times New Roman"/>
                <w:sz w:val="20"/>
                <w:szCs w:val="20"/>
              </w:rPr>
              <w:t>Passmark</w:t>
            </w:r>
            <w:proofErr w:type="spellEnd"/>
            <w:r w:rsidRPr="00D4526C">
              <w:rPr>
                <w:rFonts w:ascii="Times New Roman" w:hAnsi="Times New Roman" w:cs="Times New Roman"/>
                <w:sz w:val="20"/>
                <w:szCs w:val="20"/>
              </w:rPr>
              <w:t xml:space="preserve"> CPU Mark. </w:t>
            </w:r>
            <w:r w:rsidRPr="00D4526C">
              <w:rPr>
                <w:rFonts w:ascii="Times New Roman" w:hAnsi="Times New Roman" w:cs="Times New Roman"/>
                <w:i/>
                <w:sz w:val="20"/>
                <w:szCs w:val="20"/>
              </w:rPr>
              <w:t>(pateikti nuorodą)</w:t>
            </w:r>
          </w:p>
          <w:p w:rsidR="00D4526C" w:rsidRPr="00D4526C" w:rsidRDefault="00D4526C" w:rsidP="00D4526C">
            <w:pPr>
              <w:pStyle w:val="Standard"/>
              <w:rPr>
                <w:rFonts w:ascii="Times New Roman" w:hAnsi="Times New Roman" w:cs="Times New Roman"/>
                <w:sz w:val="20"/>
                <w:szCs w:val="20"/>
              </w:rPr>
            </w:pPr>
            <w:r w:rsidRPr="00D4526C">
              <w:rPr>
                <w:rFonts w:ascii="Times New Roman" w:hAnsi="Times New Roman" w:cs="Times New Roman"/>
                <w:i/>
                <w:sz w:val="20"/>
                <w:szCs w:val="20"/>
              </w:rPr>
              <w:t>Būtina nurodyti procesoriaus gamintoją, modelį</w:t>
            </w:r>
            <w:r w:rsidRPr="00D4526C">
              <w:rPr>
                <w:rFonts w:ascii="Times New Roman" w:hAnsi="Times New Roman" w:cs="Times New Roman"/>
                <w:sz w:val="20"/>
                <w:szCs w:val="20"/>
              </w:rPr>
              <w:t xml:space="preserve">. </w:t>
            </w:r>
          </w:p>
          <w:p w:rsidR="00D4526C" w:rsidRPr="00D4526C" w:rsidRDefault="00D4526C" w:rsidP="00D4526C">
            <w:pPr>
              <w:pStyle w:val="Standard"/>
              <w:rPr>
                <w:rFonts w:ascii="Times New Roman" w:hAnsi="Times New Roman" w:cs="Times New Roman"/>
                <w:sz w:val="20"/>
                <w:szCs w:val="20"/>
                <w:lang w:val="en-US"/>
              </w:rPr>
            </w:pPr>
            <w:r w:rsidRPr="00D4526C">
              <w:rPr>
                <w:rFonts w:ascii="Times New Roman" w:hAnsi="Times New Roman" w:cs="Times New Roman"/>
                <w:sz w:val="20"/>
                <w:szCs w:val="20"/>
              </w:rPr>
              <w:t>Procesoriaus sparta negali būti dirbtinai padidinta</w:t>
            </w:r>
            <w:r w:rsidRPr="00D4526C">
              <w:rPr>
                <w:rFonts w:ascii="Times New Roman" w:hAnsi="Times New Roman" w:cs="Times New Roman"/>
                <w:sz w:val="20"/>
                <w:szCs w:val="20"/>
                <w:lang w:val="en-US"/>
              </w:rPr>
              <w:t>*</w:t>
            </w:r>
          </w:p>
          <w:p w:rsidR="00D4526C" w:rsidRPr="00D36581" w:rsidRDefault="00D4526C" w:rsidP="00D4526C">
            <w:pPr>
              <w:pStyle w:val="Standard"/>
              <w:jc w:val="both"/>
              <w:rPr>
                <w:rFonts w:ascii="Arial" w:hAnsi="Arial" w:cs="Arial"/>
                <w:sz w:val="20"/>
                <w:szCs w:val="20"/>
              </w:rPr>
            </w:pPr>
            <w:r w:rsidRPr="00D4526C">
              <w:rPr>
                <w:rFonts w:ascii="Times New Roman" w:hAnsi="Times New Roman" w:cs="Times New Roman"/>
                <w:sz w:val="20"/>
                <w:szCs w:val="20"/>
              </w:rPr>
              <w:t>Procesoriaus   išleidimo   į rinką data turi būti ne senesnė, nei 2023 III ketvirtis (</w:t>
            </w:r>
            <w:r w:rsidRPr="00D4526C">
              <w:rPr>
                <w:rFonts w:ascii="Times New Roman" w:hAnsi="Times New Roman" w:cs="Times New Roman"/>
                <w:i/>
                <w:sz w:val="20"/>
                <w:szCs w:val="20"/>
              </w:rPr>
              <w:t>pateikti tiekėjo patvirtinimą</w:t>
            </w:r>
            <w:r w:rsidRPr="00D4526C">
              <w:rPr>
                <w:rFonts w:ascii="Times New Roman" w:hAnsi="Times New Roman" w:cs="Times New Roman"/>
                <w:sz w:val="20"/>
                <w:szCs w:val="20"/>
              </w:rPr>
              <w:t>).</w:t>
            </w:r>
          </w:p>
        </w:tc>
        <w:tc>
          <w:tcPr>
            <w:tcW w:w="2332" w:type="dxa"/>
          </w:tcPr>
          <w:p w:rsidR="00D4526C" w:rsidRPr="00D36581" w:rsidRDefault="00D4526C" w:rsidP="00D4526C">
            <w:pPr>
              <w:pStyle w:val="Standard"/>
              <w:jc w:val="center"/>
              <w:rPr>
                <w:rFonts w:ascii="Arial" w:hAnsi="Arial" w:cs="Arial"/>
                <w:sz w:val="20"/>
                <w:szCs w:val="20"/>
              </w:rPr>
            </w:pPr>
          </w:p>
        </w:tc>
      </w:tr>
      <w:tr w:rsidR="00D4526C" w:rsidRPr="00D36581" w:rsidTr="00AB2DE0">
        <w:trPr>
          <w:trHeight w:val="657"/>
        </w:trPr>
        <w:tc>
          <w:tcPr>
            <w:tcW w:w="704" w:type="dxa"/>
            <w:tcBorders>
              <w:bottom w:val="single" w:sz="4" w:space="0" w:color="auto"/>
            </w:tcBorders>
          </w:tcPr>
          <w:p w:rsidR="00D4526C" w:rsidRPr="00D36581" w:rsidRDefault="00D4526C" w:rsidP="00D4526C">
            <w:pPr>
              <w:pStyle w:val="Standard"/>
              <w:jc w:val="center"/>
              <w:rPr>
                <w:rFonts w:ascii="Arial" w:hAnsi="Arial" w:cs="Arial"/>
                <w:sz w:val="20"/>
                <w:szCs w:val="20"/>
              </w:rPr>
            </w:pPr>
            <w:r w:rsidRPr="00D36581">
              <w:rPr>
                <w:rFonts w:ascii="Arial" w:hAnsi="Arial" w:cs="Arial"/>
                <w:sz w:val="20"/>
                <w:szCs w:val="20"/>
              </w:rPr>
              <w:t>4.</w:t>
            </w:r>
          </w:p>
        </w:tc>
        <w:tc>
          <w:tcPr>
            <w:tcW w:w="2163" w:type="dxa"/>
            <w:tcBorders>
              <w:top w:val="nil"/>
              <w:left w:val="nil"/>
              <w:bottom w:val="single" w:sz="8" w:space="0" w:color="000000"/>
              <w:right w:val="single" w:sz="8" w:space="0" w:color="000000"/>
            </w:tcBorders>
          </w:tcPr>
          <w:p w:rsidR="00D4526C" w:rsidRPr="00D36581" w:rsidRDefault="00D4526C" w:rsidP="00D4526C">
            <w:pPr>
              <w:pStyle w:val="Standard"/>
              <w:rPr>
                <w:rFonts w:ascii="Arial" w:hAnsi="Arial" w:cs="Arial"/>
                <w:sz w:val="20"/>
                <w:szCs w:val="20"/>
              </w:rPr>
            </w:pPr>
            <w:r w:rsidRPr="005D79B6">
              <w:rPr>
                <w:rFonts w:ascii="Times New Roman" w:hAnsi="Times New Roman" w:cs="Times New Roman"/>
                <w:sz w:val="20"/>
                <w:szCs w:val="20"/>
              </w:rPr>
              <w:t>Atmintis </w:t>
            </w:r>
          </w:p>
        </w:tc>
        <w:tc>
          <w:tcPr>
            <w:tcW w:w="4429" w:type="dxa"/>
            <w:tcBorders>
              <w:top w:val="nil"/>
              <w:left w:val="nil"/>
              <w:bottom w:val="single" w:sz="8" w:space="0" w:color="000000"/>
              <w:right w:val="single" w:sz="8" w:space="0" w:color="000000"/>
            </w:tcBorders>
          </w:tcPr>
          <w:p w:rsidR="00D4526C" w:rsidRPr="00D36581" w:rsidRDefault="00D4526C" w:rsidP="00D4526C">
            <w:pPr>
              <w:pStyle w:val="Standard"/>
              <w:jc w:val="both"/>
              <w:rPr>
                <w:rFonts w:ascii="Arial" w:hAnsi="Arial" w:cs="Arial"/>
                <w:sz w:val="20"/>
                <w:szCs w:val="20"/>
              </w:rPr>
            </w:pPr>
            <w:r w:rsidRPr="005D79B6">
              <w:rPr>
                <w:rFonts w:ascii="Times New Roman" w:hAnsi="Times New Roman" w:cs="Times New Roman"/>
                <w:sz w:val="20"/>
                <w:szCs w:val="20"/>
              </w:rPr>
              <w:t xml:space="preserve">Ne mažiau kaip </w:t>
            </w:r>
            <w:r>
              <w:rPr>
                <w:rFonts w:ascii="Times New Roman" w:hAnsi="Times New Roman" w:cs="Times New Roman"/>
                <w:sz w:val="20"/>
                <w:szCs w:val="20"/>
              </w:rPr>
              <w:t>32</w:t>
            </w:r>
            <w:r w:rsidRPr="005D79B6">
              <w:rPr>
                <w:rFonts w:ascii="Times New Roman" w:hAnsi="Times New Roman" w:cs="Times New Roman"/>
                <w:sz w:val="20"/>
                <w:szCs w:val="20"/>
              </w:rPr>
              <w:t xml:space="preserve"> GB</w:t>
            </w:r>
            <w:r>
              <w:rPr>
                <w:rFonts w:ascii="Times New Roman" w:hAnsi="Times New Roman" w:cs="Times New Roman"/>
                <w:sz w:val="20"/>
                <w:szCs w:val="20"/>
              </w:rPr>
              <w:t xml:space="preserve"> DDR5</w:t>
            </w:r>
          </w:p>
        </w:tc>
        <w:tc>
          <w:tcPr>
            <w:tcW w:w="2332" w:type="dxa"/>
            <w:tcBorders>
              <w:bottom w:val="single" w:sz="4" w:space="0" w:color="auto"/>
            </w:tcBorders>
          </w:tcPr>
          <w:p w:rsidR="00D4526C" w:rsidRPr="00D36581" w:rsidRDefault="00D4526C" w:rsidP="00D4526C">
            <w:pPr>
              <w:pStyle w:val="Standard"/>
              <w:rPr>
                <w:rFonts w:ascii="Arial" w:hAnsi="Arial" w:cs="Arial"/>
                <w:sz w:val="20"/>
                <w:szCs w:val="20"/>
              </w:rPr>
            </w:pPr>
          </w:p>
        </w:tc>
      </w:tr>
      <w:tr w:rsidR="00D4526C" w:rsidRPr="00D36581" w:rsidTr="00D4526C">
        <w:tc>
          <w:tcPr>
            <w:tcW w:w="704" w:type="dxa"/>
            <w:tcBorders>
              <w:top w:val="single" w:sz="4" w:space="0" w:color="auto"/>
            </w:tcBorders>
          </w:tcPr>
          <w:p w:rsidR="00D4526C" w:rsidRPr="00D36581" w:rsidRDefault="00D4526C" w:rsidP="00AB2DE0">
            <w:pPr>
              <w:pStyle w:val="Standard"/>
              <w:jc w:val="center"/>
              <w:rPr>
                <w:rFonts w:ascii="Arial" w:hAnsi="Arial" w:cs="Arial"/>
                <w:sz w:val="20"/>
                <w:szCs w:val="20"/>
              </w:rPr>
            </w:pPr>
            <w:r w:rsidRPr="00D36581">
              <w:rPr>
                <w:rFonts w:ascii="Arial" w:hAnsi="Arial" w:cs="Arial"/>
                <w:sz w:val="20"/>
                <w:szCs w:val="20"/>
              </w:rPr>
              <w:t>5.</w:t>
            </w:r>
          </w:p>
        </w:tc>
        <w:tc>
          <w:tcPr>
            <w:tcW w:w="2163" w:type="dxa"/>
            <w:tcBorders>
              <w:top w:val="single" w:sz="4" w:space="0" w:color="auto"/>
              <w:left w:val="nil"/>
              <w:bottom w:val="single" w:sz="8" w:space="0" w:color="000000"/>
              <w:right w:val="single" w:sz="8" w:space="0" w:color="000000"/>
            </w:tcBorders>
          </w:tcPr>
          <w:p w:rsidR="00D4526C" w:rsidRPr="00D36581" w:rsidRDefault="00D4526C" w:rsidP="00AB2DE0">
            <w:pPr>
              <w:pStyle w:val="Standard"/>
              <w:rPr>
                <w:rFonts w:ascii="Arial" w:hAnsi="Arial" w:cs="Arial"/>
                <w:sz w:val="20"/>
                <w:szCs w:val="20"/>
              </w:rPr>
            </w:pPr>
            <w:r w:rsidRPr="00D36581">
              <w:rPr>
                <w:rFonts w:ascii="Arial" w:hAnsi="Arial" w:cs="Arial"/>
                <w:sz w:val="20"/>
                <w:szCs w:val="20"/>
              </w:rPr>
              <w:t>Standus diskas </w:t>
            </w:r>
          </w:p>
        </w:tc>
        <w:tc>
          <w:tcPr>
            <w:tcW w:w="4429" w:type="dxa"/>
            <w:tcBorders>
              <w:top w:val="nil"/>
              <w:left w:val="nil"/>
              <w:bottom w:val="single" w:sz="8" w:space="0" w:color="000000"/>
              <w:right w:val="single" w:sz="8" w:space="0" w:color="000000"/>
            </w:tcBorders>
          </w:tcPr>
          <w:p w:rsidR="00D4526C" w:rsidRPr="00D4526C" w:rsidRDefault="00D4526C" w:rsidP="00D4526C">
            <w:pPr>
              <w:jc w:val="both"/>
              <w:rPr>
                <w:rFonts w:ascii="Times New Roman" w:hAnsi="Times New Roman" w:cs="Times New Roman"/>
                <w:sz w:val="20"/>
                <w:szCs w:val="20"/>
              </w:rPr>
            </w:pPr>
            <w:r w:rsidRPr="00D4526C">
              <w:rPr>
                <w:rFonts w:ascii="Times New Roman" w:hAnsi="Times New Roman" w:cs="Times New Roman"/>
                <w:sz w:val="20"/>
                <w:szCs w:val="20"/>
              </w:rPr>
              <w:t>Vidinis diskas, ne mažiau ir ne blogiau kaip:   </w:t>
            </w:r>
          </w:p>
          <w:p w:rsidR="00D4526C" w:rsidRPr="00D4526C" w:rsidRDefault="00D4526C" w:rsidP="00D4526C">
            <w:pPr>
              <w:jc w:val="both"/>
              <w:rPr>
                <w:rFonts w:ascii="Times New Roman" w:hAnsi="Times New Roman" w:cs="Times New Roman"/>
                <w:sz w:val="20"/>
                <w:szCs w:val="20"/>
              </w:rPr>
            </w:pPr>
            <w:r w:rsidRPr="00D4526C">
              <w:rPr>
                <w:rFonts w:ascii="Times New Roman" w:hAnsi="Times New Roman" w:cs="Times New Roman"/>
                <w:sz w:val="20"/>
                <w:szCs w:val="20"/>
              </w:rPr>
              <w:t>1 x 512 GB SSD M.2 223</w:t>
            </w:r>
            <w:r w:rsidR="001A0499">
              <w:rPr>
                <w:rFonts w:ascii="Times New Roman" w:hAnsi="Times New Roman" w:cs="Times New Roman"/>
                <w:sz w:val="20"/>
                <w:szCs w:val="20"/>
              </w:rPr>
              <w:t xml:space="preserve">0, Gen4 </w:t>
            </w:r>
            <w:proofErr w:type="spellStart"/>
            <w:r w:rsidR="001A0499">
              <w:rPr>
                <w:rFonts w:ascii="Times New Roman" w:hAnsi="Times New Roman" w:cs="Times New Roman"/>
                <w:sz w:val="20"/>
                <w:szCs w:val="20"/>
              </w:rPr>
              <w:t>PCIe</w:t>
            </w:r>
            <w:proofErr w:type="spellEnd"/>
            <w:r w:rsidR="001A0499">
              <w:rPr>
                <w:rFonts w:ascii="Times New Roman" w:hAnsi="Times New Roman" w:cs="Times New Roman"/>
                <w:sz w:val="20"/>
                <w:szCs w:val="20"/>
              </w:rPr>
              <w:t xml:space="preserve"> </w:t>
            </w:r>
            <w:proofErr w:type="spellStart"/>
            <w:r w:rsidR="001A0499">
              <w:rPr>
                <w:rFonts w:ascii="Times New Roman" w:hAnsi="Times New Roman" w:cs="Times New Roman"/>
                <w:sz w:val="20"/>
                <w:szCs w:val="20"/>
              </w:rPr>
              <w:t>NVMe</w:t>
            </w:r>
            <w:proofErr w:type="spellEnd"/>
            <w:r w:rsidR="001A0499">
              <w:rPr>
                <w:rFonts w:ascii="Times New Roman" w:hAnsi="Times New Roman" w:cs="Times New Roman"/>
                <w:sz w:val="20"/>
                <w:szCs w:val="20"/>
              </w:rPr>
              <w:t>, SSD,</w:t>
            </w:r>
          </w:p>
          <w:p w:rsidR="00D4526C" w:rsidRPr="00D36581" w:rsidRDefault="00D4526C" w:rsidP="00AB2DE0">
            <w:pPr>
              <w:pStyle w:val="Standard"/>
              <w:jc w:val="both"/>
              <w:rPr>
                <w:rFonts w:ascii="Arial" w:hAnsi="Arial" w:cs="Arial"/>
                <w:sz w:val="20"/>
                <w:szCs w:val="20"/>
              </w:rPr>
            </w:pPr>
          </w:p>
        </w:tc>
        <w:tc>
          <w:tcPr>
            <w:tcW w:w="2332" w:type="dxa"/>
            <w:tcBorders>
              <w:top w:val="single" w:sz="4" w:space="0" w:color="auto"/>
            </w:tcBorders>
          </w:tcPr>
          <w:p w:rsidR="00D4526C" w:rsidRPr="00D36581" w:rsidRDefault="00D4526C" w:rsidP="00AB2DE0">
            <w:pPr>
              <w:rPr>
                <w:rFonts w:hint="eastAsia"/>
              </w:rPr>
            </w:pPr>
          </w:p>
        </w:tc>
      </w:tr>
      <w:tr w:rsidR="00D4526C" w:rsidRPr="00D36581" w:rsidTr="00D4526C">
        <w:tc>
          <w:tcPr>
            <w:tcW w:w="704" w:type="dxa"/>
          </w:tcPr>
          <w:p w:rsidR="00D4526C" w:rsidRPr="00D36581" w:rsidRDefault="00D4526C" w:rsidP="00AB2DE0">
            <w:pPr>
              <w:pStyle w:val="Standard"/>
              <w:jc w:val="center"/>
              <w:rPr>
                <w:rFonts w:ascii="Arial" w:hAnsi="Arial" w:cs="Arial"/>
                <w:sz w:val="20"/>
                <w:szCs w:val="20"/>
              </w:rPr>
            </w:pPr>
            <w:r w:rsidRPr="00D36581">
              <w:rPr>
                <w:rFonts w:ascii="Arial" w:hAnsi="Arial" w:cs="Arial"/>
                <w:sz w:val="20"/>
                <w:szCs w:val="20"/>
              </w:rPr>
              <w:t>6.</w:t>
            </w:r>
          </w:p>
        </w:tc>
        <w:tc>
          <w:tcPr>
            <w:tcW w:w="2163" w:type="dxa"/>
            <w:tcBorders>
              <w:top w:val="nil"/>
              <w:left w:val="nil"/>
              <w:bottom w:val="single" w:sz="8" w:space="0" w:color="000000"/>
              <w:right w:val="single" w:sz="8" w:space="0" w:color="000000"/>
            </w:tcBorders>
          </w:tcPr>
          <w:p w:rsidR="00D4526C" w:rsidRPr="00D36581" w:rsidRDefault="00D4526C" w:rsidP="00AB2DE0">
            <w:pPr>
              <w:pStyle w:val="Standard"/>
              <w:rPr>
                <w:rFonts w:ascii="Arial" w:hAnsi="Arial" w:cs="Arial"/>
                <w:sz w:val="20"/>
                <w:szCs w:val="20"/>
              </w:rPr>
            </w:pPr>
            <w:r w:rsidRPr="00D36581">
              <w:rPr>
                <w:rFonts w:ascii="Arial" w:hAnsi="Arial" w:cs="Arial"/>
                <w:sz w:val="20"/>
                <w:szCs w:val="20"/>
              </w:rPr>
              <w:t>Vaizdo plokštė </w:t>
            </w:r>
          </w:p>
        </w:tc>
        <w:tc>
          <w:tcPr>
            <w:tcW w:w="4429" w:type="dxa"/>
            <w:tcBorders>
              <w:top w:val="nil"/>
              <w:left w:val="nil"/>
              <w:bottom w:val="single" w:sz="8" w:space="0" w:color="000000"/>
              <w:right w:val="single" w:sz="8" w:space="0" w:color="000000"/>
            </w:tcBorders>
          </w:tcPr>
          <w:p w:rsidR="00D4526C" w:rsidRPr="00D36581" w:rsidRDefault="00D4526C" w:rsidP="00AB2DE0">
            <w:pPr>
              <w:pStyle w:val="Standard"/>
              <w:jc w:val="both"/>
              <w:rPr>
                <w:rFonts w:ascii="Arial" w:hAnsi="Arial" w:cs="Arial"/>
                <w:sz w:val="20"/>
                <w:szCs w:val="20"/>
              </w:rPr>
            </w:pPr>
            <w:r w:rsidRPr="00D4526C">
              <w:rPr>
                <w:rFonts w:ascii="Times New Roman" w:hAnsi="Times New Roman" w:cs="Times New Roman"/>
                <w:sz w:val="20"/>
                <w:szCs w:val="20"/>
              </w:rPr>
              <w:t xml:space="preserve">Dedikuota. Ne mažiau nei 6 GB GDDR6,  </w:t>
            </w:r>
            <w:r w:rsidRPr="00D4526C">
              <w:rPr>
                <w:rFonts w:ascii="Times New Roman" w:hAnsi="Times New Roman" w:cs="Times New Roman"/>
                <w:sz w:val="20"/>
                <w:szCs w:val="20"/>
                <w:lang w:val="en-US"/>
              </w:rPr>
              <w:t>13000 ta</w:t>
            </w:r>
            <w:proofErr w:type="spellStart"/>
            <w:r w:rsidRPr="00D4526C">
              <w:rPr>
                <w:rFonts w:ascii="Times New Roman" w:hAnsi="Times New Roman" w:cs="Times New Roman"/>
                <w:sz w:val="20"/>
                <w:szCs w:val="20"/>
              </w:rPr>
              <w:t>škų</w:t>
            </w:r>
            <w:proofErr w:type="spellEnd"/>
            <w:r w:rsidRPr="00D4526C">
              <w:rPr>
                <w:rFonts w:ascii="Times New Roman" w:hAnsi="Times New Roman" w:cs="Times New Roman"/>
                <w:sz w:val="20"/>
                <w:szCs w:val="20"/>
              </w:rPr>
              <w:t xml:space="preserve"> pagal videobenchmark.net. Pateikti gamintoją, modelį ir nuorodą į gamintojo puslapį.</w:t>
            </w:r>
          </w:p>
        </w:tc>
        <w:tc>
          <w:tcPr>
            <w:tcW w:w="2332" w:type="dxa"/>
          </w:tcPr>
          <w:p w:rsidR="00D4526C" w:rsidRPr="00D36581" w:rsidRDefault="00D4526C" w:rsidP="00AB2DE0">
            <w:pPr>
              <w:pStyle w:val="Standard"/>
              <w:jc w:val="center"/>
              <w:rPr>
                <w:rFonts w:ascii="Arial" w:hAnsi="Arial" w:cs="Arial"/>
                <w:sz w:val="20"/>
                <w:szCs w:val="20"/>
              </w:rPr>
            </w:pPr>
          </w:p>
        </w:tc>
      </w:tr>
      <w:tr w:rsidR="00D4526C" w:rsidRPr="00D36581" w:rsidTr="00D4526C">
        <w:tc>
          <w:tcPr>
            <w:tcW w:w="704" w:type="dxa"/>
          </w:tcPr>
          <w:p w:rsidR="00D4526C" w:rsidRPr="00D36581" w:rsidRDefault="00D4526C" w:rsidP="00AB2DE0">
            <w:pPr>
              <w:pStyle w:val="Standard"/>
              <w:jc w:val="center"/>
              <w:rPr>
                <w:rFonts w:ascii="Arial" w:hAnsi="Arial" w:cs="Arial"/>
                <w:sz w:val="20"/>
                <w:szCs w:val="20"/>
              </w:rPr>
            </w:pPr>
            <w:r w:rsidRPr="00D36581">
              <w:rPr>
                <w:rFonts w:ascii="Arial" w:hAnsi="Arial" w:cs="Arial"/>
                <w:sz w:val="20"/>
                <w:szCs w:val="20"/>
              </w:rPr>
              <w:t>7.</w:t>
            </w:r>
          </w:p>
        </w:tc>
        <w:tc>
          <w:tcPr>
            <w:tcW w:w="2163" w:type="dxa"/>
            <w:tcBorders>
              <w:top w:val="nil"/>
              <w:left w:val="nil"/>
              <w:bottom w:val="single" w:sz="8" w:space="0" w:color="000000"/>
              <w:right w:val="single" w:sz="8" w:space="0" w:color="000000"/>
            </w:tcBorders>
          </w:tcPr>
          <w:p w:rsidR="00D4526C" w:rsidRPr="00D36581" w:rsidRDefault="00D4526C" w:rsidP="00AB2DE0">
            <w:pPr>
              <w:pStyle w:val="Standard"/>
              <w:rPr>
                <w:rFonts w:ascii="Arial" w:hAnsi="Arial" w:cs="Arial"/>
                <w:sz w:val="20"/>
                <w:szCs w:val="20"/>
              </w:rPr>
            </w:pPr>
            <w:r w:rsidRPr="00D36581">
              <w:rPr>
                <w:rFonts w:ascii="Arial" w:hAnsi="Arial" w:cs="Arial"/>
                <w:sz w:val="20"/>
                <w:szCs w:val="20"/>
              </w:rPr>
              <w:t>Korpusas </w:t>
            </w:r>
            <w:r>
              <w:rPr>
                <w:rFonts w:ascii="Arial" w:hAnsi="Arial" w:cs="Arial"/>
                <w:sz w:val="20"/>
                <w:szCs w:val="20"/>
              </w:rPr>
              <w:t>ir ekranas</w:t>
            </w:r>
          </w:p>
        </w:tc>
        <w:tc>
          <w:tcPr>
            <w:tcW w:w="4429" w:type="dxa"/>
            <w:tcBorders>
              <w:top w:val="nil"/>
              <w:left w:val="nil"/>
              <w:bottom w:val="single" w:sz="8" w:space="0" w:color="000000"/>
              <w:right w:val="single" w:sz="8" w:space="0" w:color="000000"/>
            </w:tcBorders>
          </w:tcPr>
          <w:p w:rsidR="00D4526C" w:rsidRPr="00D36581" w:rsidRDefault="00D4526C" w:rsidP="00AB2DE0">
            <w:pPr>
              <w:pStyle w:val="Standard"/>
              <w:jc w:val="both"/>
              <w:rPr>
                <w:rFonts w:ascii="Arial" w:hAnsi="Arial" w:cs="Arial"/>
                <w:sz w:val="20"/>
                <w:szCs w:val="20"/>
              </w:rPr>
            </w:pPr>
            <w:r w:rsidRPr="00D4526C">
              <w:rPr>
                <w:rFonts w:ascii="Times New Roman" w:hAnsi="Times New Roman" w:cs="Times New Roman"/>
                <w:sz w:val="20"/>
                <w:szCs w:val="20"/>
              </w:rPr>
              <w:t xml:space="preserve">Ne mažesnis kaip 15.6" ekranas,  FHD 1920x1080 raiškos, ne blogiau kaip 250 </w:t>
            </w:r>
            <w:proofErr w:type="spellStart"/>
            <w:r w:rsidRPr="00D4526C">
              <w:rPr>
                <w:rFonts w:ascii="Times New Roman" w:hAnsi="Times New Roman" w:cs="Times New Roman"/>
                <w:sz w:val="20"/>
                <w:szCs w:val="20"/>
              </w:rPr>
              <w:t>nits</w:t>
            </w:r>
            <w:proofErr w:type="spellEnd"/>
            <w:r w:rsidRPr="00D4526C">
              <w:rPr>
                <w:rFonts w:ascii="Times New Roman" w:hAnsi="Times New Roman" w:cs="Times New Roman"/>
                <w:sz w:val="20"/>
                <w:szCs w:val="20"/>
              </w:rPr>
              <w:t>, ryškumo su integruota kamera (FHD raiškos) ir mikrofonu</w:t>
            </w:r>
          </w:p>
        </w:tc>
        <w:tc>
          <w:tcPr>
            <w:tcW w:w="2332" w:type="dxa"/>
          </w:tcPr>
          <w:p w:rsidR="00D4526C" w:rsidRPr="00D36581" w:rsidRDefault="00D4526C" w:rsidP="00AB2DE0">
            <w:pPr>
              <w:pStyle w:val="Standard"/>
              <w:jc w:val="center"/>
              <w:rPr>
                <w:rFonts w:ascii="Arial" w:hAnsi="Arial" w:cs="Arial"/>
                <w:sz w:val="20"/>
                <w:szCs w:val="20"/>
              </w:rPr>
            </w:pPr>
          </w:p>
        </w:tc>
      </w:tr>
      <w:tr w:rsidR="00D4526C" w:rsidRPr="00D36581" w:rsidTr="00D4526C">
        <w:tc>
          <w:tcPr>
            <w:tcW w:w="704" w:type="dxa"/>
          </w:tcPr>
          <w:p w:rsidR="00D4526C" w:rsidRPr="00D36581" w:rsidRDefault="00D4526C" w:rsidP="00AB2DE0">
            <w:pPr>
              <w:pStyle w:val="Standard"/>
              <w:jc w:val="center"/>
              <w:rPr>
                <w:rFonts w:ascii="Arial" w:hAnsi="Arial" w:cs="Arial"/>
                <w:sz w:val="20"/>
                <w:szCs w:val="20"/>
              </w:rPr>
            </w:pPr>
            <w:r w:rsidRPr="00D36581">
              <w:rPr>
                <w:rFonts w:ascii="Arial" w:hAnsi="Arial" w:cs="Arial"/>
                <w:sz w:val="20"/>
                <w:szCs w:val="20"/>
              </w:rPr>
              <w:t>8.</w:t>
            </w:r>
          </w:p>
        </w:tc>
        <w:tc>
          <w:tcPr>
            <w:tcW w:w="2163" w:type="dxa"/>
            <w:tcBorders>
              <w:top w:val="nil"/>
              <w:left w:val="nil"/>
              <w:bottom w:val="single" w:sz="8" w:space="0" w:color="000000"/>
              <w:right w:val="single" w:sz="8" w:space="0" w:color="000000"/>
            </w:tcBorders>
          </w:tcPr>
          <w:p w:rsidR="00D4526C" w:rsidRPr="00D36581" w:rsidRDefault="00D4526C" w:rsidP="00AB2DE0">
            <w:pPr>
              <w:pStyle w:val="Standard"/>
              <w:rPr>
                <w:rFonts w:ascii="Arial" w:hAnsi="Arial" w:cs="Arial"/>
                <w:sz w:val="20"/>
                <w:szCs w:val="20"/>
              </w:rPr>
            </w:pPr>
            <w:r w:rsidRPr="00D36581">
              <w:rPr>
                <w:rFonts w:ascii="Arial" w:hAnsi="Arial" w:cs="Arial"/>
                <w:sz w:val="20"/>
                <w:szCs w:val="20"/>
              </w:rPr>
              <w:t>Garso plokštė </w:t>
            </w:r>
          </w:p>
        </w:tc>
        <w:tc>
          <w:tcPr>
            <w:tcW w:w="4429" w:type="dxa"/>
            <w:tcBorders>
              <w:top w:val="nil"/>
              <w:left w:val="nil"/>
              <w:bottom w:val="single" w:sz="8" w:space="0" w:color="000000"/>
              <w:right w:val="single" w:sz="8" w:space="0" w:color="000000"/>
            </w:tcBorders>
          </w:tcPr>
          <w:p w:rsidR="00D4526C" w:rsidRPr="00D36581" w:rsidRDefault="00D4526C" w:rsidP="00AB2DE0">
            <w:pPr>
              <w:pStyle w:val="Standard"/>
              <w:jc w:val="both"/>
              <w:rPr>
                <w:rFonts w:ascii="Arial" w:hAnsi="Arial" w:cs="Arial"/>
                <w:sz w:val="20"/>
                <w:szCs w:val="20"/>
              </w:rPr>
            </w:pPr>
            <w:r w:rsidRPr="00D4526C">
              <w:rPr>
                <w:rFonts w:ascii="Times New Roman" w:hAnsi="Times New Roman" w:cs="Times New Roman"/>
                <w:sz w:val="20"/>
                <w:szCs w:val="20"/>
              </w:rPr>
              <w:t xml:space="preserve">Integruota garso plokštė. Ne mažiau kaip 2 </w:t>
            </w:r>
            <w:r w:rsidRPr="00D4526C">
              <w:rPr>
                <w:rFonts w:ascii="Times New Roman" w:hAnsi="Times New Roman" w:cs="Times New Roman"/>
                <w:sz w:val="20"/>
                <w:szCs w:val="20"/>
              </w:rPr>
              <w:lastRenderedPageBreak/>
              <w:t>garsiakalbiai po 2W galios</w:t>
            </w:r>
          </w:p>
        </w:tc>
        <w:tc>
          <w:tcPr>
            <w:tcW w:w="2332" w:type="dxa"/>
          </w:tcPr>
          <w:p w:rsidR="00D4526C" w:rsidRPr="00D36581" w:rsidRDefault="00D4526C" w:rsidP="00AB2DE0">
            <w:pPr>
              <w:pStyle w:val="Standard"/>
              <w:jc w:val="center"/>
              <w:rPr>
                <w:rFonts w:ascii="Arial" w:hAnsi="Arial" w:cs="Arial"/>
                <w:sz w:val="20"/>
                <w:szCs w:val="20"/>
              </w:rPr>
            </w:pPr>
          </w:p>
        </w:tc>
      </w:tr>
      <w:tr w:rsidR="00D4526C" w:rsidRPr="00D36581" w:rsidTr="00D4526C">
        <w:tc>
          <w:tcPr>
            <w:tcW w:w="704" w:type="dxa"/>
          </w:tcPr>
          <w:p w:rsidR="00D4526C" w:rsidRPr="00D36581" w:rsidRDefault="00D4526C" w:rsidP="00AB2DE0">
            <w:pPr>
              <w:pStyle w:val="Standard"/>
              <w:jc w:val="center"/>
              <w:rPr>
                <w:rFonts w:ascii="Arial" w:hAnsi="Arial" w:cs="Arial"/>
                <w:sz w:val="20"/>
                <w:szCs w:val="20"/>
              </w:rPr>
            </w:pPr>
            <w:r w:rsidRPr="00D36581">
              <w:rPr>
                <w:rFonts w:ascii="Arial" w:hAnsi="Arial" w:cs="Arial"/>
                <w:sz w:val="20"/>
                <w:szCs w:val="20"/>
              </w:rPr>
              <w:t>9.</w:t>
            </w:r>
          </w:p>
        </w:tc>
        <w:tc>
          <w:tcPr>
            <w:tcW w:w="2163" w:type="dxa"/>
            <w:tcBorders>
              <w:top w:val="nil"/>
              <w:left w:val="nil"/>
              <w:bottom w:val="single" w:sz="8" w:space="0" w:color="000000"/>
              <w:right w:val="single" w:sz="8" w:space="0" w:color="000000"/>
            </w:tcBorders>
          </w:tcPr>
          <w:p w:rsidR="00D4526C" w:rsidRPr="00D36581" w:rsidRDefault="00D4526C" w:rsidP="00AB2DE0">
            <w:pPr>
              <w:pStyle w:val="Standard"/>
              <w:rPr>
                <w:rFonts w:ascii="Arial" w:hAnsi="Arial" w:cs="Arial"/>
                <w:sz w:val="20"/>
                <w:szCs w:val="20"/>
              </w:rPr>
            </w:pPr>
            <w:r w:rsidRPr="00D36581">
              <w:rPr>
                <w:rFonts w:ascii="Arial" w:hAnsi="Arial" w:cs="Arial"/>
                <w:sz w:val="20"/>
                <w:szCs w:val="20"/>
              </w:rPr>
              <w:t>Tinklas </w:t>
            </w:r>
          </w:p>
        </w:tc>
        <w:tc>
          <w:tcPr>
            <w:tcW w:w="4429" w:type="dxa"/>
            <w:tcBorders>
              <w:top w:val="nil"/>
              <w:left w:val="nil"/>
              <w:bottom w:val="single" w:sz="4" w:space="0" w:color="auto"/>
              <w:right w:val="single" w:sz="8" w:space="0" w:color="000000"/>
            </w:tcBorders>
            <w:vAlign w:val="center"/>
          </w:tcPr>
          <w:p w:rsidR="00D4526C" w:rsidRPr="00D36581" w:rsidRDefault="00D4526C" w:rsidP="00AB2DE0">
            <w:pPr>
              <w:pStyle w:val="Standard"/>
              <w:jc w:val="both"/>
              <w:rPr>
                <w:rFonts w:ascii="Arial" w:hAnsi="Arial" w:cs="Arial"/>
                <w:sz w:val="20"/>
                <w:szCs w:val="20"/>
              </w:rPr>
            </w:pPr>
            <w:r w:rsidRPr="00D4526C">
              <w:rPr>
                <w:rFonts w:ascii="Times New Roman" w:hAnsi="Times New Roman" w:cs="Times New Roman"/>
                <w:sz w:val="20"/>
                <w:szCs w:val="20"/>
              </w:rPr>
              <w:t xml:space="preserve">Integruotas laidinis, ne lėtesnis kaip 10/100/1000 Mbps ir integruotas  belaidžio tinklo adapteris, palaikantis </w:t>
            </w:r>
            <w:proofErr w:type="spellStart"/>
            <w:r w:rsidRPr="00D4526C">
              <w:rPr>
                <w:rFonts w:ascii="Times New Roman" w:hAnsi="Times New Roman" w:cs="Times New Roman"/>
                <w:sz w:val="20"/>
                <w:szCs w:val="20"/>
              </w:rPr>
              <w:t>Wi</w:t>
            </w:r>
            <w:proofErr w:type="spellEnd"/>
            <w:r w:rsidRPr="00D4526C">
              <w:rPr>
                <w:rFonts w:ascii="Times New Roman" w:hAnsi="Times New Roman" w:cs="Times New Roman"/>
                <w:sz w:val="20"/>
                <w:szCs w:val="20"/>
              </w:rPr>
              <w:t>-Fi 6  ir Bluetooth 5.3.</w:t>
            </w:r>
          </w:p>
        </w:tc>
        <w:tc>
          <w:tcPr>
            <w:tcW w:w="2332" w:type="dxa"/>
          </w:tcPr>
          <w:p w:rsidR="00D4526C" w:rsidRPr="00D36581" w:rsidRDefault="00D4526C" w:rsidP="00AB2DE0">
            <w:pPr>
              <w:pStyle w:val="Standard"/>
              <w:jc w:val="center"/>
              <w:rPr>
                <w:rFonts w:ascii="Arial" w:hAnsi="Arial" w:cs="Arial"/>
                <w:sz w:val="20"/>
                <w:szCs w:val="20"/>
              </w:rPr>
            </w:pPr>
          </w:p>
        </w:tc>
      </w:tr>
      <w:tr w:rsidR="00D4526C" w:rsidRPr="00D36581" w:rsidTr="00D4526C">
        <w:tc>
          <w:tcPr>
            <w:tcW w:w="704" w:type="dxa"/>
          </w:tcPr>
          <w:p w:rsidR="00D4526C" w:rsidRPr="00D36581" w:rsidRDefault="00D4526C" w:rsidP="00AB2DE0">
            <w:pPr>
              <w:pStyle w:val="Standard"/>
              <w:jc w:val="center"/>
              <w:rPr>
                <w:rFonts w:ascii="Arial" w:hAnsi="Arial" w:cs="Arial"/>
                <w:sz w:val="20"/>
                <w:szCs w:val="20"/>
              </w:rPr>
            </w:pPr>
            <w:r w:rsidRPr="00D36581">
              <w:rPr>
                <w:rFonts w:ascii="Arial" w:hAnsi="Arial" w:cs="Arial"/>
                <w:sz w:val="20"/>
                <w:szCs w:val="20"/>
              </w:rPr>
              <w:t>10.</w:t>
            </w:r>
          </w:p>
        </w:tc>
        <w:tc>
          <w:tcPr>
            <w:tcW w:w="2163" w:type="dxa"/>
            <w:tcBorders>
              <w:top w:val="single" w:sz="8" w:space="0" w:color="000000"/>
              <w:left w:val="nil"/>
              <w:bottom w:val="single" w:sz="4" w:space="0" w:color="auto"/>
              <w:right w:val="single" w:sz="8" w:space="0" w:color="000000"/>
            </w:tcBorders>
          </w:tcPr>
          <w:p w:rsidR="00D4526C" w:rsidRPr="00D36581" w:rsidRDefault="00D4526C" w:rsidP="00AB2DE0">
            <w:pPr>
              <w:pStyle w:val="Standard"/>
              <w:rPr>
                <w:rFonts w:ascii="Arial" w:hAnsi="Arial" w:cs="Arial"/>
                <w:sz w:val="20"/>
                <w:szCs w:val="20"/>
              </w:rPr>
            </w:pPr>
            <w:r w:rsidRPr="00D36581">
              <w:rPr>
                <w:rFonts w:ascii="Arial" w:hAnsi="Arial" w:cs="Arial"/>
                <w:sz w:val="20"/>
                <w:szCs w:val="20"/>
              </w:rPr>
              <w:t>Išorinės jungtys (integruotos)</w:t>
            </w:r>
          </w:p>
        </w:tc>
        <w:tc>
          <w:tcPr>
            <w:tcW w:w="4429" w:type="dxa"/>
            <w:tcBorders>
              <w:top w:val="single" w:sz="4" w:space="0" w:color="auto"/>
              <w:left w:val="nil"/>
              <w:bottom w:val="single" w:sz="4" w:space="0" w:color="auto"/>
              <w:right w:val="single" w:sz="8" w:space="0" w:color="000000"/>
            </w:tcBorders>
          </w:tcPr>
          <w:p w:rsidR="00D4526C" w:rsidRPr="00D4526C" w:rsidRDefault="00D4526C" w:rsidP="00D4526C">
            <w:pPr>
              <w:jc w:val="both"/>
              <w:rPr>
                <w:rFonts w:ascii="Times New Roman" w:hAnsi="Times New Roman" w:cs="Times New Roman"/>
                <w:sz w:val="20"/>
                <w:szCs w:val="20"/>
              </w:rPr>
            </w:pPr>
            <w:r w:rsidRPr="00D4526C">
              <w:rPr>
                <w:rFonts w:ascii="Times New Roman" w:hAnsi="Times New Roman" w:cs="Times New Roman"/>
                <w:sz w:val="20"/>
                <w:szCs w:val="20"/>
              </w:rPr>
              <w:t>Ne mažiau kaip:</w:t>
            </w:r>
          </w:p>
          <w:p w:rsidR="00D4526C" w:rsidRPr="00D4526C" w:rsidRDefault="00D4526C" w:rsidP="00D4526C">
            <w:pPr>
              <w:numPr>
                <w:ilvl w:val="0"/>
                <w:numId w:val="11"/>
              </w:numPr>
              <w:jc w:val="both"/>
              <w:rPr>
                <w:rFonts w:ascii="Times New Roman" w:hAnsi="Times New Roman" w:cs="Times New Roman"/>
                <w:sz w:val="20"/>
                <w:szCs w:val="20"/>
              </w:rPr>
            </w:pPr>
            <w:r w:rsidRPr="00D4526C">
              <w:rPr>
                <w:rFonts w:ascii="Times New Roman" w:hAnsi="Times New Roman" w:cs="Times New Roman"/>
                <w:sz w:val="20"/>
                <w:szCs w:val="20"/>
              </w:rPr>
              <w:t xml:space="preserve">2 vnt.  </w:t>
            </w:r>
            <w:proofErr w:type="spellStart"/>
            <w:r w:rsidRPr="00D4526C">
              <w:rPr>
                <w:rFonts w:ascii="Times New Roman" w:hAnsi="Times New Roman" w:cs="Times New Roman"/>
                <w:sz w:val="20"/>
                <w:szCs w:val="20"/>
              </w:rPr>
              <w:t>Thunderbolt</w:t>
            </w:r>
            <w:proofErr w:type="spellEnd"/>
            <w:r w:rsidRPr="00D4526C">
              <w:rPr>
                <w:rFonts w:ascii="Times New Roman" w:hAnsi="Times New Roman" w:cs="Times New Roman"/>
                <w:sz w:val="20"/>
                <w:szCs w:val="20"/>
              </w:rPr>
              <w:t xml:space="preserve"> 4 </w:t>
            </w:r>
          </w:p>
          <w:p w:rsidR="00D4526C" w:rsidRPr="00D4526C" w:rsidRDefault="00D4526C" w:rsidP="00D4526C">
            <w:pPr>
              <w:numPr>
                <w:ilvl w:val="0"/>
                <w:numId w:val="11"/>
              </w:numPr>
              <w:jc w:val="both"/>
              <w:rPr>
                <w:rFonts w:ascii="Times New Roman" w:hAnsi="Times New Roman" w:cs="Times New Roman"/>
                <w:sz w:val="20"/>
                <w:szCs w:val="20"/>
              </w:rPr>
            </w:pPr>
            <w:r w:rsidRPr="00D4526C">
              <w:rPr>
                <w:rFonts w:ascii="Times New Roman" w:hAnsi="Times New Roman" w:cs="Times New Roman"/>
                <w:sz w:val="20"/>
                <w:szCs w:val="20"/>
              </w:rPr>
              <w:t xml:space="preserve">2 vnt. USB 3.2 </w:t>
            </w:r>
            <w:proofErr w:type="spellStart"/>
            <w:r w:rsidRPr="00D4526C">
              <w:rPr>
                <w:rFonts w:ascii="Times New Roman" w:hAnsi="Times New Roman" w:cs="Times New Roman"/>
                <w:sz w:val="20"/>
                <w:szCs w:val="20"/>
              </w:rPr>
              <w:t>Gen</w:t>
            </w:r>
            <w:proofErr w:type="spellEnd"/>
            <w:r w:rsidRPr="00D4526C">
              <w:rPr>
                <w:rFonts w:ascii="Times New Roman" w:hAnsi="Times New Roman" w:cs="Times New Roman"/>
                <w:sz w:val="20"/>
                <w:szCs w:val="20"/>
              </w:rPr>
              <w:t xml:space="preserve"> 1 </w:t>
            </w:r>
          </w:p>
          <w:p w:rsidR="00D4526C" w:rsidRPr="00D4526C" w:rsidRDefault="00D4526C" w:rsidP="00D4526C">
            <w:pPr>
              <w:numPr>
                <w:ilvl w:val="0"/>
                <w:numId w:val="11"/>
              </w:numPr>
              <w:jc w:val="both"/>
              <w:rPr>
                <w:rFonts w:ascii="Times New Roman" w:hAnsi="Times New Roman" w:cs="Times New Roman"/>
                <w:sz w:val="20"/>
                <w:szCs w:val="20"/>
              </w:rPr>
            </w:pPr>
            <w:r w:rsidRPr="00D4526C">
              <w:rPr>
                <w:rFonts w:ascii="Times New Roman" w:hAnsi="Times New Roman" w:cs="Times New Roman"/>
                <w:sz w:val="20"/>
                <w:szCs w:val="20"/>
              </w:rPr>
              <w:t xml:space="preserve">1 vnt. HDMI 2.1 </w:t>
            </w:r>
          </w:p>
          <w:p w:rsidR="00D4526C" w:rsidRPr="00D4526C" w:rsidRDefault="00D4526C" w:rsidP="00D4526C">
            <w:pPr>
              <w:numPr>
                <w:ilvl w:val="0"/>
                <w:numId w:val="11"/>
              </w:numPr>
              <w:jc w:val="both"/>
              <w:rPr>
                <w:rFonts w:ascii="Times New Roman" w:hAnsi="Times New Roman" w:cs="Times New Roman"/>
                <w:sz w:val="20"/>
                <w:szCs w:val="20"/>
              </w:rPr>
            </w:pPr>
            <w:r w:rsidRPr="00D4526C">
              <w:rPr>
                <w:rFonts w:ascii="Times New Roman" w:hAnsi="Times New Roman" w:cs="Times New Roman"/>
                <w:sz w:val="20"/>
                <w:szCs w:val="20"/>
              </w:rPr>
              <w:t xml:space="preserve">1 vnt. </w:t>
            </w:r>
            <w:proofErr w:type="spellStart"/>
            <w:r w:rsidRPr="00D4526C">
              <w:rPr>
                <w:rFonts w:ascii="Times New Roman" w:hAnsi="Times New Roman" w:cs="Times New Roman"/>
                <w:sz w:val="20"/>
                <w:szCs w:val="20"/>
              </w:rPr>
              <w:t>audio</w:t>
            </w:r>
            <w:proofErr w:type="spellEnd"/>
          </w:p>
          <w:p w:rsidR="00D4526C" w:rsidRPr="00D4526C" w:rsidRDefault="00D4526C" w:rsidP="00D4526C">
            <w:pPr>
              <w:numPr>
                <w:ilvl w:val="0"/>
                <w:numId w:val="11"/>
              </w:numPr>
              <w:jc w:val="both"/>
              <w:rPr>
                <w:rFonts w:ascii="Times New Roman" w:hAnsi="Times New Roman" w:cs="Times New Roman"/>
                <w:sz w:val="20"/>
                <w:szCs w:val="20"/>
              </w:rPr>
            </w:pPr>
            <w:r w:rsidRPr="00D4526C">
              <w:rPr>
                <w:rFonts w:ascii="Times New Roman" w:hAnsi="Times New Roman" w:cs="Times New Roman"/>
                <w:sz w:val="20"/>
                <w:szCs w:val="20"/>
              </w:rPr>
              <w:t xml:space="preserve">1 vnt. RJ45(1 </w:t>
            </w:r>
            <w:proofErr w:type="spellStart"/>
            <w:r w:rsidRPr="00D4526C">
              <w:rPr>
                <w:rFonts w:ascii="Times New Roman" w:hAnsi="Times New Roman" w:cs="Times New Roman"/>
                <w:sz w:val="20"/>
                <w:szCs w:val="20"/>
              </w:rPr>
              <w:t>Gbps</w:t>
            </w:r>
            <w:proofErr w:type="spellEnd"/>
            <w:r w:rsidRPr="00D4526C">
              <w:rPr>
                <w:rFonts w:ascii="Times New Roman" w:hAnsi="Times New Roman" w:cs="Times New Roman"/>
                <w:sz w:val="20"/>
                <w:szCs w:val="20"/>
              </w:rPr>
              <w:t xml:space="preserve">) </w:t>
            </w:r>
            <w:proofErr w:type="spellStart"/>
            <w:r w:rsidRPr="00D4526C">
              <w:rPr>
                <w:rFonts w:ascii="Times New Roman" w:hAnsi="Times New Roman" w:cs="Times New Roman"/>
                <w:sz w:val="20"/>
                <w:szCs w:val="20"/>
              </w:rPr>
              <w:t>Ethernet</w:t>
            </w:r>
            <w:proofErr w:type="spellEnd"/>
            <w:r w:rsidRPr="00D4526C">
              <w:rPr>
                <w:rFonts w:ascii="Times New Roman" w:hAnsi="Times New Roman" w:cs="Times New Roman"/>
                <w:sz w:val="20"/>
                <w:szCs w:val="20"/>
              </w:rPr>
              <w:t>.</w:t>
            </w:r>
          </w:p>
          <w:p w:rsidR="00D4526C" w:rsidRPr="00D4526C" w:rsidRDefault="00D4526C" w:rsidP="00D4526C">
            <w:pPr>
              <w:numPr>
                <w:ilvl w:val="0"/>
                <w:numId w:val="11"/>
              </w:numPr>
              <w:jc w:val="both"/>
              <w:rPr>
                <w:rFonts w:ascii="Times New Roman" w:hAnsi="Times New Roman" w:cs="Times New Roman"/>
                <w:sz w:val="20"/>
                <w:szCs w:val="20"/>
              </w:rPr>
            </w:pPr>
            <w:r w:rsidRPr="00D4526C">
              <w:rPr>
                <w:rFonts w:ascii="Times New Roman" w:hAnsi="Times New Roman" w:cs="Times New Roman"/>
                <w:sz w:val="20"/>
                <w:szCs w:val="20"/>
              </w:rPr>
              <w:t xml:space="preserve">1 vnt. </w:t>
            </w:r>
            <w:proofErr w:type="spellStart"/>
            <w:r w:rsidRPr="00D4526C">
              <w:rPr>
                <w:rFonts w:ascii="Times New Roman" w:hAnsi="Times New Roman" w:cs="Times New Roman"/>
                <w:sz w:val="20"/>
                <w:szCs w:val="20"/>
              </w:rPr>
              <w:t>micro</w:t>
            </w:r>
            <w:proofErr w:type="spellEnd"/>
            <w:r w:rsidRPr="00D4526C">
              <w:rPr>
                <w:rFonts w:ascii="Times New Roman" w:hAnsi="Times New Roman" w:cs="Times New Roman"/>
                <w:sz w:val="20"/>
                <w:szCs w:val="20"/>
              </w:rPr>
              <w:t xml:space="preserve"> SD-</w:t>
            </w:r>
            <w:proofErr w:type="spellStart"/>
            <w:r w:rsidRPr="00D4526C">
              <w:rPr>
                <w:rFonts w:ascii="Times New Roman" w:hAnsi="Times New Roman" w:cs="Times New Roman"/>
                <w:sz w:val="20"/>
                <w:szCs w:val="20"/>
              </w:rPr>
              <w:t>card</w:t>
            </w:r>
            <w:proofErr w:type="spellEnd"/>
            <w:r w:rsidRPr="00D4526C">
              <w:rPr>
                <w:rFonts w:ascii="Times New Roman" w:hAnsi="Times New Roman" w:cs="Times New Roman"/>
                <w:sz w:val="20"/>
                <w:szCs w:val="20"/>
              </w:rPr>
              <w:t xml:space="preserve"> lizdas</w:t>
            </w:r>
          </w:p>
          <w:p w:rsidR="00D4526C" w:rsidRPr="00D36581" w:rsidRDefault="00D4526C" w:rsidP="00D4526C">
            <w:pPr>
              <w:pStyle w:val="Standard"/>
              <w:jc w:val="both"/>
              <w:rPr>
                <w:rFonts w:ascii="Arial" w:hAnsi="Arial" w:cs="Arial"/>
                <w:sz w:val="20"/>
                <w:szCs w:val="20"/>
              </w:rPr>
            </w:pPr>
            <w:r w:rsidRPr="00D4526C">
              <w:rPr>
                <w:rFonts w:ascii="Times New Roman" w:hAnsi="Times New Roman" w:cs="Times New Roman"/>
                <w:sz w:val="20"/>
                <w:szCs w:val="20"/>
              </w:rPr>
              <w:t>1 vnt. užrakinimo/apsaugos spynos lizdas</w:t>
            </w:r>
          </w:p>
        </w:tc>
        <w:tc>
          <w:tcPr>
            <w:tcW w:w="2332" w:type="dxa"/>
          </w:tcPr>
          <w:p w:rsidR="00D4526C" w:rsidRPr="00D36581" w:rsidRDefault="00D4526C" w:rsidP="00AB2DE0">
            <w:pPr>
              <w:pStyle w:val="Standard"/>
              <w:jc w:val="center"/>
              <w:rPr>
                <w:rFonts w:ascii="Arial" w:hAnsi="Arial" w:cs="Arial"/>
                <w:sz w:val="20"/>
                <w:szCs w:val="20"/>
              </w:rPr>
            </w:pPr>
          </w:p>
        </w:tc>
      </w:tr>
      <w:tr w:rsidR="00D4526C" w:rsidRPr="00D36581" w:rsidTr="00D4526C">
        <w:tc>
          <w:tcPr>
            <w:tcW w:w="704" w:type="dxa"/>
          </w:tcPr>
          <w:p w:rsidR="00D4526C" w:rsidRPr="00D36581" w:rsidRDefault="00D4526C" w:rsidP="00AB2DE0">
            <w:pPr>
              <w:pStyle w:val="Standard"/>
              <w:jc w:val="center"/>
              <w:rPr>
                <w:rFonts w:ascii="Arial" w:hAnsi="Arial" w:cs="Arial"/>
                <w:sz w:val="20"/>
                <w:szCs w:val="20"/>
              </w:rPr>
            </w:pPr>
            <w:r w:rsidRPr="00D36581">
              <w:rPr>
                <w:rFonts w:ascii="Arial" w:hAnsi="Arial" w:cs="Arial"/>
                <w:sz w:val="20"/>
                <w:szCs w:val="20"/>
              </w:rPr>
              <w:t>11.</w:t>
            </w:r>
          </w:p>
        </w:tc>
        <w:tc>
          <w:tcPr>
            <w:tcW w:w="2163" w:type="dxa"/>
            <w:tcBorders>
              <w:top w:val="single" w:sz="4" w:space="0" w:color="auto"/>
              <w:left w:val="nil"/>
              <w:bottom w:val="single" w:sz="8" w:space="0" w:color="000000"/>
              <w:right w:val="single" w:sz="8" w:space="0" w:color="000000"/>
            </w:tcBorders>
          </w:tcPr>
          <w:p w:rsidR="00D4526C" w:rsidRPr="00D36581" w:rsidRDefault="00D4526C" w:rsidP="00AB2DE0">
            <w:pPr>
              <w:pStyle w:val="Standard"/>
              <w:rPr>
                <w:rFonts w:ascii="Arial" w:hAnsi="Arial" w:cs="Arial"/>
                <w:sz w:val="20"/>
                <w:szCs w:val="20"/>
              </w:rPr>
            </w:pPr>
            <w:r w:rsidRPr="00D36581">
              <w:rPr>
                <w:rFonts w:ascii="Arial" w:hAnsi="Arial" w:cs="Arial"/>
                <w:sz w:val="20"/>
                <w:szCs w:val="20"/>
              </w:rPr>
              <w:t>Programinė įranga </w:t>
            </w:r>
          </w:p>
        </w:tc>
        <w:tc>
          <w:tcPr>
            <w:tcW w:w="4429" w:type="dxa"/>
            <w:tcBorders>
              <w:top w:val="single" w:sz="4" w:space="0" w:color="auto"/>
              <w:left w:val="nil"/>
              <w:bottom w:val="single" w:sz="8" w:space="0" w:color="000000"/>
              <w:right w:val="single" w:sz="8" w:space="0" w:color="000000"/>
            </w:tcBorders>
          </w:tcPr>
          <w:p w:rsidR="00D4526C" w:rsidRPr="00D4526C" w:rsidRDefault="00D4526C" w:rsidP="00D4526C">
            <w:pPr>
              <w:jc w:val="both"/>
              <w:rPr>
                <w:rFonts w:ascii="Times New Roman" w:hAnsi="Times New Roman" w:cs="Times New Roman"/>
                <w:sz w:val="20"/>
                <w:szCs w:val="20"/>
              </w:rPr>
            </w:pPr>
            <w:r w:rsidRPr="00D4526C">
              <w:rPr>
                <w:rFonts w:ascii="Times New Roman" w:hAnsi="Times New Roman" w:cs="Times New Roman"/>
                <w:sz w:val="20"/>
                <w:szCs w:val="20"/>
              </w:rPr>
              <w:t>Operacinė sistema Microsoft Windows 11 Professional 64bit arba lygiavertė operacinė sistema. Operacine sistema turi būti įdiegta iškarto. </w:t>
            </w:r>
          </w:p>
          <w:p w:rsidR="00D4526C" w:rsidRPr="00D36581" w:rsidRDefault="00D4526C" w:rsidP="00D4526C">
            <w:pPr>
              <w:pStyle w:val="Standard"/>
              <w:jc w:val="both"/>
              <w:rPr>
                <w:rFonts w:ascii="Arial" w:hAnsi="Arial" w:cs="Arial"/>
                <w:sz w:val="20"/>
                <w:szCs w:val="20"/>
              </w:rPr>
            </w:pPr>
            <w:r w:rsidRPr="00D4526C">
              <w:rPr>
                <w:rFonts w:ascii="Times New Roman" w:hAnsi="Times New Roman" w:cs="Times New Roman"/>
                <w:sz w:val="20"/>
                <w:szCs w:val="20"/>
              </w:rPr>
              <w:t xml:space="preserve">Pirkėjas turi turėti galimybę atsisiųsti iš gamintojo tinklalapio tvarkykles kompiuterinei įrangai pagal kompiuterio identifikacinį kodą. Turi būti pateiktas naujausias biuro programų rinkinys Microsoft </w:t>
            </w:r>
            <w:proofErr w:type="spellStart"/>
            <w:r w:rsidRPr="00D4526C">
              <w:rPr>
                <w:rFonts w:ascii="Times New Roman" w:hAnsi="Times New Roman" w:cs="Times New Roman"/>
                <w:sz w:val="20"/>
                <w:szCs w:val="20"/>
              </w:rPr>
              <w:t>office</w:t>
            </w:r>
            <w:proofErr w:type="spellEnd"/>
            <w:r w:rsidRPr="00D4526C">
              <w:rPr>
                <w:rFonts w:ascii="Times New Roman" w:hAnsi="Times New Roman" w:cs="Times New Roman"/>
                <w:sz w:val="20"/>
                <w:szCs w:val="20"/>
              </w:rPr>
              <w:t xml:space="preserve"> </w:t>
            </w:r>
            <w:proofErr w:type="spellStart"/>
            <w:r w:rsidRPr="00D4526C">
              <w:rPr>
                <w:rFonts w:ascii="Times New Roman" w:hAnsi="Times New Roman" w:cs="Times New Roman"/>
                <w:sz w:val="20"/>
                <w:szCs w:val="20"/>
              </w:rPr>
              <w:t>professional</w:t>
            </w:r>
            <w:proofErr w:type="spellEnd"/>
            <w:r w:rsidRPr="00D4526C">
              <w:rPr>
                <w:rFonts w:ascii="Times New Roman" w:hAnsi="Times New Roman" w:cs="Times New Roman"/>
                <w:sz w:val="20"/>
                <w:szCs w:val="20"/>
              </w:rPr>
              <w:t xml:space="preserve"> arba lygiavertė programa</w:t>
            </w:r>
          </w:p>
        </w:tc>
        <w:tc>
          <w:tcPr>
            <w:tcW w:w="2332" w:type="dxa"/>
          </w:tcPr>
          <w:p w:rsidR="00D4526C" w:rsidRPr="00D36581" w:rsidRDefault="00D4526C" w:rsidP="00AB2DE0">
            <w:pPr>
              <w:pStyle w:val="Standard"/>
              <w:jc w:val="center"/>
              <w:rPr>
                <w:rFonts w:ascii="Arial" w:hAnsi="Arial" w:cs="Arial"/>
                <w:sz w:val="20"/>
                <w:szCs w:val="20"/>
              </w:rPr>
            </w:pPr>
          </w:p>
        </w:tc>
      </w:tr>
      <w:tr w:rsidR="00D4526C" w:rsidRPr="00D36581" w:rsidTr="00D4526C">
        <w:tc>
          <w:tcPr>
            <w:tcW w:w="704" w:type="dxa"/>
          </w:tcPr>
          <w:p w:rsidR="00D4526C" w:rsidRPr="00D36581" w:rsidRDefault="00D4526C" w:rsidP="00D4526C">
            <w:pPr>
              <w:pStyle w:val="Standard"/>
              <w:jc w:val="center"/>
              <w:rPr>
                <w:rFonts w:ascii="Arial" w:hAnsi="Arial" w:cs="Arial"/>
                <w:sz w:val="20"/>
                <w:szCs w:val="20"/>
              </w:rPr>
            </w:pPr>
            <w:r w:rsidRPr="00D36581">
              <w:rPr>
                <w:rFonts w:ascii="Arial" w:hAnsi="Arial" w:cs="Arial"/>
                <w:sz w:val="20"/>
                <w:szCs w:val="20"/>
              </w:rPr>
              <w:t>12.</w:t>
            </w:r>
          </w:p>
        </w:tc>
        <w:tc>
          <w:tcPr>
            <w:tcW w:w="2163" w:type="dxa"/>
            <w:tcBorders>
              <w:top w:val="nil"/>
              <w:left w:val="nil"/>
              <w:bottom w:val="single" w:sz="8" w:space="0" w:color="000000"/>
              <w:right w:val="single" w:sz="8" w:space="0" w:color="000000"/>
            </w:tcBorders>
          </w:tcPr>
          <w:p w:rsidR="00D4526C" w:rsidRPr="00D36581" w:rsidRDefault="00D4526C" w:rsidP="00D4526C">
            <w:pPr>
              <w:pStyle w:val="Standard"/>
              <w:rPr>
                <w:rFonts w:ascii="Arial" w:hAnsi="Arial" w:cs="Arial"/>
                <w:sz w:val="20"/>
                <w:szCs w:val="20"/>
              </w:rPr>
            </w:pPr>
            <w:r>
              <w:rPr>
                <w:rFonts w:ascii="Arial" w:hAnsi="Arial" w:cs="Arial"/>
                <w:sz w:val="20"/>
                <w:szCs w:val="20"/>
              </w:rPr>
              <w:t>Baterija</w:t>
            </w:r>
          </w:p>
        </w:tc>
        <w:tc>
          <w:tcPr>
            <w:tcW w:w="4429" w:type="dxa"/>
            <w:tcBorders>
              <w:top w:val="nil"/>
              <w:left w:val="nil"/>
              <w:bottom w:val="single" w:sz="8" w:space="0" w:color="000000"/>
              <w:right w:val="single" w:sz="8" w:space="0" w:color="000000"/>
            </w:tcBorders>
          </w:tcPr>
          <w:p w:rsidR="00D4526C" w:rsidRPr="00D36581" w:rsidRDefault="00D4526C" w:rsidP="00D4526C">
            <w:pPr>
              <w:pStyle w:val="Standard"/>
              <w:jc w:val="both"/>
              <w:rPr>
                <w:rFonts w:ascii="Arial" w:hAnsi="Arial" w:cs="Arial"/>
                <w:sz w:val="20"/>
                <w:szCs w:val="20"/>
              </w:rPr>
            </w:pPr>
            <w:r>
              <w:rPr>
                <w:rFonts w:ascii="Times New Roman" w:hAnsi="Times New Roman" w:cs="Times New Roman"/>
                <w:sz w:val="20"/>
                <w:szCs w:val="20"/>
              </w:rPr>
              <w:t xml:space="preserve">Ne blogiau kaip </w:t>
            </w:r>
            <w:r w:rsidRPr="00540BE5">
              <w:rPr>
                <w:rFonts w:ascii="Times New Roman" w:hAnsi="Times New Roman" w:cs="Times New Roman"/>
                <w:sz w:val="20"/>
                <w:szCs w:val="20"/>
              </w:rPr>
              <w:t xml:space="preserve">4 </w:t>
            </w:r>
            <w:proofErr w:type="spellStart"/>
            <w:r w:rsidRPr="00540BE5">
              <w:rPr>
                <w:rFonts w:ascii="Times New Roman" w:hAnsi="Times New Roman" w:cs="Times New Roman"/>
                <w:sz w:val="20"/>
                <w:szCs w:val="20"/>
              </w:rPr>
              <w:t>Cell</w:t>
            </w:r>
            <w:proofErr w:type="spellEnd"/>
            <w:r w:rsidRPr="00540BE5">
              <w:rPr>
                <w:rFonts w:ascii="Times New Roman" w:hAnsi="Times New Roman" w:cs="Times New Roman"/>
                <w:sz w:val="20"/>
                <w:szCs w:val="20"/>
              </w:rPr>
              <w:t xml:space="preserve">, 64 </w:t>
            </w:r>
            <w:proofErr w:type="spellStart"/>
            <w:r w:rsidRPr="00540BE5">
              <w:rPr>
                <w:rFonts w:ascii="Times New Roman" w:hAnsi="Times New Roman" w:cs="Times New Roman"/>
                <w:sz w:val="20"/>
                <w:szCs w:val="20"/>
              </w:rPr>
              <w:t>Wh</w:t>
            </w:r>
            <w:proofErr w:type="spellEnd"/>
            <w:r>
              <w:rPr>
                <w:rFonts w:ascii="Times New Roman" w:hAnsi="Times New Roman" w:cs="Times New Roman"/>
                <w:sz w:val="20"/>
                <w:szCs w:val="20"/>
              </w:rPr>
              <w:t xml:space="preserve"> talpos</w:t>
            </w:r>
          </w:p>
        </w:tc>
        <w:tc>
          <w:tcPr>
            <w:tcW w:w="2332" w:type="dxa"/>
          </w:tcPr>
          <w:p w:rsidR="00D4526C" w:rsidRPr="00D36581" w:rsidRDefault="00D4526C" w:rsidP="00D4526C">
            <w:pPr>
              <w:pStyle w:val="Standard"/>
              <w:jc w:val="center"/>
              <w:rPr>
                <w:rFonts w:ascii="Arial" w:hAnsi="Arial" w:cs="Arial"/>
                <w:sz w:val="20"/>
                <w:szCs w:val="20"/>
              </w:rPr>
            </w:pPr>
          </w:p>
        </w:tc>
      </w:tr>
      <w:tr w:rsidR="00D4526C" w:rsidRPr="00D36581" w:rsidTr="00D4526C">
        <w:tc>
          <w:tcPr>
            <w:tcW w:w="704" w:type="dxa"/>
          </w:tcPr>
          <w:p w:rsidR="00D4526C" w:rsidRPr="00D36581" w:rsidRDefault="00D4526C" w:rsidP="00D4526C">
            <w:pPr>
              <w:pStyle w:val="Standard"/>
              <w:jc w:val="center"/>
              <w:rPr>
                <w:rFonts w:ascii="Arial" w:hAnsi="Arial" w:cs="Arial"/>
                <w:sz w:val="20"/>
                <w:szCs w:val="20"/>
              </w:rPr>
            </w:pPr>
            <w:r w:rsidRPr="00D36581">
              <w:rPr>
                <w:rFonts w:ascii="Arial" w:hAnsi="Arial" w:cs="Arial"/>
                <w:sz w:val="20"/>
                <w:szCs w:val="20"/>
              </w:rPr>
              <w:t>13.</w:t>
            </w:r>
          </w:p>
        </w:tc>
        <w:tc>
          <w:tcPr>
            <w:tcW w:w="2163" w:type="dxa"/>
            <w:tcBorders>
              <w:top w:val="nil"/>
              <w:left w:val="nil"/>
              <w:bottom w:val="single" w:sz="8" w:space="0" w:color="000000"/>
              <w:right w:val="single" w:sz="8" w:space="0" w:color="000000"/>
            </w:tcBorders>
          </w:tcPr>
          <w:p w:rsidR="00D4526C" w:rsidRPr="00D36581" w:rsidRDefault="00D4526C" w:rsidP="00D4526C">
            <w:pPr>
              <w:pStyle w:val="Standard"/>
              <w:rPr>
                <w:rFonts w:ascii="Arial" w:hAnsi="Arial" w:cs="Arial"/>
                <w:sz w:val="20"/>
                <w:szCs w:val="20"/>
              </w:rPr>
            </w:pPr>
            <w:r w:rsidRPr="00D36581">
              <w:rPr>
                <w:rFonts w:ascii="Arial" w:hAnsi="Arial" w:cs="Arial"/>
                <w:sz w:val="20"/>
                <w:szCs w:val="20"/>
              </w:rPr>
              <w:t>Klaviatūra </w:t>
            </w:r>
          </w:p>
        </w:tc>
        <w:tc>
          <w:tcPr>
            <w:tcW w:w="4429" w:type="dxa"/>
            <w:tcBorders>
              <w:top w:val="nil"/>
              <w:left w:val="nil"/>
              <w:bottom w:val="single" w:sz="8" w:space="0" w:color="000000"/>
              <w:right w:val="single" w:sz="8" w:space="0" w:color="000000"/>
            </w:tcBorders>
          </w:tcPr>
          <w:p w:rsidR="00D4526C" w:rsidRPr="00D36581" w:rsidRDefault="00D4526C" w:rsidP="00D4526C">
            <w:pPr>
              <w:pStyle w:val="Standard"/>
              <w:jc w:val="both"/>
              <w:rPr>
                <w:rFonts w:ascii="Arial" w:hAnsi="Arial" w:cs="Arial"/>
                <w:sz w:val="20"/>
                <w:szCs w:val="20"/>
              </w:rPr>
            </w:pPr>
            <w:r w:rsidRPr="00540BE5">
              <w:rPr>
                <w:rFonts w:ascii="Times New Roman" w:hAnsi="Times New Roman" w:cs="Times New Roman"/>
                <w:sz w:val="20"/>
                <w:szCs w:val="20"/>
              </w:rPr>
              <w:t>Angliška JAV</w:t>
            </w:r>
            <w:r>
              <w:rPr>
                <w:rFonts w:ascii="Times New Roman" w:hAnsi="Times New Roman" w:cs="Times New Roman"/>
                <w:sz w:val="20"/>
                <w:szCs w:val="20"/>
              </w:rPr>
              <w:t>/LT</w:t>
            </w:r>
            <w:r w:rsidRPr="00540BE5">
              <w:rPr>
                <w:rFonts w:ascii="Times New Roman" w:hAnsi="Times New Roman" w:cs="Times New Roman"/>
                <w:sz w:val="20"/>
                <w:szCs w:val="20"/>
              </w:rPr>
              <w:t xml:space="preserve"> apšviesta klaviatūra su skaičių klaviatūra</w:t>
            </w:r>
          </w:p>
        </w:tc>
        <w:tc>
          <w:tcPr>
            <w:tcW w:w="2332" w:type="dxa"/>
          </w:tcPr>
          <w:p w:rsidR="00D4526C" w:rsidRPr="00D36581" w:rsidRDefault="00D4526C" w:rsidP="00D4526C">
            <w:pPr>
              <w:pStyle w:val="Standard"/>
              <w:jc w:val="center"/>
              <w:rPr>
                <w:rFonts w:ascii="Arial" w:hAnsi="Arial" w:cs="Arial"/>
                <w:sz w:val="20"/>
                <w:szCs w:val="20"/>
              </w:rPr>
            </w:pPr>
          </w:p>
        </w:tc>
      </w:tr>
      <w:tr w:rsidR="00D4526C" w:rsidRPr="00D36581" w:rsidTr="00E34B58">
        <w:tc>
          <w:tcPr>
            <w:tcW w:w="704" w:type="dxa"/>
            <w:tcBorders>
              <w:bottom w:val="single" w:sz="4" w:space="0" w:color="auto"/>
            </w:tcBorders>
          </w:tcPr>
          <w:p w:rsidR="00D4526C" w:rsidRPr="00D36581" w:rsidRDefault="00D4526C" w:rsidP="00D4526C">
            <w:pPr>
              <w:pStyle w:val="Standard"/>
              <w:jc w:val="center"/>
              <w:rPr>
                <w:rFonts w:ascii="Arial" w:hAnsi="Arial" w:cs="Arial"/>
                <w:sz w:val="20"/>
                <w:szCs w:val="20"/>
              </w:rPr>
            </w:pPr>
            <w:r w:rsidRPr="00D36581">
              <w:rPr>
                <w:rFonts w:ascii="Arial" w:hAnsi="Arial" w:cs="Arial"/>
                <w:sz w:val="20"/>
                <w:szCs w:val="20"/>
              </w:rPr>
              <w:t>14.</w:t>
            </w:r>
          </w:p>
        </w:tc>
        <w:tc>
          <w:tcPr>
            <w:tcW w:w="2163" w:type="dxa"/>
            <w:tcBorders>
              <w:top w:val="nil"/>
              <w:left w:val="nil"/>
              <w:bottom w:val="single" w:sz="4" w:space="0" w:color="auto"/>
              <w:right w:val="single" w:sz="8" w:space="0" w:color="000000"/>
            </w:tcBorders>
          </w:tcPr>
          <w:p w:rsidR="00D4526C" w:rsidRPr="00D36581" w:rsidRDefault="00D4526C" w:rsidP="00D4526C">
            <w:pPr>
              <w:pStyle w:val="Standard"/>
              <w:rPr>
                <w:rFonts w:ascii="Arial" w:hAnsi="Arial" w:cs="Arial"/>
                <w:sz w:val="20"/>
                <w:szCs w:val="20"/>
              </w:rPr>
            </w:pPr>
            <w:r w:rsidRPr="00D36581">
              <w:rPr>
                <w:rFonts w:ascii="Arial" w:hAnsi="Arial" w:cs="Arial"/>
                <w:sz w:val="20"/>
                <w:szCs w:val="20"/>
              </w:rPr>
              <w:t>Kompiuterinė pelė </w:t>
            </w:r>
          </w:p>
        </w:tc>
        <w:tc>
          <w:tcPr>
            <w:tcW w:w="4429" w:type="dxa"/>
            <w:tcBorders>
              <w:top w:val="nil"/>
              <w:left w:val="nil"/>
              <w:bottom w:val="single" w:sz="4" w:space="0" w:color="auto"/>
              <w:right w:val="single" w:sz="8" w:space="0" w:color="000000"/>
            </w:tcBorders>
          </w:tcPr>
          <w:p w:rsidR="00D4526C" w:rsidRPr="00D36581" w:rsidRDefault="00D4526C" w:rsidP="00D4526C">
            <w:pPr>
              <w:pStyle w:val="Standard"/>
              <w:jc w:val="both"/>
              <w:rPr>
                <w:rFonts w:ascii="Arial" w:hAnsi="Arial" w:cs="Arial"/>
                <w:sz w:val="20"/>
                <w:szCs w:val="20"/>
              </w:rPr>
            </w:pPr>
            <w:r w:rsidRPr="005D79B6">
              <w:rPr>
                <w:rFonts w:ascii="Times New Roman" w:hAnsi="Times New Roman" w:cs="Times New Roman"/>
                <w:sz w:val="20"/>
                <w:szCs w:val="20"/>
              </w:rPr>
              <w:t xml:space="preserve">Deranti kompiuteriui </w:t>
            </w:r>
            <w:r>
              <w:rPr>
                <w:rFonts w:ascii="Times New Roman" w:hAnsi="Times New Roman" w:cs="Times New Roman"/>
                <w:sz w:val="20"/>
                <w:szCs w:val="20"/>
              </w:rPr>
              <w:t xml:space="preserve">to paties gamintojo </w:t>
            </w:r>
            <w:r w:rsidRPr="005D79B6">
              <w:rPr>
                <w:rFonts w:ascii="Times New Roman" w:hAnsi="Times New Roman" w:cs="Times New Roman"/>
                <w:sz w:val="20"/>
                <w:szCs w:val="20"/>
              </w:rPr>
              <w:t>pelė</w:t>
            </w:r>
            <w:r>
              <w:rPr>
                <w:rFonts w:ascii="Times New Roman" w:hAnsi="Times New Roman" w:cs="Times New Roman"/>
                <w:sz w:val="20"/>
                <w:szCs w:val="20"/>
              </w:rPr>
              <w:t>.</w:t>
            </w:r>
          </w:p>
        </w:tc>
        <w:tc>
          <w:tcPr>
            <w:tcW w:w="2332" w:type="dxa"/>
            <w:tcBorders>
              <w:bottom w:val="single" w:sz="4" w:space="0" w:color="auto"/>
            </w:tcBorders>
          </w:tcPr>
          <w:p w:rsidR="00D4526C" w:rsidRPr="00D36581" w:rsidRDefault="00D4526C" w:rsidP="00D4526C">
            <w:pPr>
              <w:pStyle w:val="Standard"/>
              <w:jc w:val="center"/>
              <w:rPr>
                <w:rFonts w:ascii="Arial" w:hAnsi="Arial" w:cs="Arial"/>
                <w:sz w:val="20"/>
                <w:szCs w:val="20"/>
              </w:rPr>
            </w:pPr>
          </w:p>
        </w:tc>
      </w:tr>
      <w:tr w:rsidR="00D4526C" w:rsidRPr="00D36581" w:rsidTr="00E34B58">
        <w:tc>
          <w:tcPr>
            <w:tcW w:w="704" w:type="dxa"/>
            <w:tcBorders>
              <w:top w:val="single" w:sz="4" w:space="0" w:color="auto"/>
            </w:tcBorders>
          </w:tcPr>
          <w:p w:rsidR="00D4526C" w:rsidRPr="00D36581" w:rsidRDefault="00D4526C" w:rsidP="00D4526C">
            <w:pPr>
              <w:pStyle w:val="Standard"/>
              <w:jc w:val="center"/>
              <w:rPr>
                <w:rFonts w:ascii="Arial" w:hAnsi="Arial" w:cs="Arial"/>
                <w:sz w:val="20"/>
                <w:szCs w:val="20"/>
              </w:rPr>
            </w:pPr>
            <w:r w:rsidRPr="00D36581">
              <w:rPr>
                <w:rFonts w:ascii="Arial" w:hAnsi="Arial" w:cs="Arial"/>
                <w:sz w:val="20"/>
                <w:szCs w:val="20"/>
              </w:rPr>
              <w:t>15.</w:t>
            </w:r>
          </w:p>
        </w:tc>
        <w:tc>
          <w:tcPr>
            <w:tcW w:w="2163" w:type="dxa"/>
            <w:tcBorders>
              <w:top w:val="single" w:sz="4" w:space="0" w:color="auto"/>
              <w:left w:val="nil"/>
              <w:bottom w:val="single" w:sz="4" w:space="0" w:color="auto"/>
              <w:right w:val="single" w:sz="8" w:space="0" w:color="000000"/>
            </w:tcBorders>
          </w:tcPr>
          <w:p w:rsidR="00D4526C" w:rsidRPr="00D4526C" w:rsidRDefault="00D4526C" w:rsidP="00D4526C">
            <w:pPr>
              <w:pStyle w:val="Standard"/>
              <w:rPr>
                <w:rFonts w:ascii="Arial" w:hAnsi="Arial" w:cs="Arial"/>
                <w:sz w:val="20"/>
                <w:szCs w:val="20"/>
              </w:rPr>
            </w:pPr>
            <w:r w:rsidRPr="00D4526C">
              <w:rPr>
                <w:rFonts w:ascii="Arial" w:hAnsi="Arial" w:cs="Arial"/>
                <w:sz w:val="20"/>
                <w:szCs w:val="20"/>
              </w:rPr>
              <w:t>Atnaujinimų valdymas </w:t>
            </w:r>
          </w:p>
        </w:tc>
        <w:tc>
          <w:tcPr>
            <w:tcW w:w="4429" w:type="dxa"/>
            <w:tcBorders>
              <w:top w:val="single" w:sz="4" w:space="0" w:color="auto"/>
              <w:left w:val="nil"/>
              <w:bottom w:val="single" w:sz="4" w:space="0" w:color="auto"/>
              <w:right w:val="single" w:sz="8" w:space="0" w:color="000000"/>
            </w:tcBorders>
          </w:tcPr>
          <w:p w:rsidR="00D4526C" w:rsidRPr="00D4526C" w:rsidRDefault="00D4526C" w:rsidP="00D4526C">
            <w:pPr>
              <w:jc w:val="both"/>
              <w:rPr>
                <w:rFonts w:ascii="Arial" w:hAnsi="Arial" w:cs="Arial"/>
                <w:sz w:val="20"/>
                <w:szCs w:val="20"/>
              </w:rPr>
            </w:pPr>
            <w:r w:rsidRPr="00D4526C">
              <w:rPr>
                <w:rFonts w:ascii="Arial" w:hAnsi="Arial" w:cs="Arial"/>
                <w:sz w:val="20"/>
                <w:szCs w:val="20"/>
              </w:rPr>
              <w:t>Turi būti gamintojo interneto svetainės (ar lygiaverčiu principu paremta) vieta su galimybe atnaujinti siūlomo modelio BIOS, įrenginių tvarkykles ir programinę įrangą. </w:t>
            </w:r>
          </w:p>
          <w:p w:rsidR="00D4526C" w:rsidRPr="00D4526C" w:rsidRDefault="00D4526C" w:rsidP="00D4526C">
            <w:pPr>
              <w:pStyle w:val="Standard"/>
              <w:jc w:val="both"/>
              <w:rPr>
                <w:rFonts w:ascii="Arial" w:hAnsi="Arial" w:cs="Arial"/>
                <w:sz w:val="20"/>
                <w:szCs w:val="20"/>
              </w:rPr>
            </w:pPr>
            <w:r w:rsidRPr="00D4526C">
              <w:rPr>
                <w:rFonts w:ascii="Arial" w:hAnsi="Arial" w:cs="Arial"/>
                <w:sz w:val="20"/>
                <w:szCs w:val="20"/>
              </w:rPr>
              <w:t>Visos tvarkyklės turi būti prieinamos kompiuterio gamintojo tinklapyje, paieška turi būti vykdoma pagal produkto kodą. </w:t>
            </w:r>
          </w:p>
        </w:tc>
        <w:tc>
          <w:tcPr>
            <w:tcW w:w="2332" w:type="dxa"/>
            <w:tcBorders>
              <w:top w:val="single" w:sz="4" w:space="0" w:color="auto"/>
              <w:bottom w:val="single" w:sz="4" w:space="0" w:color="auto"/>
            </w:tcBorders>
          </w:tcPr>
          <w:p w:rsidR="00D4526C" w:rsidRDefault="00D4526C" w:rsidP="00D4526C">
            <w:pPr>
              <w:pStyle w:val="Standard"/>
              <w:rPr>
                <w:rFonts w:ascii="Arial" w:hAnsi="Arial" w:cs="Arial"/>
                <w:sz w:val="20"/>
                <w:szCs w:val="20"/>
              </w:rPr>
            </w:pPr>
          </w:p>
          <w:p w:rsidR="0021718F" w:rsidRDefault="0021718F" w:rsidP="00D4526C">
            <w:pPr>
              <w:pStyle w:val="Standard"/>
              <w:rPr>
                <w:rFonts w:ascii="Arial" w:hAnsi="Arial" w:cs="Arial"/>
                <w:sz w:val="20"/>
                <w:szCs w:val="20"/>
              </w:rPr>
            </w:pPr>
          </w:p>
          <w:p w:rsidR="0021718F" w:rsidRDefault="0021718F" w:rsidP="00D4526C">
            <w:pPr>
              <w:pStyle w:val="Standard"/>
              <w:rPr>
                <w:rFonts w:ascii="Arial" w:hAnsi="Arial" w:cs="Arial"/>
                <w:sz w:val="20"/>
                <w:szCs w:val="20"/>
              </w:rPr>
            </w:pPr>
          </w:p>
          <w:p w:rsidR="0021718F" w:rsidRDefault="0021718F" w:rsidP="00D4526C">
            <w:pPr>
              <w:pStyle w:val="Standard"/>
              <w:rPr>
                <w:rFonts w:ascii="Arial" w:hAnsi="Arial" w:cs="Arial"/>
                <w:sz w:val="20"/>
                <w:szCs w:val="20"/>
              </w:rPr>
            </w:pPr>
          </w:p>
          <w:p w:rsidR="0021718F" w:rsidRDefault="0021718F" w:rsidP="00D4526C">
            <w:pPr>
              <w:pStyle w:val="Standard"/>
              <w:rPr>
                <w:rFonts w:ascii="Arial" w:hAnsi="Arial" w:cs="Arial"/>
                <w:sz w:val="20"/>
                <w:szCs w:val="20"/>
              </w:rPr>
            </w:pPr>
          </w:p>
          <w:p w:rsidR="0021718F" w:rsidRDefault="0021718F" w:rsidP="00D4526C">
            <w:pPr>
              <w:pStyle w:val="Standard"/>
              <w:rPr>
                <w:rFonts w:ascii="Arial" w:hAnsi="Arial" w:cs="Arial"/>
                <w:sz w:val="20"/>
                <w:szCs w:val="20"/>
              </w:rPr>
            </w:pPr>
          </w:p>
          <w:p w:rsidR="0021718F" w:rsidRDefault="0021718F" w:rsidP="00D4526C">
            <w:pPr>
              <w:pStyle w:val="Standard"/>
              <w:rPr>
                <w:rFonts w:ascii="Arial" w:hAnsi="Arial" w:cs="Arial"/>
                <w:sz w:val="20"/>
                <w:szCs w:val="20"/>
              </w:rPr>
            </w:pPr>
          </w:p>
          <w:p w:rsidR="0021718F" w:rsidRPr="00D36581" w:rsidRDefault="0021718F" w:rsidP="00D4526C">
            <w:pPr>
              <w:pStyle w:val="Standard"/>
              <w:rPr>
                <w:rFonts w:ascii="Arial" w:hAnsi="Arial" w:cs="Arial"/>
                <w:sz w:val="20"/>
                <w:szCs w:val="20"/>
              </w:rPr>
            </w:pPr>
          </w:p>
        </w:tc>
      </w:tr>
      <w:tr w:rsidR="00D4526C" w:rsidRPr="00D36581" w:rsidTr="0021718F">
        <w:tc>
          <w:tcPr>
            <w:tcW w:w="704" w:type="dxa"/>
          </w:tcPr>
          <w:p w:rsidR="00D4526C" w:rsidRPr="00D36581" w:rsidRDefault="00D4526C" w:rsidP="00D4526C">
            <w:pPr>
              <w:pStyle w:val="Standard"/>
              <w:jc w:val="center"/>
              <w:rPr>
                <w:rFonts w:ascii="Arial" w:hAnsi="Arial" w:cs="Arial"/>
                <w:sz w:val="20"/>
                <w:szCs w:val="20"/>
              </w:rPr>
            </w:pPr>
            <w:r w:rsidRPr="00D36581">
              <w:rPr>
                <w:rFonts w:ascii="Arial" w:hAnsi="Arial" w:cs="Arial"/>
                <w:sz w:val="20"/>
                <w:szCs w:val="20"/>
              </w:rPr>
              <w:t>16.</w:t>
            </w:r>
          </w:p>
        </w:tc>
        <w:tc>
          <w:tcPr>
            <w:tcW w:w="2163" w:type="dxa"/>
            <w:tcBorders>
              <w:top w:val="single" w:sz="4" w:space="0" w:color="auto"/>
              <w:left w:val="nil"/>
              <w:bottom w:val="single" w:sz="8" w:space="0" w:color="000000"/>
              <w:right w:val="single" w:sz="8" w:space="0" w:color="000000"/>
            </w:tcBorders>
          </w:tcPr>
          <w:p w:rsidR="00D4526C" w:rsidRPr="00D4526C" w:rsidRDefault="00D4526C" w:rsidP="00D4526C">
            <w:pPr>
              <w:pStyle w:val="Standard"/>
              <w:rPr>
                <w:rFonts w:ascii="Arial" w:hAnsi="Arial" w:cs="Arial"/>
                <w:sz w:val="20"/>
                <w:szCs w:val="20"/>
              </w:rPr>
            </w:pPr>
            <w:r w:rsidRPr="00D4526C">
              <w:rPr>
                <w:rFonts w:ascii="Arial" w:hAnsi="Arial" w:cs="Arial"/>
                <w:sz w:val="20"/>
                <w:szCs w:val="20"/>
              </w:rPr>
              <w:t>Reikalavimai surinkimui </w:t>
            </w:r>
          </w:p>
        </w:tc>
        <w:tc>
          <w:tcPr>
            <w:tcW w:w="4429" w:type="dxa"/>
            <w:tcBorders>
              <w:top w:val="single" w:sz="4" w:space="0" w:color="auto"/>
              <w:left w:val="nil"/>
              <w:bottom w:val="single" w:sz="8" w:space="0" w:color="000000"/>
              <w:right w:val="single" w:sz="8" w:space="0" w:color="000000"/>
            </w:tcBorders>
          </w:tcPr>
          <w:p w:rsidR="00D4526C" w:rsidRPr="00D4526C" w:rsidRDefault="00D4526C" w:rsidP="00D4526C">
            <w:pPr>
              <w:pStyle w:val="Standard"/>
              <w:jc w:val="both"/>
              <w:rPr>
                <w:rFonts w:ascii="Arial" w:hAnsi="Arial" w:cs="Arial"/>
                <w:sz w:val="20"/>
                <w:szCs w:val="20"/>
              </w:rPr>
            </w:pPr>
            <w:r w:rsidRPr="00D4526C">
              <w:rPr>
                <w:rFonts w:ascii="Arial" w:hAnsi="Arial" w:cs="Arial"/>
                <w:sz w:val="20"/>
                <w:szCs w:val="20"/>
              </w:rPr>
              <w:t>Visa įranga turi būti </w:t>
            </w:r>
            <w:proofErr w:type="spellStart"/>
            <w:r w:rsidRPr="00D4526C">
              <w:rPr>
                <w:rFonts w:ascii="Arial" w:hAnsi="Arial" w:cs="Arial"/>
                <w:sz w:val="20"/>
                <w:szCs w:val="20"/>
              </w:rPr>
              <w:t>gamykliškai</w:t>
            </w:r>
            <w:proofErr w:type="spellEnd"/>
            <w:r w:rsidRPr="00D4526C">
              <w:rPr>
                <w:rFonts w:ascii="Arial" w:hAnsi="Arial" w:cs="Arial"/>
                <w:sz w:val="20"/>
                <w:szCs w:val="20"/>
              </w:rPr>
              <w:t> nauja „</w:t>
            </w:r>
            <w:proofErr w:type="spellStart"/>
            <w:r w:rsidRPr="00D4526C">
              <w:rPr>
                <w:rFonts w:ascii="Arial" w:hAnsi="Arial" w:cs="Arial"/>
                <w:sz w:val="20"/>
                <w:szCs w:val="20"/>
              </w:rPr>
              <w:t>brand</w:t>
            </w:r>
            <w:proofErr w:type="spellEnd"/>
            <w:r w:rsidRPr="00D4526C">
              <w:rPr>
                <w:rFonts w:ascii="Arial" w:hAnsi="Arial" w:cs="Arial"/>
                <w:sz w:val="20"/>
                <w:szCs w:val="20"/>
              </w:rPr>
              <w:t> </w:t>
            </w:r>
            <w:proofErr w:type="spellStart"/>
            <w:r w:rsidRPr="00D4526C">
              <w:rPr>
                <w:rFonts w:ascii="Arial" w:hAnsi="Arial" w:cs="Arial"/>
                <w:sz w:val="20"/>
                <w:szCs w:val="20"/>
              </w:rPr>
              <w:t>new</w:t>
            </w:r>
            <w:proofErr w:type="spellEnd"/>
            <w:r w:rsidRPr="00D4526C">
              <w:rPr>
                <w:rFonts w:ascii="Arial" w:hAnsi="Arial" w:cs="Arial"/>
                <w:sz w:val="20"/>
                <w:szCs w:val="20"/>
              </w:rPr>
              <w:t>“. </w:t>
            </w:r>
            <w:proofErr w:type="spellStart"/>
            <w:r w:rsidRPr="00D4526C">
              <w:rPr>
                <w:rFonts w:ascii="Arial" w:hAnsi="Arial" w:cs="Arial"/>
                <w:sz w:val="20"/>
                <w:szCs w:val="20"/>
              </w:rPr>
              <w:t>Gamykliškai</w:t>
            </w:r>
            <w:proofErr w:type="spellEnd"/>
            <w:r w:rsidRPr="00D4526C">
              <w:rPr>
                <w:rFonts w:ascii="Arial" w:hAnsi="Arial" w:cs="Arial"/>
                <w:sz w:val="20"/>
                <w:szCs w:val="20"/>
              </w:rPr>
              <w:t> atnaujinti „</w:t>
            </w:r>
            <w:proofErr w:type="spellStart"/>
            <w:r w:rsidRPr="00D4526C">
              <w:rPr>
                <w:rFonts w:ascii="Arial" w:hAnsi="Arial" w:cs="Arial"/>
                <w:sz w:val="20"/>
                <w:szCs w:val="20"/>
              </w:rPr>
              <w:t>renew</w:t>
            </w:r>
            <w:proofErr w:type="spellEnd"/>
            <w:r w:rsidRPr="00D4526C">
              <w:rPr>
                <w:rFonts w:ascii="Arial" w:hAnsi="Arial" w:cs="Arial"/>
                <w:sz w:val="20"/>
                <w:szCs w:val="20"/>
              </w:rPr>
              <w:t>“ / „</w:t>
            </w:r>
            <w:proofErr w:type="spellStart"/>
            <w:r w:rsidRPr="00D4526C">
              <w:rPr>
                <w:rFonts w:ascii="Arial" w:hAnsi="Arial" w:cs="Arial"/>
                <w:sz w:val="20"/>
                <w:szCs w:val="20"/>
              </w:rPr>
              <w:t>refurbished</w:t>
            </w:r>
            <w:proofErr w:type="spellEnd"/>
            <w:r w:rsidRPr="00D4526C">
              <w:rPr>
                <w:rFonts w:ascii="Arial" w:hAnsi="Arial" w:cs="Arial"/>
                <w:sz w:val="20"/>
                <w:szCs w:val="20"/>
              </w:rPr>
              <w:t>“ /„</w:t>
            </w:r>
            <w:proofErr w:type="spellStart"/>
            <w:r w:rsidRPr="00D4526C">
              <w:rPr>
                <w:rFonts w:ascii="Arial" w:hAnsi="Arial" w:cs="Arial"/>
                <w:sz w:val="20"/>
                <w:szCs w:val="20"/>
              </w:rPr>
              <w:t>remarked</w:t>
            </w:r>
            <w:proofErr w:type="spellEnd"/>
            <w:r w:rsidRPr="00D4526C">
              <w:rPr>
                <w:rFonts w:ascii="Arial" w:hAnsi="Arial" w:cs="Arial"/>
                <w:sz w:val="20"/>
                <w:szCs w:val="20"/>
              </w:rPr>
              <w:t>“ komponentai neleistini.  Visa įranga turi būti pristatyta nepažeistose gamintojo pakuotėse. </w:t>
            </w:r>
          </w:p>
        </w:tc>
        <w:tc>
          <w:tcPr>
            <w:tcW w:w="2332" w:type="dxa"/>
            <w:tcBorders>
              <w:top w:val="single" w:sz="4" w:space="0" w:color="auto"/>
            </w:tcBorders>
          </w:tcPr>
          <w:p w:rsidR="00D4526C" w:rsidRPr="00D36581" w:rsidRDefault="00D4526C" w:rsidP="00D4526C">
            <w:pPr>
              <w:pStyle w:val="Standard"/>
              <w:jc w:val="center"/>
              <w:rPr>
                <w:rFonts w:ascii="Arial" w:hAnsi="Arial" w:cs="Arial"/>
                <w:sz w:val="20"/>
                <w:szCs w:val="20"/>
              </w:rPr>
            </w:pPr>
          </w:p>
        </w:tc>
      </w:tr>
      <w:tr w:rsidR="00D4526C" w:rsidRPr="00D36581" w:rsidTr="00D4526C">
        <w:tc>
          <w:tcPr>
            <w:tcW w:w="704" w:type="dxa"/>
          </w:tcPr>
          <w:p w:rsidR="00D4526C" w:rsidRPr="00D36581" w:rsidRDefault="00D4526C" w:rsidP="00D4526C">
            <w:pPr>
              <w:pStyle w:val="Standard"/>
              <w:jc w:val="center"/>
              <w:rPr>
                <w:rFonts w:ascii="Arial" w:hAnsi="Arial" w:cs="Arial"/>
                <w:sz w:val="20"/>
                <w:szCs w:val="20"/>
              </w:rPr>
            </w:pPr>
            <w:r w:rsidRPr="00D36581">
              <w:rPr>
                <w:rFonts w:ascii="Arial" w:hAnsi="Arial" w:cs="Arial"/>
                <w:sz w:val="20"/>
                <w:szCs w:val="20"/>
              </w:rPr>
              <w:t>17</w:t>
            </w:r>
          </w:p>
        </w:tc>
        <w:tc>
          <w:tcPr>
            <w:tcW w:w="2163" w:type="dxa"/>
            <w:tcBorders>
              <w:top w:val="nil"/>
              <w:left w:val="nil"/>
              <w:bottom w:val="single" w:sz="8" w:space="0" w:color="000000"/>
              <w:right w:val="single" w:sz="8" w:space="0" w:color="000000"/>
            </w:tcBorders>
          </w:tcPr>
          <w:p w:rsidR="00D4526C" w:rsidRPr="00D36581" w:rsidRDefault="00D4526C" w:rsidP="00D4526C">
            <w:pPr>
              <w:pStyle w:val="Standard"/>
              <w:rPr>
                <w:rFonts w:ascii="Arial" w:hAnsi="Arial" w:cs="Arial"/>
                <w:sz w:val="20"/>
                <w:szCs w:val="20"/>
              </w:rPr>
            </w:pPr>
            <w:r w:rsidRPr="005D79B6">
              <w:rPr>
                <w:rFonts w:ascii="Times New Roman" w:hAnsi="Times New Roman" w:cs="Times New Roman"/>
                <w:sz w:val="20"/>
                <w:szCs w:val="20"/>
              </w:rPr>
              <w:t>Komplektacija </w:t>
            </w:r>
          </w:p>
        </w:tc>
        <w:tc>
          <w:tcPr>
            <w:tcW w:w="4429" w:type="dxa"/>
            <w:tcBorders>
              <w:top w:val="nil"/>
              <w:left w:val="nil"/>
              <w:bottom w:val="single" w:sz="8" w:space="0" w:color="000000"/>
              <w:right w:val="single" w:sz="8" w:space="0" w:color="000000"/>
            </w:tcBorders>
          </w:tcPr>
          <w:p w:rsidR="00D4526C" w:rsidRPr="00D36581" w:rsidRDefault="00D4526C" w:rsidP="00D4526C">
            <w:pPr>
              <w:pStyle w:val="Standard"/>
              <w:jc w:val="both"/>
              <w:rPr>
                <w:rFonts w:ascii="Arial" w:hAnsi="Arial" w:cs="Arial"/>
                <w:sz w:val="20"/>
                <w:szCs w:val="20"/>
              </w:rPr>
            </w:pPr>
            <w:r w:rsidRPr="005D79B6">
              <w:rPr>
                <w:rFonts w:ascii="Times New Roman" w:hAnsi="Times New Roman" w:cs="Times New Roman"/>
                <w:sz w:val="20"/>
                <w:szCs w:val="2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p>
        </w:tc>
        <w:tc>
          <w:tcPr>
            <w:tcW w:w="2332" w:type="dxa"/>
          </w:tcPr>
          <w:p w:rsidR="00D4526C" w:rsidRPr="00D36581" w:rsidRDefault="00D4526C" w:rsidP="00D4526C">
            <w:pPr>
              <w:pStyle w:val="Standard"/>
              <w:jc w:val="center"/>
              <w:rPr>
                <w:rFonts w:ascii="Arial" w:hAnsi="Arial" w:cs="Arial"/>
                <w:sz w:val="20"/>
                <w:szCs w:val="20"/>
              </w:rPr>
            </w:pPr>
          </w:p>
        </w:tc>
      </w:tr>
      <w:tr w:rsidR="00D4526C" w:rsidRPr="00D36581" w:rsidTr="00AB2DE0">
        <w:tc>
          <w:tcPr>
            <w:tcW w:w="704" w:type="dxa"/>
            <w:tcBorders>
              <w:bottom w:val="single" w:sz="4" w:space="0" w:color="auto"/>
            </w:tcBorders>
          </w:tcPr>
          <w:p w:rsidR="00D4526C" w:rsidRPr="00D36581" w:rsidRDefault="00D4526C" w:rsidP="00D4526C">
            <w:pPr>
              <w:pStyle w:val="Standard"/>
              <w:jc w:val="center"/>
              <w:rPr>
                <w:rFonts w:ascii="Arial" w:hAnsi="Arial" w:cs="Arial"/>
                <w:sz w:val="20"/>
                <w:szCs w:val="20"/>
              </w:rPr>
            </w:pPr>
            <w:r w:rsidRPr="00D36581">
              <w:rPr>
                <w:rFonts w:ascii="Arial" w:hAnsi="Arial" w:cs="Arial"/>
                <w:sz w:val="20"/>
                <w:szCs w:val="20"/>
              </w:rPr>
              <w:t>18.</w:t>
            </w:r>
          </w:p>
        </w:tc>
        <w:tc>
          <w:tcPr>
            <w:tcW w:w="2163" w:type="dxa"/>
            <w:tcBorders>
              <w:top w:val="nil"/>
              <w:left w:val="nil"/>
              <w:bottom w:val="single" w:sz="8" w:space="0" w:color="000000"/>
              <w:right w:val="single" w:sz="8" w:space="0" w:color="000000"/>
            </w:tcBorders>
          </w:tcPr>
          <w:p w:rsidR="00D4526C" w:rsidRPr="00D36581" w:rsidRDefault="00D4526C" w:rsidP="00D4526C">
            <w:pPr>
              <w:pStyle w:val="Standard"/>
              <w:rPr>
                <w:rFonts w:ascii="Arial" w:hAnsi="Arial" w:cs="Arial"/>
                <w:sz w:val="20"/>
                <w:szCs w:val="20"/>
              </w:rPr>
            </w:pPr>
            <w:r w:rsidRPr="005D79B6">
              <w:rPr>
                <w:rFonts w:ascii="Times New Roman" w:hAnsi="Times New Roman" w:cs="Times New Roman"/>
                <w:sz w:val="20"/>
                <w:szCs w:val="20"/>
              </w:rPr>
              <w:t>Kompiuterio bendri reikalavimai </w:t>
            </w:r>
          </w:p>
        </w:tc>
        <w:tc>
          <w:tcPr>
            <w:tcW w:w="4429" w:type="dxa"/>
            <w:tcBorders>
              <w:top w:val="nil"/>
              <w:left w:val="nil"/>
              <w:bottom w:val="single" w:sz="8" w:space="0" w:color="000000"/>
              <w:right w:val="single" w:sz="8" w:space="0" w:color="000000"/>
            </w:tcBorders>
          </w:tcPr>
          <w:p w:rsidR="00D4526C" w:rsidRPr="005D79B6" w:rsidRDefault="00D4526C" w:rsidP="00D4526C">
            <w:pPr>
              <w:jc w:val="both"/>
              <w:rPr>
                <w:rFonts w:ascii="Times New Roman" w:hAnsi="Times New Roman" w:cs="Times New Roman"/>
                <w:sz w:val="20"/>
                <w:szCs w:val="20"/>
              </w:rPr>
            </w:pPr>
            <w:r w:rsidRPr="005D79B6">
              <w:rPr>
                <w:rFonts w:ascii="Times New Roman" w:hAnsi="Times New Roman" w:cs="Times New Roman"/>
                <w:sz w:val="20"/>
                <w:szCs w:val="20"/>
              </w:rPr>
              <w:t>Kompiuteris paženklintas CE ženklu. </w:t>
            </w:r>
          </w:p>
          <w:p w:rsidR="00D4526C" w:rsidRPr="00D36581" w:rsidRDefault="00D4526C" w:rsidP="00D4526C">
            <w:pPr>
              <w:pStyle w:val="Standard"/>
              <w:jc w:val="both"/>
              <w:rPr>
                <w:rFonts w:ascii="Arial" w:hAnsi="Arial" w:cs="Arial"/>
                <w:sz w:val="20"/>
                <w:szCs w:val="20"/>
              </w:rPr>
            </w:pPr>
            <w:r w:rsidRPr="005D79B6">
              <w:rPr>
                <w:rFonts w:ascii="Times New Roman" w:hAnsi="Times New Roman" w:cs="Times New Roman"/>
                <w:sz w:val="20"/>
                <w:szCs w:val="20"/>
              </w:rPr>
              <w:t>Kartu su kompiuteriu perkamos programinės įrangos įdiegimas kompiuteryje </w:t>
            </w:r>
          </w:p>
        </w:tc>
        <w:tc>
          <w:tcPr>
            <w:tcW w:w="2332" w:type="dxa"/>
            <w:tcBorders>
              <w:bottom w:val="single" w:sz="4" w:space="0" w:color="auto"/>
            </w:tcBorders>
          </w:tcPr>
          <w:p w:rsidR="00D4526C" w:rsidRPr="00D36581" w:rsidRDefault="00D4526C" w:rsidP="00D4526C">
            <w:pPr>
              <w:pStyle w:val="Standard"/>
              <w:jc w:val="center"/>
              <w:rPr>
                <w:rFonts w:ascii="Arial" w:hAnsi="Arial" w:cs="Arial"/>
                <w:sz w:val="20"/>
                <w:szCs w:val="20"/>
              </w:rPr>
            </w:pPr>
          </w:p>
        </w:tc>
      </w:tr>
      <w:tr w:rsidR="00D4526C" w:rsidRPr="00D36581" w:rsidTr="00AB2DE0">
        <w:tc>
          <w:tcPr>
            <w:tcW w:w="704" w:type="dxa"/>
            <w:tcBorders>
              <w:bottom w:val="single" w:sz="4" w:space="0" w:color="auto"/>
            </w:tcBorders>
          </w:tcPr>
          <w:p w:rsidR="00D4526C" w:rsidRPr="00D36581" w:rsidRDefault="00D4526C" w:rsidP="00D4526C">
            <w:pPr>
              <w:pStyle w:val="Standard"/>
              <w:jc w:val="center"/>
              <w:rPr>
                <w:rFonts w:ascii="Arial" w:hAnsi="Arial" w:cs="Arial"/>
                <w:sz w:val="20"/>
                <w:szCs w:val="20"/>
              </w:rPr>
            </w:pPr>
            <w:r>
              <w:rPr>
                <w:rFonts w:ascii="Arial" w:hAnsi="Arial" w:cs="Arial"/>
                <w:sz w:val="20"/>
                <w:szCs w:val="20"/>
              </w:rPr>
              <w:t>19.</w:t>
            </w:r>
          </w:p>
        </w:tc>
        <w:tc>
          <w:tcPr>
            <w:tcW w:w="2163" w:type="dxa"/>
            <w:tcBorders>
              <w:top w:val="nil"/>
              <w:left w:val="nil"/>
              <w:bottom w:val="single" w:sz="8" w:space="0" w:color="000000"/>
              <w:right w:val="single" w:sz="8" w:space="0" w:color="000000"/>
            </w:tcBorders>
          </w:tcPr>
          <w:p w:rsidR="00D4526C" w:rsidRPr="005D79B6" w:rsidRDefault="00D4526C" w:rsidP="00D4526C">
            <w:pPr>
              <w:pStyle w:val="Standard"/>
              <w:rPr>
                <w:rFonts w:ascii="Times New Roman" w:hAnsi="Times New Roman" w:cs="Times New Roman"/>
                <w:sz w:val="20"/>
                <w:szCs w:val="20"/>
              </w:rPr>
            </w:pPr>
            <w:r w:rsidRPr="005D79B6">
              <w:rPr>
                <w:rFonts w:ascii="Times New Roman" w:hAnsi="Times New Roman" w:cs="Times New Roman"/>
                <w:sz w:val="20"/>
                <w:szCs w:val="20"/>
              </w:rPr>
              <w:t>Garantinė techninė priežiūra </w:t>
            </w:r>
          </w:p>
        </w:tc>
        <w:tc>
          <w:tcPr>
            <w:tcW w:w="4429" w:type="dxa"/>
            <w:tcBorders>
              <w:top w:val="nil"/>
              <w:left w:val="nil"/>
              <w:bottom w:val="single" w:sz="8" w:space="0" w:color="000000"/>
              <w:right w:val="single" w:sz="8" w:space="0" w:color="000000"/>
            </w:tcBorders>
          </w:tcPr>
          <w:p w:rsidR="00341C61" w:rsidRPr="00990CB7" w:rsidRDefault="00341C61" w:rsidP="00341C61">
            <w:pPr>
              <w:jc w:val="both"/>
              <w:rPr>
                <w:rFonts w:ascii="Arial" w:hAnsi="Arial" w:cs="Arial"/>
                <w:sz w:val="20"/>
                <w:szCs w:val="20"/>
              </w:rPr>
            </w:pPr>
            <w:r>
              <w:rPr>
                <w:rFonts w:ascii="Arial" w:hAnsi="Arial" w:cs="Arial"/>
                <w:sz w:val="20"/>
                <w:szCs w:val="20"/>
              </w:rPr>
              <w:t>Nešiojamam</w:t>
            </w:r>
            <w:r w:rsidRPr="00990CB7">
              <w:rPr>
                <w:rFonts w:ascii="Arial" w:hAnsi="Arial" w:cs="Arial"/>
                <w:sz w:val="20"/>
                <w:szCs w:val="20"/>
              </w:rPr>
              <w:t xml:space="preserve"> kompiuteriui turi būti suteikiam</w:t>
            </w:r>
            <w:r>
              <w:rPr>
                <w:rFonts w:ascii="Arial" w:hAnsi="Arial" w:cs="Arial"/>
                <w:sz w:val="20"/>
                <w:szCs w:val="20"/>
              </w:rPr>
              <w:t xml:space="preserve">a gamintojo garantinė priežiūra, </w:t>
            </w:r>
            <w:r w:rsidRPr="00990CB7">
              <w:rPr>
                <w:rFonts w:ascii="Arial" w:hAnsi="Arial" w:cs="Arial"/>
                <w:sz w:val="20"/>
                <w:szCs w:val="20"/>
              </w:rPr>
              <w:t xml:space="preserve">kurios laikotarpis ne mažesnis kaip </w:t>
            </w:r>
            <w:r>
              <w:rPr>
                <w:rFonts w:ascii="Arial" w:hAnsi="Arial" w:cs="Arial"/>
                <w:sz w:val="20"/>
                <w:szCs w:val="20"/>
              </w:rPr>
              <w:t>24</w:t>
            </w:r>
            <w:r w:rsidRPr="00990CB7">
              <w:rPr>
                <w:rFonts w:ascii="Arial" w:hAnsi="Arial" w:cs="Arial"/>
                <w:sz w:val="20"/>
                <w:szCs w:val="20"/>
              </w:rPr>
              <w:t xml:space="preserve"> mėnesių nuo prekių perdavimo-priėmimo akto pasirašymo dienos. </w:t>
            </w:r>
          </w:p>
          <w:p w:rsidR="00341C61" w:rsidRDefault="00341C61" w:rsidP="00341C61">
            <w:pPr>
              <w:jc w:val="both"/>
              <w:rPr>
                <w:rFonts w:ascii="Arial" w:hAnsi="Arial" w:cs="Arial"/>
                <w:sz w:val="20"/>
                <w:szCs w:val="20"/>
              </w:rPr>
            </w:pPr>
            <w:r w:rsidRPr="00990CB7">
              <w:rPr>
                <w:rFonts w:ascii="Arial" w:hAnsi="Arial" w:cs="Arial"/>
                <w:sz w:val="20"/>
                <w:szCs w:val="20"/>
              </w:rPr>
              <w:t>Turi būti galimybė serijinio pagalba gamintojo svetainėje patikrinti garantijos galiojimo laiką.</w:t>
            </w:r>
          </w:p>
          <w:p w:rsidR="00341C61" w:rsidRPr="004941AF" w:rsidRDefault="00341C61" w:rsidP="00341C61">
            <w:pPr>
              <w:pStyle w:val="Standard"/>
              <w:jc w:val="both"/>
              <w:rPr>
                <w:rFonts w:ascii="Arial" w:hAnsi="Arial" w:cs="Arial"/>
                <w:sz w:val="20"/>
                <w:szCs w:val="20"/>
              </w:rPr>
            </w:pPr>
            <w:r w:rsidRPr="004941AF">
              <w:rPr>
                <w:rFonts w:ascii="Arial" w:hAnsi="Arial" w:cs="Arial"/>
                <w:iCs/>
                <w:color w:val="222222"/>
                <w:sz w:val="20"/>
                <w:szCs w:val="20"/>
                <w:shd w:val="clear" w:color="auto" w:fill="FFFFFF"/>
              </w:rPr>
              <w:t>Garantinio aptarnavimo laikotarpiu tiekėjas įsipareigoja užtikrinti dalių tiekimą ir remonto darbų atlikimą per 5 darbo dienas.</w:t>
            </w:r>
          </w:p>
          <w:p w:rsidR="00341C61" w:rsidRPr="004941AF" w:rsidRDefault="00341C61" w:rsidP="00341C61">
            <w:pPr>
              <w:pStyle w:val="Standard"/>
              <w:jc w:val="both"/>
              <w:rPr>
                <w:rFonts w:ascii="Arial" w:hAnsi="Arial" w:cs="Arial"/>
                <w:sz w:val="20"/>
                <w:szCs w:val="20"/>
              </w:rPr>
            </w:pPr>
            <w:r w:rsidRPr="004941AF">
              <w:rPr>
                <w:rFonts w:ascii="Arial" w:hAnsi="Arial" w:cs="Arial"/>
                <w:iCs/>
                <w:color w:val="222222"/>
                <w:sz w:val="20"/>
                <w:szCs w:val="20"/>
                <w:shd w:val="clear" w:color="auto" w:fill="FFFFFF"/>
              </w:rPr>
              <w:t> Tiekėjas turi turėti bent vieną kvalifikuotą specialistą, galintį atlikti remonto darbus, arba būti sudaręs sutartį su įgaliotu servisu.</w:t>
            </w:r>
          </w:p>
          <w:p w:rsidR="00D4526C" w:rsidRPr="005D79B6" w:rsidRDefault="00D4526C" w:rsidP="00D4526C">
            <w:pPr>
              <w:jc w:val="both"/>
              <w:rPr>
                <w:rFonts w:ascii="Times New Roman" w:hAnsi="Times New Roman" w:cs="Times New Roman"/>
                <w:sz w:val="20"/>
                <w:szCs w:val="20"/>
              </w:rPr>
            </w:pPr>
          </w:p>
        </w:tc>
        <w:tc>
          <w:tcPr>
            <w:tcW w:w="2332" w:type="dxa"/>
            <w:tcBorders>
              <w:bottom w:val="single" w:sz="4" w:space="0" w:color="auto"/>
            </w:tcBorders>
          </w:tcPr>
          <w:p w:rsidR="00D4526C" w:rsidRPr="00D36581" w:rsidRDefault="00D4526C" w:rsidP="00D4526C">
            <w:pPr>
              <w:pStyle w:val="Standard"/>
              <w:jc w:val="center"/>
              <w:rPr>
                <w:rFonts w:ascii="Arial" w:hAnsi="Arial" w:cs="Arial"/>
                <w:sz w:val="20"/>
                <w:szCs w:val="20"/>
              </w:rPr>
            </w:pPr>
          </w:p>
        </w:tc>
      </w:tr>
      <w:tr w:rsidR="00D4526C" w:rsidRPr="00D36581" w:rsidTr="00D4526C">
        <w:tc>
          <w:tcPr>
            <w:tcW w:w="704" w:type="dxa"/>
            <w:tcBorders>
              <w:top w:val="single" w:sz="4" w:space="0" w:color="auto"/>
              <w:bottom w:val="single" w:sz="4" w:space="0" w:color="auto"/>
            </w:tcBorders>
          </w:tcPr>
          <w:p w:rsidR="00D4526C" w:rsidRPr="00D36581" w:rsidRDefault="00D4526C" w:rsidP="00D4526C">
            <w:pPr>
              <w:pStyle w:val="Standard"/>
              <w:jc w:val="center"/>
              <w:rPr>
                <w:rFonts w:ascii="Arial" w:hAnsi="Arial" w:cs="Arial"/>
                <w:sz w:val="20"/>
                <w:szCs w:val="20"/>
              </w:rPr>
            </w:pPr>
            <w:r>
              <w:rPr>
                <w:rFonts w:ascii="Arial" w:hAnsi="Arial" w:cs="Arial"/>
                <w:sz w:val="20"/>
                <w:szCs w:val="20"/>
              </w:rPr>
              <w:t>20</w:t>
            </w:r>
            <w:r w:rsidRPr="00D36581">
              <w:rPr>
                <w:rFonts w:ascii="Arial" w:hAnsi="Arial" w:cs="Arial"/>
                <w:sz w:val="20"/>
                <w:szCs w:val="20"/>
              </w:rPr>
              <w:t>.</w:t>
            </w:r>
          </w:p>
        </w:tc>
        <w:tc>
          <w:tcPr>
            <w:tcW w:w="2163" w:type="dxa"/>
            <w:tcBorders>
              <w:top w:val="single" w:sz="4" w:space="0" w:color="auto"/>
              <w:left w:val="nil"/>
              <w:bottom w:val="single" w:sz="4" w:space="0" w:color="auto"/>
              <w:right w:val="single" w:sz="8" w:space="0" w:color="000000"/>
            </w:tcBorders>
          </w:tcPr>
          <w:p w:rsidR="00D4526C" w:rsidRPr="00D36581" w:rsidRDefault="00D4526C" w:rsidP="00D4526C">
            <w:pPr>
              <w:pStyle w:val="Standard"/>
              <w:rPr>
                <w:rFonts w:ascii="Arial" w:hAnsi="Arial" w:cs="Arial"/>
                <w:sz w:val="20"/>
                <w:szCs w:val="20"/>
              </w:rPr>
            </w:pPr>
            <w:r w:rsidRPr="00D36581">
              <w:rPr>
                <w:rFonts w:ascii="Arial" w:hAnsi="Arial" w:cs="Arial"/>
                <w:sz w:val="20"/>
                <w:szCs w:val="20"/>
              </w:rPr>
              <w:t>Aplinkosaugos reikalavimai</w:t>
            </w:r>
          </w:p>
        </w:tc>
        <w:tc>
          <w:tcPr>
            <w:tcW w:w="4429" w:type="dxa"/>
            <w:tcBorders>
              <w:top w:val="single" w:sz="4" w:space="0" w:color="auto"/>
              <w:left w:val="nil"/>
              <w:bottom w:val="single" w:sz="4" w:space="0" w:color="auto"/>
              <w:right w:val="single" w:sz="8" w:space="0" w:color="000000"/>
            </w:tcBorders>
          </w:tcPr>
          <w:p w:rsidR="00D4526C" w:rsidRPr="00D36581" w:rsidRDefault="00D4526C" w:rsidP="00D4526C">
            <w:pPr>
              <w:pStyle w:val="Standard"/>
              <w:jc w:val="both"/>
              <w:rPr>
                <w:rFonts w:ascii="Arial" w:hAnsi="Arial" w:cs="Arial"/>
                <w:sz w:val="20"/>
                <w:szCs w:val="20"/>
              </w:rPr>
            </w:pPr>
            <w:r w:rsidRPr="00EF1DB6">
              <w:rPr>
                <w:rFonts w:ascii="Arial" w:hAnsi="Arial" w:cs="Arial"/>
                <w:sz w:val="20"/>
                <w:szCs w:val="20"/>
              </w:rPr>
              <w:t xml:space="preserve">Atliekamas žaliasis pirkimas. Pirkimas vykdomas vadovaujantis Lietuvos Respublikos </w:t>
            </w:r>
            <w:r w:rsidRPr="00EF1DB6">
              <w:rPr>
                <w:rFonts w:ascii="Arial" w:hAnsi="Arial" w:cs="Arial"/>
                <w:sz w:val="20"/>
                <w:szCs w:val="20"/>
              </w:rPr>
              <w:lastRenderedPageBreak/>
              <w:t>aplinkos ministro 2011 m. birželio 28 d. įsakymo Nr. D1-508 „</w:t>
            </w:r>
            <w:hyperlink r:id="rId11">
              <w:r w:rsidRPr="00EF1DB6">
                <w:rPr>
                  <w:rStyle w:val="Hipersaitas"/>
                  <w:rFonts w:ascii="Arial" w:hAnsi="Arial" w:cs="Arial"/>
                  <w:color w:val="auto"/>
                  <w:sz w:val="20"/>
                  <w:szCs w:val="20"/>
                </w:rPr>
                <w:t>Dėl Aplinkos apsaugos kriterijų taikymo, vykdant žaliuosius pirkimus, tvarkos aprašo patvirtinimo</w:t>
              </w:r>
            </w:hyperlink>
            <w:r w:rsidRPr="00EF1DB6">
              <w:rPr>
                <w:rFonts w:ascii="Arial" w:hAnsi="Arial" w:cs="Arial"/>
                <w:sz w:val="20"/>
                <w:szCs w:val="20"/>
              </w:rPr>
              <w:t xml:space="preserve">“ </w:t>
            </w:r>
            <w:r w:rsidRPr="00D4526C">
              <w:rPr>
                <w:rFonts w:ascii="Arial" w:hAnsi="Arial" w:cs="Arial"/>
                <w:sz w:val="20"/>
                <w:szCs w:val="20"/>
              </w:rPr>
              <w:t>1 priedo, 4 skyriaus, 4.1. p., 4.2. p.</w:t>
            </w:r>
          </w:p>
        </w:tc>
        <w:tc>
          <w:tcPr>
            <w:tcW w:w="2332" w:type="dxa"/>
            <w:tcBorders>
              <w:top w:val="single" w:sz="4" w:space="0" w:color="auto"/>
              <w:bottom w:val="single" w:sz="4" w:space="0" w:color="auto"/>
            </w:tcBorders>
          </w:tcPr>
          <w:p w:rsidR="00D4526C" w:rsidRPr="00D36581" w:rsidRDefault="00D4526C" w:rsidP="00D4526C">
            <w:pPr>
              <w:pStyle w:val="Standard"/>
              <w:jc w:val="center"/>
              <w:rPr>
                <w:rFonts w:ascii="Arial" w:hAnsi="Arial" w:cs="Arial"/>
                <w:sz w:val="20"/>
                <w:szCs w:val="20"/>
              </w:rPr>
            </w:pPr>
          </w:p>
        </w:tc>
      </w:tr>
    </w:tbl>
    <w:p w:rsidR="00EF1DB6" w:rsidRDefault="00EF1DB6" w:rsidP="00801FAB">
      <w:pPr>
        <w:pStyle w:val="Standard"/>
        <w:rPr>
          <w:rFonts w:ascii="Arial" w:hAnsi="Arial" w:cs="Arial"/>
          <w:sz w:val="20"/>
          <w:szCs w:val="20"/>
        </w:rPr>
      </w:pPr>
    </w:p>
    <w:p w:rsidR="00375926" w:rsidRDefault="00375926" w:rsidP="00801FAB">
      <w:pPr>
        <w:pStyle w:val="Standard"/>
        <w:rPr>
          <w:rFonts w:ascii="Arial" w:hAnsi="Arial" w:cs="Arial"/>
          <w:sz w:val="20"/>
          <w:szCs w:val="20"/>
        </w:rPr>
      </w:pPr>
      <w:r>
        <w:rPr>
          <w:rFonts w:ascii="Arial" w:hAnsi="Arial" w:cs="Arial"/>
          <w:sz w:val="20"/>
          <w:szCs w:val="20"/>
        </w:rPr>
        <w:t>6 lentelė</w:t>
      </w:r>
    </w:p>
    <w:tbl>
      <w:tblPr>
        <w:tblStyle w:val="Lentelstinklelis"/>
        <w:tblW w:w="0" w:type="auto"/>
        <w:tblLook w:val="04A0" w:firstRow="1" w:lastRow="0" w:firstColumn="1" w:lastColumn="0" w:noHBand="0" w:noVBand="1"/>
      </w:tblPr>
      <w:tblGrid>
        <w:gridCol w:w="704"/>
        <w:gridCol w:w="2163"/>
        <w:gridCol w:w="4429"/>
        <w:gridCol w:w="2332"/>
      </w:tblGrid>
      <w:tr w:rsidR="00375926" w:rsidRPr="00D36581" w:rsidTr="00AB2DE0">
        <w:tc>
          <w:tcPr>
            <w:tcW w:w="704" w:type="dxa"/>
          </w:tcPr>
          <w:p w:rsidR="00375926" w:rsidRPr="00D36581" w:rsidRDefault="00375926" w:rsidP="00AB2DE0">
            <w:pPr>
              <w:pStyle w:val="Standard"/>
              <w:jc w:val="center"/>
              <w:rPr>
                <w:rFonts w:ascii="Arial" w:hAnsi="Arial" w:cs="Arial"/>
                <w:sz w:val="20"/>
                <w:szCs w:val="20"/>
              </w:rPr>
            </w:pPr>
            <w:r w:rsidRPr="00D36581">
              <w:rPr>
                <w:rFonts w:ascii="Arial" w:hAnsi="Arial" w:cs="Arial"/>
                <w:b/>
                <w:bCs/>
                <w:sz w:val="20"/>
                <w:szCs w:val="20"/>
              </w:rPr>
              <w:t>Eil. Nr</w:t>
            </w:r>
            <w:r w:rsidRPr="00D36581">
              <w:rPr>
                <w:rFonts w:ascii="Arial" w:hAnsi="Arial" w:cs="Arial"/>
                <w:sz w:val="20"/>
                <w:szCs w:val="20"/>
              </w:rPr>
              <w:t>.</w:t>
            </w:r>
          </w:p>
        </w:tc>
        <w:tc>
          <w:tcPr>
            <w:tcW w:w="2163" w:type="dxa"/>
            <w:tcBorders>
              <w:top w:val="single" w:sz="8" w:space="0" w:color="000000"/>
              <w:left w:val="nil"/>
              <w:bottom w:val="single" w:sz="8" w:space="0" w:color="000000"/>
              <w:right w:val="single" w:sz="8" w:space="0" w:color="000000"/>
            </w:tcBorders>
            <w:vAlign w:val="center"/>
          </w:tcPr>
          <w:p w:rsidR="00375926" w:rsidRPr="00D36581" w:rsidRDefault="00375926" w:rsidP="00AB2DE0">
            <w:pPr>
              <w:pStyle w:val="Standard"/>
              <w:jc w:val="center"/>
              <w:rPr>
                <w:rFonts w:ascii="Arial" w:hAnsi="Arial" w:cs="Arial"/>
                <w:sz w:val="20"/>
                <w:szCs w:val="20"/>
              </w:rPr>
            </w:pPr>
            <w:r w:rsidRPr="00D36581">
              <w:rPr>
                <w:rFonts w:ascii="Arial" w:hAnsi="Arial" w:cs="Arial"/>
                <w:b/>
                <w:bCs/>
                <w:sz w:val="20"/>
                <w:szCs w:val="20"/>
              </w:rPr>
              <w:t>Įrangos/ parametro pavadinimas</w:t>
            </w:r>
            <w:r w:rsidRPr="00D36581">
              <w:rPr>
                <w:rFonts w:ascii="Arial" w:hAnsi="Arial" w:cs="Arial"/>
                <w:sz w:val="20"/>
                <w:szCs w:val="20"/>
              </w:rPr>
              <w:t> </w:t>
            </w:r>
          </w:p>
        </w:tc>
        <w:tc>
          <w:tcPr>
            <w:tcW w:w="4429" w:type="dxa"/>
            <w:tcBorders>
              <w:top w:val="single" w:sz="8" w:space="0" w:color="000000"/>
              <w:left w:val="nil"/>
              <w:bottom w:val="single" w:sz="8" w:space="0" w:color="000000"/>
              <w:right w:val="single" w:sz="8" w:space="0" w:color="000000"/>
            </w:tcBorders>
            <w:vAlign w:val="center"/>
          </w:tcPr>
          <w:p w:rsidR="00375926" w:rsidRPr="00D36581" w:rsidRDefault="00375926" w:rsidP="00AB2DE0">
            <w:pPr>
              <w:pStyle w:val="Standard"/>
              <w:jc w:val="center"/>
              <w:rPr>
                <w:rFonts w:ascii="Arial" w:hAnsi="Arial" w:cs="Arial"/>
                <w:sz w:val="20"/>
                <w:szCs w:val="20"/>
              </w:rPr>
            </w:pPr>
            <w:r w:rsidRPr="00D36581">
              <w:rPr>
                <w:rFonts w:ascii="Arial" w:hAnsi="Arial" w:cs="Arial"/>
                <w:b/>
                <w:bCs/>
                <w:sz w:val="20"/>
                <w:szCs w:val="20"/>
              </w:rPr>
              <w:t>Reikalaujamos techninės charakteristikos</w:t>
            </w:r>
            <w:r w:rsidRPr="00D36581">
              <w:rPr>
                <w:rFonts w:ascii="Arial" w:hAnsi="Arial" w:cs="Arial"/>
                <w:sz w:val="20"/>
                <w:szCs w:val="20"/>
              </w:rPr>
              <w:t> </w:t>
            </w:r>
          </w:p>
        </w:tc>
        <w:tc>
          <w:tcPr>
            <w:tcW w:w="2332" w:type="dxa"/>
          </w:tcPr>
          <w:p w:rsidR="00375926" w:rsidRPr="00D36581" w:rsidRDefault="00375926" w:rsidP="00AB2DE0">
            <w:pPr>
              <w:pStyle w:val="Standard"/>
              <w:jc w:val="center"/>
              <w:rPr>
                <w:rFonts w:ascii="Arial" w:hAnsi="Arial" w:cs="Arial"/>
                <w:b/>
                <w:sz w:val="20"/>
                <w:szCs w:val="20"/>
              </w:rPr>
            </w:pPr>
            <w:r w:rsidRPr="00D36581">
              <w:rPr>
                <w:rFonts w:ascii="Arial" w:hAnsi="Arial" w:cs="Arial"/>
                <w:b/>
                <w:sz w:val="20"/>
                <w:szCs w:val="20"/>
              </w:rPr>
              <w:t>Pateikiamos parametrų reikšmės</w:t>
            </w:r>
          </w:p>
          <w:p w:rsidR="00375926" w:rsidRPr="00D36581" w:rsidRDefault="00375926" w:rsidP="00AB2DE0">
            <w:pPr>
              <w:pStyle w:val="Standard"/>
              <w:jc w:val="center"/>
              <w:rPr>
                <w:rFonts w:ascii="Arial" w:hAnsi="Arial" w:cs="Arial"/>
                <w:sz w:val="20"/>
                <w:szCs w:val="20"/>
              </w:rPr>
            </w:pPr>
            <w:r w:rsidRPr="00D36581">
              <w:rPr>
                <w:rFonts w:ascii="Arial" w:hAnsi="Arial" w:cs="Arial"/>
                <w:color w:val="EE0000"/>
                <w:sz w:val="20"/>
                <w:szCs w:val="20"/>
              </w:rPr>
              <w:t>(Pildo tiekėjas)</w:t>
            </w:r>
          </w:p>
        </w:tc>
      </w:tr>
      <w:tr w:rsidR="00375926" w:rsidRPr="00D36581" w:rsidTr="00AB2DE0">
        <w:tc>
          <w:tcPr>
            <w:tcW w:w="9628" w:type="dxa"/>
            <w:gridSpan w:val="4"/>
          </w:tcPr>
          <w:p w:rsidR="00375926" w:rsidRPr="00D36581" w:rsidRDefault="00375926" w:rsidP="00D82754">
            <w:pPr>
              <w:pStyle w:val="Standard"/>
              <w:jc w:val="center"/>
              <w:rPr>
                <w:rFonts w:ascii="Arial" w:hAnsi="Arial" w:cs="Arial"/>
                <w:b/>
                <w:sz w:val="20"/>
                <w:szCs w:val="20"/>
              </w:rPr>
            </w:pPr>
            <w:r w:rsidRPr="00D4526C">
              <w:rPr>
                <w:rFonts w:ascii="Arial" w:hAnsi="Arial" w:cs="Arial"/>
                <w:b/>
                <w:bCs/>
                <w:sz w:val="20"/>
                <w:szCs w:val="20"/>
              </w:rPr>
              <w:t>Nešiojamas kompiuteris</w:t>
            </w:r>
            <w:r w:rsidRPr="00D4526C">
              <w:rPr>
                <w:rFonts w:ascii="Arial" w:hAnsi="Arial" w:cs="Arial"/>
                <w:b/>
                <w:sz w:val="20"/>
                <w:szCs w:val="20"/>
              </w:rPr>
              <w:t> </w:t>
            </w:r>
            <w:r w:rsidRPr="00D4526C">
              <w:rPr>
                <w:rFonts w:ascii="Arial" w:hAnsi="Arial" w:cs="Arial"/>
                <w:b/>
                <w:bCs/>
                <w:sz w:val="20"/>
                <w:szCs w:val="20"/>
              </w:rPr>
              <w:t xml:space="preserve">Nr. </w:t>
            </w:r>
            <w:r>
              <w:rPr>
                <w:rFonts w:ascii="Arial" w:hAnsi="Arial" w:cs="Arial"/>
                <w:b/>
                <w:bCs/>
                <w:sz w:val="20"/>
                <w:szCs w:val="20"/>
              </w:rPr>
              <w:t>2</w:t>
            </w:r>
            <w:r w:rsidRPr="00D36581">
              <w:rPr>
                <w:rFonts w:ascii="Arial" w:hAnsi="Arial" w:cs="Arial"/>
                <w:b/>
                <w:sz w:val="20"/>
                <w:szCs w:val="20"/>
              </w:rPr>
              <w:t xml:space="preserve">/ KIEKIS – </w:t>
            </w:r>
            <w:r w:rsidR="00D82754">
              <w:rPr>
                <w:rFonts w:ascii="Arial" w:hAnsi="Arial" w:cs="Arial"/>
                <w:b/>
                <w:sz w:val="20"/>
                <w:szCs w:val="20"/>
              </w:rPr>
              <w:t>2</w:t>
            </w:r>
            <w:r w:rsidRPr="00D36581">
              <w:rPr>
                <w:rFonts w:ascii="Arial" w:hAnsi="Arial" w:cs="Arial"/>
                <w:b/>
                <w:sz w:val="20"/>
                <w:szCs w:val="20"/>
              </w:rPr>
              <w:t xml:space="preserve"> VNT.</w:t>
            </w:r>
          </w:p>
        </w:tc>
      </w:tr>
      <w:tr w:rsidR="00375926" w:rsidRPr="00D36581" w:rsidTr="00AB2DE0">
        <w:tc>
          <w:tcPr>
            <w:tcW w:w="704" w:type="dxa"/>
          </w:tcPr>
          <w:p w:rsidR="00375926" w:rsidRPr="00D36581" w:rsidRDefault="00375926" w:rsidP="00AB2DE0">
            <w:pPr>
              <w:pStyle w:val="Standard"/>
              <w:jc w:val="center"/>
              <w:rPr>
                <w:rFonts w:ascii="Arial" w:hAnsi="Arial" w:cs="Arial"/>
                <w:sz w:val="20"/>
                <w:szCs w:val="20"/>
              </w:rPr>
            </w:pPr>
            <w:r w:rsidRPr="00D36581">
              <w:rPr>
                <w:rFonts w:ascii="Arial" w:hAnsi="Arial" w:cs="Arial"/>
                <w:sz w:val="20"/>
                <w:szCs w:val="20"/>
              </w:rPr>
              <w:t>1.</w:t>
            </w:r>
          </w:p>
        </w:tc>
        <w:tc>
          <w:tcPr>
            <w:tcW w:w="2163" w:type="dxa"/>
            <w:tcBorders>
              <w:top w:val="nil"/>
              <w:left w:val="nil"/>
              <w:bottom w:val="single" w:sz="8" w:space="0" w:color="000000"/>
              <w:right w:val="single" w:sz="8" w:space="0" w:color="000000"/>
            </w:tcBorders>
            <w:vAlign w:val="center"/>
          </w:tcPr>
          <w:p w:rsidR="00375926" w:rsidRPr="00D36581" w:rsidRDefault="00375926" w:rsidP="00AB2DE0">
            <w:pPr>
              <w:pStyle w:val="Standard"/>
              <w:rPr>
                <w:rFonts w:ascii="Arial" w:hAnsi="Arial" w:cs="Arial"/>
                <w:sz w:val="20"/>
                <w:szCs w:val="20"/>
              </w:rPr>
            </w:pPr>
            <w:r w:rsidRPr="00D36581">
              <w:rPr>
                <w:rFonts w:ascii="Arial" w:hAnsi="Arial" w:cs="Arial"/>
                <w:sz w:val="20"/>
                <w:szCs w:val="20"/>
              </w:rPr>
              <w:t>Gamintojas </w:t>
            </w:r>
          </w:p>
        </w:tc>
        <w:tc>
          <w:tcPr>
            <w:tcW w:w="4429" w:type="dxa"/>
            <w:tcBorders>
              <w:top w:val="nil"/>
              <w:left w:val="nil"/>
              <w:bottom w:val="single" w:sz="8" w:space="0" w:color="000000"/>
              <w:right w:val="single" w:sz="8" w:space="0" w:color="000000"/>
            </w:tcBorders>
            <w:vAlign w:val="center"/>
          </w:tcPr>
          <w:p w:rsidR="00375926" w:rsidRPr="00D36581" w:rsidRDefault="00375926" w:rsidP="00AB2DE0">
            <w:pPr>
              <w:pStyle w:val="Standard"/>
              <w:rPr>
                <w:rFonts w:ascii="Arial" w:hAnsi="Arial" w:cs="Arial"/>
                <w:sz w:val="20"/>
                <w:szCs w:val="20"/>
              </w:rPr>
            </w:pPr>
            <w:r w:rsidRPr="00D36581">
              <w:rPr>
                <w:rFonts w:ascii="Arial" w:hAnsi="Arial" w:cs="Arial"/>
                <w:sz w:val="20"/>
                <w:szCs w:val="20"/>
              </w:rPr>
              <w:t>Nurodyti.</w:t>
            </w:r>
          </w:p>
        </w:tc>
        <w:tc>
          <w:tcPr>
            <w:tcW w:w="2332" w:type="dxa"/>
          </w:tcPr>
          <w:p w:rsidR="00375926" w:rsidRPr="00D36581" w:rsidRDefault="00375926" w:rsidP="00AB2DE0">
            <w:pPr>
              <w:pStyle w:val="Standard"/>
              <w:jc w:val="center"/>
              <w:rPr>
                <w:rFonts w:ascii="Arial" w:hAnsi="Arial" w:cs="Arial"/>
                <w:sz w:val="20"/>
                <w:szCs w:val="20"/>
              </w:rPr>
            </w:pPr>
          </w:p>
        </w:tc>
      </w:tr>
      <w:tr w:rsidR="00375926" w:rsidRPr="00D36581" w:rsidTr="00AB2DE0">
        <w:tc>
          <w:tcPr>
            <w:tcW w:w="704" w:type="dxa"/>
          </w:tcPr>
          <w:p w:rsidR="00375926" w:rsidRPr="00D36581" w:rsidRDefault="00375926" w:rsidP="00AB2DE0">
            <w:pPr>
              <w:pStyle w:val="Standard"/>
              <w:jc w:val="center"/>
              <w:rPr>
                <w:rFonts w:ascii="Arial" w:hAnsi="Arial" w:cs="Arial"/>
                <w:sz w:val="20"/>
                <w:szCs w:val="20"/>
              </w:rPr>
            </w:pPr>
            <w:r w:rsidRPr="00D36581">
              <w:rPr>
                <w:rFonts w:ascii="Arial" w:hAnsi="Arial" w:cs="Arial"/>
                <w:sz w:val="20"/>
                <w:szCs w:val="20"/>
              </w:rPr>
              <w:t>2.</w:t>
            </w:r>
          </w:p>
        </w:tc>
        <w:tc>
          <w:tcPr>
            <w:tcW w:w="2163" w:type="dxa"/>
            <w:tcBorders>
              <w:top w:val="nil"/>
              <w:left w:val="nil"/>
              <w:bottom w:val="single" w:sz="8" w:space="0" w:color="000000"/>
              <w:right w:val="single" w:sz="8" w:space="0" w:color="000000"/>
            </w:tcBorders>
            <w:vAlign w:val="center"/>
          </w:tcPr>
          <w:p w:rsidR="00375926" w:rsidRPr="00D36581" w:rsidRDefault="00375926" w:rsidP="00AB2DE0">
            <w:pPr>
              <w:pStyle w:val="Standard"/>
              <w:rPr>
                <w:rFonts w:ascii="Arial" w:hAnsi="Arial" w:cs="Arial"/>
                <w:sz w:val="20"/>
                <w:szCs w:val="20"/>
              </w:rPr>
            </w:pPr>
            <w:r w:rsidRPr="00D36581">
              <w:rPr>
                <w:rFonts w:ascii="Arial" w:hAnsi="Arial" w:cs="Arial"/>
                <w:sz w:val="20"/>
                <w:szCs w:val="20"/>
              </w:rPr>
              <w:t>Pavadinimas/ Modelis </w:t>
            </w:r>
          </w:p>
        </w:tc>
        <w:tc>
          <w:tcPr>
            <w:tcW w:w="4429" w:type="dxa"/>
            <w:tcBorders>
              <w:top w:val="nil"/>
              <w:left w:val="nil"/>
              <w:bottom w:val="single" w:sz="4" w:space="0" w:color="auto"/>
              <w:right w:val="single" w:sz="8" w:space="0" w:color="000000"/>
            </w:tcBorders>
            <w:vAlign w:val="center"/>
          </w:tcPr>
          <w:p w:rsidR="00375926" w:rsidRPr="00D36581" w:rsidRDefault="00375926" w:rsidP="00AB2DE0">
            <w:pPr>
              <w:pStyle w:val="Standard"/>
              <w:rPr>
                <w:rFonts w:ascii="Arial" w:hAnsi="Arial" w:cs="Arial"/>
                <w:sz w:val="20"/>
                <w:szCs w:val="20"/>
              </w:rPr>
            </w:pPr>
            <w:r w:rsidRPr="00D36581">
              <w:rPr>
                <w:rFonts w:ascii="Arial" w:hAnsi="Arial" w:cs="Arial"/>
                <w:sz w:val="20"/>
                <w:szCs w:val="20"/>
              </w:rPr>
              <w:t>Nurodyti.</w:t>
            </w:r>
          </w:p>
        </w:tc>
        <w:tc>
          <w:tcPr>
            <w:tcW w:w="2332" w:type="dxa"/>
          </w:tcPr>
          <w:p w:rsidR="00375926" w:rsidRPr="00D36581" w:rsidRDefault="00375926" w:rsidP="00AB2DE0">
            <w:pPr>
              <w:pStyle w:val="Standard"/>
              <w:jc w:val="center"/>
              <w:rPr>
                <w:rFonts w:ascii="Arial" w:hAnsi="Arial" w:cs="Arial"/>
                <w:sz w:val="20"/>
                <w:szCs w:val="20"/>
              </w:rPr>
            </w:pPr>
          </w:p>
        </w:tc>
      </w:tr>
      <w:tr w:rsidR="00375926" w:rsidRPr="00D36581" w:rsidTr="00AB2DE0">
        <w:tc>
          <w:tcPr>
            <w:tcW w:w="704" w:type="dxa"/>
          </w:tcPr>
          <w:p w:rsidR="00375926" w:rsidRPr="00D36581" w:rsidRDefault="00375926" w:rsidP="00AB2DE0">
            <w:pPr>
              <w:pStyle w:val="Standard"/>
              <w:jc w:val="center"/>
              <w:rPr>
                <w:rFonts w:ascii="Arial" w:hAnsi="Arial" w:cs="Arial"/>
                <w:sz w:val="20"/>
                <w:szCs w:val="20"/>
              </w:rPr>
            </w:pPr>
            <w:r w:rsidRPr="00D36581">
              <w:rPr>
                <w:rFonts w:ascii="Arial" w:hAnsi="Arial" w:cs="Arial"/>
                <w:sz w:val="20"/>
                <w:szCs w:val="20"/>
              </w:rPr>
              <w:t>3.</w:t>
            </w:r>
          </w:p>
        </w:tc>
        <w:tc>
          <w:tcPr>
            <w:tcW w:w="2163" w:type="dxa"/>
            <w:tcBorders>
              <w:top w:val="nil"/>
              <w:left w:val="nil"/>
              <w:bottom w:val="single" w:sz="8" w:space="0" w:color="000000"/>
              <w:right w:val="single" w:sz="8" w:space="0" w:color="000000"/>
            </w:tcBorders>
          </w:tcPr>
          <w:p w:rsidR="00375926" w:rsidRPr="00D36581" w:rsidRDefault="00375926" w:rsidP="00AB2DE0">
            <w:pPr>
              <w:pStyle w:val="Standard"/>
              <w:rPr>
                <w:rFonts w:ascii="Arial" w:hAnsi="Arial" w:cs="Arial"/>
                <w:sz w:val="20"/>
                <w:szCs w:val="20"/>
              </w:rPr>
            </w:pPr>
            <w:r w:rsidRPr="00D36581">
              <w:rPr>
                <w:rFonts w:ascii="Arial" w:hAnsi="Arial" w:cs="Arial"/>
                <w:sz w:val="20"/>
                <w:szCs w:val="20"/>
              </w:rPr>
              <w:t>Procesorius </w:t>
            </w:r>
          </w:p>
        </w:tc>
        <w:tc>
          <w:tcPr>
            <w:tcW w:w="4429" w:type="dxa"/>
            <w:tcBorders>
              <w:top w:val="single" w:sz="4" w:space="0" w:color="auto"/>
              <w:left w:val="nil"/>
              <w:bottom w:val="single" w:sz="8" w:space="0" w:color="000000"/>
              <w:right w:val="single" w:sz="8" w:space="0" w:color="000000"/>
            </w:tcBorders>
          </w:tcPr>
          <w:p w:rsidR="00375926" w:rsidRPr="00375926" w:rsidRDefault="00375926" w:rsidP="00375926">
            <w:pPr>
              <w:pStyle w:val="Standard"/>
              <w:rPr>
                <w:rFonts w:ascii="Arial" w:hAnsi="Arial" w:cs="Arial"/>
                <w:sz w:val="20"/>
                <w:szCs w:val="20"/>
              </w:rPr>
            </w:pPr>
            <w:r w:rsidRPr="00375926">
              <w:rPr>
                <w:rFonts w:ascii="Arial" w:hAnsi="Arial" w:cs="Arial"/>
                <w:sz w:val="20"/>
                <w:szCs w:val="20"/>
              </w:rPr>
              <w:t>Procesoriaus našum</w:t>
            </w:r>
            <w:r w:rsidR="001A0499">
              <w:rPr>
                <w:rFonts w:ascii="Arial" w:hAnsi="Arial" w:cs="Arial"/>
                <w:sz w:val="20"/>
                <w:szCs w:val="20"/>
              </w:rPr>
              <w:t>as turi būti ne mažesnis kaip 235</w:t>
            </w:r>
            <w:r w:rsidRPr="00375926">
              <w:rPr>
                <w:rFonts w:ascii="Arial" w:hAnsi="Arial" w:cs="Arial"/>
                <w:sz w:val="20"/>
                <w:szCs w:val="20"/>
              </w:rPr>
              <w:t xml:space="preserve">00 taškų pagal testą </w:t>
            </w:r>
            <w:proofErr w:type="spellStart"/>
            <w:r w:rsidRPr="00375926">
              <w:rPr>
                <w:rFonts w:ascii="Arial" w:hAnsi="Arial" w:cs="Arial"/>
                <w:sz w:val="20"/>
                <w:szCs w:val="20"/>
              </w:rPr>
              <w:t>Passmark</w:t>
            </w:r>
            <w:proofErr w:type="spellEnd"/>
            <w:r w:rsidRPr="00375926">
              <w:rPr>
                <w:rFonts w:ascii="Arial" w:hAnsi="Arial" w:cs="Arial"/>
                <w:sz w:val="20"/>
                <w:szCs w:val="20"/>
              </w:rPr>
              <w:t xml:space="preserve"> CPU Mark. </w:t>
            </w:r>
            <w:r w:rsidRPr="00375926">
              <w:rPr>
                <w:rFonts w:ascii="Arial" w:hAnsi="Arial" w:cs="Arial"/>
                <w:i/>
                <w:sz w:val="20"/>
                <w:szCs w:val="20"/>
              </w:rPr>
              <w:t>(pateikti nuorodą)</w:t>
            </w:r>
          </w:p>
          <w:p w:rsidR="00375926" w:rsidRPr="00375926" w:rsidRDefault="00375926" w:rsidP="00375926">
            <w:pPr>
              <w:pStyle w:val="Standard"/>
              <w:rPr>
                <w:rFonts w:ascii="Arial" w:hAnsi="Arial" w:cs="Arial"/>
                <w:sz w:val="20"/>
                <w:szCs w:val="20"/>
              </w:rPr>
            </w:pPr>
            <w:r w:rsidRPr="00375926">
              <w:rPr>
                <w:rFonts w:ascii="Arial" w:hAnsi="Arial" w:cs="Arial"/>
                <w:i/>
                <w:sz w:val="20"/>
                <w:szCs w:val="20"/>
              </w:rPr>
              <w:t>Būtina nurodyti procesoriaus gamintoją, modelį</w:t>
            </w:r>
            <w:r w:rsidRPr="00375926">
              <w:rPr>
                <w:rFonts w:ascii="Arial" w:hAnsi="Arial" w:cs="Arial"/>
                <w:sz w:val="20"/>
                <w:szCs w:val="20"/>
              </w:rPr>
              <w:t xml:space="preserve">. </w:t>
            </w:r>
          </w:p>
          <w:p w:rsidR="00375926" w:rsidRPr="00375926" w:rsidRDefault="00375926" w:rsidP="00375926">
            <w:pPr>
              <w:pStyle w:val="Standard"/>
              <w:rPr>
                <w:rFonts w:ascii="Arial" w:hAnsi="Arial" w:cs="Arial"/>
                <w:sz w:val="20"/>
                <w:szCs w:val="20"/>
                <w:lang w:val="en-US"/>
              </w:rPr>
            </w:pPr>
            <w:r w:rsidRPr="00375926">
              <w:rPr>
                <w:rFonts w:ascii="Arial" w:hAnsi="Arial" w:cs="Arial"/>
                <w:sz w:val="20"/>
                <w:szCs w:val="20"/>
              </w:rPr>
              <w:t>Procesoriaus sparta negali būti dirbtinai padidinta</w:t>
            </w:r>
            <w:r w:rsidRPr="00375926">
              <w:rPr>
                <w:rFonts w:ascii="Arial" w:hAnsi="Arial" w:cs="Arial"/>
                <w:sz w:val="20"/>
                <w:szCs w:val="20"/>
                <w:lang w:val="en-US"/>
              </w:rPr>
              <w:t>*</w:t>
            </w:r>
          </w:p>
          <w:p w:rsidR="00375926" w:rsidRPr="00FE5740" w:rsidRDefault="00375926" w:rsidP="00375926">
            <w:pPr>
              <w:pStyle w:val="Standard"/>
              <w:jc w:val="both"/>
              <w:rPr>
                <w:rFonts w:ascii="Arial" w:hAnsi="Arial" w:cs="Arial"/>
                <w:sz w:val="20"/>
                <w:szCs w:val="20"/>
              </w:rPr>
            </w:pPr>
            <w:r w:rsidRPr="00FE5740">
              <w:rPr>
                <w:rFonts w:ascii="Arial" w:hAnsi="Arial" w:cs="Arial"/>
                <w:sz w:val="20"/>
                <w:szCs w:val="20"/>
              </w:rPr>
              <w:t>Procesoriaus   išleidimo   į rinką data turi būti ne senesnė, nei 2024 I ketvirtis (</w:t>
            </w:r>
            <w:r w:rsidRPr="00FE5740">
              <w:rPr>
                <w:rFonts w:ascii="Arial" w:hAnsi="Arial" w:cs="Arial"/>
                <w:i/>
                <w:sz w:val="20"/>
                <w:szCs w:val="20"/>
              </w:rPr>
              <w:t>pateikti tiekėjo patvirtinimą</w:t>
            </w:r>
            <w:r w:rsidRPr="00FE5740">
              <w:rPr>
                <w:rFonts w:ascii="Arial" w:hAnsi="Arial" w:cs="Arial"/>
                <w:sz w:val="20"/>
                <w:szCs w:val="20"/>
              </w:rPr>
              <w:t>).</w:t>
            </w:r>
          </w:p>
        </w:tc>
        <w:tc>
          <w:tcPr>
            <w:tcW w:w="2332" w:type="dxa"/>
          </w:tcPr>
          <w:p w:rsidR="00375926" w:rsidRPr="00D36581" w:rsidRDefault="00375926" w:rsidP="00AB2DE0">
            <w:pPr>
              <w:pStyle w:val="Standard"/>
              <w:jc w:val="center"/>
              <w:rPr>
                <w:rFonts w:ascii="Arial" w:hAnsi="Arial" w:cs="Arial"/>
                <w:sz w:val="20"/>
                <w:szCs w:val="20"/>
              </w:rPr>
            </w:pPr>
          </w:p>
        </w:tc>
      </w:tr>
      <w:tr w:rsidR="00375926" w:rsidRPr="00D36581" w:rsidTr="00AB2DE0">
        <w:trPr>
          <w:trHeight w:val="657"/>
        </w:trPr>
        <w:tc>
          <w:tcPr>
            <w:tcW w:w="704" w:type="dxa"/>
            <w:tcBorders>
              <w:bottom w:val="single" w:sz="4" w:space="0" w:color="auto"/>
            </w:tcBorders>
          </w:tcPr>
          <w:p w:rsidR="00375926" w:rsidRPr="00D36581" w:rsidRDefault="00375926" w:rsidP="00AB2DE0">
            <w:pPr>
              <w:pStyle w:val="Standard"/>
              <w:jc w:val="center"/>
              <w:rPr>
                <w:rFonts w:ascii="Arial" w:hAnsi="Arial" w:cs="Arial"/>
                <w:sz w:val="20"/>
                <w:szCs w:val="20"/>
              </w:rPr>
            </w:pPr>
            <w:r w:rsidRPr="00D36581">
              <w:rPr>
                <w:rFonts w:ascii="Arial" w:hAnsi="Arial" w:cs="Arial"/>
                <w:sz w:val="20"/>
                <w:szCs w:val="20"/>
              </w:rPr>
              <w:t>4.</w:t>
            </w:r>
          </w:p>
        </w:tc>
        <w:tc>
          <w:tcPr>
            <w:tcW w:w="2163" w:type="dxa"/>
            <w:tcBorders>
              <w:top w:val="nil"/>
              <w:left w:val="nil"/>
              <w:bottom w:val="single" w:sz="8" w:space="0" w:color="000000"/>
              <w:right w:val="single" w:sz="8" w:space="0" w:color="000000"/>
            </w:tcBorders>
          </w:tcPr>
          <w:p w:rsidR="00375926" w:rsidRPr="00D36581" w:rsidRDefault="00375926" w:rsidP="00AB2DE0">
            <w:pPr>
              <w:pStyle w:val="Standard"/>
              <w:rPr>
                <w:rFonts w:ascii="Arial" w:hAnsi="Arial" w:cs="Arial"/>
                <w:sz w:val="20"/>
                <w:szCs w:val="20"/>
              </w:rPr>
            </w:pPr>
            <w:r w:rsidRPr="005D79B6">
              <w:rPr>
                <w:rFonts w:ascii="Times New Roman" w:hAnsi="Times New Roman" w:cs="Times New Roman"/>
                <w:sz w:val="20"/>
                <w:szCs w:val="20"/>
              </w:rPr>
              <w:t>Atmintis </w:t>
            </w:r>
          </w:p>
        </w:tc>
        <w:tc>
          <w:tcPr>
            <w:tcW w:w="4429" w:type="dxa"/>
            <w:tcBorders>
              <w:top w:val="nil"/>
              <w:left w:val="nil"/>
              <w:bottom w:val="single" w:sz="8" w:space="0" w:color="000000"/>
              <w:right w:val="single" w:sz="8" w:space="0" w:color="000000"/>
            </w:tcBorders>
          </w:tcPr>
          <w:p w:rsidR="00375926" w:rsidRPr="00FE5740" w:rsidRDefault="00375926" w:rsidP="00AB2DE0">
            <w:pPr>
              <w:pStyle w:val="Standard"/>
              <w:jc w:val="both"/>
              <w:rPr>
                <w:rFonts w:ascii="Arial" w:hAnsi="Arial" w:cs="Arial"/>
                <w:sz w:val="20"/>
                <w:szCs w:val="20"/>
              </w:rPr>
            </w:pPr>
            <w:r w:rsidRPr="00FE5740">
              <w:rPr>
                <w:rFonts w:ascii="Arial" w:hAnsi="Arial" w:cs="Arial"/>
                <w:sz w:val="20"/>
                <w:szCs w:val="20"/>
              </w:rPr>
              <w:t>Ne mažiau kaip 16 GB</w:t>
            </w:r>
          </w:p>
        </w:tc>
        <w:tc>
          <w:tcPr>
            <w:tcW w:w="2332" w:type="dxa"/>
            <w:tcBorders>
              <w:bottom w:val="single" w:sz="4" w:space="0" w:color="auto"/>
            </w:tcBorders>
          </w:tcPr>
          <w:p w:rsidR="00375926" w:rsidRPr="00375926" w:rsidRDefault="00375926" w:rsidP="00375926">
            <w:pPr>
              <w:rPr>
                <w:rFonts w:hint="eastAsia"/>
              </w:rPr>
            </w:pPr>
          </w:p>
        </w:tc>
      </w:tr>
      <w:tr w:rsidR="00375926" w:rsidRPr="00D36581" w:rsidTr="00E34B58">
        <w:tc>
          <w:tcPr>
            <w:tcW w:w="704" w:type="dxa"/>
            <w:tcBorders>
              <w:top w:val="single" w:sz="4" w:space="0" w:color="auto"/>
            </w:tcBorders>
          </w:tcPr>
          <w:p w:rsidR="00375926" w:rsidRPr="00D36581" w:rsidRDefault="00375926" w:rsidP="00AB2DE0">
            <w:pPr>
              <w:pStyle w:val="Standard"/>
              <w:jc w:val="center"/>
              <w:rPr>
                <w:rFonts w:ascii="Arial" w:hAnsi="Arial" w:cs="Arial"/>
                <w:sz w:val="20"/>
                <w:szCs w:val="20"/>
              </w:rPr>
            </w:pPr>
            <w:r w:rsidRPr="00D36581">
              <w:rPr>
                <w:rFonts w:ascii="Arial" w:hAnsi="Arial" w:cs="Arial"/>
                <w:sz w:val="20"/>
                <w:szCs w:val="20"/>
              </w:rPr>
              <w:t>5.</w:t>
            </w:r>
          </w:p>
        </w:tc>
        <w:tc>
          <w:tcPr>
            <w:tcW w:w="2163" w:type="dxa"/>
            <w:tcBorders>
              <w:top w:val="single" w:sz="4" w:space="0" w:color="auto"/>
              <w:left w:val="nil"/>
              <w:bottom w:val="single" w:sz="4" w:space="0" w:color="auto"/>
              <w:right w:val="single" w:sz="8" w:space="0" w:color="000000"/>
            </w:tcBorders>
          </w:tcPr>
          <w:p w:rsidR="00375926" w:rsidRPr="00D36581" w:rsidRDefault="00375926" w:rsidP="00AB2DE0">
            <w:pPr>
              <w:pStyle w:val="Standard"/>
              <w:rPr>
                <w:rFonts w:ascii="Arial" w:hAnsi="Arial" w:cs="Arial"/>
                <w:sz w:val="20"/>
                <w:szCs w:val="20"/>
              </w:rPr>
            </w:pPr>
            <w:r w:rsidRPr="00D36581">
              <w:rPr>
                <w:rFonts w:ascii="Arial" w:hAnsi="Arial" w:cs="Arial"/>
                <w:sz w:val="20"/>
                <w:szCs w:val="20"/>
              </w:rPr>
              <w:t>Standus diskas </w:t>
            </w:r>
          </w:p>
        </w:tc>
        <w:tc>
          <w:tcPr>
            <w:tcW w:w="4429" w:type="dxa"/>
            <w:tcBorders>
              <w:top w:val="nil"/>
              <w:left w:val="nil"/>
              <w:bottom w:val="single" w:sz="4" w:space="0" w:color="auto"/>
              <w:right w:val="single" w:sz="8" w:space="0" w:color="000000"/>
            </w:tcBorders>
          </w:tcPr>
          <w:p w:rsidR="00375926" w:rsidRPr="00375926" w:rsidRDefault="00375926" w:rsidP="00375926">
            <w:pPr>
              <w:jc w:val="both"/>
              <w:rPr>
                <w:rFonts w:ascii="Arial" w:hAnsi="Arial" w:cs="Arial"/>
                <w:sz w:val="20"/>
                <w:szCs w:val="20"/>
              </w:rPr>
            </w:pPr>
            <w:r w:rsidRPr="00375926">
              <w:rPr>
                <w:rFonts w:ascii="Arial" w:hAnsi="Arial" w:cs="Arial"/>
                <w:sz w:val="20"/>
                <w:szCs w:val="20"/>
              </w:rPr>
              <w:t>Vidinis diskas, ne mažiau ir ne blogiau kaip:   </w:t>
            </w:r>
          </w:p>
          <w:p w:rsidR="00375926" w:rsidRPr="00375926" w:rsidRDefault="00375926" w:rsidP="00375926">
            <w:pPr>
              <w:jc w:val="both"/>
              <w:rPr>
                <w:rFonts w:ascii="Arial" w:hAnsi="Arial" w:cs="Arial"/>
                <w:sz w:val="20"/>
                <w:szCs w:val="20"/>
              </w:rPr>
            </w:pPr>
            <w:r w:rsidRPr="00375926">
              <w:rPr>
                <w:rFonts w:ascii="Arial" w:hAnsi="Arial" w:cs="Arial"/>
                <w:sz w:val="20"/>
                <w:szCs w:val="20"/>
              </w:rPr>
              <w:t xml:space="preserve">1 x 512 GB SSD </w:t>
            </w:r>
          </w:p>
          <w:p w:rsidR="00375926" w:rsidRPr="00FE5740" w:rsidRDefault="00375926" w:rsidP="00AB2DE0">
            <w:pPr>
              <w:pStyle w:val="Standard"/>
              <w:jc w:val="both"/>
              <w:rPr>
                <w:rFonts w:ascii="Arial" w:hAnsi="Arial" w:cs="Arial"/>
                <w:sz w:val="20"/>
                <w:szCs w:val="20"/>
              </w:rPr>
            </w:pPr>
          </w:p>
        </w:tc>
        <w:tc>
          <w:tcPr>
            <w:tcW w:w="2332" w:type="dxa"/>
            <w:tcBorders>
              <w:top w:val="single" w:sz="4" w:space="0" w:color="auto"/>
            </w:tcBorders>
          </w:tcPr>
          <w:p w:rsidR="00375926" w:rsidRPr="00D36581" w:rsidRDefault="00375926" w:rsidP="00AB2DE0">
            <w:pPr>
              <w:rPr>
                <w:rFonts w:hint="eastAsia"/>
              </w:rPr>
            </w:pPr>
          </w:p>
        </w:tc>
      </w:tr>
      <w:tr w:rsidR="00375926" w:rsidRPr="00D36581" w:rsidTr="00E34B58">
        <w:tc>
          <w:tcPr>
            <w:tcW w:w="704" w:type="dxa"/>
          </w:tcPr>
          <w:p w:rsidR="00375926" w:rsidRPr="00D36581" w:rsidRDefault="00375926" w:rsidP="00AB2DE0">
            <w:pPr>
              <w:pStyle w:val="Standard"/>
              <w:jc w:val="center"/>
              <w:rPr>
                <w:rFonts w:ascii="Arial" w:hAnsi="Arial" w:cs="Arial"/>
                <w:sz w:val="20"/>
                <w:szCs w:val="20"/>
              </w:rPr>
            </w:pPr>
            <w:r w:rsidRPr="00D36581">
              <w:rPr>
                <w:rFonts w:ascii="Arial" w:hAnsi="Arial" w:cs="Arial"/>
                <w:sz w:val="20"/>
                <w:szCs w:val="20"/>
              </w:rPr>
              <w:t>6.</w:t>
            </w:r>
          </w:p>
        </w:tc>
        <w:tc>
          <w:tcPr>
            <w:tcW w:w="2163" w:type="dxa"/>
            <w:tcBorders>
              <w:top w:val="single" w:sz="4" w:space="0" w:color="auto"/>
              <w:left w:val="nil"/>
              <w:bottom w:val="single" w:sz="4" w:space="0" w:color="auto"/>
              <w:right w:val="single" w:sz="8" w:space="0" w:color="000000"/>
            </w:tcBorders>
          </w:tcPr>
          <w:p w:rsidR="00375926" w:rsidRPr="00D36581" w:rsidRDefault="00375926" w:rsidP="00AB2DE0">
            <w:pPr>
              <w:pStyle w:val="Standard"/>
              <w:rPr>
                <w:rFonts w:ascii="Arial" w:hAnsi="Arial" w:cs="Arial"/>
                <w:sz w:val="20"/>
                <w:szCs w:val="20"/>
              </w:rPr>
            </w:pPr>
            <w:r w:rsidRPr="00D36581">
              <w:rPr>
                <w:rFonts w:ascii="Arial" w:hAnsi="Arial" w:cs="Arial"/>
                <w:sz w:val="20"/>
                <w:szCs w:val="20"/>
              </w:rPr>
              <w:t>Vaizdo plokštė </w:t>
            </w:r>
          </w:p>
        </w:tc>
        <w:tc>
          <w:tcPr>
            <w:tcW w:w="4429" w:type="dxa"/>
            <w:tcBorders>
              <w:top w:val="single" w:sz="4" w:space="0" w:color="auto"/>
              <w:left w:val="nil"/>
              <w:bottom w:val="single" w:sz="4" w:space="0" w:color="auto"/>
              <w:right w:val="single" w:sz="8" w:space="0" w:color="000000"/>
            </w:tcBorders>
          </w:tcPr>
          <w:p w:rsidR="00375926" w:rsidRPr="00FE5740" w:rsidRDefault="00375926" w:rsidP="00AB2DE0">
            <w:pPr>
              <w:pStyle w:val="Standard"/>
              <w:jc w:val="both"/>
              <w:rPr>
                <w:rFonts w:ascii="Arial" w:hAnsi="Arial" w:cs="Arial"/>
                <w:sz w:val="20"/>
                <w:szCs w:val="20"/>
              </w:rPr>
            </w:pPr>
            <w:r w:rsidRPr="00FE5740">
              <w:rPr>
                <w:rFonts w:ascii="Arial" w:hAnsi="Arial" w:cs="Arial"/>
                <w:sz w:val="20"/>
                <w:szCs w:val="20"/>
              </w:rPr>
              <w:t>Integruota</w:t>
            </w:r>
          </w:p>
        </w:tc>
        <w:tc>
          <w:tcPr>
            <w:tcW w:w="2332" w:type="dxa"/>
          </w:tcPr>
          <w:p w:rsidR="00375926" w:rsidRPr="00D36581" w:rsidRDefault="00375926" w:rsidP="00AB2DE0">
            <w:pPr>
              <w:pStyle w:val="Standard"/>
              <w:jc w:val="center"/>
              <w:rPr>
                <w:rFonts w:ascii="Arial" w:hAnsi="Arial" w:cs="Arial"/>
                <w:sz w:val="20"/>
                <w:szCs w:val="20"/>
              </w:rPr>
            </w:pPr>
          </w:p>
        </w:tc>
      </w:tr>
      <w:tr w:rsidR="00375926" w:rsidRPr="00D36581" w:rsidTr="0021718F">
        <w:tc>
          <w:tcPr>
            <w:tcW w:w="704" w:type="dxa"/>
          </w:tcPr>
          <w:p w:rsidR="00375926" w:rsidRPr="00D36581" w:rsidRDefault="00375926" w:rsidP="00AB2DE0">
            <w:pPr>
              <w:pStyle w:val="Standard"/>
              <w:jc w:val="center"/>
              <w:rPr>
                <w:rFonts w:ascii="Arial" w:hAnsi="Arial" w:cs="Arial"/>
                <w:sz w:val="20"/>
                <w:szCs w:val="20"/>
              </w:rPr>
            </w:pPr>
            <w:r w:rsidRPr="00D36581">
              <w:rPr>
                <w:rFonts w:ascii="Arial" w:hAnsi="Arial" w:cs="Arial"/>
                <w:sz w:val="20"/>
                <w:szCs w:val="20"/>
              </w:rPr>
              <w:t>7.</w:t>
            </w:r>
          </w:p>
        </w:tc>
        <w:tc>
          <w:tcPr>
            <w:tcW w:w="2163" w:type="dxa"/>
            <w:tcBorders>
              <w:top w:val="single" w:sz="4" w:space="0" w:color="auto"/>
              <w:left w:val="nil"/>
              <w:bottom w:val="single" w:sz="8" w:space="0" w:color="000000"/>
              <w:right w:val="single" w:sz="8" w:space="0" w:color="000000"/>
            </w:tcBorders>
          </w:tcPr>
          <w:p w:rsidR="00375926" w:rsidRPr="00D36581" w:rsidRDefault="00375926" w:rsidP="00AB2DE0">
            <w:pPr>
              <w:pStyle w:val="Standard"/>
              <w:rPr>
                <w:rFonts w:ascii="Arial" w:hAnsi="Arial" w:cs="Arial"/>
                <w:sz w:val="20"/>
                <w:szCs w:val="20"/>
              </w:rPr>
            </w:pPr>
            <w:r w:rsidRPr="00D36581">
              <w:rPr>
                <w:rFonts w:ascii="Arial" w:hAnsi="Arial" w:cs="Arial"/>
                <w:sz w:val="20"/>
                <w:szCs w:val="20"/>
              </w:rPr>
              <w:t>Korpusas </w:t>
            </w:r>
            <w:r>
              <w:rPr>
                <w:rFonts w:ascii="Arial" w:hAnsi="Arial" w:cs="Arial"/>
                <w:sz w:val="20"/>
                <w:szCs w:val="20"/>
              </w:rPr>
              <w:t>ir ekranas</w:t>
            </w:r>
          </w:p>
        </w:tc>
        <w:tc>
          <w:tcPr>
            <w:tcW w:w="4429" w:type="dxa"/>
            <w:tcBorders>
              <w:top w:val="single" w:sz="4" w:space="0" w:color="auto"/>
              <w:left w:val="nil"/>
              <w:bottom w:val="single" w:sz="8" w:space="0" w:color="000000"/>
              <w:right w:val="single" w:sz="8" w:space="0" w:color="000000"/>
            </w:tcBorders>
          </w:tcPr>
          <w:p w:rsidR="00375926" w:rsidRPr="00FE5740" w:rsidRDefault="00375926" w:rsidP="00AB2DE0">
            <w:pPr>
              <w:pStyle w:val="Standard"/>
              <w:jc w:val="both"/>
              <w:rPr>
                <w:rFonts w:ascii="Arial" w:hAnsi="Arial" w:cs="Arial"/>
                <w:sz w:val="20"/>
                <w:szCs w:val="20"/>
              </w:rPr>
            </w:pPr>
            <w:r w:rsidRPr="00FE5740">
              <w:rPr>
                <w:rFonts w:ascii="Arial" w:hAnsi="Arial" w:cs="Arial"/>
                <w:sz w:val="20"/>
                <w:szCs w:val="20"/>
              </w:rPr>
              <w:t>Ne mažesnis kaip 14.2" ekranas,  3024 x 1964 raiškos, ne blogiau kaip 1000 cd/m², ryškumo su integruota 1080p, 12MP kamera ir mikrofonu</w:t>
            </w:r>
          </w:p>
        </w:tc>
        <w:tc>
          <w:tcPr>
            <w:tcW w:w="2332" w:type="dxa"/>
          </w:tcPr>
          <w:p w:rsidR="00375926" w:rsidRPr="00D36581" w:rsidRDefault="00375926" w:rsidP="00AB2DE0">
            <w:pPr>
              <w:pStyle w:val="Standard"/>
              <w:jc w:val="center"/>
              <w:rPr>
                <w:rFonts w:ascii="Arial" w:hAnsi="Arial" w:cs="Arial"/>
                <w:sz w:val="20"/>
                <w:szCs w:val="20"/>
              </w:rPr>
            </w:pPr>
          </w:p>
        </w:tc>
      </w:tr>
      <w:tr w:rsidR="00375926" w:rsidRPr="00D36581" w:rsidTr="00AB2DE0">
        <w:tc>
          <w:tcPr>
            <w:tcW w:w="704" w:type="dxa"/>
          </w:tcPr>
          <w:p w:rsidR="00375926" w:rsidRPr="00D36581" w:rsidRDefault="00375926" w:rsidP="00375926">
            <w:pPr>
              <w:pStyle w:val="Standard"/>
              <w:jc w:val="center"/>
              <w:rPr>
                <w:rFonts w:ascii="Arial" w:hAnsi="Arial" w:cs="Arial"/>
                <w:sz w:val="20"/>
                <w:szCs w:val="20"/>
              </w:rPr>
            </w:pPr>
            <w:r w:rsidRPr="00D36581">
              <w:rPr>
                <w:rFonts w:ascii="Arial" w:hAnsi="Arial" w:cs="Arial"/>
                <w:sz w:val="20"/>
                <w:szCs w:val="20"/>
              </w:rPr>
              <w:t>8.</w:t>
            </w:r>
          </w:p>
        </w:tc>
        <w:tc>
          <w:tcPr>
            <w:tcW w:w="2163" w:type="dxa"/>
            <w:tcBorders>
              <w:top w:val="nil"/>
              <w:left w:val="nil"/>
              <w:bottom w:val="single" w:sz="8" w:space="0" w:color="000000"/>
              <w:right w:val="single" w:sz="8" w:space="0" w:color="000000"/>
            </w:tcBorders>
          </w:tcPr>
          <w:p w:rsidR="00375926" w:rsidRPr="00D36581" w:rsidRDefault="00375926" w:rsidP="00375926">
            <w:pPr>
              <w:pStyle w:val="Standard"/>
              <w:rPr>
                <w:rFonts w:ascii="Arial" w:hAnsi="Arial" w:cs="Arial"/>
                <w:sz w:val="20"/>
                <w:szCs w:val="20"/>
              </w:rPr>
            </w:pPr>
            <w:r w:rsidRPr="00D36581">
              <w:rPr>
                <w:rFonts w:ascii="Arial" w:hAnsi="Arial" w:cs="Arial"/>
                <w:sz w:val="20"/>
                <w:szCs w:val="20"/>
              </w:rPr>
              <w:t>Garso plokštė </w:t>
            </w:r>
          </w:p>
        </w:tc>
        <w:tc>
          <w:tcPr>
            <w:tcW w:w="4429" w:type="dxa"/>
            <w:tcBorders>
              <w:top w:val="nil"/>
              <w:left w:val="nil"/>
              <w:bottom w:val="single" w:sz="8" w:space="0" w:color="000000"/>
              <w:right w:val="single" w:sz="8" w:space="0" w:color="000000"/>
            </w:tcBorders>
          </w:tcPr>
          <w:p w:rsidR="00375926" w:rsidRPr="00FE5740" w:rsidRDefault="00375926" w:rsidP="00782F2A">
            <w:pPr>
              <w:pStyle w:val="Standard"/>
              <w:jc w:val="both"/>
              <w:rPr>
                <w:rFonts w:ascii="Arial" w:hAnsi="Arial" w:cs="Arial"/>
                <w:sz w:val="20"/>
                <w:szCs w:val="20"/>
              </w:rPr>
            </w:pPr>
            <w:r w:rsidRPr="00FE5740">
              <w:rPr>
                <w:rFonts w:ascii="Arial" w:hAnsi="Arial" w:cs="Arial"/>
                <w:sz w:val="20"/>
                <w:szCs w:val="20"/>
              </w:rPr>
              <w:t xml:space="preserve">Integruota garso plokštė. </w:t>
            </w:r>
            <w:r w:rsidR="00782F2A">
              <w:rPr>
                <w:rFonts w:ascii="Arial" w:hAnsi="Arial" w:cs="Arial"/>
                <w:sz w:val="20"/>
                <w:szCs w:val="20"/>
              </w:rPr>
              <w:t>Palaikanti 5.1</w:t>
            </w:r>
            <w:r w:rsidRPr="00FE5740">
              <w:rPr>
                <w:rFonts w:ascii="Arial" w:hAnsi="Arial" w:cs="Arial"/>
                <w:sz w:val="20"/>
                <w:szCs w:val="20"/>
              </w:rPr>
              <w:t xml:space="preserve"> garsiakalbi</w:t>
            </w:r>
            <w:r w:rsidR="00782F2A">
              <w:rPr>
                <w:rFonts w:ascii="Arial" w:hAnsi="Arial" w:cs="Arial"/>
                <w:sz w:val="20"/>
                <w:szCs w:val="20"/>
              </w:rPr>
              <w:t>ų sistemą.</w:t>
            </w:r>
          </w:p>
        </w:tc>
        <w:tc>
          <w:tcPr>
            <w:tcW w:w="2332" w:type="dxa"/>
          </w:tcPr>
          <w:p w:rsidR="00375926" w:rsidRPr="00D36581" w:rsidRDefault="00375926" w:rsidP="00375926">
            <w:pPr>
              <w:pStyle w:val="Standard"/>
              <w:jc w:val="center"/>
              <w:rPr>
                <w:rFonts w:ascii="Arial" w:hAnsi="Arial" w:cs="Arial"/>
                <w:sz w:val="20"/>
                <w:szCs w:val="20"/>
              </w:rPr>
            </w:pPr>
          </w:p>
        </w:tc>
      </w:tr>
      <w:tr w:rsidR="00375926" w:rsidRPr="00D36581" w:rsidTr="00AB2DE0">
        <w:tc>
          <w:tcPr>
            <w:tcW w:w="704" w:type="dxa"/>
          </w:tcPr>
          <w:p w:rsidR="00375926" w:rsidRPr="00D36581" w:rsidRDefault="00375926" w:rsidP="00375926">
            <w:pPr>
              <w:pStyle w:val="Standard"/>
              <w:jc w:val="center"/>
              <w:rPr>
                <w:rFonts w:ascii="Arial" w:hAnsi="Arial" w:cs="Arial"/>
                <w:sz w:val="20"/>
                <w:szCs w:val="20"/>
              </w:rPr>
            </w:pPr>
            <w:r w:rsidRPr="00D36581">
              <w:rPr>
                <w:rFonts w:ascii="Arial" w:hAnsi="Arial" w:cs="Arial"/>
                <w:sz w:val="20"/>
                <w:szCs w:val="20"/>
              </w:rPr>
              <w:t>9.</w:t>
            </w:r>
          </w:p>
        </w:tc>
        <w:tc>
          <w:tcPr>
            <w:tcW w:w="2163" w:type="dxa"/>
            <w:tcBorders>
              <w:top w:val="nil"/>
              <w:left w:val="nil"/>
              <w:bottom w:val="single" w:sz="8" w:space="0" w:color="000000"/>
              <w:right w:val="single" w:sz="8" w:space="0" w:color="000000"/>
            </w:tcBorders>
          </w:tcPr>
          <w:p w:rsidR="00375926" w:rsidRPr="00D36581" w:rsidRDefault="00375926" w:rsidP="00375926">
            <w:pPr>
              <w:pStyle w:val="Standard"/>
              <w:rPr>
                <w:rFonts w:ascii="Arial" w:hAnsi="Arial" w:cs="Arial"/>
                <w:sz w:val="20"/>
                <w:szCs w:val="20"/>
              </w:rPr>
            </w:pPr>
            <w:r w:rsidRPr="00D36581">
              <w:rPr>
                <w:rFonts w:ascii="Arial" w:hAnsi="Arial" w:cs="Arial"/>
                <w:sz w:val="20"/>
                <w:szCs w:val="20"/>
              </w:rPr>
              <w:t>Tinklas </w:t>
            </w:r>
          </w:p>
        </w:tc>
        <w:tc>
          <w:tcPr>
            <w:tcW w:w="4429" w:type="dxa"/>
            <w:tcBorders>
              <w:top w:val="nil"/>
              <w:left w:val="nil"/>
              <w:bottom w:val="single" w:sz="8" w:space="0" w:color="000000"/>
              <w:right w:val="single" w:sz="8" w:space="0" w:color="000000"/>
            </w:tcBorders>
            <w:vAlign w:val="center"/>
          </w:tcPr>
          <w:p w:rsidR="00375926" w:rsidRPr="00FE5740" w:rsidRDefault="00375926" w:rsidP="00375926">
            <w:pPr>
              <w:pStyle w:val="Standard"/>
              <w:jc w:val="both"/>
              <w:rPr>
                <w:rFonts w:ascii="Arial" w:hAnsi="Arial" w:cs="Arial"/>
                <w:sz w:val="20"/>
                <w:szCs w:val="20"/>
              </w:rPr>
            </w:pPr>
            <w:r w:rsidRPr="00FE5740">
              <w:rPr>
                <w:rFonts w:ascii="Arial" w:hAnsi="Arial" w:cs="Arial"/>
                <w:sz w:val="20"/>
                <w:szCs w:val="20"/>
              </w:rPr>
              <w:t xml:space="preserve">Integruotas laidinis, ne lėtesnis kaip 10/100/1000 Mbps ir integruotas  belaidžio tinklo adapteris, palaikantis </w:t>
            </w:r>
            <w:proofErr w:type="spellStart"/>
            <w:r w:rsidRPr="00FE5740">
              <w:rPr>
                <w:rFonts w:ascii="Arial" w:hAnsi="Arial" w:cs="Arial"/>
                <w:sz w:val="20"/>
                <w:szCs w:val="20"/>
              </w:rPr>
              <w:t>Wi</w:t>
            </w:r>
            <w:proofErr w:type="spellEnd"/>
            <w:r w:rsidRPr="00FE5740">
              <w:rPr>
                <w:rFonts w:ascii="Arial" w:hAnsi="Arial" w:cs="Arial"/>
                <w:sz w:val="20"/>
                <w:szCs w:val="20"/>
              </w:rPr>
              <w:t xml:space="preserve">-Fi 6  ir Bluetooth 5.3. </w:t>
            </w:r>
          </w:p>
        </w:tc>
        <w:tc>
          <w:tcPr>
            <w:tcW w:w="2332" w:type="dxa"/>
          </w:tcPr>
          <w:p w:rsidR="00375926" w:rsidRPr="00D36581" w:rsidRDefault="00375926" w:rsidP="00375926">
            <w:pPr>
              <w:pStyle w:val="Standard"/>
              <w:jc w:val="center"/>
              <w:rPr>
                <w:rFonts w:ascii="Arial" w:hAnsi="Arial" w:cs="Arial"/>
                <w:sz w:val="20"/>
                <w:szCs w:val="20"/>
              </w:rPr>
            </w:pPr>
          </w:p>
        </w:tc>
      </w:tr>
      <w:tr w:rsidR="00375926" w:rsidRPr="00D36581" w:rsidTr="00AB2DE0">
        <w:tc>
          <w:tcPr>
            <w:tcW w:w="704" w:type="dxa"/>
          </w:tcPr>
          <w:p w:rsidR="00375926" w:rsidRPr="00D36581" w:rsidRDefault="00375926" w:rsidP="00375926">
            <w:pPr>
              <w:pStyle w:val="Standard"/>
              <w:jc w:val="center"/>
              <w:rPr>
                <w:rFonts w:ascii="Arial" w:hAnsi="Arial" w:cs="Arial"/>
                <w:sz w:val="20"/>
                <w:szCs w:val="20"/>
              </w:rPr>
            </w:pPr>
            <w:r w:rsidRPr="00D36581">
              <w:rPr>
                <w:rFonts w:ascii="Arial" w:hAnsi="Arial" w:cs="Arial"/>
                <w:sz w:val="20"/>
                <w:szCs w:val="20"/>
              </w:rPr>
              <w:t>10.</w:t>
            </w:r>
          </w:p>
        </w:tc>
        <w:tc>
          <w:tcPr>
            <w:tcW w:w="2163" w:type="dxa"/>
            <w:tcBorders>
              <w:top w:val="single" w:sz="8" w:space="0" w:color="000000"/>
              <w:left w:val="nil"/>
              <w:bottom w:val="single" w:sz="4" w:space="0" w:color="auto"/>
              <w:right w:val="single" w:sz="8" w:space="0" w:color="000000"/>
            </w:tcBorders>
          </w:tcPr>
          <w:p w:rsidR="00375926" w:rsidRPr="00D36581" w:rsidRDefault="00375926" w:rsidP="00375926">
            <w:pPr>
              <w:pStyle w:val="Standard"/>
              <w:rPr>
                <w:rFonts w:ascii="Arial" w:hAnsi="Arial" w:cs="Arial"/>
                <w:sz w:val="20"/>
                <w:szCs w:val="20"/>
              </w:rPr>
            </w:pPr>
            <w:r w:rsidRPr="00D36581">
              <w:rPr>
                <w:rFonts w:ascii="Arial" w:hAnsi="Arial" w:cs="Arial"/>
                <w:sz w:val="20"/>
                <w:szCs w:val="20"/>
              </w:rPr>
              <w:t>Išorinės jungtys (integruotos)</w:t>
            </w:r>
          </w:p>
        </w:tc>
        <w:tc>
          <w:tcPr>
            <w:tcW w:w="4429" w:type="dxa"/>
            <w:tcBorders>
              <w:top w:val="nil"/>
              <w:left w:val="nil"/>
              <w:bottom w:val="single" w:sz="8" w:space="0" w:color="000000"/>
              <w:right w:val="single" w:sz="8" w:space="0" w:color="000000"/>
            </w:tcBorders>
          </w:tcPr>
          <w:p w:rsidR="00375926" w:rsidRPr="00FE5740" w:rsidRDefault="00375926" w:rsidP="00375926">
            <w:pPr>
              <w:jc w:val="both"/>
              <w:rPr>
                <w:rFonts w:ascii="Arial" w:hAnsi="Arial" w:cs="Arial"/>
                <w:sz w:val="20"/>
                <w:szCs w:val="20"/>
              </w:rPr>
            </w:pPr>
            <w:r w:rsidRPr="00FE5740">
              <w:rPr>
                <w:rFonts w:ascii="Arial" w:hAnsi="Arial" w:cs="Arial"/>
                <w:sz w:val="20"/>
                <w:szCs w:val="20"/>
              </w:rPr>
              <w:t>Ne mažiau kaip:</w:t>
            </w:r>
          </w:p>
          <w:p w:rsidR="00375926" w:rsidRPr="00FE5740" w:rsidRDefault="00375926" w:rsidP="00375926">
            <w:pPr>
              <w:pStyle w:val="Sraopastraipa"/>
              <w:numPr>
                <w:ilvl w:val="0"/>
                <w:numId w:val="11"/>
              </w:numPr>
              <w:jc w:val="both"/>
              <w:textAlignment w:val="baseline"/>
              <w:rPr>
                <w:rFonts w:ascii="Arial" w:hAnsi="Arial" w:cs="Arial"/>
                <w:sz w:val="20"/>
                <w:szCs w:val="20"/>
              </w:rPr>
            </w:pPr>
            <w:r w:rsidRPr="00FE5740">
              <w:rPr>
                <w:rFonts w:ascii="Arial" w:hAnsi="Arial" w:cs="Arial"/>
                <w:sz w:val="20"/>
                <w:szCs w:val="20"/>
              </w:rPr>
              <w:t xml:space="preserve">3 vnt. </w:t>
            </w:r>
            <w:proofErr w:type="spellStart"/>
            <w:r w:rsidRPr="00FE5740">
              <w:rPr>
                <w:rFonts w:ascii="Arial" w:hAnsi="Arial" w:cs="Arial"/>
                <w:sz w:val="20"/>
                <w:szCs w:val="20"/>
              </w:rPr>
              <w:t>Thunderbolt</w:t>
            </w:r>
            <w:proofErr w:type="spellEnd"/>
            <w:r w:rsidRPr="00FE5740">
              <w:rPr>
                <w:rFonts w:ascii="Arial" w:hAnsi="Arial" w:cs="Arial"/>
                <w:sz w:val="20"/>
                <w:szCs w:val="20"/>
              </w:rPr>
              <w:t xml:space="preserve"> 4</w:t>
            </w:r>
          </w:p>
          <w:p w:rsidR="00375926" w:rsidRPr="00FE5740" w:rsidRDefault="00375926" w:rsidP="00375926">
            <w:pPr>
              <w:pStyle w:val="Sraopastraipa"/>
              <w:numPr>
                <w:ilvl w:val="0"/>
                <w:numId w:val="11"/>
              </w:numPr>
              <w:jc w:val="both"/>
              <w:textAlignment w:val="baseline"/>
              <w:rPr>
                <w:rFonts w:ascii="Arial" w:hAnsi="Arial" w:cs="Arial"/>
                <w:sz w:val="20"/>
                <w:szCs w:val="20"/>
              </w:rPr>
            </w:pPr>
            <w:r w:rsidRPr="00FE5740">
              <w:rPr>
                <w:rFonts w:ascii="Arial" w:hAnsi="Arial" w:cs="Arial"/>
                <w:sz w:val="20"/>
                <w:szCs w:val="20"/>
              </w:rPr>
              <w:t>1 vnt. HDMI</w:t>
            </w:r>
          </w:p>
          <w:p w:rsidR="00375926" w:rsidRPr="00FE5740" w:rsidRDefault="00375926" w:rsidP="00375926">
            <w:pPr>
              <w:pStyle w:val="Sraopastraipa"/>
              <w:numPr>
                <w:ilvl w:val="0"/>
                <w:numId w:val="11"/>
              </w:numPr>
              <w:jc w:val="both"/>
              <w:textAlignment w:val="baseline"/>
              <w:rPr>
                <w:rFonts w:ascii="Arial" w:hAnsi="Arial" w:cs="Arial"/>
                <w:sz w:val="20"/>
                <w:szCs w:val="20"/>
              </w:rPr>
            </w:pPr>
            <w:r w:rsidRPr="00FE5740">
              <w:rPr>
                <w:rFonts w:ascii="Arial" w:hAnsi="Arial" w:cs="Arial"/>
                <w:sz w:val="20"/>
                <w:szCs w:val="20"/>
              </w:rPr>
              <w:t xml:space="preserve">1 vnt. 3.5 mm </w:t>
            </w:r>
            <w:proofErr w:type="spellStart"/>
            <w:r w:rsidRPr="00FE5740">
              <w:rPr>
                <w:rFonts w:ascii="Arial" w:hAnsi="Arial" w:cs="Arial"/>
                <w:sz w:val="20"/>
                <w:szCs w:val="20"/>
              </w:rPr>
              <w:t>audio</w:t>
            </w:r>
            <w:proofErr w:type="spellEnd"/>
          </w:p>
          <w:p w:rsidR="00375926" w:rsidRPr="00FE5740" w:rsidRDefault="00375926" w:rsidP="00375926">
            <w:pPr>
              <w:pStyle w:val="Standard"/>
              <w:jc w:val="both"/>
              <w:rPr>
                <w:rFonts w:ascii="Arial" w:hAnsi="Arial" w:cs="Arial"/>
                <w:sz w:val="20"/>
                <w:szCs w:val="20"/>
              </w:rPr>
            </w:pPr>
            <w:r w:rsidRPr="00FE5740">
              <w:rPr>
                <w:rFonts w:ascii="Arial" w:hAnsi="Arial" w:cs="Arial"/>
                <w:sz w:val="20"/>
                <w:szCs w:val="20"/>
              </w:rPr>
              <w:t>1 vnt. SDXC kortelių skaitytuvas</w:t>
            </w:r>
          </w:p>
        </w:tc>
        <w:tc>
          <w:tcPr>
            <w:tcW w:w="2332" w:type="dxa"/>
          </w:tcPr>
          <w:p w:rsidR="00375926" w:rsidRPr="00D36581" w:rsidRDefault="00375926" w:rsidP="00375926">
            <w:pPr>
              <w:pStyle w:val="Standard"/>
              <w:jc w:val="center"/>
              <w:rPr>
                <w:rFonts w:ascii="Arial" w:hAnsi="Arial" w:cs="Arial"/>
                <w:sz w:val="20"/>
                <w:szCs w:val="20"/>
              </w:rPr>
            </w:pPr>
          </w:p>
        </w:tc>
      </w:tr>
      <w:tr w:rsidR="00375926" w:rsidRPr="00D36581" w:rsidTr="00AB2DE0">
        <w:tc>
          <w:tcPr>
            <w:tcW w:w="704" w:type="dxa"/>
          </w:tcPr>
          <w:p w:rsidR="00375926" w:rsidRPr="00D36581" w:rsidRDefault="00375926" w:rsidP="00375926">
            <w:pPr>
              <w:pStyle w:val="Standard"/>
              <w:jc w:val="center"/>
              <w:rPr>
                <w:rFonts w:ascii="Arial" w:hAnsi="Arial" w:cs="Arial"/>
                <w:sz w:val="20"/>
                <w:szCs w:val="20"/>
              </w:rPr>
            </w:pPr>
            <w:r w:rsidRPr="00D36581">
              <w:rPr>
                <w:rFonts w:ascii="Arial" w:hAnsi="Arial" w:cs="Arial"/>
                <w:sz w:val="20"/>
                <w:szCs w:val="20"/>
              </w:rPr>
              <w:t>11.</w:t>
            </w:r>
          </w:p>
        </w:tc>
        <w:tc>
          <w:tcPr>
            <w:tcW w:w="2163" w:type="dxa"/>
            <w:tcBorders>
              <w:top w:val="single" w:sz="4" w:space="0" w:color="auto"/>
              <w:left w:val="nil"/>
              <w:bottom w:val="single" w:sz="8" w:space="0" w:color="000000"/>
              <w:right w:val="single" w:sz="8" w:space="0" w:color="000000"/>
            </w:tcBorders>
          </w:tcPr>
          <w:p w:rsidR="00375926" w:rsidRPr="00D36581" w:rsidRDefault="00375926" w:rsidP="00375926">
            <w:pPr>
              <w:pStyle w:val="Standard"/>
              <w:rPr>
                <w:rFonts w:ascii="Arial" w:hAnsi="Arial" w:cs="Arial"/>
                <w:sz w:val="20"/>
                <w:szCs w:val="20"/>
              </w:rPr>
            </w:pPr>
            <w:r w:rsidRPr="00D36581">
              <w:rPr>
                <w:rFonts w:ascii="Arial" w:hAnsi="Arial" w:cs="Arial"/>
                <w:sz w:val="20"/>
                <w:szCs w:val="20"/>
              </w:rPr>
              <w:t>Programinė įranga </w:t>
            </w:r>
          </w:p>
        </w:tc>
        <w:tc>
          <w:tcPr>
            <w:tcW w:w="4429" w:type="dxa"/>
            <w:tcBorders>
              <w:top w:val="nil"/>
              <w:left w:val="nil"/>
              <w:bottom w:val="single" w:sz="8" w:space="0" w:color="000000"/>
              <w:right w:val="single" w:sz="8" w:space="0" w:color="000000"/>
            </w:tcBorders>
          </w:tcPr>
          <w:p w:rsidR="00375926" w:rsidRPr="00FE5740" w:rsidRDefault="00375926" w:rsidP="00375926">
            <w:pPr>
              <w:jc w:val="both"/>
              <w:rPr>
                <w:rFonts w:ascii="Arial" w:hAnsi="Arial" w:cs="Arial"/>
                <w:sz w:val="20"/>
                <w:szCs w:val="20"/>
              </w:rPr>
            </w:pPr>
            <w:r w:rsidRPr="00FE5740">
              <w:rPr>
                <w:rFonts w:ascii="Arial" w:hAnsi="Arial" w:cs="Arial"/>
                <w:sz w:val="20"/>
                <w:szCs w:val="20"/>
              </w:rPr>
              <w:t xml:space="preserve">Operacinė sistema </w:t>
            </w:r>
            <w:proofErr w:type="spellStart"/>
            <w:r w:rsidRPr="00FE5740">
              <w:rPr>
                <w:rFonts w:ascii="Arial" w:hAnsi="Arial" w:cs="Arial"/>
                <w:sz w:val="20"/>
                <w:szCs w:val="20"/>
              </w:rPr>
              <w:t>macOS</w:t>
            </w:r>
            <w:proofErr w:type="spellEnd"/>
            <w:r w:rsidRPr="00FE5740">
              <w:rPr>
                <w:rFonts w:ascii="Arial" w:hAnsi="Arial" w:cs="Arial"/>
                <w:sz w:val="20"/>
                <w:szCs w:val="20"/>
              </w:rPr>
              <w:t xml:space="preserve"> </w:t>
            </w:r>
            <w:r w:rsidRPr="00FE5740">
              <w:rPr>
                <w:rFonts w:ascii="Arial" w:hAnsi="Arial" w:cs="Arial"/>
                <w:color w:val="000000" w:themeColor="text1"/>
                <w:sz w:val="20"/>
                <w:szCs w:val="20"/>
              </w:rPr>
              <w:t xml:space="preserve">arba lygiavertė. </w:t>
            </w:r>
            <w:r w:rsidRPr="00FE5740">
              <w:rPr>
                <w:rFonts w:ascii="Arial" w:hAnsi="Arial" w:cs="Arial"/>
                <w:sz w:val="20"/>
                <w:szCs w:val="20"/>
              </w:rPr>
              <w:t xml:space="preserve">Turi būti pateiktas naujausias biuro programų rinkinys Microsoft </w:t>
            </w:r>
            <w:proofErr w:type="spellStart"/>
            <w:r w:rsidRPr="00FE5740">
              <w:rPr>
                <w:rFonts w:ascii="Arial" w:hAnsi="Arial" w:cs="Arial"/>
                <w:sz w:val="20"/>
                <w:szCs w:val="20"/>
              </w:rPr>
              <w:t>office</w:t>
            </w:r>
            <w:proofErr w:type="spellEnd"/>
            <w:r w:rsidRPr="00FE5740">
              <w:rPr>
                <w:rFonts w:ascii="Arial" w:hAnsi="Arial" w:cs="Arial"/>
                <w:sz w:val="20"/>
                <w:szCs w:val="20"/>
              </w:rPr>
              <w:t xml:space="preserve"> </w:t>
            </w:r>
            <w:proofErr w:type="spellStart"/>
            <w:r w:rsidRPr="00FE5740">
              <w:rPr>
                <w:rFonts w:ascii="Arial" w:hAnsi="Arial" w:cs="Arial"/>
                <w:sz w:val="20"/>
                <w:szCs w:val="20"/>
              </w:rPr>
              <w:t>professional</w:t>
            </w:r>
            <w:proofErr w:type="spellEnd"/>
            <w:r w:rsidRPr="00FE5740">
              <w:rPr>
                <w:rFonts w:ascii="Arial" w:hAnsi="Arial" w:cs="Arial"/>
                <w:sz w:val="20"/>
                <w:szCs w:val="20"/>
              </w:rPr>
              <w:t xml:space="preserve"> arba lygiavertė programa</w:t>
            </w:r>
          </w:p>
          <w:p w:rsidR="00375926" w:rsidRPr="00FE5740" w:rsidRDefault="00375926" w:rsidP="00375926">
            <w:pPr>
              <w:pStyle w:val="Standard"/>
              <w:jc w:val="both"/>
              <w:rPr>
                <w:rFonts w:ascii="Arial" w:hAnsi="Arial" w:cs="Arial"/>
                <w:sz w:val="20"/>
                <w:szCs w:val="20"/>
              </w:rPr>
            </w:pPr>
          </w:p>
        </w:tc>
        <w:tc>
          <w:tcPr>
            <w:tcW w:w="2332" w:type="dxa"/>
          </w:tcPr>
          <w:p w:rsidR="00375926" w:rsidRPr="00D36581" w:rsidRDefault="00375926" w:rsidP="00375926">
            <w:pPr>
              <w:pStyle w:val="Standard"/>
              <w:jc w:val="center"/>
              <w:rPr>
                <w:rFonts w:ascii="Arial" w:hAnsi="Arial" w:cs="Arial"/>
                <w:sz w:val="20"/>
                <w:szCs w:val="20"/>
              </w:rPr>
            </w:pPr>
          </w:p>
        </w:tc>
      </w:tr>
      <w:tr w:rsidR="00375926" w:rsidRPr="00D36581" w:rsidTr="00AB2DE0">
        <w:tc>
          <w:tcPr>
            <w:tcW w:w="704" w:type="dxa"/>
          </w:tcPr>
          <w:p w:rsidR="00375926" w:rsidRPr="00D36581" w:rsidRDefault="00375926" w:rsidP="00AB2DE0">
            <w:pPr>
              <w:pStyle w:val="Standard"/>
              <w:jc w:val="center"/>
              <w:rPr>
                <w:rFonts w:ascii="Arial" w:hAnsi="Arial" w:cs="Arial"/>
                <w:sz w:val="20"/>
                <w:szCs w:val="20"/>
              </w:rPr>
            </w:pPr>
            <w:r w:rsidRPr="00D36581">
              <w:rPr>
                <w:rFonts w:ascii="Arial" w:hAnsi="Arial" w:cs="Arial"/>
                <w:sz w:val="20"/>
                <w:szCs w:val="20"/>
              </w:rPr>
              <w:t>12.</w:t>
            </w:r>
          </w:p>
        </w:tc>
        <w:tc>
          <w:tcPr>
            <w:tcW w:w="2163" w:type="dxa"/>
            <w:tcBorders>
              <w:top w:val="nil"/>
              <w:left w:val="nil"/>
              <w:bottom w:val="single" w:sz="8" w:space="0" w:color="000000"/>
              <w:right w:val="single" w:sz="8" w:space="0" w:color="000000"/>
            </w:tcBorders>
          </w:tcPr>
          <w:p w:rsidR="00375926" w:rsidRPr="00D36581" w:rsidRDefault="00375926" w:rsidP="00AB2DE0">
            <w:pPr>
              <w:pStyle w:val="Standard"/>
              <w:rPr>
                <w:rFonts w:ascii="Arial" w:hAnsi="Arial" w:cs="Arial"/>
                <w:sz w:val="20"/>
                <w:szCs w:val="20"/>
              </w:rPr>
            </w:pPr>
            <w:r>
              <w:rPr>
                <w:rFonts w:ascii="Arial" w:hAnsi="Arial" w:cs="Arial"/>
                <w:sz w:val="20"/>
                <w:szCs w:val="20"/>
              </w:rPr>
              <w:t>Baterija</w:t>
            </w:r>
          </w:p>
        </w:tc>
        <w:tc>
          <w:tcPr>
            <w:tcW w:w="4429" w:type="dxa"/>
            <w:tcBorders>
              <w:top w:val="nil"/>
              <w:left w:val="nil"/>
              <w:bottom w:val="single" w:sz="8" w:space="0" w:color="000000"/>
              <w:right w:val="single" w:sz="8" w:space="0" w:color="000000"/>
            </w:tcBorders>
          </w:tcPr>
          <w:p w:rsidR="00375926" w:rsidRPr="00FE5740" w:rsidRDefault="00375926" w:rsidP="00AB2DE0">
            <w:pPr>
              <w:pStyle w:val="Standard"/>
              <w:jc w:val="both"/>
              <w:rPr>
                <w:rFonts w:ascii="Arial" w:hAnsi="Arial" w:cs="Arial"/>
                <w:sz w:val="20"/>
                <w:szCs w:val="20"/>
              </w:rPr>
            </w:pPr>
            <w:r w:rsidRPr="00FE5740">
              <w:rPr>
                <w:rFonts w:ascii="Arial" w:hAnsi="Arial" w:cs="Arial"/>
                <w:sz w:val="20"/>
                <w:szCs w:val="20"/>
              </w:rPr>
              <w:t xml:space="preserve">Ne blogiau kaip 72 </w:t>
            </w:r>
            <w:proofErr w:type="spellStart"/>
            <w:r w:rsidRPr="00FE5740">
              <w:rPr>
                <w:rFonts w:ascii="Arial" w:hAnsi="Arial" w:cs="Arial"/>
                <w:sz w:val="20"/>
                <w:szCs w:val="20"/>
              </w:rPr>
              <w:t>Wh</w:t>
            </w:r>
            <w:proofErr w:type="spellEnd"/>
            <w:r w:rsidRPr="00FE5740">
              <w:rPr>
                <w:rFonts w:ascii="Arial" w:hAnsi="Arial" w:cs="Arial"/>
                <w:sz w:val="20"/>
                <w:szCs w:val="20"/>
              </w:rPr>
              <w:t xml:space="preserve"> talpos</w:t>
            </w:r>
          </w:p>
        </w:tc>
        <w:tc>
          <w:tcPr>
            <w:tcW w:w="2332" w:type="dxa"/>
          </w:tcPr>
          <w:p w:rsidR="00375926" w:rsidRPr="00D36581" w:rsidRDefault="00375926" w:rsidP="00AB2DE0">
            <w:pPr>
              <w:pStyle w:val="Standard"/>
              <w:jc w:val="center"/>
              <w:rPr>
                <w:rFonts w:ascii="Arial" w:hAnsi="Arial" w:cs="Arial"/>
                <w:sz w:val="20"/>
                <w:szCs w:val="20"/>
              </w:rPr>
            </w:pPr>
          </w:p>
        </w:tc>
      </w:tr>
      <w:tr w:rsidR="00375926" w:rsidRPr="00D36581" w:rsidTr="00AB2DE0">
        <w:tc>
          <w:tcPr>
            <w:tcW w:w="704" w:type="dxa"/>
          </w:tcPr>
          <w:p w:rsidR="00375926" w:rsidRPr="00D36581" w:rsidRDefault="00375926" w:rsidP="00AB2DE0">
            <w:pPr>
              <w:pStyle w:val="Standard"/>
              <w:jc w:val="center"/>
              <w:rPr>
                <w:rFonts w:ascii="Arial" w:hAnsi="Arial" w:cs="Arial"/>
                <w:sz w:val="20"/>
                <w:szCs w:val="20"/>
              </w:rPr>
            </w:pPr>
            <w:r w:rsidRPr="00D36581">
              <w:rPr>
                <w:rFonts w:ascii="Arial" w:hAnsi="Arial" w:cs="Arial"/>
                <w:sz w:val="20"/>
                <w:szCs w:val="20"/>
              </w:rPr>
              <w:t>13.</w:t>
            </w:r>
          </w:p>
        </w:tc>
        <w:tc>
          <w:tcPr>
            <w:tcW w:w="2163" w:type="dxa"/>
            <w:tcBorders>
              <w:top w:val="nil"/>
              <w:left w:val="nil"/>
              <w:bottom w:val="single" w:sz="8" w:space="0" w:color="000000"/>
              <w:right w:val="single" w:sz="8" w:space="0" w:color="000000"/>
            </w:tcBorders>
          </w:tcPr>
          <w:p w:rsidR="00375926" w:rsidRPr="00D36581" w:rsidRDefault="00375926" w:rsidP="00AB2DE0">
            <w:pPr>
              <w:pStyle w:val="Standard"/>
              <w:rPr>
                <w:rFonts w:ascii="Arial" w:hAnsi="Arial" w:cs="Arial"/>
                <w:sz w:val="20"/>
                <w:szCs w:val="20"/>
              </w:rPr>
            </w:pPr>
            <w:r w:rsidRPr="00D36581">
              <w:rPr>
                <w:rFonts w:ascii="Arial" w:hAnsi="Arial" w:cs="Arial"/>
                <w:sz w:val="20"/>
                <w:szCs w:val="20"/>
              </w:rPr>
              <w:t>Klaviatūra </w:t>
            </w:r>
          </w:p>
        </w:tc>
        <w:tc>
          <w:tcPr>
            <w:tcW w:w="4429" w:type="dxa"/>
            <w:tcBorders>
              <w:top w:val="nil"/>
              <w:left w:val="nil"/>
              <w:bottom w:val="single" w:sz="8" w:space="0" w:color="000000"/>
              <w:right w:val="single" w:sz="8" w:space="0" w:color="000000"/>
            </w:tcBorders>
          </w:tcPr>
          <w:p w:rsidR="00375926" w:rsidRPr="00FE5740" w:rsidRDefault="00375926" w:rsidP="00AB2DE0">
            <w:pPr>
              <w:pStyle w:val="Standard"/>
              <w:jc w:val="both"/>
              <w:rPr>
                <w:rFonts w:ascii="Arial" w:hAnsi="Arial" w:cs="Arial"/>
                <w:sz w:val="20"/>
                <w:szCs w:val="20"/>
              </w:rPr>
            </w:pPr>
            <w:r w:rsidRPr="00FE5740">
              <w:rPr>
                <w:rFonts w:ascii="Arial" w:hAnsi="Arial" w:cs="Arial"/>
                <w:sz w:val="20"/>
                <w:szCs w:val="20"/>
              </w:rPr>
              <w:t>Angliška JAV/LT apšviesta klaviatūra</w:t>
            </w:r>
          </w:p>
        </w:tc>
        <w:tc>
          <w:tcPr>
            <w:tcW w:w="2332" w:type="dxa"/>
          </w:tcPr>
          <w:p w:rsidR="00375926" w:rsidRPr="00D36581" w:rsidRDefault="00375926" w:rsidP="00AB2DE0">
            <w:pPr>
              <w:pStyle w:val="Standard"/>
              <w:jc w:val="center"/>
              <w:rPr>
                <w:rFonts w:ascii="Arial" w:hAnsi="Arial" w:cs="Arial"/>
                <w:sz w:val="20"/>
                <w:szCs w:val="20"/>
              </w:rPr>
            </w:pPr>
          </w:p>
        </w:tc>
      </w:tr>
      <w:tr w:rsidR="00375926" w:rsidRPr="00D36581" w:rsidTr="00AB2DE0">
        <w:tc>
          <w:tcPr>
            <w:tcW w:w="704" w:type="dxa"/>
          </w:tcPr>
          <w:p w:rsidR="00375926" w:rsidRPr="00D36581" w:rsidRDefault="00375926" w:rsidP="00AB2DE0">
            <w:pPr>
              <w:pStyle w:val="Standard"/>
              <w:jc w:val="center"/>
              <w:rPr>
                <w:rFonts w:ascii="Arial" w:hAnsi="Arial" w:cs="Arial"/>
                <w:sz w:val="20"/>
                <w:szCs w:val="20"/>
              </w:rPr>
            </w:pPr>
            <w:r w:rsidRPr="00D36581">
              <w:rPr>
                <w:rFonts w:ascii="Arial" w:hAnsi="Arial" w:cs="Arial"/>
                <w:sz w:val="20"/>
                <w:szCs w:val="20"/>
              </w:rPr>
              <w:t>14.</w:t>
            </w:r>
          </w:p>
        </w:tc>
        <w:tc>
          <w:tcPr>
            <w:tcW w:w="2163" w:type="dxa"/>
            <w:tcBorders>
              <w:top w:val="nil"/>
              <w:left w:val="nil"/>
              <w:bottom w:val="single" w:sz="8" w:space="0" w:color="000000"/>
              <w:right w:val="single" w:sz="8" w:space="0" w:color="000000"/>
            </w:tcBorders>
          </w:tcPr>
          <w:p w:rsidR="00375926" w:rsidRPr="00D36581" w:rsidRDefault="00375926" w:rsidP="00AB2DE0">
            <w:pPr>
              <w:pStyle w:val="Standard"/>
              <w:rPr>
                <w:rFonts w:ascii="Arial" w:hAnsi="Arial" w:cs="Arial"/>
                <w:sz w:val="20"/>
                <w:szCs w:val="20"/>
              </w:rPr>
            </w:pPr>
            <w:r w:rsidRPr="00D36581">
              <w:rPr>
                <w:rFonts w:ascii="Arial" w:hAnsi="Arial" w:cs="Arial"/>
                <w:sz w:val="20"/>
                <w:szCs w:val="20"/>
              </w:rPr>
              <w:t>Kompiuterinė pelė </w:t>
            </w:r>
          </w:p>
        </w:tc>
        <w:tc>
          <w:tcPr>
            <w:tcW w:w="4429" w:type="dxa"/>
            <w:tcBorders>
              <w:top w:val="nil"/>
              <w:left w:val="nil"/>
              <w:bottom w:val="single" w:sz="8" w:space="0" w:color="000000"/>
              <w:right w:val="single" w:sz="8" w:space="0" w:color="000000"/>
            </w:tcBorders>
          </w:tcPr>
          <w:p w:rsidR="00375926" w:rsidRPr="00FE5740" w:rsidRDefault="00375926" w:rsidP="00AB2DE0">
            <w:pPr>
              <w:pStyle w:val="Standard"/>
              <w:jc w:val="both"/>
              <w:rPr>
                <w:rFonts w:ascii="Arial" w:hAnsi="Arial" w:cs="Arial"/>
                <w:sz w:val="20"/>
                <w:szCs w:val="20"/>
              </w:rPr>
            </w:pPr>
            <w:r w:rsidRPr="00FE5740">
              <w:rPr>
                <w:rFonts w:ascii="Arial" w:hAnsi="Arial" w:cs="Arial"/>
                <w:sz w:val="20"/>
                <w:szCs w:val="20"/>
              </w:rPr>
              <w:t>Deranti kompiuteriui to paties gamintojo pelė.</w:t>
            </w:r>
          </w:p>
        </w:tc>
        <w:tc>
          <w:tcPr>
            <w:tcW w:w="2332" w:type="dxa"/>
          </w:tcPr>
          <w:p w:rsidR="00375926" w:rsidRPr="00D36581" w:rsidRDefault="00375926" w:rsidP="00AB2DE0">
            <w:pPr>
              <w:pStyle w:val="Standard"/>
              <w:jc w:val="center"/>
              <w:rPr>
                <w:rFonts w:ascii="Arial" w:hAnsi="Arial" w:cs="Arial"/>
                <w:sz w:val="20"/>
                <w:szCs w:val="20"/>
              </w:rPr>
            </w:pPr>
          </w:p>
        </w:tc>
      </w:tr>
      <w:tr w:rsidR="00375926" w:rsidRPr="00D36581" w:rsidTr="00AB2DE0">
        <w:tc>
          <w:tcPr>
            <w:tcW w:w="704" w:type="dxa"/>
          </w:tcPr>
          <w:p w:rsidR="00375926" w:rsidRPr="00D36581" w:rsidRDefault="00375926" w:rsidP="00375926">
            <w:pPr>
              <w:pStyle w:val="Standard"/>
              <w:jc w:val="center"/>
              <w:rPr>
                <w:rFonts w:ascii="Arial" w:hAnsi="Arial" w:cs="Arial"/>
                <w:sz w:val="20"/>
                <w:szCs w:val="20"/>
              </w:rPr>
            </w:pPr>
            <w:r w:rsidRPr="00D36581">
              <w:rPr>
                <w:rFonts w:ascii="Arial" w:hAnsi="Arial" w:cs="Arial"/>
                <w:sz w:val="20"/>
                <w:szCs w:val="20"/>
              </w:rPr>
              <w:t>15.</w:t>
            </w:r>
          </w:p>
        </w:tc>
        <w:tc>
          <w:tcPr>
            <w:tcW w:w="2163" w:type="dxa"/>
            <w:tcBorders>
              <w:top w:val="nil"/>
              <w:left w:val="nil"/>
              <w:bottom w:val="single" w:sz="8" w:space="0" w:color="000000"/>
              <w:right w:val="single" w:sz="8" w:space="0" w:color="000000"/>
            </w:tcBorders>
          </w:tcPr>
          <w:p w:rsidR="00375926" w:rsidRPr="00D4526C" w:rsidRDefault="00375926" w:rsidP="00375926">
            <w:pPr>
              <w:pStyle w:val="Standard"/>
              <w:rPr>
                <w:rFonts w:ascii="Arial" w:hAnsi="Arial" w:cs="Arial"/>
                <w:sz w:val="20"/>
                <w:szCs w:val="20"/>
              </w:rPr>
            </w:pPr>
            <w:r w:rsidRPr="00D4526C">
              <w:rPr>
                <w:rFonts w:ascii="Arial" w:hAnsi="Arial" w:cs="Arial"/>
                <w:sz w:val="20"/>
                <w:szCs w:val="20"/>
              </w:rPr>
              <w:t>Atnaujinimų valdymas </w:t>
            </w:r>
          </w:p>
        </w:tc>
        <w:tc>
          <w:tcPr>
            <w:tcW w:w="4429" w:type="dxa"/>
            <w:tcBorders>
              <w:top w:val="nil"/>
              <w:left w:val="nil"/>
              <w:bottom w:val="single" w:sz="8" w:space="0" w:color="000000"/>
              <w:right w:val="single" w:sz="8" w:space="0" w:color="000000"/>
            </w:tcBorders>
          </w:tcPr>
          <w:p w:rsidR="00375926" w:rsidRPr="00FE5740" w:rsidRDefault="00375926" w:rsidP="00375926">
            <w:pPr>
              <w:pStyle w:val="Standard"/>
              <w:jc w:val="both"/>
              <w:rPr>
                <w:rFonts w:ascii="Arial" w:hAnsi="Arial" w:cs="Arial"/>
                <w:sz w:val="20"/>
                <w:szCs w:val="20"/>
              </w:rPr>
            </w:pPr>
            <w:r w:rsidRPr="00FE5740">
              <w:rPr>
                <w:rFonts w:ascii="Arial" w:hAnsi="Arial" w:cs="Arial"/>
                <w:sz w:val="20"/>
                <w:szCs w:val="20"/>
              </w:rPr>
              <w:t>Turi būti gamintojo interneto svetainės (ar lygiaverčiu principu paremta) vieta su galimybe atnaujinti siūlomo modelio įrenginių tvarkykles ir programinę įrangą. </w:t>
            </w:r>
          </w:p>
        </w:tc>
        <w:tc>
          <w:tcPr>
            <w:tcW w:w="2332" w:type="dxa"/>
            <w:tcBorders>
              <w:bottom w:val="single" w:sz="4" w:space="0" w:color="auto"/>
            </w:tcBorders>
          </w:tcPr>
          <w:p w:rsidR="00375926" w:rsidRPr="00D36581" w:rsidRDefault="00375926" w:rsidP="00375926">
            <w:pPr>
              <w:pStyle w:val="Standard"/>
              <w:rPr>
                <w:rFonts w:ascii="Arial" w:hAnsi="Arial" w:cs="Arial"/>
                <w:sz w:val="20"/>
                <w:szCs w:val="20"/>
              </w:rPr>
            </w:pPr>
          </w:p>
        </w:tc>
      </w:tr>
      <w:tr w:rsidR="00375926" w:rsidRPr="00D36581" w:rsidTr="00AB2DE0">
        <w:tc>
          <w:tcPr>
            <w:tcW w:w="704" w:type="dxa"/>
          </w:tcPr>
          <w:p w:rsidR="00375926" w:rsidRPr="00D36581" w:rsidRDefault="00375926" w:rsidP="00375926">
            <w:pPr>
              <w:pStyle w:val="Standard"/>
              <w:jc w:val="center"/>
              <w:rPr>
                <w:rFonts w:ascii="Arial" w:hAnsi="Arial" w:cs="Arial"/>
                <w:sz w:val="20"/>
                <w:szCs w:val="20"/>
              </w:rPr>
            </w:pPr>
            <w:r w:rsidRPr="00D36581">
              <w:rPr>
                <w:rFonts w:ascii="Arial" w:hAnsi="Arial" w:cs="Arial"/>
                <w:sz w:val="20"/>
                <w:szCs w:val="20"/>
              </w:rPr>
              <w:t>16.</w:t>
            </w:r>
          </w:p>
        </w:tc>
        <w:tc>
          <w:tcPr>
            <w:tcW w:w="2163" w:type="dxa"/>
            <w:tcBorders>
              <w:top w:val="nil"/>
              <w:left w:val="nil"/>
              <w:bottom w:val="single" w:sz="8" w:space="0" w:color="000000"/>
              <w:right w:val="single" w:sz="8" w:space="0" w:color="000000"/>
            </w:tcBorders>
          </w:tcPr>
          <w:p w:rsidR="00375926" w:rsidRPr="00D4526C" w:rsidRDefault="00375926" w:rsidP="00375926">
            <w:pPr>
              <w:pStyle w:val="Standard"/>
              <w:rPr>
                <w:rFonts w:ascii="Arial" w:hAnsi="Arial" w:cs="Arial"/>
                <w:sz w:val="20"/>
                <w:szCs w:val="20"/>
              </w:rPr>
            </w:pPr>
            <w:r w:rsidRPr="00D4526C">
              <w:rPr>
                <w:rFonts w:ascii="Arial" w:hAnsi="Arial" w:cs="Arial"/>
                <w:sz w:val="20"/>
                <w:szCs w:val="20"/>
              </w:rPr>
              <w:t>Reikalavimai surinkimui </w:t>
            </w:r>
          </w:p>
        </w:tc>
        <w:tc>
          <w:tcPr>
            <w:tcW w:w="4429" w:type="dxa"/>
            <w:tcBorders>
              <w:top w:val="nil"/>
              <w:left w:val="nil"/>
              <w:bottom w:val="single" w:sz="8" w:space="0" w:color="000000"/>
              <w:right w:val="single" w:sz="8" w:space="0" w:color="000000"/>
            </w:tcBorders>
          </w:tcPr>
          <w:p w:rsidR="00375926" w:rsidRPr="00FE5740" w:rsidRDefault="00375926" w:rsidP="00375926">
            <w:pPr>
              <w:pStyle w:val="Standard"/>
              <w:jc w:val="both"/>
              <w:rPr>
                <w:rFonts w:ascii="Arial" w:hAnsi="Arial" w:cs="Arial"/>
                <w:sz w:val="20"/>
                <w:szCs w:val="20"/>
              </w:rPr>
            </w:pPr>
            <w:r w:rsidRPr="00FE5740">
              <w:rPr>
                <w:rFonts w:ascii="Arial" w:hAnsi="Arial" w:cs="Arial"/>
                <w:sz w:val="20"/>
                <w:szCs w:val="20"/>
              </w:rPr>
              <w:t>Visa įranga turi būti </w:t>
            </w:r>
            <w:proofErr w:type="spellStart"/>
            <w:r w:rsidRPr="00FE5740">
              <w:rPr>
                <w:rFonts w:ascii="Arial" w:hAnsi="Arial" w:cs="Arial"/>
                <w:sz w:val="20"/>
                <w:szCs w:val="20"/>
              </w:rPr>
              <w:t>gamykliškai</w:t>
            </w:r>
            <w:proofErr w:type="spellEnd"/>
            <w:r w:rsidRPr="00FE5740">
              <w:rPr>
                <w:rFonts w:ascii="Arial" w:hAnsi="Arial" w:cs="Arial"/>
                <w:sz w:val="20"/>
                <w:szCs w:val="20"/>
              </w:rPr>
              <w:t> nauja „</w:t>
            </w:r>
            <w:proofErr w:type="spellStart"/>
            <w:r w:rsidRPr="00FE5740">
              <w:rPr>
                <w:rFonts w:ascii="Arial" w:hAnsi="Arial" w:cs="Arial"/>
                <w:sz w:val="20"/>
                <w:szCs w:val="20"/>
              </w:rPr>
              <w:t>brand</w:t>
            </w:r>
            <w:proofErr w:type="spellEnd"/>
            <w:r w:rsidRPr="00FE5740">
              <w:rPr>
                <w:rFonts w:ascii="Arial" w:hAnsi="Arial" w:cs="Arial"/>
                <w:sz w:val="20"/>
                <w:szCs w:val="20"/>
              </w:rPr>
              <w:t> </w:t>
            </w:r>
            <w:proofErr w:type="spellStart"/>
            <w:r w:rsidRPr="00FE5740">
              <w:rPr>
                <w:rFonts w:ascii="Arial" w:hAnsi="Arial" w:cs="Arial"/>
                <w:sz w:val="20"/>
                <w:szCs w:val="20"/>
              </w:rPr>
              <w:t>new</w:t>
            </w:r>
            <w:proofErr w:type="spellEnd"/>
            <w:r w:rsidRPr="00FE5740">
              <w:rPr>
                <w:rFonts w:ascii="Arial" w:hAnsi="Arial" w:cs="Arial"/>
                <w:sz w:val="20"/>
                <w:szCs w:val="20"/>
              </w:rPr>
              <w:t>“. </w:t>
            </w:r>
            <w:proofErr w:type="spellStart"/>
            <w:r w:rsidRPr="00FE5740">
              <w:rPr>
                <w:rFonts w:ascii="Arial" w:hAnsi="Arial" w:cs="Arial"/>
                <w:sz w:val="20"/>
                <w:szCs w:val="20"/>
              </w:rPr>
              <w:t>Gamykliškai</w:t>
            </w:r>
            <w:proofErr w:type="spellEnd"/>
            <w:r w:rsidRPr="00FE5740">
              <w:rPr>
                <w:rFonts w:ascii="Arial" w:hAnsi="Arial" w:cs="Arial"/>
                <w:sz w:val="20"/>
                <w:szCs w:val="20"/>
              </w:rPr>
              <w:t> atnaujinti „</w:t>
            </w:r>
            <w:proofErr w:type="spellStart"/>
            <w:r w:rsidRPr="00FE5740">
              <w:rPr>
                <w:rFonts w:ascii="Arial" w:hAnsi="Arial" w:cs="Arial"/>
                <w:sz w:val="20"/>
                <w:szCs w:val="20"/>
              </w:rPr>
              <w:t>renew</w:t>
            </w:r>
            <w:proofErr w:type="spellEnd"/>
            <w:r w:rsidRPr="00FE5740">
              <w:rPr>
                <w:rFonts w:ascii="Arial" w:hAnsi="Arial" w:cs="Arial"/>
                <w:sz w:val="20"/>
                <w:szCs w:val="20"/>
              </w:rPr>
              <w:t>“ / „</w:t>
            </w:r>
            <w:proofErr w:type="spellStart"/>
            <w:r w:rsidRPr="00FE5740">
              <w:rPr>
                <w:rFonts w:ascii="Arial" w:hAnsi="Arial" w:cs="Arial"/>
                <w:sz w:val="20"/>
                <w:szCs w:val="20"/>
              </w:rPr>
              <w:t>refurbished</w:t>
            </w:r>
            <w:proofErr w:type="spellEnd"/>
            <w:r w:rsidRPr="00FE5740">
              <w:rPr>
                <w:rFonts w:ascii="Arial" w:hAnsi="Arial" w:cs="Arial"/>
                <w:sz w:val="20"/>
                <w:szCs w:val="20"/>
              </w:rPr>
              <w:t>“ /„</w:t>
            </w:r>
            <w:proofErr w:type="spellStart"/>
            <w:r w:rsidRPr="00FE5740">
              <w:rPr>
                <w:rFonts w:ascii="Arial" w:hAnsi="Arial" w:cs="Arial"/>
                <w:sz w:val="20"/>
                <w:szCs w:val="20"/>
              </w:rPr>
              <w:t>remarked</w:t>
            </w:r>
            <w:proofErr w:type="spellEnd"/>
            <w:r w:rsidRPr="00FE5740">
              <w:rPr>
                <w:rFonts w:ascii="Arial" w:hAnsi="Arial" w:cs="Arial"/>
                <w:sz w:val="20"/>
                <w:szCs w:val="20"/>
              </w:rPr>
              <w:t xml:space="preserve">“ komponentai </w:t>
            </w:r>
            <w:r w:rsidRPr="00FE5740">
              <w:rPr>
                <w:rFonts w:ascii="Arial" w:hAnsi="Arial" w:cs="Arial"/>
                <w:sz w:val="20"/>
                <w:szCs w:val="20"/>
              </w:rPr>
              <w:lastRenderedPageBreak/>
              <w:t>neleistini.  Visa įranga turi būti pristatyta nepažeistose gamintojo pakuotėse. </w:t>
            </w:r>
          </w:p>
        </w:tc>
        <w:tc>
          <w:tcPr>
            <w:tcW w:w="2332" w:type="dxa"/>
            <w:tcBorders>
              <w:top w:val="single" w:sz="4" w:space="0" w:color="auto"/>
            </w:tcBorders>
          </w:tcPr>
          <w:p w:rsidR="00375926" w:rsidRPr="00D36581" w:rsidRDefault="00375926" w:rsidP="00375926">
            <w:pPr>
              <w:pStyle w:val="Standard"/>
              <w:jc w:val="center"/>
              <w:rPr>
                <w:rFonts w:ascii="Arial" w:hAnsi="Arial" w:cs="Arial"/>
                <w:sz w:val="20"/>
                <w:szCs w:val="20"/>
              </w:rPr>
            </w:pPr>
          </w:p>
        </w:tc>
      </w:tr>
      <w:tr w:rsidR="00375926" w:rsidRPr="00D36581" w:rsidTr="00AB2DE0">
        <w:tc>
          <w:tcPr>
            <w:tcW w:w="704" w:type="dxa"/>
          </w:tcPr>
          <w:p w:rsidR="00375926" w:rsidRPr="00D36581" w:rsidRDefault="00375926" w:rsidP="00375926">
            <w:pPr>
              <w:pStyle w:val="Standard"/>
              <w:jc w:val="center"/>
              <w:rPr>
                <w:rFonts w:ascii="Arial" w:hAnsi="Arial" w:cs="Arial"/>
                <w:sz w:val="20"/>
                <w:szCs w:val="20"/>
              </w:rPr>
            </w:pPr>
            <w:r w:rsidRPr="00D36581">
              <w:rPr>
                <w:rFonts w:ascii="Arial" w:hAnsi="Arial" w:cs="Arial"/>
                <w:sz w:val="20"/>
                <w:szCs w:val="20"/>
              </w:rPr>
              <w:t>17</w:t>
            </w:r>
          </w:p>
        </w:tc>
        <w:tc>
          <w:tcPr>
            <w:tcW w:w="2163" w:type="dxa"/>
            <w:tcBorders>
              <w:top w:val="nil"/>
              <w:left w:val="nil"/>
              <w:bottom w:val="single" w:sz="8" w:space="0" w:color="000000"/>
              <w:right w:val="single" w:sz="8" w:space="0" w:color="000000"/>
            </w:tcBorders>
          </w:tcPr>
          <w:p w:rsidR="00375926" w:rsidRPr="00D36581" w:rsidRDefault="00375926" w:rsidP="00375926">
            <w:pPr>
              <w:pStyle w:val="Standard"/>
              <w:rPr>
                <w:rFonts w:ascii="Arial" w:hAnsi="Arial" w:cs="Arial"/>
                <w:sz w:val="20"/>
                <w:szCs w:val="20"/>
              </w:rPr>
            </w:pPr>
            <w:r w:rsidRPr="005D79B6">
              <w:rPr>
                <w:rFonts w:ascii="Times New Roman" w:hAnsi="Times New Roman" w:cs="Times New Roman"/>
                <w:sz w:val="20"/>
                <w:szCs w:val="20"/>
              </w:rPr>
              <w:t>Komplektacija </w:t>
            </w:r>
          </w:p>
        </w:tc>
        <w:tc>
          <w:tcPr>
            <w:tcW w:w="4429" w:type="dxa"/>
            <w:tcBorders>
              <w:top w:val="nil"/>
              <w:left w:val="nil"/>
              <w:bottom w:val="single" w:sz="8" w:space="0" w:color="000000"/>
              <w:right w:val="single" w:sz="8" w:space="0" w:color="000000"/>
            </w:tcBorders>
          </w:tcPr>
          <w:p w:rsidR="00375926" w:rsidRPr="00FE5740" w:rsidRDefault="00375926" w:rsidP="00375926">
            <w:pPr>
              <w:pStyle w:val="Standard"/>
              <w:jc w:val="both"/>
              <w:rPr>
                <w:rFonts w:ascii="Arial" w:hAnsi="Arial" w:cs="Arial"/>
                <w:sz w:val="20"/>
                <w:szCs w:val="20"/>
              </w:rPr>
            </w:pPr>
            <w:r w:rsidRPr="00FE5740">
              <w:rPr>
                <w:rFonts w:ascii="Arial" w:hAnsi="Arial" w:cs="Arial"/>
                <w:sz w:val="20"/>
                <w:szCs w:val="2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p>
        </w:tc>
        <w:tc>
          <w:tcPr>
            <w:tcW w:w="2332" w:type="dxa"/>
          </w:tcPr>
          <w:p w:rsidR="00375926" w:rsidRPr="00D36581" w:rsidRDefault="00375926" w:rsidP="00375926">
            <w:pPr>
              <w:pStyle w:val="Standard"/>
              <w:jc w:val="center"/>
              <w:rPr>
                <w:rFonts w:ascii="Arial" w:hAnsi="Arial" w:cs="Arial"/>
                <w:sz w:val="20"/>
                <w:szCs w:val="20"/>
              </w:rPr>
            </w:pPr>
          </w:p>
        </w:tc>
      </w:tr>
      <w:tr w:rsidR="00375926" w:rsidRPr="00D36581" w:rsidTr="00AB2DE0">
        <w:tc>
          <w:tcPr>
            <w:tcW w:w="704" w:type="dxa"/>
            <w:tcBorders>
              <w:bottom w:val="single" w:sz="4" w:space="0" w:color="auto"/>
            </w:tcBorders>
          </w:tcPr>
          <w:p w:rsidR="00375926" w:rsidRPr="00D36581" w:rsidRDefault="00375926" w:rsidP="00375926">
            <w:pPr>
              <w:pStyle w:val="Standard"/>
              <w:jc w:val="center"/>
              <w:rPr>
                <w:rFonts w:ascii="Arial" w:hAnsi="Arial" w:cs="Arial"/>
                <w:sz w:val="20"/>
                <w:szCs w:val="20"/>
              </w:rPr>
            </w:pPr>
            <w:r w:rsidRPr="00D36581">
              <w:rPr>
                <w:rFonts w:ascii="Arial" w:hAnsi="Arial" w:cs="Arial"/>
                <w:sz w:val="20"/>
                <w:szCs w:val="20"/>
              </w:rPr>
              <w:t>18.</w:t>
            </w:r>
          </w:p>
        </w:tc>
        <w:tc>
          <w:tcPr>
            <w:tcW w:w="2163" w:type="dxa"/>
            <w:tcBorders>
              <w:top w:val="nil"/>
              <w:left w:val="nil"/>
              <w:bottom w:val="single" w:sz="8" w:space="0" w:color="000000"/>
              <w:right w:val="single" w:sz="8" w:space="0" w:color="000000"/>
            </w:tcBorders>
          </w:tcPr>
          <w:p w:rsidR="00375926" w:rsidRPr="00D36581" w:rsidRDefault="00375926" w:rsidP="00375926">
            <w:pPr>
              <w:pStyle w:val="Standard"/>
              <w:rPr>
                <w:rFonts w:ascii="Arial" w:hAnsi="Arial" w:cs="Arial"/>
                <w:sz w:val="20"/>
                <w:szCs w:val="20"/>
              </w:rPr>
            </w:pPr>
            <w:r w:rsidRPr="005D79B6">
              <w:rPr>
                <w:rFonts w:ascii="Times New Roman" w:hAnsi="Times New Roman" w:cs="Times New Roman"/>
                <w:sz w:val="20"/>
                <w:szCs w:val="20"/>
              </w:rPr>
              <w:t>Kompiuterio bendri reikalavimai </w:t>
            </w:r>
          </w:p>
        </w:tc>
        <w:tc>
          <w:tcPr>
            <w:tcW w:w="4429" w:type="dxa"/>
            <w:tcBorders>
              <w:top w:val="nil"/>
              <w:left w:val="nil"/>
              <w:bottom w:val="single" w:sz="8" w:space="0" w:color="000000"/>
              <w:right w:val="single" w:sz="8" w:space="0" w:color="000000"/>
            </w:tcBorders>
          </w:tcPr>
          <w:p w:rsidR="00375926" w:rsidRPr="00FE5740" w:rsidRDefault="00375926" w:rsidP="00375926">
            <w:pPr>
              <w:jc w:val="both"/>
              <w:rPr>
                <w:rFonts w:ascii="Arial" w:hAnsi="Arial" w:cs="Arial"/>
                <w:sz w:val="20"/>
                <w:szCs w:val="20"/>
              </w:rPr>
            </w:pPr>
            <w:r w:rsidRPr="00FE5740">
              <w:rPr>
                <w:rFonts w:ascii="Arial" w:hAnsi="Arial" w:cs="Arial"/>
                <w:sz w:val="20"/>
                <w:szCs w:val="20"/>
              </w:rPr>
              <w:t>Kompiuteris paženklintas CE ženklu. </w:t>
            </w:r>
          </w:p>
          <w:p w:rsidR="00375926" w:rsidRPr="00FE5740" w:rsidRDefault="00375926" w:rsidP="00375926">
            <w:pPr>
              <w:pStyle w:val="Standard"/>
              <w:jc w:val="both"/>
              <w:rPr>
                <w:rFonts w:ascii="Arial" w:hAnsi="Arial" w:cs="Arial"/>
                <w:sz w:val="20"/>
                <w:szCs w:val="20"/>
              </w:rPr>
            </w:pPr>
            <w:r w:rsidRPr="00FE5740">
              <w:rPr>
                <w:rFonts w:ascii="Arial" w:hAnsi="Arial" w:cs="Arial"/>
                <w:sz w:val="20"/>
                <w:szCs w:val="20"/>
              </w:rPr>
              <w:t>Kartu su kompiuteriu perkamos programinės įrangos įdiegimas kompiuteryje </w:t>
            </w:r>
          </w:p>
        </w:tc>
        <w:tc>
          <w:tcPr>
            <w:tcW w:w="2332" w:type="dxa"/>
            <w:tcBorders>
              <w:bottom w:val="single" w:sz="4" w:space="0" w:color="auto"/>
            </w:tcBorders>
          </w:tcPr>
          <w:p w:rsidR="00375926" w:rsidRPr="00D36581" w:rsidRDefault="00375926" w:rsidP="00375926">
            <w:pPr>
              <w:pStyle w:val="Standard"/>
              <w:jc w:val="center"/>
              <w:rPr>
                <w:rFonts w:ascii="Arial" w:hAnsi="Arial" w:cs="Arial"/>
                <w:sz w:val="20"/>
                <w:szCs w:val="20"/>
              </w:rPr>
            </w:pPr>
          </w:p>
        </w:tc>
      </w:tr>
      <w:tr w:rsidR="00375926" w:rsidRPr="00D36581" w:rsidTr="00AB2DE0">
        <w:tc>
          <w:tcPr>
            <w:tcW w:w="704" w:type="dxa"/>
            <w:tcBorders>
              <w:bottom w:val="single" w:sz="4" w:space="0" w:color="auto"/>
            </w:tcBorders>
          </w:tcPr>
          <w:p w:rsidR="00375926" w:rsidRPr="00D36581" w:rsidRDefault="00375926" w:rsidP="00375926">
            <w:pPr>
              <w:pStyle w:val="Standard"/>
              <w:jc w:val="center"/>
              <w:rPr>
                <w:rFonts w:ascii="Arial" w:hAnsi="Arial" w:cs="Arial"/>
                <w:sz w:val="20"/>
                <w:szCs w:val="20"/>
              </w:rPr>
            </w:pPr>
            <w:r>
              <w:rPr>
                <w:rFonts w:ascii="Arial" w:hAnsi="Arial" w:cs="Arial"/>
                <w:sz w:val="20"/>
                <w:szCs w:val="20"/>
              </w:rPr>
              <w:t>19.</w:t>
            </w:r>
          </w:p>
        </w:tc>
        <w:tc>
          <w:tcPr>
            <w:tcW w:w="2163" w:type="dxa"/>
            <w:tcBorders>
              <w:top w:val="nil"/>
              <w:left w:val="nil"/>
              <w:bottom w:val="single" w:sz="8" w:space="0" w:color="000000"/>
              <w:right w:val="single" w:sz="8" w:space="0" w:color="000000"/>
            </w:tcBorders>
          </w:tcPr>
          <w:p w:rsidR="00375926" w:rsidRPr="005D79B6" w:rsidRDefault="00375926" w:rsidP="00375926">
            <w:pPr>
              <w:pStyle w:val="Standard"/>
              <w:rPr>
                <w:rFonts w:ascii="Times New Roman" w:hAnsi="Times New Roman" w:cs="Times New Roman"/>
                <w:sz w:val="20"/>
                <w:szCs w:val="20"/>
              </w:rPr>
            </w:pPr>
            <w:r w:rsidRPr="005D79B6">
              <w:rPr>
                <w:rFonts w:ascii="Times New Roman" w:hAnsi="Times New Roman" w:cs="Times New Roman"/>
                <w:sz w:val="20"/>
                <w:szCs w:val="20"/>
              </w:rPr>
              <w:t>Garantinė techninė priežiūra </w:t>
            </w:r>
          </w:p>
        </w:tc>
        <w:tc>
          <w:tcPr>
            <w:tcW w:w="4429" w:type="dxa"/>
            <w:tcBorders>
              <w:top w:val="nil"/>
              <w:left w:val="nil"/>
              <w:bottom w:val="single" w:sz="8" w:space="0" w:color="000000"/>
              <w:right w:val="single" w:sz="8" w:space="0" w:color="000000"/>
            </w:tcBorders>
          </w:tcPr>
          <w:p w:rsidR="00341C61" w:rsidRPr="00990CB7" w:rsidRDefault="00D130EE" w:rsidP="00341C61">
            <w:pPr>
              <w:jc w:val="both"/>
              <w:rPr>
                <w:rFonts w:ascii="Arial" w:hAnsi="Arial" w:cs="Arial"/>
                <w:sz w:val="20"/>
                <w:szCs w:val="20"/>
              </w:rPr>
            </w:pPr>
            <w:r>
              <w:rPr>
                <w:rFonts w:ascii="Arial" w:hAnsi="Arial" w:cs="Arial"/>
                <w:sz w:val="20"/>
                <w:szCs w:val="20"/>
              </w:rPr>
              <w:t>Nešiojamam</w:t>
            </w:r>
            <w:r w:rsidR="00341C61" w:rsidRPr="00990CB7">
              <w:rPr>
                <w:rFonts w:ascii="Arial" w:hAnsi="Arial" w:cs="Arial"/>
                <w:sz w:val="20"/>
                <w:szCs w:val="20"/>
              </w:rPr>
              <w:t xml:space="preserve"> kompiuteriui turi būti suteikiam</w:t>
            </w:r>
            <w:r w:rsidR="00341C61">
              <w:rPr>
                <w:rFonts w:ascii="Arial" w:hAnsi="Arial" w:cs="Arial"/>
                <w:sz w:val="20"/>
                <w:szCs w:val="20"/>
              </w:rPr>
              <w:t xml:space="preserve">a gamintojo garantinė priežiūra, </w:t>
            </w:r>
            <w:r w:rsidR="00341C61" w:rsidRPr="00990CB7">
              <w:rPr>
                <w:rFonts w:ascii="Arial" w:hAnsi="Arial" w:cs="Arial"/>
                <w:sz w:val="20"/>
                <w:szCs w:val="20"/>
              </w:rPr>
              <w:t xml:space="preserve">kurios laikotarpis ne mažesnis kaip </w:t>
            </w:r>
            <w:r w:rsidR="00341C61">
              <w:rPr>
                <w:rFonts w:ascii="Arial" w:hAnsi="Arial" w:cs="Arial"/>
                <w:sz w:val="20"/>
                <w:szCs w:val="20"/>
              </w:rPr>
              <w:t>24</w:t>
            </w:r>
            <w:r w:rsidR="00341C61" w:rsidRPr="00990CB7">
              <w:rPr>
                <w:rFonts w:ascii="Arial" w:hAnsi="Arial" w:cs="Arial"/>
                <w:sz w:val="20"/>
                <w:szCs w:val="20"/>
              </w:rPr>
              <w:t xml:space="preserve"> mėnesių nuo prekių perdavimo-priėmimo akto pasirašymo dienos. </w:t>
            </w:r>
          </w:p>
          <w:p w:rsidR="00341C61" w:rsidRDefault="00341C61" w:rsidP="00341C61">
            <w:pPr>
              <w:jc w:val="both"/>
              <w:rPr>
                <w:rFonts w:ascii="Arial" w:hAnsi="Arial" w:cs="Arial"/>
                <w:sz w:val="20"/>
                <w:szCs w:val="20"/>
              </w:rPr>
            </w:pPr>
            <w:r w:rsidRPr="00990CB7">
              <w:rPr>
                <w:rFonts w:ascii="Arial" w:hAnsi="Arial" w:cs="Arial"/>
                <w:sz w:val="20"/>
                <w:szCs w:val="20"/>
              </w:rPr>
              <w:t>Turi būti galimybė serijinio pagalba gamintojo svetainėje patikrinti garantijos galiojimo laiką.</w:t>
            </w:r>
          </w:p>
          <w:p w:rsidR="00341C61" w:rsidRPr="004941AF" w:rsidRDefault="00341C61" w:rsidP="00341C61">
            <w:pPr>
              <w:pStyle w:val="Standard"/>
              <w:jc w:val="both"/>
              <w:rPr>
                <w:rFonts w:ascii="Arial" w:hAnsi="Arial" w:cs="Arial"/>
                <w:sz w:val="20"/>
                <w:szCs w:val="20"/>
              </w:rPr>
            </w:pPr>
            <w:r w:rsidRPr="004941AF">
              <w:rPr>
                <w:rFonts w:ascii="Arial" w:hAnsi="Arial" w:cs="Arial"/>
                <w:iCs/>
                <w:color w:val="222222"/>
                <w:sz w:val="20"/>
                <w:szCs w:val="20"/>
                <w:shd w:val="clear" w:color="auto" w:fill="FFFFFF"/>
              </w:rPr>
              <w:t>Garantinio aptarnavimo laikotarpiu tiekėjas įsipareigoja užtikrinti dalių tiekimą ir remonto darbų atlikimą per 5 darbo dienas.</w:t>
            </w:r>
          </w:p>
          <w:p w:rsidR="00341C61" w:rsidRPr="004941AF" w:rsidRDefault="00341C61" w:rsidP="00341C61">
            <w:pPr>
              <w:pStyle w:val="Standard"/>
              <w:jc w:val="both"/>
              <w:rPr>
                <w:rFonts w:ascii="Arial" w:hAnsi="Arial" w:cs="Arial"/>
                <w:sz w:val="20"/>
                <w:szCs w:val="20"/>
              </w:rPr>
            </w:pPr>
            <w:r w:rsidRPr="004941AF">
              <w:rPr>
                <w:rFonts w:ascii="Arial" w:hAnsi="Arial" w:cs="Arial"/>
                <w:iCs/>
                <w:color w:val="222222"/>
                <w:sz w:val="20"/>
                <w:szCs w:val="20"/>
                <w:shd w:val="clear" w:color="auto" w:fill="FFFFFF"/>
              </w:rPr>
              <w:t> Tiekėjas turi turėti bent vieną kvalifikuotą specialistą, galintį atlikti remonto darbus, arba būti sudaręs sutartį su įgaliotu servisu.</w:t>
            </w:r>
          </w:p>
          <w:p w:rsidR="00375926" w:rsidRPr="00FE5740" w:rsidRDefault="00375926" w:rsidP="00375926">
            <w:pPr>
              <w:jc w:val="both"/>
              <w:rPr>
                <w:rFonts w:ascii="Arial" w:hAnsi="Arial" w:cs="Arial"/>
                <w:sz w:val="20"/>
                <w:szCs w:val="20"/>
              </w:rPr>
            </w:pPr>
          </w:p>
        </w:tc>
        <w:tc>
          <w:tcPr>
            <w:tcW w:w="2332" w:type="dxa"/>
            <w:tcBorders>
              <w:bottom w:val="single" w:sz="4" w:space="0" w:color="auto"/>
            </w:tcBorders>
          </w:tcPr>
          <w:p w:rsidR="00375926" w:rsidRPr="00D36581" w:rsidRDefault="00375926" w:rsidP="00375926">
            <w:pPr>
              <w:pStyle w:val="Standard"/>
              <w:jc w:val="center"/>
              <w:rPr>
                <w:rFonts w:ascii="Arial" w:hAnsi="Arial" w:cs="Arial"/>
                <w:sz w:val="20"/>
                <w:szCs w:val="20"/>
              </w:rPr>
            </w:pPr>
          </w:p>
        </w:tc>
      </w:tr>
      <w:tr w:rsidR="00375926" w:rsidRPr="00D36581" w:rsidTr="00AB2DE0">
        <w:tc>
          <w:tcPr>
            <w:tcW w:w="704" w:type="dxa"/>
            <w:tcBorders>
              <w:top w:val="single" w:sz="4" w:space="0" w:color="auto"/>
              <w:bottom w:val="single" w:sz="4" w:space="0" w:color="auto"/>
            </w:tcBorders>
          </w:tcPr>
          <w:p w:rsidR="00375926" w:rsidRPr="00D36581" w:rsidRDefault="00375926" w:rsidP="00AB2DE0">
            <w:pPr>
              <w:pStyle w:val="Standard"/>
              <w:jc w:val="center"/>
              <w:rPr>
                <w:rFonts w:ascii="Arial" w:hAnsi="Arial" w:cs="Arial"/>
                <w:sz w:val="20"/>
                <w:szCs w:val="20"/>
              </w:rPr>
            </w:pPr>
            <w:r>
              <w:rPr>
                <w:rFonts w:ascii="Arial" w:hAnsi="Arial" w:cs="Arial"/>
                <w:sz w:val="20"/>
                <w:szCs w:val="20"/>
              </w:rPr>
              <w:t>20</w:t>
            </w:r>
            <w:r w:rsidRPr="00D36581">
              <w:rPr>
                <w:rFonts w:ascii="Arial" w:hAnsi="Arial" w:cs="Arial"/>
                <w:sz w:val="20"/>
                <w:szCs w:val="20"/>
              </w:rPr>
              <w:t>.</w:t>
            </w:r>
          </w:p>
        </w:tc>
        <w:tc>
          <w:tcPr>
            <w:tcW w:w="2163" w:type="dxa"/>
            <w:tcBorders>
              <w:top w:val="single" w:sz="4" w:space="0" w:color="auto"/>
              <w:left w:val="nil"/>
              <w:bottom w:val="single" w:sz="4" w:space="0" w:color="auto"/>
              <w:right w:val="single" w:sz="8" w:space="0" w:color="000000"/>
            </w:tcBorders>
          </w:tcPr>
          <w:p w:rsidR="00375926" w:rsidRPr="00D36581" w:rsidRDefault="00375926" w:rsidP="00AB2DE0">
            <w:pPr>
              <w:pStyle w:val="Standard"/>
              <w:rPr>
                <w:rFonts w:ascii="Arial" w:hAnsi="Arial" w:cs="Arial"/>
                <w:sz w:val="20"/>
                <w:szCs w:val="20"/>
              </w:rPr>
            </w:pPr>
            <w:r w:rsidRPr="00D36581">
              <w:rPr>
                <w:rFonts w:ascii="Arial" w:hAnsi="Arial" w:cs="Arial"/>
                <w:sz w:val="20"/>
                <w:szCs w:val="20"/>
              </w:rPr>
              <w:t>Aplinkosaugos reikalavimai</w:t>
            </w:r>
          </w:p>
        </w:tc>
        <w:tc>
          <w:tcPr>
            <w:tcW w:w="4429" w:type="dxa"/>
            <w:tcBorders>
              <w:top w:val="single" w:sz="4" w:space="0" w:color="auto"/>
              <w:left w:val="nil"/>
              <w:bottom w:val="single" w:sz="4" w:space="0" w:color="auto"/>
              <w:right w:val="single" w:sz="8" w:space="0" w:color="000000"/>
            </w:tcBorders>
          </w:tcPr>
          <w:p w:rsidR="00375926" w:rsidRPr="00D36581" w:rsidRDefault="00375926" w:rsidP="00AB2DE0">
            <w:pPr>
              <w:pStyle w:val="Standard"/>
              <w:jc w:val="both"/>
              <w:rPr>
                <w:rFonts w:ascii="Arial" w:hAnsi="Arial" w:cs="Arial"/>
                <w:sz w:val="20"/>
                <w:szCs w:val="20"/>
              </w:rPr>
            </w:pPr>
            <w:r w:rsidRPr="00EF1DB6">
              <w:rPr>
                <w:rFonts w:ascii="Arial" w:hAnsi="Arial" w:cs="Arial"/>
                <w:sz w:val="20"/>
                <w:szCs w:val="20"/>
              </w:rPr>
              <w:t>Atliekamas žaliasis pirkimas. Pirkimas vykdomas vadovaujantis Lietuvos Respublikos aplinkos ministro 2011 m. birželio 28 d. įsakymo Nr. D1-508 „</w:t>
            </w:r>
            <w:hyperlink r:id="rId12">
              <w:r w:rsidRPr="00EF1DB6">
                <w:rPr>
                  <w:rStyle w:val="Hipersaitas"/>
                  <w:rFonts w:ascii="Arial" w:hAnsi="Arial" w:cs="Arial"/>
                  <w:color w:val="auto"/>
                  <w:sz w:val="20"/>
                  <w:szCs w:val="20"/>
                </w:rPr>
                <w:t>Dėl Aplinkos apsaugos kriterijų taikymo, vykdant žaliuosius pirkimus, tvarkos aprašo patvirtinimo</w:t>
              </w:r>
            </w:hyperlink>
            <w:r w:rsidRPr="00EF1DB6">
              <w:rPr>
                <w:rFonts w:ascii="Arial" w:hAnsi="Arial" w:cs="Arial"/>
                <w:sz w:val="20"/>
                <w:szCs w:val="20"/>
              </w:rPr>
              <w:t xml:space="preserve">“ </w:t>
            </w:r>
            <w:r w:rsidRPr="00D4526C">
              <w:rPr>
                <w:rFonts w:ascii="Arial" w:hAnsi="Arial" w:cs="Arial"/>
                <w:sz w:val="20"/>
                <w:szCs w:val="20"/>
              </w:rPr>
              <w:t>1 priedo, 4 skyriaus, 4.1. p., 4.2. p.</w:t>
            </w:r>
          </w:p>
        </w:tc>
        <w:tc>
          <w:tcPr>
            <w:tcW w:w="2332" w:type="dxa"/>
            <w:tcBorders>
              <w:top w:val="single" w:sz="4" w:space="0" w:color="auto"/>
              <w:bottom w:val="single" w:sz="4" w:space="0" w:color="auto"/>
            </w:tcBorders>
          </w:tcPr>
          <w:p w:rsidR="00375926" w:rsidRPr="00D36581" w:rsidRDefault="00375926" w:rsidP="00AB2DE0">
            <w:pPr>
              <w:pStyle w:val="Standard"/>
              <w:jc w:val="center"/>
              <w:rPr>
                <w:rFonts w:ascii="Arial" w:hAnsi="Arial" w:cs="Arial"/>
                <w:sz w:val="20"/>
                <w:szCs w:val="20"/>
              </w:rPr>
            </w:pPr>
          </w:p>
        </w:tc>
      </w:tr>
    </w:tbl>
    <w:p w:rsidR="00375926" w:rsidRPr="00D36581" w:rsidRDefault="00375926" w:rsidP="00375926">
      <w:pPr>
        <w:pStyle w:val="Standard"/>
        <w:rPr>
          <w:rFonts w:ascii="Arial" w:hAnsi="Arial" w:cs="Arial"/>
          <w:sz w:val="20"/>
          <w:szCs w:val="20"/>
        </w:rPr>
      </w:pPr>
    </w:p>
    <w:p w:rsidR="00375926" w:rsidRPr="008D15EA" w:rsidRDefault="008D15EA" w:rsidP="008D15EA">
      <w:pPr>
        <w:pStyle w:val="Standard"/>
        <w:jc w:val="center"/>
        <w:rPr>
          <w:rFonts w:ascii="Arial" w:hAnsi="Arial" w:cs="Arial"/>
          <w:b/>
          <w:bCs/>
          <w:sz w:val="20"/>
          <w:szCs w:val="20"/>
        </w:rPr>
      </w:pPr>
      <w:r w:rsidRPr="008D15EA">
        <w:rPr>
          <w:rFonts w:ascii="Arial" w:hAnsi="Arial" w:cs="Arial"/>
          <w:b/>
          <w:bCs/>
          <w:sz w:val="20"/>
          <w:szCs w:val="20"/>
        </w:rPr>
        <w:t>MONITORIAI</w:t>
      </w:r>
    </w:p>
    <w:p w:rsidR="008D15EA" w:rsidRDefault="008D15EA" w:rsidP="00801FAB">
      <w:pPr>
        <w:pStyle w:val="Standard"/>
        <w:rPr>
          <w:rFonts w:ascii="Arial" w:hAnsi="Arial" w:cs="Arial"/>
          <w:sz w:val="20"/>
          <w:szCs w:val="20"/>
        </w:rPr>
      </w:pPr>
    </w:p>
    <w:p w:rsidR="008D15EA" w:rsidRDefault="008D15EA" w:rsidP="00801FAB">
      <w:pPr>
        <w:pStyle w:val="Standard"/>
        <w:rPr>
          <w:rFonts w:ascii="Arial" w:hAnsi="Arial" w:cs="Arial"/>
          <w:sz w:val="20"/>
          <w:szCs w:val="20"/>
        </w:rPr>
      </w:pPr>
    </w:p>
    <w:p w:rsidR="008D15EA" w:rsidRDefault="008D15EA" w:rsidP="00801FAB">
      <w:pPr>
        <w:pStyle w:val="Standard"/>
        <w:rPr>
          <w:rFonts w:ascii="Arial" w:hAnsi="Arial" w:cs="Arial"/>
          <w:sz w:val="20"/>
          <w:szCs w:val="20"/>
        </w:rPr>
      </w:pPr>
      <w:r>
        <w:rPr>
          <w:rFonts w:ascii="Arial" w:hAnsi="Arial" w:cs="Arial"/>
          <w:sz w:val="20"/>
          <w:szCs w:val="20"/>
        </w:rPr>
        <w:t>7 lentelė</w:t>
      </w:r>
    </w:p>
    <w:tbl>
      <w:tblPr>
        <w:tblStyle w:val="Lentelstinklelis"/>
        <w:tblW w:w="0" w:type="auto"/>
        <w:tblLook w:val="04A0" w:firstRow="1" w:lastRow="0" w:firstColumn="1" w:lastColumn="0" w:noHBand="0" w:noVBand="1"/>
      </w:tblPr>
      <w:tblGrid>
        <w:gridCol w:w="704"/>
        <w:gridCol w:w="2163"/>
        <w:gridCol w:w="4429"/>
        <w:gridCol w:w="2332"/>
      </w:tblGrid>
      <w:tr w:rsidR="008D15EA" w:rsidRPr="008D15EA" w:rsidTr="00AB2DE0">
        <w:tc>
          <w:tcPr>
            <w:tcW w:w="704" w:type="dxa"/>
          </w:tcPr>
          <w:p w:rsidR="008D15EA" w:rsidRPr="008D15EA" w:rsidRDefault="008D15EA" w:rsidP="008D15EA">
            <w:pPr>
              <w:pStyle w:val="Standard"/>
              <w:rPr>
                <w:rFonts w:ascii="Arial" w:hAnsi="Arial" w:cs="Arial"/>
                <w:sz w:val="20"/>
                <w:szCs w:val="20"/>
              </w:rPr>
            </w:pPr>
            <w:r w:rsidRPr="008D15EA">
              <w:rPr>
                <w:rFonts w:ascii="Arial" w:hAnsi="Arial" w:cs="Arial"/>
                <w:b/>
                <w:bCs/>
                <w:sz w:val="20"/>
                <w:szCs w:val="20"/>
              </w:rPr>
              <w:t>Eil. Nr</w:t>
            </w:r>
            <w:r w:rsidRPr="008D15EA">
              <w:rPr>
                <w:rFonts w:ascii="Arial" w:hAnsi="Arial" w:cs="Arial"/>
                <w:sz w:val="20"/>
                <w:szCs w:val="20"/>
              </w:rPr>
              <w:t>.</w:t>
            </w:r>
          </w:p>
        </w:tc>
        <w:tc>
          <w:tcPr>
            <w:tcW w:w="2163" w:type="dxa"/>
            <w:tcBorders>
              <w:top w:val="single" w:sz="8" w:space="0" w:color="000000"/>
              <w:left w:val="nil"/>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b/>
                <w:bCs/>
                <w:sz w:val="20"/>
                <w:szCs w:val="20"/>
              </w:rPr>
              <w:t>Įrangos/ parametro pavadinimas</w:t>
            </w:r>
            <w:r w:rsidRPr="008D15EA">
              <w:rPr>
                <w:rFonts w:ascii="Arial" w:hAnsi="Arial" w:cs="Arial"/>
                <w:sz w:val="20"/>
                <w:szCs w:val="20"/>
              </w:rPr>
              <w:t> </w:t>
            </w:r>
          </w:p>
        </w:tc>
        <w:tc>
          <w:tcPr>
            <w:tcW w:w="4429" w:type="dxa"/>
            <w:tcBorders>
              <w:top w:val="single" w:sz="8" w:space="0" w:color="000000"/>
              <w:left w:val="nil"/>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b/>
                <w:bCs/>
                <w:sz w:val="20"/>
                <w:szCs w:val="20"/>
              </w:rPr>
              <w:t>Reikalaujamos techninės charakteristikos</w:t>
            </w:r>
            <w:r w:rsidRPr="008D15EA">
              <w:rPr>
                <w:rFonts w:ascii="Arial" w:hAnsi="Arial" w:cs="Arial"/>
                <w:sz w:val="20"/>
                <w:szCs w:val="20"/>
              </w:rPr>
              <w:t> </w:t>
            </w:r>
          </w:p>
        </w:tc>
        <w:tc>
          <w:tcPr>
            <w:tcW w:w="2332" w:type="dxa"/>
          </w:tcPr>
          <w:p w:rsidR="008D15EA" w:rsidRPr="008D15EA" w:rsidRDefault="008D15EA" w:rsidP="008D15EA">
            <w:pPr>
              <w:pStyle w:val="Standard"/>
              <w:rPr>
                <w:rFonts w:ascii="Arial" w:hAnsi="Arial" w:cs="Arial"/>
                <w:b/>
                <w:sz w:val="20"/>
                <w:szCs w:val="20"/>
              </w:rPr>
            </w:pPr>
            <w:r w:rsidRPr="008D15EA">
              <w:rPr>
                <w:rFonts w:ascii="Arial" w:hAnsi="Arial" w:cs="Arial"/>
                <w:b/>
                <w:sz w:val="20"/>
                <w:szCs w:val="20"/>
              </w:rPr>
              <w:t>Pateikiamos parametrų reikšmės</w:t>
            </w:r>
          </w:p>
          <w:p w:rsidR="008D15EA" w:rsidRPr="008D15EA" w:rsidRDefault="008D15EA" w:rsidP="008D15EA">
            <w:pPr>
              <w:pStyle w:val="Standard"/>
              <w:rPr>
                <w:rFonts w:ascii="Arial" w:hAnsi="Arial" w:cs="Arial"/>
                <w:sz w:val="20"/>
                <w:szCs w:val="20"/>
              </w:rPr>
            </w:pPr>
            <w:r w:rsidRPr="008D15EA">
              <w:rPr>
                <w:rFonts w:ascii="Arial" w:hAnsi="Arial" w:cs="Arial"/>
                <w:color w:val="EE0000"/>
                <w:sz w:val="20"/>
                <w:szCs w:val="20"/>
              </w:rPr>
              <w:t>(Pildo tiekėjas)</w:t>
            </w:r>
          </w:p>
        </w:tc>
      </w:tr>
      <w:tr w:rsidR="008D15EA" w:rsidRPr="008D15EA" w:rsidTr="00AB2DE0">
        <w:tc>
          <w:tcPr>
            <w:tcW w:w="9628" w:type="dxa"/>
            <w:gridSpan w:val="4"/>
          </w:tcPr>
          <w:p w:rsidR="008D15EA" w:rsidRPr="008D15EA" w:rsidRDefault="008D15EA" w:rsidP="008D15EA">
            <w:pPr>
              <w:pStyle w:val="Standard"/>
              <w:jc w:val="center"/>
              <w:rPr>
                <w:rFonts w:ascii="Arial" w:hAnsi="Arial" w:cs="Arial"/>
                <w:b/>
                <w:sz w:val="20"/>
                <w:szCs w:val="20"/>
              </w:rPr>
            </w:pPr>
            <w:r>
              <w:rPr>
                <w:rFonts w:ascii="Arial" w:hAnsi="Arial" w:cs="Arial"/>
                <w:b/>
                <w:bCs/>
                <w:sz w:val="20"/>
                <w:szCs w:val="20"/>
              </w:rPr>
              <w:t xml:space="preserve">Monitorius </w:t>
            </w:r>
            <w:r w:rsidRPr="008D15EA">
              <w:rPr>
                <w:rFonts w:ascii="Arial" w:hAnsi="Arial" w:cs="Arial"/>
                <w:b/>
                <w:bCs/>
                <w:sz w:val="20"/>
                <w:szCs w:val="20"/>
              </w:rPr>
              <w:t xml:space="preserve">Nr. </w:t>
            </w:r>
            <w:r>
              <w:rPr>
                <w:rFonts w:ascii="Arial" w:hAnsi="Arial" w:cs="Arial"/>
                <w:b/>
                <w:bCs/>
                <w:sz w:val="20"/>
                <w:szCs w:val="20"/>
              </w:rPr>
              <w:t>1</w:t>
            </w:r>
            <w:r w:rsidRPr="008D15EA">
              <w:rPr>
                <w:rFonts w:ascii="Arial" w:hAnsi="Arial" w:cs="Arial"/>
                <w:b/>
                <w:sz w:val="20"/>
                <w:szCs w:val="20"/>
              </w:rPr>
              <w:t>/ KIEKIS – 1 VNT.</w:t>
            </w:r>
          </w:p>
        </w:tc>
      </w:tr>
      <w:tr w:rsidR="008D15EA" w:rsidRPr="008D15EA" w:rsidTr="008D15EA">
        <w:tc>
          <w:tcPr>
            <w:tcW w:w="704" w:type="dxa"/>
            <w:tcBorders>
              <w:top w:val="single" w:sz="4" w:space="0" w:color="auto"/>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1.</w:t>
            </w:r>
          </w:p>
        </w:tc>
        <w:tc>
          <w:tcPr>
            <w:tcW w:w="2163" w:type="dxa"/>
            <w:tcBorders>
              <w:top w:val="single" w:sz="4" w:space="0" w:color="auto"/>
              <w:left w:val="nil"/>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Gamintojas </w:t>
            </w:r>
          </w:p>
        </w:tc>
        <w:tc>
          <w:tcPr>
            <w:tcW w:w="4429" w:type="dxa"/>
            <w:tcBorders>
              <w:top w:val="single" w:sz="4" w:space="0" w:color="auto"/>
              <w:left w:val="nil"/>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Nurodyti.</w:t>
            </w:r>
          </w:p>
        </w:tc>
        <w:tc>
          <w:tcPr>
            <w:tcW w:w="2332" w:type="dxa"/>
          </w:tcPr>
          <w:p w:rsidR="008D15EA" w:rsidRDefault="008D15EA" w:rsidP="008D15EA">
            <w:pPr>
              <w:pStyle w:val="Standard"/>
              <w:rPr>
                <w:rFonts w:ascii="Arial" w:hAnsi="Arial" w:cs="Arial"/>
                <w:sz w:val="20"/>
                <w:szCs w:val="20"/>
              </w:rPr>
            </w:pPr>
          </w:p>
          <w:p w:rsidR="008D15EA" w:rsidRDefault="008D15EA" w:rsidP="008D15EA">
            <w:pPr>
              <w:pStyle w:val="Standard"/>
              <w:rPr>
                <w:rFonts w:ascii="Arial" w:hAnsi="Arial" w:cs="Arial"/>
                <w:sz w:val="20"/>
                <w:szCs w:val="20"/>
              </w:rPr>
            </w:pPr>
          </w:p>
          <w:p w:rsidR="008D15EA" w:rsidRPr="008D15EA" w:rsidRDefault="008D15EA" w:rsidP="008D15EA">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2.</w:t>
            </w:r>
          </w:p>
        </w:tc>
        <w:tc>
          <w:tcPr>
            <w:tcW w:w="2163" w:type="dxa"/>
            <w:tcBorders>
              <w:top w:val="nil"/>
              <w:left w:val="nil"/>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Pavadinimas/ Modelis </w:t>
            </w:r>
          </w:p>
        </w:tc>
        <w:tc>
          <w:tcPr>
            <w:tcW w:w="4429" w:type="dxa"/>
            <w:tcBorders>
              <w:top w:val="nil"/>
              <w:left w:val="nil"/>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Nurodyti.</w:t>
            </w:r>
          </w:p>
        </w:tc>
        <w:tc>
          <w:tcPr>
            <w:tcW w:w="2332" w:type="dxa"/>
          </w:tcPr>
          <w:p w:rsidR="008D15EA" w:rsidRPr="008D15EA" w:rsidRDefault="008D15EA" w:rsidP="008D15EA">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3.</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Ekrano dydis</w:t>
            </w:r>
          </w:p>
        </w:tc>
        <w:tc>
          <w:tcPr>
            <w:tcW w:w="4429"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 xml:space="preserve">Ne mažiau kaip </w:t>
            </w:r>
            <w:r w:rsidRPr="008D15EA">
              <w:rPr>
                <w:rFonts w:ascii="Arial" w:hAnsi="Arial" w:cs="Arial"/>
                <w:sz w:val="20"/>
                <w:szCs w:val="20"/>
                <w:lang w:val="en-US"/>
              </w:rPr>
              <w:t>27”</w:t>
            </w:r>
          </w:p>
        </w:tc>
        <w:tc>
          <w:tcPr>
            <w:tcW w:w="2332" w:type="dxa"/>
          </w:tcPr>
          <w:p w:rsidR="008D15EA" w:rsidRPr="008D15EA" w:rsidRDefault="008D15EA" w:rsidP="008D15EA">
            <w:pPr>
              <w:pStyle w:val="Standard"/>
              <w:rPr>
                <w:rFonts w:ascii="Arial" w:hAnsi="Arial" w:cs="Arial"/>
                <w:sz w:val="20"/>
                <w:szCs w:val="20"/>
              </w:rPr>
            </w:pPr>
          </w:p>
        </w:tc>
      </w:tr>
      <w:tr w:rsidR="008D15EA" w:rsidRPr="008D15EA" w:rsidTr="00AB2DE0">
        <w:trPr>
          <w:trHeight w:val="657"/>
        </w:trPr>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4.</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Raiška</w:t>
            </w:r>
          </w:p>
        </w:tc>
        <w:tc>
          <w:tcPr>
            <w:tcW w:w="4429"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 xml:space="preserve">Ne mažiau kaip </w:t>
            </w:r>
            <w:r w:rsidRPr="008D15EA">
              <w:rPr>
                <w:rFonts w:ascii="Arial" w:hAnsi="Arial" w:cs="Arial"/>
                <w:sz w:val="20"/>
                <w:szCs w:val="20"/>
                <w:lang w:val="en-US"/>
              </w:rPr>
              <w:t>1920x1080</w:t>
            </w:r>
          </w:p>
        </w:tc>
        <w:tc>
          <w:tcPr>
            <w:tcW w:w="2332" w:type="dxa"/>
            <w:tcBorders>
              <w:bottom w:val="single" w:sz="4" w:space="0" w:color="auto"/>
            </w:tcBorders>
          </w:tcPr>
          <w:p w:rsidR="008D15EA" w:rsidRPr="008D15EA" w:rsidRDefault="008D15EA" w:rsidP="008D15EA">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5.</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Ryškumas</w:t>
            </w:r>
          </w:p>
        </w:tc>
        <w:tc>
          <w:tcPr>
            <w:tcW w:w="4429"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 xml:space="preserve">Ne mažesnis kaip </w:t>
            </w:r>
            <w:r w:rsidRPr="008D15EA">
              <w:rPr>
                <w:rFonts w:ascii="Arial" w:hAnsi="Arial" w:cs="Arial"/>
                <w:sz w:val="20"/>
                <w:szCs w:val="20"/>
                <w:lang w:val="en-US"/>
              </w:rPr>
              <w:t>300</w:t>
            </w:r>
            <w:r w:rsidRPr="008D15EA">
              <w:rPr>
                <w:rFonts w:ascii="Arial" w:hAnsi="Arial" w:cs="Arial"/>
                <w:sz w:val="20"/>
                <w:szCs w:val="20"/>
              </w:rPr>
              <w:t xml:space="preserve"> cd/m2</w:t>
            </w:r>
          </w:p>
        </w:tc>
        <w:tc>
          <w:tcPr>
            <w:tcW w:w="2332" w:type="dxa"/>
            <w:tcBorders>
              <w:top w:val="single" w:sz="4" w:space="0" w:color="auto"/>
            </w:tcBorders>
          </w:tcPr>
          <w:p w:rsidR="008D15EA" w:rsidRPr="008D15EA" w:rsidRDefault="008D15EA" w:rsidP="008D15EA">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6.</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Stebėjimo kampas</w:t>
            </w:r>
          </w:p>
        </w:tc>
        <w:tc>
          <w:tcPr>
            <w:tcW w:w="4429"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Ne mažesnis kaip 178° vertikaliai, 178° horizontaliai</w:t>
            </w:r>
          </w:p>
        </w:tc>
        <w:tc>
          <w:tcPr>
            <w:tcW w:w="2332" w:type="dxa"/>
          </w:tcPr>
          <w:p w:rsidR="008D15EA" w:rsidRPr="008D15EA" w:rsidRDefault="008D15EA" w:rsidP="008D15EA">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lang w:val="en-US"/>
              </w:rPr>
              <w:t>7.</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Taško vėlavimas</w:t>
            </w:r>
          </w:p>
        </w:tc>
        <w:tc>
          <w:tcPr>
            <w:tcW w:w="4429"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 xml:space="preserve">Ne daugiau kaip 5 </w:t>
            </w:r>
            <w:proofErr w:type="spellStart"/>
            <w:r w:rsidRPr="008D15EA">
              <w:rPr>
                <w:rFonts w:ascii="Arial" w:hAnsi="Arial" w:cs="Arial"/>
                <w:sz w:val="20"/>
                <w:szCs w:val="20"/>
              </w:rPr>
              <w:t>ms</w:t>
            </w:r>
            <w:proofErr w:type="spellEnd"/>
            <w:r w:rsidRPr="008D15EA">
              <w:rPr>
                <w:rFonts w:ascii="Arial" w:hAnsi="Arial" w:cs="Arial"/>
                <w:sz w:val="20"/>
                <w:szCs w:val="20"/>
              </w:rPr>
              <w:t>.</w:t>
            </w:r>
          </w:p>
        </w:tc>
        <w:tc>
          <w:tcPr>
            <w:tcW w:w="2332" w:type="dxa"/>
          </w:tcPr>
          <w:p w:rsidR="008D15EA" w:rsidRPr="008D15EA" w:rsidRDefault="008D15EA" w:rsidP="008D15EA">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8.</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proofErr w:type="spellStart"/>
            <w:r w:rsidRPr="008D15EA">
              <w:rPr>
                <w:rFonts w:ascii="Arial" w:hAnsi="Arial" w:cs="Arial"/>
                <w:sz w:val="20"/>
                <w:szCs w:val="20"/>
              </w:rPr>
              <w:t>Ergonomija</w:t>
            </w:r>
            <w:proofErr w:type="spellEnd"/>
          </w:p>
        </w:tc>
        <w:tc>
          <w:tcPr>
            <w:tcW w:w="4429"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Ekrano pasvirimo (tilt –5° to +2</w:t>
            </w:r>
            <w:r w:rsidRPr="008D15EA">
              <w:rPr>
                <w:rFonts w:ascii="Arial" w:hAnsi="Arial" w:cs="Arial"/>
                <w:sz w:val="20"/>
                <w:szCs w:val="20"/>
                <w:lang w:val="en-US"/>
              </w:rPr>
              <w:t>1</w:t>
            </w:r>
            <w:r w:rsidRPr="008D15EA">
              <w:rPr>
                <w:rFonts w:ascii="Arial" w:hAnsi="Arial" w:cs="Arial"/>
                <w:sz w:val="20"/>
                <w:szCs w:val="20"/>
              </w:rPr>
              <w:t>°),</w:t>
            </w:r>
          </w:p>
        </w:tc>
        <w:tc>
          <w:tcPr>
            <w:tcW w:w="2332" w:type="dxa"/>
          </w:tcPr>
          <w:p w:rsidR="008D15EA" w:rsidRPr="008D15EA" w:rsidRDefault="008D15EA" w:rsidP="008D15EA">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9.</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Kontrastas</w:t>
            </w:r>
          </w:p>
        </w:tc>
        <w:tc>
          <w:tcPr>
            <w:tcW w:w="4429" w:type="dxa"/>
            <w:tcBorders>
              <w:top w:val="nil"/>
              <w:left w:val="nil"/>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 xml:space="preserve">Ne mažiau kaip </w:t>
            </w:r>
            <w:r w:rsidRPr="008D15EA">
              <w:rPr>
                <w:rFonts w:ascii="Arial" w:hAnsi="Arial" w:cs="Arial"/>
                <w:sz w:val="20"/>
                <w:szCs w:val="20"/>
                <w:lang w:val="en-US"/>
              </w:rPr>
              <w:t>3000:1</w:t>
            </w:r>
          </w:p>
        </w:tc>
        <w:tc>
          <w:tcPr>
            <w:tcW w:w="2332" w:type="dxa"/>
          </w:tcPr>
          <w:p w:rsidR="008D15EA" w:rsidRPr="008D15EA" w:rsidRDefault="008D15EA" w:rsidP="008D15EA">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10.</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Jungtys</w:t>
            </w:r>
          </w:p>
        </w:tc>
        <w:tc>
          <w:tcPr>
            <w:tcW w:w="4429"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Ne mažiau kaip 1 vnt. HDMI 1.4</w:t>
            </w:r>
          </w:p>
        </w:tc>
        <w:tc>
          <w:tcPr>
            <w:tcW w:w="2332" w:type="dxa"/>
          </w:tcPr>
          <w:p w:rsidR="008D15EA" w:rsidRPr="008D15EA" w:rsidRDefault="008D15EA" w:rsidP="008D15EA">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11.</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Garantija</w:t>
            </w:r>
          </w:p>
        </w:tc>
        <w:tc>
          <w:tcPr>
            <w:tcW w:w="4429"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 xml:space="preserve">Ne mažiau kaip </w:t>
            </w:r>
            <w:r w:rsidR="00341C61">
              <w:rPr>
                <w:rFonts w:ascii="Arial" w:hAnsi="Arial" w:cs="Arial"/>
                <w:sz w:val="20"/>
                <w:szCs w:val="20"/>
                <w:lang w:val="en-US"/>
              </w:rPr>
              <w:t>24</w:t>
            </w:r>
            <w:r w:rsidRPr="008D15EA">
              <w:rPr>
                <w:rFonts w:ascii="Arial" w:hAnsi="Arial" w:cs="Arial"/>
                <w:sz w:val="20"/>
                <w:szCs w:val="20"/>
                <w:lang w:val="en-US"/>
              </w:rPr>
              <w:t xml:space="preserve"> m</w:t>
            </w:r>
            <w:proofErr w:type="spellStart"/>
            <w:r w:rsidRPr="008D15EA">
              <w:rPr>
                <w:rFonts w:ascii="Arial" w:hAnsi="Arial" w:cs="Arial"/>
                <w:sz w:val="20"/>
                <w:szCs w:val="20"/>
              </w:rPr>
              <w:t>ėn</w:t>
            </w:r>
            <w:proofErr w:type="spellEnd"/>
            <w:r w:rsidRPr="008D15EA">
              <w:rPr>
                <w:rFonts w:ascii="Arial" w:hAnsi="Arial" w:cs="Arial"/>
                <w:sz w:val="20"/>
                <w:szCs w:val="20"/>
              </w:rPr>
              <w:t>.</w:t>
            </w:r>
          </w:p>
        </w:tc>
        <w:tc>
          <w:tcPr>
            <w:tcW w:w="2332" w:type="dxa"/>
          </w:tcPr>
          <w:p w:rsidR="008D15EA" w:rsidRPr="008D15EA" w:rsidRDefault="008D15EA" w:rsidP="008D15EA">
            <w:pPr>
              <w:pStyle w:val="Standard"/>
              <w:rPr>
                <w:rFonts w:ascii="Arial" w:hAnsi="Arial" w:cs="Arial"/>
                <w:sz w:val="20"/>
                <w:szCs w:val="20"/>
              </w:rPr>
            </w:pPr>
          </w:p>
        </w:tc>
      </w:tr>
      <w:tr w:rsidR="008D15EA" w:rsidRPr="008D15EA" w:rsidTr="00AB2DE0">
        <w:tc>
          <w:tcPr>
            <w:tcW w:w="704" w:type="dxa"/>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12.</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Aplinkosaugos reikalavimai</w:t>
            </w:r>
          </w:p>
        </w:tc>
        <w:tc>
          <w:tcPr>
            <w:tcW w:w="4429"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 xml:space="preserve">Atliekamas žaliasis pirkimas. Pirkimas vykdomas vadovaujantis Lietuvos Respublikos aplinkos ministro 2011 m. birželio 28 d. </w:t>
            </w:r>
            <w:r w:rsidRPr="008D15EA">
              <w:rPr>
                <w:rFonts w:ascii="Arial" w:hAnsi="Arial" w:cs="Arial"/>
                <w:sz w:val="20"/>
                <w:szCs w:val="20"/>
              </w:rPr>
              <w:lastRenderedPageBreak/>
              <w:t>įsakymo Nr. D1-508 „</w:t>
            </w:r>
            <w:hyperlink r:id="rId13">
              <w:r w:rsidRPr="008D15EA">
                <w:rPr>
                  <w:rStyle w:val="Hipersaitas"/>
                  <w:rFonts w:ascii="Arial" w:hAnsi="Arial" w:cs="Arial"/>
                  <w:color w:val="auto"/>
                  <w:sz w:val="20"/>
                  <w:szCs w:val="20"/>
                </w:rPr>
                <w:t>Dėl Aplinkos apsaugos kriterijų taikymo, vykdant žaliuosius pirkimus, tvarkos aprašo patvirtinimo</w:t>
              </w:r>
            </w:hyperlink>
            <w:r w:rsidRPr="008D15EA">
              <w:rPr>
                <w:rFonts w:ascii="Arial" w:hAnsi="Arial" w:cs="Arial"/>
                <w:sz w:val="20"/>
                <w:szCs w:val="20"/>
              </w:rPr>
              <w:t>“ 1 priedo, 4 skyriaus, 4.1. p., 4.2. p.</w:t>
            </w:r>
          </w:p>
        </w:tc>
        <w:tc>
          <w:tcPr>
            <w:tcW w:w="2332" w:type="dxa"/>
          </w:tcPr>
          <w:p w:rsidR="008D15EA" w:rsidRPr="008D15EA" w:rsidRDefault="008D15EA" w:rsidP="008D15EA">
            <w:pPr>
              <w:pStyle w:val="Standard"/>
              <w:rPr>
                <w:rFonts w:ascii="Arial" w:hAnsi="Arial" w:cs="Arial"/>
                <w:sz w:val="20"/>
                <w:szCs w:val="20"/>
              </w:rPr>
            </w:pPr>
          </w:p>
        </w:tc>
      </w:tr>
    </w:tbl>
    <w:p w:rsidR="008D15EA" w:rsidRPr="008D15EA" w:rsidRDefault="008D15EA" w:rsidP="008D15EA">
      <w:pPr>
        <w:pStyle w:val="Standard"/>
        <w:rPr>
          <w:rFonts w:ascii="Arial" w:hAnsi="Arial" w:cs="Arial"/>
          <w:sz w:val="20"/>
          <w:szCs w:val="20"/>
        </w:rPr>
      </w:pPr>
    </w:p>
    <w:p w:rsidR="008D15EA" w:rsidRDefault="008D15EA" w:rsidP="008D15EA">
      <w:pPr>
        <w:pStyle w:val="Standard"/>
        <w:rPr>
          <w:rFonts w:ascii="Arial" w:hAnsi="Arial" w:cs="Arial"/>
          <w:sz w:val="20"/>
          <w:szCs w:val="20"/>
        </w:rPr>
      </w:pPr>
      <w:r>
        <w:rPr>
          <w:rFonts w:ascii="Arial" w:hAnsi="Arial" w:cs="Arial"/>
          <w:sz w:val="20"/>
          <w:szCs w:val="20"/>
        </w:rPr>
        <w:t>8 lentelė</w:t>
      </w:r>
    </w:p>
    <w:tbl>
      <w:tblPr>
        <w:tblStyle w:val="Lentelstinklelis"/>
        <w:tblW w:w="0" w:type="auto"/>
        <w:tblLook w:val="04A0" w:firstRow="1" w:lastRow="0" w:firstColumn="1" w:lastColumn="0" w:noHBand="0" w:noVBand="1"/>
      </w:tblPr>
      <w:tblGrid>
        <w:gridCol w:w="704"/>
        <w:gridCol w:w="2163"/>
        <w:gridCol w:w="4429"/>
        <w:gridCol w:w="2332"/>
      </w:tblGrid>
      <w:tr w:rsidR="008D15EA" w:rsidRPr="008D15EA" w:rsidTr="00AB2DE0">
        <w:tc>
          <w:tcPr>
            <w:tcW w:w="704" w:type="dxa"/>
          </w:tcPr>
          <w:p w:rsidR="008D15EA" w:rsidRPr="008D15EA" w:rsidRDefault="008D15EA" w:rsidP="00AB2DE0">
            <w:pPr>
              <w:pStyle w:val="Standard"/>
              <w:rPr>
                <w:rFonts w:ascii="Arial" w:hAnsi="Arial" w:cs="Arial"/>
                <w:sz w:val="20"/>
                <w:szCs w:val="20"/>
              </w:rPr>
            </w:pPr>
            <w:r w:rsidRPr="008D15EA">
              <w:rPr>
                <w:rFonts w:ascii="Arial" w:hAnsi="Arial" w:cs="Arial"/>
                <w:b/>
                <w:bCs/>
                <w:sz w:val="20"/>
                <w:szCs w:val="20"/>
              </w:rPr>
              <w:t>Eil. Nr</w:t>
            </w:r>
            <w:r w:rsidRPr="008D15EA">
              <w:rPr>
                <w:rFonts w:ascii="Arial" w:hAnsi="Arial" w:cs="Arial"/>
                <w:sz w:val="20"/>
                <w:szCs w:val="20"/>
              </w:rPr>
              <w:t>.</w:t>
            </w:r>
          </w:p>
        </w:tc>
        <w:tc>
          <w:tcPr>
            <w:tcW w:w="2163" w:type="dxa"/>
            <w:tcBorders>
              <w:top w:val="single" w:sz="8" w:space="0" w:color="000000"/>
              <w:left w:val="nil"/>
              <w:bottom w:val="single" w:sz="8" w:space="0" w:color="000000"/>
              <w:right w:val="single" w:sz="8" w:space="0" w:color="000000"/>
            </w:tcBorders>
            <w:vAlign w:val="center"/>
          </w:tcPr>
          <w:p w:rsidR="008D15EA" w:rsidRPr="008D15EA" w:rsidRDefault="008D15EA" w:rsidP="00AB2DE0">
            <w:pPr>
              <w:pStyle w:val="Standard"/>
              <w:rPr>
                <w:rFonts w:ascii="Arial" w:hAnsi="Arial" w:cs="Arial"/>
                <w:sz w:val="20"/>
                <w:szCs w:val="20"/>
              </w:rPr>
            </w:pPr>
            <w:r w:rsidRPr="008D15EA">
              <w:rPr>
                <w:rFonts w:ascii="Arial" w:hAnsi="Arial" w:cs="Arial"/>
                <w:b/>
                <w:bCs/>
                <w:sz w:val="20"/>
                <w:szCs w:val="20"/>
              </w:rPr>
              <w:t>Įrangos/ parametro pavadinimas</w:t>
            </w:r>
            <w:r w:rsidRPr="008D15EA">
              <w:rPr>
                <w:rFonts w:ascii="Arial" w:hAnsi="Arial" w:cs="Arial"/>
                <w:sz w:val="20"/>
                <w:szCs w:val="20"/>
              </w:rPr>
              <w:t> </w:t>
            </w:r>
          </w:p>
        </w:tc>
        <w:tc>
          <w:tcPr>
            <w:tcW w:w="4429" w:type="dxa"/>
            <w:tcBorders>
              <w:top w:val="single" w:sz="8" w:space="0" w:color="000000"/>
              <w:left w:val="nil"/>
              <w:bottom w:val="single" w:sz="8" w:space="0" w:color="000000"/>
              <w:right w:val="single" w:sz="8" w:space="0" w:color="000000"/>
            </w:tcBorders>
            <w:vAlign w:val="center"/>
          </w:tcPr>
          <w:p w:rsidR="008D15EA" w:rsidRPr="008D15EA" w:rsidRDefault="008D15EA" w:rsidP="00AB2DE0">
            <w:pPr>
              <w:pStyle w:val="Standard"/>
              <w:rPr>
                <w:rFonts w:ascii="Arial" w:hAnsi="Arial" w:cs="Arial"/>
                <w:sz w:val="20"/>
                <w:szCs w:val="20"/>
              </w:rPr>
            </w:pPr>
            <w:r w:rsidRPr="008D15EA">
              <w:rPr>
                <w:rFonts w:ascii="Arial" w:hAnsi="Arial" w:cs="Arial"/>
                <w:b/>
                <w:bCs/>
                <w:sz w:val="20"/>
                <w:szCs w:val="20"/>
              </w:rPr>
              <w:t>Reikalaujamos techninės charakteristikos</w:t>
            </w:r>
            <w:r w:rsidRPr="008D15EA">
              <w:rPr>
                <w:rFonts w:ascii="Arial" w:hAnsi="Arial" w:cs="Arial"/>
                <w:sz w:val="20"/>
                <w:szCs w:val="20"/>
              </w:rPr>
              <w:t> </w:t>
            </w:r>
          </w:p>
        </w:tc>
        <w:tc>
          <w:tcPr>
            <w:tcW w:w="2332" w:type="dxa"/>
          </w:tcPr>
          <w:p w:rsidR="008D15EA" w:rsidRPr="008D15EA" w:rsidRDefault="008D15EA" w:rsidP="00AB2DE0">
            <w:pPr>
              <w:pStyle w:val="Standard"/>
              <w:rPr>
                <w:rFonts w:ascii="Arial" w:hAnsi="Arial" w:cs="Arial"/>
                <w:b/>
                <w:sz w:val="20"/>
                <w:szCs w:val="20"/>
              </w:rPr>
            </w:pPr>
            <w:r w:rsidRPr="008D15EA">
              <w:rPr>
                <w:rFonts w:ascii="Arial" w:hAnsi="Arial" w:cs="Arial"/>
                <w:b/>
                <w:sz w:val="20"/>
                <w:szCs w:val="20"/>
              </w:rPr>
              <w:t>Pateikiamos parametrų reikšmės</w:t>
            </w:r>
          </w:p>
          <w:p w:rsidR="008D15EA" w:rsidRPr="008D15EA" w:rsidRDefault="008D15EA" w:rsidP="00AB2DE0">
            <w:pPr>
              <w:pStyle w:val="Standard"/>
              <w:rPr>
                <w:rFonts w:ascii="Arial" w:hAnsi="Arial" w:cs="Arial"/>
                <w:sz w:val="20"/>
                <w:szCs w:val="20"/>
              </w:rPr>
            </w:pPr>
            <w:r w:rsidRPr="008D15EA">
              <w:rPr>
                <w:rFonts w:ascii="Arial" w:hAnsi="Arial" w:cs="Arial"/>
                <w:color w:val="EE0000"/>
                <w:sz w:val="20"/>
                <w:szCs w:val="20"/>
              </w:rPr>
              <w:t>(Pildo tiekėjas)</w:t>
            </w:r>
          </w:p>
        </w:tc>
      </w:tr>
      <w:tr w:rsidR="008D15EA" w:rsidRPr="008D15EA" w:rsidTr="00AB2DE0">
        <w:tc>
          <w:tcPr>
            <w:tcW w:w="9628" w:type="dxa"/>
            <w:gridSpan w:val="4"/>
          </w:tcPr>
          <w:p w:rsidR="008D15EA" w:rsidRPr="008D15EA" w:rsidRDefault="008D15EA" w:rsidP="00AB2DE0">
            <w:pPr>
              <w:pStyle w:val="Standard"/>
              <w:jc w:val="center"/>
              <w:rPr>
                <w:rFonts w:ascii="Arial" w:hAnsi="Arial" w:cs="Arial"/>
                <w:b/>
                <w:sz w:val="20"/>
                <w:szCs w:val="20"/>
              </w:rPr>
            </w:pPr>
            <w:r>
              <w:rPr>
                <w:rFonts w:ascii="Arial" w:hAnsi="Arial" w:cs="Arial"/>
                <w:b/>
                <w:bCs/>
                <w:sz w:val="20"/>
                <w:szCs w:val="20"/>
              </w:rPr>
              <w:t xml:space="preserve">Monitorius </w:t>
            </w:r>
            <w:r w:rsidRPr="008D15EA">
              <w:rPr>
                <w:rFonts w:ascii="Arial" w:hAnsi="Arial" w:cs="Arial"/>
                <w:b/>
                <w:bCs/>
                <w:sz w:val="20"/>
                <w:szCs w:val="20"/>
              </w:rPr>
              <w:t xml:space="preserve">Nr. </w:t>
            </w:r>
            <w:r>
              <w:rPr>
                <w:rFonts w:ascii="Arial" w:hAnsi="Arial" w:cs="Arial"/>
                <w:b/>
                <w:bCs/>
                <w:sz w:val="20"/>
                <w:szCs w:val="20"/>
              </w:rPr>
              <w:t>2</w:t>
            </w:r>
            <w:r w:rsidRPr="008D15EA">
              <w:rPr>
                <w:rFonts w:ascii="Arial" w:hAnsi="Arial" w:cs="Arial"/>
                <w:b/>
                <w:sz w:val="20"/>
                <w:szCs w:val="20"/>
              </w:rPr>
              <w:t xml:space="preserve">/ KIEKIS – </w:t>
            </w:r>
            <w:r>
              <w:rPr>
                <w:rFonts w:ascii="Arial" w:hAnsi="Arial" w:cs="Arial"/>
                <w:b/>
                <w:sz w:val="20"/>
                <w:szCs w:val="20"/>
              </w:rPr>
              <w:t>25</w:t>
            </w:r>
            <w:r w:rsidRPr="008D15EA">
              <w:rPr>
                <w:rFonts w:ascii="Arial" w:hAnsi="Arial" w:cs="Arial"/>
                <w:b/>
                <w:sz w:val="20"/>
                <w:szCs w:val="20"/>
              </w:rPr>
              <w:t xml:space="preserve"> VNT.</w:t>
            </w:r>
          </w:p>
        </w:tc>
      </w:tr>
      <w:tr w:rsidR="008D15EA" w:rsidRPr="008D15EA" w:rsidTr="00AB2DE0">
        <w:tc>
          <w:tcPr>
            <w:tcW w:w="704" w:type="dxa"/>
            <w:tcBorders>
              <w:top w:val="single" w:sz="4" w:space="0" w:color="auto"/>
              <w:left w:val="single" w:sz="8" w:space="0" w:color="000000"/>
              <w:bottom w:val="single" w:sz="8" w:space="0" w:color="000000"/>
              <w:right w:val="single" w:sz="8" w:space="0" w:color="000000"/>
            </w:tcBorders>
            <w:vAlign w:val="center"/>
          </w:tcPr>
          <w:p w:rsidR="008D15EA" w:rsidRPr="008D15EA" w:rsidRDefault="008D15EA" w:rsidP="00AB2DE0">
            <w:pPr>
              <w:pStyle w:val="Standard"/>
              <w:rPr>
                <w:rFonts w:ascii="Arial" w:hAnsi="Arial" w:cs="Arial"/>
                <w:sz w:val="20"/>
                <w:szCs w:val="20"/>
              </w:rPr>
            </w:pPr>
            <w:r w:rsidRPr="008D15EA">
              <w:rPr>
                <w:rFonts w:ascii="Arial" w:hAnsi="Arial" w:cs="Arial"/>
                <w:sz w:val="20"/>
                <w:szCs w:val="20"/>
              </w:rPr>
              <w:t>1.</w:t>
            </w:r>
          </w:p>
        </w:tc>
        <w:tc>
          <w:tcPr>
            <w:tcW w:w="2163" w:type="dxa"/>
            <w:tcBorders>
              <w:top w:val="single" w:sz="4" w:space="0" w:color="auto"/>
              <w:left w:val="nil"/>
              <w:bottom w:val="single" w:sz="8" w:space="0" w:color="000000"/>
              <w:right w:val="single" w:sz="8" w:space="0" w:color="000000"/>
            </w:tcBorders>
            <w:vAlign w:val="center"/>
          </w:tcPr>
          <w:p w:rsidR="008D15EA" w:rsidRPr="008D15EA" w:rsidRDefault="008D15EA" w:rsidP="00AB2DE0">
            <w:pPr>
              <w:pStyle w:val="Standard"/>
              <w:rPr>
                <w:rFonts w:ascii="Arial" w:hAnsi="Arial" w:cs="Arial"/>
                <w:sz w:val="20"/>
                <w:szCs w:val="20"/>
              </w:rPr>
            </w:pPr>
            <w:r w:rsidRPr="00585F70">
              <w:rPr>
                <w:rFonts w:ascii="Arial" w:hAnsi="Arial" w:cs="Arial"/>
                <w:sz w:val="20"/>
                <w:szCs w:val="20"/>
              </w:rPr>
              <w:t>Gamintojas </w:t>
            </w:r>
          </w:p>
        </w:tc>
        <w:tc>
          <w:tcPr>
            <w:tcW w:w="4429" w:type="dxa"/>
            <w:tcBorders>
              <w:top w:val="single" w:sz="4" w:space="0" w:color="auto"/>
              <w:left w:val="nil"/>
              <w:bottom w:val="single" w:sz="8" w:space="0" w:color="000000"/>
              <w:right w:val="single" w:sz="8" w:space="0" w:color="000000"/>
            </w:tcBorders>
            <w:vAlign w:val="center"/>
          </w:tcPr>
          <w:p w:rsidR="008D15EA" w:rsidRPr="008D15EA" w:rsidRDefault="008D15EA" w:rsidP="00AB2DE0">
            <w:pPr>
              <w:pStyle w:val="Standard"/>
              <w:rPr>
                <w:rFonts w:ascii="Arial" w:hAnsi="Arial" w:cs="Arial"/>
                <w:sz w:val="20"/>
                <w:szCs w:val="20"/>
              </w:rPr>
            </w:pPr>
            <w:r w:rsidRPr="00585F70">
              <w:rPr>
                <w:rFonts w:ascii="Arial" w:hAnsi="Arial" w:cs="Arial"/>
                <w:sz w:val="20"/>
                <w:szCs w:val="20"/>
              </w:rPr>
              <w:t>Nurodyti.</w:t>
            </w:r>
          </w:p>
        </w:tc>
        <w:tc>
          <w:tcPr>
            <w:tcW w:w="2332" w:type="dxa"/>
          </w:tcPr>
          <w:p w:rsidR="008D15EA" w:rsidRDefault="008D15EA" w:rsidP="00AB2DE0">
            <w:pPr>
              <w:pStyle w:val="Standard"/>
              <w:rPr>
                <w:rFonts w:ascii="Arial" w:hAnsi="Arial" w:cs="Arial"/>
                <w:sz w:val="20"/>
                <w:szCs w:val="20"/>
              </w:rPr>
            </w:pPr>
          </w:p>
          <w:p w:rsidR="008D15EA" w:rsidRDefault="008D15EA" w:rsidP="00AB2DE0">
            <w:pPr>
              <w:pStyle w:val="Standard"/>
              <w:rPr>
                <w:rFonts w:ascii="Arial" w:hAnsi="Arial" w:cs="Arial"/>
                <w:sz w:val="20"/>
                <w:szCs w:val="20"/>
              </w:rPr>
            </w:pPr>
          </w:p>
          <w:p w:rsidR="008D15EA" w:rsidRPr="008D15EA" w:rsidRDefault="008D15EA" w:rsidP="00AB2DE0">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AB2DE0">
            <w:pPr>
              <w:pStyle w:val="Standard"/>
              <w:rPr>
                <w:rFonts w:ascii="Arial" w:hAnsi="Arial" w:cs="Arial"/>
                <w:sz w:val="20"/>
                <w:szCs w:val="20"/>
              </w:rPr>
            </w:pPr>
            <w:r w:rsidRPr="008D15EA">
              <w:rPr>
                <w:rFonts w:ascii="Arial" w:hAnsi="Arial" w:cs="Arial"/>
                <w:sz w:val="20"/>
                <w:szCs w:val="20"/>
              </w:rPr>
              <w:t>2.</w:t>
            </w:r>
          </w:p>
        </w:tc>
        <w:tc>
          <w:tcPr>
            <w:tcW w:w="2163" w:type="dxa"/>
            <w:tcBorders>
              <w:top w:val="nil"/>
              <w:left w:val="nil"/>
              <w:bottom w:val="single" w:sz="8" w:space="0" w:color="000000"/>
              <w:right w:val="single" w:sz="8" w:space="0" w:color="000000"/>
            </w:tcBorders>
            <w:vAlign w:val="center"/>
          </w:tcPr>
          <w:p w:rsidR="008D15EA" w:rsidRPr="008D15EA" w:rsidRDefault="008D15EA" w:rsidP="00AB2DE0">
            <w:pPr>
              <w:pStyle w:val="Standard"/>
              <w:rPr>
                <w:rFonts w:ascii="Arial" w:hAnsi="Arial" w:cs="Arial"/>
                <w:sz w:val="20"/>
                <w:szCs w:val="20"/>
              </w:rPr>
            </w:pPr>
            <w:r w:rsidRPr="00585F70">
              <w:rPr>
                <w:rFonts w:ascii="Arial" w:hAnsi="Arial" w:cs="Arial"/>
                <w:sz w:val="20"/>
                <w:szCs w:val="20"/>
              </w:rPr>
              <w:t>Pavadinimas/ Modelis </w:t>
            </w:r>
          </w:p>
        </w:tc>
        <w:tc>
          <w:tcPr>
            <w:tcW w:w="4429" w:type="dxa"/>
            <w:tcBorders>
              <w:top w:val="nil"/>
              <w:left w:val="nil"/>
              <w:bottom w:val="single" w:sz="8" w:space="0" w:color="000000"/>
              <w:right w:val="single" w:sz="8" w:space="0" w:color="000000"/>
            </w:tcBorders>
            <w:vAlign w:val="center"/>
          </w:tcPr>
          <w:p w:rsidR="008D15EA" w:rsidRPr="008D15EA" w:rsidRDefault="008D15EA" w:rsidP="00AB2DE0">
            <w:pPr>
              <w:pStyle w:val="Standard"/>
              <w:rPr>
                <w:rFonts w:ascii="Arial" w:hAnsi="Arial" w:cs="Arial"/>
                <w:sz w:val="20"/>
                <w:szCs w:val="20"/>
              </w:rPr>
            </w:pPr>
            <w:r w:rsidRPr="00585F70">
              <w:rPr>
                <w:rFonts w:ascii="Arial" w:hAnsi="Arial" w:cs="Arial"/>
                <w:sz w:val="20"/>
                <w:szCs w:val="20"/>
              </w:rPr>
              <w:t>Nurodyti.</w:t>
            </w:r>
          </w:p>
        </w:tc>
        <w:tc>
          <w:tcPr>
            <w:tcW w:w="2332" w:type="dxa"/>
          </w:tcPr>
          <w:p w:rsidR="008D15EA" w:rsidRPr="008D15EA" w:rsidRDefault="008D15EA" w:rsidP="00AB2DE0">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3.</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585F70">
              <w:rPr>
                <w:rFonts w:ascii="Arial" w:hAnsi="Arial" w:cs="Arial"/>
                <w:sz w:val="20"/>
                <w:szCs w:val="20"/>
              </w:rPr>
              <w:t>Ekrano dydis</w:t>
            </w:r>
          </w:p>
        </w:tc>
        <w:tc>
          <w:tcPr>
            <w:tcW w:w="4429"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585F70">
              <w:rPr>
                <w:rFonts w:ascii="Arial" w:hAnsi="Arial" w:cs="Arial"/>
                <w:sz w:val="20"/>
                <w:szCs w:val="20"/>
              </w:rPr>
              <w:t xml:space="preserve">Ne mažiau kaip </w:t>
            </w:r>
            <w:r w:rsidRPr="00585F70">
              <w:rPr>
                <w:rFonts w:ascii="Arial" w:hAnsi="Arial" w:cs="Arial"/>
                <w:sz w:val="20"/>
                <w:szCs w:val="20"/>
                <w:lang w:val="en-US"/>
              </w:rPr>
              <w:t>23.8”</w:t>
            </w:r>
          </w:p>
        </w:tc>
        <w:tc>
          <w:tcPr>
            <w:tcW w:w="2332" w:type="dxa"/>
          </w:tcPr>
          <w:p w:rsidR="008D15EA" w:rsidRPr="008D15EA" w:rsidRDefault="008D15EA" w:rsidP="008D15EA">
            <w:pPr>
              <w:pStyle w:val="Standard"/>
              <w:rPr>
                <w:rFonts w:ascii="Arial" w:hAnsi="Arial" w:cs="Arial"/>
                <w:sz w:val="20"/>
                <w:szCs w:val="20"/>
              </w:rPr>
            </w:pPr>
          </w:p>
        </w:tc>
      </w:tr>
      <w:tr w:rsidR="008D15EA" w:rsidRPr="008D15EA" w:rsidTr="00AB2DE0">
        <w:trPr>
          <w:trHeight w:val="657"/>
        </w:trPr>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4.</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585F70">
              <w:rPr>
                <w:rFonts w:ascii="Arial" w:hAnsi="Arial" w:cs="Arial"/>
                <w:sz w:val="20"/>
                <w:szCs w:val="20"/>
              </w:rPr>
              <w:t>Raiška</w:t>
            </w:r>
          </w:p>
        </w:tc>
        <w:tc>
          <w:tcPr>
            <w:tcW w:w="4429"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585F70">
              <w:rPr>
                <w:rFonts w:ascii="Arial" w:hAnsi="Arial" w:cs="Arial"/>
                <w:sz w:val="20"/>
                <w:szCs w:val="20"/>
              </w:rPr>
              <w:t xml:space="preserve">Ne mažiau kaip </w:t>
            </w:r>
            <w:r w:rsidRPr="00585F70">
              <w:rPr>
                <w:rFonts w:ascii="Arial" w:hAnsi="Arial" w:cs="Arial"/>
                <w:sz w:val="20"/>
                <w:szCs w:val="20"/>
                <w:lang w:val="en-US"/>
              </w:rPr>
              <w:t>1920x1080</w:t>
            </w:r>
          </w:p>
        </w:tc>
        <w:tc>
          <w:tcPr>
            <w:tcW w:w="2332" w:type="dxa"/>
            <w:tcBorders>
              <w:bottom w:val="single" w:sz="4" w:space="0" w:color="auto"/>
            </w:tcBorders>
          </w:tcPr>
          <w:p w:rsidR="008D15EA" w:rsidRPr="008D15EA" w:rsidRDefault="008D15EA" w:rsidP="008D15EA">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5.</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585F70">
              <w:rPr>
                <w:rFonts w:ascii="Arial" w:hAnsi="Arial" w:cs="Arial"/>
                <w:sz w:val="20"/>
                <w:szCs w:val="20"/>
              </w:rPr>
              <w:t>Ryškumas</w:t>
            </w:r>
          </w:p>
        </w:tc>
        <w:tc>
          <w:tcPr>
            <w:tcW w:w="4429"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585F70">
              <w:rPr>
                <w:rFonts w:ascii="Arial" w:hAnsi="Arial" w:cs="Arial"/>
                <w:sz w:val="20"/>
                <w:szCs w:val="20"/>
              </w:rPr>
              <w:t xml:space="preserve">Ne mažesnis kaip </w:t>
            </w:r>
            <w:r w:rsidRPr="00585F70">
              <w:rPr>
                <w:rFonts w:ascii="Arial" w:hAnsi="Arial" w:cs="Arial"/>
                <w:sz w:val="20"/>
                <w:szCs w:val="20"/>
                <w:lang w:val="en-US"/>
              </w:rPr>
              <w:t>250</w:t>
            </w:r>
            <w:r w:rsidRPr="00585F70">
              <w:rPr>
                <w:rFonts w:ascii="Arial" w:hAnsi="Arial" w:cs="Arial"/>
                <w:sz w:val="20"/>
                <w:szCs w:val="20"/>
              </w:rPr>
              <w:t xml:space="preserve"> cd/m2</w:t>
            </w:r>
          </w:p>
        </w:tc>
        <w:tc>
          <w:tcPr>
            <w:tcW w:w="2332" w:type="dxa"/>
            <w:tcBorders>
              <w:top w:val="single" w:sz="4" w:space="0" w:color="auto"/>
            </w:tcBorders>
          </w:tcPr>
          <w:p w:rsidR="008D15EA" w:rsidRPr="008D15EA" w:rsidRDefault="008D15EA" w:rsidP="008D15EA">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6.</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585F70">
              <w:rPr>
                <w:rFonts w:ascii="Arial" w:hAnsi="Arial" w:cs="Arial"/>
                <w:sz w:val="20"/>
                <w:szCs w:val="20"/>
              </w:rPr>
              <w:t>Stebėjimo kampas</w:t>
            </w:r>
          </w:p>
        </w:tc>
        <w:tc>
          <w:tcPr>
            <w:tcW w:w="4429"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585F70">
              <w:rPr>
                <w:rFonts w:ascii="Arial" w:hAnsi="Arial" w:cs="Arial"/>
                <w:sz w:val="20"/>
                <w:szCs w:val="20"/>
              </w:rPr>
              <w:t>Ne mažesnis kaip 178° vertikaliai, 178° horizontaliai</w:t>
            </w:r>
          </w:p>
        </w:tc>
        <w:tc>
          <w:tcPr>
            <w:tcW w:w="2332" w:type="dxa"/>
          </w:tcPr>
          <w:p w:rsidR="008D15EA" w:rsidRPr="008D15EA" w:rsidRDefault="008D15EA" w:rsidP="008D15EA">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lang w:val="en-US"/>
              </w:rPr>
              <w:t>7.</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585F70">
              <w:rPr>
                <w:rFonts w:ascii="Arial" w:hAnsi="Arial" w:cs="Arial"/>
                <w:sz w:val="20"/>
                <w:szCs w:val="20"/>
              </w:rPr>
              <w:t>Taško vėlavimas</w:t>
            </w:r>
          </w:p>
        </w:tc>
        <w:tc>
          <w:tcPr>
            <w:tcW w:w="4429"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585F70">
              <w:rPr>
                <w:rFonts w:ascii="Arial" w:hAnsi="Arial" w:cs="Arial"/>
                <w:sz w:val="20"/>
                <w:szCs w:val="20"/>
              </w:rPr>
              <w:t xml:space="preserve">Ne daugiau kaip 5 </w:t>
            </w:r>
            <w:proofErr w:type="spellStart"/>
            <w:r w:rsidRPr="00585F70">
              <w:rPr>
                <w:rFonts w:ascii="Arial" w:hAnsi="Arial" w:cs="Arial"/>
                <w:sz w:val="20"/>
                <w:szCs w:val="20"/>
              </w:rPr>
              <w:t>ms</w:t>
            </w:r>
            <w:proofErr w:type="spellEnd"/>
            <w:r w:rsidRPr="00585F70">
              <w:rPr>
                <w:rFonts w:ascii="Arial" w:hAnsi="Arial" w:cs="Arial"/>
                <w:sz w:val="20"/>
                <w:szCs w:val="20"/>
              </w:rPr>
              <w:t>.</w:t>
            </w:r>
          </w:p>
        </w:tc>
        <w:tc>
          <w:tcPr>
            <w:tcW w:w="2332" w:type="dxa"/>
          </w:tcPr>
          <w:p w:rsidR="008D15EA" w:rsidRPr="008D15EA" w:rsidRDefault="008D15EA" w:rsidP="008D15EA">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8.</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proofErr w:type="spellStart"/>
            <w:r w:rsidRPr="00585F70">
              <w:rPr>
                <w:rFonts w:ascii="Arial" w:hAnsi="Arial" w:cs="Arial"/>
                <w:sz w:val="20"/>
                <w:szCs w:val="20"/>
              </w:rPr>
              <w:t>Ergonomija</w:t>
            </w:r>
            <w:proofErr w:type="spellEnd"/>
          </w:p>
        </w:tc>
        <w:tc>
          <w:tcPr>
            <w:tcW w:w="4429"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585F70">
              <w:rPr>
                <w:rFonts w:ascii="Arial" w:hAnsi="Arial" w:cs="Arial"/>
                <w:sz w:val="20"/>
                <w:szCs w:val="20"/>
              </w:rPr>
              <w:t>Ekrano pasvirimo (tilt –5° to +2</w:t>
            </w:r>
            <w:r w:rsidRPr="00585F70">
              <w:rPr>
                <w:rFonts w:ascii="Arial" w:hAnsi="Arial" w:cs="Arial"/>
                <w:sz w:val="20"/>
                <w:szCs w:val="20"/>
                <w:lang w:val="en-US"/>
              </w:rPr>
              <w:t>1</w:t>
            </w:r>
            <w:r w:rsidRPr="00585F70">
              <w:rPr>
                <w:rFonts w:ascii="Arial" w:hAnsi="Arial" w:cs="Arial"/>
                <w:sz w:val="20"/>
                <w:szCs w:val="20"/>
              </w:rPr>
              <w:t>°), pasukimo funkcija ir aukščio reguliavimas (130 mm).</w:t>
            </w:r>
          </w:p>
        </w:tc>
        <w:tc>
          <w:tcPr>
            <w:tcW w:w="2332" w:type="dxa"/>
          </w:tcPr>
          <w:p w:rsidR="008D15EA" w:rsidRPr="008D15EA" w:rsidRDefault="008D15EA" w:rsidP="008D15EA">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9.</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proofErr w:type="spellStart"/>
            <w:r w:rsidRPr="00585F70">
              <w:rPr>
                <w:rFonts w:ascii="Arial" w:hAnsi="Arial" w:cs="Arial"/>
                <w:sz w:val="20"/>
                <w:szCs w:val="20"/>
              </w:rPr>
              <w:t>Audio</w:t>
            </w:r>
            <w:proofErr w:type="spellEnd"/>
          </w:p>
        </w:tc>
        <w:tc>
          <w:tcPr>
            <w:tcW w:w="4429" w:type="dxa"/>
            <w:tcBorders>
              <w:top w:val="nil"/>
              <w:left w:val="nil"/>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585F70">
              <w:rPr>
                <w:rFonts w:ascii="Arial" w:hAnsi="Arial" w:cs="Arial"/>
                <w:sz w:val="20"/>
                <w:szCs w:val="20"/>
              </w:rPr>
              <w:t>Integruoti garsiakalbiai</w:t>
            </w:r>
          </w:p>
        </w:tc>
        <w:tc>
          <w:tcPr>
            <w:tcW w:w="2332" w:type="dxa"/>
          </w:tcPr>
          <w:p w:rsidR="008D15EA" w:rsidRPr="008D15EA" w:rsidRDefault="008D15EA" w:rsidP="008D15EA">
            <w:pPr>
              <w:pStyle w:val="Standard"/>
              <w:rPr>
                <w:rFonts w:ascii="Arial" w:hAnsi="Arial" w:cs="Arial"/>
                <w:sz w:val="20"/>
                <w:szCs w:val="20"/>
              </w:rPr>
            </w:pPr>
          </w:p>
        </w:tc>
      </w:tr>
      <w:tr w:rsidR="008D15EA" w:rsidRPr="008D15EA" w:rsidTr="00AB2DE0">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10.</w:t>
            </w:r>
          </w:p>
        </w:tc>
        <w:tc>
          <w:tcPr>
            <w:tcW w:w="2163" w:type="dxa"/>
            <w:tcBorders>
              <w:top w:val="nil"/>
              <w:left w:val="nil"/>
              <w:bottom w:val="single" w:sz="8" w:space="0" w:color="000000"/>
              <w:right w:val="single" w:sz="8" w:space="0" w:color="000000"/>
            </w:tcBorders>
          </w:tcPr>
          <w:p w:rsidR="008D15EA" w:rsidRPr="008D15EA" w:rsidRDefault="008D15EA" w:rsidP="008D15EA">
            <w:pPr>
              <w:pStyle w:val="Standard"/>
              <w:rPr>
                <w:rFonts w:ascii="Arial" w:hAnsi="Arial" w:cs="Arial"/>
                <w:sz w:val="20"/>
                <w:szCs w:val="20"/>
              </w:rPr>
            </w:pPr>
            <w:r w:rsidRPr="00585F70">
              <w:rPr>
                <w:rFonts w:ascii="Arial" w:hAnsi="Arial" w:cs="Arial"/>
                <w:sz w:val="20"/>
                <w:szCs w:val="20"/>
              </w:rPr>
              <w:t>Kontrastas</w:t>
            </w:r>
          </w:p>
        </w:tc>
        <w:tc>
          <w:tcPr>
            <w:tcW w:w="4429" w:type="dxa"/>
            <w:tcBorders>
              <w:top w:val="nil"/>
              <w:left w:val="nil"/>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585F70">
              <w:rPr>
                <w:rFonts w:ascii="Arial" w:hAnsi="Arial" w:cs="Arial"/>
                <w:sz w:val="20"/>
                <w:szCs w:val="20"/>
              </w:rPr>
              <w:t xml:space="preserve">Ne mažiau kaip </w:t>
            </w:r>
            <w:r w:rsidRPr="00585F70">
              <w:rPr>
                <w:rFonts w:ascii="Arial" w:hAnsi="Arial" w:cs="Arial"/>
                <w:sz w:val="20"/>
                <w:szCs w:val="20"/>
                <w:lang w:val="en-US"/>
              </w:rPr>
              <w:t>1000:1</w:t>
            </w:r>
          </w:p>
        </w:tc>
        <w:tc>
          <w:tcPr>
            <w:tcW w:w="2332" w:type="dxa"/>
          </w:tcPr>
          <w:p w:rsidR="008D15EA" w:rsidRPr="008D15EA" w:rsidRDefault="008D15EA" w:rsidP="008D15EA">
            <w:pPr>
              <w:pStyle w:val="Standard"/>
              <w:rPr>
                <w:rFonts w:ascii="Arial" w:hAnsi="Arial" w:cs="Arial"/>
                <w:sz w:val="20"/>
                <w:szCs w:val="20"/>
              </w:rPr>
            </w:pPr>
          </w:p>
        </w:tc>
      </w:tr>
      <w:tr w:rsidR="008D15EA" w:rsidRPr="008D15EA" w:rsidTr="009A2D58">
        <w:tc>
          <w:tcPr>
            <w:tcW w:w="704" w:type="dxa"/>
            <w:tcBorders>
              <w:top w:val="nil"/>
              <w:left w:val="single" w:sz="8" w:space="0" w:color="000000"/>
              <w:bottom w:val="single" w:sz="8" w:space="0" w:color="000000"/>
              <w:right w:val="single" w:sz="8" w:space="0" w:color="000000"/>
            </w:tcBorders>
            <w:vAlign w:val="center"/>
          </w:tcPr>
          <w:p w:rsidR="008D15EA" w:rsidRPr="008D15EA" w:rsidRDefault="008D15EA" w:rsidP="008D15EA">
            <w:pPr>
              <w:pStyle w:val="Standard"/>
              <w:rPr>
                <w:rFonts w:ascii="Arial" w:hAnsi="Arial" w:cs="Arial"/>
                <w:sz w:val="20"/>
                <w:szCs w:val="20"/>
              </w:rPr>
            </w:pPr>
            <w:r w:rsidRPr="008D15EA">
              <w:rPr>
                <w:rFonts w:ascii="Arial" w:hAnsi="Arial" w:cs="Arial"/>
                <w:sz w:val="20"/>
                <w:szCs w:val="20"/>
              </w:rPr>
              <w:t>11.</w:t>
            </w:r>
          </w:p>
        </w:tc>
        <w:tc>
          <w:tcPr>
            <w:tcW w:w="2163" w:type="dxa"/>
            <w:tcBorders>
              <w:top w:val="nil"/>
              <w:left w:val="nil"/>
              <w:bottom w:val="single" w:sz="4" w:space="0" w:color="auto"/>
              <w:right w:val="single" w:sz="8" w:space="0" w:color="000000"/>
            </w:tcBorders>
          </w:tcPr>
          <w:p w:rsidR="008D15EA" w:rsidRPr="008D15EA" w:rsidRDefault="008D15EA" w:rsidP="008D15EA">
            <w:pPr>
              <w:pStyle w:val="Standard"/>
              <w:rPr>
                <w:rFonts w:ascii="Arial" w:hAnsi="Arial" w:cs="Arial"/>
                <w:sz w:val="20"/>
                <w:szCs w:val="20"/>
              </w:rPr>
            </w:pPr>
            <w:r w:rsidRPr="00585F70">
              <w:rPr>
                <w:rFonts w:ascii="Arial" w:hAnsi="Arial" w:cs="Arial"/>
                <w:sz w:val="20"/>
                <w:szCs w:val="20"/>
              </w:rPr>
              <w:t>Jungtys</w:t>
            </w:r>
          </w:p>
        </w:tc>
        <w:tc>
          <w:tcPr>
            <w:tcW w:w="4429" w:type="dxa"/>
            <w:tcBorders>
              <w:top w:val="nil"/>
              <w:left w:val="nil"/>
              <w:bottom w:val="single" w:sz="4" w:space="0" w:color="auto"/>
              <w:right w:val="single" w:sz="8" w:space="0" w:color="000000"/>
            </w:tcBorders>
          </w:tcPr>
          <w:p w:rsidR="008D15EA" w:rsidRPr="008D15EA" w:rsidRDefault="008D15EA" w:rsidP="008D15EA">
            <w:pPr>
              <w:pStyle w:val="Standard"/>
              <w:rPr>
                <w:rFonts w:ascii="Arial" w:hAnsi="Arial" w:cs="Arial"/>
                <w:sz w:val="20"/>
                <w:szCs w:val="20"/>
              </w:rPr>
            </w:pPr>
            <w:r w:rsidRPr="00585F70">
              <w:rPr>
                <w:rFonts w:ascii="Arial" w:hAnsi="Arial" w:cs="Arial"/>
                <w:sz w:val="20"/>
                <w:szCs w:val="20"/>
              </w:rPr>
              <w:t xml:space="preserve">Ne mažiau kaip 1 vnt. HDMI 1.4; 1 vnt. </w:t>
            </w:r>
            <w:proofErr w:type="spellStart"/>
            <w:r w:rsidRPr="00585F70">
              <w:rPr>
                <w:rFonts w:ascii="Arial" w:hAnsi="Arial" w:cs="Arial"/>
                <w:sz w:val="20"/>
                <w:szCs w:val="20"/>
              </w:rPr>
              <w:t>DisplayPort</w:t>
            </w:r>
            <w:proofErr w:type="spellEnd"/>
            <w:r w:rsidRPr="00585F70">
              <w:rPr>
                <w:rFonts w:ascii="Arial" w:hAnsi="Arial" w:cs="Arial"/>
                <w:sz w:val="20"/>
                <w:szCs w:val="20"/>
              </w:rPr>
              <w:t xml:space="preserve"> </w:t>
            </w:r>
          </w:p>
        </w:tc>
        <w:tc>
          <w:tcPr>
            <w:tcW w:w="2332" w:type="dxa"/>
          </w:tcPr>
          <w:p w:rsidR="008D15EA" w:rsidRPr="008D15EA" w:rsidRDefault="008D15EA" w:rsidP="008D15EA">
            <w:pPr>
              <w:pStyle w:val="Standard"/>
              <w:rPr>
                <w:rFonts w:ascii="Arial" w:hAnsi="Arial" w:cs="Arial"/>
                <w:sz w:val="20"/>
                <w:szCs w:val="20"/>
              </w:rPr>
            </w:pPr>
          </w:p>
        </w:tc>
      </w:tr>
      <w:tr w:rsidR="001707F3" w:rsidRPr="008D15EA" w:rsidTr="009A2D58">
        <w:tc>
          <w:tcPr>
            <w:tcW w:w="704" w:type="dxa"/>
            <w:tcBorders>
              <w:top w:val="nil"/>
              <w:left w:val="single" w:sz="8" w:space="0" w:color="000000"/>
              <w:bottom w:val="single" w:sz="8" w:space="0" w:color="000000"/>
              <w:right w:val="single" w:sz="8" w:space="0" w:color="000000"/>
            </w:tcBorders>
            <w:vAlign w:val="center"/>
          </w:tcPr>
          <w:p w:rsidR="001707F3" w:rsidRPr="008D15EA" w:rsidRDefault="001707F3" w:rsidP="008D15EA">
            <w:pPr>
              <w:pStyle w:val="Standard"/>
              <w:rPr>
                <w:rFonts w:ascii="Arial" w:hAnsi="Arial" w:cs="Arial"/>
                <w:sz w:val="20"/>
                <w:szCs w:val="20"/>
              </w:rPr>
            </w:pPr>
            <w:r>
              <w:rPr>
                <w:rFonts w:ascii="Arial" w:hAnsi="Arial" w:cs="Arial"/>
                <w:sz w:val="20"/>
                <w:szCs w:val="20"/>
              </w:rPr>
              <w:t>12.</w:t>
            </w:r>
          </w:p>
        </w:tc>
        <w:tc>
          <w:tcPr>
            <w:tcW w:w="2163" w:type="dxa"/>
            <w:tcBorders>
              <w:top w:val="nil"/>
              <w:left w:val="nil"/>
              <w:bottom w:val="single" w:sz="4" w:space="0" w:color="auto"/>
              <w:right w:val="single" w:sz="8" w:space="0" w:color="000000"/>
            </w:tcBorders>
          </w:tcPr>
          <w:p w:rsidR="001707F3" w:rsidRPr="008D15EA" w:rsidRDefault="001707F3" w:rsidP="00BC7F6C">
            <w:pPr>
              <w:pStyle w:val="Standard"/>
              <w:rPr>
                <w:rFonts w:ascii="Arial" w:hAnsi="Arial" w:cs="Arial"/>
                <w:sz w:val="20"/>
                <w:szCs w:val="20"/>
              </w:rPr>
            </w:pPr>
            <w:r w:rsidRPr="008D15EA">
              <w:rPr>
                <w:rFonts w:ascii="Arial" w:hAnsi="Arial" w:cs="Arial"/>
                <w:sz w:val="20"/>
                <w:szCs w:val="20"/>
              </w:rPr>
              <w:t>Garantija</w:t>
            </w:r>
          </w:p>
        </w:tc>
        <w:tc>
          <w:tcPr>
            <w:tcW w:w="4429" w:type="dxa"/>
            <w:tcBorders>
              <w:top w:val="nil"/>
              <w:left w:val="nil"/>
              <w:bottom w:val="single" w:sz="4" w:space="0" w:color="auto"/>
              <w:right w:val="single" w:sz="8" w:space="0" w:color="000000"/>
            </w:tcBorders>
          </w:tcPr>
          <w:p w:rsidR="001707F3" w:rsidRPr="008D15EA" w:rsidRDefault="001707F3" w:rsidP="00BC7F6C">
            <w:pPr>
              <w:pStyle w:val="Standard"/>
              <w:rPr>
                <w:rFonts w:ascii="Arial" w:hAnsi="Arial" w:cs="Arial"/>
                <w:sz w:val="20"/>
                <w:szCs w:val="20"/>
              </w:rPr>
            </w:pPr>
            <w:r w:rsidRPr="008D15EA">
              <w:rPr>
                <w:rFonts w:ascii="Arial" w:hAnsi="Arial" w:cs="Arial"/>
                <w:sz w:val="20"/>
                <w:szCs w:val="20"/>
              </w:rPr>
              <w:t xml:space="preserve">Ne mažiau kaip </w:t>
            </w:r>
            <w:r>
              <w:rPr>
                <w:rFonts w:ascii="Arial" w:hAnsi="Arial" w:cs="Arial"/>
                <w:sz w:val="20"/>
                <w:szCs w:val="20"/>
                <w:lang w:val="en-US"/>
              </w:rPr>
              <w:t>24</w:t>
            </w:r>
            <w:r w:rsidRPr="008D15EA">
              <w:rPr>
                <w:rFonts w:ascii="Arial" w:hAnsi="Arial" w:cs="Arial"/>
                <w:sz w:val="20"/>
                <w:szCs w:val="20"/>
                <w:lang w:val="en-US"/>
              </w:rPr>
              <w:t xml:space="preserve"> m</w:t>
            </w:r>
            <w:proofErr w:type="spellStart"/>
            <w:r w:rsidRPr="008D15EA">
              <w:rPr>
                <w:rFonts w:ascii="Arial" w:hAnsi="Arial" w:cs="Arial"/>
                <w:sz w:val="20"/>
                <w:szCs w:val="20"/>
              </w:rPr>
              <w:t>ėn</w:t>
            </w:r>
            <w:proofErr w:type="spellEnd"/>
            <w:r w:rsidRPr="008D15EA">
              <w:rPr>
                <w:rFonts w:ascii="Arial" w:hAnsi="Arial" w:cs="Arial"/>
                <w:sz w:val="20"/>
                <w:szCs w:val="20"/>
              </w:rPr>
              <w:t>.</w:t>
            </w:r>
          </w:p>
        </w:tc>
        <w:tc>
          <w:tcPr>
            <w:tcW w:w="2332" w:type="dxa"/>
          </w:tcPr>
          <w:p w:rsidR="001707F3" w:rsidRPr="008D15EA" w:rsidRDefault="001707F3" w:rsidP="008D15EA">
            <w:pPr>
              <w:pStyle w:val="Standard"/>
              <w:rPr>
                <w:rFonts w:ascii="Arial" w:hAnsi="Arial" w:cs="Arial"/>
                <w:sz w:val="20"/>
                <w:szCs w:val="20"/>
              </w:rPr>
            </w:pPr>
          </w:p>
        </w:tc>
      </w:tr>
      <w:tr w:rsidR="001707F3" w:rsidRPr="008D15EA" w:rsidTr="009A2D58">
        <w:tc>
          <w:tcPr>
            <w:tcW w:w="704" w:type="dxa"/>
          </w:tcPr>
          <w:p w:rsidR="001707F3" w:rsidRPr="008D15EA" w:rsidRDefault="001707F3" w:rsidP="001707F3">
            <w:pPr>
              <w:pStyle w:val="Standard"/>
              <w:rPr>
                <w:rFonts w:ascii="Arial" w:hAnsi="Arial" w:cs="Arial"/>
                <w:sz w:val="20"/>
                <w:szCs w:val="20"/>
              </w:rPr>
            </w:pPr>
            <w:r w:rsidRPr="008D15EA">
              <w:rPr>
                <w:rFonts w:ascii="Arial" w:hAnsi="Arial" w:cs="Arial"/>
                <w:sz w:val="20"/>
                <w:szCs w:val="20"/>
              </w:rPr>
              <w:t>1</w:t>
            </w:r>
            <w:r>
              <w:rPr>
                <w:rFonts w:ascii="Arial" w:hAnsi="Arial" w:cs="Arial"/>
                <w:sz w:val="20"/>
                <w:szCs w:val="20"/>
              </w:rPr>
              <w:t>3</w:t>
            </w:r>
            <w:r w:rsidRPr="008D15EA">
              <w:rPr>
                <w:rFonts w:ascii="Arial" w:hAnsi="Arial" w:cs="Arial"/>
                <w:sz w:val="20"/>
                <w:szCs w:val="20"/>
              </w:rPr>
              <w:t>.</w:t>
            </w:r>
          </w:p>
        </w:tc>
        <w:tc>
          <w:tcPr>
            <w:tcW w:w="2163" w:type="dxa"/>
            <w:tcBorders>
              <w:top w:val="single" w:sz="4" w:space="0" w:color="auto"/>
              <w:left w:val="nil"/>
              <w:bottom w:val="single" w:sz="8" w:space="0" w:color="000000"/>
              <w:right w:val="single" w:sz="8" w:space="0" w:color="000000"/>
            </w:tcBorders>
          </w:tcPr>
          <w:p w:rsidR="001707F3" w:rsidRPr="008D15EA" w:rsidRDefault="001707F3" w:rsidP="00AB2DE0">
            <w:pPr>
              <w:pStyle w:val="Standard"/>
              <w:rPr>
                <w:rFonts w:ascii="Arial" w:hAnsi="Arial" w:cs="Arial"/>
                <w:sz w:val="20"/>
                <w:szCs w:val="20"/>
              </w:rPr>
            </w:pPr>
            <w:r w:rsidRPr="008D15EA">
              <w:rPr>
                <w:rFonts w:ascii="Arial" w:hAnsi="Arial" w:cs="Arial"/>
                <w:sz w:val="20"/>
                <w:szCs w:val="20"/>
              </w:rPr>
              <w:t>Aplinkosaugos reikalavimai</w:t>
            </w:r>
          </w:p>
        </w:tc>
        <w:tc>
          <w:tcPr>
            <w:tcW w:w="4429" w:type="dxa"/>
            <w:tcBorders>
              <w:top w:val="single" w:sz="4" w:space="0" w:color="auto"/>
              <w:left w:val="nil"/>
              <w:bottom w:val="single" w:sz="8" w:space="0" w:color="000000"/>
              <w:right w:val="single" w:sz="8" w:space="0" w:color="000000"/>
            </w:tcBorders>
          </w:tcPr>
          <w:p w:rsidR="001707F3" w:rsidRPr="008D15EA" w:rsidRDefault="001707F3" w:rsidP="00AB2DE0">
            <w:pPr>
              <w:pStyle w:val="Standard"/>
              <w:rPr>
                <w:rFonts w:ascii="Arial" w:hAnsi="Arial" w:cs="Arial"/>
                <w:sz w:val="20"/>
                <w:szCs w:val="20"/>
              </w:rPr>
            </w:pPr>
            <w:r w:rsidRPr="008D15EA">
              <w:rPr>
                <w:rFonts w:ascii="Arial" w:hAnsi="Arial" w:cs="Arial"/>
                <w:sz w:val="20"/>
                <w:szCs w:val="20"/>
              </w:rPr>
              <w:t>Atliekamas žaliasis pirkimas. Pirkimas vykdomas vadovaujantis Lietuvos Respublikos aplinkos ministro 2011 m. birželio 28 d. įsakymo Nr. D1-508 „</w:t>
            </w:r>
            <w:hyperlink r:id="rId14">
              <w:r w:rsidRPr="008D15EA">
                <w:rPr>
                  <w:rStyle w:val="Hipersaitas"/>
                  <w:rFonts w:ascii="Arial" w:hAnsi="Arial" w:cs="Arial"/>
                  <w:color w:val="auto"/>
                  <w:sz w:val="20"/>
                  <w:szCs w:val="20"/>
                </w:rPr>
                <w:t>Dėl Aplinkos apsaugos kriterijų taikymo, vykdant žaliuosius pirkimus, tvarkos aprašo patvirtinimo</w:t>
              </w:r>
            </w:hyperlink>
            <w:r w:rsidRPr="008D15EA">
              <w:rPr>
                <w:rFonts w:ascii="Arial" w:hAnsi="Arial" w:cs="Arial"/>
                <w:sz w:val="20"/>
                <w:szCs w:val="20"/>
              </w:rPr>
              <w:t>“ 1 priedo, 4 skyriaus, 4.1. p., 4.2. p.</w:t>
            </w:r>
          </w:p>
        </w:tc>
        <w:tc>
          <w:tcPr>
            <w:tcW w:w="2332" w:type="dxa"/>
          </w:tcPr>
          <w:p w:rsidR="001707F3" w:rsidRPr="008D15EA" w:rsidRDefault="001707F3" w:rsidP="00AB2DE0">
            <w:pPr>
              <w:pStyle w:val="Standard"/>
              <w:rPr>
                <w:rFonts w:ascii="Arial" w:hAnsi="Arial" w:cs="Arial"/>
                <w:sz w:val="20"/>
                <w:szCs w:val="20"/>
              </w:rPr>
            </w:pPr>
          </w:p>
        </w:tc>
      </w:tr>
    </w:tbl>
    <w:p w:rsidR="008D15EA" w:rsidRPr="008D15EA" w:rsidRDefault="008D15EA" w:rsidP="008D15EA">
      <w:pPr>
        <w:pStyle w:val="Standard"/>
        <w:rPr>
          <w:rFonts w:ascii="Arial" w:hAnsi="Arial" w:cs="Arial"/>
          <w:sz w:val="20"/>
          <w:szCs w:val="20"/>
        </w:rPr>
      </w:pPr>
    </w:p>
    <w:p w:rsidR="008D15EA" w:rsidRPr="008D15EA" w:rsidRDefault="008D15EA" w:rsidP="008D15EA">
      <w:pPr>
        <w:pStyle w:val="Standard"/>
        <w:rPr>
          <w:rFonts w:ascii="Arial" w:hAnsi="Arial" w:cs="Arial"/>
          <w:sz w:val="20"/>
          <w:szCs w:val="20"/>
        </w:rPr>
      </w:pPr>
    </w:p>
    <w:p w:rsidR="008D15EA" w:rsidRPr="008D15EA" w:rsidRDefault="008D15EA" w:rsidP="008D15EA">
      <w:pPr>
        <w:pStyle w:val="Standard"/>
        <w:rPr>
          <w:rFonts w:ascii="Arial" w:hAnsi="Arial" w:cs="Arial"/>
          <w:sz w:val="20"/>
          <w:szCs w:val="20"/>
        </w:rPr>
      </w:pPr>
    </w:p>
    <w:p w:rsidR="008D15EA" w:rsidRPr="00D36581" w:rsidRDefault="008D15EA" w:rsidP="00801FAB">
      <w:pPr>
        <w:pStyle w:val="Standard"/>
        <w:rPr>
          <w:rFonts w:ascii="Arial" w:hAnsi="Arial" w:cs="Arial"/>
          <w:sz w:val="20"/>
          <w:szCs w:val="20"/>
        </w:rPr>
      </w:pPr>
    </w:p>
    <w:sectPr w:rsidR="008D15EA" w:rsidRPr="00D36581" w:rsidSect="00875682">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8BC" w:rsidRDefault="009818BC">
      <w:pPr>
        <w:rPr>
          <w:rFonts w:hint="eastAsia"/>
        </w:rPr>
      </w:pPr>
      <w:r>
        <w:separator/>
      </w:r>
    </w:p>
  </w:endnote>
  <w:endnote w:type="continuationSeparator" w:id="0">
    <w:p w:rsidR="009818BC" w:rsidRDefault="009818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2"/>
    <w:family w:val="auto"/>
    <w:pitch w:val="default"/>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8BC" w:rsidRDefault="009818BC">
      <w:pPr>
        <w:rPr>
          <w:rFonts w:hint="eastAsia"/>
        </w:rPr>
      </w:pPr>
      <w:r>
        <w:rPr>
          <w:color w:val="000000"/>
        </w:rPr>
        <w:separator/>
      </w:r>
    </w:p>
  </w:footnote>
  <w:footnote w:type="continuationSeparator" w:id="0">
    <w:p w:rsidR="009818BC" w:rsidRDefault="009818B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57FF"/>
    <w:multiLevelType w:val="multilevel"/>
    <w:tmpl w:val="4198EAA4"/>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 w15:restartNumberingAfterBreak="0">
    <w:nsid w:val="0A785AC1"/>
    <w:multiLevelType w:val="hybridMultilevel"/>
    <w:tmpl w:val="08C8230E"/>
    <w:lvl w:ilvl="0" w:tplc="590A530A">
      <w:start w:val="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A6396"/>
    <w:multiLevelType w:val="multilevel"/>
    <w:tmpl w:val="9E26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4621B6"/>
    <w:multiLevelType w:val="multilevel"/>
    <w:tmpl w:val="F4E82300"/>
    <w:styleLink w:val="WWNum16"/>
    <w:lvl w:ilvl="0">
      <w:start w:val="1"/>
      <w:numFmt w:val="decimal"/>
      <w:pStyle w:val="Numeracija"/>
      <w:suff w:val="space"/>
      <w:lvlText w:val="%1."/>
      <w:lvlJc w:val="left"/>
      <w:pPr>
        <w:ind w:left="1777" w:hanging="360"/>
      </w:pPr>
      <w:rPr>
        <w:b w:val="0"/>
        <w:bCs w:val="0"/>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2067" w:hanging="432"/>
      </w:pPr>
      <w:rPr>
        <w:b w:val="0"/>
      </w:rPr>
    </w:lvl>
    <w:lvl w:ilvl="2">
      <w:start w:val="1"/>
      <w:numFmt w:val="decimal"/>
      <w:suff w:val="space"/>
      <w:lvlText w:val="%1.%2.%3."/>
      <w:lvlJc w:val="left"/>
      <w:pPr>
        <w:ind w:left="2499" w:hanging="504"/>
      </w:pPr>
    </w:lvl>
    <w:lvl w:ilvl="3">
      <w:start w:val="1"/>
      <w:numFmt w:val="decimal"/>
      <w:lvlText w:val="%1.%2.%3.%4."/>
      <w:lvlJc w:val="left"/>
      <w:pPr>
        <w:ind w:left="3003" w:hanging="648"/>
      </w:pPr>
    </w:lvl>
    <w:lvl w:ilvl="4">
      <w:start w:val="1"/>
      <w:numFmt w:val="decimal"/>
      <w:lvlText w:val="%1.%2.%3.%4.%5."/>
      <w:lvlJc w:val="left"/>
      <w:pPr>
        <w:ind w:left="3507" w:hanging="792"/>
      </w:pPr>
    </w:lvl>
    <w:lvl w:ilvl="5">
      <w:start w:val="1"/>
      <w:numFmt w:val="decimal"/>
      <w:lvlText w:val="%1.%2.%3.%4.%5.%6."/>
      <w:lvlJc w:val="left"/>
      <w:pPr>
        <w:ind w:left="4011" w:hanging="936"/>
      </w:pPr>
    </w:lvl>
    <w:lvl w:ilvl="6">
      <w:start w:val="1"/>
      <w:numFmt w:val="decimal"/>
      <w:lvlText w:val="%1.%2.%3.%4.%5.%6.%7."/>
      <w:lvlJc w:val="left"/>
      <w:pPr>
        <w:ind w:left="4515" w:hanging="1080"/>
      </w:pPr>
    </w:lvl>
    <w:lvl w:ilvl="7">
      <w:start w:val="1"/>
      <w:numFmt w:val="decimal"/>
      <w:lvlText w:val="%1.%2.%3.%4.%5.%6.%7.%8."/>
      <w:lvlJc w:val="left"/>
      <w:pPr>
        <w:ind w:left="5019" w:hanging="1224"/>
      </w:pPr>
    </w:lvl>
    <w:lvl w:ilvl="8">
      <w:start w:val="1"/>
      <w:numFmt w:val="decimal"/>
      <w:lvlText w:val="%1.%2.%3.%4.%5.%6.%7.%8.%9."/>
      <w:lvlJc w:val="left"/>
      <w:pPr>
        <w:ind w:left="5595" w:hanging="1440"/>
      </w:pPr>
    </w:lvl>
  </w:abstractNum>
  <w:abstractNum w:abstractNumId="4" w15:restartNumberingAfterBreak="0">
    <w:nsid w:val="19DA6BEC"/>
    <w:multiLevelType w:val="multilevel"/>
    <w:tmpl w:val="1C08A06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5" w15:restartNumberingAfterBreak="0">
    <w:nsid w:val="26635FB7"/>
    <w:multiLevelType w:val="multilevel"/>
    <w:tmpl w:val="6A0E3C22"/>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6" w15:restartNumberingAfterBreak="0">
    <w:nsid w:val="38E2038D"/>
    <w:multiLevelType w:val="multilevel"/>
    <w:tmpl w:val="AB08C8D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7" w15:restartNumberingAfterBreak="0">
    <w:nsid w:val="4A3356AE"/>
    <w:multiLevelType w:val="multilevel"/>
    <w:tmpl w:val="5894A2F8"/>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8" w15:restartNumberingAfterBreak="0">
    <w:nsid w:val="5AA95668"/>
    <w:multiLevelType w:val="multilevel"/>
    <w:tmpl w:val="3CCCC9C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9" w15:restartNumberingAfterBreak="0">
    <w:nsid w:val="69D259C5"/>
    <w:multiLevelType w:val="hybridMultilevel"/>
    <w:tmpl w:val="F1AA96BC"/>
    <w:lvl w:ilvl="0" w:tplc="85AEEEAC">
      <w:start w:val="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83616E"/>
    <w:multiLevelType w:val="multilevel"/>
    <w:tmpl w:val="0172B304"/>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1" w15:restartNumberingAfterBreak="0">
    <w:nsid w:val="7FF3696D"/>
    <w:multiLevelType w:val="multilevel"/>
    <w:tmpl w:val="A61ACA80"/>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num w:numId="1">
    <w:abstractNumId w:val="3"/>
  </w:num>
  <w:num w:numId="2">
    <w:abstractNumId w:val="11"/>
  </w:num>
  <w:num w:numId="3">
    <w:abstractNumId w:val="10"/>
  </w:num>
  <w:num w:numId="4">
    <w:abstractNumId w:val="5"/>
  </w:num>
  <w:num w:numId="5">
    <w:abstractNumId w:val="7"/>
  </w:num>
  <w:num w:numId="6">
    <w:abstractNumId w:val="4"/>
  </w:num>
  <w:num w:numId="7">
    <w:abstractNumId w:val="0"/>
  </w:num>
  <w:num w:numId="8">
    <w:abstractNumId w:val="6"/>
  </w:num>
  <w:num w:numId="9">
    <w:abstractNumId w:val="8"/>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C12F3"/>
    <w:rsid w:val="000106D8"/>
    <w:rsid w:val="00016979"/>
    <w:rsid w:val="00026CDD"/>
    <w:rsid w:val="0005192B"/>
    <w:rsid w:val="000B037E"/>
    <w:rsid w:val="000D0D6D"/>
    <w:rsid w:val="000E5032"/>
    <w:rsid w:val="00100A9F"/>
    <w:rsid w:val="001112CA"/>
    <w:rsid w:val="0011333D"/>
    <w:rsid w:val="00126324"/>
    <w:rsid w:val="00130F03"/>
    <w:rsid w:val="00157B55"/>
    <w:rsid w:val="001707F3"/>
    <w:rsid w:val="001713F3"/>
    <w:rsid w:val="00181517"/>
    <w:rsid w:val="001A0499"/>
    <w:rsid w:val="001B0259"/>
    <w:rsid w:val="001B07C2"/>
    <w:rsid w:val="001B3610"/>
    <w:rsid w:val="0020392D"/>
    <w:rsid w:val="0021117B"/>
    <w:rsid w:val="0021718F"/>
    <w:rsid w:val="00291F9B"/>
    <w:rsid w:val="002F29D9"/>
    <w:rsid w:val="00307118"/>
    <w:rsid w:val="00341C61"/>
    <w:rsid w:val="00375926"/>
    <w:rsid w:val="00396E0B"/>
    <w:rsid w:val="003C3D02"/>
    <w:rsid w:val="00436DE3"/>
    <w:rsid w:val="00447B97"/>
    <w:rsid w:val="004941AF"/>
    <w:rsid w:val="004A75C9"/>
    <w:rsid w:val="00550280"/>
    <w:rsid w:val="005504F9"/>
    <w:rsid w:val="00570EBF"/>
    <w:rsid w:val="00585F70"/>
    <w:rsid w:val="005D4E48"/>
    <w:rsid w:val="005F0E79"/>
    <w:rsid w:val="00680CBD"/>
    <w:rsid w:val="00696BA3"/>
    <w:rsid w:val="006C0353"/>
    <w:rsid w:val="006C62AE"/>
    <w:rsid w:val="006F62A9"/>
    <w:rsid w:val="00713460"/>
    <w:rsid w:val="0071798C"/>
    <w:rsid w:val="0078116E"/>
    <w:rsid w:val="00782F2A"/>
    <w:rsid w:val="00791C08"/>
    <w:rsid w:val="007B00A9"/>
    <w:rsid w:val="007F3184"/>
    <w:rsid w:val="00801FAB"/>
    <w:rsid w:val="008602B8"/>
    <w:rsid w:val="00875682"/>
    <w:rsid w:val="0089461C"/>
    <w:rsid w:val="008D1078"/>
    <w:rsid w:val="008D15EA"/>
    <w:rsid w:val="00900AD6"/>
    <w:rsid w:val="00964A2A"/>
    <w:rsid w:val="009818BC"/>
    <w:rsid w:val="00990CB7"/>
    <w:rsid w:val="009A2D58"/>
    <w:rsid w:val="00A17598"/>
    <w:rsid w:val="00A47A2C"/>
    <w:rsid w:val="00A5477A"/>
    <w:rsid w:val="00A66F03"/>
    <w:rsid w:val="00AB1823"/>
    <w:rsid w:val="00AB2DE0"/>
    <w:rsid w:val="00AE7CAF"/>
    <w:rsid w:val="00B715F0"/>
    <w:rsid w:val="00BC7F6C"/>
    <w:rsid w:val="00C54053"/>
    <w:rsid w:val="00C65875"/>
    <w:rsid w:val="00C75F12"/>
    <w:rsid w:val="00CE3063"/>
    <w:rsid w:val="00D04740"/>
    <w:rsid w:val="00D10097"/>
    <w:rsid w:val="00D130EE"/>
    <w:rsid w:val="00D36581"/>
    <w:rsid w:val="00D4526C"/>
    <w:rsid w:val="00D617F8"/>
    <w:rsid w:val="00D76D45"/>
    <w:rsid w:val="00D82754"/>
    <w:rsid w:val="00D91FAB"/>
    <w:rsid w:val="00DA6077"/>
    <w:rsid w:val="00DB59AB"/>
    <w:rsid w:val="00DE136D"/>
    <w:rsid w:val="00E02608"/>
    <w:rsid w:val="00E02808"/>
    <w:rsid w:val="00E259F9"/>
    <w:rsid w:val="00E34B58"/>
    <w:rsid w:val="00E34EC0"/>
    <w:rsid w:val="00E766A6"/>
    <w:rsid w:val="00EE2792"/>
    <w:rsid w:val="00EE4433"/>
    <w:rsid w:val="00EF1DB6"/>
    <w:rsid w:val="00F756DB"/>
    <w:rsid w:val="00F81979"/>
    <w:rsid w:val="00F9545D"/>
    <w:rsid w:val="00FC12F3"/>
    <w:rsid w:val="00FC27A1"/>
    <w:rsid w:val="00FD5D19"/>
    <w:rsid w:val="00FE57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8F5C3-A7DD-472D-98FA-6699831F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3"/>
        <w:sz w:val="24"/>
        <w:szCs w:val="24"/>
        <w:lang w:val="lt-LT"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5682"/>
    <w:pPr>
      <w:suppressAutoHyphens/>
    </w:pPr>
  </w:style>
  <w:style w:type="paragraph" w:styleId="Antrat3">
    <w:name w:val="heading 3"/>
    <w:basedOn w:val="Heading"/>
    <w:next w:val="Textbody"/>
    <w:uiPriority w:val="9"/>
    <w:unhideWhenUsed/>
    <w:qFormat/>
    <w:rsid w:val="00875682"/>
    <w:pPr>
      <w:spacing w:before="140"/>
      <w:outlineLvl w:val="2"/>
    </w:pPr>
    <w:rPr>
      <w:rFonts w:ascii="Liberation Serif" w:eastAsia="NSimSun" w:hAnsi="Liberation Serif"/>
      <w:b/>
      <w:bCs/>
    </w:rPr>
  </w:style>
  <w:style w:type="paragraph" w:styleId="Antrat4">
    <w:name w:val="heading 4"/>
    <w:basedOn w:val="Heading"/>
    <w:next w:val="Textbody"/>
    <w:uiPriority w:val="9"/>
    <w:unhideWhenUsed/>
    <w:qFormat/>
    <w:rsid w:val="00875682"/>
    <w:pPr>
      <w:spacing w:before="120"/>
      <w:outlineLvl w:val="3"/>
    </w:pPr>
    <w:rPr>
      <w:rFonts w:ascii="Liberation Serif" w:eastAsia="NSimSun" w:hAnsi="Liberation Serif"/>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875682"/>
    <w:pPr>
      <w:suppressAutoHyphens/>
    </w:pPr>
  </w:style>
  <w:style w:type="paragraph" w:customStyle="1" w:styleId="Heading">
    <w:name w:val="Heading"/>
    <w:basedOn w:val="Standard"/>
    <w:next w:val="Textbody"/>
    <w:rsid w:val="00875682"/>
    <w:pPr>
      <w:keepNext/>
      <w:spacing w:before="240" w:after="120"/>
    </w:pPr>
    <w:rPr>
      <w:rFonts w:ascii="Liberation Sans" w:eastAsia="Microsoft YaHei" w:hAnsi="Liberation Sans"/>
      <w:sz w:val="28"/>
      <w:szCs w:val="28"/>
    </w:rPr>
  </w:style>
  <w:style w:type="paragraph" w:customStyle="1" w:styleId="Textbody">
    <w:name w:val="Text body"/>
    <w:basedOn w:val="Standard"/>
    <w:rsid w:val="00875682"/>
    <w:pPr>
      <w:spacing w:after="140" w:line="276" w:lineRule="auto"/>
    </w:pPr>
  </w:style>
  <w:style w:type="paragraph" w:styleId="Sraas">
    <w:name w:val="List"/>
    <w:basedOn w:val="Textbody"/>
    <w:rsid w:val="00875682"/>
  </w:style>
  <w:style w:type="paragraph" w:styleId="Antrat">
    <w:name w:val="caption"/>
    <w:basedOn w:val="Standard"/>
    <w:rsid w:val="00875682"/>
    <w:pPr>
      <w:suppressLineNumbers/>
      <w:spacing w:before="120" w:after="120"/>
    </w:pPr>
    <w:rPr>
      <w:i/>
      <w:iCs/>
    </w:rPr>
  </w:style>
  <w:style w:type="paragraph" w:customStyle="1" w:styleId="Index">
    <w:name w:val="Index"/>
    <w:basedOn w:val="Standard"/>
    <w:rsid w:val="00875682"/>
    <w:pPr>
      <w:suppressLineNumbers/>
    </w:pPr>
  </w:style>
  <w:style w:type="paragraph" w:customStyle="1" w:styleId="TableContents">
    <w:name w:val="Table Contents"/>
    <w:basedOn w:val="Standard"/>
    <w:rsid w:val="00875682"/>
    <w:pPr>
      <w:widowControl w:val="0"/>
      <w:suppressLineNumbers/>
    </w:pPr>
  </w:style>
  <w:style w:type="paragraph" w:customStyle="1" w:styleId="TableHeading">
    <w:name w:val="Table Heading"/>
    <w:basedOn w:val="TableContents"/>
    <w:rsid w:val="00875682"/>
    <w:pPr>
      <w:jc w:val="center"/>
    </w:pPr>
    <w:rPr>
      <w:b/>
      <w:bCs/>
    </w:rPr>
  </w:style>
  <w:style w:type="paragraph" w:customStyle="1" w:styleId="HorizontalLine">
    <w:name w:val="Horizontal Line"/>
    <w:basedOn w:val="Standard"/>
    <w:next w:val="Textbody"/>
    <w:rsid w:val="00875682"/>
    <w:pPr>
      <w:suppressLineNumbers/>
      <w:spacing w:after="283"/>
    </w:pPr>
    <w:rPr>
      <w:sz w:val="12"/>
      <w:szCs w:val="12"/>
    </w:rPr>
  </w:style>
  <w:style w:type="paragraph" w:customStyle="1" w:styleId="Textbodyindent">
    <w:name w:val="Text body indent"/>
    <w:basedOn w:val="Standard"/>
    <w:rsid w:val="00875682"/>
    <w:pPr>
      <w:spacing w:after="120"/>
      <w:ind w:left="283"/>
    </w:pPr>
  </w:style>
  <w:style w:type="paragraph" w:customStyle="1" w:styleId="Numeracija">
    <w:name w:val="_Numeracija"/>
    <w:basedOn w:val="Standard"/>
    <w:rsid w:val="00875682"/>
    <w:pPr>
      <w:numPr>
        <w:numId w:val="1"/>
      </w:numPr>
      <w:spacing w:before="60" w:after="60"/>
      <w:jc w:val="both"/>
    </w:pPr>
    <w:rPr>
      <w:rFonts w:ascii="Times New Roman" w:eastAsia="Times New Roman" w:hAnsi="Times New Roman" w:cs="Times New Roman"/>
      <w:color w:val="000000"/>
      <w:sz w:val="22"/>
      <w:szCs w:val="22"/>
    </w:rPr>
  </w:style>
  <w:style w:type="character" w:customStyle="1" w:styleId="StrongEmphasis">
    <w:name w:val="Strong Emphasis"/>
    <w:rsid w:val="00875682"/>
    <w:rPr>
      <w:b/>
      <w:bCs/>
    </w:rPr>
  </w:style>
  <w:style w:type="character" w:customStyle="1" w:styleId="BulletSymbols">
    <w:name w:val="Bullet Symbols"/>
    <w:rsid w:val="00875682"/>
    <w:rPr>
      <w:rFonts w:ascii="OpenSymbol" w:eastAsia="OpenSymbol" w:hAnsi="OpenSymbol" w:cs="OpenSymbol"/>
    </w:rPr>
  </w:style>
  <w:style w:type="character" w:customStyle="1" w:styleId="ListLabel136">
    <w:name w:val="ListLabel 136"/>
    <w:rsid w:val="00875682"/>
    <w:rPr>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137">
    <w:name w:val="ListLabel 137"/>
    <w:rsid w:val="00875682"/>
    <w:rPr>
      <w:b w:val="0"/>
    </w:rPr>
  </w:style>
  <w:style w:type="character" w:customStyle="1" w:styleId="ListLabel138">
    <w:name w:val="ListLabel 138"/>
    <w:rsid w:val="00875682"/>
  </w:style>
  <w:style w:type="character" w:customStyle="1" w:styleId="ListLabel139">
    <w:name w:val="ListLabel 139"/>
    <w:rsid w:val="00875682"/>
  </w:style>
  <w:style w:type="character" w:customStyle="1" w:styleId="ListLabel140">
    <w:name w:val="ListLabel 140"/>
    <w:rsid w:val="00875682"/>
  </w:style>
  <w:style w:type="character" w:customStyle="1" w:styleId="ListLabel141">
    <w:name w:val="ListLabel 141"/>
    <w:rsid w:val="00875682"/>
  </w:style>
  <w:style w:type="character" w:customStyle="1" w:styleId="ListLabel142">
    <w:name w:val="ListLabel 142"/>
    <w:rsid w:val="00875682"/>
  </w:style>
  <w:style w:type="character" w:customStyle="1" w:styleId="ListLabel143">
    <w:name w:val="ListLabel 143"/>
    <w:rsid w:val="00875682"/>
  </w:style>
  <w:style w:type="character" w:customStyle="1" w:styleId="ListLabel144">
    <w:name w:val="ListLabel 144"/>
    <w:rsid w:val="00875682"/>
  </w:style>
  <w:style w:type="numbering" w:customStyle="1" w:styleId="WWNum16">
    <w:name w:val="WWNum16"/>
    <w:basedOn w:val="Sraonra"/>
    <w:rsid w:val="00875682"/>
    <w:pPr>
      <w:numPr>
        <w:numId w:val="1"/>
      </w:numPr>
    </w:pPr>
  </w:style>
  <w:style w:type="paragraph" w:styleId="Antrats">
    <w:name w:val="header"/>
    <w:basedOn w:val="prastasis"/>
    <w:link w:val="AntratsDiagrama"/>
    <w:uiPriority w:val="99"/>
    <w:unhideWhenUsed/>
    <w:rsid w:val="001B0259"/>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1B0259"/>
    <w:rPr>
      <w:rFonts w:cs="Mangal"/>
      <w:szCs w:val="21"/>
    </w:rPr>
  </w:style>
  <w:style w:type="paragraph" w:styleId="Porat">
    <w:name w:val="footer"/>
    <w:basedOn w:val="prastasis"/>
    <w:link w:val="PoratDiagrama"/>
    <w:uiPriority w:val="99"/>
    <w:unhideWhenUsed/>
    <w:rsid w:val="001B0259"/>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1B0259"/>
    <w:rPr>
      <w:rFonts w:cs="Mangal"/>
      <w:szCs w:val="21"/>
    </w:rPr>
  </w:style>
  <w:style w:type="table" w:styleId="Lentelstinklelis">
    <w:name w:val="Table Grid"/>
    <w:basedOn w:val="prastojilentel"/>
    <w:uiPriority w:val="39"/>
    <w:rsid w:val="006F6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713F3"/>
    <w:pPr>
      <w:suppressAutoHyphens w:val="0"/>
      <w:autoSpaceDN/>
      <w:ind w:left="720"/>
      <w:contextualSpacing/>
      <w:textAlignment w:val="auto"/>
    </w:pPr>
    <w:rPr>
      <w:rFonts w:ascii="Calibri" w:eastAsiaTheme="minorHAnsi" w:hAnsi="Calibri" w:cs="Calibri"/>
      <w:kern w:val="0"/>
      <w:sz w:val="22"/>
      <w:szCs w:val="22"/>
      <w:lang w:eastAsia="lt-LT" w:bidi="ar-SA"/>
    </w:rPr>
  </w:style>
  <w:style w:type="paragraph" w:customStyle="1" w:styleId="TableParagraph">
    <w:name w:val="Table Paragraph"/>
    <w:basedOn w:val="prastasis"/>
    <w:uiPriority w:val="1"/>
    <w:qFormat/>
    <w:rsid w:val="001713F3"/>
    <w:pPr>
      <w:widowControl w:val="0"/>
      <w:suppressAutoHyphens w:val="0"/>
      <w:autoSpaceDE w:val="0"/>
      <w:textAlignment w:val="auto"/>
    </w:pPr>
    <w:rPr>
      <w:rFonts w:ascii="Calibri" w:eastAsia="Calibri" w:hAnsi="Calibri" w:cs="Calibri"/>
      <w:kern w:val="0"/>
      <w:sz w:val="22"/>
      <w:szCs w:val="22"/>
      <w:lang w:eastAsia="en-US" w:bidi="ar-SA"/>
    </w:rPr>
  </w:style>
  <w:style w:type="character" w:styleId="Hipersaitas">
    <w:name w:val="Hyperlink"/>
    <w:basedOn w:val="Numatytasispastraiposriftas"/>
    <w:uiPriority w:val="99"/>
    <w:unhideWhenUsed/>
    <w:rsid w:val="00EF1DB6"/>
    <w:rPr>
      <w:color w:val="467886" w:themeColor="hyperlink"/>
      <w:u w:val="single"/>
    </w:rPr>
  </w:style>
  <w:style w:type="character" w:customStyle="1" w:styleId="Neapdorotaspaminjimas1">
    <w:name w:val="Neapdorotas paminėjimas1"/>
    <w:basedOn w:val="Numatytasispastraiposriftas"/>
    <w:uiPriority w:val="99"/>
    <w:semiHidden/>
    <w:unhideWhenUsed/>
    <w:rsid w:val="00EF1DB6"/>
    <w:rPr>
      <w:color w:val="605E5C"/>
      <w:shd w:val="clear" w:color="auto" w:fill="E1DFDD"/>
    </w:rPr>
  </w:style>
  <w:style w:type="paragraph" w:styleId="prastasiniatinklio">
    <w:name w:val="Normal (Web)"/>
    <w:basedOn w:val="prastasis"/>
    <w:uiPriority w:val="99"/>
    <w:semiHidden/>
    <w:unhideWhenUsed/>
    <w:rsid w:val="00AB2DE0"/>
    <w:pPr>
      <w:suppressAutoHyphens w:val="0"/>
      <w:autoSpaceDN/>
      <w:spacing w:before="100" w:beforeAutospacing="1" w:after="100" w:afterAutospacing="1"/>
      <w:textAlignment w:val="auto"/>
    </w:pPr>
    <w:rPr>
      <w:rFonts w:ascii="Times New Roman" w:eastAsia="Times New Roman" w:hAnsi="Times New Roman" w:cs="Times New Roman"/>
      <w:kern w:val="0"/>
      <w:lang w:eastAsia="lt-LT" w:bidi="ar-SA"/>
    </w:rPr>
  </w:style>
  <w:style w:type="paragraph" w:styleId="Pataisymai">
    <w:name w:val="Revision"/>
    <w:hidden/>
    <w:uiPriority w:val="99"/>
    <w:semiHidden/>
    <w:rsid w:val="00D10097"/>
    <w:pPr>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965246">
      <w:bodyDiv w:val="1"/>
      <w:marLeft w:val="0"/>
      <w:marRight w:val="0"/>
      <w:marTop w:val="0"/>
      <w:marBottom w:val="0"/>
      <w:divBdr>
        <w:top w:val="none" w:sz="0" w:space="0" w:color="auto"/>
        <w:left w:val="none" w:sz="0" w:space="0" w:color="auto"/>
        <w:bottom w:val="none" w:sz="0" w:space="0" w:color="auto"/>
        <w:right w:val="none" w:sz="0" w:space="0" w:color="auto"/>
      </w:divBdr>
      <w:divsChild>
        <w:div w:id="277026095">
          <w:marLeft w:val="0"/>
          <w:marRight w:val="0"/>
          <w:marTop w:val="0"/>
          <w:marBottom w:val="0"/>
          <w:divBdr>
            <w:top w:val="none" w:sz="0" w:space="0" w:color="auto"/>
            <w:left w:val="none" w:sz="0" w:space="0" w:color="auto"/>
            <w:bottom w:val="none" w:sz="0" w:space="0" w:color="auto"/>
            <w:right w:val="none" w:sz="0" w:space="0" w:color="auto"/>
          </w:divBdr>
          <w:divsChild>
            <w:div w:id="1578317431">
              <w:marLeft w:val="0"/>
              <w:marRight w:val="0"/>
              <w:marTop w:val="0"/>
              <w:marBottom w:val="0"/>
              <w:divBdr>
                <w:top w:val="none" w:sz="0" w:space="0" w:color="auto"/>
                <w:left w:val="none" w:sz="0" w:space="0" w:color="auto"/>
                <w:bottom w:val="none" w:sz="0" w:space="0" w:color="auto"/>
                <w:right w:val="none" w:sz="0" w:space="0" w:color="auto"/>
              </w:divBdr>
              <w:divsChild>
                <w:div w:id="323364569">
                  <w:marLeft w:val="0"/>
                  <w:marRight w:val="0"/>
                  <w:marTop w:val="94"/>
                  <w:marBottom w:val="0"/>
                  <w:divBdr>
                    <w:top w:val="none" w:sz="0" w:space="0" w:color="auto"/>
                    <w:left w:val="none" w:sz="0" w:space="0" w:color="auto"/>
                    <w:bottom w:val="none" w:sz="0" w:space="0" w:color="auto"/>
                    <w:right w:val="none" w:sz="0" w:space="0" w:color="auto"/>
                  </w:divBdr>
                  <w:divsChild>
                    <w:div w:id="1500921140">
                      <w:marLeft w:val="0"/>
                      <w:marRight w:val="0"/>
                      <w:marTop w:val="0"/>
                      <w:marBottom w:val="0"/>
                      <w:divBdr>
                        <w:top w:val="none" w:sz="0" w:space="0" w:color="auto"/>
                        <w:left w:val="none" w:sz="0" w:space="0" w:color="auto"/>
                        <w:bottom w:val="none" w:sz="0" w:space="0" w:color="auto"/>
                        <w:right w:val="none" w:sz="0" w:space="0" w:color="auto"/>
                      </w:divBdr>
                      <w:divsChild>
                        <w:div w:id="1336612107">
                          <w:marLeft w:val="0"/>
                          <w:marRight w:val="0"/>
                          <w:marTop w:val="0"/>
                          <w:marBottom w:val="0"/>
                          <w:divBdr>
                            <w:top w:val="none" w:sz="0" w:space="0" w:color="auto"/>
                            <w:left w:val="none" w:sz="0" w:space="0" w:color="auto"/>
                            <w:bottom w:val="none" w:sz="0" w:space="0" w:color="auto"/>
                            <w:right w:val="none" w:sz="0" w:space="0" w:color="auto"/>
                          </w:divBdr>
                          <w:divsChild>
                            <w:div w:id="2079588591">
                              <w:marLeft w:val="0"/>
                              <w:marRight w:val="0"/>
                              <w:marTop w:val="0"/>
                              <w:marBottom w:val="0"/>
                              <w:divBdr>
                                <w:top w:val="none" w:sz="0" w:space="0" w:color="auto"/>
                                <w:left w:val="none" w:sz="0" w:space="0" w:color="auto"/>
                                <w:bottom w:val="none" w:sz="0" w:space="0" w:color="auto"/>
                                <w:right w:val="none" w:sz="0" w:space="0" w:color="auto"/>
                              </w:divBdr>
                              <w:divsChild>
                                <w:div w:id="5120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hyperlink" Target="https://www.e-tar.lt/portal/lt/legalAct/TAR.4B60A8C9678B/as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4B60A8C9678B/as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tar.lt/portal/lt/legalAct/TAR.4B60A8C9678B/asr" TargetMode="Externa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13</Pages>
  <Words>18477</Words>
  <Characters>10532</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Buivydienė</dc:creator>
  <cp:lastModifiedBy>Raštinė</cp:lastModifiedBy>
  <cp:revision>11</cp:revision>
  <cp:lastPrinted>2025-09-04T11:42:00Z</cp:lastPrinted>
  <dcterms:created xsi:type="dcterms:W3CDTF">2025-09-09T10:23:00Z</dcterms:created>
  <dcterms:modified xsi:type="dcterms:W3CDTF">2025-09-17T12:21:00Z</dcterms:modified>
</cp:coreProperties>
</file>