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950A" w14:textId="77777777" w:rsidR="00A2128B" w:rsidRDefault="00A2128B" w:rsidP="00A2128B">
      <w:pPr>
        <w:pStyle w:val="Antrat1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noProof/>
          <w:lang w:val="lt-LT" w:eastAsia="lt-LT"/>
        </w:rPr>
        <w:drawing>
          <wp:inline distT="0" distB="0" distL="0" distR="0" wp14:anchorId="20086D83" wp14:editId="7E5E0B82">
            <wp:extent cx="1009650" cy="4857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E75D4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683B0DA5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</w:p>
    <w:p w14:paraId="3C8765A8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153BB65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7448D19A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89DFED4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VALSTYBĖS ĮMONĖ</w:t>
      </w:r>
    </w:p>
    <w:p w14:paraId="5045C47C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VALSTYBINIŲ MIŠKŲ URĖDIJA</w:t>
      </w:r>
    </w:p>
    <w:p w14:paraId="1F8FAF1A" w14:textId="77777777" w:rsidR="00A2128B" w:rsidRDefault="00A2128B" w:rsidP="00A2128B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663D3B0E" w14:textId="77777777" w:rsidR="00A2128B" w:rsidRDefault="00A2128B" w:rsidP="00A2128B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560F7448" w14:textId="77777777" w:rsidR="00A2128B" w:rsidRDefault="00A2128B" w:rsidP="00A2128B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29ECD316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D6AC02A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35B0EE9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757B9AA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B7A915D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8277820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D382735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E451651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B75D0DB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1DA3A93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C05EB26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A1AF12A" w14:textId="77777777" w:rsidR="00A2128B" w:rsidRDefault="00A2128B" w:rsidP="00A2128B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6A2A25E" w14:textId="77777777" w:rsidR="00A2128B" w:rsidRDefault="00A2128B" w:rsidP="00A2128B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283B95EA" w14:textId="77777777" w:rsidR="00A2128B" w:rsidRDefault="00A2128B" w:rsidP="00A2128B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0F2FA77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SKELBIAMOS APKLAUSOS NR._______________   SPECIALIOSIOS SĄLYGOS</w:t>
      </w:r>
    </w:p>
    <w:p w14:paraId="547F7382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387F189F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Mažos vertės pirkimas</w:t>
      </w:r>
    </w:p>
    <w:p w14:paraId="7EE04FCB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E621C3F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6213C8C" w14:textId="7590A750" w:rsidR="00A2128B" w:rsidRDefault="00BD754C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BD754C">
        <w:rPr>
          <w:rFonts w:ascii="Arial" w:eastAsia="Arial Unicode MS" w:hAnsi="Arial" w:cs="Arial"/>
          <w:b/>
          <w:color w:val="000000"/>
          <w:lang w:val="lt-LT" w:eastAsia="lt-LT"/>
        </w:rPr>
        <w:t>REKREACINIO PASTATO REMONTO DARBŲ</w:t>
      </w:r>
      <w:r w:rsidRPr="00BD754C">
        <w:rPr>
          <w:rFonts w:ascii="Arial" w:eastAsia="Arial Unicode MS" w:hAnsi="Arial" w:cs="Arial"/>
          <w:b/>
          <w:lang w:val="lt-LT" w:eastAsia="lt-LT"/>
        </w:rPr>
        <w:t xml:space="preserve"> PIRKIM</w:t>
      </w:r>
      <w:r>
        <w:rPr>
          <w:rFonts w:ascii="Arial" w:eastAsia="Arial Unicode MS" w:hAnsi="Arial" w:cs="Arial"/>
          <w:b/>
          <w:lang w:val="lt-LT" w:eastAsia="lt-LT"/>
        </w:rPr>
        <w:t>AS</w:t>
      </w:r>
    </w:p>
    <w:p w14:paraId="541CB0CF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BB7C8E4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4A2CEEA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4E892B0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950662C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C6C5FC1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4A24AAD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117A758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37B7BF1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34E7D08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1F6EE2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1EDBFE4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8E7394A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98D8CD8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6613DD1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8D64CD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A60D934" w14:textId="50ED5AAC" w:rsidR="00A2128B" w:rsidRDefault="0026414A" w:rsidP="00A2128B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Tauragė</w:t>
      </w:r>
      <w:r w:rsidR="00A2128B">
        <w:rPr>
          <w:rFonts w:ascii="Arial" w:hAnsi="Arial" w:cs="Arial"/>
          <w:lang w:val="lt-LT"/>
        </w:rPr>
        <w:t>, 20</w:t>
      </w:r>
      <w:r>
        <w:rPr>
          <w:rFonts w:ascii="Arial" w:hAnsi="Arial" w:cs="Arial"/>
          <w:lang w:val="lt-LT"/>
        </w:rPr>
        <w:t>25</w:t>
      </w:r>
    </w:p>
    <w:p w14:paraId="1079535F" w14:textId="77777777" w:rsidR="00A2128B" w:rsidRDefault="00A2128B" w:rsidP="00A2128B">
      <w:pPr>
        <w:spacing w:line="25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br w:type="page"/>
      </w:r>
    </w:p>
    <w:p w14:paraId="19800ED3" w14:textId="77777777" w:rsidR="00A2128B" w:rsidRDefault="00A2128B" w:rsidP="00A2128B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lastRenderedPageBreak/>
        <w:t>TURINYS</w:t>
      </w:r>
    </w:p>
    <w:p w14:paraId="60C567AD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EAC3070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ECB2B07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>
        <w:rPr>
          <w:rFonts w:ascii="Arial" w:hAnsi="Arial" w:cs="Arial"/>
          <w:lang w:val="lt-LT"/>
        </w:rPr>
        <w:instrText xml:space="preserve"> TOC \o "1-3" \h \z \u </w:instrText>
      </w:r>
      <w:r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133E8C6E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8" w:anchor="_Toc487181050" w:history="1">
        <w:r>
          <w:rPr>
            <w:rStyle w:val="Hipersaitas"/>
            <w:rFonts w:ascii="Arial" w:hAnsi="Arial" w:cs="Arial"/>
            <w:lang w:val="lt-LT"/>
          </w:rPr>
          <w:t>1.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BENDROSIOS NUOSTATOS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_Toc487181050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619E061D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9" w:anchor="_Toc487181051" w:history="1">
        <w:r>
          <w:rPr>
            <w:rStyle w:val="Hipersaitas"/>
            <w:rFonts w:ascii="Arial" w:hAnsi="Arial" w:cs="Arial"/>
            <w:lang w:val="lt-LT"/>
          </w:rPr>
          <w:t>2.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_Toc487181051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065D828C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0" w:anchor="_Toc487181052" w:history="1">
        <w:r>
          <w:rPr>
            <w:rStyle w:val="Hipersaitas"/>
            <w:rFonts w:ascii="Arial" w:hAnsi="Arial" w:cs="Arial"/>
            <w:lang w:val="lt-LT"/>
          </w:rPr>
          <w:t>3.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_Toc487181052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4C65D993" w14:textId="77777777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1" w:anchor="_Toc487181053" w:history="1">
        <w:r>
          <w:rPr>
            <w:rStyle w:val="Hipersaitas"/>
            <w:rFonts w:ascii="Arial" w:hAnsi="Arial" w:cs="Arial"/>
            <w:lang w:val="lt-LT"/>
          </w:rPr>
          <w:t>4.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REIKALAVIMAI TIEKĖJŲ KVALIFIKACIJAI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_Toc487181053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7A58B663" w14:textId="7CB501EE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2" w:anchor="_Toc487181054" w:history="1">
        <w:r>
          <w:rPr>
            <w:rStyle w:val="Hipersaitas"/>
            <w:rFonts w:ascii="Arial" w:hAnsi="Arial" w:cs="Arial"/>
            <w:lang w:val="lt-LT"/>
          </w:rPr>
          <w:t>5.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PIRKIMO OBJEKTAS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3</w:t>
        </w:r>
      </w:hyperlink>
    </w:p>
    <w:p w14:paraId="3859F9F0" w14:textId="55B081BD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3" w:anchor="_Toc487181055" w:history="1">
        <w:r>
          <w:rPr>
            <w:rStyle w:val="Hipersaitas"/>
            <w:rFonts w:ascii="Arial" w:hAnsi="Arial" w:cs="Arial"/>
            <w:lang w:val="lt-LT"/>
          </w:rPr>
          <w:t>6.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6ED63D55" w14:textId="6EED3CF3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4" w:anchor="_Toc487181056" w:history="1">
        <w:r>
          <w:rPr>
            <w:rStyle w:val="Hipersaitas"/>
            <w:rFonts w:ascii="Arial" w:hAnsi="Arial" w:cs="Arial"/>
            <w:lang w:val="lt-LT"/>
          </w:rPr>
          <w:t>7.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2BFBDB38" w14:textId="50F7BA1B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5" w:anchor="_Toc487181057" w:history="1">
        <w:r>
          <w:rPr>
            <w:rStyle w:val="Hipersaitas"/>
            <w:rFonts w:ascii="Arial" w:hAnsi="Arial" w:cs="Arial"/>
            <w:lang w:val="lt-LT"/>
          </w:rPr>
          <w:t>8.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PASIŪLYMĄ SUDARANTYS DOKUMENTAI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7815B833" w14:textId="3002C281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6" w:anchor="_Toc487181058" w:history="1">
        <w:r>
          <w:rPr>
            <w:rStyle w:val="Hipersaitas"/>
            <w:rFonts w:ascii="Arial" w:hAnsi="Arial" w:cs="Arial"/>
            <w:lang w:val="lt-LT"/>
          </w:rPr>
          <w:t>9.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PASIŪLYMŲ VERTINIMAS IR PALYGINIMAS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744879F4" w14:textId="31F7A245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7" w:anchor="_Toc487181059" w:history="1">
        <w:r>
          <w:rPr>
            <w:rStyle w:val="Hipersaitas"/>
            <w:rFonts w:ascii="Arial" w:hAnsi="Arial" w:cs="Arial"/>
            <w:lang w:val="lt-LT"/>
          </w:rPr>
          <w:t>10.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SUTARTIES NUOSTATOS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1B7B888B" w14:textId="4B29ACFA" w:rsidR="00A2128B" w:rsidRDefault="00A2128B" w:rsidP="00A2128B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8" w:anchor="_Toc487181060" w:history="1">
        <w:r>
          <w:rPr>
            <w:rStyle w:val="Hipersaitas"/>
            <w:rFonts w:ascii="Arial" w:hAnsi="Arial" w:cs="Arial"/>
            <w:lang w:val="lt-LT"/>
          </w:rPr>
          <w:t>11.</w:t>
        </w:r>
        <w:r>
          <w:rPr>
            <w:rStyle w:val="Hipersaitas"/>
            <w:rFonts w:ascii="Arial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PRIEDAI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 w:rsidR="00957DB1">
          <w:rPr>
            <w:rStyle w:val="Hipersaitas"/>
            <w:rFonts w:ascii="Arial" w:hAnsi="Arial" w:cs="Arial"/>
            <w:webHidden/>
            <w:lang w:val="lt-LT"/>
          </w:rPr>
          <w:t>4</w:t>
        </w:r>
      </w:hyperlink>
    </w:p>
    <w:p w14:paraId="6D31FC8F" w14:textId="77777777" w:rsidR="00A2128B" w:rsidRDefault="00A2128B" w:rsidP="00A2128B">
      <w:pPr>
        <w:rPr>
          <w:rFonts w:ascii="Arial" w:hAnsi="Arial" w:cs="Arial"/>
          <w:lang w:val="lt-LT"/>
        </w:rPr>
      </w:pPr>
      <w:r>
        <w:rPr>
          <w:rFonts w:ascii="Arial" w:hAnsi="Arial" w:cs="Arial"/>
          <w:b/>
          <w:bCs/>
          <w:lang w:val="lt-LT"/>
        </w:rPr>
        <w:fldChar w:fldCharType="end"/>
      </w:r>
    </w:p>
    <w:p w14:paraId="31B2DF67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6314A29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1BF6D546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76091C1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EC48335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3EA903F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8ACB4CC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44A0F63D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6E134CDC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757897CB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E643AF6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636BEB7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D3F5A09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26DBFCB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5763B53F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272D1E4F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081834CF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9D00E74" w14:textId="77777777" w:rsidR="00F67266" w:rsidRDefault="00F67266" w:rsidP="00F67266">
      <w:pPr>
        <w:rPr>
          <w:lang w:val="lt-LT"/>
        </w:rPr>
      </w:pPr>
    </w:p>
    <w:p w14:paraId="3DDE12B1" w14:textId="77777777" w:rsidR="00F67266" w:rsidRPr="00F67266" w:rsidRDefault="00F67266" w:rsidP="00F67266">
      <w:pPr>
        <w:rPr>
          <w:lang w:val="lt-LT"/>
        </w:rPr>
      </w:pPr>
    </w:p>
    <w:p w14:paraId="23AE9064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7AE5FFBA" w14:textId="77777777" w:rsidR="00A2128B" w:rsidRDefault="00A2128B" w:rsidP="00A2128B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49073A3" w14:textId="77777777" w:rsidR="00A2128B" w:rsidRPr="00813C95" w:rsidRDefault="00A2128B" w:rsidP="00A2128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0" w:name="_Toc487181050"/>
      <w:bookmarkStart w:id="1" w:name="_Toc335201954"/>
      <w:bookmarkStart w:id="2" w:name="_Toc147739116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lastRenderedPageBreak/>
        <w:t>BENDROSIOS NUOSTATOS</w:t>
      </w:r>
      <w:bookmarkEnd w:id="0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 xml:space="preserve"> </w:t>
      </w:r>
      <w:bookmarkEnd w:id="1"/>
    </w:p>
    <w:p w14:paraId="14B111CE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6804BA4A" w14:textId="27D605D4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1.1. VĮ „Valstybinių miškų urėdija“</w:t>
      </w:r>
      <w:r w:rsidR="00CD656D">
        <w:rPr>
          <w:rFonts w:ascii="Arial" w:hAnsi="Arial" w:cs="Arial"/>
          <w:lang w:val="lt-LT"/>
        </w:rPr>
        <w:t xml:space="preserve"> Tauragės </w:t>
      </w:r>
      <w:r>
        <w:rPr>
          <w:rFonts w:ascii="Arial" w:hAnsi="Arial" w:cs="Arial"/>
          <w:lang w:val="lt-LT"/>
        </w:rPr>
        <w:t>Regioninis padalinys</w:t>
      </w:r>
      <w:r>
        <w:rPr>
          <w:rFonts w:ascii="Arial" w:hAnsi="Arial" w:cs="Arial"/>
          <w:color w:val="000000"/>
          <w:lang w:val="lt-LT"/>
        </w:rPr>
        <w:t xml:space="preserve"> (toliau – </w:t>
      </w:r>
      <w:r>
        <w:rPr>
          <w:rFonts w:ascii="Arial" w:hAnsi="Arial" w:cs="Arial"/>
          <w:b/>
          <w:color w:val="000000"/>
          <w:lang w:val="lt-LT"/>
        </w:rPr>
        <w:t>Perkančioji organizacija</w:t>
      </w:r>
      <w:r>
        <w:rPr>
          <w:rFonts w:ascii="Arial" w:hAnsi="Arial" w:cs="Arial"/>
          <w:color w:val="000000"/>
          <w:lang w:val="lt-LT"/>
        </w:rPr>
        <w:t xml:space="preserve">) atlieka </w:t>
      </w:r>
      <w:r>
        <w:rPr>
          <w:rFonts w:ascii="Arial" w:hAnsi="Arial" w:cs="Arial"/>
          <w:b/>
          <w:color w:val="000000"/>
          <w:lang w:val="lt-LT"/>
        </w:rPr>
        <w:t>mažos vertės pirkimą</w:t>
      </w:r>
      <w:r>
        <w:rPr>
          <w:rFonts w:ascii="Arial" w:hAnsi="Arial" w:cs="Arial"/>
          <w:color w:val="000000"/>
          <w:lang w:val="lt-LT"/>
        </w:rPr>
        <w:t xml:space="preserve"> skelbiamos apklausos būdu (toliau – Pirkimas) ir numato įsigyti </w:t>
      </w:r>
      <w:r w:rsidR="006B3FA4" w:rsidRPr="00F10E07">
        <w:rPr>
          <w:rFonts w:ascii="Arial" w:hAnsi="Arial" w:cs="Arial"/>
          <w:iCs/>
          <w:lang w:val="lt-LT"/>
        </w:rPr>
        <w:t>kapitalin</w:t>
      </w:r>
      <w:r w:rsidR="00F10E07" w:rsidRPr="00F10E07">
        <w:rPr>
          <w:rFonts w:ascii="Arial" w:hAnsi="Arial" w:cs="Arial"/>
          <w:iCs/>
          <w:lang w:val="lt-LT"/>
        </w:rPr>
        <w:t>io</w:t>
      </w:r>
      <w:r w:rsidR="006B3FA4" w:rsidRPr="00F10E07">
        <w:rPr>
          <w:rFonts w:ascii="Arial" w:hAnsi="Arial" w:cs="Arial"/>
          <w:iCs/>
          <w:lang w:val="lt-LT"/>
        </w:rPr>
        <w:t xml:space="preserve"> remont</w:t>
      </w:r>
      <w:r w:rsidR="00F10E07" w:rsidRPr="00F10E07">
        <w:rPr>
          <w:rFonts w:ascii="Arial" w:hAnsi="Arial" w:cs="Arial"/>
          <w:iCs/>
          <w:lang w:val="lt-LT"/>
        </w:rPr>
        <w:t>o darbus</w:t>
      </w:r>
      <w:r w:rsidR="006B3FA4" w:rsidRPr="00F10E07"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color w:val="000000"/>
          <w:lang w:val="lt-LT"/>
        </w:rPr>
        <w:t xml:space="preserve">(toliau – </w:t>
      </w:r>
      <w:r>
        <w:rPr>
          <w:rFonts w:ascii="Arial" w:hAnsi="Arial" w:cs="Arial"/>
          <w:b/>
          <w:color w:val="000000"/>
          <w:lang w:val="lt-LT"/>
        </w:rPr>
        <w:t>Pirkimo objektas</w:t>
      </w:r>
      <w:r>
        <w:rPr>
          <w:rFonts w:ascii="Arial" w:hAnsi="Arial" w:cs="Arial"/>
          <w:color w:val="000000"/>
          <w:lang w:val="lt-LT"/>
        </w:rPr>
        <w:t>).</w:t>
      </w:r>
      <w:r>
        <w:rPr>
          <w:rFonts w:ascii="Arial" w:hAnsi="Arial" w:cs="Arial"/>
          <w:lang w:val="lt-LT"/>
        </w:rPr>
        <w:t xml:space="preserve"> Pirkimui taikomos šios Pirkimo specialiosios sąlygos (toliau – </w:t>
      </w:r>
      <w:r>
        <w:rPr>
          <w:rFonts w:ascii="Arial" w:hAnsi="Arial" w:cs="Arial"/>
          <w:b/>
          <w:lang w:val="lt-LT"/>
        </w:rPr>
        <w:t>Specialiosios sąlygos</w:t>
      </w:r>
      <w:r>
        <w:rPr>
          <w:rFonts w:ascii="Arial" w:hAnsi="Arial" w:cs="Arial"/>
          <w:lang w:val="lt-LT"/>
        </w:rPr>
        <w:t xml:space="preserve">) ir Pirkimo Bendrosios sąlygos (toliau – </w:t>
      </w:r>
      <w:r>
        <w:rPr>
          <w:rFonts w:ascii="Arial" w:hAnsi="Arial" w:cs="Arial"/>
          <w:b/>
          <w:lang w:val="lt-LT"/>
        </w:rPr>
        <w:t>Bendrosios sąlygos</w:t>
      </w:r>
      <w:r>
        <w:rPr>
          <w:rFonts w:ascii="Arial" w:hAnsi="Arial" w:cs="Arial"/>
          <w:lang w:val="lt-LT"/>
        </w:rPr>
        <w:t>), pridedamos prie Pirkimo dokumentų. Pirkimo dokumentuose naudojamos sąvokos apibrėžtos Bendrųjų sąlygų 1.6 punkte.</w:t>
      </w:r>
    </w:p>
    <w:p w14:paraId="186B9A67" w14:textId="77777777" w:rsidR="00A2128B" w:rsidRDefault="00A2128B" w:rsidP="00A212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730F1C02" w14:textId="77777777" w:rsidR="00A2128B" w:rsidRDefault="00A2128B" w:rsidP="00A2128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color w:val="000000"/>
          <w:shd w:val="clear" w:color="auto" w:fill="FFFF00"/>
          <w:lang w:val="lt-LT"/>
        </w:rPr>
      </w:pPr>
    </w:p>
    <w:p w14:paraId="25B27A94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vanish/>
          <w:color w:val="000000"/>
          <w:lang w:val="lt-LT"/>
        </w:rPr>
      </w:pPr>
    </w:p>
    <w:p w14:paraId="0BDF2F36" w14:textId="77777777" w:rsidR="00A2128B" w:rsidRDefault="00A2128B" w:rsidP="00A2128B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 xml:space="preserve">1.3. Ši Pirkimo procedūra atliekama siekiant sudaryti pirkimo-pardavimo Sutartį (toliau – </w:t>
      </w:r>
      <w:r>
        <w:rPr>
          <w:rFonts w:ascii="Arial" w:hAnsi="Arial" w:cs="Arial"/>
          <w:b/>
          <w:color w:val="000000"/>
          <w:lang w:val="lt-LT"/>
        </w:rPr>
        <w:t>Pirkimo sutartis arba Sutartis</w:t>
      </w:r>
      <w:r>
        <w:rPr>
          <w:rFonts w:ascii="Arial" w:hAnsi="Arial" w:cs="Arial"/>
          <w:color w:val="000000"/>
          <w:lang w:val="lt-LT"/>
        </w:rPr>
        <w:t>).</w:t>
      </w:r>
    </w:p>
    <w:p w14:paraId="791B0E93" w14:textId="77777777" w:rsidR="00A2128B" w:rsidRPr="00813C95" w:rsidRDefault="00A2128B" w:rsidP="00A2128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3" w:name="_Toc487181051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PASIŪLYMŲ PATEIKIMO, SUSIPAŽINIMO SU PASIŪLYMAIS TERMINAI</w:t>
      </w:r>
      <w:bookmarkEnd w:id="3"/>
    </w:p>
    <w:p w14:paraId="1E0B2925" w14:textId="77777777" w:rsidR="00A2128B" w:rsidRPr="00813C95" w:rsidRDefault="00A2128B" w:rsidP="00A2128B">
      <w:pPr>
        <w:rPr>
          <w:rFonts w:ascii="Arial" w:hAnsi="Arial" w:cs="Arial"/>
          <w:sz w:val="24"/>
          <w:szCs w:val="24"/>
          <w:lang w:val="lt-LT"/>
        </w:rPr>
      </w:pPr>
    </w:p>
    <w:p w14:paraId="2D364124" w14:textId="77777777" w:rsidR="00A2128B" w:rsidRDefault="00A2128B" w:rsidP="00A2128B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>
        <w:rPr>
          <w:rFonts w:ascii="Arial" w:hAnsi="Arial" w:cs="Arial"/>
          <w:lang w:val="lt-LT"/>
        </w:rPr>
        <w:t xml:space="preserve">2.1. Pasiūlymą </w:t>
      </w:r>
      <w:r>
        <w:rPr>
          <w:rFonts w:ascii="Arial" w:hAnsi="Arial" w:cs="Arial"/>
          <w:bCs/>
          <w:iCs/>
          <w:lang w:val="lt-LT"/>
        </w:rPr>
        <w:t>reikia pateikti</w:t>
      </w:r>
      <w:r>
        <w:rPr>
          <w:rFonts w:ascii="Arial" w:hAnsi="Arial" w:cs="Arial"/>
          <w:bCs/>
          <w:i/>
          <w:lang w:val="lt-LT"/>
        </w:rPr>
        <w:t xml:space="preserve"> </w:t>
      </w:r>
      <w:r>
        <w:rPr>
          <w:rFonts w:ascii="Arial" w:hAnsi="Arial" w:cs="Arial"/>
          <w:bCs/>
          <w:lang w:val="lt-LT"/>
        </w:rPr>
        <w:t xml:space="preserve">ne vėliau kaip </w:t>
      </w:r>
      <w:r>
        <w:rPr>
          <w:rFonts w:ascii="Arial" w:hAnsi="Arial" w:cs="Arial"/>
          <w:b/>
          <w:lang w:val="lt-LT"/>
        </w:rPr>
        <w:t>iki datos ir laiko nurodyto skelbime apie Pirkimą</w:t>
      </w:r>
      <w:r>
        <w:rPr>
          <w:rFonts w:ascii="Arial" w:hAnsi="Arial" w:cs="Arial"/>
          <w:bCs/>
          <w:iCs/>
          <w:lang w:val="lt-LT"/>
        </w:rPr>
        <w:t xml:space="preserve">. </w:t>
      </w:r>
    </w:p>
    <w:p w14:paraId="156DCD9C" w14:textId="77777777" w:rsidR="00A2128B" w:rsidRDefault="00A2128B" w:rsidP="00A2128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307590BF" w14:textId="77777777" w:rsidR="00A2128B" w:rsidRDefault="00A2128B" w:rsidP="00A2128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93EB645" w14:textId="77777777" w:rsidR="00A2128B" w:rsidRPr="00813C95" w:rsidRDefault="00A2128B" w:rsidP="00A2128B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sz w:val="24"/>
          <w:szCs w:val="24"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5E34876" w14:textId="77777777" w:rsidR="00A2128B" w:rsidRPr="00813C95" w:rsidRDefault="00A2128B" w:rsidP="00A2128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14" w:name="_Toc487181052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PIRKIMO DOKUMENTŲ PAAIŠKINIMAS IR PATIKSLINIMAS</w:t>
      </w:r>
      <w:bookmarkEnd w:id="14"/>
    </w:p>
    <w:p w14:paraId="5B5FB713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01FF3670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>
        <w:rPr>
          <w:rFonts w:ascii="Arial" w:hAnsi="Arial" w:cs="Arial"/>
          <w:lang w:val="lt-LT"/>
        </w:rPr>
        <w:t xml:space="preserve">, atsižvelgdami į tai, kad </w:t>
      </w:r>
      <w:r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1A9EB860" w14:textId="0ED5BA7E" w:rsidR="00A2128B" w:rsidRDefault="00A2128B" w:rsidP="000E7D8E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613FED5" w14:textId="77777777" w:rsidR="00A2128B" w:rsidRPr="00813C95" w:rsidRDefault="00A2128B" w:rsidP="00A2128B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REIKALAVIMAI TIEKĖJŲ KVALIFIKACIJAI</w:t>
      </w:r>
      <w:bookmarkEnd w:id="15"/>
      <w:bookmarkEnd w:id="16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 xml:space="preserve"> </w:t>
      </w:r>
      <w:bookmarkEnd w:id="17"/>
      <w:bookmarkEnd w:id="18"/>
    </w:p>
    <w:p w14:paraId="582427EA" w14:textId="77777777" w:rsidR="00A2128B" w:rsidRDefault="00A2128B" w:rsidP="00A2128B">
      <w:pPr>
        <w:spacing w:after="0"/>
        <w:rPr>
          <w:rFonts w:ascii="Arial" w:hAnsi="Arial" w:cs="Arial"/>
          <w:lang w:val="lt-LT"/>
        </w:rPr>
      </w:pPr>
    </w:p>
    <w:p w14:paraId="188A1FF8" w14:textId="77777777" w:rsidR="00A2128B" w:rsidRDefault="00A2128B" w:rsidP="00A2128B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>
        <w:rPr>
          <w:rFonts w:ascii="Arial" w:hAnsi="Arial" w:cs="Arial"/>
          <w:lang w:val="lt-LT"/>
        </w:rPr>
        <w:t>4.1. Tiekėjams reikalavimai dėl pašalinimo pagrindų nebuvimo, kvalifikacijos ir (arba) aplinkosaugos vadybos, kokybės vadybos standartų taikymo nėra keliami.</w:t>
      </w:r>
    </w:p>
    <w:p w14:paraId="67A0DF36" w14:textId="77777777" w:rsidR="00A2128B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487181054"/>
      <w:bookmarkStart w:id="25" w:name="_Toc335201955"/>
      <w:bookmarkEnd w:id="19"/>
      <w:bookmarkEnd w:id="20"/>
      <w:bookmarkEnd w:id="21"/>
      <w:bookmarkEnd w:id="22"/>
      <w:bookmarkEnd w:id="23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5.</w:t>
      </w:r>
      <w:r>
        <w:rPr>
          <w:rFonts w:ascii="Arial" w:eastAsia="Calibri" w:hAnsi="Arial" w:cs="Arial"/>
          <w:b/>
          <w:bCs/>
          <w:lang w:val="lt-LT"/>
        </w:rPr>
        <w:t xml:space="preserve"> </w:t>
      </w:r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PIRKIMO OBJEKTAS</w:t>
      </w:r>
      <w:bookmarkEnd w:id="24"/>
      <w:bookmarkEnd w:id="25"/>
    </w:p>
    <w:p w14:paraId="219FF91B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353E82F6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5B416585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1DCB373D" w14:textId="77777777" w:rsidR="00A2128B" w:rsidRDefault="00A2128B" w:rsidP="00A2128B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bCs/>
          <w:iCs/>
          <w:lang w:val="lt-LT"/>
        </w:rPr>
        <w:t>5.2. Pirkimo objektas į dalis neskaidomas</w:t>
      </w:r>
      <w:r>
        <w:rPr>
          <w:rFonts w:ascii="Arial" w:hAnsi="Arial" w:cs="Arial"/>
          <w:bCs/>
          <w:iCs/>
          <w:color w:val="000000"/>
          <w:lang w:val="lt-LT"/>
        </w:rPr>
        <w:t xml:space="preserve">, tiekėjas pateikdamas Pasiūlymą turi siūlyti visą Pirkimo objekto kiekį/apimtį. </w:t>
      </w:r>
    </w:p>
    <w:bookmarkEnd w:id="2"/>
    <w:p w14:paraId="561FCC02" w14:textId="77777777" w:rsidR="00A2128B" w:rsidRDefault="00A2128B" w:rsidP="00A2128B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iCs/>
          <w:color w:val="000000"/>
          <w:lang w:val="lt-LT"/>
        </w:rPr>
      </w:pPr>
    </w:p>
    <w:p w14:paraId="1CE24509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26" w:name="_Toc487181055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6.</w:t>
      </w:r>
      <w:r>
        <w:rPr>
          <w:rFonts w:ascii="Arial" w:eastAsia="Calibri" w:hAnsi="Arial" w:cs="Arial"/>
          <w:b/>
          <w:bCs/>
          <w:lang w:val="lt-LT"/>
        </w:rPr>
        <w:t xml:space="preserve"> </w:t>
      </w:r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REIKALAVIMAI PASIŪLYMŲ RENGIMUI IR PATEIKIMUI</w:t>
      </w:r>
      <w:bookmarkEnd w:id="26"/>
    </w:p>
    <w:p w14:paraId="2F7F3413" w14:textId="77777777" w:rsidR="00A2128B" w:rsidRDefault="00A2128B" w:rsidP="00A2128B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3DFD9385" w14:textId="77777777" w:rsidR="00A2128B" w:rsidRDefault="00A2128B" w:rsidP="00A2128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44112E42" w14:textId="77777777" w:rsidR="00A2128B" w:rsidRDefault="00A2128B" w:rsidP="00A2128B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jc w:val="both"/>
        <w:rPr>
          <w:rFonts w:ascii="Arial" w:hAnsi="Arial" w:cs="Arial"/>
          <w:bCs/>
          <w:iCs/>
          <w:color w:val="FF0000"/>
          <w:u w:val="single"/>
          <w:lang w:val="lt-LT"/>
        </w:rPr>
      </w:pPr>
      <w:r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622864C1" w14:textId="77777777" w:rsidR="00A2128B" w:rsidRDefault="00A2128B" w:rsidP="00A2128B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/>
          <w:color w:val="FF0000"/>
          <w:u w:val="single"/>
          <w:lang w:val="lt-LT"/>
        </w:rPr>
      </w:pPr>
    </w:p>
    <w:p w14:paraId="2DBEA4F3" w14:textId="77777777" w:rsidR="00A2128B" w:rsidRDefault="00A2128B" w:rsidP="00A2128B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i/>
          <w:color w:val="FF0000"/>
          <w:lang w:val="lt-LT"/>
        </w:rPr>
      </w:pPr>
      <w:r>
        <w:rPr>
          <w:rFonts w:ascii="Arial" w:hAnsi="Arial" w:cs="Arial"/>
          <w:lang w:val="lt-LT"/>
        </w:rPr>
        <w:t xml:space="preserve">6.2. Pasiūlymą </w:t>
      </w:r>
      <w:r>
        <w:rPr>
          <w:rFonts w:ascii="Arial" w:hAnsi="Arial" w:cs="Arial"/>
          <w:bCs/>
          <w:iCs/>
          <w:lang w:val="lt-LT"/>
        </w:rPr>
        <w:t>reikia pateikti</w:t>
      </w:r>
      <w:r>
        <w:rPr>
          <w:rFonts w:ascii="Arial" w:hAnsi="Arial" w:cs="Arial"/>
          <w:bCs/>
          <w:i/>
          <w:lang w:val="lt-LT"/>
        </w:rPr>
        <w:t xml:space="preserve"> </w:t>
      </w:r>
      <w:r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19" w:history="1">
        <w:r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>
        <w:rPr>
          <w:rFonts w:ascii="Arial" w:hAnsi="Arial" w:cs="Arial"/>
          <w:bCs/>
          <w:lang w:val="lt-LT"/>
        </w:rPr>
        <w:t xml:space="preserve">, </w:t>
      </w:r>
      <w:r>
        <w:rPr>
          <w:rFonts w:ascii="Arial" w:hAnsi="Arial" w:cs="Arial"/>
          <w:lang w:val="lt-LT"/>
        </w:rPr>
        <w:t xml:space="preserve">prisegant dokumentus atitinkamo Pirkimo CVP IS paskyroje, </w:t>
      </w:r>
      <w:r>
        <w:rPr>
          <w:rFonts w:ascii="Arial" w:hAnsi="Arial" w:cs="Arial"/>
          <w:lang w:val="lt-LT"/>
        </w:rPr>
        <w:lastRenderedPageBreak/>
        <w:t>„Pasiūlymas“ skiltyje</w:t>
      </w:r>
      <w:r>
        <w:rPr>
          <w:rFonts w:ascii="Arial" w:hAnsi="Arial" w:cs="Arial"/>
          <w:bCs/>
          <w:lang w:val="lt-LT"/>
        </w:rPr>
        <w:t xml:space="preserve">) ne vėliau kaip </w:t>
      </w:r>
      <w:r>
        <w:rPr>
          <w:rFonts w:ascii="Arial" w:hAnsi="Arial" w:cs="Arial"/>
          <w:b/>
          <w:lang w:val="lt-LT"/>
        </w:rPr>
        <w:t>iki datos ir laiko nurodyto skelbime apie pirkimą</w:t>
      </w:r>
      <w:r>
        <w:rPr>
          <w:rFonts w:ascii="Arial" w:hAnsi="Arial" w:cs="Arial"/>
          <w:bCs/>
          <w:iCs/>
          <w:lang w:val="lt-LT"/>
        </w:rPr>
        <w:t>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20" w:history="1">
        <w:r>
          <w:rPr>
            <w:rStyle w:val="Hipersaitas"/>
            <w:rFonts w:ascii="Arial" w:hAnsi="Arial" w:cs="Arial"/>
            <w:lang w:val="lt-LT"/>
          </w:rPr>
          <w:t>http://vpt.lrv.lt/</w:t>
        </w:r>
      </w:hyperlink>
      <w:r>
        <w:rPr>
          <w:rFonts w:ascii="Arial" w:hAnsi="Arial" w:cs="Arial"/>
          <w:lang w:val="lt-LT"/>
        </w:rPr>
        <w:t xml:space="preserve">, skiltyje </w:t>
      </w:r>
      <w:r>
        <w:rPr>
          <w:rFonts w:ascii="Arial" w:hAnsi="Arial" w:cs="Arial"/>
          <w:bCs/>
          <w:lang w:val="lt-LT"/>
        </w:rPr>
        <w:t xml:space="preserve">Konsultacinė medžiaga  </w:t>
      </w:r>
      <w:r>
        <w:rPr>
          <w:rFonts w:ascii="Arial" w:hAnsi="Arial" w:cs="Arial"/>
          <w:lang w:val="lt-LT"/>
        </w:rPr>
        <w:t xml:space="preserve">→ </w:t>
      </w:r>
      <w:r>
        <w:rPr>
          <w:rFonts w:ascii="Arial" w:hAnsi="Arial" w:cs="Arial"/>
          <w:bCs/>
          <w:lang w:val="lt-LT"/>
        </w:rPr>
        <w:t>CVP IS</w:t>
      </w:r>
      <w:r>
        <w:rPr>
          <w:rFonts w:ascii="Arial" w:hAnsi="Arial" w:cs="Arial"/>
          <w:lang w:val="lt-LT"/>
        </w:rPr>
        <w:t xml:space="preserve"> → Mokymų medžiaga → </w:t>
      </w:r>
      <w:r>
        <w:rPr>
          <w:rFonts w:ascii="Arial" w:hAnsi="Arial" w:cs="Arial"/>
          <w:bCs/>
          <w:lang w:val="lt-LT"/>
        </w:rPr>
        <w:t>Tiekėjams (skaidrės)</w:t>
      </w:r>
      <w:r>
        <w:rPr>
          <w:rFonts w:ascii="Arial" w:hAnsi="Arial" w:cs="Arial"/>
          <w:b/>
          <w:bCs/>
          <w:lang w:val="lt-LT"/>
        </w:rPr>
        <w:t xml:space="preserve"> </w:t>
      </w:r>
      <w:r>
        <w:rPr>
          <w:rFonts w:ascii="Arial" w:hAnsi="Arial" w:cs="Arial"/>
          <w:i/>
          <w:iCs/>
          <w:lang w:val="lt-LT"/>
        </w:rPr>
        <w:t>„</w:t>
      </w:r>
      <w:hyperlink r:id="rId21" w:tgtFrame="_blank" w:history="1">
        <w:r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>
        <w:rPr>
          <w:rFonts w:ascii="Arial" w:hAnsi="Arial" w:cs="Arial"/>
          <w:i/>
          <w:iCs/>
          <w:lang w:val="lt-LT"/>
        </w:rPr>
        <w:t>“</w:t>
      </w:r>
      <w:r>
        <w:rPr>
          <w:rFonts w:ascii="Arial" w:hAnsi="Arial" w:cs="Arial"/>
          <w:lang w:val="lt-LT"/>
        </w:rPr>
        <w:t xml:space="preserve">. </w:t>
      </w:r>
    </w:p>
    <w:p w14:paraId="0C09EACA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27" w:name="_Toc487181056"/>
      <w:bookmarkStart w:id="28" w:name="_Hlk483902607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7. PASIŪLYMŲ GALIOJIMAS IR PASIŪLYMŲ GALIOJIMO UŽTIKRINIMAS</w:t>
      </w:r>
      <w:bookmarkEnd w:id="27"/>
    </w:p>
    <w:p w14:paraId="73810AAA" w14:textId="77777777" w:rsidR="00A2128B" w:rsidRDefault="00A2128B" w:rsidP="00A2128B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8"/>
    <w:p w14:paraId="111B3824" w14:textId="6452EDC4" w:rsidR="00A2128B" w:rsidRPr="00F776DD" w:rsidRDefault="00A2128B" w:rsidP="00A2128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lang w:val="lt-LT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sumokėti </w:t>
      </w:r>
      <w:r w:rsidR="00CC02B3" w:rsidRPr="00F776DD">
        <w:rPr>
          <w:rFonts w:ascii="Arial" w:hAnsi="Arial" w:cs="Arial"/>
          <w:iCs/>
          <w:lang w:val="lt-LT"/>
        </w:rPr>
        <w:t>5</w:t>
      </w:r>
      <w:r w:rsidRPr="00F776DD">
        <w:rPr>
          <w:rFonts w:ascii="Arial" w:hAnsi="Arial" w:cs="Arial"/>
          <w:iCs/>
          <w:lang w:val="lt-LT"/>
        </w:rPr>
        <w:t xml:space="preserve"> (</w:t>
      </w:r>
      <w:r w:rsidR="00CC02B3" w:rsidRPr="00F776DD">
        <w:rPr>
          <w:rFonts w:ascii="Arial" w:hAnsi="Arial" w:cs="Arial"/>
          <w:iCs/>
          <w:lang w:val="lt-LT"/>
        </w:rPr>
        <w:t>penkis</w:t>
      </w:r>
      <w:r w:rsidRPr="00F776DD">
        <w:rPr>
          <w:rFonts w:ascii="Arial" w:hAnsi="Arial" w:cs="Arial"/>
          <w:iCs/>
          <w:lang w:val="lt-LT"/>
        </w:rPr>
        <w:t>) procentus nuo planuojamos pirkimo objekto vertės be PVM. eurų baudą, jeigu jis:</w:t>
      </w:r>
    </w:p>
    <w:p w14:paraId="5C457FB0" w14:textId="307A3B86" w:rsidR="00A2128B" w:rsidRDefault="00A2128B" w:rsidP="00A2128B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7.1.1. atšaukia arba pak</w:t>
      </w:r>
      <w:r w:rsidR="00BA1E3D">
        <w:rPr>
          <w:rFonts w:ascii="Arial" w:hAnsi="Arial" w:cs="Arial"/>
          <w:lang w:val="lt-LT"/>
        </w:rPr>
        <w:t>ei</w:t>
      </w:r>
      <w:r>
        <w:rPr>
          <w:rFonts w:ascii="Arial" w:hAnsi="Arial" w:cs="Arial"/>
          <w:lang w:val="lt-LT"/>
        </w:rPr>
        <w:t>čia savo pasiūlymą pasiūlymo galiojimo laikotarpiu.</w:t>
      </w:r>
    </w:p>
    <w:p w14:paraId="71406F22" w14:textId="77777777" w:rsidR="00A2128B" w:rsidRDefault="00A2128B" w:rsidP="00A2128B">
      <w:pPr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4FF45048" w14:textId="77777777" w:rsidR="00A2128B" w:rsidRDefault="00A2128B" w:rsidP="00A2128B">
      <w:pPr>
        <w:tabs>
          <w:tab w:val="left" w:pos="426"/>
        </w:tabs>
        <w:spacing w:line="240" w:lineRule="auto"/>
        <w:ind w:firstLine="284"/>
        <w:contextualSpacing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6AB8A768" w14:textId="77777777" w:rsidR="00A2128B" w:rsidRDefault="00A2128B" w:rsidP="00A2128B">
      <w:pPr>
        <w:tabs>
          <w:tab w:val="left" w:pos="426"/>
        </w:tabs>
        <w:spacing w:line="240" w:lineRule="auto"/>
        <w:contextualSpacing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48FB2509" w14:textId="77777777" w:rsidR="00A2128B" w:rsidRDefault="00A2128B" w:rsidP="00A2128B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662F76FA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29" w:name="_Toc487181057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8. PASIŪLYMĄ SUDARANTYS DOKUMENTAI</w:t>
      </w:r>
      <w:bookmarkEnd w:id="29"/>
    </w:p>
    <w:p w14:paraId="45F4504D" w14:textId="77777777" w:rsidR="00A2128B" w:rsidRDefault="00A2128B" w:rsidP="00A2128B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0F96AD7A" w14:textId="77777777" w:rsidR="00A2128B" w:rsidRDefault="00A2128B" w:rsidP="00A2128B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 Iki pasiūlymų pateikimo termino pabaigos pasiūlyme tiekėjas turi pateikti:</w:t>
      </w:r>
    </w:p>
    <w:p w14:paraId="2289D7F2" w14:textId="77777777" w:rsidR="00A2128B" w:rsidRDefault="00A2128B" w:rsidP="00A2128B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8.1.1. pasirašytą Pasiūlymo formą (Specialiųjų sąlygų 2 priedas);</w:t>
      </w:r>
    </w:p>
    <w:p w14:paraId="0DE89C75" w14:textId="472B400C" w:rsidR="00A2128B" w:rsidRPr="00ED2542" w:rsidRDefault="00A2128B" w:rsidP="00ED2542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1A7BF4EA" w14:textId="6CB148FB" w:rsidR="00A2128B" w:rsidRDefault="00A2128B" w:rsidP="00CE6C31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Arial" w:hAnsi="Arial" w:cs="Arial"/>
          <w:i/>
          <w:color w:val="FF0000"/>
          <w:lang w:val="lt-LT"/>
        </w:rPr>
      </w:pPr>
      <w:r>
        <w:rPr>
          <w:rFonts w:ascii="Arial" w:hAnsi="Arial" w:cs="Arial"/>
          <w:lang w:val="lt-LT"/>
        </w:rPr>
        <w:t xml:space="preserve">8.1.3. jei pasiūlymą pateikia tiekėjų grupė, pasirašytą jungtinės veiklos sutarties kopiją;  </w:t>
      </w:r>
    </w:p>
    <w:p w14:paraId="6D97E840" w14:textId="6C8A0081" w:rsidR="00A2128B" w:rsidRPr="00CE6C31" w:rsidRDefault="00A2128B" w:rsidP="00A2128B">
      <w:pPr>
        <w:pStyle w:val="Sraopastraipa"/>
        <w:tabs>
          <w:tab w:val="left" w:pos="567"/>
          <w:tab w:val="left" w:pos="851"/>
        </w:tabs>
        <w:spacing w:after="0" w:line="240" w:lineRule="auto"/>
        <w:ind w:left="993" w:hanging="709"/>
        <w:jc w:val="both"/>
        <w:rPr>
          <w:rFonts w:ascii="Arial" w:hAnsi="Arial" w:cs="Arial"/>
          <w:lang w:val="lt-LT"/>
        </w:rPr>
      </w:pPr>
      <w:r w:rsidRPr="00CE6C31">
        <w:rPr>
          <w:rFonts w:ascii="Arial" w:hAnsi="Arial" w:cs="Arial"/>
          <w:iCs/>
          <w:lang w:val="lt-LT"/>
        </w:rPr>
        <w:t>8.1.4.</w:t>
      </w:r>
      <w:r w:rsidRPr="00CE6C31">
        <w:rPr>
          <w:rFonts w:ascii="Arial" w:hAnsi="Arial" w:cs="Arial"/>
          <w:i/>
          <w:lang w:val="lt-LT"/>
        </w:rPr>
        <w:t xml:space="preserve"> </w:t>
      </w:r>
      <w:r w:rsidR="000A1915" w:rsidRPr="00CE6C31">
        <w:rPr>
          <w:rFonts w:ascii="Arial" w:hAnsi="Arial" w:cs="Arial"/>
          <w:i/>
          <w:lang w:val="lt-LT"/>
        </w:rPr>
        <w:t>užpildytą Lokalinę sąmatą (</w:t>
      </w:r>
      <w:r w:rsidR="00784257" w:rsidRPr="00CE6C31">
        <w:rPr>
          <w:rFonts w:ascii="Arial" w:hAnsi="Arial" w:cs="Arial"/>
          <w:i/>
          <w:lang w:val="lt-LT"/>
        </w:rPr>
        <w:t xml:space="preserve">Specialiųjų sąlygų 4 </w:t>
      </w:r>
      <w:r w:rsidR="000A1915" w:rsidRPr="00CE6C31">
        <w:rPr>
          <w:rFonts w:ascii="Arial" w:hAnsi="Arial" w:cs="Arial"/>
          <w:i/>
          <w:lang w:val="lt-LT"/>
        </w:rPr>
        <w:t>priedas</w:t>
      </w:r>
      <w:r w:rsidR="00784257" w:rsidRPr="00CE6C31">
        <w:rPr>
          <w:rFonts w:ascii="Arial" w:hAnsi="Arial" w:cs="Arial"/>
          <w:i/>
          <w:lang w:val="lt-LT"/>
        </w:rPr>
        <w:t>)</w:t>
      </w:r>
    </w:p>
    <w:p w14:paraId="52FA68D9" w14:textId="08946DAE" w:rsidR="00406C05" w:rsidRPr="00EE4CA2" w:rsidRDefault="00A2128B" w:rsidP="00EE4CA2">
      <w:pPr>
        <w:tabs>
          <w:tab w:val="left" w:pos="709"/>
          <w:tab w:val="left" w:pos="851"/>
        </w:tabs>
        <w:spacing w:after="0" w:line="240" w:lineRule="auto"/>
        <w:ind w:left="993" w:hanging="709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lang w:val="lt-LT"/>
        </w:rPr>
        <w:t>8.1.5.</w:t>
      </w:r>
      <w:r w:rsidR="000877A3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i/>
          <w:color w:val="000000"/>
          <w:lang w:val="lt-LT"/>
        </w:rPr>
        <w:t xml:space="preserve">dokumentus, pagrindžiančius, kad tiekėjas </w:t>
      </w:r>
      <w:r w:rsidRPr="00EE4CA2">
        <w:rPr>
          <w:rFonts w:ascii="Arial" w:hAnsi="Arial" w:cs="Arial"/>
          <w:iCs/>
          <w:lang w:val="lt-LT"/>
        </w:rPr>
        <w:t xml:space="preserve">atitinka 1 priedo „Techninė specifikacija“ </w:t>
      </w:r>
      <w:r w:rsidR="00CE6C31" w:rsidRPr="00EE4CA2">
        <w:rPr>
          <w:rFonts w:ascii="Arial" w:hAnsi="Arial" w:cs="Arial"/>
          <w:iCs/>
          <w:lang w:val="lt-LT"/>
        </w:rPr>
        <w:t>3.1</w:t>
      </w:r>
      <w:r w:rsidRPr="00EE4CA2">
        <w:rPr>
          <w:rFonts w:ascii="Arial" w:hAnsi="Arial" w:cs="Arial"/>
          <w:iCs/>
          <w:lang w:val="lt-LT"/>
        </w:rPr>
        <w:t xml:space="preserve"> punktą</w:t>
      </w:r>
      <w:r w:rsidR="00DF77EC" w:rsidRPr="00EE4CA2">
        <w:rPr>
          <w:rFonts w:ascii="Arial" w:hAnsi="Arial" w:cs="Arial"/>
          <w:iCs/>
          <w:lang w:val="lt-LT"/>
        </w:rPr>
        <w:t xml:space="preserve"> </w:t>
      </w:r>
      <w:r w:rsidR="002C39BD" w:rsidRPr="00EE4CA2">
        <w:rPr>
          <w:rFonts w:ascii="Arial" w:hAnsi="Arial" w:cs="Arial"/>
          <w:iCs/>
          <w:lang w:val="lt-LT"/>
        </w:rPr>
        <w:t>(žalieji reikalavimai)</w:t>
      </w:r>
      <w:r w:rsidR="00181602" w:rsidRPr="00EE4CA2">
        <w:rPr>
          <w:rFonts w:ascii="Arial" w:hAnsi="Arial" w:cs="Arial"/>
          <w:iCs/>
          <w:lang w:val="lt-LT"/>
        </w:rPr>
        <w:t>.</w:t>
      </w:r>
      <w:r w:rsidR="0043406C" w:rsidRPr="00EE4CA2">
        <w:rPr>
          <w:rFonts w:ascii="Arial" w:hAnsi="Arial" w:cs="Arial"/>
          <w:iCs/>
          <w:lang w:val="lt-LT"/>
        </w:rPr>
        <w:t xml:space="preserve"> </w:t>
      </w:r>
    </w:p>
    <w:p w14:paraId="0CE6A979" w14:textId="1E969F77" w:rsidR="00A2128B" w:rsidRDefault="00A2128B" w:rsidP="00A2128B">
      <w:pPr>
        <w:pStyle w:val="Antrat1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30" w:name="_Toc487181058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PASIŪLYMŲ VERTINIMAS IR PALYGINIMAS</w:t>
      </w:r>
      <w:bookmarkEnd w:id="30"/>
    </w:p>
    <w:p w14:paraId="56F84635" w14:textId="77777777" w:rsidR="000E7D8E" w:rsidRPr="000E7D8E" w:rsidRDefault="000E7D8E" w:rsidP="000E7D8E">
      <w:pPr>
        <w:rPr>
          <w:lang w:val="lt-LT"/>
        </w:rPr>
      </w:pPr>
    </w:p>
    <w:p w14:paraId="18DD2DD7" w14:textId="71C78A40" w:rsidR="00A2128B" w:rsidRDefault="00A2128B" w:rsidP="00B04B11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>
        <w:rPr>
          <w:rFonts w:ascii="Arial" w:hAnsi="Arial" w:cs="Arial"/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7333638E" w14:textId="77777777" w:rsidR="00A2128B" w:rsidRDefault="00A2128B" w:rsidP="00A2128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i/>
          <w:color w:val="0070C0"/>
          <w:lang w:val="lt-LT"/>
        </w:rPr>
      </w:pPr>
    </w:p>
    <w:p w14:paraId="4E2576B8" w14:textId="77777777" w:rsidR="00A2128B" w:rsidRDefault="00A2128B" w:rsidP="00A2128B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09243C6F" w14:textId="2323BDC9" w:rsidR="00A2128B" w:rsidRPr="00FD2140" w:rsidRDefault="00A2128B" w:rsidP="00FD2140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4E2F118A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31" w:name="_Toc487181059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10. SUTARTIES NUOSTATOS</w:t>
      </w:r>
      <w:bookmarkEnd w:id="31"/>
    </w:p>
    <w:p w14:paraId="7EC0C334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5BC8109A" w14:textId="4903D145" w:rsidR="00A2128B" w:rsidRDefault="00A2128B" w:rsidP="00A2128B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 xml:space="preserve">10.1. Sutarties projektas </w:t>
      </w:r>
      <w:proofErr w:type="spellStart"/>
      <w:r>
        <w:rPr>
          <w:rFonts w:ascii="Arial" w:hAnsi="Arial" w:cs="Arial"/>
          <w:color w:val="000000"/>
          <w:lang w:val="lt-LT"/>
        </w:rPr>
        <w:t>pateikiamаs</w:t>
      </w:r>
      <w:proofErr w:type="spellEnd"/>
      <w:r>
        <w:rPr>
          <w:rFonts w:ascii="Arial" w:hAnsi="Arial" w:cs="Arial"/>
          <w:color w:val="000000"/>
          <w:lang w:val="lt-LT"/>
        </w:rPr>
        <w:t xml:space="preserve"> </w:t>
      </w:r>
      <w:r w:rsidR="008440A3">
        <w:rPr>
          <w:rFonts w:ascii="Arial" w:hAnsi="Arial" w:cs="Arial"/>
          <w:color w:val="000000"/>
          <w:lang w:val="lt-LT"/>
        </w:rPr>
        <w:t>dokumente</w:t>
      </w:r>
      <w:r w:rsidR="0091770E">
        <w:rPr>
          <w:rFonts w:ascii="Arial" w:hAnsi="Arial" w:cs="Arial"/>
          <w:color w:val="000000"/>
          <w:lang w:val="lt-LT"/>
        </w:rPr>
        <w:t xml:space="preserve"> </w:t>
      </w:r>
      <w:r w:rsidR="00044FE7">
        <w:rPr>
          <w:rFonts w:ascii="Arial" w:hAnsi="Arial" w:cs="Arial"/>
          <w:color w:val="000000"/>
          <w:lang w:val="lt-LT"/>
        </w:rPr>
        <w:t>„</w:t>
      </w:r>
      <w:proofErr w:type="spellStart"/>
      <w:r w:rsidR="008440A3" w:rsidRPr="008440A3">
        <w:rPr>
          <w:rFonts w:ascii="Arial" w:hAnsi="Arial" w:cs="Arial"/>
          <w:color w:val="000000"/>
          <w:lang w:val="lt-LT"/>
        </w:rPr>
        <w:t>Statybos_rangos_sut_Specialiosios</w:t>
      </w:r>
      <w:r w:rsidR="0091770E">
        <w:rPr>
          <w:rFonts w:ascii="Arial" w:hAnsi="Arial" w:cs="Arial"/>
          <w:color w:val="000000"/>
          <w:lang w:val="lt-LT"/>
        </w:rPr>
        <w:t>_</w:t>
      </w:r>
      <w:r w:rsidR="008440A3" w:rsidRPr="008440A3">
        <w:rPr>
          <w:rFonts w:ascii="Arial" w:hAnsi="Arial" w:cs="Arial"/>
          <w:color w:val="000000"/>
          <w:lang w:val="lt-LT"/>
        </w:rPr>
        <w:t>salygos</w:t>
      </w:r>
      <w:proofErr w:type="spellEnd"/>
      <w:r w:rsidR="00044FE7">
        <w:rPr>
          <w:rFonts w:ascii="Arial" w:hAnsi="Arial" w:cs="Arial"/>
          <w:color w:val="000000"/>
          <w:lang w:val="lt-LT"/>
        </w:rPr>
        <w:t>“</w:t>
      </w:r>
      <w:r>
        <w:rPr>
          <w:rFonts w:ascii="Arial" w:hAnsi="Arial" w:cs="Arial"/>
          <w:color w:val="000000"/>
          <w:lang w:val="lt-LT"/>
        </w:rPr>
        <w:t>.</w:t>
      </w:r>
      <w:r w:rsidR="0091770E">
        <w:rPr>
          <w:rFonts w:ascii="Arial" w:hAnsi="Arial" w:cs="Arial"/>
          <w:color w:val="000000"/>
          <w:lang w:val="lt-LT"/>
        </w:rPr>
        <w:t xml:space="preserve"> </w:t>
      </w:r>
      <w:r>
        <w:rPr>
          <w:rFonts w:ascii="Arial" w:hAnsi="Arial" w:cs="Arial"/>
          <w:color w:val="000000"/>
          <w:lang w:val="lt-LT"/>
        </w:rPr>
        <w:t>Pasirašant Sutartį, pateiktos sąlygos negali būti keičiamos ar koreguojamos.</w:t>
      </w:r>
      <w:bookmarkStart w:id="32" w:name="_Toc329439533"/>
    </w:p>
    <w:p w14:paraId="6A72A1E8" w14:textId="77777777" w:rsidR="00A2128B" w:rsidRPr="00813C95" w:rsidRDefault="00A2128B" w:rsidP="00A2128B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lt-LT"/>
        </w:rPr>
      </w:pPr>
      <w:bookmarkStart w:id="33" w:name="_Toc487181060"/>
      <w:bookmarkStart w:id="34" w:name="_Toc335201960"/>
      <w:r w:rsidRPr="00813C95">
        <w:rPr>
          <w:rFonts w:ascii="Arial" w:eastAsia="Calibri" w:hAnsi="Arial" w:cs="Arial"/>
          <w:b/>
          <w:bCs/>
          <w:sz w:val="24"/>
          <w:szCs w:val="24"/>
          <w:lang w:val="lt-LT"/>
        </w:rPr>
        <w:t>11. PRIEDAI</w:t>
      </w:r>
      <w:bookmarkEnd w:id="33"/>
    </w:p>
    <w:p w14:paraId="4ABA3439" w14:textId="77777777" w:rsidR="00A2128B" w:rsidRDefault="00A2128B" w:rsidP="00A2128B">
      <w:pPr>
        <w:spacing w:after="0" w:line="240" w:lineRule="auto"/>
        <w:rPr>
          <w:rFonts w:ascii="Arial" w:hAnsi="Arial" w:cs="Arial"/>
          <w:lang w:val="lt-LT"/>
        </w:rPr>
      </w:pPr>
    </w:p>
    <w:p w14:paraId="64723A9C" w14:textId="10B1C23F" w:rsidR="00A2128B" w:rsidRDefault="00A2128B" w:rsidP="00A2128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5" w:name="_Ref274738013"/>
      <w:bookmarkStart w:id="36" w:name="_Ref316455210"/>
      <w:bookmarkEnd w:id="32"/>
      <w:bookmarkEnd w:id="34"/>
      <w:r>
        <w:rPr>
          <w:rFonts w:ascii="Arial" w:hAnsi="Arial" w:cs="Arial"/>
          <w:lang w:val="lt-LT"/>
        </w:rPr>
        <w:t xml:space="preserve">1 priedas – </w:t>
      </w:r>
      <w:r w:rsidR="00686989" w:rsidRPr="00686989">
        <w:rPr>
          <w:rFonts w:ascii="Arial" w:hAnsi="Arial" w:cs="Arial"/>
          <w:lang w:val="lt-LT"/>
        </w:rPr>
        <w:t>S</w:t>
      </w:r>
      <w:r w:rsidR="00686989">
        <w:rPr>
          <w:rFonts w:ascii="Arial" w:hAnsi="Arial" w:cs="Arial"/>
          <w:lang w:val="lt-LT"/>
        </w:rPr>
        <w:t>k</w:t>
      </w:r>
      <w:r w:rsidR="00686989" w:rsidRPr="00686989">
        <w:rPr>
          <w:rFonts w:ascii="Arial" w:hAnsi="Arial" w:cs="Arial"/>
          <w:lang w:val="lt-LT"/>
        </w:rPr>
        <w:t>elbiamos apklausos (su derybomis) Bendrosios sąlygos</w:t>
      </w:r>
      <w:r w:rsidR="00044FE7">
        <w:rPr>
          <w:rFonts w:ascii="Arial" w:hAnsi="Arial" w:cs="Arial"/>
          <w:lang w:val="lt-LT"/>
        </w:rPr>
        <w:t>;</w:t>
      </w:r>
    </w:p>
    <w:p w14:paraId="46ECB078" w14:textId="336AE94D" w:rsidR="001F3257" w:rsidRDefault="00A2128B" w:rsidP="00D21E0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2 priedas – </w:t>
      </w:r>
      <w:proofErr w:type="spellStart"/>
      <w:r w:rsidR="00686989" w:rsidRPr="00686989">
        <w:rPr>
          <w:rFonts w:ascii="Arial" w:hAnsi="Arial" w:cs="Arial"/>
          <w:lang w:val="lt-LT"/>
        </w:rPr>
        <w:t>Statybos_rangos_sut_Specialiosios_salygos</w:t>
      </w:r>
      <w:proofErr w:type="spellEnd"/>
      <w:r w:rsidR="00686989" w:rsidRPr="00686989">
        <w:rPr>
          <w:rFonts w:ascii="Arial" w:hAnsi="Arial" w:cs="Arial"/>
          <w:lang w:val="lt-LT"/>
        </w:rPr>
        <w:t xml:space="preserve"> su priedais</w:t>
      </w:r>
      <w:bookmarkEnd w:id="35"/>
      <w:bookmarkEnd w:id="36"/>
      <w:r w:rsidR="00C55E7A">
        <w:rPr>
          <w:rFonts w:ascii="Arial" w:hAnsi="Arial" w:cs="Arial"/>
          <w:lang w:val="lt-LT"/>
        </w:rPr>
        <w:t>;</w:t>
      </w:r>
    </w:p>
    <w:p w14:paraId="33A4BCC6" w14:textId="0A12AD3A" w:rsidR="00C55E7A" w:rsidRPr="00D21E08" w:rsidRDefault="00C55E7A" w:rsidP="00D21E0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3 priedas - </w:t>
      </w:r>
      <w:proofErr w:type="spellStart"/>
      <w:r w:rsidR="00AB1251" w:rsidRPr="00AB1251">
        <w:rPr>
          <w:rFonts w:ascii="Arial" w:hAnsi="Arial" w:cs="Arial"/>
          <w:lang w:val="lt-LT"/>
        </w:rPr>
        <w:t>Tiekėjo_deklaracija_apie_darbams_naudojamų_medžiagų</w:t>
      </w:r>
      <w:proofErr w:type="spellEnd"/>
      <w:r w:rsidR="00DE6CC4">
        <w:rPr>
          <w:rFonts w:ascii="Arial" w:hAnsi="Arial" w:cs="Arial"/>
          <w:lang w:val="lt-LT"/>
        </w:rPr>
        <w:t xml:space="preserve"> kilmę</w:t>
      </w:r>
      <w:r w:rsidR="00AB1251">
        <w:rPr>
          <w:rFonts w:ascii="Arial" w:hAnsi="Arial" w:cs="Arial"/>
          <w:lang w:val="lt-LT"/>
        </w:rPr>
        <w:t>.</w:t>
      </w:r>
    </w:p>
    <w:sectPr w:rsidR="00C55E7A" w:rsidRPr="00D21E08" w:rsidSect="00A2128B">
      <w:headerReference w:type="default" r:id="rId2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103E" w14:textId="77777777" w:rsidR="0031771D" w:rsidRDefault="0031771D" w:rsidP="00A2128B">
      <w:pPr>
        <w:spacing w:after="0" w:line="240" w:lineRule="auto"/>
      </w:pPr>
      <w:r>
        <w:separator/>
      </w:r>
    </w:p>
  </w:endnote>
  <w:endnote w:type="continuationSeparator" w:id="0">
    <w:p w14:paraId="0B8C8394" w14:textId="77777777" w:rsidR="0031771D" w:rsidRDefault="0031771D" w:rsidP="00A2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F965" w14:textId="77777777" w:rsidR="0031771D" w:rsidRDefault="0031771D" w:rsidP="00A2128B">
      <w:pPr>
        <w:spacing w:after="0" w:line="240" w:lineRule="auto"/>
      </w:pPr>
      <w:r>
        <w:separator/>
      </w:r>
    </w:p>
  </w:footnote>
  <w:footnote w:type="continuationSeparator" w:id="0">
    <w:p w14:paraId="356E9F90" w14:textId="77777777" w:rsidR="0031771D" w:rsidRDefault="0031771D" w:rsidP="00A2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76671"/>
      <w:docPartObj>
        <w:docPartGallery w:val="Page Numbers (Top of Page)"/>
        <w:docPartUnique/>
      </w:docPartObj>
    </w:sdtPr>
    <w:sdtEndPr/>
    <w:sdtContent>
      <w:p w14:paraId="0C434712" w14:textId="77777777" w:rsidR="00A2128B" w:rsidRDefault="00A212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0A3C2F" w14:textId="77777777" w:rsidR="00A2128B" w:rsidRDefault="00A212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73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83627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8B"/>
    <w:rsid w:val="00044FE7"/>
    <w:rsid w:val="00050BAA"/>
    <w:rsid w:val="000877A3"/>
    <w:rsid w:val="000A1915"/>
    <w:rsid w:val="000B56E8"/>
    <w:rsid w:val="000D1196"/>
    <w:rsid w:val="000E7D8E"/>
    <w:rsid w:val="0013405D"/>
    <w:rsid w:val="001554EE"/>
    <w:rsid w:val="00181602"/>
    <w:rsid w:val="001F3257"/>
    <w:rsid w:val="0026414A"/>
    <w:rsid w:val="002C39BD"/>
    <w:rsid w:val="0031771D"/>
    <w:rsid w:val="003E3E3C"/>
    <w:rsid w:val="003E7B4B"/>
    <w:rsid w:val="00403729"/>
    <w:rsid w:val="00406C05"/>
    <w:rsid w:val="0041157B"/>
    <w:rsid w:val="0043406C"/>
    <w:rsid w:val="00484EF3"/>
    <w:rsid w:val="004F0176"/>
    <w:rsid w:val="00534E10"/>
    <w:rsid w:val="005650C5"/>
    <w:rsid w:val="005D0B33"/>
    <w:rsid w:val="006328D2"/>
    <w:rsid w:val="00676178"/>
    <w:rsid w:val="00686989"/>
    <w:rsid w:val="00686E82"/>
    <w:rsid w:val="006B3FA4"/>
    <w:rsid w:val="00725DAA"/>
    <w:rsid w:val="007645BB"/>
    <w:rsid w:val="00784257"/>
    <w:rsid w:val="007971E1"/>
    <w:rsid w:val="007F5EA2"/>
    <w:rsid w:val="00813C95"/>
    <w:rsid w:val="00815A0F"/>
    <w:rsid w:val="008343C5"/>
    <w:rsid w:val="008440A3"/>
    <w:rsid w:val="00860A16"/>
    <w:rsid w:val="0088229F"/>
    <w:rsid w:val="0091770E"/>
    <w:rsid w:val="00957DB1"/>
    <w:rsid w:val="00A2128B"/>
    <w:rsid w:val="00AB1251"/>
    <w:rsid w:val="00AB3221"/>
    <w:rsid w:val="00B00337"/>
    <w:rsid w:val="00B04B11"/>
    <w:rsid w:val="00B64C31"/>
    <w:rsid w:val="00BA1E3D"/>
    <w:rsid w:val="00BD754C"/>
    <w:rsid w:val="00C16A48"/>
    <w:rsid w:val="00C26935"/>
    <w:rsid w:val="00C30A53"/>
    <w:rsid w:val="00C55E7A"/>
    <w:rsid w:val="00C60F61"/>
    <w:rsid w:val="00CC02B3"/>
    <w:rsid w:val="00CD656D"/>
    <w:rsid w:val="00CE6C31"/>
    <w:rsid w:val="00D21E08"/>
    <w:rsid w:val="00D50AFB"/>
    <w:rsid w:val="00DE6CC4"/>
    <w:rsid w:val="00DF77EC"/>
    <w:rsid w:val="00E33685"/>
    <w:rsid w:val="00E95C0D"/>
    <w:rsid w:val="00E9732B"/>
    <w:rsid w:val="00ED2542"/>
    <w:rsid w:val="00EE4CA2"/>
    <w:rsid w:val="00F10E07"/>
    <w:rsid w:val="00F436EB"/>
    <w:rsid w:val="00F67266"/>
    <w:rsid w:val="00F776DD"/>
    <w:rsid w:val="00F929EF"/>
    <w:rsid w:val="00FB6E8D"/>
    <w:rsid w:val="00FD2140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E737"/>
  <w15:chartTrackingRefBased/>
  <w15:docId w15:val="{C2B447FF-AB2B-43A8-BE05-52849E8C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28B"/>
    <w:pPr>
      <w:spacing w:line="254" w:lineRule="auto"/>
    </w:pPr>
    <w:rPr>
      <w:rFonts w:ascii="Calibri" w:eastAsia="Calibri" w:hAnsi="Calibri" w:cs="DokChampa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2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1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1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21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1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1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12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12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12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12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12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12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A2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2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128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A212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12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12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128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semiHidden/>
    <w:unhideWhenUsed/>
    <w:rsid w:val="00A2128B"/>
    <w:rPr>
      <w:strike w:val="0"/>
      <w:dstrike w:val="0"/>
      <w:color w:val="auto"/>
      <w:u w:val="none"/>
      <w:effect w:val="none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A2128B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128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128B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A2128B"/>
  </w:style>
  <w:style w:type="character" w:styleId="Puslapioinaosnuoroda">
    <w:name w:val="footnote reference"/>
    <w:semiHidden/>
    <w:unhideWhenUsed/>
    <w:rsid w:val="00A2128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A21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128B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3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8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7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0" Type="http://schemas.openxmlformats.org/officeDocument/2006/relationships/hyperlink" Target="http://vpt.lrv.l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9" Type="http://schemas.openxmlformats.org/officeDocument/2006/relationships/hyperlink" Target="https://pirkimai.eviesiejipirkim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14" Type="http://schemas.openxmlformats.org/officeDocument/2006/relationships/hyperlink" Target="file:///Z:\vivmu_vp\Bendra_skyriaus_informacija\Tipiniai_dokumentai\Pirkimo_salygos\Skelbiama_apklausa_be_derybu\Skelbiama_apklausa_be_derybu_nuo_2020_06_16\Specialiosios_skelbiamos_apklausos_salygos.doc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5762</Words>
  <Characters>3285</Characters>
  <Application>Microsoft Office Word</Application>
  <DocSecurity>0</DocSecurity>
  <Lines>27</Lines>
  <Paragraphs>18</Paragraphs>
  <ScaleCrop>false</ScaleCrop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Bronislovas Ambrozas | VMU</dc:creator>
  <cp:keywords/>
  <dc:description/>
  <cp:lastModifiedBy>Jurgita Ramanauskienė | VMU</cp:lastModifiedBy>
  <cp:revision>77</cp:revision>
  <dcterms:created xsi:type="dcterms:W3CDTF">2025-09-15T13:30:00Z</dcterms:created>
  <dcterms:modified xsi:type="dcterms:W3CDTF">2025-09-16T13:02:00Z</dcterms:modified>
</cp:coreProperties>
</file>