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C02F" w14:textId="77777777" w:rsidR="00F3309C" w:rsidRPr="00EB415C" w:rsidRDefault="00F3309C" w:rsidP="00F3309C">
      <w:pPr>
        <w:shd w:val="clear" w:color="auto" w:fill="FFFFFF"/>
        <w:tabs>
          <w:tab w:val="left" w:pos="0"/>
        </w:tabs>
        <w:spacing w:after="0" w:line="240" w:lineRule="auto"/>
        <w:rPr>
          <w:rFonts w:ascii="Arial" w:hAnsi="Arial" w:cs="Arial"/>
          <w:sz w:val="24"/>
          <w:szCs w:val="24"/>
        </w:rPr>
      </w:pPr>
    </w:p>
    <w:p w14:paraId="28CB745D" w14:textId="07B8AD39" w:rsidR="00F3309C" w:rsidRPr="00EB415C" w:rsidRDefault="005147DF" w:rsidP="00F3309C">
      <w:pPr>
        <w:spacing w:after="0" w:line="240" w:lineRule="auto"/>
        <w:ind w:left="3969"/>
        <w:jc w:val="right"/>
        <w:rPr>
          <w:rFonts w:ascii="Arial" w:hAnsi="Arial" w:cs="Arial"/>
          <w:bCs/>
          <w:sz w:val="24"/>
          <w:szCs w:val="24"/>
        </w:rPr>
      </w:pPr>
      <w:r w:rsidRPr="00EB415C">
        <w:rPr>
          <w:rFonts w:ascii="Arial" w:hAnsi="Arial" w:cs="Arial"/>
          <w:bCs/>
          <w:sz w:val="24"/>
          <w:szCs w:val="24"/>
        </w:rPr>
        <w:t>P</w:t>
      </w:r>
      <w:r w:rsidR="00F3309C" w:rsidRPr="00EB415C">
        <w:rPr>
          <w:rFonts w:ascii="Arial" w:hAnsi="Arial" w:cs="Arial"/>
          <w:bCs/>
          <w:sz w:val="24"/>
          <w:szCs w:val="24"/>
        </w:rPr>
        <w:t>riedas</w:t>
      </w:r>
      <w:r w:rsidRPr="00EB415C">
        <w:rPr>
          <w:rFonts w:ascii="Arial" w:hAnsi="Arial" w:cs="Arial"/>
          <w:bCs/>
          <w:sz w:val="24"/>
          <w:szCs w:val="24"/>
        </w:rPr>
        <w:t xml:space="preserve"> Nr.1 </w:t>
      </w:r>
    </w:p>
    <w:p w14:paraId="203BCA7C" w14:textId="77777777" w:rsidR="00F3309C" w:rsidRPr="00EB415C" w:rsidRDefault="00F3309C" w:rsidP="00F3309C">
      <w:pPr>
        <w:spacing w:after="0" w:line="240" w:lineRule="auto"/>
        <w:jc w:val="center"/>
        <w:rPr>
          <w:rFonts w:ascii="Arial" w:hAnsi="Arial" w:cs="Arial"/>
          <w:b/>
          <w:color w:val="000000"/>
          <w:sz w:val="24"/>
          <w:szCs w:val="24"/>
        </w:rPr>
      </w:pPr>
      <w:r w:rsidRPr="00EB415C">
        <w:rPr>
          <w:rFonts w:ascii="Arial" w:hAnsi="Arial" w:cs="Arial"/>
          <w:b/>
          <w:color w:val="000000"/>
          <w:sz w:val="24"/>
          <w:szCs w:val="24"/>
        </w:rPr>
        <w:t>PASIŪLYMAS</w:t>
      </w:r>
    </w:p>
    <w:p w14:paraId="135AB46B" w14:textId="77777777" w:rsidR="00360023" w:rsidRPr="00EB415C" w:rsidRDefault="00360023" w:rsidP="00F3309C">
      <w:pPr>
        <w:spacing w:after="0" w:line="240" w:lineRule="auto"/>
        <w:jc w:val="center"/>
        <w:rPr>
          <w:rFonts w:ascii="Arial" w:hAnsi="Arial" w:cs="Arial"/>
          <w:b/>
          <w:color w:val="000000"/>
          <w:sz w:val="24"/>
          <w:szCs w:val="24"/>
        </w:rPr>
      </w:pPr>
    </w:p>
    <w:p w14:paraId="486A7CED" w14:textId="4EEC4066" w:rsidR="00F3309C" w:rsidRPr="000668E6" w:rsidRDefault="00F3309C" w:rsidP="000668E6">
      <w:pPr>
        <w:pStyle w:val="prastasiniatinklio"/>
        <w:tabs>
          <w:tab w:val="left" w:pos="0"/>
        </w:tabs>
        <w:spacing w:line="276" w:lineRule="auto"/>
        <w:jc w:val="center"/>
        <w:rPr>
          <w:rFonts w:ascii="Arial" w:hAnsi="Arial" w:cs="Arial"/>
          <w:b/>
        </w:rPr>
      </w:pPr>
      <w:r w:rsidRPr="00EB415C">
        <w:rPr>
          <w:rFonts w:ascii="Arial" w:hAnsi="Arial" w:cs="Arial"/>
          <w:b/>
        </w:rPr>
        <w:t>DĖL</w:t>
      </w:r>
      <w:r w:rsidRPr="00EB415C">
        <w:rPr>
          <w:rFonts w:ascii="Arial" w:hAnsi="Arial" w:cs="Arial"/>
          <w:b/>
          <w:caps/>
        </w:rPr>
        <w:t xml:space="preserve"> </w:t>
      </w:r>
      <w:r w:rsidR="000668E6" w:rsidRPr="000668E6">
        <w:rPr>
          <w:rFonts w:ascii="Arial" w:hAnsi="Arial" w:cs="Arial"/>
          <w:b/>
          <w:caps/>
        </w:rPr>
        <w:t>Lyduvėnų piliakalnio (</w:t>
      </w:r>
      <w:r w:rsidR="000668E6">
        <w:rPr>
          <w:rFonts w:ascii="Arial" w:hAnsi="Arial" w:cs="Arial"/>
          <w:b/>
          <w:caps/>
        </w:rPr>
        <w:t xml:space="preserve">vad. </w:t>
      </w:r>
      <w:r w:rsidR="000668E6" w:rsidRPr="000668E6">
        <w:rPr>
          <w:rFonts w:ascii="Arial" w:hAnsi="Arial" w:cs="Arial"/>
          <w:b/>
          <w:caps/>
        </w:rPr>
        <w:t xml:space="preserve">Danutės) ir jo prieigų sutvarkymo ir pritaikymo lankymui </w:t>
      </w:r>
      <w:r w:rsidR="00027621" w:rsidRPr="00027621">
        <w:rPr>
          <w:rFonts w:ascii="Arial" w:hAnsi="Arial" w:cs="Arial"/>
          <w:b/>
        </w:rPr>
        <w:t>DARBŲ</w:t>
      </w:r>
      <w:r w:rsidR="00027621" w:rsidRPr="00B14DEA">
        <w:rPr>
          <w:rFonts w:ascii="Arial" w:hAnsi="Arial" w:cs="Arial"/>
          <w:b/>
          <w:bCs/>
        </w:rPr>
        <w:t xml:space="preserve"> </w:t>
      </w:r>
      <w:r w:rsidR="00B14DEA" w:rsidRPr="00B14DEA">
        <w:rPr>
          <w:rFonts w:ascii="Arial" w:hAnsi="Arial" w:cs="Arial"/>
          <w:b/>
          <w:bCs/>
        </w:rPr>
        <w:t>PIRKIMO</w:t>
      </w:r>
      <w:r w:rsidR="00027621">
        <w:rPr>
          <w:rFonts w:ascii="Arial" w:hAnsi="Arial" w:cs="Arial"/>
          <w:b/>
          <w:bCs/>
        </w:rPr>
        <w:t xml:space="preserve"> (</w:t>
      </w:r>
      <w:r w:rsidR="000668E6">
        <w:rPr>
          <w:rFonts w:ascii="Arial" w:hAnsi="Arial" w:cs="Arial"/>
          <w:b/>
          <w:bCs/>
        </w:rPr>
        <w:t>DUBYSOS</w:t>
      </w:r>
      <w:r w:rsidR="00027621">
        <w:rPr>
          <w:rFonts w:ascii="Arial" w:hAnsi="Arial" w:cs="Arial"/>
          <w:b/>
          <w:bCs/>
        </w:rPr>
        <w:t xml:space="preserve"> RP)</w:t>
      </w:r>
      <w:r w:rsidR="00B14DEA" w:rsidRPr="00B14DEA">
        <w:rPr>
          <w:rFonts w:ascii="Arial" w:hAnsi="Arial" w:cs="Arial"/>
          <w:b/>
          <w:bCs/>
        </w:rPr>
        <w:t xml:space="preserve"> </w:t>
      </w:r>
    </w:p>
    <w:p w14:paraId="38476ED8" w14:textId="47061C46" w:rsidR="00F3309C" w:rsidRPr="00EB415C" w:rsidRDefault="005674D8" w:rsidP="00F3309C">
      <w:pPr>
        <w:shd w:val="clear" w:color="auto" w:fill="FFFFFF"/>
        <w:spacing w:after="0" w:line="240" w:lineRule="auto"/>
        <w:jc w:val="center"/>
        <w:rPr>
          <w:rFonts w:ascii="Arial" w:hAnsi="Arial" w:cs="Arial"/>
          <w:b/>
          <w:bCs/>
          <w:color w:val="000000"/>
          <w:sz w:val="24"/>
          <w:szCs w:val="24"/>
        </w:rPr>
      </w:pPr>
      <w:r w:rsidRPr="00EB415C">
        <w:rPr>
          <w:rFonts w:ascii="Arial" w:hAnsi="Arial" w:cs="Arial"/>
          <w:color w:val="000000"/>
          <w:sz w:val="24"/>
          <w:szCs w:val="24"/>
        </w:rPr>
        <w:t>202</w:t>
      </w:r>
      <w:r w:rsidR="00917C4C">
        <w:rPr>
          <w:rFonts w:ascii="Arial" w:hAnsi="Arial" w:cs="Arial"/>
          <w:color w:val="000000"/>
          <w:sz w:val="24"/>
          <w:szCs w:val="24"/>
        </w:rPr>
        <w:t>5</w:t>
      </w:r>
      <w:r w:rsidRPr="00EB415C">
        <w:rPr>
          <w:rFonts w:ascii="Arial" w:hAnsi="Arial" w:cs="Arial"/>
          <w:color w:val="000000"/>
          <w:sz w:val="24"/>
          <w:szCs w:val="24"/>
        </w:rPr>
        <w:t>-0</w:t>
      </w:r>
      <w:r w:rsidR="000668E6">
        <w:rPr>
          <w:rFonts w:ascii="Arial" w:hAnsi="Arial" w:cs="Arial"/>
          <w:color w:val="000000"/>
          <w:sz w:val="24"/>
          <w:szCs w:val="24"/>
        </w:rPr>
        <w:t>9</w:t>
      </w:r>
      <w:r w:rsidRPr="00EB415C">
        <w:rPr>
          <w:rFonts w:ascii="Arial" w:hAnsi="Arial" w:cs="Arial"/>
          <w:color w:val="000000"/>
          <w:sz w:val="24"/>
          <w:szCs w:val="24"/>
        </w:rPr>
        <w:t>-</w:t>
      </w:r>
      <w:r w:rsidR="00587403" w:rsidRPr="00EB415C">
        <w:rPr>
          <w:rFonts w:ascii="Arial" w:hAnsi="Arial" w:cs="Arial"/>
          <w:color w:val="000000"/>
          <w:sz w:val="24"/>
          <w:szCs w:val="24"/>
        </w:rPr>
        <w:t>...</w:t>
      </w:r>
      <w:r w:rsidR="00F3309C" w:rsidRPr="00EB415C">
        <w:rPr>
          <w:rFonts w:ascii="Arial" w:hAnsi="Arial" w:cs="Arial"/>
          <w:b/>
          <w:bCs/>
          <w:color w:val="000000"/>
          <w:sz w:val="24"/>
          <w:szCs w:val="24"/>
        </w:rPr>
        <w:t xml:space="preserve"> </w:t>
      </w:r>
      <w:r w:rsidR="00F3309C" w:rsidRPr="00EB415C">
        <w:rPr>
          <w:rFonts w:ascii="Arial" w:hAnsi="Arial" w:cs="Arial"/>
          <w:color w:val="000000"/>
          <w:sz w:val="24"/>
          <w:szCs w:val="24"/>
        </w:rPr>
        <w:t>Nr.______</w:t>
      </w:r>
    </w:p>
    <w:p w14:paraId="2774356E" w14:textId="77777777" w:rsidR="00F3309C" w:rsidRPr="00EB415C" w:rsidRDefault="00F3309C" w:rsidP="00F3309C">
      <w:pPr>
        <w:shd w:val="clear" w:color="auto" w:fill="FFFFFF"/>
        <w:spacing w:after="0" w:line="240" w:lineRule="auto"/>
        <w:jc w:val="center"/>
        <w:rPr>
          <w:rFonts w:ascii="Arial" w:hAnsi="Arial" w:cs="Arial"/>
          <w:bCs/>
          <w:color w:val="000000"/>
          <w:sz w:val="24"/>
          <w:szCs w:val="24"/>
        </w:rPr>
      </w:pPr>
      <w:r w:rsidRPr="00EB415C">
        <w:rPr>
          <w:rFonts w:ascii="Arial" w:hAnsi="Arial" w:cs="Arial"/>
          <w:bCs/>
          <w:color w:val="000000"/>
          <w:sz w:val="24"/>
          <w:szCs w:val="24"/>
        </w:rPr>
        <w:t>(Data)</w:t>
      </w:r>
    </w:p>
    <w:p w14:paraId="30327216" w14:textId="0EA6BFD2" w:rsidR="00F3309C" w:rsidRPr="00EB415C" w:rsidRDefault="00587403" w:rsidP="00F3309C">
      <w:pPr>
        <w:shd w:val="clear" w:color="auto" w:fill="FFFFFF"/>
        <w:spacing w:after="0" w:line="240" w:lineRule="auto"/>
        <w:jc w:val="center"/>
        <w:rPr>
          <w:rFonts w:ascii="Arial" w:hAnsi="Arial" w:cs="Arial"/>
          <w:bCs/>
          <w:color w:val="000000"/>
          <w:sz w:val="24"/>
          <w:szCs w:val="24"/>
        </w:rPr>
      </w:pPr>
      <w:r w:rsidRPr="00EB415C">
        <w:rPr>
          <w:rFonts w:ascii="Arial" w:hAnsi="Arial" w:cs="Arial"/>
          <w:bCs/>
          <w:color w:val="000000"/>
          <w:sz w:val="24"/>
          <w:szCs w:val="24"/>
        </w:rPr>
        <w:t>.......</w:t>
      </w:r>
    </w:p>
    <w:p w14:paraId="1A4F8784" w14:textId="77777777" w:rsidR="00F3309C" w:rsidRPr="00EB415C" w:rsidRDefault="00F3309C" w:rsidP="00F3309C">
      <w:pPr>
        <w:spacing w:after="0" w:line="240" w:lineRule="auto"/>
        <w:jc w:val="center"/>
        <w:rPr>
          <w:rFonts w:ascii="Arial" w:hAnsi="Arial" w:cs="Arial"/>
          <w:bCs/>
          <w:color w:val="000000"/>
          <w:sz w:val="24"/>
          <w:szCs w:val="24"/>
        </w:rPr>
      </w:pPr>
      <w:r w:rsidRPr="00EB415C">
        <w:rPr>
          <w:rFonts w:ascii="Arial" w:hAnsi="Arial" w:cs="Arial"/>
          <w:bCs/>
          <w:color w:val="000000"/>
          <w:sz w:val="24"/>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F3309C" w:rsidRPr="00EB415C" w14:paraId="1B8FCC61" w14:textId="77777777" w:rsidTr="00595B79">
        <w:tc>
          <w:tcPr>
            <w:tcW w:w="4928" w:type="dxa"/>
          </w:tcPr>
          <w:p w14:paraId="780E9E67" w14:textId="77777777" w:rsidR="00F3309C" w:rsidRPr="00EB415C" w:rsidRDefault="00F3309C" w:rsidP="00595B79">
            <w:pPr>
              <w:spacing w:after="0" w:line="240" w:lineRule="auto"/>
              <w:jc w:val="both"/>
              <w:rPr>
                <w:rFonts w:ascii="Arial" w:hAnsi="Arial" w:cs="Arial"/>
                <w:sz w:val="24"/>
                <w:szCs w:val="24"/>
              </w:rPr>
            </w:pPr>
            <w:r w:rsidRPr="00EB415C">
              <w:rPr>
                <w:rFonts w:ascii="Arial" w:hAnsi="Arial" w:cs="Arial"/>
                <w:sz w:val="24"/>
                <w:szCs w:val="24"/>
              </w:rPr>
              <w:t>Tiekėjo pavadinimas</w:t>
            </w:r>
          </w:p>
          <w:p w14:paraId="63DFD23F" w14:textId="77777777" w:rsidR="00F3309C" w:rsidRPr="00EB415C" w:rsidRDefault="00F3309C" w:rsidP="00595B79">
            <w:pPr>
              <w:spacing w:after="0" w:line="240" w:lineRule="auto"/>
              <w:jc w:val="both"/>
              <w:rPr>
                <w:rFonts w:ascii="Arial" w:hAnsi="Arial" w:cs="Arial"/>
                <w:sz w:val="24"/>
                <w:szCs w:val="24"/>
              </w:rPr>
            </w:pPr>
            <w:r w:rsidRPr="00EB415C">
              <w:rPr>
                <w:rFonts w:ascii="Arial" w:hAnsi="Arial" w:cs="Arial"/>
                <w:i/>
                <w:sz w:val="24"/>
                <w:szCs w:val="24"/>
              </w:rPr>
              <w:t>/Jeigu dalyvauja ūkio subjektų grupė, surašomi visi dalyvių pavadinimai/</w:t>
            </w:r>
          </w:p>
        </w:tc>
        <w:tc>
          <w:tcPr>
            <w:tcW w:w="4927" w:type="dxa"/>
          </w:tcPr>
          <w:p w14:paraId="1C91AC68" w14:textId="2E198909" w:rsidR="00F3309C" w:rsidRPr="00EB415C" w:rsidRDefault="00F3309C" w:rsidP="00595B79">
            <w:pPr>
              <w:spacing w:after="0" w:line="240" w:lineRule="auto"/>
              <w:jc w:val="both"/>
              <w:rPr>
                <w:rFonts w:ascii="Arial" w:hAnsi="Arial" w:cs="Arial"/>
                <w:color w:val="000000"/>
                <w:sz w:val="24"/>
                <w:szCs w:val="24"/>
              </w:rPr>
            </w:pPr>
          </w:p>
        </w:tc>
      </w:tr>
      <w:tr w:rsidR="00F3309C" w:rsidRPr="00EB415C" w14:paraId="18CF6928" w14:textId="77777777" w:rsidTr="00595B79">
        <w:tc>
          <w:tcPr>
            <w:tcW w:w="4928" w:type="dxa"/>
          </w:tcPr>
          <w:p w14:paraId="76A05A5C" w14:textId="77777777" w:rsidR="00F3309C" w:rsidRPr="00EB415C" w:rsidRDefault="00F3309C" w:rsidP="00595B79">
            <w:pPr>
              <w:spacing w:after="0" w:line="240" w:lineRule="auto"/>
              <w:jc w:val="both"/>
              <w:rPr>
                <w:rFonts w:ascii="Arial" w:hAnsi="Arial" w:cs="Arial"/>
                <w:color w:val="000000"/>
                <w:sz w:val="24"/>
                <w:szCs w:val="24"/>
              </w:rPr>
            </w:pPr>
            <w:r w:rsidRPr="00EB415C">
              <w:rPr>
                <w:rFonts w:ascii="Arial" w:hAnsi="Arial" w:cs="Arial"/>
                <w:color w:val="000000"/>
                <w:sz w:val="24"/>
                <w:szCs w:val="24"/>
              </w:rPr>
              <w:t>Tiekėjo adresas</w:t>
            </w:r>
          </w:p>
        </w:tc>
        <w:tc>
          <w:tcPr>
            <w:tcW w:w="4927" w:type="dxa"/>
          </w:tcPr>
          <w:p w14:paraId="00B77350" w14:textId="24AAE0C5" w:rsidR="00F3309C" w:rsidRPr="00EB415C" w:rsidRDefault="00F3309C" w:rsidP="00595B79">
            <w:pPr>
              <w:spacing w:after="0" w:line="240" w:lineRule="auto"/>
              <w:jc w:val="both"/>
              <w:rPr>
                <w:rFonts w:ascii="Arial" w:hAnsi="Arial" w:cs="Arial"/>
                <w:color w:val="000000"/>
                <w:sz w:val="24"/>
                <w:szCs w:val="24"/>
              </w:rPr>
            </w:pPr>
          </w:p>
        </w:tc>
      </w:tr>
      <w:tr w:rsidR="00F3309C" w:rsidRPr="00EB415C" w14:paraId="27A5D3AB" w14:textId="77777777" w:rsidTr="00595B79">
        <w:tc>
          <w:tcPr>
            <w:tcW w:w="4928" w:type="dxa"/>
          </w:tcPr>
          <w:p w14:paraId="6801D3A2" w14:textId="77777777" w:rsidR="00F3309C" w:rsidRPr="00EB415C" w:rsidRDefault="00F3309C" w:rsidP="00595B79">
            <w:pPr>
              <w:spacing w:after="0" w:line="240" w:lineRule="auto"/>
              <w:jc w:val="both"/>
              <w:rPr>
                <w:rFonts w:ascii="Arial" w:hAnsi="Arial" w:cs="Arial"/>
                <w:color w:val="000000"/>
                <w:sz w:val="24"/>
                <w:szCs w:val="24"/>
              </w:rPr>
            </w:pPr>
            <w:r w:rsidRPr="00EB415C">
              <w:rPr>
                <w:rFonts w:ascii="Arial" w:hAnsi="Arial" w:cs="Arial"/>
                <w:color w:val="000000"/>
                <w:sz w:val="24"/>
                <w:szCs w:val="24"/>
              </w:rPr>
              <w:t xml:space="preserve">Už pasiūlymą atsakingo asmens </w:t>
            </w:r>
          </w:p>
          <w:p w14:paraId="2920EAB9" w14:textId="77777777" w:rsidR="00F3309C" w:rsidRPr="00EB415C" w:rsidRDefault="00F3309C" w:rsidP="00595B79">
            <w:pPr>
              <w:spacing w:after="0" w:line="240" w:lineRule="auto"/>
              <w:jc w:val="both"/>
              <w:rPr>
                <w:rFonts w:ascii="Arial" w:hAnsi="Arial" w:cs="Arial"/>
                <w:color w:val="000000"/>
                <w:sz w:val="24"/>
                <w:szCs w:val="24"/>
              </w:rPr>
            </w:pPr>
            <w:r w:rsidRPr="00EB415C">
              <w:rPr>
                <w:rFonts w:ascii="Arial" w:hAnsi="Arial" w:cs="Arial"/>
                <w:color w:val="000000"/>
                <w:sz w:val="24"/>
                <w:szCs w:val="24"/>
              </w:rPr>
              <w:t>vardas, pavardė</w:t>
            </w:r>
          </w:p>
        </w:tc>
        <w:tc>
          <w:tcPr>
            <w:tcW w:w="4927" w:type="dxa"/>
          </w:tcPr>
          <w:p w14:paraId="6ED9768C" w14:textId="4A7DB421" w:rsidR="00F3309C" w:rsidRPr="00EB415C" w:rsidRDefault="00F3309C" w:rsidP="00595B79">
            <w:pPr>
              <w:spacing w:after="0" w:line="240" w:lineRule="auto"/>
              <w:jc w:val="both"/>
              <w:rPr>
                <w:rFonts w:ascii="Arial" w:hAnsi="Arial" w:cs="Arial"/>
                <w:color w:val="000000"/>
                <w:sz w:val="24"/>
                <w:szCs w:val="24"/>
              </w:rPr>
            </w:pPr>
          </w:p>
        </w:tc>
      </w:tr>
      <w:tr w:rsidR="00F3309C" w:rsidRPr="00EB415C" w14:paraId="56FED434" w14:textId="77777777" w:rsidTr="00595B79">
        <w:tc>
          <w:tcPr>
            <w:tcW w:w="4928" w:type="dxa"/>
          </w:tcPr>
          <w:p w14:paraId="1FB615DF" w14:textId="77777777" w:rsidR="00F3309C" w:rsidRPr="00EB415C" w:rsidRDefault="00F3309C" w:rsidP="00595B79">
            <w:pPr>
              <w:spacing w:after="0" w:line="240" w:lineRule="auto"/>
              <w:jc w:val="both"/>
              <w:rPr>
                <w:rFonts w:ascii="Arial" w:hAnsi="Arial" w:cs="Arial"/>
                <w:color w:val="000000"/>
                <w:sz w:val="24"/>
                <w:szCs w:val="24"/>
              </w:rPr>
            </w:pPr>
            <w:r w:rsidRPr="00EB415C">
              <w:rPr>
                <w:rFonts w:ascii="Arial" w:hAnsi="Arial" w:cs="Arial"/>
                <w:color w:val="000000"/>
                <w:sz w:val="24"/>
                <w:szCs w:val="24"/>
              </w:rPr>
              <w:t>Telefono numeris</w:t>
            </w:r>
          </w:p>
        </w:tc>
        <w:tc>
          <w:tcPr>
            <w:tcW w:w="4927" w:type="dxa"/>
          </w:tcPr>
          <w:p w14:paraId="2771E22E" w14:textId="53742DEA" w:rsidR="00F3309C" w:rsidRPr="00EB415C" w:rsidRDefault="00F3309C" w:rsidP="00595B79">
            <w:pPr>
              <w:spacing w:after="0" w:line="240" w:lineRule="auto"/>
              <w:jc w:val="both"/>
              <w:rPr>
                <w:rFonts w:ascii="Arial" w:hAnsi="Arial" w:cs="Arial"/>
                <w:color w:val="000000"/>
                <w:sz w:val="24"/>
                <w:szCs w:val="24"/>
              </w:rPr>
            </w:pPr>
          </w:p>
        </w:tc>
      </w:tr>
      <w:tr w:rsidR="00F3309C" w:rsidRPr="00EB415C" w14:paraId="7B427297" w14:textId="77777777" w:rsidTr="00595B79">
        <w:tc>
          <w:tcPr>
            <w:tcW w:w="4928" w:type="dxa"/>
          </w:tcPr>
          <w:p w14:paraId="091FB266" w14:textId="77777777" w:rsidR="00F3309C" w:rsidRPr="00EB415C" w:rsidRDefault="00F3309C" w:rsidP="00595B79">
            <w:pPr>
              <w:spacing w:after="0" w:line="240" w:lineRule="auto"/>
              <w:jc w:val="both"/>
              <w:rPr>
                <w:rFonts w:ascii="Arial" w:hAnsi="Arial" w:cs="Arial"/>
                <w:color w:val="000000"/>
                <w:sz w:val="24"/>
                <w:szCs w:val="24"/>
              </w:rPr>
            </w:pPr>
            <w:r w:rsidRPr="00EB415C">
              <w:rPr>
                <w:rFonts w:ascii="Arial" w:hAnsi="Arial" w:cs="Arial"/>
                <w:color w:val="000000"/>
                <w:sz w:val="24"/>
                <w:szCs w:val="24"/>
              </w:rPr>
              <w:t>El. pašto adresas</w:t>
            </w:r>
          </w:p>
        </w:tc>
        <w:tc>
          <w:tcPr>
            <w:tcW w:w="4927" w:type="dxa"/>
          </w:tcPr>
          <w:p w14:paraId="200BAEED" w14:textId="2B125CF3" w:rsidR="00F3309C" w:rsidRPr="00EB415C" w:rsidRDefault="00F3309C" w:rsidP="00595B79">
            <w:pPr>
              <w:spacing w:after="0" w:line="240" w:lineRule="auto"/>
              <w:jc w:val="both"/>
              <w:rPr>
                <w:rFonts w:ascii="Arial" w:hAnsi="Arial" w:cs="Arial"/>
                <w:color w:val="000000"/>
                <w:sz w:val="24"/>
                <w:szCs w:val="24"/>
              </w:rPr>
            </w:pPr>
          </w:p>
        </w:tc>
      </w:tr>
    </w:tbl>
    <w:p w14:paraId="3F330969" w14:textId="77777777" w:rsidR="00F3309C" w:rsidRPr="00EB415C" w:rsidRDefault="00F3309C" w:rsidP="00F3309C">
      <w:pPr>
        <w:tabs>
          <w:tab w:val="left" w:pos="3660"/>
        </w:tabs>
        <w:spacing w:after="0" w:line="240" w:lineRule="auto"/>
        <w:jc w:val="both"/>
        <w:rPr>
          <w:rFonts w:ascii="Arial" w:hAnsi="Arial" w:cs="Arial"/>
          <w:sz w:val="24"/>
          <w:szCs w:val="24"/>
        </w:rPr>
      </w:pPr>
    </w:p>
    <w:p w14:paraId="23FCD30B" w14:textId="736737F5" w:rsidR="00F3309C" w:rsidRPr="00EB415C" w:rsidRDefault="000B3A2E" w:rsidP="00F3309C">
      <w:pPr>
        <w:tabs>
          <w:tab w:val="left" w:pos="3660"/>
        </w:tabs>
        <w:spacing w:after="0" w:line="240" w:lineRule="auto"/>
        <w:jc w:val="both"/>
        <w:rPr>
          <w:rFonts w:ascii="Arial" w:hAnsi="Arial" w:cs="Arial"/>
          <w:sz w:val="24"/>
          <w:szCs w:val="24"/>
        </w:rPr>
      </w:pPr>
      <w:r w:rsidRPr="00EB415C">
        <w:rPr>
          <w:rFonts w:ascii="Arial" w:hAnsi="Arial" w:cs="Arial"/>
          <w:sz w:val="24"/>
          <w:szCs w:val="24"/>
        </w:rPr>
        <w:t>Mes siūlome ši</w:t>
      </w:r>
      <w:r w:rsidR="000668E6">
        <w:rPr>
          <w:rFonts w:ascii="Arial" w:hAnsi="Arial" w:cs="Arial"/>
          <w:sz w:val="24"/>
          <w:szCs w:val="24"/>
        </w:rPr>
        <w:t>uo</w:t>
      </w:r>
      <w:r w:rsidR="00EB415C">
        <w:rPr>
          <w:rFonts w:ascii="Arial" w:hAnsi="Arial" w:cs="Arial"/>
          <w:sz w:val="24"/>
          <w:szCs w:val="24"/>
        </w:rPr>
        <w:t xml:space="preserve">s </w:t>
      </w:r>
      <w:r w:rsidR="000668E6">
        <w:rPr>
          <w:rFonts w:ascii="Arial" w:hAnsi="Arial" w:cs="Arial"/>
          <w:sz w:val="24"/>
          <w:szCs w:val="24"/>
        </w:rPr>
        <w:t>darbus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5139"/>
        <w:gridCol w:w="1344"/>
        <w:gridCol w:w="1117"/>
        <w:gridCol w:w="1360"/>
      </w:tblGrid>
      <w:tr w:rsidR="00F3309C" w:rsidRPr="00EB415C" w14:paraId="3FC59A7C" w14:textId="77777777" w:rsidTr="00C05C55">
        <w:tc>
          <w:tcPr>
            <w:tcW w:w="668" w:type="dxa"/>
          </w:tcPr>
          <w:p w14:paraId="353914EE" w14:textId="77777777" w:rsidR="00F3309C" w:rsidRPr="00EB415C" w:rsidRDefault="00F3309C" w:rsidP="00595B79">
            <w:pPr>
              <w:keepLines/>
              <w:widowControl w:val="0"/>
              <w:shd w:val="clear" w:color="auto" w:fill="FFFFFF"/>
              <w:tabs>
                <w:tab w:val="left" w:pos="851"/>
              </w:tabs>
              <w:spacing w:after="0" w:line="240" w:lineRule="auto"/>
              <w:jc w:val="center"/>
              <w:rPr>
                <w:rFonts w:ascii="Arial" w:hAnsi="Arial" w:cs="Arial"/>
                <w:bCs/>
                <w:iCs/>
                <w:spacing w:val="-1"/>
                <w:sz w:val="24"/>
                <w:szCs w:val="24"/>
              </w:rPr>
            </w:pPr>
            <w:r w:rsidRPr="00EB415C">
              <w:rPr>
                <w:rFonts w:ascii="Arial" w:hAnsi="Arial" w:cs="Arial"/>
                <w:bCs/>
                <w:iCs/>
                <w:spacing w:val="-1"/>
                <w:sz w:val="24"/>
                <w:szCs w:val="24"/>
              </w:rPr>
              <w:t>Eil. Nr.</w:t>
            </w:r>
          </w:p>
        </w:tc>
        <w:tc>
          <w:tcPr>
            <w:tcW w:w="5139" w:type="dxa"/>
            <w:vAlign w:val="center"/>
          </w:tcPr>
          <w:p w14:paraId="69E4B052" w14:textId="43E1573B" w:rsidR="00F3309C" w:rsidRPr="00EB415C" w:rsidRDefault="00F3309C" w:rsidP="001A1AFA">
            <w:pPr>
              <w:keepLines/>
              <w:widowControl w:val="0"/>
              <w:shd w:val="clear" w:color="auto" w:fill="FFFFFF"/>
              <w:tabs>
                <w:tab w:val="left" w:pos="851"/>
              </w:tabs>
              <w:spacing w:after="0" w:line="240" w:lineRule="auto"/>
              <w:jc w:val="center"/>
              <w:rPr>
                <w:rFonts w:ascii="Arial" w:hAnsi="Arial" w:cs="Arial"/>
                <w:bCs/>
                <w:iCs/>
                <w:spacing w:val="-1"/>
                <w:sz w:val="24"/>
                <w:szCs w:val="24"/>
              </w:rPr>
            </w:pPr>
            <w:r w:rsidRPr="00EB415C">
              <w:rPr>
                <w:rFonts w:ascii="Arial" w:hAnsi="Arial" w:cs="Arial"/>
                <w:bCs/>
                <w:iCs/>
                <w:spacing w:val="-1"/>
                <w:sz w:val="24"/>
                <w:szCs w:val="24"/>
              </w:rPr>
              <w:t xml:space="preserve">Preliminarus </w:t>
            </w:r>
            <w:r w:rsidR="001A1AFA" w:rsidRPr="00EB415C">
              <w:rPr>
                <w:rFonts w:ascii="Arial" w:hAnsi="Arial" w:cs="Arial"/>
                <w:bCs/>
                <w:iCs/>
                <w:spacing w:val="-1"/>
                <w:sz w:val="24"/>
                <w:szCs w:val="24"/>
              </w:rPr>
              <w:t>darbų</w:t>
            </w:r>
            <w:r w:rsidR="00E31D8B" w:rsidRPr="00EB415C">
              <w:rPr>
                <w:rFonts w:ascii="Arial" w:hAnsi="Arial" w:cs="Arial"/>
                <w:bCs/>
                <w:iCs/>
                <w:spacing w:val="-1"/>
                <w:sz w:val="24"/>
                <w:szCs w:val="24"/>
              </w:rPr>
              <w:t>/paslaugų</w:t>
            </w:r>
            <w:r w:rsidRPr="00EB415C">
              <w:rPr>
                <w:rFonts w:ascii="Arial" w:hAnsi="Arial" w:cs="Arial"/>
                <w:bCs/>
                <w:iCs/>
                <w:spacing w:val="-1"/>
                <w:sz w:val="24"/>
                <w:szCs w:val="24"/>
              </w:rPr>
              <w:t xml:space="preserve"> pavadinimas</w:t>
            </w:r>
          </w:p>
        </w:tc>
        <w:tc>
          <w:tcPr>
            <w:tcW w:w="1344" w:type="dxa"/>
          </w:tcPr>
          <w:p w14:paraId="054D2D08" w14:textId="1337EE21" w:rsidR="00F3309C" w:rsidRPr="00EB415C" w:rsidRDefault="00EB415C" w:rsidP="00595B79">
            <w:pPr>
              <w:keepLines/>
              <w:widowControl w:val="0"/>
              <w:shd w:val="clear" w:color="auto" w:fill="FFFFFF"/>
              <w:tabs>
                <w:tab w:val="left" w:pos="851"/>
              </w:tabs>
              <w:spacing w:after="0" w:line="240" w:lineRule="auto"/>
              <w:jc w:val="center"/>
              <w:rPr>
                <w:rFonts w:ascii="Arial" w:hAnsi="Arial" w:cs="Arial"/>
                <w:bCs/>
                <w:iCs/>
                <w:spacing w:val="-1"/>
                <w:sz w:val="24"/>
                <w:szCs w:val="24"/>
              </w:rPr>
            </w:pPr>
            <w:r w:rsidRPr="00EB415C">
              <w:rPr>
                <w:rFonts w:ascii="Arial" w:hAnsi="Arial" w:cs="Arial"/>
                <w:bCs/>
                <w:iCs/>
                <w:spacing w:val="-1"/>
                <w:sz w:val="24"/>
                <w:szCs w:val="24"/>
              </w:rPr>
              <w:t>K</w:t>
            </w:r>
            <w:r w:rsidR="000B3A2E" w:rsidRPr="00EB415C">
              <w:rPr>
                <w:rFonts w:ascii="Arial" w:hAnsi="Arial" w:cs="Arial"/>
                <w:bCs/>
                <w:iCs/>
                <w:spacing w:val="-1"/>
                <w:sz w:val="24"/>
                <w:szCs w:val="24"/>
              </w:rPr>
              <w:t>ain</w:t>
            </w:r>
            <w:r w:rsidRPr="00EB415C">
              <w:rPr>
                <w:rFonts w:ascii="Arial" w:hAnsi="Arial" w:cs="Arial"/>
                <w:bCs/>
                <w:iCs/>
                <w:spacing w:val="-1"/>
                <w:sz w:val="24"/>
                <w:szCs w:val="24"/>
              </w:rPr>
              <w:t xml:space="preserve">a </w:t>
            </w:r>
            <w:r w:rsidR="00F3309C" w:rsidRPr="00EB415C">
              <w:rPr>
                <w:rFonts w:ascii="Arial" w:hAnsi="Arial" w:cs="Arial"/>
                <w:bCs/>
                <w:iCs/>
                <w:spacing w:val="-1"/>
                <w:sz w:val="24"/>
                <w:szCs w:val="24"/>
              </w:rPr>
              <w:t xml:space="preserve">eurais be PVM </w:t>
            </w:r>
          </w:p>
        </w:tc>
        <w:tc>
          <w:tcPr>
            <w:tcW w:w="1117" w:type="dxa"/>
          </w:tcPr>
          <w:p w14:paraId="7CC54D51" w14:textId="77777777" w:rsidR="00F3309C" w:rsidRPr="00EB415C" w:rsidRDefault="00F3309C" w:rsidP="00595B79">
            <w:pPr>
              <w:tabs>
                <w:tab w:val="left" w:pos="851"/>
              </w:tabs>
              <w:spacing w:after="0" w:line="240" w:lineRule="auto"/>
              <w:jc w:val="center"/>
              <w:rPr>
                <w:rFonts w:ascii="Arial" w:hAnsi="Arial" w:cs="Arial"/>
                <w:bCs/>
                <w:iCs/>
                <w:spacing w:val="-1"/>
                <w:sz w:val="24"/>
                <w:szCs w:val="24"/>
              </w:rPr>
            </w:pPr>
            <w:r w:rsidRPr="00EB415C">
              <w:rPr>
                <w:rFonts w:ascii="Arial" w:hAnsi="Arial" w:cs="Arial"/>
                <w:bCs/>
                <w:iCs/>
                <w:spacing w:val="-1"/>
                <w:sz w:val="24"/>
                <w:szCs w:val="24"/>
              </w:rPr>
              <w:t>PVM, Eur</w:t>
            </w:r>
          </w:p>
        </w:tc>
        <w:tc>
          <w:tcPr>
            <w:tcW w:w="1360" w:type="dxa"/>
          </w:tcPr>
          <w:p w14:paraId="38340C38" w14:textId="0C01DEF2" w:rsidR="00F3309C" w:rsidRPr="00EB415C" w:rsidRDefault="00EB415C" w:rsidP="00595B79">
            <w:pPr>
              <w:tabs>
                <w:tab w:val="left" w:pos="851"/>
              </w:tabs>
              <w:spacing w:after="0" w:line="240" w:lineRule="auto"/>
              <w:jc w:val="center"/>
              <w:rPr>
                <w:rFonts w:ascii="Arial" w:hAnsi="Arial" w:cs="Arial"/>
                <w:bCs/>
                <w:iCs/>
                <w:spacing w:val="-1"/>
                <w:sz w:val="24"/>
                <w:szCs w:val="24"/>
              </w:rPr>
            </w:pPr>
            <w:r w:rsidRPr="00EB415C">
              <w:rPr>
                <w:rFonts w:ascii="Arial" w:hAnsi="Arial" w:cs="Arial"/>
                <w:bCs/>
                <w:iCs/>
                <w:spacing w:val="-1"/>
                <w:sz w:val="24"/>
                <w:szCs w:val="24"/>
              </w:rPr>
              <w:t>K</w:t>
            </w:r>
            <w:r w:rsidR="00587403" w:rsidRPr="00EB415C">
              <w:rPr>
                <w:rFonts w:ascii="Arial" w:hAnsi="Arial" w:cs="Arial"/>
                <w:bCs/>
                <w:iCs/>
                <w:spacing w:val="-1"/>
                <w:sz w:val="24"/>
                <w:szCs w:val="24"/>
              </w:rPr>
              <w:t>ain</w:t>
            </w:r>
            <w:r w:rsidRPr="00EB415C">
              <w:rPr>
                <w:rFonts w:ascii="Arial" w:hAnsi="Arial" w:cs="Arial"/>
                <w:bCs/>
                <w:iCs/>
                <w:spacing w:val="-1"/>
                <w:sz w:val="24"/>
                <w:szCs w:val="24"/>
              </w:rPr>
              <w:t xml:space="preserve">a </w:t>
            </w:r>
            <w:r w:rsidR="00F3309C" w:rsidRPr="00EB415C">
              <w:rPr>
                <w:rFonts w:ascii="Arial" w:hAnsi="Arial" w:cs="Arial"/>
                <w:bCs/>
                <w:iCs/>
                <w:spacing w:val="-1"/>
                <w:sz w:val="24"/>
                <w:szCs w:val="24"/>
              </w:rPr>
              <w:t>eurais su PVM</w:t>
            </w:r>
          </w:p>
        </w:tc>
      </w:tr>
      <w:tr w:rsidR="00F3309C" w:rsidRPr="00EB415C" w14:paraId="6E234773" w14:textId="77777777" w:rsidTr="005674D8">
        <w:tc>
          <w:tcPr>
            <w:tcW w:w="668" w:type="dxa"/>
          </w:tcPr>
          <w:p w14:paraId="1AC44E3B" w14:textId="77777777" w:rsidR="00F3309C" w:rsidRPr="00EB415C" w:rsidRDefault="00F3309C" w:rsidP="00595B79">
            <w:pPr>
              <w:spacing w:after="0" w:line="240" w:lineRule="auto"/>
              <w:jc w:val="both"/>
              <w:rPr>
                <w:rFonts w:ascii="Arial" w:hAnsi="Arial" w:cs="Arial"/>
                <w:color w:val="000000"/>
                <w:sz w:val="24"/>
                <w:szCs w:val="24"/>
              </w:rPr>
            </w:pPr>
            <w:r w:rsidRPr="00EB415C">
              <w:rPr>
                <w:rFonts w:ascii="Arial" w:hAnsi="Arial" w:cs="Arial"/>
                <w:color w:val="000000"/>
                <w:sz w:val="24"/>
                <w:szCs w:val="24"/>
              </w:rPr>
              <w:t>1.</w:t>
            </w:r>
          </w:p>
        </w:tc>
        <w:tc>
          <w:tcPr>
            <w:tcW w:w="5139" w:type="dxa"/>
            <w:vAlign w:val="center"/>
          </w:tcPr>
          <w:p w14:paraId="77F9F656" w14:textId="0C6AEA29" w:rsidR="0054511E" w:rsidRPr="000668E6" w:rsidRDefault="000668E6" w:rsidP="000668E6">
            <w:pPr>
              <w:pStyle w:val="Standard"/>
              <w:tabs>
                <w:tab w:val="left" w:pos="426"/>
              </w:tabs>
              <w:suppressAutoHyphens/>
              <w:spacing w:line="276" w:lineRule="auto"/>
              <w:ind w:firstLine="0"/>
              <w:textAlignment w:val="baseline"/>
              <w:rPr>
                <w:rFonts w:ascii="Arial" w:hAnsi="Arial" w:cs="Arial"/>
              </w:rPr>
            </w:pPr>
            <w:proofErr w:type="spellStart"/>
            <w:r w:rsidRPr="000668E6">
              <w:rPr>
                <w:rFonts w:ascii="Arial" w:hAnsi="Arial" w:cs="Arial"/>
              </w:rPr>
              <w:t>Lyduvėnų</w:t>
            </w:r>
            <w:proofErr w:type="spellEnd"/>
            <w:r w:rsidRPr="000668E6">
              <w:rPr>
                <w:rFonts w:ascii="Arial" w:hAnsi="Arial" w:cs="Arial"/>
              </w:rPr>
              <w:t xml:space="preserve"> I</w:t>
            </w:r>
            <w:r>
              <w:rPr>
                <w:rFonts w:ascii="Arial" w:hAnsi="Arial" w:cs="Arial"/>
              </w:rPr>
              <w:t xml:space="preserve"> </w:t>
            </w:r>
            <w:r w:rsidRPr="000668E6">
              <w:rPr>
                <w:rFonts w:ascii="Arial" w:hAnsi="Arial" w:cs="Arial"/>
              </w:rPr>
              <w:t>piliakalnio (vad.</w:t>
            </w:r>
            <w:r>
              <w:rPr>
                <w:rFonts w:ascii="Arial" w:hAnsi="Arial" w:cs="Arial"/>
              </w:rPr>
              <w:t xml:space="preserve"> </w:t>
            </w:r>
            <w:r w:rsidRPr="000668E6">
              <w:rPr>
                <w:rFonts w:ascii="Arial" w:hAnsi="Arial" w:cs="Arial"/>
              </w:rPr>
              <w:t>Danutės</w:t>
            </w:r>
            <w:r>
              <w:rPr>
                <w:rFonts w:ascii="Arial" w:hAnsi="Arial" w:cs="Arial"/>
              </w:rPr>
              <w:t xml:space="preserve"> </w:t>
            </w:r>
            <w:r w:rsidRPr="000668E6">
              <w:rPr>
                <w:rFonts w:ascii="Arial" w:hAnsi="Arial" w:cs="Arial"/>
              </w:rPr>
              <w:t>piliakalniu)</w:t>
            </w:r>
            <w:r>
              <w:rPr>
                <w:rFonts w:ascii="Arial" w:hAnsi="Arial" w:cs="Arial"/>
              </w:rPr>
              <w:t xml:space="preserve"> </w:t>
            </w:r>
            <w:r w:rsidR="0054511E">
              <w:rPr>
                <w:rFonts w:ascii="Arial" w:hAnsi="Arial" w:cs="Arial"/>
              </w:rPr>
              <w:t xml:space="preserve">ir jo prieigų </w:t>
            </w:r>
            <w:r w:rsidR="0054511E" w:rsidRPr="0054511E">
              <w:rPr>
                <w:rFonts w:ascii="Arial" w:hAnsi="Arial" w:cs="Arial"/>
              </w:rPr>
              <w:t xml:space="preserve">sutvarkymas ir </w:t>
            </w:r>
            <w:r w:rsidRPr="000668E6">
              <w:rPr>
                <w:rFonts w:ascii="Arial" w:hAnsi="Arial" w:cs="Arial"/>
              </w:rPr>
              <w:t>pritaikymas</w:t>
            </w:r>
            <w:r>
              <w:rPr>
                <w:rFonts w:ascii="Arial" w:hAnsi="Arial" w:cs="Arial"/>
              </w:rPr>
              <w:t xml:space="preserve"> </w:t>
            </w:r>
            <w:r w:rsidRPr="000668E6">
              <w:rPr>
                <w:rFonts w:ascii="Arial" w:hAnsi="Arial" w:cs="Arial"/>
              </w:rPr>
              <w:t>lankymui</w:t>
            </w:r>
          </w:p>
        </w:tc>
        <w:tc>
          <w:tcPr>
            <w:tcW w:w="1344" w:type="dxa"/>
            <w:vAlign w:val="center"/>
          </w:tcPr>
          <w:p w14:paraId="4B6C3754" w14:textId="663A268D" w:rsidR="00F3309C" w:rsidRPr="00EB415C" w:rsidRDefault="00F3309C" w:rsidP="00595B79">
            <w:pPr>
              <w:tabs>
                <w:tab w:val="left" w:pos="851"/>
              </w:tabs>
              <w:spacing w:after="0" w:line="240" w:lineRule="auto"/>
              <w:jc w:val="center"/>
              <w:rPr>
                <w:rFonts w:ascii="Arial" w:hAnsi="Arial" w:cs="Arial"/>
                <w:sz w:val="24"/>
                <w:szCs w:val="24"/>
              </w:rPr>
            </w:pPr>
          </w:p>
        </w:tc>
        <w:tc>
          <w:tcPr>
            <w:tcW w:w="1117" w:type="dxa"/>
            <w:vAlign w:val="center"/>
          </w:tcPr>
          <w:p w14:paraId="1193758C" w14:textId="337D3A81" w:rsidR="00F3309C" w:rsidRPr="00EB415C" w:rsidRDefault="00F3309C" w:rsidP="00595B79">
            <w:pPr>
              <w:tabs>
                <w:tab w:val="left" w:pos="851"/>
              </w:tabs>
              <w:spacing w:after="0" w:line="240" w:lineRule="auto"/>
              <w:rPr>
                <w:rFonts w:ascii="Arial" w:hAnsi="Arial" w:cs="Arial"/>
                <w:sz w:val="24"/>
                <w:szCs w:val="24"/>
              </w:rPr>
            </w:pPr>
          </w:p>
        </w:tc>
        <w:tc>
          <w:tcPr>
            <w:tcW w:w="1360" w:type="dxa"/>
            <w:vAlign w:val="center"/>
          </w:tcPr>
          <w:p w14:paraId="61114224" w14:textId="031764A8" w:rsidR="00F3309C" w:rsidRPr="00EB415C" w:rsidRDefault="00F3309C" w:rsidP="00595B79">
            <w:pPr>
              <w:tabs>
                <w:tab w:val="left" w:pos="851"/>
              </w:tabs>
              <w:spacing w:after="0" w:line="240" w:lineRule="auto"/>
              <w:rPr>
                <w:rFonts w:ascii="Arial" w:hAnsi="Arial" w:cs="Arial"/>
                <w:sz w:val="24"/>
                <w:szCs w:val="24"/>
              </w:rPr>
            </w:pPr>
          </w:p>
        </w:tc>
      </w:tr>
    </w:tbl>
    <w:p w14:paraId="4970B2B3" w14:textId="77777777" w:rsidR="00EB5FC4" w:rsidRDefault="00EB5FC4" w:rsidP="00F3309C">
      <w:pPr>
        <w:tabs>
          <w:tab w:val="left" w:pos="851"/>
        </w:tabs>
        <w:spacing w:after="0" w:line="240" w:lineRule="auto"/>
        <w:jc w:val="both"/>
        <w:rPr>
          <w:rFonts w:ascii="Arial" w:hAnsi="Arial" w:cs="Arial"/>
          <w:sz w:val="24"/>
          <w:szCs w:val="24"/>
        </w:rPr>
      </w:pPr>
    </w:p>
    <w:p w14:paraId="30A47310" w14:textId="03845DFD" w:rsidR="00F3309C" w:rsidRPr="00EB415C" w:rsidRDefault="00EB5FC4" w:rsidP="00F3309C">
      <w:pPr>
        <w:tabs>
          <w:tab w:val="left" w:pos="851"/>
        </w:tabs>
        <w:spacing w:after="0" w:line="240" w:lineRule="auto"/>
        <w:jc w:val="both"/>
        <w:rPr>
          <w:rFonts w:ascii="Arial" w:hAnsi="Arial" w:cs="Arial"/>
          <w:sz w:val="24"/>
          <w:szCs w:val="24"/>
          <w:u w:val="single"/>
        </w:rPr>
      </w:pPr>
      <w:r>
        <w:rPr>
          <w:rFonts w:ascii="Arial" w:hAnsi="Arial" w:cs="Arial"/>
          <w:sz w:val="24"/>
          <w:szCs w:val="24"/>
        </w:rPr>
        <w:tab/>
      </w:r>
      <w:r w:rsidR="00F3309C" w:rsidRPr="00EB415C">
        <w:rPr>
          <w:rFonts w:ascii="Arial" w:hAnsi="Arial" w:cs="Arial"/>
          <w:sz w:val="24"/>
          <w:szCs w:val="24"/>
        </w:rPr>
        <w:t xml:space="preserve">Teikdami šį pasiūlymą mes patvirtiname, kad į mūsų siūlomą kainą įskaičiuotos visos sutarties vykdymo išlaidos ir kad mes prisiimame riziką už visas išlaidas, kurias, teikdami pasiūlymą ir laikydamiesi techninės specifikacijos sąlygų, privalėjome įskaičiuoti į pasiūlymo kainą. </w:t>
      </w:r>
    </w:p>
    <w:p w14:paraId="2FDEFBF0" w14:textId="77777777" w:rsidR="00F3309C" w:rsidRPr="00EB415C" w:rsidRDefault="00F3309C" w:rsidP="00F3309C">
      <w:pPr>
        <w:tabs>
          <w:tab w:val="left" w:pos="851"/>
        </w:tabs>
        <w:spacing w:after="0" w:line="240" w:lineRule="auto"/>
        <w:jc w:val="both"/>
        <w:rPr>
          <w:rFonts w:ascii="Arial" w:hAnsi="Arial" w:cs="Arial"/>
          <w:sz w:val="24"/>
          <w:szCs w:val="24"/>
        </w:rPr>
      </w:pPr>
    </w:p>
    <w:p w14:paraId="1873F8D6" w14:textId="77777777" w:rsidR="00F3309C" w:rsidRPr="00EB415C" w:rsidRDefault="00F3309C" w:rsidP="00F3309C">
      <w:pPr>
        <w:spacing w:after="0" w:line="240" w:lineRule="auto"/>
        <w:jc w:val="both"/>
        <w:rPr>
          <w:rFonts w:ascii="Arial" w:hAnsi="Arial" w:cs="Arial"/>
          <w:bCs/>
          <w:sz w:val="24"/>
          <w:szCs w:val="24"/>
        </w:rPr>
      </w:pPr>
      <w:r w:rsidRPr="00EB415C">
        <w:rPr>
          <w:rFonts w:ascii="Arial" w:hAnsi="Arial" w:cs="Arial"/>
          <w:bCs/>
          <w:sz w:val="24"/>
          <w:szCs w:val="24"/>
        </w:rPr>
        <w:t>Vykdydami Sutartį, pasitelksime šiuos subtiekėjus (subteikėjus):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5371"/>
        <w:gridCol w:w="3590"/>
      </w:tblGrid>
      <w:tr w:rsidR="00F3309C" w:rsidRPr="00EB415C" w14:paraId="731A61FC" w14:textId="77777777" w:rsidTr="00595B79">
        <w:tc>
          <w:tcPr>
            <w:tcW w:w="672" w:type="dxa"/>
          </w:tcPr>
          <w:p w14:paraId="341DEAA2" w14:textId="77777777" w:rsidR="00F3309C" w:rsidRPr="00EB415C" w:rsidRDefault="00F3309C" w:rsidP="00595B79">
            <w:pPr>
              <w:tabs>
                <w:tab w:val="left" w:pos="4140"/>
              </w:tabs>
              <w:spacing w:after="0" w:line="240" w:lineRule="auto"/>
              <w:jc w:val="center"/>
              <w:rPr>
                <w:rFonts w:ascii="Arial" w:hAnsi="Arial" w:cs="Arial"/>
                <w:sz w:val="24"/>
                <w:szCs w:val="24"/>
              </w:rPr>
            </w:pPr>
            <w:r w:rsidRPr="00EB415C">
              <w:rPr>
                <w:rFonts w:ascii="Arial" w:hAnsi="Arial" w:cs="Arial"/>
                <w:sz w:val="24"/>
                <w:szCs w:val="24"/>
              </w:rPr>
              <w:t>Eil. Nr.</w:t>
            </w:r>
          </w:p>
        </w:tc>
        <w:tc>
          <w:tcPr>
            <w:tcW w:w="5517" w:type="dxa"/>
          </w:tcPr>
          <w:p w14:paraId="7ABF07DD" w14:textId="77777777" w:rsidR="00F3309C" w:rsidRPr="00EB415C" w:rsidRDefault="00F3309C" w:rsidP="00595B79">
            <w:pPr>
              <w:tabs>
                <w:tab w:val="left" w:pos="4140"/>
              </w:tabs>
              <w:spacing w:after="0" w:line="240" w:lineRule="auto"/>
              <w:jc w:val="center"/>
              <w:rPr>
                <w:rFonts w:ascii="Arial" w:hAnsi="Arial" w:cs="Arial"/>
                <w:sz w:val="24"/>
                <w:szCs w:val="24"/>
              </w:rPr>
            </w:pPr>
            <w:r w:rsidRPr="00EB415C">
              <w:rPr>
                <w:rFonts w:ascii="Arial" w:hAnsi="Arial" w:cs="Arial"/>
                <w:sz w:val="24"/>
                <w:szCs w:val="24"/>
              </w:rPr>
              <w:t>Subtiekėjo (subteikėjo) pavadinimas</w:t>
            </w:r>
          </w:p>
        </w:tc>
        <w:tc>
          <w:tcPr>
            <w:tcW w:w="3665" w:type="dxa"/>
          </w:tcPr>
          <w:p w14:paraId="0D9DA046" w14:textId="77777777" w:rsidR="00F3309C" w:rsidRPr="00EB415C" w:rsidRDefault="00F3309C" w:rsidP="00595B79">
            <w:pPr>
              <w:tabs>
                <w:tab w:val="left" w:pos="4140"/>
              </w:tabs>
              <w:spacing w:after="0" w:line="240" w:lineRule="auto"/>
              <w:jc w:val="center"/>
              <w:rPr>
                <w:rFonts w:ascii="Arial" w:hAnsi="Arial" w:cs="Arial"/>
                <w:sz w:val="24"/>
                <w:szCs w:val="24"/>
              </w:rPr>
            </w:pPr>
            <w:r w:rsidRPr="00EB415C">
              <w:rPr>
                <w:rFonts w:ascii="Arial" w:hAnsi="Arial" w:cs="Arial"/>
                <w:sz w:val="24"/>
                <w:szCs w:val="24"/>
              </w:rPr>
              <w:t>Paslaugų pavadinimas, apimtys, kurių vykdymui bus pasitelkti subtiekėjai (subteikėjai)</w:t>
            </w:r>
          </w:p>
        </w:tc>
      </w:tr>
      <w:tr w:rsidR="00F3309C" w:rsidRPr="00EB415C" w14:paraId="442A5804" w14:textId="77777777" w:rsidTr="00595B79">
        <w:tc>
          <w:tcPr>
            <w:tcW w:w="672" w:type="dxa"/>
          </w:tcPr>
          <w:p w14:paraId="562E0877" w14:textId="77777777" w:rsidR="00F3309C" w:rsidRPr="00EB415C" w:rsidRDefault="00F3309C" w:rsidP="00595B79">
            <w:pPr>
              <w:tabs>
                <w:tab w:val="left" w:pos="4140"/>
              </w:tabs>
              <w:spacing w:after="0" w:line="240" w:lineRule="auto"/>
              <w:contextualSpacing/>
              <w:jc w:val="center"/>
              <w:rPr>
                <w:rFonts w:ascii="Arial" w:hAnsi="Arial" w:cs="Arial"/>
                <w:sz w:val="24"/>
                <w:szCs w:val="24"/>
              </w:rPr>
            </w:pPr>
            <w:r w:rsidRPr="00EB415C">
              <w:rPr>
                <w:rFonts w:ascii="Arial" w:hAnsi="Arial" w:cs="Arial"/>
                <w:sz w:val="24"/>
                <w:szCs w:val="24"/>
              </w:rPr>
              <w:t>1.</w:t>
            </w:r>
          </w:p>
        </w:tc>
        <w:tc>
          <w:tcPr>
            <w:tcW w:w="5517" w:type="dxa"/>
          </w:tcPr>
          <w:p w14:paraId="3F07AA40" w14:textId="77777777" w:rsidR="00F3309C" w:rsidRPr="00EB415C" w:rsidRDefault="00F3309C" w:rsidP="00595B79">
            <w:pPr>
              <w:tabs>
                <w:tab w:val="left" w:pos="4140"/>
              </w:tabs>
              <w:spacing w:after="0" w:line="240" w:lineRule="auto"/>
              <w:contextualSpacing/>
              <w:jc w:val="both"/>
              <w:rPr>
                <w:rFonts w:ascii="Arial" w:hAnsi="Arial" w:cs="Arial"/>
                <w:sz w:val="24"/>
                <w:szCs w:val="24"/>
              </w:rPr>
            </w:pPr>
          </w:p>
        </w:tc>
        <w:tc>
          <w:tcPr>
            <w:tcW w:w="3665" w:type="dxa"/>
          </w:tcPr>
          <w:p w14:paraId="241B3E1B" w14:textId="77777777" w:rsidR="00F3309C" w:rsidRPr="00EB415C" w:rsidRDefault="00F3309C" w:rsidP="00595B79">
            <w:pPr>
              <w:tabs>
                <w:tab w:val="left" w:pos="4140"/>
              </w:tabs>
              <w:spacing w:after="0" w:line="240" w:lineRule="auto"/>
              <w:contextualSpacing/>
              <w:jc w:val="both"/>
              <w:rPr>
                <w:rFonts w:ascii="Arial" w:hAnsi="Arial" w:cs="Arial"/>
                <w:sz w:val="24"/>
                <w:szCs w:val="24"/>
              </w:rPr>
            </w:pPr>
          </w:p>
        </w:tc>
      </w:tr>
    </w:tbl>
    <w:p w14:paraId="277F72DD" w14:textId="77777777" w:rsidR="00F3309C" w:rsidRPr="00EB415C" w:rsidRDefault="00F3309C" w:rsidP="00F3309C">
      <w:pPr>
        <w:spacing w:after="0" w:line="240" w:lineRule="auto"/>
        <w:ind w:firstLine="850"/>
        <w:jc w:val="both"/>
        <w:rPr>
          <w:rFonts w:ascii="Arial" w:hAnsi="Arial" w:cs="Arial"/>
          <w:bCs/>
          <w:i/>
          <w:sz w:val="24"/>
          <w:szCs w:val="24"/>
        </w:rPr>
      </w:pPr>
      <w:r w:rsidRPr="00EB415C">
        <w:rPr>
          <w:rFonts w:ascii="Arial" w:hAnsi="Arial" w:cs="Arial"/>
          <w:bCs/>
          <w:i/>
          <w:sz w:val="24"/>
          <w:szCs w:val="24"/>
        </w:rPr>
        <w:t>Pildyti tuomet, jei Sutarties vykdymui bus pasitelkti subtiekėjai (subteikėjai)</w:t>
      </w:r>
      <w:r w:rsidRPr="00EB415C">
        <w:rPr>
          <w:rFonts w:ascii="Arial" w:hAnsi="Arial" w:cs="Arial"/>
          <w:i/>
          <w:sz w:val="24"/>
          <w:szCs w:val="24"/>
        </w:rPr>
        <w:t>.</w:t>
      </w:r>
      <w:r w:rsidRPr="00EB415C">
        <w:rPr>
          <w:rFonts w:ascii="Arial" w:hAnsi="Arial" w:cs="Arial"/>
          <w:sz w:val="24"/>
          <w:szCs w:val="24"/>
        </w:rPr>
        <w:t xml:space="preserve"> </w:t>
      </w:r>
      <w:r w:rsidRPr="00EB415C">
        <w:rPr>
          <w:rFonts w:ascii="Arial" w:hAnsi="Arial" w:cs="Arial"/>
          <w:bCs/>
          <w:i/>
          <w:sz w:val="24"/>
          <w:szCs w:val="24"/>
        </w:rPr>
        <w:t xml:space="preserve">Jeigu Tiekėjas nenurodo subtiekėjų (subteikėjų), laikoma, kad vykdant Sutartį jų nebus pasitelkiama. </w:t>
      </w:r>
    </w:p>
    <w:p w14:paraId="5F6640DB" w14:textId="77777777" w:rsidR="00F3309C" w:rsidRPr="00EB415C" w:rsidRDefault="00F3309C" w:rsidP="00F3309C">
      <w:pPr>
        <w:spacing w:after="0" w:line="240" w:lineRule="auto"/>
        <w:ind w:firstLine="709"/>
        <w:jc w:val="both"/>
        <w:rPr>
          <w:rFonts w:ascii="Arial" w:hAnsi="Arial" w:cs="Arial"/>
          <w:sz w:val="24"/>
          <w:szCs w:val="24"/>
        </w:rPr>
      </w:pPr>
    </w:p>
    <w:p w14:paraId="70D2F0B7" w14:textId="77777777" w:rsidR="00C67939" w:rsidRPr="00EB415C" w:rsidRDefault="00C67939" w:rsidP="00C67939">
      <w:pPr>
        <w:spacing w:after="0" w:line="240" w:lineRule="auto"/>
        <w:ind w:firstLine="709"/>
        <w:jc w:val="both"/>
        <w:rPr>
          <w:rFonts w:ascii="Arial" w:hAnsi="Arial" w:cs="Arial"/>
          <w:sz w:val="24"/>
          <w:szCs w:val="24"/>
        </w:rPr>
      </w:pPr>
      <w:r w:rsidRPr="00EB415C">
        <w:rPr>
          <w:rFonts w:ascii="Arial" w:hAnsi="Arial" w:cs="Arial"/>
          <w:sz w:val="24"/>
          <w:szCs w:val="24"/>
        </w:rPr>
        <w:t>Su pasiūlymu pateikiami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88"/>
      </w:tblGrid>
      <w:tr w:rsidR="00C67939" w:rsidRPr="00EB415C" w14:paraId="0972A2DD" w14:textId="77777777" w:rsidTr="00595B79">
        <w:tc>
          <w:tcPr>
            <w:tcW w:w="959" w:type="dxa"/>
            <w:tcBorders>
              <w:top w:val="single" w:sz="4" w:space="0" w:color="auto"/>
              <w:left w:val="single" w:sz="4" w:space="0" w:color="auto"/>
              <w:bottom w:val="single" w:sz="4" w:space="0" w:color="auto"/>
              <w:right w:val="single" w:sz="4" w:space="0" w:color="auto"/>
            </w:tcBorders>
          </w:tcPr>
          <w:p w14:paraId="6769908B" w14:textId="77777777" w:rsidR="00C67939" w:rsidRPr="00EB415C" w:rsidRDefault="00C67939" w:rsidP="00595B79">
            <w:pPr>
              <w:spacing w:after="0" w:line="240" w:lineRule="auto"/>
              <w:jc w:val="center"/>
              <w:rPr>
                <w:rFonts w:ascii="Arial" w:hAnsi="Arial" w:cs="Arial"/>
                <w:sz w:val="24"/>
                <w:szCs w:val="24"/>
              </w:rPr>
            </w:pPr>
            <w:proofErr w:type="spellStart"/>
            <w:r w:rsidRPr="00EB415C">
              <w:rPr>
                <w:rFonts w:ascii="Arial" w:hAnsi="Arial" w:cs="Arial"/>
                <w:sz w:val="24"/>
                <w:szCs w:val="24"/>
              </w:rPr>
              <w:t>Eil.Nr</w:t>
            </w:r>
            <w:proofErr w:type="spellEnd"/>
            <w:r w:rsidRPr="00EB415C">
              <w:rPr>
                <w:rFonts w:ascii="Arial" w:hAnsi="Arial" w:cs="Arial"/>
                <w:sz w:val="24"/>
                <w:szCs w:val="24"/>
              </w:rPr>
              <w:t>.</w:t>
            </w:r>
          </w:p>
        </w:tc>
        <w:tc>
          <w:tcPr>
            <w:tcW w:w="8788" w:type="dxa"/>
            <w:tcBorders>
              <w:top w:val="single" w:sz="4" w:space="0" w:color="auto"/>
              <w:left w:val="single" w:sz="4" w:space="0" w:color="auto"/>
              <w:bottom w:val="single" w:sz="4" w:space="0" w:color="auto"/>
              <w:right w:val="single" w:sz="4" w:space="0" w:color="auto"/>
            </w:tcBorders>
          </w:tcPr>
          <w:p w14:paraId="57DB0C45" w14:textId="77777777" w:rsidR="00C67939" w:rsidRPr="00EB415C" w:rsidRDefault="00C67939" w:rsidP="00595B79">
            <w:pPr>
              <w:spacing w:after="0" w:line="240" w:lineRule="auto"/>
              <w:jc w:val="center"/>
              <w:rPr>
                <w:rFonts w:ascii="Arial" w:hAnsi="Arial" w:cs="Arial"/>
                <w:sz w:val="24"/>
                <w:szCs w:val="24"/>
              </w:rPr>
            </w:pPr>
            <w:r w:rsidRPr="00EB415C">
              <w:rPr>
                <w:rFonts w:ascii="Arial" w:hAnsi="Arial" w:cs="Arial"/>
                <w:sz w:val="24"/>
                <w:szCs w:val="24"/>
              </w:rPr>
              <w:t>Pateikto dokumento pavadinimas</w:t>
            </w:r>
          </w:p>
        </w:tc>
      </w:tr>
      <w:tr w:rsidR="00C67939" w:rsidRPr="00EB415C" w14:paraId="4D0F078B" w14:textId="77777777" w:rsidTr="00595B79">
        <w:tc>
          <w:tcPr>
            <w:tcW w:w="959" w:type="dxa"/>
            <w:tcBorders>
              <w:top w:val="single" w:sz="4" w:space="0" w:color="auto"/>
              <w:left w:val="single" w:sz="4" w:space="0" w:color="auto"/>
              <w:bottom w:val="single" w:sz="4" w:space="0" w:color="auto"/>
              <w:right w:val="single" w:sz="4" w:space="0" w:color="auto"/>
            </w:tcBorders>
          </w:tcPr>
          <w:p w14:paraId="0DDEAC10" w14:textId="77777777" w:rsidR="00C67939" w:rsidRPr="00EB415C" w:rsidRDefault="00C67939" w:rsidP="00595B79">
            <w:pPr>
              <w:spacing w:after="0" w:line="240" w:lineRule="auto"/>
              <w:jc w:val="both"/>
              <w:rPr>
                <w:rFonts w:ascii="Arial" w:hAnsi="Arial" w:cs="Arial"/>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27BA8FF" w14:textId="77777777" w:rsidR="00C67939" w:rsidRPr="00EB415C" w:rsidRDefault="00C67939" w:rsidP="00595B79">
            <w:pPr>
              <w:spacing w:after="0" w:line="240" w:lineRule="auto"/>
              <w:jc w:val="both"/>
              <w:rPr>
                <w:rFonts w:ascii="Arial" w:hAnsi="Arial" w:cs="Arial"/>
                <w:sz w:val="24"/>
                <w:szCs w:val="24"/>
              </w:rPr>
            </w:pPr>
          </w:p>
        </w:tc>
      </w:tr>
    </w:tbl>
    <w:p w14:paraId="54A12F38" w14:textId="77777777" w:rsidR="00C67939" w:rsidRPr="00EB415C" w:rsidRDefault="00C67939" w:rsidP="00F3309C">
      <w:pPr>
        <w:spacing w:after="0" w:line="240" w:lineRule="auto"/>
        <w:ind w:firstLine="709"/>
        <w:jc w:val="both"/>
        <w:rPr>
          <w:rFonts w:ascii="Arial" w:hAnsi="Arial" w:cs="Arial"/>
          <w:sz w:val="24"/>
          <w:szCs w:val="24"/>
        </w:rPr>
      </w:pPr>
    </w:p>
    <w:p w14:paraId="469D5B5F" w14:textId="77777777" w:rsidR="00F3309C" w:rsidRPr="00EB415C" w:rsidRDefault="00F3309C" w:rsidP="00F3309C">
      <w:pPr>
        <w:spacing w:after="0" w:line="240" w:lineRule="auto"/>
        <w:ind w:firstLine="709"/>
        <w:jc w:val="both"/>
        <w:rPr>
          <w:rFonts w:ascii="Arial" w:hAnsi="Arial" w:cs="Arial"/>
          <w:sz w:val="24"/>
          <w:szCs w:val="24"/>
        </w:rPr>
      </w:pPr>
      <w:r w:rsidRPr="00EB415C">
        <w:rPr>
          <w:rFonts w:ascii="Arial" w:hAnsi="Arial" w:cs="Arial"/>
          <w:sz w:val="24"/>
          <w:szCs w:val="24"/>
        </w:rPr>
        <w:t>Šiame pasiūlyme yra pateikta ir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88"/>
      </w:tblGrid>
      <w:tr w:rsidR="00F3309C" w:rsidRPr="00EB415C" w14:paraId="7CF42517" w14:textId="77777777" w:rsidTr="00595B79">
        <w:tc>
          <w:tcPr>
            <w:tcW w:w="959" w:type="dxa"/>
            <w:tcBorders>
              <w:top w:val="single" w:sz="4" w:space="0" w:color="auto"/>
              <w:left w:val="single" w:sz="4" w:space="0" w:color="auto"/>
              <w:bottom w:val="single" w:sz="4" w:space="0" w:color="auto"/>
              <w:right w:val="single" w:sz="4" w:space="0" w:color="auto"/>
            </w:tcBorders>
          </w:tcPr>
          <w:p w14:paraId="1DC73829" w14:textId="77777777" w:rsidR="00F3309C" w:rsidRPr="00EB415C" w:rsidRDefault="00F3309C" w:rsidP="00595B79">
            <w:pPr>
              <w:spacing w:after="0" w:line="240" w:lineRule="auto"/>
              <w:jc w:val="center"/>
              <w:rPr>
                <w:rFonts w:ascii="Arial" w:hAnsi="Arial" w:cs="Arial"/>
                <w:sz w:val="24"/>
                <w:szCs w:val="24"/>
              </w:rPr>
            </w:pPr>
            <w:proofErr w:type="spellStart"/>
            <w:r w:rsidRPr="00EB415C">
              <w:rPr>
                <w:rFonts w:ascii="Arial" w:hAnsi="Arial" w:cs="Arial"/>
                <w:sz w:val="24"/>
                <w:szCs w:val="24"/>
              </w:rPr>
              <w:t>Eil.Nr</w:t>
            </w:r>
            <w:proofErr w:type="spellEnd"/>
            <w:r w:rsidRPr="00EB415C">
              <w:rPr>
                <w:rFonts w:ascii="Arial" w:hAnsi="Arial" w:cs="Arial"/>
                <w:sz w:val="24"/>
                <w:szCs w:val="24"/>
              </w:rPr>
              <w:t>.</w:t>
            </w:r>
          </w:p>
        </w:tc>
        <w:tc>
          <w:tcPr>
            <w:tcW w:w="8788" w:type="dxa"/>
            <w:tcBorders>
              <w:top w:val="single" w:sz="4" w:space="0" w:color="auto"/>
              <w:left w:val="single" w:sz="4" w:space="0" w:color="auto"/>
              <w:bottom w:val="single" w:sz="4" w:space="0" w:color="auto"/>
              <w:right w:val="single" w:sz="4" w:space="0" w:color="auto"/>
            </w:tcBorders>
          </w:tcPr>
          <w:p w14:paraId="7EC23EE7" w14:textId="77777777" w:rsidR="00F3309C" w:rsidRPr="00EB415C" w:rsidRDefault="00F3309C" w:rsidP="00595B79">
            <w:pPr>
              <w:spacing w:after="0" w:line="240" w:lineRule="auto"/>
              <w:jc w:val="center"/>
              <w:rPr>
                <w:rFonts w:ascii="Arial" w:hAnsi="Arial" w:cs="Arial"/>
                <w:sz w:val="24"/>
                <w:szCs w:val="24"/>
              </w:rPr>
            </w:pPr>
            <w:r w:rsidRPr="00EB415C">
              <w:rPr>
                <w:rFonts w:ascii="Arial" w:hAnsi="Arial" w:cs="Arial"/>
                <w:sz w:val="24"/>
                <w:szCs w:val="24"/>
              </w:rPr>
              <w:t>Pateikto dokumento pavadinimas</w:t>
            </w:r>
          </w:p>
        </w:tc>
      </w:tr>
      <w:tr w:rsidR="00F3309C" w:rsidRPr="00EB415C" w14:paraId="679A1AB6" w14:textId="77777777" w:rsidTr="00595B79">
        <w:tc>
          <w:tcPr>
            <w:tcW w:w="959" w:type="dxa"/>
            <w:tcBorders>
              <w:top w:val="single" w:sz="4" w:space="0" w:color="auto"/>
              <w:left w:val="single" w:sz="4" w:space="0" w:color="auto"/>
              <w:bottom w:val="single" w:sz="4" w:space="0" w:color="auto"/>
              <w:right w:val="single" w:sz="4" w:space="0" w:color="auto"/>
            </w:tcBorders>
          </w:tcPr>
          <w:p w14:paraId="3D3FE941" w14:textId="77777777" w:rsidR="00F3309C" w:rsidRPr="00EB415C" w:rsidRDefault="00F3309C" w:rsidP="00595B79">
            <w:pPr>
              <w:spacing w:after="0" w:line="240" w:lineRule="auto"/>
              <w:jc w:val="both"/>
              <w:rPr>
                <w:rFonts w:ascii="Arial" w:hAnsi="Arial" w:cs="Arial"/>
                <w:sz w:val="24"/>
                <w:szCs w:val="24"/>
              </w:rPr>
            </w:pPr>
          </w:p>
        </w:tc>
        <w:tc>
          <w:tcPr>
            <w:tcW w:w="8788" w:type="dxa"/>
            <w:tcBorders>
              <w:top w:val="single" w:sz="4" w:space="0" w:color="auto"/>
              <w:left w:val="single" w:sz="4" w:space="0" w:color="auto"/>
              <w:bottom w:val="single" w:sz="4" w:space="0" w:color="auto"/>
              <w:right w:val="single" w:sz="4" w:space="0" w:color="auto"/>
            </w:tcBorders>
          </w:tcPr>
          <w:p w14:paraId="57E42CDE" w14:textId="77777777" w:rsidR="00F3309C" w:rsidRPr="00EB415C" w:rsidRDefault="00F3309C" w:rsidP="00595B79">
            <w:pPr>
              <w:spacing w:after="0" w:line="240" w:lineRule="auto"/>
              <w:jc w:val="both"/>
              <w:rPr>
                <w:rFonts w:ascii="Arial" w:hAnsi="Arial" w:cs="Arial"/>
                <w:sz w:val="24"/>
                <w:szCs w:val="24"/>
              </w:rPr>
            </w:pPr>
          </w:p>
        </w:tc>
      </w:tr>
    </w:tbl>
    <w:p w14:paraId="1DFF9EB2" w14:textId="77777777" w:rsidR="00F3309C" w:rsidRPr="00EB415C" w:rsidRDefault="00F3309C" w:rsidP="00F3309C">
      <w:pPr>
        <w:tabs>
          <w:tab w:val="left" w:pos="4140"/>
        </w:tabs>
        <w:spacing w:after="0" w:line="240" w:lineRule="auto"/>
        <w:ind w:firstLine="850"/>
        <w:jc w:val="both"/>
        <w:rPr>
          <w:rFonts w:ascii="Arial" w:hAnsi="Arial" w:cs="Arial"/>
          <w:bCs/>
          <w:i/>
          <w:sz w:val="24"/>
          <w:szCs w:val="24"/>
        </w:rPr>
      </w:pPr>
      <w:r w:rsidRPr="00EB415C">
        <w:rPr>
          <w:rFonts w:ascii="Arial" w:hAnsi="Arial" w:cs="Arial"/>
          <w:bCs/>
          <w:i/>
          <w:sz w:val="24"/>
          <w:szCs w:val="24"/>
        </w:rPr>
        <w:t>Pildyti tuomet, jei bus pateikta konfidenciali informacija. Tiekėjas negali nurodyti, kad konfidenciali yra pasiūlymo kaina arba kad visas pasiūlymas yra konfidencialus. Jei Tiekėjas nenurodo konfidencialios informacijos, laikoma, kad tokios Tiekėjo pasiūlyme nėra.</w:t>
      </w:r>
    </w:p>
    <w:tbl>
      <w:tblPr>
        <w:tblW w:w="0" w:type="auto"/>
        <w:tblLayout w:type="fixed"/>
        <w:tblLook w:val="00A0" w:firstRow="1" w:lastRow="0" w:firstColumn="1" w:lastColumn="0" w:noHBand="0" w:noVBand="0"/>
      </w:tblPr>
      <w:tblGrid>
        <w:gridCol w:w="3284"/>
        <w:gridCol w:w="604"/>
        <w:gridCol w:w="1980"/>
        <w:gridCol w:w="701"/>
        <w:gridCol w:w="2611"/>
        <w:gridCol w:w="648"/>
      </w:tblGrid>
      <w:tr w:rsidR="00F3309C" w:rsidRPr="00EB415C" w14:paraId="47C7BE01" w14:textId="77777777" w:rsidTr="00595B79">
        <w:trPr>
          <w:trHeight w:val="285"/>
        </w:trPr>
        <w:tc>
          <w:tcPr>
            <w:tcW w:w="3284" w:type="dxa"/>
            <w:tcBorders>
              <w:top w:val="nil"/>
              <w:left w:val="nil"/>
              <w:bottom w:val="single" w:sz="4" w:space="0" w:color="auto"/>
              <w:right w:val="nil"/>
            </w:tcBorders>
          </w:tcPr>
          <w:p w14:paraId="7277DFB0" w14:textId="77777777" w:rsidR="00F3309C" w:rsidRPr="00EB415C" w:rsidRDefault="00F3309C" w:rsidP="00595B79">
            <w:pPr>
              <w:tabs>
                <w:tab w:val="left" w:pos="851"/>
              </w:tabs>
              <w:spacing w:after="0" w:line="240" w:lineRule="auto"/>
              <w:jc w:val="both"/>
              <w:rPr>
                <w:rFonts w:ascii="Arial" w:hAnsi="Arial" w:cs="Arial"/>
                <w:sz w:val="24"/>
                <w:szCs w:val="24"/>
              </w:rPr>
            </w:pPr>
          </w:p>
        </w:tc>
        <w:tc>
          <w:tcPr>
            <w:tcW w:w="604" w:type="dxa"/>
          </w:tcPr>
          <w:p w14:paraId="7BCD58A6" w14:textId="77777777" w:rsidR="00F3309C" w:rsidRPr="00EB415C" w:rsidRDefault="00F3309C" w:rsidP="00595B79">
            <w:pPr>
              <w:tabs>
                <w:tab w:val="left" w:pos="851"/>
              </w:tabs>
              <w:spacing w:after="0" w:line="240" w:lineRule="auto"/>
              <w:jc w:val="both"/>
              <w:rPr>
                <w:rFonts w:ascii="Arial" w:hAnsi="Arial" w:cs="Arial"/>
                <w:sz w:val="24"/>
                <w:szCs w:val="24"/>
              </w:rPr>
            </w:pPr>
          </w:p>
        </w:tc>
        <w:tc>
          <w:tcPr>
            <w:tcW w:w="1980" w:type="dxa"/>
            <w:tcBorders>
              <w:top w:val="nil"/>
              <w:left w:val="nil"/>
              <w:bottom w:val="single" w:sz="4" w:space="0" w:color="auto"/>
              <w:right w:val="nil"/>
            </w:tcBorders>
          </w:tcPr>
          <w:p w14:paraId="0FCEBFEF" w14:textId="77777777" w:rsidR="00F3309C" w:rsidRPr="00EB415C" w:rsidRDefault="00F3309C" w:rsidP="00595B79">
            <w:pPr>
              <w:tabs>
                <w:tab w:val="left" w:pos="851"/>
              </w:tabs>
              <w:spacing w:after="0" w:line="240" w:lineRule="auto"/>
              <w:jc w:val="both"/>
              <w:rPr>
                <w:rFonts w:ascii="Arial" w:hAnsi="Arial" w:cs="Arial"/>
                <w:sz w:val="24"/>
                <w:szCs w:val="24"/>
              </w:rPr>
            </w:pPr>
          </w:p>
        </w:tc>
        <w:tc>
          <w:tcPr>
            <w:tcW w:w="701" w:type="dxa"/>
          </w:tcPr>
          <w:p w14:paraId="09A5EF65" w14:textId="77777777" w:rsidR="00F3309C" w:rsidRPr="00EB415C" w:rsidRDefault="00F3309C" w:rsidP="00595B79">
            <w:pPr>
              <w:tabs>
                <w:tab w:val="left" w:pos="851"/>
              </w:tabs>
              <w:spacing w:after="0" w:line="240" w:lineRule="auto"/>
              <w:jc w:val="both"/>
              <w:rPr>
                <w:rFonts w:ascii="Arial" w:hAnsi="Arial" w:cs="Arial"/>
                <w:sz w:val="24"/>
                <w:szCs w:val="24"/>
              </w:rPr>
            </w:pPr>
          </w:p>
        </w:tc>
        <w:tc>
          <w:tcPr>
            <w:tcW w:w="2611" w:type="dxa"/>
            <w:tcBorders>
              <w:top w:val="nil"/>
              <w:left w:val="nil"/>
              <w:bottom w:val="single" w:sz="4" w:space="0" w:color="auto"/>
              <w:right w:val="nil"/>
            </w:tcBorders>
          </w:tcPr>
          <w:p w14:paraId="3DDDB8AE" w14:textId="77777777" w:rsidR="00F3309C" w:rsidRPr="00EB415C" w:rsidRDefault="00F3309C" w:rsidP="00595B79">
            <w:pPr>
              <w:tabs>
                <w:tab w:val="left" w:pos="851"/>
              </w:tabs>
              <w:spacing w:after="0" w:line="240" w:lineRule="auto"/>
              <w:jc w:val="both"/>
              <w:rPr>
                <w:rFonts w:ascii="Arial" w:hAnsi="Arial" w:cs="Arial"/>
                <w:sz w:val="24"/>
                <w:szCs w:val="24"/>
              </w:rPr>
            </w:pPr>
          </w:p>
        </w:tc>
        <w:tc>
          <w:tcPr>
            <w:tcW w:w="648" w:type="dxa"/>
          </w:tcPr>
          <w:p w14:paraId="7E02AD85" w14:textId="77777777" w:rsidR="00F3309C" w:rsidRPr="00EB415C" w:rsidRDefault="00F3309C" w:rsidP="00595B79">
            <w:pPr>
              <w:tabs>
                <w:tab w:val="left" w:pos="851"/>
              </w:tabs>
              <w:spacing w:after="0" w:line="240" w:lineRule="auto"/>
              <w:jc w:val="both"/>
              <w:rPr>
                <w:rFonts w:ascii="Arial" w:hAnsi="Arial" w:cs="Arial"/>
                <w:sz w:val="24"/>
                <w:szCs w:val="24"/>
              </w:rPr>
            </w:pPr>
          </w:p>
        </w:tc>
      </w:tr>
      <w:tr w:rsidR="00F3309C" w:rsidRPr="00EB415C" w14:paraId="39EB1D5C" w14:textId="77777777" w:rsidTr="00595B79">
        <w:trPr>
          <w:trHeight w:val="186"/>
        </w:trPr>
        <w:tc>
          <w:tcPr>
            <w:tcW w:w="3284" w:type="dxa"/>
            <w:tcBorders>
              <w:top w:val="single" w:sz="4" w:space="0" w:color="auto"/>
              <w:left w:val="nil"/>
              <w:bottom w:val="nil"/>
              <w:right w:val="nil"/>
            </w:tcBorders>
          </w:tcPr>
          <w:p w14:paraId="54D0FB69" w14:textId="77777777" w:rsidR="00F3309C" w:rsidRPr="00EB415C" w:rsidRDefault="00F3309C" w:rsidP="00595B79">
            <w:pPr>
              <w:tabs>
                <w:tab w:val="left" w:pos="851"/>
              </w:tabs>
              <w:autoSpaceDE w:val="0"/>
              <w:autoSpaceDN w:val="0"/>
              <w:adjustRightInd w:val="0"/>
              <w:spacing w:after="0" w:line="240" w:lineRule="auto"/>
              <w:jc w:val="both"/>
              <w:rPr>
                <w:rFonts w:ascii="Arial" w:hAnsi="Arial" w:cs="Arial"/>
                <w:i/>
                <w:sz w:val="24"/>
                <w:szCs w:val="24"/>
              </w:rPr>
            </w:pPr>
            <w:r w:rsidRPr="00EB415C">
              <w:rPr>
                <w:rFonts w:ascii="Arial" w:hAnsi="Arial" w:cs="Arial"/>
                <w:i/>
                <w:sz w:val="24"/>
                <w:szCs w:val="24"/>
              </w:rPr>
              <w:lastRenderedPageBreak/>
              <w:t>(Tiekėjo arba jo įgalioto asmens pareigų pavadinimas)</w:t>
            </w:r>
          </w:p>
        </w:tc>
        <w:tc>
          <w:tcPr>
            <w:tcW w:w="604" w:type="dxa"/>
          </w:tcPr>
          <w:p w14:paraId="7049DD2F" w14:textId="77777777" w:rsidR="00F3309C" w:rsidRPr="00EB415C" w:rsidRDefault="00F3309C" w:rsidP="00595B79">
            <w:pPr>
              <w:tabs>
                <w:tab w:val="left" w:pos="851"/>
              </w:tabs>
              <w:spacing w:after="0" w:line="240" w:lineRule="auto"/>
              <w:jc w:val="both"/>
              <w:rPr>
                <w:rFonts w:ascii="Arial" w:hAnsi="Arial" w:cs="Arial"/>
                <w:i/>
                <w:sz w:val="24"/>
                <w:szCs w:val="24"/>
              </w:rPr>
            </w:pPr>
            <w:r w:rsidRPr="00EB415C">
              <w:rPr>
                <w:rFonts w:ascii="Arial" w:hAnsi="Arial" w:cs="Arial"/>
                <w:i/>
                <w:sz w:val="24"/>
                <w:szCs w:val="24"/>
              </w:rPr>
              <w:t xml:space="preserve">  </w:t>
            </w:r>
          </w:p>
        </w:tc>
        <w:tc>
          <w:tcPr>
            <w:tcW w:w="1980" w:type="dxa"/>
            <w:tcBorders>
              <w:top w:val="single" w:sz="4" w:space="0" w:color="auto"/>
              <w:left w:val="nil"/>
              <w:bottom w:val="nil"/>
              <w:right w:val="nil"/>
            </w:tcBorders>
          </w:tcPr>
          <w:p w14:paraId="5CB73F72" w14:textId="77777777" w:rsidR="00F3309C" w:rsidRPr="00EB415C" w:rsidRDefault="00F3309C" w:rsidP="00595B79">
            <w:pPr>
              <w:tabs>
                <w:tab w:val="left" w:pos="851"/>
              </w:tabs>
              <w:spacing w:after="0" w:line="240" w:lineRule="auto"/>
              <w:jc w:val="both"/>
              <w:rPr>
                <w:rFonts w:ascii="Arial" w:hAnsi="Arial" w:cs="Arial"/>
                <w:i/>
                <w:sz w:val="24"/>
                <w:szCs w:val="24"/>
              </w:rPr>
            </w:pPr>
            <w:r w:rsidRPr="00EB415C">
              <w:rPr>
                <w:rFonts w:ascii="Arial" w:hAnsi="Arial" w:cs="Arial"/>
                <w:i/>
                <w:sz w:val="24"/>
                <w:szCs w:val="24"/>
              </w:rPr>
              <w:t xml:space="preserve">        (Parašas) </w:t>
            </w:r>
          </w:p>
        </w:tc>
        <w:tc>
          <w:tcPr>
            <w:tcW w:w="701" w:type="dxa"/>
          </w:tcPr>
          <w:p w14:paraId="7D09DD7D" w14:textId="77777777" w:rsidR="00F3309C" w:rsidRPr="00EB415C" w:rsidRDefault="00F3309C" w:rsidP="00595B79">
            <w:pPr>
              <w:tabs>
                <w:tab w:val="left" w:pos="851"/>
              </w:tabs>
              <w:spacing w:after="0" w:line="240" w:lineRule="auto"/>
              <w:jc w:val="both"/>
              <w:rPr>
                <w:rFonts w:ascii="Arial" w:hAnsi="Arial" w:cs="Arial"/>
                <w:i/>
                <w:sz w:val="24"/>
                <w:szCs w:val="24"/>
              </w:rPr>
            </w:pPr>
            <w:r w:rsidRPr="00EB415C">
              <w:rPr>
                <w:rFonts w:ascii="Arial" w:hAnsi="Arial" w:cs="Arial"/>
                <w:i/>
                <w:sz w:val="24"/>
                <w:szCs w:val="24"/>
              </w:rPr>
              <w:t xml:space="preserve"> </w:t>
            </w:r>
          </w:p>
        </w:tc>
        <w:tc>
          <w:tcPr>
            <w:tcW w:w="2611" w:type="dxa"/>
            <w:tcBorders>
              <w:top w:val="single" w:sz="4" w:space="0" w:color="auto"/>
              <w:left w:val="nil"/>
              <w:bottom w:val="nil"/>
              <w:right w:val="nil"/>
            </w:tcBorders>
          </w:tcPr>
          <w:p w14:paraId="7E8305E2" w14:textId="77777777" w:rsidR="00F3309C" w:rsidRPr="00EB415C" w:rsidRDefault="00F3309C" w:rsidP="00595B79">
            <w:pPr>
              <w:tabs>
                <w:tab w:val="left" w:pos="851"/>
              </w:tabs>
              <w:spacing w:after="0" w:line="240" w:lineRule="auto"/>
              <w:jc w:val="both"/>
              <w:rPr>
                <w:rFonts w:ascii="Arial" w:hAnsi="Arial" w:cs="Arial"/>
                <w:i/>
                <w:sz w:val="24"/>
                <w:szCs w:val="24"/>
              </w:rPr>
            </w:pPr>
            <w:r w:rsidRPr="00EB415C">
              <w:rPr>
                <w:rFonts w:ascii="Arial" w:hAnsi="Arial" w:cs="Arial"/>
                <w:i/>
                <w:sz w:val="24"/>
                <w:szCs w:val="24"/>
              </w:rPr>
              <w:t xml:space="preserve">     (Vardas ir pavardė)</w:t>
            </w:r>
          </w:p>
        </w:tc>
        <w:tc>
          <w:tcPr>
            <w:tcW w:w="648" w:type="dxa"/>
          </w:tcPr>
          <w:p w14:paraId="0385AA83" w14:textId="77777777" w:rsidR="00F3309C" w:rsidRPr="00EB415C" w:rsidRDefault="00F3309C" w:rsidP="00595B79">
            <w:pPr>
              <w:tabs>
                <w:tab w:val="left" w:pos="851"/>
              </w:tabs>
              <w:spacing w:after="0" w:line="240" w:lineRule="auto"/>
              <w:jc w:val="both"/>
              <w:rPr>
                <w:rFonts w:ascii="Arial" w:hAnsi="Arial" w:cs="Arial"/>
                <w:i/>
                <w:sz w:val="24"/>
                <w:szCs w:val="24"/>
              </w:rPr>
            </w:pPr>
          </w:p>
        </w:tc>
      </w:tr>
    </w:tbl>
    <w:p w14:paraId="0BD22DFD" w14:textId="77777777" w:rsidR="00CC758C" w:rsidRPr="00EB415C" w:rsidRDefault="00CC758C">
      <w:pPr>
        <w:rPr>
          <w:rFonts w:ascii="Arial" w:hAnsi="Arial" w:cs="Arial"/>
          <w:sz w:val="24"/>
          <w:szCs w:val="24"/>
        </w:rPr>
      </w:pPr>
    </w:p>
    <w:sectPr w:rsidR="00CC758C" w:rsidRPr="00EB415C" w:rsidSect="009A52A6">
      <w:pgSz w:w="11906" w:h="16838"/>
      <w:pgMar w:top="284"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Century Gothic"/>
    <w:charset w:val="00"/>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32602"/>
    <w:multiLevelType w:val="hybridMultilevel"/>
    <w:tmpl w:val="82F0BF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052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9C"/>
    <w:rsid w:val="00027621"/>
    <w:rsid w:val="000668E6"/>
    <w:rsid w:val="00072211"/>
    <w:rsid w:val="000B3A2E"/>
    <w:rsid w:val="001A1AFA"/>
    <w:rsid w:val="001E4555"/>
    <w:rsid w:val="00214F11"/>
    <w:rsid w:val="00332AE3"/>
    <w:rsid w:val="00360023"/>
    <w:rsid w:val="0042375A"/>
    <w:rsid w:val="005147DF"/>
    <w:rsid w:val="00532F35"/>
    <w:rsid w:val="0054511E"/>
    <w:rsid w:val="005674D8"/>
    <w:rsid w:val="00587403"/>
    <w:rsid w:val="005A756B"/>
    <w:rsid w:val="00625DD7"/>
    <w:rsid w:val="006F313D"/>
    <w:rsid w:val="0081643E"/>
    <w:rsid w:val="008E69A7"/>
    <w:rsid w:val="0091643E"/>
    <w:rsid w:val="00917C4C"/>
    <w:rsid w:val="00943CE3"/>
    <w:rsid w:val="00953319"/>
    <w:rsid w:val="00965358"/>
    <w:rsid w:val="009A52A6"/>
    <w:rsid w:val="009B178C"/>
    <w:rsid w:val="00A6731B"/>
    <w:rsid w:val="00A82B18"/>
    <w:rsid w:val="00A87610"/>
    <w:rsid w:val="00AA2595"/>
    <w:rsid w:val="00AB1F55"/>
    <w:rsid w:val="00AE0E00"/>
    <w:rsid w:val="00AE4BE6"/>
    <w:rsid w:val="00AF7466"/>
    <w:rsid w:val="00B14DEA"/>
    <w:rsid w:val="00B907D3"/>
    <w:rsid w:val="00B94690"/>
    <w:rsid w:val="00C05C55"/>
    <w:rsid w:val="00C56BF9"/>
    <w:rsid w:val="00C645CE"/>
    <w:rsid w:val="00C67939"/>
    <w:rsid w:val="00CC758C"/>
    <w:rsid w:val="00D66C91"/>
    <w:rsid w:val="00DA19CE"/>
    <w:rsid w:val="00DD54CC"/>
    <w:rsid w:val="00E31D8B"/>
    <w:rsid w:val="00E57486"/>
    <w:rsid w:val="00EB3E3D"/>
    <w:rsid w:val="00EB415C"/>
    <w:rsid w:val="00EB5FC4"/>
    <w:rsid w:val="00F3309C"/>
    <w:rsid w:val="00F341F8"/>
    <w:rsid w:val="00F477D5"/>
    <w:rsid w:val="00FA417F"/>
    <w:rsid w:val="00FF1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47F8"/>
  <w15:chartTrackingRefBased/>
  <w15:docId w15:val="{72EA05C5-5D8A-43BA-9A9B-6DB6DBF4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309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43CE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3CE3"/>
    <w:rPr>
      <w:rFonts w:ascii="Segoe UI" w:hAnsi="Segoe UI" w:cs="Segoe UI"/>
      <w:sz w:val="18"/>
      <w:szCs w:val="18"/>
    </w:rPr>
  </w:style>
  <w:style w:type="paragraph" w:styleId="prastasiniatinklio">
    <w:name w:val="Normal (Web)"/>
    <w:basedOn w:val="prastasis"/>
    <w:rsid w:val="00072211"/>
    <w:pPr>
      <w:widowControl w:val="0"/>
      <w:suppressAutoHyphens/>
      <w:spacing w:before="280" w:after="280" w:line="240" w:lineRule="auto"/>
    </w:pPr>
    <w:rPr>
      <w:rFonts w:ascii="Times New Roman" w:eastAsia="Andale Sans UI" w:hAnsi="Times New Roman" w:cs="Times New Roman"/>
      <w:kern w:val="1"/>
      <w:sz w:val="24"/>
      <w:szCs w:val="24"/>
    </w:rPr>
  </w:style>
  <w:style w:type="paragraph" w:customStyle="1" w:styleId="Standard">
    <w:name w:val="Standard"/>
    <w:basedOn w:val="prastasis"/>
    <w:rsid w:val="00EB415C"/>
    <w:pPr>
      <w:autoSpaceDN w:val="0"/>
      <w:spacing w:after="0" w:line="240" w:lineRule="auto"/>
      <w:ind w:firstLine="567"/>
      <w:jc w:val="both"/>
    </w:pPr>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41E72-7E82-4D04-96EB-85230E09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1185</Words>
  <Characters>677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Vida Paulauskienė</cp:lastModifiedBy>
  <cp:revision>2</cp:revision>
  <cp:lastPrinted>2021-05-11T10:10:00Z</cp:lastPrinted>
  <dcterms:created xsi:type="dcterms:W3CDTF">2025-09-18T11:10:00Z</dcterms:created>
  <dcterms:modified xsi:type="dcterms:W3CDTF">2025-09-18T11:10:00Z</dcterms:modified>
</cp:coreProperties>
</file>