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EA20680" w14:textId="77777777" w:rsidR="00B0293F" w:rsidRDefault="00B0293F" w:rsidP="00B0293F">
      <w:pPr>
        <w:jc w:val="both"/>
        <w:rPr>
          <w:kern w:val="2"/>
          <w:sz w:val="24"/>
          <w:szCs w:val="24"/>
        </w:rPr>
      </w:pPr>
      <w:r>
        <w:rPr>
          <w:sz w:val="24"/>
          <w:szCs w:val="24"/>
        </w:rPr>
        <w:t>Tiekėjams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8E04A7F" w14:textId="77777777" w:rsidR="00B0293F" w:rsidRDefault="00B0293F" w:rsidP="00B0293F">
      <w:pPr>
        <w:jc w:val="both"/>
        <w:rPr>
          <w:sz w:val="24"/>
          <w:szCs w:val="24"/>
        </w:rPr>
      </w:pPr>
      <w:r>
        <w:rPr>
          <w:sz w:val="24"/>
          <w:szCs w:val="24"/>
        </w:rPr>
        <w:tab/>
      </w:r>
      <w:r>
        <w:rPr>
          <w:sz w:val="24"/>
          <w:szCs w:val="24"/>
        </w:rPr>
        <w:tab/>
      </w:r>
      <w:r>
        <w:rPr>
          <w:sz w:val="24"/>
          <w:szCs w:val="24"/>
        </w:rPr>
        <w:tab/>
        <w:t xml:space="preserve">     </w:t>
      </w:r>
    </w:p>
    <w:p w14:paraId="0F96B67E" w14:textId="77777777" w:rsidR="00B0293F" w:rsidRDefault="00B0293F" w:rsidP="00B0293F">
      <w:pPr>
        <w:jc w:val="both"/>
        <w:rPr>
          <w:sz w:val="24"/>
          <w:szCs w:val="24"/>
        </w:rPr>
      </w:pPr>
    </w:p>
    <w:p w14:paraId="23E3B6C6" w14:textId="03613464" w:rsidR="0053519B" w:rsidRPr="00835DFA" w:rsidRDefault="0053519B" w:rsidP="0053519B">
      <w:pPr>
        <w:rPr>
          <w:color w:val="000000"/>
          <w:sz w:val="24"/>
          <w:szCs w:val="24"/>
          <w:lang w:eastAsia="lt-LT"/>
        </w:rPr>
      </w:pPr>
      <w:r w:rsidRPr="0053519B">
        <w:rPr>
          <w:b/>
          <w:bCs/>
          <w:color w:val="000000"/>
          <w:sz w:val="24"/>
          <w:szCs w:val="24"/>
          <w:lang w:eastAsia="lt-LT"/>
        </w:rPr>
        <w:t>KVIETIMAS Į IŠANKS</w:t>
      </w:r>
      <w:r w:rsidR="00F43288">
        <w:rPr>
          <w:b/>
          <w:bCs/>
          <w:color w:val="000000"/>
          <w:sz w:val="24"/>
          <w:szCs w:val="24"/>
          <w:lang w:eastAsia="lt-LT"/>
        </w:rPr>
        <w:t xml:space="preserve">TINĘ (RINKOS) KONSULTACIJĄ DĖL </w:t>
      </w:r>
      <w:r w:rsidR="00AF38BA">
        <w:rPr>
          <w:b/>
          <w:bCs/>
          <w:color w:val="000000"/>
          <w:sz w:val="24"/>
          <w:szCs w:val="24"/>
          <w:lang w:eastAsia="lt-LT"/>
        </w:rPr>
        <w:t>PANEVĖŽIO R. VELŽIO GIMNAZIJOS GAISRINĖS</w:t>
      </w:r>
      <w:r w:rsidR="00AA53FE">
        <w:rPr>
          <w:b/>
          <w:bCs/>
          <w:color w:val="000000"/>
          <w:sz w:val="24"/>
          <w:szCs w:val="24"/>
          <w:lang w:eastAsia="lt-LT"/>
        </w:rPr>
        <w:t xml:space="preserve"> </w:t>
      </w:r>
      <w:r w:rsidR="00AF38BA">
        <w:rPr>
          <w:b/>
          <w:bCs/>
          <w:color w:val="000000"/>
          <w:sz w:val="24"/>
          <w:szCs w:val="24"/>
          <w:lang w:eastAsia="lt-LT"/>
        </w:rPr>
        <w:t xml:space="preserve">SIGNALIZACIJOS </w:t>
      </w:r>
      <w:r w:rsidR="00AA53FE">
        <w:rPr>
          <w:b/>
          <w:bCs/>
          <w:color w:val="000000"/>
          <w:sz w:val="24"/>
          <w:szCs w:val="24"/>
          <w:lang w:eastAsia="lt-LT"/>
        </w:rPr>
        <w:t xml:space="preserve">PROJEKTAVIMO IR </w:t>
      </w:r>
      <w:r w:rsidR="00AF38BA">
        <w:rPr>
          <w:b/>
          <w:bCs/>
          <w:color w:val="000000"/>
          <w:sz w:val="24"/>
          <w:szCs w:val="24"/>
          <w:lang w:eastAsia="lt-LT"/>
        </w:rPr>
        <w:t>ĮRENGIMO</w:t>
      </w:r>
      <w:r w:rsidR="00AA53FE">
        <w:rPr>
          <w:b/>
          <w:bCs/>
          <w:color w:val="000000"/>
          <w:sz w:val="24"/>
          <w:szCs w:val="24"/>
          <w:lang w:eastAsia="lt-LT"/>
        </w:rPr>
        <w:t xml:space="preserve"> </w:t>
      </w:r>
      <w:r w:rsidR="00067B38">
        <w:rPr>
          <w:b/>
          <w:bCs/>
          <w:color w:val="000000"/>
          <w:sz w:val="24"/>
          <w:szCs w:val="24"/>
          <w:lang w:eastAsia="lt-LT"/>
        </w:rPr>
        <w:t>DARBŲ</w:t>
      </w:r>
      <w:r w:rsidR="00AA53FE">
        <w:rPr>
          <w:b/>
          <w:bCs/>
          <w:color w:val="000000"/>
          <w:sz w:val="24"/>
          <w:szCs w:val="24"/>
          <w:lang w:eastAsia="lt-LT"/>
        </w:rPr>
        <w:t xml:space="preserve"> PIRKIMO</w:t>
      </w:r>
    </w:p>
    <w:p w14:paraId="71E789D7" w14:textId="77777777" w:rsidR="0053519B" w:rsidRPr="00DE1C85" w:rsidRDefault="0053519B" w:rsidP="0053519B">
      <w:pPr>
        <w:spacing w:line="331" w:lineRule="atLeast"/>
        <w:jc w:val="center"/>
        <w:rPr>
          <w:b/>
          <w:bCs/>
          <w:color w:val="000000"/>
          <w:sz w:val="24"/>
          <w:szCs w:val="24"/>
          <w:lang w:eastAsia="lt-LT"/>
        </w:rPr>
      </w:pPr>
    </w:p>
    <w:p w14:paraId="5A9FFAFC" w14:textId="09C91162" w:rsidR="0053519B" w:rsidRPr="00DE1C85" w:rsidRDefault="0053519B" w:rsidP="00DD082C">
      <w:pPr>
        <w:ind w:firstLine="720"/>
        <w:jc w:val="both"/>
        <w:rPr>
          <w:b/>
          <w:sz w:val="24"/>
          <w:szCs w:val="24"/>
        </w:rPr>
      </w:pPr>
      <w:r w:rsidRPr="00EE0239">
        <w:rPr>
          <w:sz w:val="24"/>
          <w:szCs w:val="24"/>
        </w:rPr>
        <w:t>Panevėžio r</w:t>
      </w:r>
      <w:r w:rsidR="00AF38BA">
        <w:rPr>
          <w:sz w:val="24"/>
          <w:szCs w:val="24"/>
        </w:rPr>
        <w:t>.</w:t>
      </w:r>
      <w:r w:rsidRPr="00EE0239">
        <w:rPr>
          <w:sz w:val="24"/>
          <w:szCs w:val="24"/>
        </w:rPr>
        <w:t xml:space="preserve"> </w:t>
      </w:r>
      <w:r w:rsidR="00AF38BA">
        <w:rPr>
          <w:sz w:val="24"/>
          <w:szCs w:val="24"/>
        </w:rPr>
        <w:t>Velžio gimnazija</w:t>
      </w:r>
      <w:r w:rsidRPr="00EE0239">
        <w:rPr>
          <w:sz w:val="24"/>
          <w:szCs w:val="24"/>
        </w:rPr>
        <w:t>, juridinio asmens kodas 1</w:t>
      </w:r>
      <w:r w:rsidR="00AF38BA">
        <w:rPr>
          <w:sz w:val="24"/>
          <w:szCs w:val="24"/>
        </w:rPr>
        <w:t>90398779</w:t>
      </w:r>
      <w:r w:rsidRPr="00EE0239">
        <w:rPr>
          <w:sz w:val="24"/>
          <w:szCs w:val="24"/>
        </w:rPr>
        <w:t xml:space="preserve">, kurios registruota buveinė yra </w:t>
      </w:r>
      <w:r w:rsidR="00AF38BA">
        <w:rPr>
          <w:sz w:val="24"/>
          <w:szCs w:val="24"/>
        </w:rPr>
        <w:t>Žemdirbių g. 15, Velžio k., Panevėžio r.</w:t>
      </w:r>
      <w:r w:rsidRPr="00EE0239">
        <w:rPr>
          <w:iCs/>
          <w:color w:val="000000"/>
        </w:rPr>
        <w:t xml:space="preserve"> </w:t>
      </w:r>
      <w:r w:rsidRPr="00DE1C85">
        <w:rPr>
          <w:sz w:val="24"/>
          <w:szCs w:val="24"/>
        </w:rPr>
        <w:t xml:space="preserve">(toliau – </w:t>
      </w:r>
      <w:r w:rsidR="00EB5747">
        <w:rPr>
          <w:sz w:val="24"/>
          <w:szCs w:val="24"/>
        </w:rPr>
        <w:t>Perkančioji organizacija</w:t>
      </w:r>
      <w:r w:rsidRPr="00DE1C85">
        <w:rPr>
          <w:sz w:val="24"/>
          <w:szCs w:val="24"/>
        </w:rPr>
        <w:t xml:space="preserve">), ketina vykdyti </w:t>
      </w:r>
      <w:r w:rsidR="00B47220" w:rsidRPr="00B47220">
        <w:rPr>
          <w:sz w:val="24"/>
          <w:szCs w:val="24"/>
        </w:rPr>
        <w:t>v</w:t>
      </w:r>
      <w:r w:rsidRPr="00B47220">
        <w:rPr>
          <w:sz w:val="24"/>
          <w:szCs w:val="24"/>
        </w:rPr>
        <w:t>iešąjį pirkimą</w:t>
      </w:r>
      <w:r w:rsidRPr="00B47220">
        <w:rPr>
          <w:b/>
          <w:sz w:val="24"/>
          <w:szCs w:val="24"/>
        </w:rPr>
        <w:t xml:space="preserve">  </w:t>
      </w:r>
      <w:r w:rsidRPr="00DE1C85">
        <w:rPr>
          <w:b/>
          <w:sz w:val="24"/>
          <w:szCs w:val="24"/>
        </w:rPr>
        <w:t xml:space="preserve">- </w:t>
      </w:r>
      <w:r w:rsidR="00047C22">
        <w:rPr>
          <w:b/>
          <w:sz w:val="24"/>
          <w:szCs w:val="24"/>
        </w:rPr>
        <w:t>„</w:t>
      </w:r>
      <w:r w:rsidR="00AF38BA">
        <w:rPr>
          <w:b/>
          <w:sz w:val="22"/>
          <w:szCs w:val="22"/>
        </w:rPr>
        <w:t>Panevėžio r. Velžio gimnazijos</w:t>
      </w:r>
      <w:r w:rsidR="00047C22" w:rsidRPr="000E5A05">
        <w:rPr>
          <w:b/>
          <w:sz w:val="22"/>
          <w:szCs w:val="22"/>
        </w:rPr>
        <w:t>, esančio</w:t>
      </w:r>
      <w:r w:rsidR="00AF38BA">
        <w:rPr>
          <w:b/>
          <w:sz w:val="22"/>
          <w:szCs w:val="22"/>
        </w:rPr>
        <w:t>s</w:t>
      </w:r>
      <w:r w:rsidR="00047C22" w:rsidRPr="000E5A05">
        <w:rPr>
          <w:b/>
          <w:sz w:val="22"/>
          <w:szCs w:val="22"/>
        </w:rPr>
        <w:t xml:space="preserve"> </w:t>
      </w:r>
      <w:r w:rsidR="00AF38BA">
        <w:rPr>
          <w:b/>
          <w:sz w:val="22"/>
          <w:szCs w:val="22"/>
        </w:rPr>
        <w:t>Žemdirbių g. 15, Velžio k.,</w:t>
      </w:r>
      <w:r w:rsidR="00047C22" w:rsidRPr="000E5A05">
        <w:rPr>
          <w:b/>
          <w:sz w:val="22"/>
          <w:szCs w:val="22"/>
        </w:rPr>
        <w:t xml:space="preserve"> Panevėžio r. </w:t>
      </w:r>
      <w:r w:rsidR="00AF38BA">
        <w:rPr>
          <w:b/>
          <w:sz w:val="22"/>
          <w:szCs w:val="22"/>
        </w:rPr>
        <w:t xml:space="preserve">gaisrinės signalizacijos </w:t>
      </w:r>
      <w:r w:rsidR="00047C22" w:rsidRPr="000E5A05">
        <w:rPr>
          <w:b/>
          <w:sz w:val="22"/>
          <w:szCs w:val="22"/>
        </w:rPr>
        <w:t xml:space="preserve">projektavimo ir </w:t>
      </w:r>
      <w:r w:rsidR="00AF38BA">
        <w:rPr>
          <w:b/>
          <w:sz w:val="22"/>
          <w:szCs w:val="22"/>
        </w:rPr>
        <w:t>įrengimo</w:t>
      </w:r>
      <w:r w:rsidR="00047C22" w:rsidRPr="000E5A05">
        <w:rPr>
          <w:b/>
          <w:sz w:val="22"/>
          <w:szCs w:val="22"/>
        </w:rPr>
        <w:t xml:space="preserve"> </w:t>
      </w:r>
      <w:r w:rsidR="00067B38">
        <w:rPr>
          <w:b/>
          <w:sz w:val="22"/>
          <w:szCs w:val="22"/>
        </w:rPr>
        <w:t>darbų</w:t>
      </w:r>
      <w:r w:rsidR="00047C22" w:rsidRPr="000E5A05">
        <w:rPr>
          <w:b/>
          <w:sz w:val="22"/>
          <w:szCs w:val="22"/>
        </w:rPr>
        <w:t xml:space="preserve"> pirkimas</w:t>
      </w:r>
      <w:r w:rsidR="00047C22">
        <w:rPr>
          <w:b/>
          <w:sz w:val="22"/>
          <w:szCs w:val="22"/>
        </w:rPr>
        <w:t xml:space="preserve">“ </w:t>
      </w:r>
      <w:r w:rsidRPr="00DE1C85">
        <w:rPr>
          <w:sz w:val="24"/>
          <w:szCs w:val="24"/>
        </w:rPr>
        <w:t>(toliau – Pirkimas).</w:t>
      </w:r>
      <w:r>
        <w:rPr>
          <w:sz w:val="24"/>
          <w:szCs w:val="24"/>
        </w:rPr>
        <w:t xml:space="preserve"> </w:t>
      </w:r>
      <w:proofErr w:type="spellStart"/>
      <w:r>
        <w:rPr>
          <w:sz w:val="24"/>
          <w:szCs w:val="24"/>
        </w:rPr>
        <w:t>BVPŽ</w:t>
      </w:r>
      <w:proofErr w:type="spellEnd"/>
      <w:r>
        <w:rPr>
          <w:sz w:val="24"/>
          <w:szCs w:val="24"/>
        </w:rPr>
        <w:t xml:space="preserve"> </w:t>
      </w:r>
      <w:r w:rsidR="00AF38BA" w:rsidRPr="00AF38BA">
        <w:rPr>
          <w:sz w:val="24"/>
          <w:szCs w:val="24"/>
        </w:rPr>
        <w:t>45312100-8</w:t>
      </w:r>
      <w:r w:rsidRPr="00EE0239">
        <w:rPr>
          <w:sz w:val="24"/>
          <w:szCs w:val="24"/>
        </w:rPr>
        <w:t>.</w:t>
      </w:r>
    </w:p>
    <w:p w14:paraId="466C7561" w14:textId="77777777" w:rsidR="0053519B" w:rsidRPr="00DE1C85" w:rsidRDefault="0053519B" w:rsidP="0053519B">
      <w:pPr>
        <w:pStyle w:val="Sraopastraipa"/>
        <w:spacing w:after="0" w:line="240" w:lineRule="auto"/>
        <w:ind w:left="1080"/>
        <w:jc w:val="both"/>
        <w:rPr>
          <w:sz w:val="24"/>
          <w:szCs w:val="24"/>
          <w:lang w:val="lt-LT"/>
        </w:rPr>
      </w:pPr>
    </w:p>
    <w:p w14:paraId="49DFF04A" w14:textId="77777777" w:rsidR="0053519B" w:rsidRPr="0047031C" w:rsidRDefault="0053519B" w:rsidP="0053519B">
      <w:pPr>
        <w:pStyle w:val="Sraopastraipa"/>
        <w:numPr>
          <w:ilvl w:val="0"/>
          <w:numId w:val="4"/>
        </w:numPr>
        <w:spacing w:after="0" w:line="240" w:lineRule="auto"/>
        <w:ind w:left="0" w:firstLine="720"/>
        <w:rPr>
          <w:color w:val="000000"/>
          <w:sz w:val="24"/>
          <w:szCs w:val="24"/>
          <w:lang w:val="lt-LT"/>
        </w:rPr>
      </w:pPr>
      <w:r w:rsidRPr="0047031C">
        <w:rPr>
          <w:color w:val="000000"/>
          <w:sz w:val="24"/>
          <w:szCs w:val="24"/>
          <w:lang w:val="lt-LT"/>
        </w:rPr>
        <w:t xml:space="preserve">Rinkos konsultacijos tikslas. </w:t>
      </w:r>
    </w:p>
    <w:p w14:paraId="2F122FDC" w14:textId="07FBB0C1" w:rsidR="0053519B" w:rsidRPr="00DE1C85" w:rsidRDefault="003D653A" w:rsidP="0053519B">
      <w:pPr>
        <w:pStyle w:val="Sraopastraipa"/>
        <w:numPr>
          <w:ilvl w:val="1"/>
          <w:numId w:val="4"/>
        </w:numPr>
        <w:spacing w:after="0" w:line="240" w:lineRule="auto"/>
        <w:ind w:left="0" w:firstLine="720"/>
        <w:jc w:val="both"/>
        <w:rPr>
          <w:color w:val="000000"/>
          <w:sz w:val="24"/>
          <w:szCs w:val="24"/>
          <w:lang w:val="lt-LT"/>
        </w:rPr>
      </w:pPr>
      <w:r>
        <w:rPr>
          <w:color w:val="000000"/>
          <w:sz w:val="24"/>
          <w:szCs w:val="24"/>
          <w:lang w:val="lt-LT"/>
        </w:rPr>
        <w:t>I</w:t>
      </w:r>
      <w:r w:rsidR="0053519B" w:rsidRPr="00DE1C85">
        <w:rPr>
          <w:color w:val="000000"/>
          <w:sz w:val="24"/>
          <w:szCs w:val="24"/>
          <w:lang w:val="lt-LT"/>
        </w:rPr>
        <w:t>nformuoti rinkos dalyvius bei kitus suinteresuotus asmenis apie būsimą pirkimą</w:t>
      </w:r>
      <w:r>
        <w:rPr>
          <w:color w:val="000000"/>
          <w:sz w:val="24"/>
          <w:szCs w:val="24"/>
          <w:lang w:val="lt-LT"/>
        </w:rPr>
        <w:t xml:space="preserve">  </w:t>
      </w:r>
      <w:r w:rsidR="0053519B" w:rsidRPr="00DE1C85">
        <w:rPr>
          <w:color w:val="000000"/>
          <w:sz w:val="24"/>
          <w:szCs w:val="24"/>
          <w:lang w:val="lt-LT"/>
        </w:rPr>
        <w:t>ir siekiant užtikrinti sklandų pirkimą, sudaryti sąlygas rinkos dalyviams ir kitiems suint</w:t>
      </w:r>
      <w:r w:rsidR="00EB5747">
        <w:rPr>
          <w:color w:val="000000"/>
          <w:sz w:val="24"/>
          <w:szCs w:val="24"/>
          <w:lang w:val="lt-LT"/>
        </w:rPr>
        <w:t>eresuotiems asmenims (toliau – t</w:t>
      </w:r>
      <w:r w:rsidR="0053519B" w:rsidRPr="00DE1C85">
        <w:rPr>
          <w:color w:val="000000"/>
          <w:sz w:val="24"/>
          <w:szCs w:val="24"/>
          <w:lang w:val="lt-LT"/>
        </w:rPr>
        <w:t xml:space="preserve">iekėjai) pateikti pastabas ir pasiūlymus dėl būsimo pirkimo objekto </w:t>
      </w:r>
      <w:r w:rsidR="0053519B" w:rsidRPr="003D653A">
        <w:rPr>
          <w:sz w:val="24"/>
          <w:szCs w:val="24"/>
          <w:lang w:val="lt-LT"/>
        </w:rPr>
        <w:t>iki pirkimo pradžios</w:t>
      </w:r>
      <w:r w:rsidR="0053519B" w:rsidRPr="00DE1C85">
        <w:rPr>
          <w:color w:val="000000"/>
          <w:sz w:val="24"/>
          <w:szCs w:val="24"/>
          <w:lang w:val="lt-LT"/>
        </w:rPr>
        <w:t xml:space="preserve">. </w:t>
      </w:r>
    </w:p>
    <w:p w14:paraId="67C2D0C1" w14:textId="53DF3718" w:rsidR="0053519B" w:rsidRPr="001F0E2D" w:rsidRDefault="0053519B" w:rsidP="001F0E2D">
      <w:pPr>
        <w:pStyle w:val="Sraopastraipa"/>
        <w:numPr>
          <w:ilvl w:val="1"/>
          <w:numId w:val="4"/>
        </w:numPr>
        <w:spacing w:after="0" w:line="240" w:lineRule="auto"/>
        <w:ind w:left="0" w:firstLine="720"/>
        <w:jc w:val="both"/>
        <w:rPr>
          <w:color w:val="000000"/>
          <w:sz w:val="24"/>
          <w:szCs w:val="24"/>
          <w:lang w:val="lt-LT"/>
        </w:rPr>
      </w:pPr>
      <w:r w:rsidRPr="00DE1C85">
        <w:rPr>
          <w:color w:val="000000"/>
          <w:sz w:val="24"/>
          <w:szCs w:val="24"/>
          <w:lang w:val="lt-LT"/>
        </w:rPr>
        <w:t>Kviečiame tiekėjus susipažinti su technin</w:t>
      </w:r>
      <w:r w:rsidR="003D653A">
        <w:rPr>
          <w:color w:val="000000"/>
          <w:sz w:val="24"/>
          <w:szCs w:val="24"/>
          <w:lang w:val="lt-LT"/>
        </w:rPr>
        <w:t>e užduotimi</w:t>
      </w:r>
      <w:r w:rsidR="004541BE">
        <w:rPr>
          <w:color w:val="000000"/>
          <w:sz w:val="24"/>
          <w:szCs w:val="24"/>
          <w:lang w:val="lt-LT"/>
        </w:rPr>
        <w:t>, pastato</w:t>
      </w:r>
      <w:r w:rsidR="00F551F9">
        <w:rPr>
          <w:color w:val="000000"/>
          <w:sz w:val="24"/>
          <w:szCs w:val="24"/>
          <w:lang w:val="lt-LT"/>
        </w:rPr>
        <w:t xml:space="preserve"> kadastrinių matavimų byla</w:t>
      </w:r>
      <w:bookmarkStart w:id="0" w:name="_GoBack"/>
      <w:bookmarkEnd w:id="0"/>
      <w:r w:rsidR="00BC5370">
        <w:rPr>
          <w:color w:val="000000"/>
          <w:sz w:val="24"/>
          <w:szCs w:val="24"/>
          <w:lang w:val="lt-LT"/>
        </w:rPr>
        <w:t>, VĮ Registrų centro išrašais</w:t>
      </w:r>
      <w:r w:rsidR="004541BE">
        <w:rPr>
          <w:color w:val="000000"/>
          <w:sz w:val="24"/>
          <w:szCs w:val="24"/>
          <w:lang w:val="lt-LT"/>
        </w:rPr>
        <w:t xml:space="preserve"> </w:t>
      </w:r>
      <w:r w:rsidRPr="00DE1C85">
        <w:rPr>
          <w:color w:val="000000"/>
          <w:sz w:val="24"/>
          <w:szCs w:val="24"/>
          <w:lang w:val="lt-LT"/>
        </w:rPr>
        <w:t xml:space="preserve">ir aktyviai teikti pastabas bei pasiūlymus ir tokiu būdu dalyvauti išankstinėje rinkos konsultacijoje (toliau – Rinkos konsultacija). </w:t>
      </w:r>
    </w:p>
    <w:p w14:paraId="37CF610B" w14:textId="77777777" w:rsidR="0053519B" w:rsidRPr="00DE1C85" w:rsidRDefault="0053519B" w:rsidP="0053519B">
      <w:pPr>
        <w:pStyle w:val="Sraopastraipa"/>
        <w:numPr>
          <w:ilvl w:val="1"/>
          <w:numId w:val="4"/>
        </w:numPr>
        <w:spacing w:after="0" w:line="240" w:lineRule="auto"/>
        <w:ind w:left="0" w:firstLine="720"/>
        <w:jc w:val="both"/>
        <w:rPr>
          <w:color w:val="000000"/>
          <w:sz w:val="24"/>
          <w:szCs w:val="24"/>
          <w:lang w:val="lt-LT"/>
        </w:rPr>
      </w:pPr>
      <w:r w:rsidRPr="00DE1C85">
        <w:rPr>
          <w:sz w:val="24"/>
          <w:szCs w:val="24"/>
          <w:lang w:val="lt-LT"/>
        </w:rPr>
        <w:t>Perkan</w:t>
      </w:r>
      <w:r w:rsidR="00EB5747">
        <w:rPr>
          <w:sz w:val="24"/>
          <w:szCs w:val="24"/>
          <w:lang w:val="lt-LT"/>
        </w:rPr>
        <w:t>čioji organizacija</w:t>
      </w:r>
      <w:r w:rsidRPr="00DE1C85">
        <w:rPr>
          <w:sz w:val="24"/>
          <w:szCs w:val="24"/>
          <w:lang w:val="lt-LT"/>
        </w:rPr>
        <w:t>, skelbdama pirkimą, neįsipareigoja atsižvelgti į visus pateiktus tiekėjų siūlymus, pastabas ir įžvalgas.</w:t>
      </w:r>
    </w:p>
    <w:p w14:paraId="29CAB02D" w14:textId="77777777" w:rsidR="0053519B" w:rsidRPr="0047031C" w:rsidRDefault="0053519B" w:rsidP="0053519B">
      <w:pPr>
        <w:ind w:left="720"/>
        <w:rPr>
          <w:color w:val="000000"/>
          <w:sz w:val="24"/>
          <w:szCs w:val="24"/>
          <w:lang w:eastAsia="lt-LT"/>
        </w:rPr>
      </w:pPr>
      <w:r w:rsidRPr="00DE1C85">
        <w:rPr>
          <w:color w:val="000000"/>
          <w:sz w:val="24"/>
          <w:szCs w:val="24"/>
          <w:lang w:eastAsia="lt-LT"/>
        </w:rPr>
        <w:br/>
      </w:r>
      <w:r w:rsidRPr="0047031C">
        <w:rPr>
          <w:color w:val="000000"/>
          <w:sz w:val="24"/>
          <w:szCs w:val="24"/>
          <w:lang w:eastAsia="lt-LT"/>
        </w:rPr>
        <w:t>2. Rinkos konsultacijos vykdymo tvarka.</w:t>
      </w:r>
    </w:p>
    <w:p w14:paraId="5FD56545" w14:textId="77777777" w:rsidR="0053519B" w:rsidRPr="00DE1C85" w:rsidRDefault="0053519B" w:rsidP="0053519B">
      <w:pPr>
        <w:ind w:firstLine="720"/>
        <w:jc w:val="both"/>
        <w:rPr>
          <w:color w:val="000000"/>
          <w:sz w:val="24"/>
          <w:szCs w:val="24"/>
          <w:lang w:eastAsia="lt-LT"/>
        </w:rPr>
      </w:pPr>
      <w:r w:rsidRPr="00DE1C85">
        <w:rPr>
          <w:color w:val="000000"/>
          <w:sz w:val="24"/>
          <w:szCs w:val="24"/>
          <w:lang w:eastAsia="lt-LT"/>
        </w:rPr>
        <w:t xml:space="preserve">2.1. Rinkos konsultacija vykdoma </w:t>
      </w:r>
      <w:r w:rsidRPr="00DE1C85">
        <w:rPr>
          <w:sz w:val="24"/>
          <w:szCs w:val="24"/>
        </w:rPr>
        <w:t>centrinės viešųjų pirkimų informacinės sistemos priemonėmis (toliau - CVP IS) Viešųjų pirkimų tarnybos nustatyta tvarka, prašant pateikti atsakymus į žemiau pateiktus klausimus</w:t>
      </w:r>
      <w:r w:rsidR="001F0E2D">
        <w:rPr>
          <w:sz w:val="24"/>
          <w:szCs w:val="24"/>
        </w:rPr>
        <w:t>.</w:t>
      </w:r>
    </w:p>
    <w:p w14:paraId="189AE761" w14:textId="5C38A56B" w:rsidR="0053519B" w:rsidRDefault="0053519B" w:rsidP="0053519B">
      <w:pPr>
        <w:ind w:firstLine="720"/>
        <w:jc w:val="both"/>
        <w:rPr>
          <w:color w:val="000000"/>
          <w:sz w:val="24"/>
          <w:szCs w:val="24"/>
          <w:lang w:eastAsia="lt-LT"/>
        </w:rPr>
      </w:pPr>
      <w:r w:rsidRPr="00DE1C85">
        <w:rPr>
          <w:color w:val="000000"/>
          <w:sz w:val="24"/>
          <w:szCs w:val="24"/>
          <w:lang w:eastAsia="lt-LT"/>
        </w:rPr>
        <w:t xml:space="preserve">2.2. Tiekėjai, teikdami CVP IS priemonėmis atsiliepimus, turi aiškiai nurodyti, kuri informacija yra konfidenciali. </w:t>
      </w:r>
      <w:r w:rsidRPr="001E6932">
        <w:rPr>
          <w:color w:val="000000"/>
          <w:sz w:val="24"/>
          <w:szCs w:val="24"/>
          <w:lang w:eastAsia="lt-LT"/>
        </w:rPr>
        <w:t xml:space="preserve">Atsiliepimus prašome pateikti </w:t>
      </w:r>
      <w:r w:rsidRPr="003A5B5B">
        <w:rPr>
          <w:b/>
          <w:bCs/>
          <w:sz w:val="24"/>
          <w:szCs w:val="24"/>
          <w:lang w:eastAsia="lt-LT"/>
        </w:rPr>
        <w:t xml:space="preserve">iki 2025 m.  </w:t>
      </w:r>
      <w:r w:rsidR="00AF38BA">
        <w:rPr>
          <w:b/>
          <w:bCs/>
          <w:sz w:val="24"/>
          <w:szCs w:val="24"/>
          <w:lang w:eastAsia="lt-LT"/>
        </w:rPr>
        <w:t>rugsėjo</w:t>
      </w:r>
      <w:r w:rsidRPr="003A5B5B">
        <w:rPr>
          <w:b/>
          <w:bCs/>
          <w:sz w:val="24"/>
          <w:szCs w:val="24"/>
          <w:lang w:eastAsia="lt-LT"/>
        </w:rPr>
        <w:t xml:space="preserve">  </w:t>
      </w:r>
      <w:r w:rsidR="00AF38BA">
        <w:rPr>
          <w:b/>
          <w:bCs/>
          <w:sz w:val="24"/>
          <w:szCs w:val="24"/>
          <w:lang w:eastAsia="lt-LT"/>
        </w:rPr>
        <w:t>26</w:t>
      </w:r>
      <w:r w:rsidRPr="003A5B5B">
        <w:rPr>
          <w:b/>
          <w:bCs/>
          <w:sz w:val="24"/>
          <w:szCs w:val="24"/>
          <w:lang w:eastAsia="lt-LT"/>
        </w:rPr>
        <w:t xml:space="preserve"> d. </w:t>
      </w:r>
      <w:r w:rsidR="00AF38BA">
        <w:rPr>
          <w:b/>
          <w:bCs/>
          <w:sz w:val="24"/>
          <w:szCs w:val="24"/>
          <w:lang w:eastAsia="lt-LT"/>
        </w:rPr>
        <w:t>09</w:t>
      </w:r>
      <w:r w:rsidRPr="003A5B5B">
        <w:rPr>
          <w:b/>
          <w:bCs/>
          <w:sz w:val="24"/>
          <w:szCs w:val="24"/>
          <w:lang w:eastAsia="lt-LT"/>
        </w:rPr>
        <w:t>:00 val</w:t>
      </w:r>
      <w:r w:rsidRPr="001E6932">
        <w:rPr>
          <w:color w:val="EE0000"/>
          <w:sz w:val="24"/>
          <w:szCs w:val="24"/>
          <w:lang w:eastAsia="lt-LT"/>
        </w:rPr>
        <w:t xml:space="preserve">. </w:t>
      </w:r>
      <w:r w:rsidRPr="001E6932">
        <w:rPr>
          <w:sz w:val="24"/>
          <w:szCs w:val="24"/>
        </w:rPr>
        <w:t>Maloniai prašome galimų rinkos dalyvių iki šio termino CVP IS priemonėmis teikti pastebėjimus/siūlymu</w:t>
      </w:r>
      <w:r w:rsidR="00F43288" w:rsidRPr="001E6932">
        <w:rPr>
          <w:sz w:val="24"/>
          <w:szCs w:val="24"/>
        </w:rPr>
        <w:t xml:space="preserve">s dėl paskelbtos preliminarios </w:t>
      </w:r>
      <w:r w:rsidRPr="001E6932">
        <w:rPr>
          <w:sz w:val="24"/>
          <w:szCs w:val="24"/>
        </w:rPr>
        <w:t>techninės</w:t>
      </w:r>
      <w:r w:rsidR="00F43288" w:rsidRPr="001E6932">
        <w:rPr>
          <w:sz w:val="24"/>
          <w:szCs w:val="24"/>
        </w:rPr>
        <w:t xml:space="preserve"> </w:t>
      </w:r>
      <w:r w:rsidR="00030ADE">
        <w:rPr>
          <w:sz w:val="24"/>
          <w:szCs w:val="24"/>
        </w:rPr>
        <w:t>užduoties</w:t>
      </w:r>
      <w:r w:rsidRPr="001E6932">
        <w:rPr>
          <w:sz w:val="24"/>
          <w:szCs w:val="24"/>
        </w:rPr>
        <w:t>.</w:t>
      </w:r>
      <w:r w:rsidRPr="00DE1C85">
        <w:rPr>
          <w:bCs/>
          <w:sz w:val="24"/>
          <w:szCs w:val="24"/>
        </w:rPr>
        <w:t xml:space="preserve"> </w:t>
      </w:r>
      <w:r w:rsidRPr="00DE1C85">
        <w:rPr>
          <w:color w:val="000000"/>
          <w:sz w:val="24"/>
          <w:szCs w:val="24"/>
          <w:lang w:eastAsia="lt-LT"/>
        </w:rPr>
        <w:t xml:space="preserve">Atsiliepimai teikiami lietuvių kalba, </w:t>
      </w:r>
      <w:r w:rsidRPr="00DE1C85">
        <w:rPr>
          <w:color w:val="000000" w:themeColor="text1"/>
          <w:sz w:val="24"/>
          <w:szCs w:val="24"/>
        </w:rPr>
        <w:t xml:space="preserve">pastabas ir rekomendacijas prašytume pateikti </w:t>
      </w:r>
      <w:r w:rsidRPr="00DE1C85">
        <w:rPr>
          <w:i/>
          <w:iCs/>
          <w:color w:val="000000" w:themeColor="text1"/>
          <w:sz w:val="24"/>
          <w:szCs w:val="24"/>
        </w:rPr>
        <w:t>word</w:t>
      </w:r>
      <w:r w:rsidRPr="00DE1C85">
        <w:rPr>
          <w:color w:val="000000" w:themeColor="text1"/>
          <w:sz w:val="24"/>
          <w:szCs w:val="24"/>
        </w:rPr>
        <w:t xml:space="preserve"> formatu</w:t>
      </w:r>
      <w:r w:rsidRPr="00DE1C85">
        <w:rPr>
          <w:color w:val="000000"/>
          <w:sz w:val="24"/>
          <w:szCs w:val="24"/>
          <w:lang w:eastAsia="lt-LT"/>
        </w:rPr>
        <w:t>.</w:t>
      </w:r>
    </w:p>
    <w:p w14:paraId="050F3522" w14:textId="34EAD673" w:rsidR="00030ADE" w:rsidRPr="009A1BA1" w:rsidRDefault="00030ADE" w:rsidP="00030ADE">
      <w:pPr>
        <w:tabs>
          <w:tab w:val="left" w:pos="993"/>
        </w:tabs>
        <w:ind w:firstLine="720"/>
        <w:jc w:val="both"/>
        <w:rPr>
          <w:color w:val="000000" w:themeColor="text1"/>
          <w:sz w:val="24"/>
          <w:szCs w:val="24"/>
        </w:rPr>
      </w:pPr>
      <w:r>
        <w:rPr>
          <w:color w:val="000000"/>
          <w:sz w:val="24"/>
          <w:szCs w:val="24"/>
          <w:lang w:eastAsia="lt-LT"/>
        </w:rPr>
        <w:t xml:space="preserve">2.3. Rinkos konsultacijos </w:t>
      </w:r>
      <w:r w:rsidRPr="009A1BA1">
        <w:rPr>
          <w:color w:val="000000"/>
          <w:sz w:val="24"/>
          <w:szCs w:val="24"/>
          <w:lang w:eastAsia="lt-LT"/>
        </w:rPr>
        <w:t>paskelbimas nėra prilyginamas skelbimui apie pirkimą</w:t>
      </w:r>
      <w:r w:rsidR="00766530">
        <w:rPr>
          <w:color w:val="000000"/>
          <w:sz w:val="24"/>
          <w:szCs w:val="24"/>
          <w:lang w:eastAsia="lt-LT"/>
        </w:rPr>
        <w:t>,</w:t>
      </w:r>
      <w:r w:rsidRPr="009A1BA1">
        <w:rPr>
          <w:color w:val="000000"/>
          <w:sz w:val="24"/>
          <w:szCs w:val="24"/>
          <w:lang w:eastAsia="lt-LT"/>
        </w:rPr>
        <w:t xml:space="preserve"> t. y. šiuo pranešimu tiekėjai nėra kviečiami teikti pasiūlymų ar kitaip varžytis dėl pirkimo sutarties sudarymo.</w:t>
      </w:r>
    </w:p>
    <w:p w14:paraId="09AB2984" w14:textId="13326129" w:rsidR="0053519B" w:rsidRPr="00DE1C85" w:rsidRDefault="0053519B" w:rsidP="0053519B">
      <w:pPr>
        <w:ind w:firstLine="720"/>
        <w:jc w:val="both"/>
        <w:rPr>
          <w:color w:val="000000"/>
          <w:sz w:val="24"/>
          <w:szCs w:val="24"/>
          <w:lang w:eastAsia="lt-LT"/>
        </w:rPr>
      </w:pPr>
      <w:r w:rsidRPr="00DE1C85">
        <w:rPr>
          <w:color w:val="000000"/>
          <w:sz w:val="24"/>
          <w:szCs w:val="24"/>
        </w:rPr>
        <w:t>2.</w:t>
      </w:r>
      <w:r w:rsidR="00030ADE">
        <w:rPr>
          <w:color w:val="000000"/>
          <w:sz w:val="24"/>
          <w:szCs w:val="24"/>
        </w:rPr>
        <w:t>4.</w:t>
      </w:r>
      <w:r w:rsidRPr="00DE1C85">
        <w:rPr>
          <w:color w:val="000000"/>
          <w:sz w:val="24"/>
          <w:szCs w:val="24"/>
        </w:rPr>
        <w:t xml:space="preserve"> Esant poreikiui, Perkan</w:t>
      </w:r>
      <w:r w:rsidR="00EB5747">
        <w:rPr>
          <w:color w:val="000000"/>
          <w:sz w:val="24"/>
          <w:szCs w:val="24"/>
        </w:rPr>
        <w:t xml:space="preserve">čioji organizacija </w:t>
      </w:r>
      <w:r w:rsidRPr="00DE1C85">
        <w:rPr>
          <w:color w:val="000000"/>
          <w:sz w:val="24"/>
          <w:szCs w:val="24"/>
        </w:rPr>
        <w:t>gali pratęsti aukščiau nurodytus terminus paviešindama pranešimą CPV IS.</w:t>
      </w:r>
    </w:p>
    <w:p w14:paraId="0664660D" w14:textId="77777777" w:rsidR="0053519B" w:rsidRPr="00DE1C85" w:rsidRDefault="0053519B" w:rsidP="001F0E2D">
      <w:pPr>
        <w:ind w:firstLine="720"/>
        <w:jc w:val="both"/>
        <w:rPr>
          <w:color w:val="000000"/>
          <w:sz w:val="24"/>
          <w:szCs w:val="24"/>
          <w:lang w:eastAsia="lt-LT"/>
        </w:rPr>
      </w:pPr>
    </w:p>
    <w:p w14:paraId="54ABC3EF" w14:textId="77777777" w:rsidR="0053519B" w:rsidRPr="0047031C" w:rsidRDefault="0053519B" w:rsidP="0053519B">
      <w:pPr>
        <w:ind w:firstLine="720"/>
        <w:rPr>
          <w:color w:val="000000"/>
          <w:sz w:val="24"/>
          <w:szCs w:val="24"/>
          <w:lang w:eastAsia="lt-LT"/>
        </w:rPr>
      </w:pPr>
      <w:r w:rsidRPr="0047031C">
        <w:rPr>
          <w:color w:val="000000"/>
          <w:sz w:val="24"/>
          <w:szCs w:val="24"/>
          <w:lang w:eastAsia="lt-LT"/>
        </w:rPr>
        <w:t>Rinkos konsultacijos metu siekiama aptarti šiuos klausimus:</w:t>
      </w:r>
    </w:p>
    <w:tbl>
      <w:tblPr>
        <w:tblW w:w="0" w:type="auto"/>
        <w:jc w:val="center"/>
        <w:tblLook w:val="04A0" w:firstRow="1" w:lastRow="0" w:firstColumn="1" w:lastColumn="0" w:noHBand="0" w:noVBand="1"/>
      </w:tblPr>
      <w:tblGrid>
        <w:gridCol w:w="562"/>
        <w:gridCol w:w="4678"/>
        <w:gridCol w:w="4388"/>
      </w:tblGrid>
      <w:tr w:rsidR="0053519B" w:rsidRPr="00DE1C85" w14:paraId="2DD39CFA" w14:textId="77777777" w:rsidTr="006A1C1C">
        <w:trPr>
          <w:trHeight w:val="474"/>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C887F0A" w14:textId="77777777" w:rsidR="0053519B" w:rsidRPr="00DE1C85" w:rsidRDefault="0053519B" w:rsidP="006A1C1C">
            <w:pPr>
              <w:rPr>
                <w:sz w:val="24"/>
                <w:szCs w:val="24"/>
                <w:lang w:eastAsia="lt-LT"/>
              </w:rPr>
            </w:pPr>
            <w:r w:rsidRPr="00DE1C85">
              <w:rPr>
                <w:b/>
                <w:bCs/>
                <w:color w:val="000000"/>
                <w:sz w:val="24"/>
                <w:szCs w:val="24"/>
                <w:lang w:eastAsia="lt-LT"/>
              </w:rPr>
              <w:t>Eil. Nr.</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B7E8CF4" w14:textId="77777777" w:rsidR="0053519B" w:rsidRPr="00DE1C85" w:rsidRDefault="0053519B" w:rsidP="006A1C1C">
            <w:pPr>
              <w:jc w:val="center"/>
              <w:rPr>
                <w:sz w:val="24"/>
                <w:szCs w:val="24"/>
                <w:lang w:eastAsia="lt-LT"/>
              </w:rPr>
            </w:pPr>
            <w:r w:rsidRPr="00DE1C85">
              <w:rPr>
                <w:b/>
                <w:bCs/>
                <w:color w:val="000000"/>
                <w:sz w:val="24"/>
                <w:szCs w:val="24"/>
                <w:lang w:eastAsia="lt-LT"/>
              </w:rPr>
              <w:t>Klausimas</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0F2632D" w14:textId="77777777" w:rsidR="0053519B" w:rsidRPr="00DE1C85" w:rsidRDefault="0053519B" w:rsidP="006A1C1C">
            <w:pPr>
              <w:jc w:val="center"/>
              <w:rPr>
                <w:sz w:val="24"/>
                <w:szCs w:val="24"/>
                <w:lang w:eastAsia="lt-LT"/>
              </w:rPr>
            </w:pPr>
            <w:r w:rsidRPr="00DE1C85">
              <w:rPr>
                <w:b/>
                <w:bCs/>
                <w:color w:val="000000"/>
                <w:sz w:val="24"/>
                <w:szCs w:val="24"/>
                <w:lang w:eastAsia="lt-LT"/>
              </w:rPr>
              <w:t>Dalyvio nuomonė</w:t>
            </w:r>
          </w:p>
        </w:tc>
      </w:tr>
      <w:tr w:rsidR="0053519B" w:rsidRPr="009B4BCA" w14:paraId="6A4350C7" w14:textId="77777777" w:rsidTr="006A1C1C">
        <w:trPr>
          <w:trHeight w:val="711"/>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A39DE51" w14:textId="77777777" w:rsidR="0053519B" w:rsidRPr="00DE1C85" w:rsidRDefault="0053519B" w:rsidP="006A1C1C">
            <w:pPr>
              <w:jc w:val="both"/>
              <w:rPr>
                <w:sz w:val="24"/>
                <w:szCs w:val="24"/>
                <w:lang w:eastAsia="lt-LT"/>
              </w:rPr>
            </w:pPr>
            <w:r w:rsidRPr="00DE1C85">
              <w:rPr>
                <w:color w:val="000000"/>
                <w:sz w:val="24"/>
                <w:szCs w:val="24"/>
                <w:lang w:eastAsia="lt-LT"/>
              </w:rPr>
              <w:t>1.</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128572" w14:textId="77777777" w:rsidR="0053519B" w:rsidRPr="00DE1C85" w:rsidRDefault="0053519B" w:rsidP="006A1C1C">
            <w:pPr>
              <w:jc w:val="both"/>
              <w:rPr>
                <w:sz w:val="24"/>
                <w:szCs w:val="24"/>
                <w:lang w:eastAsia="lt-LT"/>
              </w:rPr>
            </w:pPr>
            <w:r w:rsidRPr="00DE1C85">
              <w:rPr>
                <w:color w:val="000000"/>
                <w:sz w:val="24"/>
                <w:szCs w:val="24"/>
                <w:lang w:eastAsia="lt-LT"/>
              </w:rPr>
              <w:t>Ar teiktumėte pasiūlymą dėl šio pirkimo objekto? Jeigu ne, prašome nurodyti priežastį kodėl.</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962CD9" w14:textId="7D84492A" w:rsidR="0053519B" w:rsidRPr="00DE1C85" w:rsidRDefault="0053519B" w:rsidP="00067B38">
            <w:pPr>
              <w:pStyle w:val="prastasiniatinklio"/>
            </w:pPr>
          </w:p>
        </w:tc>
      </w:tr>
      <w:tr w:rsidR="0053519B" w:rsidRPr="009B4BCA" w14:paraId="5B5D7C69" w14:textId="77777777" w:rsidTr="00067B38">
        <w:trPr>
          <w:trHeight w:val="760"/>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37EDB3A" w14:textId="77777777" w:rsidR="0053519B" w:rsidRPr="00E946F4" w:rsidRDefault="0053519B" w:rsidP="006A1C1C">
            <w:pPr>
              <w:jc w:val="both"/>
              <w:rPr>
                <w:sz w:val="24"/>
                <w:szCs w:val="24"/>
                <w:lang w:eastAsia="lt-LT"/>
              </w:rPr>
            </w:pPr>
            <w:r w:rsidRPr="00E946F4">
              <w:rPr>
                <w:color w:val="000000"/>
                <w:sz w:val="24"/>
                <w:szCs w:val="24"/>
                <w:lang w:eastAsia="lt-LT"/>
              </w:rPr>
              <w:t>2.</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AD205B" w14:textId="27766600" w:rsidR="0053519B" w:rsidRPr="00DE1C85" w:rsidRDefault="0053519B" w:rsidP="006A1C1C">
            <w:pPr>
              <w:jc w:val="both"/>
              <w:rPr>
                <w:sz w:val="24"/>
                <w:szCs w:val="24"/>
                <w:lang w:eastAsia="lt-LT"/>
              </w:rPr>
            </w:pPr>
            <w:r w:rsidRPr="00DE1C85">
              <w:rPr>
                <w:color w:val="000000"/>
                <w:sz w:val="24"/>
                <w:szCs w:val="24"/>
                <w:lang w:eastAsia="lt-LT"/>
              </w:rPr>
              <w:t xml:space="preserve">Ar preliminarioje </w:t>
            </w:r>
            <w:r w:rsidR="00766530">
              <w:rPr>
                <w:color w:val="000000"/>
                <w:sz w:val="24"/>
                <w:szCs w:val="24"/>
                <w:lang w:eastAsia="lt-LT"/>
              </w:rPr>
              <w:t xml:space="preserve">projektavimo </w:t>
            </w:r>
            <w:r w:rsidRPr="00DE1C85">
              <w:rPr>
                <w:color w:val="000000"/>
                <w:sz w:val="24"/>
                <w:szCs w:val="24"/>
                <w:lang w:eastAsia="lt-LT"/>
              </w:rPr>
              <w:t xml:space="preserve">techninėje </w:t>
            </w:r>
            <w:r w:rsidR="00B50DD1">
              <w:rPr>
                <w:color w:val="000000"/>
                <w:sz w:val="24"/>
                <w:szCs w:val="24"/>
                <w:lang w:eastAsia="lt-LT"/>
              </w:rPr>
              <w:t>užduotyje</w:t>
            </w:r>
            <w:r>
              <w:rPr>
                <w:color w:val="000000"/>
                <w:sz w:val="24"/>
                <w:szCs w:val="24"/>
                <w:lang w:eastAsia="lt-LT"/>
              </w:rPr>
              <w:t xml:space="preserve"> ir </w:t>
            </w:r>
            <w:r w:rsidR="004541BE">
              <w:rPr>
                <w:color w:val="000000"/>
                <w:sz w:val="24"/>
                <w:szCs w:val="24"/>
                <w:lang w:eastAsia="lt-LT"/>
              </w:rPr>
              <w:t>papildomuose dokumentuose</w:t>
            </w:r>
            <w:r w:rsidRPr="00DE1C85">
              <w:rPr>
                <w:color w:val="000000"/>
                <w:sz w:val="24"/>
                <w:szCs w:val="24"/>
                <w:lang w:eastAsia="lt-LT"/>
              </w:rPr>
              <w:t xml:space="preserve"> nurodytas pirkimo objektas yra aiškus?</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BF0632" w14:textId="5CD8B2C7" w:rsidR="0053519B" w:rsidRPr="00DE1C85" w:rsidRDefault="0053519B" w:rsidP="006A1C1C">
            <w:pPr>
              <w:rPr>
                <w:sz w:val="24"/>
                <w:szCs w:val="24"/>
                <w:lang w:eastAsia="lt-LT"/>
              </w:rPr>
            </w:pPr>
          </w:p>
        </w:tc>
      </w:tr>
      <w:tr w:rsidR="00E946F4" w:rsidRPr="009B4BCA" w14:paraId="60CD6D48" w14:textId="77777777" w:rsidTr="00F561C2">
        <w:trPr>
          <w:trHeight w:val="626"/>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AB697" w14:textId="6B691A00" w:rsidR="00E946F4" w:rsidRPr="00E946F4" w:rsidRDefault="005758D4" w:rsidP="00E946F4">
            <w:pPr>
              <w:rPr>
                <w:sz w:val="24"/>
                <w:szCs w:val="24"/>
              </w:rPr>
            </w:pPr>
            <w:r>
              <w:rPr>
                <w:sz w:val="24"/>
                <w:szCs w:val="24"/>
              </w:rPr>
              <w:t>3</w:t>
            </w:r>
            <w:r w:rsidR="001F0E2D">
              <w:rPr>
                <w:sz w:val="24"/>
                <w:szCs w:val="24"/>
              </w:rPr>
              <w:t>.</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BB8EA7" w14:textId="084F0D27" w:rsidR="00E946F4" w:rsidRPr="00DE1C85" w:rsidRDefault="00E946F4" w:rsidP="00E946F4">
            <w:pPr>
              <w:jc w:val="both"/>
              <w:rPr>
                <w:sz w:val="24"/>
                <w:szCs w:val="24"/>
                <w:lang w:eastAsia="lt-LT"/>
              </w:rPr>
            </w:pPr>
            <w:r w:rsidRPr="00DE1C85">
              <w:rPr>
                <w:color w:val="000000"/>
                <w:sz w:val="24"/>
                <w:szCs w:val="24"/>
                <w:lang w:eastAsia="lt-LT"/>
              </w:rPr>
              <w:t>Kokie būtų Jūsų siūlymai</w:t>
            </w:r>
            <w:r w:rsidR="00766530">
              <w:rPr>
                <w:color w:val="000000"/>
                <w:sz w:val="24"/>
                <w:szCs w:val="24"/>
                <w:lang w:eastAsia="lt-LT"/>
              </w:rPr>
              <w:t>, pastabos</w:t>
            </w:r>
            <w:r w:rsidRPr="00DE1C85">
              <w:rPr>
                <w:color w:val="000000"/>
                <w:sz w:val="24"/>
                <w:szCs w:val="24"/>
                <w:lang w:eastAsia="lt-LT"/>
              </w:rPr>
              <w:t xml:space="preserve"> dėl </w:t>
            </w:r>
            <w:r>
              <w:rPr>
                <w:color w:val="000000"/>
                <w:sz w:val="24"/>
                <w:szCs w:val="24"/>
                <w:lang w:eastAsia="lt-LT"/>
              </w:rPr>
              <w:t>keliamų preliminarių reikalavimų</w:t>
            </w:r>
            <w:r w:rsidR="00030ADE">
              <w:rPr>
                <w:color w:val="000000"/>
                <w:sz w:val="24"/>
                <w:szCs w:val="24"/>
                <w:lang w:eastAsia="lt-LT"/>
              </w:rPr>
              <w:t xml:space="preserve"> </w:t>
            </w:r>
            <w:r w:rsidR="00766530">
              <w:rPr>
                <w:color w:val="000000"/>
                <w:sz w:val="24"/>
                <w:szCs w:val="24"/>
                <w:lang w:eastAsia="lt-LT"/>
              </w:rPr>
              <w:t xml:space="preserve">projektavimo </w:t>
            </w:r>
            <w:r w:rsidR="00030ADE" w:rsidRPr="00DE1C85">
              <w:rPr>
                <w:color w:val="000000"/>
                <w:sz w:val="24"/>
                <w:szCs w:val="24"/>
                <w:lang w:eastAsia="lt-LT"/>
              </w:rPr>
              <w:t xml:space="preserve">techninėje </w:t>
            </w:r>
            <w:r w:rsidR="00030ADE">
              <w:rPr>
                <w:color w:val="000000"/>
                <w:sz w:val="24"/>
                <w:szCs w:val="24"/>
                <w:lang w:eastAsia="lt-LT"/>
              </w:rPr>
              <w:t>užduotyje</w:t>
            </w:r>
            <w:r w:rsidRPr="00DE1C85">
              <w:rPr>
                <w:color w:val="000000"/>
                <w:sz w:val="24"/>
                <w:szCs w:val="24"/>
                <w:lang w:eastAsia="lt-LT"/>
              </w:rPr>
              <w:t xml:space="preserve">? </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5C87AB" w14:textId="004F58FC" w:rsidR="00E946F4" w:rsidRPr="00DE1C85" w:rsidRDefault="00E946F4" w:rsidP="00E946F4">
            <w:pPr>
              <w:rPr>
                <w:sz w:val="24"/>
                <w:szCs w:val="24"/>
                <w:lang w:eastAsia="lt-LT"/>
              </w:rPr>
            </w:pPr>
          </w:p>
        </w:tc>
      </w:tr>
      <w:tr w:rsidR="00E946F4" w:rsidRPr="009B4BCA" w14:paraId="53D2FCEE" w14:textId="77777777" w:rsidTr="00F561C2">
        <w:trPr>
          <w:trHeight w:val="626"/>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E64BE8" w14:textId="468A6456" w:rsidR="00E946F4" w:rsidRPr="00E946F4" w:rsidRDefault="003A6B97" w:rsidP="00E946F4">
            <w:pPr>
              <w:rPr>
                <w:sz w:val="24"/>
                <w:szCs w:val="24"/>
              </w:rPr>
            </w:pPr>
            <w:r>
              <w:rPr>
                <w:sz w:val="24"/>
                <w:szCs w:val="24"/>
              </w:rPr>
              <w:lastRenderedPageBreak/>
              <w:t>4</w:t>
            </w:r>
            <w:r w:rsidR="00E946F4" w:rsidRPr="00E946F4">
              <w:rPr>
                <w:sz w:val="24"/>
                <w:szCs w:val="24"/>
              </w:rPr>
              <w:t xml:space="preserve">. </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FADA92" w14:textId="77777777" w:rsidR="00E946F4" w:rsidRPr="00A57FE2" w:rsidRDefault="00E946F4" w:rsidP="00E946F4">
            <w:pPr>
              <w:pStyle w:val="Sraopastraipa"/>
              <w:shd w:val="clear" w:color="auto" w:fill="FFFFFF" w:themeFill="background1"/>
              <w:tabs>
                <w:tab w:val="left" w:pos="1134"/>
              </w:tabs>
              <w:spacing w:after="0" w:line="240" w:lineRule="auto"/>
              <w:ind w:left="0"/>
              <w:jc w:val="both"/>
              <w:textAlignment w:val="baseline"/>
              <w:rPr>
                <w:color w:val="000000"/>
                <w:sz w:val="24"/>
                <w:szCs w:val="24"/>
                <w:lang w:val="lt-LT"/>
              </w:rPr>
            </w:pPr>
            <w:r w:rsidRPr="00A57FE2">
              <w:rPr>
                <w:sz w:val="24"/>
                <w:szCs w:val="24"/>
                <w:lang w:val="lt-LT"/>
              </w:rPr>
              <w:t>Kokį, Jūsų manymu, preliminarų biudžetą turėtumėme numatyti šiam planuojamam pirkimui?</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A00454" w14:textId="05E915C5" w:rsidR="00E946F4" w:rsidRPr="00DE1C85" w:rsidRDefault="00E946F4" w:rsidP="00E946F4">
            <w:pPr>
              <w:rPr>
                <w:sz w:val="24"/>
                <w:szCs w:val="24"/>
                <w:lang w:eastAsia="lt-LT"/>
              </w:rPr>
            </w:pPr>
          </w:p>
        </w:tc>
      </w:tr>
      <w:tr w:rsidR="00E946F4" w:rsidRPr="009B4BCA" w14:paraId="28554B06" w14:textId="77777777" w:rsidTr="00F561C2">
        <w:trPr>
          <w:trHeight w:val="529"/>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3E1E4F" w14:textId="6DFA3B0F" w:rsidR="00E946F4" w:rsidRPr="00E946F4" w:rsidRDefault="003A6B97" w:rsidP="00E946F4">
            <w:pPr>
              <w:rPr>
                <w:sz w:val="24"/>
                <w:szCs w:val="24"/>
              </w:rPr>
            </w:pPr>
            <w:r>
              <w:rPr>
                <w:sz w:val="24"/>
                <w:szCs w:val="24"/>
              </w:rPr>
              <w:t>5</w:t>
            </w:r>
            <w:r w:rsidR="00E946F4" w:rsidRPr="00E946F4">
              <w:rPr>
                <w:sz w:val="24"/>
                <w:szCs w:val="24"/>
              </w:rPr>
              <w:t xml:space="preserve">. </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1DB376" w14:textId="77777777" w:rsidR="00E946F4" w:rsidRPr="00A57FE2" w:rsidRDefault="00E946F4" w:rsidP="00E946F4">
            <w:pPr>
              <w:jc w:val="both"/>
              <w:rPr>
                <w:color w:val="000000"/>
                <w:sz w:val="24"/>
                <w:szCs w:val="24"/>
                <w:lang w:eastAsia="lt-LT"/>
              </w:rPr>
            </w:pPr>
            <w:r w:rsidRPr="00A57FE2">
              <w:rPr>
                <w:sz w:val="24"/>
                <w:szCs w:val="24"/>
              </w:rPr>
              <w:t>Kokių turėtumėte pasiūlymų ar pastebėjimų dėl pirkimo? Jeigu šiame klausimyne neradote, Jūsų nuomone, svarbaus klausimo, susijusio su pirkimo objekt</w:t>
            </w:r>
            <w:r w:rsidR="001F0E2D">
              <w:rPr>
                <w:sz w:val="24"/>
                <w:szCs w:val="24"/>
              </w:rPr>
              <w:t>u</w:t>
            </w:r>
            <w:r w:rsidRPr="00A57FE2">
              <w:rPr>
                <w:sz w:val="24"/>
                <w:szCs w:val="24"/>
              </w:rPr>
              <w:t>, prašome nurodyti jį ir pakomentuoti galimą atsakymą.</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7A8BE2" w14:textId="59F4E44E" w:rsidR="00E946F4" w:rsidRPr="00DE1C85" w:rsidRDefault="00E946F4" w:rsidP="00E946F4">
            <w:pPr>
              <w:rPr>
                <w:sz w:val="24"/>
                <w:szCs w:val="24"/>
                <w:lang w:eastAsia="lt-LT"/>
              </w:rPr>
            </w:pPr>
          </w:p>
        </w:tc>
      </w:tr>
    </w:tbl>
    <w:p w14:paraId="6B2BEAA3" w14:textId="77777777" w:rsidR="0053519B" w:rsidRDefault="0053519B" w:rsidP="0053519B">
      <w:pPr>
        <w:rPr>
          <w:b/>
          <w:sz w:val="24"/>
          <w:szCs w:val="24"/>
        </w:rPr>
      </w:pPr>
    </w:p>
    <w:p w14:paraId="318FE8D2" w14:textId="77777777" w:rsidR="00030ADE" w:rsidRPr="00BF1C85" w:rsidRDefault="00030ADE" w:rsidP="00030ADE">
      <w:pPr>
        <w:pStyle w:val="Betarp"/>
        <w:ind w:firstLine="720"/>
        <w:jc w:val="both"/>
        <w:rPr>
          <w:rFonts w:ascii="Times New Roman" w:hAnsi="Times New Roman" w:cs="Times New Roman"/>
          <w:i/>
          <w:sz w:val="22"/>
          <w:szCs w:val="22"/>
          <w:lang w:val="lt-LT"/>
        </w:rPr>
      </w:pPr>
      <w:r w:rsidRPr="00BF1C85">
        <w:rPr>
          <w:rFonts w:ascii="Times New Roman" w:hAnsi="Times New Roman" w:cs="Times New Roman"/>
          <w:i/>
          <w:sz w:val="22"/>
          <w:szCs w:val="22"/>
          <w:lang w:val="lt-LT"/>
        </w:rPr>
        <w:t>*Užtikriname, kad rinkos dalyvio identifikaciniai duomenys bei konsultacijos metu pateikta informacija / duomenys, kurie nurodyti kaip konfidencialūs, nebus viešinami, skelbiami ar atskleidžiami tretiesiems asmenims.</w:t>
      </w:r>
    </w:p>
    <w:p w14:paraId="78E39794" w14:textId="58EC68F1" w:rsidR="00030ADE" w:rsidRPr="00BF1C85" w:rsidRDefault="00030ADE" w:rsidP="00030ADE">
      <w:pPr>
        <w:tabs>
          <w:tab w:val="left" w:pos="709"/>
        </w:tabs>
        <w:rPr>
          <w:i/>
          <w:sz w:val="22"/>
          <w:szCs w:val="22"/>
        </w:rPr>
      </w:pPr>
      <w:r>
        <w:rPr>
          <w:i/>
          <w:sz w:val="22"/>
          <w:szCs w:val="22"/>
        </w:rPr>
        <w:tab/>
      </w:r>
      <w:r w:rsidRPr="00BF1C85">
        <w:rPr>
          <w:i/>
          <w:sz w:val="22"/>
          <w:szCs w:val="22"/>
        </w:rPr>
        <w:t>*Visi iš tiekėjų gauti asmens duomenys bus naudojami tik šios rinkos konsultacijos tikslais (galimybė susisiekti su pastabas ir (ar) pasiūlymus pateikusiu tiekėju).</w:t>
      </w:r>
    </w:p>
    <w:p w14:paraId="49F69C0B" w14:textId="0675410B" w:rsidR="00030ADE" w:rsidRDefault="00B0293F" w:rsidP="00030ADE">
      <w:pPr>
        <w:pStyle w:val="Pagrindinistekstas"/>
        <w:rPr>
          <w:szCs w:val="24"/>
        </w:rPr>
      </w:pPr>
      <w:r>
        <w:rPr>
          <w:szCs w:val="24"/>
        </w:rPr>
        <w:tab/>
      </w:r>
      <w:r w:rsidR="00030ADE" w:rsidRPr="001B100F">
        <w:rPr>
          <w:szCs w:val="24"/>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r w:rsidR="00030ADE">
        <w:rPr>
          <w:szCs w:val="24"/>
        </w:rPr>
        <w:t>.</w:t>
      </w:r>
    </w:p>
    <w:p w14:paraId="1E635DB9" w14:textId="77777777" w:rsidR="00030ADE" w:rsidRDefault="00030ADE" w:rsidP="00B0293F">
      <w:pPr>
        <w:pStyle w:val="Pagrindinistekstas"/>
        <w:rPr>
          <w:szCs w:val="24"/>
        </w:rPr>
      </w:pPr>
    </w:p>
    <w:p w14:paraId="0ED557AB" w14:textId="02DBEBED" w:rsidR="00B0293F" w:rsidRDefault="00B0293F" w:rsidP="00030ADE">
      <w:pPr>
        <w:pStyle w:val="Pagrindinistekstas"/>
        <w:ind w:firstLine="705"/>
        <w:rPr>
          <w:szCs w:val="24"/>
        </w:rPr>
      </w:pPr>
      <w:r>
        <w:rPr>
          <w:szCs w:val="24"/>
        </w:rPr>
        <w:t>PRIDEDAMA:</w:t>
      </w:r>
    </w:p>
    <w:p w14:paraId="4B4CE9A8" w14:textId="00BF9829" w:rsidR="004541BE" w:rsidRDefault="004541BE" w:rsidP="004541BE">
      <w:pPr>
        <w:pStyle w:val="Pagrindinistekstas"/>
        <w:numPr>
          <w:ilvl w:val="0"/>
          <w:numId w:val="2"/>
        </w:numPr>
        <w:rPr>
          <w:szCs w:val="24"/>
        </w:rPr>
      </w:pPr>
      <w:r>
        <w:rPr>
          <w:szCs w:val="24"/>
        </w:rPr>
        <w:t xml:space="preserve">Techninė užduotis dėl projektavimo paslaugų atlikimo – </w:t>
      </w:r>
      <w:r w:rsidR="001C1667">
        <w:rPr>
          <w:szCs w:val="24"/>
        </w:rPr>
        <w:t>2</w:t>
      </w:r>
      <w:r>
        <w:rPr>
          <w:szCs w:val="24"/>
        </w:rPr>
        <w:t xml:space="preserve"> lapai;</w:t>
      </w:r>
    </w:p>
    <w:p w14:paraId="7E8A1ACF" w14:textId="1D319B11" w:rsidR="004541BE" w:rsidRDefault="004541BE" w:rsidP="004541BE">
      <w:pPr>
        <w:pStyle w:val="Pagrindinistekstas"/>
        <w:numPr>
          <w:ilvl w:val="0"/>
          <w:numId w:val="2"/>
        </w:numPr>
        <w:rPr>
          <w:szCs w:val="24"/>
        </w:rPr>
      </w:pPr>
      <w:r w:rsidRPr="00147FCB">
        <w:rPr>
          <w:szCs w:val="24"/>
        </w:rPr>
        <w:t xml:space="preserve">Pastato </w:t>
      </w:r>
      <w:r w:rsidR="00F551F9">
        <w:rPr>
          <w:szCs w:val="24"/>
        </w:rPr>
        <w:t>kadastrinių matavimų byla</w:t>
      </w:r>
      <w:r w:rsidRPr="00147FCB">
        <w:rPr>
          <w:szCs w:val="24"/>
        </w:rPr>
        <w:t xml:space="preserve">, 1 byla, </w:t>
      </w:r>
      <w:r w:rsidR="00F551F9">
        <w:rPr>
          <w:szCs w:val="24"/>
        </w:rPr>
        <w:t>25</w:t>
      </w:r>
      <w:r w:rsidRPr="00147FCB">
        <w:rPr>
          <w:szCs w:val="24"/>
        </w:rPr>
        <w:t xml:space="preserve"> lapai;</w:t>
      </w:r>
    </w:p>
    <w:p w14:paraId="38BD7910" w14:textId="5C779B1D" w:rsidR="004541BE" w:rsidRPr="002A2569" w:rsidRDefault="004541BE" w:rsidP="004541BE">
      <w:pPr>
        <w:pStyle w:val="Pagrindinistekstas"/>
        <w:numPr>
          <w:ilvl w:val="0"/>
          <w:numId w:val="2"/>
        </w:numPr>
        <w:rPr>
          <w:szCs w:val="24"/>
        </w:rPr>
      </w:pPr>
      <w:r w:rsidRPr="002A2569">
        <w:rPr>
          <w:szCs w:val="24"/>
        </w:rPr>
        <w:t>Registrų centro išrašas</w:t>
      </w:r>
      <w:r w:rsidR="00F551F9">
        <w:rPr>
          <w:szCs w:val="24"/>
        </w:rPr>
        <w:t>, 18</w:t>
      </w:r>
      <w:r w:rsidRPr="002A2569">
        <w:rPr>
          <w:szCs w:val="24"/>
        </w:rPr>
        <w:t xml:space="preserve"> lap</w:t>
      </w:r>
      <w:r w:rsidR="00F551F9">
        <w:rPr>
          <w:szCs w:val="24"/>
        </w:rPr>
        <w:t>ų.</w:t>
      </w:r>
    </w:p>
    <w:p w14:paraId="7FA28431" w14:textId="72994F74" w:rsidR="00E946F4" w:rsidRPr="00E946F4" w:rsidRDefault="00E946F4" w:rsidP="004541BE">
      <w:pPr>
        <w:pStyle w:val="Pagrindinistekstas"/>
        <w:ind w:left="1065"/>
        <w:rPr>
          <w:szCs w:val="24"/>
        </w:rPr>
      </w:pPr>
    </w:p>
    <w:p w14:paraId="18B6427D" w14:textId="77777777" w:rsidR="00E946F4" w:rsidRPr="00AB4771" w:rsidRDefault="00E946F4" w:rsidP="00E946F4">
      <w:pPr>
        <w:pStyle w:val="Pagrindinistekstas"/>
        <w:ind w:left="1065"/>
        <w:rPr>
          <w:szCs w:val="24"/>
        </w:rPr>
      </w:pPr>
    </w:p>
    <w:p w14:paraId="23218476" w14:textId="77777777" w:rsidR="00AB4771" w:rsidRPr="0053519B" w:rsidRDefault="00AB4771" w:rsidP="00AB4771">
      <w:pPr>
        <w:pStyle w:val="Pagrindinistekstas"/>
        <w:ind w:left="1065"/>
        <w:rPr>
          <w:szCs w:val="24"/>
        </w:rPr>
      </w:pPr>
    </w:p>
    <w:p w14:paraId="57E36E8B" w14:textId="77777777" w:rsidR="001713CA" w:rsidRDefault="001713CA" w:rsidP="00E332CB">
      <w:pPr>
        <w:rPr>
          <w:sz w:val="24"/>
          <w:szCs w:val="24"/>
        </w:rPr>
      </w:pPr>
    </w:p>
    <w:p w14:paraId="4B14B5DE" w14:textId="77777777" w:rsidR="001F0E2D" w:rsidRDefault="001F0E2D" w:rsidP="00E332CB">
      <w:pPr>
        <w:rPr>
          <w:sz w:val="24"/>
          <w:szCs w:val="24"/>
        </w:rPr>
      </w:pPr>
    </w:p>
    <w:p w14:paraId="7491EAA6" w14:textId="77777777" w:rsidR="001F0E2D" w:rsidRDefault="001F0E2D" w:rsidP="00E332CB">
      <w:pPr>
        <w:rPr>
          <w:sz w:val="24"/>
          <w:szCs w:val="24"/>
        </w:rPr>
      </w:pPr>
    </w:p>
    <w:p w14:paraId="1CE3DCD1" w14:textId="77777777" w:rsidR="001F0E2D" w:rsidRDefault="001F0E2D" w:rsidP="00E332CB">
      <w:pPr>
        <w:rPr>
          <w:sz w:val="24"/>
          <w:szCs w:val="24"/>
        </w:rPr>
      </w:pPr>
    </w:p>
    <w:p w14:paraId="6C9AF0CD" w14:textId="77777777" w:rsidR="001F0E2D" w:rsidRDefault="001F0E2D" w:rsidP="00E332CB">
      <w:pPr>
        <w:rPr>
          <w:sz w:val="24"/>
          <w:szCs w:val="24"/>
        </w:rPr>
      </w:pPr>
    </w:p>
    <w:p w14:paraId="0F14CF21" w14:textId="77777777" w:rsidR="001F0E2D" w:rsidRDefault="001F0E2D" w:rsidP="00E332CB">
      <w:pPr>
        <w:rPr>
          <w:sz w:val="24"/>
          <w:szCs w:val="24"/>
        </w:rPr>
      </w:pPr>
    </w:p>
    <w:p w14:paraId="2C5AD2C5" w14:textId="77777777" w:rsidR="001F0E2D" w:rsidRDefault="001F0E2D" w:rsidP="00E332CB">
      <w:pPr>
        <w:rPr>
          <w:sz w:val="24"/>
          <w:szCs w:val="24"/>
        </w:rPr>
      </w:pPr>
    </w:p>
    <w:p w14:paraId="3354A8BB" w14:textId="77777777" w:rsidR="001F0E2D" w:rsidRDefault="001F0E2D" w:rsidP="00E332CB">
      <w:pPr>
        <w:rPr>
          <w:sz w:val="24"/>
          <w:szCs w:val="24"/>
        </w:rPr>
      </w:pPr>
    </w:p>
    <w:p w14:paraId="51D9ED9E" w14:textId="77777777" w:rsidR="001F0E2D" w:rsidRDefault="001F0E2D" w:rsidP="00E332CB">
      <w:pPr>
        <w:rPr>
          <w:sz w:val="24"/>
          <w:szCs w:val="24"/>
        </w:rPr>
      </w:pPr>
    </w:p>
    <w:p w14:paraId="64BB47C0" w14:textId="77777777" w:rsidR="00CE2AA2" w:rsidRDefault="00CE2AA2" w:rsidP="00E332CB">
      <w:pPr>
        <w:rPr>
          <w:sz w:val="24"/>
          <w:szCs w:val="24"/>
        </w:rPr>
      </w:pPr>
    </w:p>
    <w:p w14:paraId="467CDC6C" w14:textId="77777777" w:rsidR="00067B38" w:rsidRDefault="00067B38" w:rsidP="001713CA">
      <w:pPr>
        <w:jc w:val="right"/>
        <w:rPr>
          <w:b/>
          <w:sz w:val="24"/>
          <w:szCs w:val="24"/>
        </w:rPr>
      </w:pPr>
    </w:p>
    <w:p w14:paraId="6ECE26EA" w14:textId="77777777" w:rsidR="00067B38" w:rsidRDefault="00067B38" w:rsidP="001713CA">
      <w:pPr>
        <w:jc w:val="right"/>
        <w:rPr>
          <w:b/>
          <w:sz w:val="24"/>
          <w:szCs w:val="24"/>
        </w:rPr>
      </w:pPr>
    </w:p>
    <w:p w14:paraId="2AAD2459" w14:textId="77777777" w:rsidR="00067B38" w:rsidRDefault="00067B38" w:rsidP="001713CA">
      <w:pPr>
        <w:jc w:val="right"/>
        <w:rPr>
          <w:b/>
          <w:sz w:val="24"/>
          <w:szCs w:val="24"/>
        </w:rPr>
      </w:pPr>
    </w:p>
    <w:p w14:paraId="056D7DFE" w14:textId="77777777" w:rsidR="00067B38" w:rsidRDefault="00067B38" w:rsidP="001713CA">
      <w:pPr>
        <w:jc w:val="right"/>
        <w:rPr>
          <w:b/>
          <w:sz w:val="24"/>
          <w:szCs w:val="24"/>
        </w:rPr>
      </w:pPr>
    </w:p>
    <w:p w14:paraId="5FE69DC4" w14:textId="77777777" w:rsidR="00067B38" w:rsidRDefault="00067B38" w:rsidP="001713CA">
      <w:pPr>
        <w:jc w:val="right"/>
        <w:rPr>
          <w:b/>
          <w:sz w:val="24"/>
          <w:szCs w:val="24"/>
        </w:rPr>
      </w:pPr>
    </w:p>
    <w:p w14:paraId="722E0B20" w14:textId="77777777" w:rsidR="00067B38" w:rsidRDefault="00067B38" w:rsidP="001713CA">
      <w:pPr>
        <w:jc w:val="right"/>
        <w:rPr>
          <w:b/>
          <w:sz w:val="24"/>
          <w:szCs w:val="24"/>
        </w:rPr>
      </w:pPr>
    </w:p>
    <w:p w14:paraId="6DE87A50" w14:textId="77777777" w:rsidR="00067B38" w:rsidRDefault="00067B38" w:rsidP="001713CA">
      <w:pPr>
        <w:jc w:val="right"/>
        <w:rPr>
          <w:b/>
          <w:sz w:val="24"/>
          <w:szCs w:val="24"/>
        </w:rPr>
      </w:pPr>
    </w:p>
    <w:p w14:paraId="19395926" w14:textId="77777777" w:rsidR="00067B38" w:rsidRDefault="00067B38" w:rsidP="001713CA">
      <w:pPr>
        <w:jc w:val="right"/>
        <w:rPr>
          <w:b/>
          <w:sz w:val="24"/>
          <w:szCs w:val="24"/>
        </w:rPr>
      </w:pPr>
    </w:p>
    <w:p w14:paraId="014F295F" w14:textId="77777777" w:rsidR="001C1667" w:rsidRDefault="001C1667">
      <w:pPr>
        <w:suppressAutoHyphens w:val="0"/>
        <w:rPr>
          <w:b/>
          <w:sz w:val="24"/>
          <w:szCs w:val="24"/>
        </w:rPr>
      </w:pPr>
      <w:r>
        <w:rPr>
          <w:b/>
          <w:sz w:val="24"/>
          <w:szCs w:val="24"/>
        </w:rPr>
        <w:br w:type="page"/>
      </w:r>
    </w:p>
    <w:p w14:paraId="181D0F34" w14:textId="267F6B96" w:rsidR="001713CA" w:rsidRPr="00CB00C2" w:rsidRDefault="001713CA" w:rsidP="001713CA">
      <w:pPr>
        <w:jc w:val="right"/>
        <w:rPr>
          <w:b/>
          <w:sz w:val="24"/>
          <w:szCs w:val="24"/>
        </w:rPr>
      </w:pPr>
      <w:r w:rsidRPr="00CB00C2">
        <w:rPr>
          <w:b/>
          <w:sz w:val="24"/>
          <w:szCs w:val="24"/>
        </w:rPr>
        <w:lastRenderedPageBreak/>
        <w:t>1 priedas</w:t>
      </w:r>
    </w:p>
    <w:p w14:paraId="1265DE59" w14:textId="77777777" w:rsidR="001713CA" w:rsidRPr="00CB00C2" w:rsidRDefault="001713CA" w:rsidP="00FE18B8">
      <w:pPr>
        <w:widowControl w:val="0"/>
        <w:rPr>
          <w:rFonts w:eastAsia="SimSun"/>
          <w:i/>
          <w:kern w:val="2"/>
          <w:position w:val="6"/>
          <w:sz w:val="24"/>
          <w:szCs w:val="24"/>
          <w:lang w:eastAsia="hi-IN" w:bidi="hi-IN"/>
        </w:rPr>
      </w:pPr>
    </w:p>
    <w:p w14:paraId="0C449CA1" w14:textId="77777777" w:rsidR="00FE18B8" w:rsidRPr="00FE18B8" w:rsidRDefault="00FE18B8" w:rsidP="00FE18B8">
      <w:pPr>
        <w:jc w:val="center"/>
        <w:rPr>
          <w:sz w:val="24"/>
          <w:szCs w:val="24"/>
        </w:rPr>
      </w:pPr>
      <w:r w:rsidRPr="00FE18B8">
        <w:rPr>
          <w:b/>
          <w:sz w:val="24"/>
          <w:szCs w:val="24"/>
        </w:rPr>
        <w:t>TECHNINĖ UŽDUOTIS</w:t>
      </w:r>
      <w:r w:rsidRPr="00FE18B8">
        <w:rPr>
          <w:b/>
          <w:sz w:val="24"/>
          <w:szCs w:val="24"/>
        </w:rPr>
        <w:br/>
        <w:t>DĖL GAISRINĖS SIGNALIZACIJOS PROJEKTAVIMO IR ĮRENGIMO DARBŲ ATLIKIMO</w:t>
      </w:r>
    </w:p>
    <w:p w14:paraId="4AED6DCD" w14:textId="77777777" w:rsidR="00FE18B8" w:rsidRDefault="00FE18B8" w:rsidP="00FE18B8">
      <w:pPr>
        <w:rPr>
          <w:sz w:val="24"/>
          <w:szCs w:val="24"/>
        </w:rPr>
      </w:pPr>
    </w:p>
    <w:p w14:paraId="3F397972" w14:textId="74AD0064" w:rsidR="00FE18B8" w:rsidRDefault="00FE18B8" w:rsidP="00FE18B8">
      <w:pPr>
        <w:ind w:firstLine="652"/>
        <w:jc w:val="both"/>
        <w:rPr>
          <w:sz w:val="24"/>
          <w:szCs w:val="24"/>
        </w:rPr>
      </w:pPr>
      <w:r w:rsidRPr="00FE18B8">
        <w:rPr>
          <w:sz w:val="24"/>
          <w:szCs w:val="24"/>
        </w:rPr>
        <w:t>Panevėžio r. Velžio gimnazija planuoja įgyvendinti gaisrinės signalizacijos projektavimo ir įrengimo darbus pastato, esančio Žemdirbių g. 15, Velžio k., Panevėžio r. (unikalus Nr. 6698-2013-7012) patalpose.</w:t>
      </w:r>
    </w:p>
    <w:p w14:paraId="2BF4E7B4" w14:textId="77777777" w:rsidR="00FE18B8" w:rsidRPr="00FE18B8" w:rsidRDefault="00FE18B8" w:rsidP="00FE18B8">
      <w:pPr>
        <w:ind w:firstLine="652"/>
        <w:jc w:val="both"/>
        <w:rPr>
          <w:sz w:val="24"/>
          <w:szCs w:val="24"/>
        </w:rPr>
      </w:pPr>
    </w:p>
    <w:p w14:paraId="1AF4E3A8" w14:textId="77777777" w:rsidR="00FE18B8" w:rsidRPr="00FE18B8" w:rsidRDefault="00FE18B8" w:rsidP="00FE18B8">
      <w:pPr>
        <w:ind w:firstLine="652"/>
        <w:jc w:val="both"/>
        <w:rPr>
          <w:sz w:val="24"/>
          <w:szCs w:val="24"/>
        </w:rPr>
      </w:pPr>
      <w:r w:rsidRPr="00FE18B8">
        <w:rPr>
          <w:b/>
          <w:sz w:val="24"/>
          <w:szCs w:val="24"/>
        </w:rPr>
        <w:t>Pirkimo objektas</w:t>
      </w:r>
    </w:p>
    <w:p w14:paraId="3FCE6452" w14:textId="77777777" w:rsidR="00FE18B8" w:rsidRPr="00FE18B8" w:rsidRDefault="00FE18B8" w:rsidP="00FE18B8">
      <w:pPr>
        <w:ind w:firstLine="652"/>
        <w:jc w:val="both"/>
        <w:rPr>
          <w:sz w:val="24"/>
          <w:szCs w:val="24"/>
        </w:rPr>
      </w:pPr>
      <w:r w:rsidRPr="00FE18B8">
        <w:rPr>
          <w:sz w:val="24"/>
          <w:szCs w:val="24"/>
        </w:rPr>
        <w:t>„Panevėžio r. Velžio gimnazijos, esančios Žemdirbių g. 15, Velžio k., Panevėžio r. gaisrinės signalizacijos projektavimo ir įrengimo darbų pirkimas“ (toliau – Pirkimas).</w:t>
      </w:r>
      <w:r w:rsidRPr="00FE18B8">
        <w:rPr>
          <w:sz w:val="24"/>
          <w:szCs w:val="24"/>
        </w:rPr>
        <w:br/>
      </w:r>
      <w:proofErr w:type="spellStart"/>
      <w:r w:rsidRPr="00FE18B8">
        <w:rPr>
          <w:sz w:val="24"/>
          <w:szCs w:val="24"/>
        </w:rPr>
        <w:t>BVPŽ</w:t>
      </w:r>
      <w:proofErr w:type="spellEnd"/>
      <w:r w:rsidRPr="00FE18B8">
        <w:rPr>
          <w:sz w:val="24"/>
          <w:szCs w:val="24"/>
        </w:rPr>
        <w:t xml:space="preserve"> kodas: 45312100-8 – Gaisrinės signalizacijos įrengimo darbai.</w:t>
      </w:r>
    </w:p>
    <w:p w14:paraId="08A31DED" w14:textId="77777777" w:rsidR="00FE18B8" w:rsidRDefault="00FE18B8" w:rsidP="00FE18B8">
      <w:pPr>
        <w:ind w:firstLine="652"/>
        <w:jc w:val="both"/>
        <w:rPr>
          <w:b/>
          <w:sz w:val="24"/>
          <w:szCs w:val="24"/>
        </w:rPr>
      </w:pPr>
    </w:p>
    <w:p w14:paraId="6BEB71C8" w14:textId="6D69A31A" w:rsidR="00FE18B8" w:rsidRPr="00FE18B8" w:rsidRDefault="00FE18B8" w:rsidP="00FE18B8">
      <w:pPr>
        <w:ind w:firstLine="652"/>
        <w:jc w:val="both"/>
        <w:rPr>
          <w:sz w:val="24"/>
          <w:szCs w:val="24"/>
        </w:rPr>
      </w:pPr>
      <w:r w:rsidRPr="00FE18B8">
        <w:rPr>
          <w:b/>
          <w:sz w:val="24"/>
          <w:szCs w:val="24"/>
        </w:rPr>
        <w:t>Projekto tikslas</w:t>
      </w:r>
    </w:p>
    <w:p w14:paraId="4278F73F" w14:textId="77777777" w:rsidR="00FE18B8" w:rsidRPr="00FE18B8" w:rsidRDefault="00FE18B8" w:rsidP="00FE18B8">
      <w:pPr>
        <w:ind w:firstLine="652"/>
        <w:jc w:val="both"/>
        <w:rPr>
          <w:sz w:val="24"/>
          <w:szCs w:val="24"/>
        </w:rPr>
      </w:pPr>
      <w:r w:rsidRPr="00FE18B8">
        <w:rPr>
          <w:sz w:val="24"/>
          <w:szCs w:val="24"/>
        </w:rPr>
        <w:t>Įrengti ir (ar) modernizuoti gaisrinę signalizacijos sistemą, užtikrinant visų aukštų bei patalpų atitiktį galiojantiems priešgaisrinės saugos reikalavimams, užtikrinant patalpų saugą ir teisės aktuose nustatytus normatyvus.</w:t>
      </w:r>
    </w:p>
    <w:p w14:paraId="7A93A159" w14:textId="77777777" w:rsidR="00FE18B8" w:rsidRDefault="00FE18B8" w:rsidP="00FE18B8">
      <w:pPr>
        <w:ind w:firstLine="652"/>
        <w:jc w:val="both"/>
        <w:rPr>
          <w:b/>
          <w:sz w:val="24"/>
          <w:szCs w:val="24"/>
        </w:rPr>
      </w:pPr>
    </w:p>
    <w:p w14:paraId="35B213D0" w14:textId="74BFBBC6" w:rsidR="00FE18B8" w:rsidRPr="00FE18B8" w:rsidRDefault="00FE18B8" w:rsidP="00FE18B8">
      <w:pPr>
        <w:ind w:firstLine="652"/>
        <w:jc w:val="both"/>
        <w:rPr>
          <w:sz w:val="24"/>
          <w:szCs w:val="24"/>
        </w:rPr>
      </w:pPr>
      <w:r w:rsidRPr="00FE18B8">
        <w:rPr>
          <w:b/>
          <w:sz w:val="24"/>
          <w:szCs w:val="24"/>
        </w:rPr>
        <w:t>Užduoties apimtis</w:t>
      </w:r>
    </w:p>
    <w:p w14:paraId="0BAEE9EF" w14:textId="77777777" w:rsidR="00FE18B8" w:rsidRPr="00FE18B8" w:rsidRDefault="00FE18B8" w:rsidP="00FE18B8">
      <w:pPr>
        <w:pStyle w:val="Sraassunumeriais"/>
        <w:spacing w:after="0" w:line="240" w:lineRule="auto"/>
        <w:ind w:left="0" w:firstLine="652"/>
        <w:jc w:val="both"/>
        <w:rPr>
          <w:rFonts w:ascii="Times New Roman" w:hAnsi="Times New Roman" w:cs="Times New Roman"/>
          <w:sz w:val="24"/>
          <w:szCs w:val="24"/>
          <w:lang w:val="lt-LT"/>
        </w:rPr>
      </w:pPr>
      <w:r w:rsidRPr="00FE18B8">
        <w:rPr>
          <w:rFonts w:ascii="Times New Roman" w:hAnsi="Times New Roman" w:cs="Times New Roman"/>
          <w:sz w:val="24"/>
          <w:szCs w:val="24"/>
          <w:lang w:val="lt-LT"/>
        </w:rPr>
        <w:t>Parengti gaisrinės signalizacijos techninį darbo projektą, įvertinant esamą situaciją, jau įrengtos gaisrinės signalizacijos elementus ir jų pritaikomumą.</w:t>
      </w:r>
    </w:p>
    <w:p w14:paraId="5051215B" w14:textId="77777777" w:rsidR="00FE18B8" w:rsidRPr="00FE18B8" w:rsidRDefault="00FE18B8" w:rsidP="00FE18B8">
      <w:pPr>
        <w:pStyle w:val="Sraassunumeriais"/>
        <w:spacing w:after="0" w:line="240" w:lineRule="auto"/>
        <w:ind w:left="0" w:firstLine="652"/>
        <w:jc w:val="both"/>
        <w:rPr>
          <w:rFonts w:ascii="Times New Roman" w:hAnsi="Times New Roman" w:cs="Times New Roman"/>
          <w:sz w:val="24"/>
          <w:szCs w:val="24"/>
          <w:lang w:val="lt-LT"/>
        </w:rPr>
      </w:pPr>
      <w:r w:rsidRPr="00FE18B8">
        <w:rPr>
          <w:rFonts w:ascii="Times New Roman" w:hAnsi="Times New Roman" w:cs="Times New Roman"/>
          <w:sz w:val="24"/>
          <w:szCs w:val="24"/>
          <w:lang w:val="lt-LT"/>
        </w:rPr>
        <w:t>Atlikti reikalingus projektavimo darbus, suderinant su statytoju visus sprendinius.</w:t>
      </w:r>
    </w:p>
    <w:p w14:paraId="53798E5A" w14:textId="77777777" w:rsidR="00FE18B8" w:rsidRPr="00FE18B8" w:rsidRDefault="00FE18B8" w:rsidP="00FE18B8">
      <w:pPr>
        <w:pStyle w:val="Sraassunumeriais"/>
        <w:spacing w:after="0" w:line="240" w:lineRule="auto"/>
        <w:ind w:left="0" w:firstLine="652"/>
        <w:jc w:val="both"/>
        <w:rPr>
          <w:rFonts w:ascii="Times New Roman" w:hAnsi="Times New Roman" w:cs="Times New Roman"/>
          <w:sz w:val="24"/>
          <w:szCs w:val="24"/>
          <w:lang w:val="lt-LT"/>
        </w:rPr>
      </w:pPr>
      <w:r w:rsidRPr="00FE18B8">
        <w:rPr>
          <w:rFonts w:ascii="Times New Roman" w:hAnsi="Times New Roman" w:cs="Times New Roman"/>
          <w:sz w:val="24"/>
          <w:szCs w:val="24"/>
          <w:lang w:val="lt-LT"/>
        </w:rPr>
        <w:t>Pagal patvirtintą projektą įrengti gaisrinės signalizacijos sistemą 1, 2 ir 3 aukštų patalpose, užtikrinant jos veikimą visose šiose erdvėse, o 4 aukšte (pastogėje) prijungti ir integruoti esamą gaisrinės signalizacijos sistemą.</w:t>
      </w:r>
    </w:p>
    <w:p w14:paraId="7956FAEB" w14:textId="77777777" w:rsidR="00FE18B8" w:rsidRPr="00FE18B8" w:rsidRDefault="00FE18B8" w:rsidP="00FE18B8">
      <w:pPr>
        <w:pStyle w:val="Sraassunumeriais"/>
        <w:spacing w:after="0" w:line="240" w:lineRule="auto"/>
        <w:ind w:left="0" w:firstLine="652"/>
        <w:jc w:val="both"/>
        <w:rPr>
          <w:rFonts w:ascii="Times New Roman" w:hAnsi="Times New Roman" w:cs="Times New Roman"/>
          <w:sz w:val="24"/>
          <w:szCs w:val="24"/>
          <w:lang w:val="lt-LT"/>
        </w:rPr>
      </w:pPr>
      <w:r w:rsidRPr="00FE18B8">
        <w:rPr>
          <w:rFonts w:ascii="Times New Roman" w:hAnsi="Times New Roman" w:cs="Times New Roman"/>
          <w:sz w:val="24"/>
          <w:szCs w:val="24"/>
          <w:lang w:val="lt-LT"/>
        </w:rPr>
        <w:t>Integruoti įrengtą sistemą su esamomis priešgaisrinės saugos priemonėmis, užtikrinant pilną sistemos veikimą.</w:t>
      </w:r>
    </w:p>
    <w:p w14:paraId="18E4FC9D" w14:textId="77777777" w:rsidR="00FE18B8" w:rsidRPr="00FE18B8" w:rsidRDefault="00FE18B8" w:rsidP="00FE18B8">
      <w:pPr>
        <w:pStyle w:val="Sraassunumeriais"/>
        <w:spacing w:after="0" w:line="240" w:lineRule="auto"/>
        <w:ind w:left="0" w:firstLine="652"/>
        <w:jc w:val="both"/>
        <w:rPr>
          <w:rFonts w:ascii="Times New Roman" w:hAnsi="Times New Roman" w:cs="Times New Roman"/>
          <w:sz w:val="24"/>
          <w:szCs w:val="24"/>
          <w:lang w:val="lt-LT"/>
        </w:rPr>
      </w:pPr>
      <w:r w:rsidRPr="00FE18B8">
        <w:rPr>
          <w:rFonts w:ascii="Times New Roman" w:hAnsi="Times New Roman" w:cs="Times New Roman"/>
          <w:sz w:val="24"/>
          <w:szCs w:val="24"/>
          <w:lang w:val="lt-LT"/>
        </w:rPr>
        <w:t>Atlikti sistemos paleidimo–derinimo darbus, apmokyti užsakovo paskirtus atsakingus darbuotojus.</w:t>
      </w:r>
    </w:p>
    <w:p w14:paraId="23BBD499" w14:textId="77777777" w:rsidR="00FE18B8" w:rsidRPr="00FE18B8" w:rsidRDefault="00FE18B8" w:rsidP="00FE18B8">
      <w:pPr>
        <w:pStyle w:val="Sraassunumeriais"/>
        <w:spacing w:after="0" w:line="240" w:lineRule="auto"/>
        <w:ind w:left="0" w:firstLine="652"/>
        <w:jc w:val="both"/>
        <w:rPr>
          <w:rFonts w:ascii="Times New Roman" w:hAnsi="Times New Roman" w:cs="Times New Roman"/>
          <w:sz w:val="24"/>
          <w:szCs w:val="24"/>
          <w:lang w:val="lt-LT"/>
        </w:rPr>
      </w:pPr>
      <w:r w:rsidRPr="00FE18B8">
        <w:rPr>
          <w:rFonts w:ascii="Times New Roman" w:hAnsi="Times New Roman" w:cs="Times New Roman"/>
          <w:sz w:val="24"/>
          <w:szCs w:val="24"/>
          <w:lang w:val="lt-LT"/>
        </w:rPr>
        <w:t>Parengti ir perduoti visą dokumentaciją: projekto dokumentus, techninius brėžinius, sertifikatus, atitikties deklaracijas, eksploatavimo instrukcijas.</w:t>
      </w:r>
    </w:p>
    <w:p w14:paraId="36798950" w14:textId="77777777" w:rsidR="00FE18B8" w:rsidRDefault="00FE18B8" w:rsidP="00FE18B8">
      <w:pPr>
        <w:ind w:firstLine="652"/>
        <w:jc w:val="both"/>
        <w:rPr>
          <w:b/>
          <w:sz w:val="24"/>
          <w:szCs w:val="24"/>
        </w:rPr>
      </w:pPr>
    </w:p>
    <w:p w14:paraId="77D7C8F2" w14:textId="0CA1CE71" w:rsidR="00FE18B8" w:rsidRPr="00FE18B8" w:rsidRDefault="00FE18B8" w:rsidP="00FE18B8">
      <w:pPr>
        <w:ind w:firstLine="652"/>
        <w:jc w:val="both"/>
        <w:rPr>
          <w:sz w:val="24"/>
          <w:szCs w:val="24"/>
        </w:rPr>
      </w:pPr>
      <w:r w:rsidRPr="00FE18B8">
        <w:rPr>
          <w:b/>
          <w:sz w:val="24"/>
          <w:szCs w:val="24"/>
        </w:rPr>
        <w:t>Reikalavimai rangovui</w:t>
      </w:r>
    </w:p>
    <w:p w14:paraId="2C44E42D" w14:textId="77777777" w:rsidR="00FE18B8" w:rsidRPr="00FE18B8" w:rsidRDefault="00FE18B8" w:rsidP="00FE18B8">
      <w:pPr>
        <w:pStyle w:val="Sraassuenkleliais"/>
        <w:spacing w:after="0" w:line="240" w:lineRule="auto"/>
        <w:ind w:left="0" w:firstLine="652"/>
        <w:jc w:val="both"/>
        <w:rPr>
          <w:rFonts w:ascii="Times New Roman" w:hAnsi="Times New Roman" w:cs="Times New Roman"/>
          <w:sz w:val="24"/>
          <w:szCs w:val="24"/>
          <w:lang w:val="lt-LT"/>
        </w:rPr>
      </w:pPr>
      <w:r w:rsidRPr="00FE18B8">
        <w:rPr>
          <w:rFonts w:ascii="Times New Roman" w:hAnsi="Times New Roman" w:cs="Times New Roman"/>
          <w:sz w:val="24"/>
          <w:szCs w:val="24"/>
          <w:lang w:val="lt-LT"/>
        </w:rPr>
        <w:t>Projektavimas ir darbai turi būti atliekami vadovaujantis Lietuvos Respublikos statybos įstatymu, Statybos techniniais reglamentais, Priešgaisrinės saugos taisyklėmis ir kitais galiojančiais teisės aktais.</w:t>
      </w:r>
    </w:p>
    <w:p w14:paraId="69F25A5A" w14:textId="77777777" w:rsidR="00FE18B8" w:rsidRPr="00FE18B8" w:rsidRDefault="00FE18B8" w:rsidP="00FE18B8">
      <w:pPr>
        <w:pStyle w:val="Sraassuenkleliais"/>
        <w:spacing w:after="0" w:line="240" w:lineRule="auto"/>
        <w:ind w:left="0" w:firstLine="652"/>
        <w:jc w:val="both"/>
        <w:rPr>
          <w:rFonts w:ascii="Times New Roman" w:hAnsi="Times New Roman" w:cs="Times New Roman"/>
          <w:sz w:val="24"/>
          <w:szCs w:val="24"/>
          <w:lang w:val="lt-LT"/>
        </w:rPr>
      </w:pPr>
      <w:r w:rsidRPr="00FE18B8">
        <w:rPr>
          <w:rFonts w:ascii="Times New Roman" w:hAnsi="Times New Roman" w:cs="Times New Roman"/>
          <w:sz w:val="24"/>
          <w:szCs w:val="24"/>
          <w:lang w:val="lt-LT"/>
        </w:rPr>
        <w:t xml:space="preserve">Visi įrenginiai ir medžiagos turi būti sertifikuoti, turėti </w:t>
      </w:r>
      <w:proofErr w:type="spellStart"/>
      <w:r w:rsidRPr="00FE18B8">
        <w:rPr>
          <w:rFonts w:ascii="Times New Roman" w:hAnsi="Times New Roman" w:cs="Times New Roman"/>
          <w:sz w:val="24"/>
          <w:szCs w:val="24"/>
          <w:lang w:val="lt-LT"/>
        </w:rPr>
        <w:t>CE</w:t>
      </w:r>
      <w:proofErr w:type="spellEnd"/>
      <w:r w:rsidRPr="00FE18B8">
        <w:rPr>
          <w:rFonts w:ascii="Times New Roman" w:hAnsi="Times New Roman" w:cs="Times New Roman"/>
          <w:sz w:val="24"/>
          <w:szCs w:val="24"/>
          <w:lang w:val="lt-LT"/>
        </w:rPr>
        <w:t xml:space="preserve"> ženklinimą ir atitikti ES bei Lietuvos standartus.</w:t>
      </w:r>
    </w:p>
    <w:p w14:paraId="11811DE4" w14:textId="77777777" w:rsidR="00FE18B8" w:rsidRPr="00FE18B8" w:rsidRDefault="00FE18B8" w:rsidP="00FE18B8">
      <w:pPr>
        <w:pStyle w:val="Sraassuenkleliais"/>
        <w:spacing w:after="0" w:line="240" w:lineRule="auto"/>
        <w:ind w:left="0" w:firstLine="652"/>
        <w:jc w:val="both"/>
        <w:rPr>
          <w:rFonts w:ascii="Times New Roman" w:hAnsi="Times New Roman" w:cs="Times New Roman"/>
          <w:sz w:val="24"/>
          <w:szCs w:val="24"/>
          <w:lang w:val="lt-LT"/>
        </w:rPr>
      </w:pPr>
      <w:r w:rsidRPr="00FE18B8">
        <w:rPr>
          <w:rFonts w:ascii="Times New Roman" w:hAnsi="Times New Roman" w:cs="Times New Roman"/>
          <w:sz w:val="24"/>
          <w:szCs w:val="24"/>
          <w:lang w:val="lt-LT"/>
        </w:rPr>
        <w:t>Rangovas privalo užtikrinti darbų kokybę, suteikti ne trumpesnę kaip 36 mėn. garantiją atliktiems darbams ir įrengtai sistemai.</w:t>
      </w:r>
    </w:p>
    <w:p w14:paraId="21647C96" w14:textId="77777777" w:rsidR="00FE18B8" w:rsidRPr="00FE18B8" w:rsidRDefault="00FE18B8" w:rsidP="00FE18B8">
      <w:pPr>
        <w:pStyle w:val="Sraassuenkleliais"/>
        <w:spacing w:after="0" w:line="240" w:lineRule="auto"/>
        <w:ind w:left="0" w:firstLine="652"/>
        <w:jc w:val="both"/>
        <w:rPr>
          <w:rFonts w:ascii="Times New Roman" w:hAnsi="Times New Roman" w:cs="Times New Roman"/>
          <w:sz w:val="24"/>
          <w:szCs w:val="24"/>
          <w:lang w:val="lt-LT"/>
        </w:rPr>
      </w:pPr>
      <w:r w:rsidRPr="00FE18B8">
        <w:rPr>
          <w:rFonts w:ascii="Times New Roman" w:hAnsi="Times New Roman" w:cs="Times New Roman"/>
          <w:sz w:val="24"/>
          <w:szCs w:val="24"/>
          <w:lang w:val="lt-LT"/>
        </w:rPr>
        <w:t>Privaloma užtikrinti, kad projektavimo ir įrengimo metu nebūtų pažeidžiami žmogaus teisių, lygių galimybių, aplinkosaugos ir nediskriminavimo principai.</w:t>
      </w:r>
    </w:p>
    <w:p w14:paraId="56858161" w14:textId="77777777" w:rsidR="00FE18B8" w:rsidRDefault="00FE18B8" w:rsidP="00FE18B8">
      <w:pPr>
        <w:ind w:firstLine="652"/>
        <w:jc w:val="both"/>
        <w:rPr>
          <w:b/>
          <w:sz w:val="24"/>
          <w:szCs w:val="24"/>
        </w:rPr>
      </w:pPr>
    </w:p>
    <w:p w14:paraId="270C4848" w14:textId="6F9587BE" w:rsidR="00FE18B8" w:rsidRPr="00FE18B8" w:rsidRDefault="00FE18B8" w:rsidP="00FE18B8">
      <w:pPr>
        <w:ind w:firstLine="652"/>
        <w:jc w:val="both"/>
        <w:rPr>
          <w:sz w:val="24"/>
          <w:szCs w:val="24"/>
        </w:rPr>
      </w:pPr>
      <w:r w:rsidRPr="00FE18B8">
        <w:rPr>
          <w:b/>
          <w:sz w:val="24"/>
          <w:szCs w:val="24"/>
        </w:rPr>
        <w:t>Minimalūs aplinkos apsaugos reikalavimai</w:t>
      </w:r>
    </w:p>
    <w:p w14:paraId="1D3DB811" w14:textId="77777777" w:rsidR="00FE18B8" w:rsidRPr="00FE18B8" w:rsidRDefault="00FE18B8" w:rsidP="00FE18B8">
      <w:pPr>
        <w:pStyle w:val="Sraassuenkleliais"/>
        <w:spacing w:after="0" w:line="240" w:lineRule="auto"/>
        <w:ind w:left="0" w:firstLine="652"/>
        <w:jc w:val="both"/>
        <w:rPr>
          <w:rFonts w:ascii="Times New Roman" w:hAnsi="Times New Roman" w:cs="Times New Roman"/>
          <w:sz w:val="24"/>
          <w:szCs w:val="24"/>
          <w:lang w:val="lt-LT"/>
        </w:rPr>
      </w:pPr>
      <w:r w:rsidRPr="00FE18B8">
        <w:rPr>
          <w:rFonts w:ascii="Times New Roman" w:hAnsi="Times New Roman" w:cs="Times New Roman"/>
          <w:sz w:val="24"/>
          <w:szCs w:val="24"/>
          <w:lang w:val="lt-LT"/>
        </w:rPr>
        <w:t>Rangovas privalo užtikrinti, kad darbų vykdymo metu būtų naudojamos tik sertifikuotos medžiagos, atitinkančios aplinkosaugos standartus.</w:t>
      </w:r>
    </w:p>
    <w:p w14:paraId="63CB29B5" w14:textId="77777777" w:rsidR="00FE18B8" w:rsidRPr="00FE18B8" w:rsidRDefault="00FE18B8" w:rsidP="00FE18B8">
      <w:pPr>
        <w:pStyle w:val="Sraassuenkleliais"/>
        <w:spacing w:after="0" w:line="240" w:lineRule="auto"/>
        <w:ind w:left="0" w:firstLine="652"/>
        <w:jc w:val="both"/>
        <w:rPr>
          <w:rFonts w:ascii="Times New Roman" w:hAnsi="Times New Roman" w:cs="Times New Roman"/>
          <w:sz w:val="24"/>
          <w:szCs w:val="24"/>
          <w:lang w:val="lt-LT"/>
        </w:rPr>
      </w:pPr>
      <w:r w:rsidRPr="00FE18B8">
        <w:rPr>
          <w:rFonts w:ascii="Times New Roman" w:hAnsi="Times New Roman" w:cs="Times New Roman"/>
          <w:sz w:val="24"/>
          <w:szCs w:val="24"/>
          <w:lang w:val="lt-LT"/>
        </w:rPr>
        <w:t>Atliekant darbus turi būti laikomasi atliekų rūšiavimo ir tvarkymo taisyklių, visos statybinės atliekos privalo būti išvežtos į teisėtus atliekų tvarkytojus.</w:t>
      </w:r>
    </w:p>
    <w:p w14:paraId="040BF42D" w14:textId="77777777" w:rsidR="00FE18B8" w:rsidRPr="00FE18B8" w:rsidRDefault="00FE18B8" w:rsidP="00FE18B8">
      <w:pPr>
        <w:pStyle w:val="Sraassuenkleliais"/>
        <w:spacing w:after="0" w:line="240" w:lineRule="auto"/>
        <w:ind w:left="0" w:firstLine="652"/>
        <w:jc w:val="both"/>
        <w:rPr>
          <w:rFonts w:ascii="Times New Roman" w:hAnsi="Times New Roman" w:cs="Times New Roman"/>
          <w:sz w:val="24"/>
          <w:szCs w:val="24"/>
          <w:lang w:val="lt-LT"/>
        </w:rPr>
      </w:pPr>
      <w:r w:rsidRPr="00FE18B8">
        <w:rPr>
          <w:rFonts w:ascii="Times New Roman" w:hAnsi="Times New Roman" w:cs="Times New Roman"/>
          <w:sz w:val="24"/>
          <w:szCs w:val="24"/>
          <w:lang w:val="lt-LT"/>
        </w:rPr>
        <w:t>Darbų metu būtina imtis priemonių triukšmo, dulkių ir kitų taršos veiksnių mažinimui.</w:t>
      </w:r>
    </w:p>
    <w:p w14:paraId="59A319A5" w14:textId="77777777" w:rsidR="00FE18B8" w:rsidRPr="00FE18B8" w:rsidRDefault="00FE18B8" w:rsidP="00FE18B8">
      <w:pPr>
        <w:pStyle w:val="Sraassuenkleliais"/>
        <w:spacing w:after="0" w:line="240" w:lineRule="auto"/>
        <w:ind w:left="0" w:firstLine="652"/>
        <w:jc w:val="both"/>
        <w:rPr>
          <w:rFonts w:ascii="Times New Roman" w:hAnsi="Times New Roman" w:cs="Times New Roman"/>
          <w:sz w:val="24"/>
          <w:szCs w:val="24"/>
          <w:lang w:val="lt-LT"/>
        </w:rPr>
      </w:pPr>
      <w:r w:rsidRPr="00FE18B8">
        <w:rPr>
          <w:rFonts w:ascii="Times New Roman" w:hAnsi="Times New Roman" w:cs="Times New Roman"/>
          <w:sz w:val="24"/>
          <w:szCs w:val="24"/>
          <w:lang w:val="lt-LT"/>
        </w:rPr>
        <w:lastRenderedPageBreak/>
        <w:t xml:space="preserve">Prekių ir įrangos pristatymas turi būti vykdomas optimaliu maršrutu, siekiant mažinti kuro sąnaudas ir </w:t>
      </w:r>
      <w:proofErr w:type="spellStart"/>
      <w:r w:rsidRPr="00FE18B8">
        <w:rPr>
          <w:rFonts w:ascii="Times New Roman" w:hAnsi="Times New Roman" w:cs="Times New Roman"/>
          <w:sz w:val="24"/>
          <w:szCs w:val="24"/>
          <w:lang w:val="lt-LT"/>
        </w:rPr>
        <w:t>CO</w:t>
      </w:r>
      <w:proofErr w:type="spellEnd"/>
      <w:r w:rsidRPr="00FE18B8">
        <w:rPr>
          <w:rFonts w:ascii="Times New Roman" w:hAnsi="Times New Roman" w:cs="Times New Roman"/>
          <w:sz w:val="24"/>
          <w:szCs w:val="24"/>
          <w:lang w:val="lt-LT"/>
        </w:rPr>
        <w:t>₂ emisijas.</w:t>
      </w:r>
    </w:p>
    <w:p w14:paraId="611BAABA" w14:textId="77777777" w:rsidR="00FE18B8" w:rsidRPr="00FE18B8" w:rsidRDefault="00FE18B8" w:rsidP="00FE18B8">
      <w:pPr>
        <w:pStyle w:val="Sraassuenkleliais"/>
        <w:spacing w:after="0" w:line="240" w:lineRule="auto"/>
        <w:ind w:left="0" w:firstLine="652"/>
        <w:jc w:val="both"/>
        <w:rPr>
          <w:rFonts w:ascii="Times New Roman" w:hAnsi="Times New Roman" w:cs="Times New Roman"/>
          <w:sz w:val="24"/>
          <w:szCs w:val="24"/>
          <w:lang w:val="lt-LT"/>
        </w:rPr>
      </w:pPr>
      <w:r w:rsidRPr="00FE18B8">
        <w:rPr>
          <w:rFonts w:ascii="Times New Roman" w:hAnsi="Times New Roman" w:cs="Times New Roman"/>
          <w:sz w:val="24"/>
          <w:szCs w:val="24"/>
          <w:lang w:val="lt-LT"/>
        </w:rPr>
        <w:t>Kai tik įmanoma, dokumentacija ir komunikacija su perkančiąja organizacija turi vykti elektroniniu formatu, atsisakant perteklinio popieriaus naudojimo.</w:t>
      </w:r>
    </w:p>
    <w:p w14:paraId="027F4B74" w14:textId="77777777" w:rsidR="003D653A" w:rsidRPr="00FE18B8" w:rsidRDefault="003D653A" w:rsidP="00FE18B8">
      <w:pPr>
        <w:ind w:firstLine="652"/>
        <w:jc w:val="both"/>
        <w:rPr>
          <w:sz w:val="24"/>
          <w:szCs w:val="24"/>
          <w:lang w:eastAsia="ja-JP"/>
        </w:rPr>
      </w:pPr>
    </w:p>
    <w:p w14:paraId="2FFF9123" w14:textId="77777777" w:rsidR="00FE18B8" w:rsidRPr="00FE18B8" w:rsidRDefault="00FE18B8" w:rsidP="00FE18B8">
      <w:pPr>
        <w:pStyle w:val="Sraassuenkleliais"/>
        <w:spacing w:after="0" w:line="240" w:lineRule="auto"/>
        <w:ind w:left="0" w:firstLine="652"/>
        <w:jc w:val="both"/>
        <w:rPr>
          <w:rFonts w:ascii="Times New Roman" w:hAnsi="Times New Roman" w:cs="Times New Roman"/>
          <w:sz w:val="24"/>
          <w:szCs w:val="24"/>
          <w:lang w:val="lt-LT"/>
        </w:rPr>
      </w:pPr>
      <w:r w:rsidRPr="00FE18B8">
        <w:rPr>
          <w:rFonts w:ascii="Times New Roman" w:hAnsi="Times New Roman" w:cs="Times New Roman"/>
          <w:sz w:val="24"/>
          <w:szCs w:val="24"/>
          <w:lang w:val="lt-LT"/>
        </w:rPr>
        <w:t>Esamas pastatas yra mokykla.</w:t>
      </w:r>
    </w:p>
    <w:p w14:paraId="7A6FB8E3" w14:textId="77777777" w:rsidR="00FE18B8" w:rsidRPr="00FE18B8" w:rsidRDefault="00FE18B8" w:rsidP="00FE18B8">
      <w:pPr>
        <w:pStyle w:val="Sraassuenkleliais"/>
        <w:spacing w:after="0" w:line="240" w:lineRule="auto"/>
        <w:ind w:left="0" w:firstLine="652"/>
        <w:jc w:val="both"/>
        <w:rPr>
          <w:rFonts w:ascii="Times New Roman" w:hAnsi="Times New Roman" w:cs="Times New Roman"/>
          <w:sz w:val="24"/>
          <w:szCs w:val="24"/>
          <w:lang w:val="lt-LT"/>
        </w:rPr>
      </w:pPr>
      <w:r w:rsidRPr="00FE18B8">
        <w:rPr>
          <w:rFonts w:ascii="Times New Roman" w:hAnsi="Times New Roman" w:cs="Times New Roman"/>
          <w:sz w:val="24"/>
          <w:szCs w:val="24"/>
          <w:lang w:val="lt-LT"/>
        </w:rPr>
        <w:t>Esama paskirtis – mokslo.</w:t>
      </w:r>
    </w:p>
    <w:p w14:paraId="2B14E01E" w14:textId="77777777" w:rsidR="00FE18B8" w:rsidRPr="00FE18B8" w:rsidRDefault="00FE18B8" w:rsidP="00FE18B8">
      <w:pPr>
        <w:pStyle w:val="Sraassuenkleliais"/>
        <w:spacing w:after="0" w:line="240" w:lineRule="auto"/>
        <w:ind w:left="0" w:firstLine="652"/>
        <w:jc w:val="both"/>
        <w:rPr>
          <w:rFonts w:ascii="Times New Roman" w:hAnsi="Times New Roman" w:cs="Times New Roman"/>
          <w:sz w:val="24"/>
          <w:szCs w:val="24"/>
          <w:lang w:val="lt-LT"/>
        </w:rPr>
      </w:pPr>
      <w:r w:rsidRPr="00FE18B8">
        <w:rPr>
          <w:rFonts w:ascii="Times New Roman" w:hAnsi="Times New Roman" w:cs="Times New Roman"/>
          <w:sz w:val="24"/>
          <w:szCs w:val="24"/>
          <w:lang w:val="lt-LT"/>
        </w:rPr>
        <w:t>Statinio rodikliai:</w:t>
      </w:r>
    </w:p>
    <w:p w14:paraId="5AE697EB" w14:textId="77777777" w:rsidR="00FE18B8" w:rsidRPr="00FE18B8" w:rsidRDefault="00FE18B8" w:rsidP="00FE18B8">
      <w:pPr>
        <w:pStyle w:val="Sraassuenkleliais"/>
        <w:spacing w:after="0" w:line="240" w:lineRule="auto"/>
        <w:ind w:left="0" w:firstLine="652"/>
        <w:jc w:val="both"/>
        <w:rPr>
          <w:rFonts w:ascii="Times New Roman" w:hAnsi="Times New Roman" w:cs="Times New Roman"/>
          <w:sz w:val="24"/>
          <w:szCs w:val="24"/>
          <w:lang w:val="lt-LT"/>
        </w:rPr>
      </w:pPr>
      <w:r w:rsidRPr="00FE18B8">
        <w:rPr>
          <w:rFonts w:ascii="Times New Roman" w:hAnsi="Times New Roman" w:cs="Times New Roman"/>
          <w:sz w:val="24"/>
          <w:szCs w:val="24"/>
          <w:lang w:val="lt-LT"/>
        </w:rPr>
        <w:t>- bendrasis pastato plotas – 7486,44 kv. m;</w:t>
      </w:r>
    </w:p>
    <w:p w14:paraId="5B5EF4FA" w14:textId="77777777" w:rsidR="00FE18B8" w:rsidRPr="00FE18B8" w:rsidRDefault="00FE18B8" w:rsidP="00FE18B8">
      <w:pPr>
        <w:pStyle w:val="Sraassuenkleliais"/>
        <w:spacing w:after="0" w:line="240" w:lineRule="auto"/>
        <w:ind w:left="0" w:firstLine="652"/>
        <w:jc w:val="both"/>
        <w:rPr>
          <w:rFonts w:ascii="Times New Roman" w:hAnsi="Times New Roman" w:cs="Times New Roman"/>
          <w:sz w:val="24"/>
          <w:szCs w:val="24"/>
          <w:lang w:val="lt-LT"/>
        </w:rPr>
      </w:pPr>
      <w:r w:rsidRPr="00FE18B8">
        <w:rPr>
          <w:rFonts w:ascii="Times New Roman" w:hAnsi="Times New Roman" w:cs="Times New Roman"/>
          <w:sz w:val="24"/>
          <w:szCs w:val="24"/>
          <w:lang w:val="lt-LT"/>
        </w:rPr>
        <w:t>- naudingas pastato plotas – 6911,42 kv. m;</w:t>
      </w:r>
    </w:p>
    <w:p w14:paraId="64E8F628" w14:textId="77777777" w:rsidR="00FE18B8" w:rsidRPr="00FE18B8" w:rsidRDefault="00FE18B8" w:rsidP="00FE18B8">
      <w:pPr>
        <w:pStyle w:val="Sraassuenkleliais"/>
        <w:spacing w:after="0" w:line="240" w:lineRule="auto"/>
        <w:ind w:left="0" w:firstLine="652"/>
        <w:jc w:val="both"/>
        <w:rPr>
          <w:rFonts w:ascii="Times New Roman" w:hAnsi="Times New Roman" w:cs="Times New Roman"/>
          <w:sz w:val="24"/>
          <w:szCs w:val="24"/>
          <w:lang w:val="lt-LT"/>
        </w:rPr>
      </w:pPr>
      <w:r w:rsidRPr="00FE18B8">
        <w:rPr>
          <w:rFonts w:ascii="Times New Roman" w:hAnsi="Times New Roman" w:cs="Times New Roman"/>
          <w:sz w:val="24"/>
          <w:szCs w:val="24"/>
          <w:lang w:val="lt-LT"/>
        </w:rPr>
        <w:t>- rūsio plotas – 1604,26 kv. m;</w:t>
      </w:r>
    </w:p>
    <w:p w14:paraId="5838467B" w14:textId="77777777" w:rsidR="00FE18B8" w:rsidRPr="00FE18B8" w:rsidRDefault="00FE18B8" w:rsidP="00FE18B8">
      <w:pPr>
        <w:pStyle w:val="Sraassuenkleliais"/>
        <w:spacing w:after="0" w:line="240" w:lineRule="auto"/>
        <w:ind w:left="0" w:firstLine="652"/>
        <w:jc w:val="both"/>
        <w:rPr>
          <w:rFonts w:ascii="Times New Roman" w:hAnsi="Times New Roman" w:cs="Times New Roman"/>
          <w:sz w:val="24"/>
          <w:szCs w:val="24"/>
          <w:lang w:val="lt-LT"/>
        </w:rPr>
      </w:pPr>
      <w:r w:rsidRPr="00FE18B8">
        <w:rPr>
          <w:rFonts w:ascii="Times New Roman" w:hAnsi="Times New Roman" w:cs="Times New Roman"/>
          <w:sz w:val="24"/>
          <w:szCs w:val="24"/>
          <w:lang w:val="lt-LT"/>
        </w:rPr>
        <w:t>- I aukšto plotas – 2068,22 kv. m;</w:t>
      </w:r>
    </w:p>
    <w:p w14:paraId="01F4B062" w14:textId="77777777" w:rsidR="00FE18B8" w:rsidRPr="00FE18B8" w:rsidRDefault="00FE18B8" w:rsidP="00FE18B8">
      <w:pPr>
        <w:pStyle w:val="Sraassuenkleliais"/>
        <w:spacing w:after="0" w:line="240" w:lineRule="auto"/>
        <w:ind w:left="0" w:firstLine="652"/>
        <w:jc w:val="both"/>
        <w:rPr>
          <w:rFonts w:ascii="Times New Roman" w:hAnsi="Times New Roman" w:cs="Times New Roman"/>
          <w:sz w:val="24"/>
          <w:szCs w:val="24"/>
          <w:lang w:val="lt-LT"/>
        </w:rPr>
      </w:pPr>
      <w:r w:rsidRPr="00FE18B8">
        <w:rPr>
          <w:rFonts w:ascii="Times New Roman" w:hAnsi="Times New Roman" w:cs="Times New Roman"/>
          <w:sz w:val="24"/>
          <w:szCs w:val="24"/>
          <w:lang w:val="lt-LT"/>
        </w:rPr>
        <w:t>- II aukšto plotas – 2020,39 kv. m;</w:t>
      </w:r>
    </w:p>
    <w:p w14:paraId="231F4EF5" w14:textId="77777777" w:rsidR="00FE18B8" w:rsidRPr="00FE18B8" w:rsidRDefault="00FE18B8" w:rsidP="00FE18B8">
      <w:pPr>
        <w:pStyle w:val="Sraassuenkleliais"/>
        <w:spacing w:after="0" w:line="240" w:lineRule="auto"/>
        <w:ind w:left="0" w:firstLine="652"/>
        <w:jc w:val="both"/>
        <w:rPr>
          <w:rFonts w:ascii="Times New Roman" w:hAnsi="Times New Roman" w:cs="Times New Roman"/>
          <w:sz w:val="24"/>
          <w:szCs w:val="24"/>
          <w:lang w:val="lt-LT"/>
        </w:rPr>
      </w:pPr>
      <w:r w:rsidRPr="00FE18B8">
        <w:rPr>
          <w:rFonts w:ascii="Times New Roman" w:hAnsi="Times New Roman" w:cs="Times New Roman"/>
          <w:sz w:val="24"/>
          <w:szCs w:val="24"/>
          <w:lang w:val="lt-LT"/>
        </w:rPr>
        <w:t>- III aukšto plotas – 1974,44 kv. m;</w:t>
      </w:r>
    </w:p>
    <w:p w14:paraId="0324DF0F" w14:textId="77777777" w:rsidR="00FE18B8" w:rsidRPr="00FE18B8" w:rsidRDefault="00FE18B8" w:rsidP="00FE18B8">
      <w:pPr>
        <w:pStyle w:val="Sraassuenkleliais"/>
        <w:spacing w:after="0" w:line="240" w:lineRule="auto"/>
        <w:ind w:left="0" w:firstLine="652"/>
        <w:jc w:val="both"/>
        <w:rPr>
          <w:rFonts w:ascii="Times New Roman" w:hAnsi="Times New Roman" w:cs="Times New Roman"/>
          <w:sz w:val="24"/>
          <w:szCs w:val="24"/>
          <w:lang w:val="lt-LT"/>
        </w:rPr>
      </w:pPr>
      <w:r w:rsidRPr="00FE18B8">
        <w:rPr>
          <w:rFonts w:ascii="Times New Roman" w:hAnsi="Times New Roman" w:cs="Times New Roman"/>
          <w:sz w:val="24"/>
          <w:szCs w:val="24"/>
          <w:lang w:val="lt-LT"/>
        </w:rPr>
        <w:t>- pastogės plotas – 819,13 kv. m;</w:t>
      </w:r>
    </w:p>
    <w:p w14:paraId="388DE298" w14:textId="77777777" w:rsidR="00FE18B8" w:rsidRPr="00FE18B8" w:rsidRDefault="00FE18B8" w:rsidP="00FE18B8">
      <w:pPr>
        <w:pStyle w:val="Sraassuenkleliais"/>
        <w:spacing w:after="0" w:line="240" w:lineRule="auto"/>
        <w:ind w:left="0" w:firstLine="652"/>
        <w:jc w:val="both"/>
        <w:rPr>
          <w:rFonts w:ascii="Times New Roman" w:hAnsi="Times New Roman" w:cs="Times New Roman"/>
          <w:sz w:val="24"/>
          <w:szCs w:val="24"/>
          <w:lang w:val="lt-LT"/>
        </w:rPr>
      </w:pPr>
      <w:r w:rsidRPr="00FE18B8">
        <w:rPr>
          <w:rFonts w:ascii="Times New Roman" w:hAnsi="Times New Roman" w:cs="Times New Roman"/>
          <w:sz w:val="24"/>
          <w:szCs w:val="24"/>
          <w:lang w:val="lt-LT"/>
        </w:rPr>
        <w:t>- energinio naudingumo klasė – E;</w:t>
      </w:r>
    </w:p>
    <w:p w14:paraId="363AB824" w14:textId="77777777" w:rsidR="00FE18B8" w:rsidRPr="00FE18B8" w:rsidRDefault="00FE18B8" w:rsidP="00FE18B8">
      <w:pPr>
        <w:pStyle w:val="Sraassuenkleliais"/>
        <w:spacing w:after="0" w:line="240" w:lineRule="auto"/>
        <w:ind w:left="0" w:firstLine="652"/>
        <w:jc w:val="both"/>
        <w:rPr>
          <w:rFonts w:ascii="Times New Roman" w:hAnsi="Times New Roman" w:cs="Times New Roman"/>
          <w:sz w:val="24"/>
          <w:szCs w:val="24"/>
          <w:lang w:val="lt-LT"/>
        </w:rPr>
      </w:pPr>
      <w:r w:rsidRPr="00FE18B8">
        <w:rPr>
          <w:rFonts w:ascii="Times New Roman" w:hAnsi="Times New Roman" w:cs="Times New Roman"/>
          <w:sz w:val="24"/>
          <w:szCs w:val="24"/>
          <w:lang w:val="lt-LT"/>
        </w:rPr>
        <w:t>- statinys nėra saugomoje teritorijoje.</w:t>
      </w:r>
    </w:p>
    <w:p w14:paraId="4A152EEC" w14:textId="77777777" w:rsidR="001713CA" w:rsidRPr="00CB00C2" w:rsidRDefault="001713CA" w:rsidP="00FE18B8">
      <w:pPr>
        <w:ind w:firstLine="652"/>
        <w:jc w:val="both"/>
        <w:rPr>
          <w:i/>
          <w:sz w:val="24"/>
          <w:szCs w:val="24"/>
        </w:rPr>
      </w:pPr>
      <w:r w:rsidRPr="00CB00C2">
        <w:rPr>
          <w:i/>
          <w:sz w:val="24"/>
          <w:szCs w:val="24"/>
        </w:rPr>
        <w:t>_________________________</w:t>
      </w:r>
    </w:p>
    <w:p w14:paraId="29B5E2A3" w14:textId="77777777" w:rsidR="001713CA" w:rsidRPr="00CB00C2" w:rsidRDefault="001713CA" w:rsidP="001713CA">
      <w:pPr>
        <w:jc w:val="right"/>
        <w:rPr>
          <w:sz w:val="24"/>
          <w:szCs w:val="24"/>
        </w:rPr>
      </w:pPr>
    </w:p>
    <w:p w14:paraId="41C444F5" w14:textId="77777777" w:rsidR="001713CA" w:rsidRPr="00CB00C2" w:rsidRDefault="001713CA" w:rsidP="001713CA">
      <w:pPr>
        <w:jc w:val="right"/>
        <w:rPr>
          <w:sz w:val="24"/>
          <w:szCs w:val="24"/>
        </w:rPr>
      </w:pPr>
    </w:p>
    <w:p w14:paraId="21963842" w14:textId="77777777" w:rsidR="001713CA" w:rsidRPr="00CB00C2" w:rsidRDefault="001713CA" w:rsidP="001713CA">
      <w:pPr>
        <w:jc w:val="right"/>
        <w:rPr>
          <w:sz w:val="24"/>
          <w:szCs w:val="24"/>
        </w:rPr>
      </w:pPr>
    </w:p>
    <w:p w14:paraId="1AF8F9DF" w14:textId="77777777" w:rsidR="001713CA" w:rsidRPr="00CB00C2" w:rsidRDefault="001713CA" w:rsidP="001713CA">
      <w:pPr>
        <w:jc w:val="right"/>
        <w:rPr>
          <w:sz w:val="24"/>
          <w:szCs w:val="24"/>
        </w:rPr>
      </w:pPr>
    </w:p>
    <w:p w14:paraId="5C9694D6" w14:textId="77777777" w:rsidR="001713CA" w:rsidRPr="00CB00C2" w:rsidRDefault="001713CA" w:rsidP="001713CA">
      <w:pPr>
        <w:jc w:val="right"/>
        <w:rPr>
          <w:sz w:val="24"/>
          <w:szCs w:val="24"/>
        </w:rPr>
      </w:pPr>
    </w:p>
    <w:p w14:paraId="17D8B1C2" w14:textId="77777777" w:rsidR="001713CA" w:rsidRPr="00CB00C2" w:rsidRDefault="001713CA" w:rsidP="001713CA">
      <w:pPr>
        <w:jc w:val="right"/>
        <w:rPr>
          <w:sz w:val="24"/>
          <w:szCs w:val="24"/>
        </w:rPr>
      </w:pPr>
    </w:p>
    <w:p w14:paraId="6F28150C" w14:textId="77777777" w:rsidR="001713CA" w:rsidRPr="00CB00C2" w:rsidRDefault="001713CA" w:rsidP="001713CA">
      <w:pPr>
        <w:jc w:val="right"/>
        <w:rPr>
          <w:sz w:val="24"/>
          <w:szCs w:val="24"/>
        </w:rPr>
      </w:pPr>
    </w:p>
    <w:p w14:paraId="6FBC68B0" w14:textId="77777777" w:rsidR="001713CA" w:rsidRPr="00CB00C2" w:rsidRDefault="001713CA" w:rsidP="001713CA">
      <w:pPr>
        <w:jc w:val="right"/>
        <w:rPr>
          <w:sz w:val="24"/>
          <w:szCs w:val="24"/>
        </w:rPr>
      </w:pPr>
    </w:p>
    <w:p w14:paraId="2A09278B" w14:textId="77777777" w:rsidR="001713CA" w:rsidRPr="00CB00C2" w:rsidRDefault="001713CA" w:rsidP="001713CA">
      <w:pPr>
        <w:jc w:val="right"/>
        <w:rPr>
          <w:sz w:val="24"/>
          <w:szCs w:val="24"/>
        </w:rPr>
      </w:pPr>
    </w:p>
    <w:p w14:paraId="3C3EBFDC" w14:textId="77777777" w:rsidR="001713CA" w:rsidRDefault="001713CA" w:rsidP="001713CA">
      <w:pPr>
        <w:jc w:val="right"/>
        <w:rPr>
          <w:sz w:val="24"/>
          <w:szCs w:val="24"/>
        </w:rPr>
      </w:pPr>
    </w:p>
    <w:sectPr w:rsidR="001713CA" w:rsidSect="001370CA">
      <w:footerReference w:type="default" r:id="rId7"/>
      <w:pgSz w:w="11906" w:h="16838"/>
      <w:pgMar w:top="1134" w:right="567" w:bottom="709" w:left="1701" w:header="567" w:footer="1055"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AFFBF" w14:textId="77777777" w:rsidR="009205C9" w:rsidRDefault="009205C9">
      <w:r>
        <w:separator/>
      </w:r>
    </w:p>
  </w:endnote>
  <w:endnote w:type="continuationSeparator" w:id="0">
    <w:p w14:paraId="500A9912" w14:textId="77777777" w:rsidR="009205C9" w:rsidRDefault="00920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D8CF2" w14:textId="77777777" w:rsidR="0053519B" w:rsidRPr="000D6963" w:rsidRDefault="0053519B" w:rsidP="0053519B">
    <w:pPr>
      <w:rPr>
        <w:sz w:val="4"/>
        <w:szCs w:val="24"/>
      </w:rPr>
    </w:pPr>
  </w:p>
  <w:p w14:paraId="15050705" w14:textId="77777777" w:rsidR="00FD090E" w:rsidRDefault="00FD090E">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09272" w14:textId="77777777" w:rsidR="009205C9" w:rsidRDefault="009205C9">
      <w:r>
        <w:separator/>
      </w:r>
    </w:p>
  </w:footnote>
  <w:footnote w:type="continuationSeparator" w:id="0">
    <w:p w14:paraId="0B50D8AA" w14:textId="77777777" w:rsidR="009205C9" w:rsidRDefault="00920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82ACC64"/>
    <w:lvl w:ilvl="0">
      <w:start w:val="1"/>
      <w:numFmt w:val="decimal"/>
      <w:pStyle w:val="Sraassunumeriais"/>
      <w:lvlText w:val="%1."/>
      <w:lvlJc w:val="left"/>
      <w:pPr>
        <w:tabs>
          <w:tab w:val="num" w:pos="360"/>
        </w:tabs>
        <w:ind w:left="360" w:hanging="360"/>
      </w:pPr>
    </w:lvl>
  </w:abstractNum>
  <w:abstractNum w:abstractNumId="1" w15:restartNumberingAfterBreak="0">
    <w:nsid w:val="FFFFFF89"/>
    <w:multiLevelType w:val="singleLevel"/>
    <w:tmpl w:val="311449D2"/>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61B76B9"/>
    <w:multiLevelType w:val="hybridMultilevel"/>
    <w:tmpl w:val="CAC6B464"/>
    <w:lvl w:ilvl="0" w:tplc="DDE8979C">
      <w:numFmt w:val="bullet"/>
      <w:suff w:val="space"/>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7B729C4"/>
    <w:multiLevelType w:val="hybridMultilevel"/>
    <w:tmpl w:val="F56002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B83CBC"/>
    <w:multiLevelType w:val="hybridMultilevel"/>
    <w:tmpl w:val="A4C467B2"/>
    <w:lvl w:ilvl="0" w:tplc="17600A5C">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15:restartNumberingAfterBreak="0">
    <w:nsid w:val="42933AF5"/>
    <w:multiLevelType w:val="multilevel"/>
    <w:tmpl w:val="567A19C4"/>
    <w:lvl w:ilvl="0">
      <w:start w:val="1"/>
      <w:numFmt w:val="decimal"/>
      <w:lvlText w:val="%1."/>
      <w:lvlJc w:val="left"/>
      <w:pPr>
        <w:ind w:left="1080" w:hanging="360"/>
      </w:pPr>
      <w:rPr>
        <w:b w:val="0"/>
      </w:rPr>
    </w:lvl>
    <w:lvl w:ilvl="1">
      <w:start w:val="1"/>
      <w:numFmt w:val="decimal"/>
      <w:isLgl/>
      <w:lvlText w:val="%1.%2."/>
      <w:lvlJc w:val="left"/>
      <w:pPr>
        <w:ind w:left="1080" w:hanging="360"/>
      </w:pPr>
      <w:rPr>
        <w:rFonts w:eastAsiaTheme="minorHAnsi"/>
      </w:rPr>
    </w:lvl>
    <w:lvl w:ilvl="2">
      <w:start w:val="1"/>
      <w:numFmt w:val="decimal"/>
      <w:isLgl/>
      <w:lvlText w:val="%1.%2.%3."/>
      <w:lvlJc w:val="left"/>
      <w:pPr>
        <w:ind w:left="1440" w:hanging="720"/>
      </w:pPr>
      <w:rPr>
        <w:rFonts w:eastAsiaTheme="minorHAnsi"/>
      </w:rPr>
    </w:lvl>
    <w:lvl w:ilvl="3">
      <w:start w:val="1"/>
      <w:numFmt w:val="decimal"/>
      <w:isLgl/>
      <w:lvlText w:val="%1.%2.%3.%4."/>
      <w:lvlJc w:val="left"/>
      <w:pPr>
        <w:ind w:left="1440" w:hanging="720"/>
      </w:pPr>
      <w:rPr>
        <w:rFonts w:eastAsiaTheme="minorHAnsi"/>
      </w:rPr>
    </w:lvl>
    <w:lvl w:ilvl="4">
      <w:start w:val="1"/>
      <w:numFmt w:val="decimal"/>
      <w:isLgl/>
      <w:lvlText w:val="%1.%2.%3.%4.%5."/>
      <w:lvlJc w:val="left"/>
      <w:pPr>
        <w:ind w:left="1800" w:hanging="1080"/>
      </w:pPr>
      <w:rPr>
        <w:rFonts w:eastAsiaTheme="minorHAnsi"/>
      </w:rPr>
    </w:lvl>
    <w:lvl w:ilvl="5">
      <w:start w:val="1"/>
      <w:numFmt w:val="decimal"/>
      <w:isLgl/>
      <w:lvlText w:val="%1.%2.%3.%4.%5.%6."/>
      <w:lvlJc w:val="left"/>
      <w:pPr>
        <w:ind w:left="1800" w:hanging="1080"/>
      </w:pPr>
      <w:rPr>
        <w:rFonts w:eastAsiaTheme="minorHAnsi"/>
      </w:rPr>
    </w:lvl>
    <w:lvl w:ilvl="6">
      <w:start w:val="1"/>
      <w:numFmt w:val="decimal"/>
      <w:isLgl/>
      <w:lvlText w:val="%1.%2.%3.%4.%5.%6.%7."/>
      <w:lvlJc w:val="left"/>
      <w:pPr>
        <w:ind w:left="2160" w:hanging="1440"/>
      </w:pPr>
      <w:rPr>
        <w:rFonts w:eastAsiaTheme="minorHAnsi"/>
      </w:rPr>
    </w:lvl>
    <w:lvl w:ilvl="7">
      <w:start w:val="1"/>
      <w:numFmt w:val="decimal"/>
      <w:isLgl/>
      <w:lvlText w:val="%1.%2.%3.%4.%5.%6.%7.%8."/>
      <w:lvlJc w:val="left"/>
      <w:pPr>
        <w:ind w:left="2160" w:hanging="1440"/>
      </w:pPr>
      <w:rPr>
        <w:rFonts w:eastAsiaTheme="minorHAnsi"/>
      </w:rPr>
    </w:lvl>
    <w:lvl w:ilvl="8">
      <w:start w:val="1"/>
      <w:numFmt w:val="decimal"/>
      <w:isLgl/>
      <w:lvlText w:val="%1.%2.%3.%4.%5.%6.%7.%8.%9."/>
      <w:lvlJc w:val="left"/>
      <w:pPr>
        <w:ind w:left="2520" w:hanging="1800"/>
      </w:pPr>
      <w:rPr>
        <w:rFonts w:eastAsiaTheme="minorHAnsi"/>
      </w:rPr>
    </w:lvl>
  </w:abstractNum>
  <w:abstractNum w:abstractNumId="7" w15:restartNumberingAfterBreak="0">
    <w:nsid w:val="48400487"/>
    <w:multiLevelType w:val="multilevel"/>
    <w:tmpl w:val="E18AFC52"/>
    <w:lvl w:ilvl="0">
      <w:start w:val="1"/>
      <w:numFmt w:val="decimal"/>
      <w:lvlText w:val="%1."/>
      <w:lvlJc w:val="left"/>
      <w:pPr>
        <w:ind w:left="0" w:firstLine="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E571742"/>
    <w:multiLevelType w:val="hybridMultilevel"/>
    <w:tmpl w:val="973C5608"/>
    <w:lvl w:ilvl="0" w:tplc="D3CEFC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9A504AD"/>
    <w:multiLevelType w:val="hybridMultilevel"/>
    <w:tmpl w:val="4F0610E8"/>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5"/>
  </w:num>
  <w:num w:numId="3">
    <w:abstractNumId w:val="1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9"/>
  </w:num>
  <w:num w:numId="9">
    <w:abstractNumId w:val="3"/>
  </w:num>
  <w:num w:numId="10">
    <w:abstractNumId w:val="1"/>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AEB"/>
    <w:rsid w:val="00005F7D"/>
    <w:rsid w:val="00024274"/>
    <w:rsid w:val="00030ADE"/>
    <w:rsid w:val="00030D6D"/>
    <w:rsid w:val="0004179F"/>
    <w:rsid w:val="000460C1"/>
    <w:rsid w:val="00047C22"/>
    <w:rsid w:val="000530D4"/>
    <w:rsid w:val="00063316"/>
    <w:rsid w:val="00067A5A"/>
    <w:rsid w:val="00067B38"/>
    <w:rsid w:val="000725E2"/>
    <w:rsid w:val="00074166"/>
    <w:rsid w:val="000D6E86"/>
    <w:rsid w:val="000F27BB"/>
    <w:rsid w:val="00111A79"/>
    <w:rsid w:val="001370CA"/>
    <w:rsid w:val="00157EAE"/>
    <w:rsid w:val="001713CA"/>
    <w:rsid w:val="00182196"/>
    <w:rsid w:val="001A2B79"/>
    <w:rsid w:val="001C1667"/>
    <w:rsid w:val="001C1B35"/>
    <w:rsid w:val="001C5709"/>
    <w:rsid w:val="001E6932"/>
    <w:rsid w:val="001E6995"/>
    <w:rsid w:val="001F0E2D"/>
    <w:rsid w:val="001F12BD"/>
    <w:rsid w:val="00200183"/>
    <w:rsid w:val="002678B1"/>
    <w:rsid w:val="00273836"/>
    <w:rsid w:val="00276C7E"/>
    <w:rsid w:val="002C4417"/>
    <w:rsid w:val="002D3422"/>
    <w:rsid w:val="002D7C26"/>
    <w:rsid w:val="002E0067"/>
    <w:rsid w:val="002F135F"/>
    <w:rsid w:val="0031015A"/>
    <w:rsid w:val="00320DED"/>
    <w:rsid w:val="00324486"/>
    <w:rsid w:val="003466B7"/>
    <w:rsid w:val="00364A8F"/>
    <w:rsid w:val="0037083A"/>
    <w:rsid w:val="00395F10"/>
    <w:rsid w:val="00397472"/>
    <w:rsid w:val="003A5B5B"/>
    <w:rsid w:val="003A6B97"/>
    <w:rsid w:val="003B5680"/>
    <w:rsid w:val="003B5EB0"/>
    <w:rsid w:val="003B7E7B"/>
    <w:rsid w:val="003D653A"/>
    <w:rsid w:val="003F1806"/>
    <w:rsid w:val="00403A48"/>
    <w:rsid w:val="00406AE1"/>
    <w:rsid w:val="00414DE1"/>
    <w:rsid w:val="00415786"/>
    <w:rsid w:val="00420D55"/>
    <w:rsid w:val="0042227D"/>
    <w:rsid w:val="00423061"/>
    <w:rsid w:val="004541BE"/>
    <w:rsid w:val="00463E3A"/>
    <w:rsid w:val="0047031C"/>
    <w:rsid w:val="00477018"/>
    <w:rsid w:val="00486E28"/>
    <w:rsid w:val="004A5A6F"/>
    <w:rsid w:val="0053519B"/>
    <w:rsid w:val="0055648E"/>
    <w:rsid w:val="00556DC6"/>
    <w:rsid w:val="005758D4"/>
    <w:rsid w:val="00593D3F"/>
    <w:rsid w:val="005E6B9A"/>
    <w:rsid w:val="006126B2"/>
    <w:rsid w:val="006222EF"/>
    <w:rsid w:val="00643D25"/>
    <w:rsid w:val="006753A8"/>
    <w:rsid w:val="00695C7C"/>
    <w:rsid w:val="006A77C4"/>
    <w:rsid w:val="006B49E0"/>
    <w:rsid w:val="006C2DE5"/>
    <w:rsid w:val="006F25B5"/>
    <w:rsid w:val="00702B69"/>
    <w:rsid w:val="007067B5"/>
    <w:rsid w:val="0073599C"/>
    <w:rsid w:val="00766530"/>
    <w:rsid w:val="00794D7A"/>
    <w:rsid w:val="007A4DE5"/>
    <w:rsid w:val="007A7FFA"/>
    <w:rsid w:val="007E033A"/>
    <w:rsid w:val="007F062B"/>
    <w:rsid w:val="00813208"/>
    <w:rsid w:val="00821D8F"/>
    <w:rsid w:val="00825ADC"/>
    <w:rsid w:val="008348E1"/>
    <w:rsid w:val="008A1556"/>
    <w:rsid w:val="008A4362"/>
    <w:rsid w:val="008D2C08"/>
    <w:rsid w:val="008E1400"/>
    <w:rsid w:val="00901DCA"/>
    <w:rsid w:val="009205C9"/>
    <w:rsid w:val="00924A86"/>
    <w:rsid w:val="0099492F"/>
    <w:rsid w:val="009A18A4"/>
    <w:rsid w:val="009B0872"/>
    <w:rsid w:val="009B24F5"/>
    <w:rsid w:val="009D4702"/>
    <w:rsid w:val="009F2D08"/>
    <w:rsid w:val="009F475C"/>
    <w:rsid w:val="00A518AA"/>
    <w:rsid w:val="00A57FE2"/>
    <w:rsid w:val="00A73ABD"/>
    <w:rsid w:val="00A755E8"/>
    <w:rsid w:val="00A75ABF"/>
    <w:rsid w:val="00AA53FE"/>
    <w:rsid w:val="00AB4771"/>
    <w:rsid w:val="00AC0564"/>
    <w:rsid w:val="00AC3A15"/>
    <w:rsid w:val="00AC6F34"/>
    <w:rsid w:val="00AC70AD"/>
    <w:rsid w:val="00AD4C5B"/>
    <w:rsid w:val="00AE05AE"/>
    <w:rsid w:val="00AF38BA"/>
    <w:rsid w:val="00AF3B38"/>
    <w:rsid w:val="00B0293F"/>
    <w:rsid w:val="00B0370C"/>
    <w:rsid w:val="00B05708"/>
    <w:rsid w:val="00B2409B"/>
    <w:rsid w:val="00B27259"/>
    <w:rsid w:val="00B432D6"/>
    <w:rsid w:val="00B47220"/>
    <w:rsid w:val="00B50DD1"/>
    <w:rsid w:val="00B7095F"/>
    <w:rsid w:val="00B75AC3"/>
    <w:rsid w:val="00B84C0C"/>
    <w:rsid w:val="00B862C6"/>
    <w:rsid w:val="00BA022D"/>
    <w:rsid w:val="00BB1747"/>
    <w:rsid w:val="00BC0FED"/>
    <w:rsid w:val="00BC2C9D"/>
    <w:rsid w:val="00BC5370"/>
    <w:rsid w:val="00BD2E23"/>
    <w:rsid w:val="00BF182E"/>
    <w:rsid w:val="00BF7513"/>
    <w:rsid w:val="00C078BE"/>
    <w:rsid w:val="00C16F51"/>
    <w:rsid w:val="00C21DAD"/>
    <w:rsid w:val="00C2398A"/>
    <w:rsid w:val="00C241DD"/>
    <w:rsid w:val="00C247E7"/>
    <w:rsid w:val="00C4620B"/>
    <w:rsid w:val="00C5528E"/>
    <w:rsid w:val="00C67BF9"/>
    <w:rsid w:val="00C927DA"/>
    <w:rsid w:val="00C95AEB"/>
    <w:rsid w:val="00CA0760"/>
    <w:rsid w:val="00CB00C2"/>
    <w:rsid w:val="00CC747D"/>
    <w:rsid w:val="00CE1464"/>
    <w:rsid w:val="00CE2AA2"/>
    <w:rsid w:val="00D0044D"/>
    <w:rsid w:val="00D05519"/>
    <w:rsid w:val="00D248A5"/>
    <w:rsid w:val="00D3295B"/>
    <w:rsid w:val="00D36524"/>
    <w:rsid w:val="00D511E7"/>
    <w:rsid w:val="00D52BA4"/>
    <w:rsid w:val="00D52DDD"/>
    <w:rsid w:val="00DA1BB3"/>
    <w:rsid w:val="00DC4197"/>
    <w:rsid w:val="00DD082C"/>
    <w:rsid w:val="00DD2B51"/>
    <w:rsid w:val="00DE05E7"/>
    <w:rsid w:val="00E01D82"/>
    <w:rsid w:val="00E0562E"/>
    <w:rsid w:val="00E242EC"/>
    <w:rsid w:val="00E332CB"/>
    <w:rsid w:val="00E34FC3"/>
    <w:rsid w:val="00E37039"/>
    <w:rsid w:val="00E43124"/>
    <w:rsid w:val="00E46041"/>
    <w:rsid w:val="00E54758"/>
    <w:rsid w:val="00E56F2B"/>
    <w:rsid w:val="00E84AFC"/>
    <w:rsid w:val="00E946F4"/>
    <w:rsid w:val="00EB367E"/>
    <w:rsid w:val="00EB3BEF"/>
    <w:rsid w:val="00EB5747"/>
    <w:rsid w:val="00ED63A8"/>
    <w:rsid w:val="00EE6B61"/>
    <w:rsid w:val="00EF0343"/>
    <w:rsid w:val="00F40730"/>
    <w:rsid w:val="00F42D1A"/>
    <w:rsid w:val="00F43288"/>
    <w:rsid w:val="00F551F9"/>
    <w:rsid w:val="00F57505"/>
    <w:rsid w:val="00F83065"/>
    <w:rsid w:val="00F90212"/>
    <w:rsid w:val="00FA2022"/>
    <w:rsid w:val="00FB1483"/>
    <w:rsid w:val="00FB1685"/>
    <w:rsid w:val="00FB6103"/>
    <w:rsid w:val="00FC172B"/>
    <w:rsid w:val="00FD090E"/>
    <w:rsid w:val="00FD5E97"/>
    <w:rsid w:val="00FE18B8"/>
    <w:rsid w:val="00FF32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FBB8452"/>
  <w15:chartTrackingRefBased/>
  <w15:docId w15:val="{B537952C-26EC-4932-8404-B2B612C9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ind w:left="0" w:right="276" w:firstLine="0"/>
      <w:jc w:val="both"/>
      <w:outlineLvl w:val="0"/>
    </w:pPr>
    <w:rPr>
      <w:sz w:val="24"/>
    </w:rPr>
  </w:style>
  <w:style w:type="paragraph" w:styleId="Antrat2">
    <w:name w:val="heading 2"/>
    <w:basedOn w:val="prastasis"/>
    <w:next w:val="prastasis"/>
    <w:qFormat/>
    <w:pPr>
      <w:keepNext/>
      <w:numPr>
        <w:ilvl w:val="1"/>
        <w:numId w:val="1"/>
      </w:numPr>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Numatytasispastraiposriftas1">
    <w:name w:val="Numatytasis pastraipos šriftas1"/>
  </w:style>
  <w:style w:type="character" w:styleId="Puslapionumeris">
    <w:name w:val="page number"/>
    <w:basedOn w:val="Numatytasispastraiposriftas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sac">
    <w:name w:val="sac"/>
    <w:rPr>
      <w:rFonts w:ascii="Arial" w:hAnsi="Arial" w:cs="Arial"/>
      <w:color w:val="000080"/>
      <w:sz w:val="20"/>
      <w:szCs w:val="20"/>
    </w:rPr>
  </w:style>
  <w:style w:type="character" w:styleId="Grietas">
    <w:name w:val="Strong"/>
    <w:uiPriority w:val="22"/>
    <w:qFormat/>
    <w:rPr>
      <w:b/>
      <w:bCs/>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both"/>
    </w:pPr>
    <w:rPr>
      <w:sz w:val="24"/>
    </w:rPr>
  </w:style>
  <w:style w:type="paragraph" w:styleId="Sraas">
    <w:name w:val="List"/>
    <w:basedOn w:val="Pagrindinistekstas"/>
    <w:rPr>
      <w:rFonts w:cs="Mangal"/>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styleId="Antrats">
    <w:name w:val="header"/>
    <w:basedOn w:val="prastasis"/>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paragraph" w:customStyle="1" w:styleId="Pagrindinistekstas21">
    <w:name w:val="Pagrindinis tekstas 21"/>
    <w:basedOn w:val="prastasis"/>
    <w:pPr>
      <w:spacing w:after="120" w:line="480" w:lineRule="auto"/>
    </w:pPr>
  </w:style>
  <w:style w:type="paragraph" w:customStyle="1" w:styleId="BodyText21">
    <w:name w:val="Body Text 21"/>
    <w:basedOn w:val="prastasis"/>
    <w:rPr>
      <w:sz w:val="24"/>
    </w:rPr>
  </w:style>
  <w:style w:type="paragraph" w:customStyle="1" w:styleId="WW-Default">
    <w:name w:val="WW-Default"/>
    <w:pPr>
      <w:suppressAutoHyphens/>
      <w:autoSpaceDE w:val="0"/>
    </w:pPr>
    <w:rPr>
      <w:color w:val="000000"/>
      <w:sz w:val="24"/>
      <w:szCs w:val="24"/>
      <w:lang w:val="en-US" w:eastAsia="ar-SA"/>
    </w:rPr>
  </w:style>
  <w:style w:type="paragraph" w:styleId="Debesliotekstas">
    <w:name w:val="Balloon Text"/>
    <w:basedOn w:val="prastasis"/>
    <w:link w:val="DebesliotekstasDiagrama"/>
    <w:uiPriority w:val="99"/>
    <w:semiHidden/>
    <w:unhideWhenUsed/>
    <w:rsid w:val="00D05519"/>
    <w:rPr>
      <w:rFonts w:ascii="Segoe UI" w:hAnsi="Segoe UI" w:cs="Segoe UI"/>
      <w:sz w:val="18"/>
      <w:szCs w:val="18"/>
    </w:rPr>
  </w:style>
  <w:style w:type="character" w:customStyle="1" w:styleId="DebesliotekstasDiagrama">
    <w:name w:val="Debesėlio tekstas Diagrama"/>
    <w:link w:val="Debesliotekstas"/>
    <w:uiPriority w:val="99"/>
    <w:semiHidden/>
    <w:rsid w:val="00D05519"/>
    <w:rPr>
      <w:rFonts w:ascii="Segoe UI" w:hAnsi="Segoe UI" w:cs="Segoe UI"/>
      <w:sz w:val="18"/>
      <w:szCs w:val="18"/>
      <w:lang w:val="lt-LT" w:eastAsia="ar-SA"/>
    </w:rPr>
  </w:style>
  <w:style w:type="paragraph" w:styleId="Paprastasistekstas">
    <w:name w:val="Plain Text"/>
    <w:basedOn w:val="prastasis"/>
    <w:link w:val="PaprastasistekstasDiagrama"/>
    <w:uiPriority w:val="99"/>
    <w:semiHidden/>
    <w:unhideWhenUsed/>
    <w:rsid w:val="00E332CB"/>
    <w:pPr>
      <w:suppressAutoHyphens w:val="0"/>
    </w:pPr>
    <w:rPr>
      <w:rFonts w:ascii="Calibri" w:eastAsia="Calibri" w:hAnsi="Calibr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E332CB"/>
    <w:rPr>
      <w:rFonts w:ascii="Calibri" w:eastAsia="Calibri" w:hAnsi="Calibri"/>
      <w:sz w:val="22"/>
      <w:szCs w:val="21"/>
      <w:lang w:eastAsia="en-US"/>
    </w:rPr>
  </w:style>
  <w:style w:type="paragraph" w:customStyle="1" w:styleId="paragraph">
    <w:name w:val="paragraph"/>
    <w:basedOn w:val="prastasis"/>
    <w:rsid w:val="009B0872"/>
    <w:pPr>
      <w:suppressAutoHyphens w:val="0"/>
      <w:spacing w:before="100" w:beforeAutospacing="1" w:after="100" w:afterAutospacing="1"/>
    </w:pPr>
    <w:rPr>
      <w:sz w:val="24"/>
      <w:szCs w:val="24"/>
      <w:lang w:eastAsia="lt-LT"/>
    </w:rPr>
  </w:style>
  <w:style w:type="character" w:customStyle="1" w:styleId="normaltextrun">
    <w:name w:val="normaltextrun"/>
    <w:basedOn w:val="Numatytasispastraiposriftas"/>
    <w:rsid w:val="009B0872"/>
  </w:style>
  <w:style w:type="character" w:customStyle="1" w:styleId="eop">
    <w:name w:val="eop"/>
    <w:basedOn w:val="Numatytasispastraiposriftas"/>
    <w:rsid w:val="009B0872"/>
  </w:style>
  <w:style w:type="character" w:customStyle="1" w:styleId="spellingerror">
    <w:name w:val="spellingerror"/>
    <w:basedOn w:val="Numatytasispastraiposriftas"/>
    <w:rsid w:val="009B0872"/>
  </w:style>
  <w:style w:type="paragraph" w:customStyle="1" w:styleId="gmail-paragraph">
    <w:name w:val="gmail-paragraph"/>
    <w:basedOn w:val="prastasis"/>
    <w:rsid w:val="009B0872"/>
    <w:pPr>
      <w:suppressAutoHyphens w:val="0"/>
      <w:spacing w:before="100" w:beforeAutospacing="1" w:after="100" w:afterAutospacing="1"/>
    </w:pPr>
    <w:rPr>
      <w:sz w:val="24"/>
      <w:szCs w:val="24"/>
      <w:lang w:eastAsia="lt-LT"/>
    </w:rPr>
  </w:style>
  <w:style w:type="character" w:customStyle="1" w:styleId="gmail-normaltextrun">
    <w:name w:val="gmail-normaltextrun"/>
    <w:basedOn w:val="Numatytasispastraiposriftas"/>
    <w:rsid w:val="009B0872"/>
  </w:style>
  <w:style w:type="paragraph" w:styleId="prastasiniatinklio">
    <w:name w:val="Normal (Web)"/>
    <w:basedOn w:val="prastasis"/>
    <w:uiPriority w:val="99"/>
    <w:unhideWhenUsed/>
    <w:rsid w:val="00F40730"/>
    <w:pPr>
      <w:suppressAutoHyphens w:val="0"/>
      <w:spacing w:before="100" w:beforeAutospacing="1" w:after="100" w:afterAutospacing="1"/>
    </w:pPr>
    <w:rPr>
      <w:sz w:val="24"/>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53519B"/>
    <w:rPr>
      <w:lang w:val="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Bullet Number"/>
    <w:basedOn w:val="prastasis"/>
    <w:link w:val="SraopastraipaDiagrama"/>
    <w:uiPriority w:val="34"/>
    <w:qFormat/>
    <w:rsid w:val="0053519B"/>
    <w:pPr>
      <w:suppressAutoHyphens w:val="0"/>
      <w:spacing w:after="160" w:line="256" w:lineRule="auto"/>
      <w:ind w:left="720"/>
      <w:contextualSpacing/>
    </w:pPr>
    <w:rPr>
      <w:lang w:val="en-US" w:eastAsia="lt-LT"/>
    </w:rPr>
  </w:style>
  <w:style w:type="table" w:customStyle="1" w:styleId="TableGrid3">
    <w:name w:val="Table Grid3"/>
    <w:basedOn w:val="prastojilentel"/>
    <w:next w:val="Lentelstinklelis"/>
    <w:uiPriority w:val="39"/>
    <w:rsid w:val="001713CA"/>
    <w:pPr>
      <w:ind w:firstLine="697"/>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1713CA"/>
    <w:rPr>
      <w:rFonts w:ascii="Segoe UI" w:hAnsi="Segoe UI" w:cs="Segoe UI" w:hint="default"/>
      <w:sz w:val="18"/>
      <w:szCs w:val="18"/>
    </w:rPr>
  </w:style>
  <w:style w:type="paragraph" w:customStyle="1" w:styleId="Default">
    <w:name w:val="Default"/>
    <w:rsid w:val="001713CA"/>
    <w:pPr>
      <w:autoSpaceDE w:val="0"/>
      <w:autoSpaceDN w:val="0"/>
      <w:adjustRightInd w:val="0"/>
    </w:pPr>
    <w:rPr>
      <w:rFonts w:eastAsia="Calibri"/>
      <w:color w:val="000000"/>
      <w:sz w:val="24"/>
      <w:szCs w:val="24"/>
      <w:lang w:val="en-US"/>
    </w:rPr>
  </w:style>
  <w:style w:type="paragraph" w:customStyle="1" w:styleId="Style8">
    <w:name w:val="Style8"/>
    <w:basedOn w:val="prastasis"/>
    <w:uiPriority w:val="99"/>
    <w:rsid w:val="001713CA"/>
    <w:pPr>
      <w:widowControl w:val="0"/>
      <w:suppressAutoHyphens w:val="0"/>
      <w:autoSpaceDE w:val="0"/>
      <w:autoSpaceDN w:val="0"/>
      <w:adjustRightInd w:val="0"/>
      <w:spacing w:line="226" w:lineRule="exact"/>
      <w:jc w:val="both"/>
    </w:pPr>
    <w:rPr>
      <w:sz w:val="24"/>
      <w:szCs w:val="24"/>
      <w:lang w:eastAsia="lt-LT"/>
    </w:rPr>
  </w:style>
  <w:style w:type="character" w:customStyle="1" w:styleId="markedcontent">
    <w:name w:val="markedcontent"/>
    <w:rsid w:val="001713CA"/>
  </w:style>
  <w:style w:type="table" w:styleId="Lentelstinklelis">
    <w:name w:val="Table Grid"/>
    <w:basedOn w:val="prastojilentel"/>
    <w:uiPriority w:val="39"/>
    <w:rsid w:val="00171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794D7A"/>
    <w:rPr>
      <w:color w:val="605E5C"/>
      <w:shd w:val="clear" w:color="auto" w:fill="E1DFDD"/>
    </w:rPr>
  </w:style>
  <w:style w:type="character" w:customStyle="1" w:styleId="PoratDiagrama">
    <w:name w:val="Poraštė Diagrama"/>
    <w:basedOn w:val="Numatytasispastraiposriftas"/>
    <w:link w:val="Porat"/>
    <w:uiPriority w:val="99"/>
    <w:rsid w:val="00924A86"/>
    <w:rPr>
      <w:lang w:eastAsia="ar-SA"/>
    </w:rPr>
  </w:style>
  <w:style w:type="character" w:customStyle="1" w:styleId="PagrindinistekstasDiagrama">
    <w:name w:val="Pagrindinis tekstas Diagrama"/>
    <w:basedOn w:val="Numatytasispastraiposriftas"/>
    <w:link w:val="Pagrindinistekstas"/>
    <w:rsid w:val="004541BE"/>
    <w:rPr>
      <w:sz w:val="24"/>
      <w:lang w:eastAsia="ar-SA"/>
    </w:rPr>
  </w:style>
  <w:style w:type="paragraph" w:styleId="Betarp">
    <w:name w:val="No Spacing"/>
    <w:uiPriority w:val="36"/>
    <w:qFormat/>
    <w:rsid w:val="00030ADE"/>
    <w:rPr>
      <w:rFonts w:asciiTheme="minorHAnsi" w:eastAsiaTheme="minorHAnsi" w:hAnsiTheme="minorHAnsi" w:cstheme="minorBidi"/>
      <w:color w:val="404040" w:themeColor="text1" w:themeTint="BF"/>
      <w:sz w:val="18"/>
      <w:lang w:val="en-US" w:eastAsia="ja-JP"/>
    </w:rPr>
  </w:style>
  <w:style w:type="paragraph" w:styleId="Sraassuenkleliais">
    <w:name w:val="List Bullet"/>
    <w:basedOn w:val="prastasis"/>
    <w:uiPriority w:val="99"/>
    <w:unhideWhenUsed/>
    <w:rsid w:val="00FE18B8"/>
    <w:pPr>
      <w:numPr>
        <w:numId w:val="10"/>
      </w:numPr>
      <w:suppressAutoHyphens w:val="0"/>
      <w:spacing w:after="200" w:line="276" w:lineRule="auto"/>
      <w:contextualSpacing/>
    </w:pPr>
    <w:rPr>
      <w:rFonts w:asciiTheme="minorHAnsi" w:eastAsiaTheme="minorEastAsia" w:hAnsiTheme="minorHAnsi" w:cstheme="minorBidi"/>
      <w:sz w:val="22"/>
      <w:szCs w:val="22"/>
      <w:lang w:val="en-US" w:eastAsia="en-US"/>
    </w:rPr>
  </w:style>
  <w:style w:type="paragraph" w:styleId="Sraassunumeriais">
    <w:name w:val="List Number"/>
    <w:basedOn w:val="prastasis"/>
    <w:uiPriority w:val="99"/>
    <w:unhideWhenUsed/>
    <w:rsid w:val="00FE18B8"/>
    <w:pPr>
      <w:numPr>
        <w:numId w:val="11"/>
      </w:numPr>
      <w:suppressAutoHyphens w:val="0"/>
      <w:spacing w:after="200" w:line="276" w:lineRule="auto"/>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32920">
      <w:bodyDiv w:val="1"/>
      <w:marLeft w:val="0"/>
      <w:marRight w:val="0"/>
      <w:marTop w:val="0"/>
      <w:marBottom w:val="0"/>
      <w:divBdr>
        <w:top w:val="none" w:sz="0" w:space="0" w:color="auto"/>
        <w:left w:val="none" w:sz="0" w:space="0" w:color="auto"/>
        <w:bottom w:val="none" w:sz="0" w:space="0" w:color="auto"/>
        <w:right w:val="none" w:sz="0" w:space="0" w:color="auto"/>
      </w:divBdr>
    </w:div>
    <w:div w:id="560483934">
      <w:bodyDiv w:val="1"/>
      <w:marLeft w:val="0"/>
      <w:marRight w:val="0"/>
      <w:marTop w:val="0"/>
      <w:marBottom w:val="0"/>
      <w:divBdr>
        <w:top w:val="none" w:sz="0" w:space="0" w:color="auto"/>
        <w:left w:val="none" w:sz="0" w:space="0" w:color="auto"/>
        <w:bottom w:val="none" w:sz="0" w:space="0" w:color="auto"/>
        <w:right w:val="none" w:sz="0" w:space="0" w:color="auto"/>
      </w:divBdr>
    </w:div>
    <w:div w:id="105192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irute\My%20Documents\administracija\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administracija</Template>
  <TotalTime>0</TotalTime>
  <Pages>4</Pages>
  <Words>4707</Words>
  <Characters>2684</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7377</CharactersWithSpaces>
  <SharedDoc>false</SharedDoc>
  <HLinks>
    <vt:vector size="6" baseType="variant">
      <vt:variant>
        <vt:i4>6291544</vt:i4>
      </vt:variant>
      <vt:variant>
        <vt:i4>3</vt:i4>
      </vt:variant>
      <vt:variant>
        <vt:i4>0</vt:i4>
      </vt:variant>
      <vt:variant>
        <vt:i4>5</vt:i4>
      </vt:variant>
      <vt:variant>
        <vt:lpwstr>mailto:savivaldybe@panrs.lt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Birute</dc:creator>
  <cp:keywords/>
  <cp:lastModifiedBy>Gabija Pukienė</cp:lastModifiedBy>
  <cp:revision>2</cp:revision>
  <cp:lastPrinted>2025-07-03T06:58:00Z</cp:lastPrinted>
  <dcterms:created xsi:type="dcterms:W3CDTF">2025-09-19T08:24:00Z</dcterms:created>
  <dcterms:modified xsi:type="dcterms:W3CDTF">2025-09-19T08:24:00Z</dcterms:modified>
</cp:coreProperties>
</file>