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2B66A" w14:textId="77777777" w:rsidR="00305F60" w:rsidRPr="000E214C" w:rsidRDefault="00305F60" w:rsidP="00305F60">
      <w:pPr>
        <w:ind w:firstLine="567"/>
        <w:rPr>
          <w:rFonts w:ascii="Arial" w:eastAsia="Times New Roman" w:hAnsi="Arial" w:cs="Arial"/>
          <w:color w:val="auto"/>
          <w:sz w:val="22"/>
          <w:szCs w:val="22"/>
          <w:lang w:eastAsia="en-US"/>
        </w:rPr>
      </w:pPr>
    </w:p>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tblGrid>
      <w:tr w:rsidR="00801C33" w:rsidRPr="000E214C" w14:paraId="0ACF4F5A" w14:textId="77777777" w:rsidTr="00305F60">
        <w:tc>
          <w:tcPr>
            <w:tcW w:w="3923" w:type="dxa"/>
            <w:tcBorders>
              <w:top w:val="nil"/>
              <w:left w:val="nil"/>
              <w:bottom w:val="nil"/>
              <w:right w:val="nil"/>
            </w:tcBorders>
            <w:shd w:val="clear" w:color="auto" w:fill="auto"/>
          </w:tcPr>
          <w:p w14:paraId="1DCD08F4" w14:textId="2CA46312" w:rsidR="00305F60" w:rsidRPr="000E214C" w:rsidRDefault="00397C78" w:rsidP="00305F60">
            <w:pPr>
              <w:pStyle w:val="Heading40"/>
              <w:keepNext/>
              <w:keepLines/>
              <w:shd w:val="clear" w:color="auto" w:fill="auto"/>
              <w:spacing w:before="0" w:after="0" w:line="240" w:lineRule="auto"/>
              <w:rPr>
                <w:rFonts w:ascii="Arial" w:eastAsia="Calibri" w:hAnsi="Arial" w:cs="Arial"/>
                <w:b w:val="0"/>
                <w:sz w:val="22"/>
                <w:szCs w:val="22"/>
              </w:rPr>
            </w:pPr>
            <w:r w:rsidRPr="000E214C">
              <w:rPr>
                <w:rFonts w:ascii="Arial" w:eastAsia="Calibri" w:hAnsi="Arial" w:cs="Arial"/>
                <w:b w:val="0"/>
                <w:sz w:val="22"/>
                <w:szCs w:val="22"/>
              </w:rPr>
              <w:t xml:space="preserve">Pirkimo dokumentų specialiųjų sąlygų </w:t>
            </w:r>
            <w:r w:rsidR="00227E93" w:rsidRPr="000E214C">
              <w:rPr>
                <w:rFonts w:ascii="Arial" w:eastAsia="Calibri" w:hAnsi="Arial" w:cs="Arial"/>
                <w:b w:val="0"/>
                <w:sz w:val="22"/>
                <w:szCs w:val="22"/>
              </w:rPr>
              <w:t xml:space="preserve"> 1 priedas</w:t>
            </w:r>
          </w:p>
          <w:p w14:paraId="0D5ED99F" w14:textId="77777777" w:rsidR="00305F60" w:rsidRPr="000E214C" w:rsidRDefault="00305F60" w:rsidP="00227E93">
            <w:pPr>
              <w:pStyle w:val="Heading40"/>
              <w:keepNext/>
              <w:keepLines/>
              <w:shd w:val="clear" w:color="auto" w:fill="auto"/>
              <w:spacing w:before="0" w:after="0" w:line="240" w:lineRule="auto"/>
              <w:jc w:val="left"/>
              <w:rPr>
                <w:rFonts w:ascii="Arial" w:eastAsia="Times New Roman" w:hAnsi="Arial" w:cs="Arial"/>
                <w:sz w:val="22"/>
                <w:szCs w:val="22"/>
              </w:rPr>
            </w:pPr>
          </w:p>
        </w:tc>
      </w:tr>
      <w:tr w:rsidR="00801C33" w:rsidRPr="000E214C" w14:paraId="54F0DC93" w14:textId="77777777" w:rsidTr="00305F60">
        <w:tc>
          <w:tcPr>
            <w:tcW w:w="3923" w:type="dxa"/>
            <w:tcBorders>
              <w:top w:val="nil"/>
              <w:left w:val="nil"/>
              <w:bottom w:val="nil"/>
              <w:right w:val="nil"/>
            </w:tcBorders>
            <w:shd w:val="clear" w:color="auto" w:fill="auto"/>
          </w:tcPr>
          <w:p w14:paraId="4E23F813" w14:textId="77777777" w:rsidR="00305F60" w:rsidRPr="000E214C" w:rsidRDefault="00305F60" w:rsidP="00613323">
            <w:pPr>
              <w:pStyle w:val="Heading40"/>
              <w:keepNext/>
              <w:keepLines/>
              <w:shd w:val="clear" w:color="auto" w:fill="auto"/>
              <w:spacing w:before="0" w:after="0" w:line="240" w:lineRule="auto"/>
              <w:jc w:val="left"/>
              <w:rPr>
                <w:rFonts w:ascii="Arial" w:hAnsi="Arial" w:cs="Arial"/>
                <w:b w:val="0"/>
                <w:sz w:val="22"/>
                <w:szCs w:val="22"/>
              </w:rPr>
            </w:pPr>
            <w:bookmarkStart w:id="0" w:name="_Hlk160019878"/>
          </w:p>
        </w:tc>
      </w:tr>
    </w:tbl>
    <w:p w14:paraId="374ACDEB" w14:textId="2591874B" w:rsidR="00305F60" w:rsidRPr="000E214C" w:rsidRDefault="00781B56" w:rsidP="00A45D85">
      <w:pPr>
        <w:ind w:firstLine="567"/>
        <w:jc w:val="center"/>
        <w:rPr>
          <w:rFonts w:ascii="Arial" w:hAnsi="Arial" w:cs="Arial"/>
          <w:b/>
          <w:color w:val="auto"/>
          <w:sz w:val="22"/>
          <w:szCs w:val="22"/>
        </w:rPr>
      </w:pPr>
      <w:bookmarkStart w:id="1" w:name="_Hlk160461563"/>
      <w:bookmarkStart w:id="2" w:name="_Hlk160012315"/>
      <w:r w:rsidRPr="000E214C">
        <w:rPr>
          <w:rFonts w:ascii="Arial" w:hAnsi="Arial" w:cs="Arial"/>
          <w:b/>
          <w:color w:val="auto"/>
          <w:sz w:val="22"/>
          <w:szCs w:val="22"/>
        </w:rPr>
        <w:t xml:space="preserve">TRAKTORIŲ IR KITOS ŽŪT ATSARGINIŲ DALIŲ PIRKIMO </w:t>
      </w:r>
      <w:bookmarkEnd w:id="1"/>
      <w:bookmarkEnd w:id="2"/>
      <w:r w:rsidR="00305F60" w:rsidRPr="000E214C">
        <w:rPr>
          <w:rFonts w:ascii="Arial" w:hAnsi="Arial" w:cs="Arial"/>
          <w:b/>
          <w:color w:val="auto"/>
          <w:sz w:val="22"/>
          <w:szCs w:val="22"/>
        </w:rPr>
        <w:t xml:space="preserve">TECHNINĖ SPECIFIKACIJA </w:t>
      </w:r>
    </w:p>
    <w:bookmarkEnd w:id="0"/>
    <w:p w14:paraId="2539C7CD" w14:textId="65652EF6" w:rsidR="00305F60" w:rsidRPr="000E214C" w:rsidRDefault="00781B56" w:rsidP="00305F60">
      <w:pPr>
        <w:pStyle w:val="Heading40"/>
        <w:keepNext/>
        <w:keepLines/>
        <w:shd w:val="clear" w:color="auto" w:fill="auto"/>
        <w:spacing w:before="0" w:after="0" w:line="240" w:lineRule="auto"/>
        <w:ind w:right="55"/>
        <w:jc w:val="left"/>
        <w:rPr>
          <w:rFonts w:ascii="Arial" w:hAnsi="Arial" w:cs="Arial"/>
          <w:sz w:val="22"/>
          <w:szCs w:val="22"/>
        </w:rPr>
      </w:pPr>
      <w:r w:rsidRPr="000E214C">
        <w:rPr>
          <w:rFonts w:ascii="Arial" w:hAnsi="Arial" w:cs="Arial"/>
          <w:sz w:val="22"/>
          <w:szCs w:val="22"/>
        </w:rPr>
        <w:t>`</w:t>
      </w:r>
    </w:p>
    <w:p w14:paraId="34B2C26A" w14:textId="428F9DDB" w:rsidR="00305F60" w:rsidRPr="000E214C" w:rsidRDefault="00305F60" w:rsidP="00A70642">
      <w:pPr>
        <w:pStyle w:val="Bodytext1"/>
        <w:numPr>
          <w:ilvl w:val="0"/>
          <w:numId w:val="10"/>
        </w:numPr>
        <w:shd w:val="clear" w:color="auto" w:fill="auto"/>
        <w:tabs>
          <w:tab w:val="left" w:pos="142"/>
        </w:tabs>
        <w:spacing w:before="0" w:after="0" w:line="240" w:lineRule="auto"/>
        <w:ind w:right="55"/>
        <w:jc w:val="center"/>
        <w:rPr>
          <w:rFonts w:ascii="Arial" w:hAnsi="Arial" w:cs="Arial"/>
          <w:b/>
          <w:sz w:val="22"/>
          <w:szCs w:val="22"/>
        </w:rPr>
      </w:pPr>
      <w:r w:rsidRPr="000E214C">
        <w:rPr>
          <w:rFonts w:ascii="Arial" w:hAnsi="Arial" w:cs="Arial"/>
          <w:b/>
          <w:sz w:val="22"/>
          <w:szCs w:val="22"/>
        </w:rPr>
        <w:t>PIRKIMO OBJEKTAS</w:t>
      </w:r>
    </w:p>
    <w:bookmarkStart w:id="3" w:name="_Hlk169157974"/>
    <w:bookmarkStart w:id="4" w:name="_Hlk160010905"/>
    <w:bookmarkStart w:id="5" w:name="_Hlk158190266"/>
    <w:p w14:paraId="6FE29909" w14:textId="1A7A48B3" w:rsidR="00F764F6" w:rsidRPr="000E214C" w:rsidRDefault="001430DD" w:rsidP="00F062A3">
      <w:pPr>
        <w:pStyle w:val="Bodytext20"/>
        <w:numPr>
          <w:ilvl w:val="1"/>
          <w:numId w:val="10"/>
        </w:numPr>
        <w:shd w:val="clear" w:color="auto" w:fill="auto"/>
        <w:tabs>
          <w:tab w:val="left" w:pos="0"/>
          <w:tab w:val="left" w:pos="567"/>
        </w:tabs>
        <w:spacing w:before="120" w:after="60" w:line="240" w:lineRule="auto"/>
        <w:ind w:left="0" w:right="55" w:firstLine="0"/>
        <w:jc w:val="both"/>
        <w:rPr>
          <w:rFonts w:ascii="Arial" w:hAnsi="Arial" w:cs="Arial"/>
          <w:sz w:val="22"/>
          <w:szCs w:val="22"/>
          <w:lang w:eastAsia="ja-JP"/>
        </w:rPr>
      </w:pPr>
      <w:sdt>
        <w:sdtPr>
          <w:rPr>
            <w:rFonts w:ascii="Arial" w:hAnsi="Arial" w:cs="Arial"/>
            <w:sz w:val="22"/>
            <w:szCs w:val="22"/>
          </w:rPr>
          <w:id w:val="-189074513"/>
          <w:placeholder>
            <w:docPart w:val="53A374EFA1AC4E49871E5FB8A3B42912"/>
          </w:placeholder>
        </w:sdtPr>
        <w:sdtEndPr/>
        <w:sdtContent>
          <w:r w:rsidR="00C21308" w:rsidRPr="000E214C">
            <w:rPr>
              <w:rFonts w:ascii="Arial" w:hAnsi="Arial" w:cs="Arial"/>
              <w:sz w:val="22"/>
              <w:szCs w:val="22"/>
            </w:rPr>
            <w:t>Traktorių ir kitos ŽŪT</w:t>
          </w:r>
          <w:r w:rsidR="00BF16F5" w:rsidRPr="000E214C">
            <w:rPr>
              <w:rFonts w:ascii="Arial" w:hAnsi="Arial" w:cs="Arial"/>
              <w:sz w:val="22"/>
              <w:szCs w:val="22"/>
            </w:rPr>
            <w:t xml:space="preserve"> </w:t>
          </w:r>
          <w:bookmarkEnd w:id="3"/>
          <w:r w:rsidR="00BF16F5" w:rsidRPr="000E214C">
            <w:rPr>
              <w:rFonts w:ascii="Arial" w:hAnsi="Arial" w:cs="Arial"/>
              <w:sz w:val="22"/>
              <w:szCs w:val="22"/>
            </w:rPr>
            <w:t>dalys.</w:t>
          </w:r>
        </w:sdtContent>
      </w:sdt>
      <w:bookmarkEnd w:id="4"/>
      <w:bookmarkEnd w:id="5"/>
    </w:p>
    <w:p w14:paraId="018CEC75" w14:textId="00966ABF" w:rsidR="00F764F6" w:rsidRPr="000E214C" w:rsidRDefault="00BF16F5" w:rsidP="00F764F6">
      <w:pPr>
        <w:pStyle w:val="Bodytext20"/>
        <w:numPr>
          <w:ilvl w:val="1"/>
          <w:numId w:val="22"/>
        </w:numPr>
        <w:shd w:val="clear" w:color="auto" w:fill="auto"/>
        <w:tabs>
          <w:tab w:val="left" w:pos="0"/>
          <w:tab w:val="left" w:pos="567"/>
        </w:tabs>
        <w:spacing w:before="120" w:after="60" w:line="240" w:lineRule="auto"/>
        <w:ind w:right="55"/>
        <w:jc w:val="both"/>
        <w:rPr>
          <w:rFonts w:ascii="Arial" w:hAnsi="Arial" w:cs="Arial"/>
          <w:sz w:val="22"/>
          <w:szCs w:val="22"/>
          <w:lang w:eastAsia="ja-JP"/>
        </w:rPr>
      </w:pPr>
      <w:r w:rsidRPr="000E214C">
        <w:rPr>
          <w:rFonts w:ascii="Arial" w:hAnsi="Arial" w:cs="Arial"/>
          <w:sz w:val="22"/>
        </w:rPr>
        <w:t xml:space="preserve">. </w:t>
      </w:r>
      <w:r w:rsidR="00F764F6" w:rsidRPr="000E214C">
        <w:rPr>
          <w:rFonts w:ascii="Arial" w:hAnsi="Arial" w:cs="Arial"/>
          <w:sz w:val="22"/>
        </w:rPr>
        <w:t>Pagrindinis BVPŽ kodas 16810000-6 (Žemės ūkio</w:t>
      </w:r>
      <w:r w:rsidR="0083129B" w:rsidRPr="000E214C">
        <w:rPr>
          <w:rFonts w:ascii="Arial" w:hAnsi="Arial" w:cs="Arial"/>
          <w:sz w:val="22"/>
        </w:rPr>
        <w:t xml:space="preserve"> maši</w:t>
      </w:r>
      <w:r w:rsidR="00DE7EF0" w:rsidRPr="000E214C">
        <w:rPr>
          <w:rFonts w:ascii="Arial" w:hAnsi="Arial" w:cs="Arial"/>
          <w:sz w:val="22"/>
        </w:rPr>
        <w:t>n</w:t>
      </w:r>
      <w:r w:rsidR="0083129B" w:rsidRPr="000E214C">
        <w:rPr>
          <w:rFonts w:ascii="Arial" w:hAnsi="Arial" w:cs="Arial"/>
          <w:sz w:val="22"/>
        </w:rPr>
        <w:t>ų</w:t>
      </w:r>
      <w:r w:rsidR="00F764F6" w:rsidRPr="000E214C">
        <w:rPr>
          <w:rFonts w:ascii="Arial" w:hAnsi="Arial" w:cs="Arial"/>
          <w:sz w:val="22"/>
        </w:rPr>
        <w:t xml:space="preserve"> dalys).</w:t>
      </w:r>
    </w:p>
    <w:p w14:paraId="7368B111" w14:textId="66288567" w:rsidR="00457D8F" w:rsidRPr="000E214C" w:rsidRDefault="00BF16F5" w:rsidP="003E2C80">
      <w:pPr>
        <w:pStyle w:val="Bodytext20"/>
        <w:numPr>
          <w:ilvl w:val="1"/>
          <w:numId w:val="22"/>
        </w:numPr>
        <w:shd w:val="clear" w:color="auto" w:fill="auto"/>
        <w:tabs>
          <w:tab w:val="left" w:pos="0"/>
          <w:tab w:val="left" w:pos="567"/>
        </w:tabs>
        <w:spacing w:before="120" w:after="60" w:line="240" w:lineRule="auto"/>
        <w:ind w:right="55"/>
        <w:jc w:val="both"/>
        <w:rPr>
          <w:rFonts w:ascii="Arial" w:hAnsi="Arial" w:cs="Arial"/>
          <w:sz w:val="22"/>
          <w:szCs w:val="22"/>
          <w:lang w:eastAsia="ja-JP"/>
        </w:rPr>
      </w:pPr>
      <w:r w:rsidRPr="000E214C">
        <w:rPr>
          <w:rFonts w:ascii="Arial" w:hAnsi="Arial" w:cs="Arial"/>
          <w:sz w:val="22"/>
        </w:rPr>
        <w:t xml:space="preserve">. </w:t>
      </w:r>
      <w:r w:rsidR="00F062A3" w:rsidRPr="000E214C">
        <w:rPr>
          <w:rFonts w:ascii="Arial" w:hAnsi="Arial" w:cs="Arial"/>
          <w:sz w:val="22"/>
          <w:szCs w:val="22"/>
        </w:rPr>
        <w:t>Pirkimo objektas</w:t>
      </w:r>
      <w:r w:rsidRPr="000E214C">
        <w:rPr>
          <w:rFonts w:ascii="Arial" w:hAnsi="Arial" w:cs="Arial"/>
          <w:sz w:val="22"/>
          <w:szCs w:val="22"/>
        </w:rPr>
        <w:t xml:space="preserve"> į dalis </w:t>
      </w:r>
      <w:r w:rsidR="004F6DDC" w:rsidRPr="000E214C">
        <w:rPr>
          <w:rFonts w:ascii="Arial" w:hAnsi="Arial" w:cs="Arial"/>
          <w:sz w:val="22"/>
          <w:szCs w:val="22"/>
        </w:rPr>
        <w:t>neskaidomas</w:t>
      </w:r>
      <w:r w:rsidRPr="000E214C">
        <w:rPr>
          <w:rFonts w:ascii="Arial" w:hAnsi="Arial" w:cs="Arial"/>
          <w:sz w:val="22"/>
          <w:szCs w:val="22"/>
        </w:rPr>
        <w:t>.</w:t>
      </w:r>
    </w:p>
    <w:p w14:paraId="30CD4A8E" w14:textId="180E18A3" w:rsidR="0052202F" w:rsidRPr="000E214C" w:rsidRDefault="002F600B" w:rsidP="002F600B">
      <w:pPr>
        <w:pStyle w:val="Bodytext20"/>
        <w:shd w:val="clear" w:color="auto" w:fill="auto"/>
        <w:tabs>
          <w:tab w:val="left" w:pos="0"/>
        </w:tabs>
        <w:spacing w:before="120" w:after="60" w:line="240" w:lineRule="auto"/>
        <w:ind w:right="55" w:firstLine="0"/>
        <w:jc w:val="both"/>
        <w:rPr>
          <w:rFonts w:ascii="Arial" w:hAnsi="Arial" w:cs="Arial"/>
          <w:sz w:val="22"/>
          <w:szCs w:val="22"/>
          <w:lang w:eastAsia="ja-JP"/>
        </w:rPr>
      </w:pPr>
      <w:r w:rsidRPr="000E214C">
        <w:rPr>
          <w:rFonts w:ascii="Arial" w:hAnsi="Arial" w:cs="Arial"/>
          <w:i w:val="0"/>
          <w:sz w:val="22"/>
          <w:szCs w:val="22"/>
        </w:rPr>
        <w:t>1.</w:t>
      </w:r>
      <w:r w:rsidR="00F72CBD" w:rsidRPr="000E214C">
        <w:rPr>
          <w:rFonts w:ascii="Arial" w:hAnsi="Arial" w:cs="Arial"/>
          <w:i w:val="0"/>
          <w:sz w:val="22"/>
          <w:szCs w:val="22"/>
        </w:rPr>
        <w:t>4</w:t>
      </w:r>
      <w:r w:rsidR="00457D8F" w:rsidRPr="000E214C">
        <w:rPr>
          <w:rFonts w:ascii="Arial" w:hAnsi="Arial" w:cs="Arial"/>
          <w:i w:val="0"/>
          <w:sz w:val="22"/>
          <w:szCs w:val="22"/>
        </w:rPr>
        <w:t xml:space="preserve">. </w:t>
      </w:r>
      <w:r w:rsidR="00F660EA" w:rsidRPr="000E214C">
        <w:rPr>
          <w:rFonts w:ascii="Arial" w:hAnsi="Arial" w:cs="Arial"/>
          <w:i w:val="0"/>
          <w:sz w:val="22"/>
          <w:szCs w:val="22"/>
        </w:rPr>
        <w:t>P</w:t>
      </w:r>
      <w:r w:rsidR="009505B4" w:rsidRPr="000E214C">
        <w:rPr>
          <w:rFonts w:ascii="Arial" w:hAnsi="Arial" w:cs="Arial"/>
          <w:i w:val="0"/>
          <w:sz w:val="22"/>
          <w:szCs w:val="22"/>
        </w:rPr>
        <w:t xml:space="preserve">lanuojamų įsigyti Prekių sąrašas pateikiamas </w:t>
      </w:r>
      <w:bookmarkStart w:id="6" w:name="_Hlk158190226"/>
      <w:r w:rsidR="009505B4" w:rsidRPr="000E214C">
        <w:rPr>
          <w:rFonts w:ascii="Arial" w:hAnsi="Arial" w:cs="Arial"/>
          <w:i w:val="0"/>
          <w:sz w:val="22"/>
          <w:szCs w:val="22"/>
        </w:rPr>
        <w:t>Techninės spec</w:t>
      </w:r>
      <w:r w:rsidR="009F37DD" w:rsidRPr="000E214C">
        <w:rPr>
          <w:rFonts w:ascii="Arial" w:hAnsi="Arial" w:cs="Arial"/>
          <w:i w:val="0"/>
          <w:sz w:val="22"/>
          <w:szCs w:val="22"/>
        </w:rPr>
        <w:t>ifikacijos priede Nr. 1</w:t>
      </w:r>
      <w:r w:rsidR="00977A9F" w:rsidRPr="000E214C">
        <w:rPr>
          <w:rFonts w:ascii="Arial" w:hAnsi="Arial" w:cs="Arial"/>
          <w:i w:val="0"/>
          <w:sz w:val="22"/>
          <w:szCs w:val="22"/>
        </w:rPr>
        <w:t>.</w:t>
      </w:r>
      <w:bookmarkEnd w:id="6"/>
      <w:r w:rsidR="00AA7BEC" w:rsidRPr="000E214C">
        <w:rPr>
          <w:rFonts w:ascii="Arial" w:hAnsi="Arial" w:cs="Arial"/>
          <w:i w:val="0"/>
          <w:sz w:val="22"/>
          <w:szCs w:val="22"/>
        </w:rPr>
        <w:t xml:space="preserve"> Prekių a</w:t>
      </w:r>
      <w:r w:rsidR="009505B4" w:rsidRPr="000E214C">
        <w:rPr>
          <w:rFonts w:ascii="Arial" w:hAnsi="Arial" w:cs="Arial"/>
          <w:i w:val="0"/>
          <w:sz w:val="22"/>
          <w:szCs w:val="22"/>
        </w:rPr>
        <w:t>pimtys ir planuojamas įsigyti kiekis</w:t>
      </w:r>
      <w:r w:rsidR="00AA7BEC" w:rsidRPr="000E214C">
        <w:rPr>
          <w:rFonts w:ascii="Arial" w:hAnsi="Arial" w:cs="Arial"/>
          <w:i w:val="0"/>
          <w:sz w:val="22"/>
          <w:szCs w:val="22"/>
        </w:rPr>
        <w:t xml:space="preserve"> per</w:t>
      </w:r>
      <w:r w:rsidR="009505B4" w:rsidRPr="000E214C">
        <w:rPr>
          <w:rFonts w:ascii="Arial" w:hAnsi="Arial" w:cs="Arial"/>
          <w:i w:val="0"/>
          <w:sz w:val="22"/>
          <w:szCs w:val="22"/>
        </w:rPr>
        <w:t xml:space="preserve"> visą Sutarties galiojimo laikotarpį (įskaitant visus galimus jos pratęsimus) pagal poreikį gali kisti.</w:t>
      </w:r>
      <w:r w:rsidR="009505B4" w:rsidRPr="000E214C">
        <w:rPr>
          <w:rFonts w:ascii="Arial" w:hAnsi="Arial" w:cs="Arial"/>
          <w:sz w:val="22"/>
          <w:szCs w:val="22"/>
        </w:rPr>
        <w:t xml:space="preserve"> </w:t>
      </w:r>
    </w:p>
    <w:p w14:paraId="711B3B5D" w14:textId="4A16DDE7" w:rsidR="0052202F" w:rsidRPr="000E214C" w:rsidRDefault="002F600B" w:rsidP="002F600B">
      <w:pPr>
        <w:pStyle w:val="Bodytext20"/>
        <w:shd w:val="clear" w:color="auto" w:fill="auto"/>
        <w:tabs>
          <w:tab w:val="left" w:pos="0"/>
          <w:tab w:val="left" w:pos="709"/>
        </w:tabs>
        <w:spacing w:line="240" w:lineRule="auto"/>
        <w:ind w:right="55" w:firstLine="0"/>
        <w:jc w:val="both"/>
        <w:rPr>
          <w:rFonts w:ascii="Arial" w:hAnsi="Arial" w:cs="Arial"/>
          <w:i w:val="0"/>
          <w:iCs w:val="0"/>
          <w:sz w:val="22"/>
          <w:szCs w:val="22"/>
        </w:rPr>
      </w:pPr>
      <w:r w:rsidRPr="000E214C">
        <w:rPr>
          <w:rFonts w:ascii="Arial" w:hAnsi="Arial" w:cs="Arial"/>
          <w:i w:val="0"/>
          <w:iCs w:val="0"/>
          <w:sz w:val="22"/>
          <w:szCs w:val="22"/>
        </w:rPr>
        <w:t>1.</w:t>
      </w:r>
      <w:r w:rsidR="00F72CBD" w:rsidRPr="000E214C">
        <w:rPr>
          <w:rFonts w:ascii="Arial" w:hAnsi="Arial" w:cs="Arial"/>
          <w:i w:val="0"/>
          <w:iCs w:val="0"/>
          <w:sz w:val="22"/>
          <w:szCs w:val="22"/>
        </w:rPr>
        <w:t>5</w:t>
      </w:r>
      <w:r w:rsidRPr="000E214C">
        <w:rPr>
          <w:rFonts w:ascii="Arial" w:hAnsi="Arial" w:cs="Arial"/>
          <w:i w:val="0"/>
          <w:iCs w:val="0"/>
          <w:sz w:val="22"/>
          <w:szCs w:val="22"/>
        </w:rPr>
        <w:t xml:space="preserve">. </w:t>
      </w:r>
      <w:r w:rsidR="0052202F" w:rsidRPr="000E214C">
        <w:rPr>
          <w:rFonts w:ascii="Arial" w:hAnsi="Arial" w:cs="Arial"/>
          <w:i w:val="0"/>
          <w:iCs w:val="0"/>
          <w:sz w:val="22"/>
          <w:szCs w:val="22"/>
        </w:rPr>
        <w:t xml:space="preserve">Pirkimas vyks pagal </w:t>
      </w:r>
      <w:r w:rsidR="0052202F" w:rsidRPr="000E214C">
        <w:rPr>
          <w:rFonts w:ascii="Arial" w:hAnsi="Arial" w:cs="Arial"/>
          <w:b/>
          <w:bCs/>
          <w:i w:val="0"/>
          <w:iCs w:val="0"/>
          <w:sz w:val="22"/>
          <w:szCs w:val="22"/>
        </w:rPr>
        <w:t>žaliuosius kriterijus.</w:t>
      </w:r>
      <w:r w:rsidR="0052202F" w:rsidRPr="000E214C">
        <w:rPr>
          <w:rFonts w:ascii="Arial" w:hAnsi="Arial" w:cs="Arial"/>
          <w:i w:val="0"/>
          <w:iCs w:val="0"/>
          <w:sz w:val="22"/>
          <w:szCs w:val="22"/>
        </w:rPr>
        <w:t xml:space="preserve"> Prekės turi atitikti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patvirtintus minimalius aplinkos apsaugos kriterijus. 4.4.4.&lt; prekė yra tvirta, ilgaamžė, funkcionali, ji ar jos sudedamosios dalys tinkamos naudoti daug kartų ir (ar) lengvai pataisomos ir (ar) pakeičiamos&gt;. </w:t>
      </w:r>
    </w:p>
    <w:p w14:paraId="3D0AB5D2" w14:textId="7CAADE98" w:rsidR="0070176E" w:rsidRPr="000E214C" w:rsidRDefault="0052202F" w:rsidP="00A70642">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0E214C">
        <w:rPr>
          <w:rFonts w:ascii="Arial" w:hAnsi="Arial" w:cs="Arial"/>
          <w:sz w:val="22"/>
          <w:szCs w:val="22"/>
        </w:rPr>
        <w:t>P</w:t>
      </w:r>
      <w:r w:rsidR="00206FEF" w:rsidRPr="000E214C">
        <w:rPr>
          <w:rFonts w:ascii="Arial" w:hAnsi="Arial" w:cs="Arial"/>
          <w:sz w:val="22"/>
          <w:szCs w:val="22"/>
        </w:rPr>
        <w:t xml:space="preserve">rekių </w:t>
      </w:r>
      <w:r w:rsidRPr="000E214C">
        <w:rPr>
          <w:rFonts w:ascii="Arial" w:hAnsi="Arial" w:cs="Arial"/>
          <w:sz w:val="22"/>
          <w:szCs w:val="22"/>
        </w:rPr>
        <w:t>teikėjas įsipareigoja teikiant P</w:t>
      </w:r>
      <w:r w:rsidR="00206FEF" w:rsidRPr="000E214C">
        <w:rPr>
          <w:rFonts w:ascii="Arial" w:hAnsi="Arial" w:cs="Arial"/>
          <w:sz w:val="22"/>
          <w:szCs w:val="22"/>
        </w:rPr>
        <w:t>rekes</w:t>
      </w:r>
      <w:r w:rsidRPr="000E214C">
        <w:rPr>
          <w:rFonts w:ascii="Arial" w:hAnsi="Arial" w:cs="Arial"/>
          <w:sz w:val="22"/>
          <w:szCs w:val="22"/>
        </w:rPr>
        <w:t xml:space="preserve">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00177E8" w14:textId="77777777" w:rsidR="0070176E" w:rsidRPr="000E214C" w:rsidRDefault="0070176E" w:rsidP="00305F60">
      <w:pPr>
        <w:pStyle w:val="Bodytext20"/>
        <w:shd w:val="clear" w:color="auto" w:fill="auto"/>
        <w:tabs>
          <w:tab w:val="left" w:pos="0"/>
        </w:tabs>
        <w:spacing w:line="240" w:lineRule="auto"/>
        <w:ind w:right="55" w:firstLine="0"/>
        <w:jc w:val="both"/>
        <w:rPr>
          <w:rFonts w:ascii="Arial" w:hAnsi="Arial" w:cs="Arial"/>
          <w:sz w:val="22"/>
          <w:szCs w:val="22"/>
        </w:rPr>
      </w:pPr>
    </w:p>
    <w:p w14:paraId="37CEDC1F" w14:textId="2A96AC21" w:rsidR="00305F60" w:rsidRPr="000E214C" w:rsidRDefault="00305F60" w:rsidP="00A70642">
      <w:pPr>
        <w:pStyle w:val="Bodytext20"/>
        <w:numPr>
          <w:ilvl w:val="0"/>
          <w:numId w:val="10"/>
        </w:numPr>
        <w:shd w:val="clear" w:color="auto" w:fill="auto"/>
        <w:tabs>
          <w:tab w:val="left" w:pos="0"/>
          <w:tab w:val="left" w:pos="9072"/>
        </w:tabs>
        <w:spacing w:line="240" w:lineRule="auto"/>
        <w:ind w:right="55"/>
        <w:jc w:val="center"/>
        <w:rPr>
          <w:rStyle w:val="Bodytext2NotItalic2"/>
          <w:rFonts w:ascii="Arial" w:hAnsi="Arial" w:cs="Arial"/>
          <w:b/>
          <w:i/>
          <w:iCs/>
          <w:sz w:val="22"/>
          <w:szCs w:val="22"/>
        </w:rPr>
      </w:pPr>
      <w:r w:rsidRPr="000E214C">
        <w:rPr>
          <w:rStyle w:val="Bodytext2NotItalic2"/>
          <w:rFonts w:ascii="Arial" w:hAnsi="Arial" w:cs="Arial"/>
          <w:b/>
          <w:sz w:val="22"/>
          <w:szCs w:val="22"/>
        </w:rPr>
        <w:t>PIRKIMO OBJEKTO PRITAIKYMO SRITIS</w:t>
      </w:r>
    </w:p>
    <w:p w14:paraId="71563252" w14:textId="77777777" w:rsidR="00F72CBD" w:rsidRPr="000E214C" w:rsidRDefault="00F72CBD" w:rsidP="00F72CBD">
      <w:pPr>
        <w:pStyle w:val="Bodytext20"/>
        <w:shd w:val="clear" w:color="auto" w:fill="auto"/>
        <w:tabs>
          <w:tab w:val="left" w:pos="0"/>
          <w:tab w:val="left" w:pos="9072"/>
        </w:tabs>
        <w:spacing w:line="240" w:lineRule="auto"/>
        <w:ind w:left="720" w:right="55" w:firstLine="0"/>
        <w:jc w:val="center"/>
        <w:rPr>
          <w:rStyle w:val="Bodytext2NotItalic2"/>
          <w:rFonts w:ascii="Arial" w:hAnsi="Arial" w:cs="Arial"/>
          <w:b/>
          <w:i/>
          <w:iCs/>
          <w:sz w:val="22"/>
          <w:szCs w:val="22"/>
        </w:rPr>
      </w:pPr>
    </w:p>
    <w:p w14:paraId="5C4EA227" w14:textId="33D23084" w:rsidR="00AE6901" w:rsidRPr="000E214C" w:rsidRDefault="00305F60" w:rsidP="00AE6901">
      <w:pPr>
        <w:pStyle w:val="Bodytext20"/>
        <w:tabs>
          <w:tab w:val="left" w:pos="0"/>
          <w:tab w:val="left" w:pos="9072"/>
        </w:tabs>
        <w:spacing w:line="240" w:lineRule="auto"/>
        <w:ind w:right="55" w:firstLine="0"/>
        <w:jc w:val="both"/>
        <w:rPr>
          <w:rFonts w:ascii="Arial" w:hAnsi="Arial" w:cs="Arial"/>
          <w:i w:val="0"/>
          <w:iCs w:val="0"/>
          <w:sz w:val="22"/>
          <w:szCs w:val="22"/>
        </w:rPr>
      </w:pPr>
      <w:r w:rsidRPr="000E214C">
        <w:rPr>
          <w:rFonts w:ascii="Arial" w:hAnsi="Arial" w:cs="Arial"/>
          <w:i w:val="0"/>
          <w:iCs w:val="0"/>
          <w:sz w:val="22"/>
          <w:szCs w:val="22"/>
        </w:rPr>
        <w:t>2.1.</w:t>
      </w:r>
      <w:r w:rsidRPr="000E214C">
        <w:rPr>
          <w:rFonts w:ascii="Arial" w:hAnsi="Arial" w:cs="Arial"/>
          <w:sz w:val="22"/>
          <w:szCs w:val="22"/>
        </w:rPr>
        <w:t xml:space="preserve"> </w:t>
      </w:r>
      <w:r w:rsidR="005E687F" w:rsidRPr="000E214C">
        <w:rPr>
          <w:rFonts w:ascii="Arial" w:hAnsi="Arial" w:cs="Arial"/>
          <w:i w:val="0"/>
          <w:sz w:val="22"/>
          <w:szCs w:val="22"/>
        </w:rPr>
        <w:t xml:space="preserve">VĮ Valstybinių miškų urėdijos </w:t>
      </w:r>
      <w:r w:rsidR="004F6DDC" w:rsidRPr="000E214C">
        <w:rPr>
          <w:rFonts w:ascii="Arial" w:hAnsi="Arial" w:cs="Arial"/>
          <w:i w:val="0"/>
          <w:sz w:val="22"/>
          <w:szCs w:val="22"/>
        </w:rPr>
        <w:t>Kuršėnų</w:t>
      </w:r>
      <w:r w:rsidR="005E687F" w:rsidRPr="000E214C">
        <w:rPr>
          <w:rFonts w:ascii="Arial" w:hAnsi="Arial" w:cs="Arial"/>
          <w:i w:val="0"/>
          <w:sz w:val="22"/>
          <w:szCs w:val="22"/>
        </w:rPr>
        <w:t xml:space="preserve"> regioniniame padalinyje (toliau – </w:t>
      </w:r>
      <w:bookmarkStart w:id="7" w:name="_Hlk105589254"/>
      <w:r w:rsidR="005E687F" w:rsidRPr="000E214C">
        <w:rPr>
          <w:rFonts w:ascii="Arial" w:hAnsi="Arial" w:cs="Arial"/>
          <w:i w:val="0"/>
          <w:sz w:val="22"/>
          <w:szCs w:val="22"/>
        </w:rPr>
        <w:t>Užsakovas</w:t>
      </w:r>
      <w:bookmarkEnd w:id="7"/>
      <w:r w:rsidR="005E687F" w:rsidRPr="000E214C">
        <w:rPr>
          <w:rFonts w:ascii="Arial" w:hAnsi="Arial" w:cs="Arial"/>
          <w:i w:val="0"/>
          <w:sz w:val="22"/>
          <w:szCs w:val="22"/>
        </w:rPr>
        <w:t xml:space="preserve">) eksploatuojamų </w:t>
      </w:r>
      <w:r w:rsidR="00C21308" w:rsidRPr="000E214C">
        <w:rPr>
          <w:rFonts w:ascii="Arial" w:hAnsi="Arial" w:cs="Arial"/>
          <w:i w:val="0"/>
          <w:sz w:val="22"/>
          <w:szCs w:val="22"/>
        </w:rPr>
        <w:t xml:space="preserve">traktorių ir </w:t>
      </w:r>
      <w:r w:rsidR="00CD799C" w:rsidRPr="000E214C">
        <w:rPr>
          <w:rFonts w:ascii="Arial" w:hAnsi="Arial" w:cs="Arial"/>
          <w:i w:val="0"/>
          <w:iCs w:val="0"/>
          <w:sz w:val="22"/>
          <w:szCs w:val="22"/>
        </w:rPr>
        <w:t>kitos ŽŪT</w:t>
      </w:r>
      <w:r w:rsidR="00CD799C" w:rsidRPr="000E214C">
        <w:rPr>
          <w:rFonts w:ascii="Arial" w:hAnsi="Arial" w:cs="Arial"/>
          <w:sz w:val="22"/>
          <w:szCs w:val="22"/>
        </w:rPr>
        <w:t xml:space="preserve"> </w:t>
      </w:r>
      <w:r w:rsidR="005E687F" w:rsidRPr="000E214C">
        <w:rPr>
          <w:rFonts w:ascii="Arial" w:hAnsi="Arial" w:cs="Arial"/>
          <w:i w:val="0"/>
          <w:sz w:val="22"/>
          <w:szCs w:val="22"/>
        </w:rPr>
        <w:t>atsarginių dalių įsigijimas (toliau – Prekės)</w:t>
      </w:r>
      <w:r w:rsidR="00F660EA" w:rsidRPr="000E214C">
        <w:rPr>
          <w:rFonts w:ascii="Arial" w:hAnsi="Arial" w:cs="Arial"/>
          <w:i w:val="0"/>
          <w:sz w:val="22"/>
          <w:szCs w:val="22"/>
        </w:rPr>
        <w:t xml:space="preserve">. </w:t>
      </w:r>
      <w:r w:rsidR="00F72CBD" w:rsidRPr="000E214C">
        <w:rPr>
          <w:rFonts w:ascii="Arial" w:hAnsi="Arial" w:cs="Arial"/>
          <w:i w:val="0"/>
          <w:sz w:val="22"/>
          <w:szCs w:val="22"/>
        </w:rPr>
        <w:t>T</w:t>
      </w:r>
      <w:r w:rsidR="00467E54" w:rsidRPr="000E214C">
        <w:rPr>
          <w:rFonts w:ascii="Arial" w:hAnsi="Arial" w:cs="Arial"/>
          <w:i w:val="0"/>
          <w:sz w:val="22"/>
          <w:szCs w:val="22"/>
        </w:rPr>
        <w:t>ie</w:t>
      </w:r>
      <w:r w:rsidR="00F72CBD" w:rsidRPr="000E214C">
        <w:rPr>
          <w:rFonts w:ascii="Arial" w:hAnsi="Arial" w:cs="Arial"/>
          <w:i w:val="0"/>
          <w:sz w:val="22"/>
          <w:szCs w:val="22"/>
        </w:rPr>
        <w:t xml:space="preserve">kėjas </w:t>
      </w:r>
      <w:r w:rsidR="0070176E" w:rsidRPr="000E214C">
        <w:rPr>
          <w:rFonts w:ascii="Arial" w:hAnsi="Arial" w:cs="Arial"/>
          <w:i w:val="0"/>
          <w:iCs w:val="0"/>
          <w:sz w:val="22"/>
          <w:szCs w:val="22"/>
        </w:rPr>
        <w:t xml:space="preserve">turi </w:t>
      </w:r>
      <w:r w:rsidR="00D41D31" w:rsidRPr="000E214C">
        <w:rPr>
          <w:rFonts w:ascii="Arial" w:hAnsi="Arial" w:cs="Arial"/>
          <w:i w:val="0"/>
          <w:iCs w:val="0"/>
          <w:sz w:val="22"/>
          <w:szCs w:val="22"/>
        </w:rPr>
        <w:t>atsargines dalis pristatyti</w:t>
      </w:r>
      <w:r w:rsidR="0070176E" w:rsidRPr="000E214C">
        <w:rPr>
          <w:rFonts w:ascii="Arial" w:hAnsi="Arial" w:cs="Arial"/>
          <w:i w:val="0"/>
          <w:iCs w:val="0"/>
          <w:sz w:val="22"/>
          <w:szCs w:val="22"/>
        </w:rPr>
        <w:t xml:space="preserve"> pagal poreikį</w:t>
      </w:r>
      <w:r w:rsidR="00D41D31" w:rsidRPr="000E214C">
        <w:rPr>
          <w:rFonts w:ascii="Arial" w:hAnsi="Arial" w:cs="Arial"/>
          <w:i w:val="0"/>
          <w:iCs w:val="0"/>
          <w:sz w:val="22"/>
          <w:szCs w:val="22"/>
        </w:rPr>
        <w:t xml:space="preserve"> adresu </w:t>
      </w:r>
      <w:r w:rsidR="004F6DDC" w:rsidRPr="000E214C">
        <w:rPr>
          <w:rFonts w:ascii="Arial" w:hAnsi="Arial" w:cs="Arial"/>
          <w:i w:val="0"/>
          <w:sz w:val="22"/>
          <w:szCs w:val="22"/>
        </w:rPr>
        <w:t xml:space="preserve">Žalioji g. 2, </w:t>
      </w:r>
      <w:proofErr w:type="spellStart"/>
      <w:r w:rsidR="004F6DDC" w:rsidRPr="000E214C">
        <w:rPr>
          <w:rFonts w:ascii="Arial" w:hAnsi="Arial" w:cs="Arial"/>
          <w:i w:val="0"/>
          <w:sz w:val="22"/>
          <w:szCs w:val="22"/>
        </w:rPr>
        <w:t>Toliočių</w:t>
      </w:r>
      <w:proofErr w:type="spellEnd"/>
      <w:r w:rsidR="004F6DDC" w:rsidRPr="000E214C">
        <w:rPr>
          <w:rFonts w:ascii="Arial" w:hAnsi="Arial" w:cs="Arial"/>
          <w:i w:val="0"/>
          <w:sz w:val="22"/>
          <w:szCs w:val="22"/>
        </w:rPr>
        <w:t xml:space="preserve"> k. Šiaulių r.</w:t>
      </w:r>
      <w:r w:rsidR="00AC2A41" w:rsidRPr="000E214C">
        <w:rPr>
          <w:rFonts w:ascii="Arial" w:hAnsi="Arial" w:cs="Arial"/>
          <w:i w:val="0"/>
          <w:sz w:val="22"/>
          <w:szCs w:val="22"/>
        </w:rPr>
        <w:t>,</w:t>
      </w:r>
      <w:r w:rsidR="002055DC" w:rsidRPr="000E214C">
        <w:rPr>
          <w:rFonts w:ascii="Arial" w:hAnsi="Arial" w:cs="Arial"/>
          <w:i w:val="0"/>
          <w:sz w:val="22"/>
          <w:szCs w:val="22"/>
        </w:rPr>
        <w:t xml:space="preserve"> ar sudaryti sąlygas atsiimti prekes ne didesniu kaip </w:t>
      </w:r>
      <w:r w:rsidR="002055DC" w:rsidRPr="000E214C">
        <w:rPr>
          <w:rFonts w:ascii="Arial" w:hAnsi="Arial" w:cs="Arial"/>
          <w:b/>
          <w:bCs/>
          <w:i w:val="0"/>
          <w:sz w:val="22"/>
          <w:szCs w:val="22"/>
        </w:rPr>
        <w:t>15 km</w:t>
      </w:r>
      <w:r w:rsidR="002055DC" w:rsidRPr="000E214C">
        <w:rPr>
          <w:rFonts w:ascii="Arial" w:hAnsi="Arial" w:cs="Arial"/>
          <w:i w:val="0"/>
          <w:sz w:val="22"/>
          <w:szCs w:val="22"/>
        </w:rPr>
        <w:t>.</w:t>
      </w:r>
      <w:r w:rsidR="00B81A4A" w:rsidRPr="000E214C">
        <w:rPr>
          <w:rFonts w:ascii="Arial" w:hAnsi="Arial" w:cs="Arial"/>
          <w:i w:val="0"/>
          <w:sz w:val="22"/>
          <w:szCs w:val="22"/>
        </w:rPr>
        <w:t xml:space="preserve"> atstumu nuo </w:t>
      </w:r>
      <w:r w:rsidR="00406B0C" w:rsidRPr="000E214C">
        <w:rPr>
          <w:rFonts w:ascii="Arial" w:hAnsi="Arial" w:cs="Arial"/>
          <w:i w:val="0"/>
          <w:sz w:val="22"/>
          <w:szCs w:val="22"/>
        </w:rPr>
        <w:t xml:space="preserve">Užsakovo adreso (Žalioji g. 2, </w:t>
      </w:r>
      <w:proofErr w:type="spellStart"/>
      <w:r w:rsidR="00406B0C" w:rsidRPr="000E214C">
        <w:rPr>
          <w:rFonts w:ascii="Arial" w:hAnsi="Arial" w:cs="Arial"/>
          <w:i w:val="0"/>
          <w:sz w:val="22"/>
          <w:szCs w:val="22"/>
        </w:rPr>
        <w:t>Toliočių</w:t>
      </w:r>
      <w:proofErr w:type="spellEnd"/>
      <w:r w:rsidR="00406B0C" w:rsidRPr="000E214C">
        <w:rPr>
          <w:rFonts w:ascii="Arial" w:hAnsi="Arial" w:cs="Arial"/>
          <w:i w:val="0"/>
          <w:sz w:val="22"/>
          <w:szCs w:val="22"/>
        </w:rPr>
        <w:t xml:space="preserve"> k. Šiaulių r.).</w:t>
      </w:r>
      <w:r w:rsidR="00FC1429" w:rsidRPr="000E214C">
        <w:rPr>
          <w:rFonts w:ascii="Arial" w:hAnsi="Arial" w:cs="Arial"/>
          <w:i w:val="0"/>
          <w:sz w:val="22"/>
          <w:szCs w:val="22"/>
        </w:rPr>
        <w:t xml:space="preserve"> </w:t>
      </w:r>
    </w:p>
    <w:p w14:paraId="4A9EECED" w14:textId="090E30EB" w:rsidR="00215EE9" w:rsidRPr="000E214C" w:rsidRDefault="00344E6E" w:rsidP="00215EE9">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0E214C">
        <w:rPr>
          <w:rFonts w:ascii="Arial" w:hAnsi="Arial" w:cs="Arial"/>
          <w:i w:val="0"/>
          <w:sz w:val="22"/>
          <w:szCs w:val="22"/>
        </w:rPr>
        <w:t>2.</w:t>
      </w:r>
      <w:r w:rsidR="00535AE0" w:rsidRPr="000E214C">
        <w:rPr>
          <w:rFonts w:ascii="Arial" w:hAnsi="Arial" w:cs="Arial"/>
          <w:i w:val="0"/>
          <w:sz w:val="22"/>
          <w:szCs w:val="22"/>
        </w:rPr>
        <w:t>2</w:t>
      </w:r>
      <w:r w:rsidRPr="000E214C">
        <w:rPr>
          <w:rFonts w:ascii="Arial" w:hAnsi="Arial" w:cs="Arial"/>
          <w:i w:val="0"/>
          <w:sz w:val="22"/>
          <w:szCs w:val="22"/>
        </w:rPr>
        <w:t xml:space="preserve">. </w:t>
      </w:r>
      <w:proofErr w:type="spellStart"/>
      <w:r w:rsidR="005B5CB4" w:rsidRPr="000E214C">
        <w:rPr>
          <w:rFonts w:ascii="Arial" w:hAnsi="Arial" w:cs="Arial"/>
          <w:i w:val="0"/>
          <w:sz w:val="22"/>
          <w:szCs w:val="22"/>
        </w:rPr>
        <w:t>Orentacinis</w:t>
      </w:r>
      <w:proofErr w:type="spellEnd"/>
      <w:r w:rsidR="005B5CB4" w:rsidRPr="000E214C">
        <w:rPr>
          <w:rFonts w:ascii="Arial" w:hAnsi="Arial" w:cs="Arial"/>
          <w:i w:val="0"/>
          <w:sz w:val="22"/>
          <w:szCs w:val="22"/>
        </w:rPr>
        <w:t xml:space="preserve"> prekių sąrašas</w:t>
      </w:r>
      <w:r w:rsidR="001430DD">
        <w:rPr>
          <w:rFonts w:ascii="Arial" w:hAnsi="Arial" w:cs="Arial"/>
          <w:i w:val="0"/>
          <w:sz w:val="22"/>
          <w:szCs w:val="22"/>
        </w:rPr>
        <w:t xml:space="preserve"> pasiūlymo kainos įvertinimui</w:t>
      </w:r>
      <w:r w:rsidR="005B5CB4" w:rsidRPr="000E214C">
        <w:rPr>
          <w:rFonts w:ascii="Arial" w:hAnsi="Arial" w:cs="Arial"/>
          <w:i w:val="0"/>
          <w:sz w:val="22"/>
          <w:szCs w:val="22"/>
        </w:rPr>
        <w:t>:</w:t>
      </w:r>
    </w:p>
    <w:p w14:paraId="70FE2E4D" w14:textId="77777777" w:rsidR="005B5CB4" w:rsidRPr="000E214C" w:rsidRDefault="005B5CB4" w:rsidP="00215EE9">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p>
    <w:tbl>
      <w:tblPr>
        <w:tblpPr w:leftFromText="180" w:rightFromText="180" w:vertAnchor="text" w:tblpX="137" w:tblpY="1"/>
        <w:tblOverlap w:val="never"/>
        <w:tblW w:w="9315" w:type="dxa"/>
        <w:tblLook w:val="04A0" w:firstRow="1" w:lastRow="0" w:firstColumn="1" w:lastColumn="0" w:noHBand="0" w:noVBand="1"/>
      </w:tblPr>
      <w:tblGrid>
        <w:gridCol w:w="577"/>
        <w:gridCol w:w="5853"/>
        <w:gridCol w:w="1323"/>
        <w:gridCol w:w="1670"/>
      </w:tblGrid>
      <w:tr w:rsidR="005B5CB4" w:rsidRPr="000E214C" w14:paraId="4E3C54F3" w14:textId="77777777" w:rsidTr="00D04B1C">
        <w:trPr>
          <w:trHeight w:val="450"/>
        </w:trPr>
        <w:tc>
          <w:tcPr>
            <w:tcW w:w="5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53ABE8C" w14:textId="77777777" w:rsidR="005B5CB4" w:rsidRPr="000E214C" w:rsidRDefault="005B5CB4" w:rsidP="00D04B1C">
            <w:pPr>
              <w:jc w:val="center"/>
              <w:rPr>
                <w:rFonts w:ascii="Arial" w:eastAsia="Times New Roman" w:hAnsi="Arial" w:cs="Arial"/>
                <w:b/>
                <w:bCs/>
              </w:rPr>
            </w:pPr>
            <w:r w:rsidRPr="000E214C">
              <w:rPr>
                <w:rFonts w:ascii="Arial" w:eastAsia="Times New Roman" w:hAnsi="Arial" w:cs="Arial"/>
                <w:b/>
                <w:bCs/>
              </w:rPr>
              <w:t>Eil. Nr.</w:t>
            </w:r>
          </w:p>
        </w:tc>
        <w:tc>
          <w:tcPr>
            <w:tcW w:w="585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ACBB9B" w14:textId="77777777" w:rsidR="005B5CB4" w:rsidRPr="000E214C" w:rsidRDefault="005B5CB4" w:rsidP="00D04B1C">
            <w:pPr>
              <w:jc w:val="center"/>
              <w:rPr>
                <w:rFonts w:ascii="Arial" w:eastAsia="Times New Roman" w:hAnsi="Arial" w:cs="Arial"/>
                <w:b/>
                <w:bCs/>
              </w:rPr>
            </w:pPr>
            <w:r w:rsidRPr="000E214C">
              <w:rPr>
                <w:rFonts w:ascii="Arial" w:eastAsia="Times New Roman" w:hAnsi="Arial" w:cs="Arial"/>
                <w:b/>
                <w:bCs/>
              </w:rPr>
              <w:t>Prekių orientacinis sąrašas*</w:t>
            </w:r>
          </w:p>
        </w:tc>
        <w:tc>
          <w:tcPr>
            <w:tcW w:w="118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2A5EC5F" w14:textId="77777777" w:rsidR="005B5CB4" w:rsidRPr="000E214C" w:rsidRDefault="005B5CB4" w:rsidP="00D04B1C">
            <w:pPr>
              <w:jc w:val="center"/>
              <w:rPr>
                <w:rFonts w:ascii="Arial" w:eastAsia="Times New Roman" w:hAnsi="Arial" w:cs="Arial"/>
                <w:b/>
                <w:bCs/>
              </w:rPr>
            </w:pPr>
            <w:r w:rsidRPr="000E214C">
              <w:rPr>
                <w:rFonts w:ascii="Arial" w:eastAsia="Times New Roman" w:hAnsi="Arial" w:cs="Arial"/>
                <w:b/>
                <w:bCs/>
              </w:rPr>
              <w:t>Matavimo vnt.</w:t>
            </w:r>
          </w:p>
        </w:tc>
        <w:tc>
          <w:tcPr>
            <w:tcW w:w="1517" w:type="dxa"/>
            <w:tcBorders>
              <w:top w:val="single" w:sz="4" w:space="0" w:color="auto"/>
              <w:left w:val="single" w:sz="4" w:space="0" w:color="auto"/>
              <w:right w:val="single" w:sz="4" w:space="0" w:color="auto"/>
            </w:tcBorders>
            <w:shd w:val="clear" w:color="000000" w:fill="F2F2F2"/>
          </w:tcPr>
          <w:p w14:paraId="2269C1CB" w14:textId="77777777" w:rsidR="005B5CB4" w:rsidRPr="000E214C" w:rsidRDefault="005B5CB4" w:rsidP="00D04B1C">
            <w:pPr>
              <w:jc w:val="center"/>
              <w:rPr>
                <w:rFonts w:ascii="Arial" w:eastAsia="Times New Roman" w:hAnsi="Arial" w:cs="Arial"/>
                <w:b/>
                <w:bCs/>
              </w:rPr>
            </w:pPr>
          </w:p>
        </w:tc>
      </w:tr>
      <w:tr w:rsidR="005B5CB4" w:rsidRPr="000E214C" w14:paraId="31331ABD" w14:textId="77777777" w:rsidTr="00D04B1C">
        <w:trPr>
          <w:trHeight w:val="1152"/>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B93BDB3" w14:textId="77777777" w:rsidR="005B5CB4" w:rsidRPr="000E214C" w:rsidRDefault="005B5CB4" w:rsidP="00D04B1C">
            <w:pPr>
              <w:rPr>
                <w:rFonts w:ascii="Arial" w:eastAsia="Times New Roman" w:hAnsi="Arial" w:cs="Arial"/>
                <w:b/>
                <w:bCs/>
              </w:rPr>
            </w:pPr>
          </w:p>
        </w:tc>
        <w:tc>
          <w:tcPr>
            <w:tcW w:w="5853" w:type="dxa"/>
            <w:vMerge/>
            <w:tcBorders>
              <w:top w:val="single" w:sz="4" w:space="0" w:color="auto"/>
              <w:left w:val="single" w:sz="4" w:space="0" w:color="auto"/>
              <w:bottom w:val="single" w:sz="4" w:space="0" w:color="auto"/>
              <w:right w:val="single" w:sz="4" w:space="0" w:color="auto"/>
            </w:tcBorders>
            <w:vAlign w:val="center"/>
            <w:hideMark/>
          </w:tcPr>
          <w:p w14:paraId="6DE16A8B" w14:textId="77777777" w:rsidR="005B5CB4" w:rsidRPr="000E214C" w:rsidRDefault="005B5CB4" w:rsidP="00D04B1C">
            <w:pPr>
              <w:rPr>
                <w:rFonts w:ascii="Arial" w:eastAsia="Times New Roman" w:hAnsi="Arial" w:cs="Arial"/>
                <w:b/>
                <w:bCs/>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7BC153B3" w14:textId="77777777" w:rsidR="005B5CB4" w:rsidRPr="000E214C" w:rsidRDefault="005B5CB4" w:rsidP="00D04B1C">
            <w:pPr>
              <w:rPr>
                <w:rFonts w:ascii="Arial" w:eastAsia="Times New Roman" w:hAnsi="Arial" w:cs="Arial"/>
                <w:b/>
                <w:bCs/>
              </w:rPr>
            </w:pPr>
          </w:p>
        </w:tc>
        <w:tc>
          <w:tcPr>
            <w:tcW w:w="1517" w:type="dxa"/>
            <w:tcBorders>
              <w:left w:val="single" w:sz="4" w:space="0" w:color="auto"/>
              <w:bottom w:val="single" w:sz="4" w:space="0" w:color="000000"/>
              <w:right w:val="single" w:sz="4" w:space="0" w:color="auto"/>
            </w:tcBorders>
            <w:shd w:val="clear" w:color="000000" w:fill="F2F2F2"/>
            <w:vAlign w:val="center"/>
          </w:tcPr>
          <w:p w14:paraId="42B4E7F3" w14:textId="77777777" w:rsidR="005B5CB4" w:rsidRPr="000E214C" w:rsidRDefault="005B5CB4" w:rsidP="00D04B1C">
            <w:pPr>
              <w:rPr>
                <w:rFonts w:ascii="Arial" w:eastAsia="Times New Roman" w:hAnsi="Arial" w:cs="Arial"/>
                <w:b/>
                <w:bCs/>
              </w:rPr>
            </w:pPr>
            <w:r w:rsidRPr="000E214C">
              <w:rPr>
                <w:rFonts w:ascii="Arial" w:eastAsia="Times New Roman" w:hAnsi="Arial" w:cs="Arial"/>
                <w:b/>
                <w:bCs/>
              </w:rPr>
              <w:t>Preliminarus kiekis*</w:t>
            </w:r>
          </w:p>
        </w:tc>
      </w:tr>
      <w:tr w:rsidR="005B5CB4" w:rsidRPr="000E214C" w14:paraId="3815853A" w14:textId="77777777" w:rsidTr="00D04B1C">
        <w:trPr>
          <w:trHeight w:val="399"/>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09586C0" w14:textId="77777777" w:rsidR="005B5CB4" w:rsidRPr="000E214C" w:rsidRDefault="005B5CB4" w:rsidP="00D04B1C">
            <w:pPr>
              <w:jc w:val="center"/>
              <w:rPr>
                <w:rFonts w:ascii="Arial" w:eastAsia="Times New Roman" w:hAnsi="Arial" w:cs="Arial"/>
                <w:b/>
                <w:bCs/>
                <w:sz w:val="22"/>
                <w:szCs w:val="22"/>
              </w:rPr>
            </w:pPr>
            <w:r w:rsidRPr="000E214C">
              <w:rPr>
                <w:rFonts w:ascii="Arial" w:eastAsia="Times New Roman" w:hAnsi="Arial" w:cs="Arial"/>
                <w:b/>
                <w:bCs/>
                <w:sz w:val="22"/>
                <w:szCs w:val="22"/>
              </w:rPr>
              <w:t>1</w:t>
            </w:r>
          </w:p>
        </w:tc>
        <w:tc>
          <w:tcPr>
            <w:tcW w:w="5853" w:type="dxa"/>
            <w:tcBorders>
              <w:top w:val="nil"/>
              <w:left w:val="nil"/>
              <w:bottom w:val="single" w:sz="4" w:space="0" w:color="auto"/>
              <w:right w:val="single" w:sz="4" w:space="0" w:color="auto"/>
            </w:tcBorders>
            <w:shd w:val="clear" w:color="auto" w:fill="auto"/>
            <w:noWrap/>
            <w:vAlign w:val="center"/>
            <w:hideMark/>
          </w:tcPr>
          <w:p w14:paraId="535F2F2B" w14:textId="77777777" w:rsidR="005B5CB4" w:rsidRPr="000E214C" w:rsidRDefault="005B5CB4" w:rsidP="00D04B1C">
            <w:pPr>
              <w:jc w:val="center"/>
              <w:rPr>
                <w:rFonts w:ascii="Arial" w:eastAsia="Times New Roman" w:hAnsi="Arial" w:cs="Arial"/>
                <w:b/>
                <w:bCs/>
                <w:sz w:val="22"/>
                <w:szCs w:val="22"/>
              </w:rPr>
            </w:pPr>
            <w:r w:rsidRPr="000E214C">
              <w:rPr>
                <w:rFonts w:ascii="Arial" w:eastAsia="Times New Roman" w:hAnsi="Arial" w:cs="Arial"/>
                <w:b/>
                <w:bCs/>
                <w:sz w:val="22"/>
                <w:szCs w:val="22"/>
              </w:rPr>
              <w:t>2</w:t>
            </w:r>
          </w:p>
        </w:tc>
        <w:tc>
          <w:tcPr>
            <w:tcW w:w="1182" w:type="dxa"/>
            <w:tcBorders>
              <w:top w:val="nil"/>
              <w:left w:val="nil"/>
              <w:bottom w:val="single" w:sz="4" w:space="0" w:color="auto"/>
              <w:right w:val="single" w:sz="4" w:space="0" w:color="auto"/>
            </w:tcBorders>
            <w:shd w:val="clear" w:color="auto" w:fill="auto"/>
            <w:vAlign w:val="center"/>
            <w:hideMark/>
          </w:tcPr>
          <w:p w14:paraId="05A1600A" w14:textId="77777777" w:rsidR="005B5CB4" w:rsidRPr="000E214C" w:rsidRDefault="005B5CB4" w:rsidP="00D04B1C">
            <w:pPr>
              <w:jc w:val="center"/>
              <w:rPr>
                <w:rFonts w:ascii="Arial" w:eastAsia="Times New Roman" w:hAnsi="Arial" w:cs="Arial"/>
                <w:b/>
                <w:bCs/>
                <w:sz w:val="22"/>
                <w:szCs w:val="22"/>
              </w:rPr>
            </w:pPr>
            <w:r w:rsidRPr="000E214C">
              <w:rPr>
                <w:rFonts w:ascii="Arial" w:eastAsia="Times New Roman" w:hAnsi="Arial" w:cs="Arial"/>
                <w:b/>
                <w:bCs/>
                <w:sz w:val="22"/>
                <w:szCs w:val="22"/>
              </w:rPr>
              <w:t>3</w:t>
            </w:r>
          </w:p>
        </w:tc>
        <w:tc>
          <w:tcPr>
            <w:tcW w:w="1517" w:type="dxa"/>
            <w:tcBorders>
              <w:top w:val="single" w:sz="4" w:space="0" w:color="auto"/>
              <w:left w:val="single" w:sz="4" w:space="0" w:color="auto"/>
              <w:bottom w:val="single" w:sz="4" w:space="0" w:color="000000"/>
              <w:right w:val="single" w:sz="4" w:space="0" w:color="auto"/>
            </w:tcBorders>
            <w:vAlign w:val="center"/>
          </w:tcPr>
          <w:p w14:paraId="1AEE03D3" w14:textId="77777777" w:rsidR="005B5CB4" w:rsidRPr="000E214C" w:rsidRDefault="005B5CB4" w:rsidP="00D04B1C">
            <w:pPr>
              <w:jc w:val="center"/>
              <w:rPr>
                <w:rFonts w:ascii="Arial" w:eastAsia="Times New Roman" w:hAnsi="Arial" w:cs="Arial"/>
                <w:b/>
                <w:bCs/>
                <w:sz w:val="22"/>
                <w:szCs w:val="22"/>
              </w:rPr>
            </w:pPr>
            <w:r w:rsidRPr="000E214C">
              <w:rPr>
                <w:rFonts w:ascii="Arial" w:eastAsia="Times New Roman" w:hAnsi="Arial" w:cs="Arial"/>
                <w:b/>
                <w:bCs/>
                <w:sz w:val="22"/>
                <w:szCs w:val="22"/>
              </w:rPr>
              <w:t>4</w:t>
            </w:r>
          </w:p>
        </w:tc>
      </w:tr>
      <w:tr w:rsidR="005B5CB4" w:rsidRPr="000E214C" w14:paraId="659C8678"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tcPr>
          <w:p w14:paraId="2CA4D82A" w14:textId="77777777" w:rsidR="005B5CB4" w:rsidRPr="000E214C" w:rsidRDefault="005B5CB4" w:rsidP="00D04B1C">
            <w:pPr>
              <w:jc w:val="right"/>
              <w:rPr>
                <w:rFonts w:ascii="Arial" w:eastAsia="Times New Roman" w:hAnsi="Arial" w:cs="Arial"/>
                <w:sz w:val="22"/>
                <w:szCs w:val="22"/>
              </w:rPr>
            </w:pPr>
          </w:p>
        </w:tc>
        <w:tc>
          <w:tcPr>
            <w:tcW w:w="5853" w:type="dxa"/>
            <w:tcBorders>
              <w:top w:val="nil"/>
              <w:left w:val="nil"/>
              <w:bottom w:val="single" w:sz="4" w:space="0" w:color="auto"/>
              <w:right w:val="single" w:sz="4" w:space="0" w:color="auto"/>
            </w:tcBorders>
            <w:shd w:val="clear" w:color="000000" w:fill="FFFFFF"/>
            <w:vAlign w:val="center"/>
          </w:tcPr>
          <w:p w14:paraId="4B0591C8"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Traktorių ir kitos ŽŪT dalys</w:t>
            </w:r>
          </w:p>
        </w:tc>
        <w:tc>
          <w:tcPr>
            <w:tcW w:w="1182" w:type="dxa"/>
            <w:tcBorders>
              <w:top w:val="nil"/>
              <w:left w:val="nil"/>
              <w:bottom w:val="single" w:sz="4" w:space="0" w:color="auto"/>
              <w:right w:val="single" w:sz="4" w:space="0" w:color="auto"/>
            </w:tcBorders>
            <w:shd w:val="clear" w:color="000000" w:fill="FFFFFF"/>
            <w:vAlign w:val="center"/>
          </w:tcPr>
          <w:p w14:paraId="2FB68D49" w14:textId="77777777" w:rsidR="005B5CB4" w:rsidRPr="000E214C" w:rsidRDefault="005B5CB4" w:rsidP="00D04B1C">
            <w:pPr>
              <w:jc w:val="center"/>
              <w:rPr>
                <w:rFonts w:ascii="Arial" w:eastAsia="Times New Roman" w:hAnsi="Arial" w:cs="Arial"/>
                <w:sz w:val="22"/>
                <w:szCs w:val="22"/>
              </w:rPr>
            </w:pPr>
          </w:p>
        </w:tc>
        <w:tc>
          <w:tcPr>
            <w:tcW w:w="1517" w:type="dxa"/>
            <w:tcBorders>
              <w:top w:val="nil"/>
              <w:left w:val="single" w:sz="4" w:space="0" w:color="auto"/>
              <w:bottom w:val="single" w:sz="4" w:space="0" w:color="auto"/>
              <w:right w:val="single" w:sz="4" w:space="0" w:color="auto"/>
            </w:tcBorders>
            <w:shd w:val="clear" w:color="auto" w:fill="auto"/>
            <w:vAlign w:val="center"/>
          </w:tcPr>
          <w:p w14:paraId="0956E504" w14:textId="77777777" w:rsidR="005B5CB4" w:rsidRPr="000E214C" w:rsidRDefault="005B5CB4" w:rsidP="00D04B1C">
            <w:pPr>
              <w:jc w:val="center"/>
              <w:rPr>
                <w:rFonts w:ascii="Arial" w:eastAsia="Times New Roman" w:hAnsi="Arial" w:cs="Arial"/>
                <w:sz w:val="22"/>
                <w:szCs w:val="22"/>
              </w:rPr>
            </w:pPr>
          </w:p>
        </w:tc>
      </w:tr>
      <w:tr w:rsidR="005B5CB4" w:rsidRPr="000E214C" w14:paraId="1F051DC1"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0DF9664"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1</w:t>
            </w:r>
          </w:p>
        </w:tc>
        <w:tc>
          <w:tcPr>
            <w:tcW w:w="5853" w:type="dxa"/>
            <w:tcBorders>
              <w:top w:val="nil"/>
              <w:left w:val="nil"/>
              <w:bottom w:val="single" w:sz="4" w:space="0" w:color="auto"/>
              <w:right w:val="single" w:sz="4" w:space="0" w:color="auto"/>
            </w:tcBorders>
            <w:shd w:val="clear" w:color="000000" w:fill="FFFFFF"/>
            <w:vAlign w:val="center"/>
            <w:hideMark/>
          </w:tcPr>
          <w:p w14:paraId="5C994A46" w14:textId="77777777" w:rsidR="005B5CB4" w:rsidRPr="000E214C" w:rsidRDefault="005B5CB4" w:rsidP="00D04B1C">
            <w:pPr>
              <w:rPr>
                <w:rFonts w:ascii="Arial" w:eastAsia="Times New Roman" w:hAnsi="Arial" w:cs="Arial"/>
                <w:sz w:val="22"/>
                <w:szCs w:val="22"/>
              </w:rPr>
            </w:pPr>
            <w:r w:rsidRPr="000E214C">
              <w:rPr>
                <w:rFonts w:ascii="Arial" w:eastAsia="Times New Roman" w:hAnsi="Arial" w:cs="Arial"/>
                <w:sz w:val="22"/>
                <w:szCs w:val="22"/>
              </w:rPr>
              <w:t>KAMERA (PL) 16.9-28 TR-218A</w:t>
            </w:r>
          </w:p>
        </w:tc>
        <w:tc>
          <w:tcPr>
            <w:tcW w:w="1182" w:type="dxa"/>
            <w:tcBorders>
              <w:top w:val="nil"/>
              <w:left w:val="nil"/>
              <w:bottom w:val="single" w:sz="4" w:space="0" w:color="auto"/>
              <w:right w:val="single" w:sz="4" w:space="0" w:color="auto"/>
            </w:tcBorders>
            <w:shd w:val="clear" w:color="000000" w:fill="FFFFFF"/>
            <w:vAlign w:val="center"/>
            <w:hideMark/>
          </w:tcPr>
          <w:p w14:paraId="7FC3585C"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0421C812"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39F580CD"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25325F8"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2</w:t>
            </w:r>
          </w:p>
        </w:tc>
        <w:tc>
          <w:tcPr>
            <w:tcW w:w="5853" w:type="dxa"/>
            <w:tcBorders>
              <w:top w:val="nil"/>
              <w:left w:val="nil"/>
              <w:bottom w:val="single" w:sz="4" w:space="0" w:color="auto"/>
              <w:right w:val="single" w:sz="4" w:space="0" w:color="auto"/>
            </w:tcBorders>
            <w:shd w:val="clear" w:color="000000" w:fill="FFFFFF"/>
            <w:vAlign w:val="center"/>
            <w:hideMark/>
          </w:tcPr>
          <w:p w14:paraId="6AE45F0D" w14:textId="77777777" w:rsidR="005B5CB4" w:rsidRPr="000E214C" w:rsidRDefault="005B5CB4" w:rsidP="00D04B1C">
            <w:pPr>
              <w:rPr>
                <w:rFonts w:ascii="Arial" w:eastAsia="Times New Roman" w:hAnsi="Arial" w:cs="Arial"/>
                <w:sz w:val="22"/>
                <w:szCs w:val="22"/>
              </w:rPr>
            </w:pPr>
            <w:r w:rsidRPr="000E214C">
              <w:rPr>
                <w:rFonts w:ascii="Arial" w:eastAsia="Times New Roman" w:hAnsi="Arial" w:cs="Arial"/>
                <w:sz w:val="22"/>
                <w:szCs w:val="22"/>
              </w:rPr>
              <w:t>GREIDERIO PEILIS BG190-TA5 1825MM/20MM/20</w:t>
            </w:r>
          </w:p>
        </w:tc>
        <w:tc>
          <w:tcPr>
            <w:tcW w:w="1182" w:type="dxa"/>
            <w:tcBorders>
              <w:top w:val="nil"/>
              <w:left w:val="nil"/>
              <w:bottom w:val="single" w:sz="4" w:space="0" w:color="auto"/>
              <w:right w:val="single" w:sz="4" w:space="0" w:color="auto"/>
            </w:tcBorders>
            <w:shd w:val="clear" w:color="000000" w:fill="FFFFFF"/>
            <w:vAlign w:val="center"/>
            <w:hideMark/>
          </w:tcPr>
          <w:p w14:paraId="561F6C42"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0E89079B"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2EAC5A14"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A5B1ADB"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3</w:t>
            </w:r>
          </w:p>
        </w:tc>
        <w:tc>
          <w:tcPr>
            <w:tcW w:w="5853" w:type="dxa"/>
            <w:tcBorders>
              <w:top w:val="nil"/>
              <w:left w:val="nil"/>
              <w:bottom w:val="single" w:sz="4" w:space="0" w:color="auto"/>
              <w:right w:val="single" w:sz="4" w:space="0" w:color="auto"/>
            </w:tcBorders>
            <w:shd w:val="clear" w:color="000000" w:fill="FFFFFF"/>
            <w:vAlign w:val="center"/>
            <w:hideMark/>
          </w:tcPr>
          <w:p w14:paraId="342209FE" w14:textId="77777777" w:rsidR="005B5CB4" w:rsidRPr="000E214C" w:rsidRDefault="005B5CB4" w:rsidP="00D04B1C">
            <w:pPr>
              <w:rPr>
                <w:rFonts w:ascii="Arial" w:eastAsia="Times New Roman" w:hAnsi="Arial" w:cs="Arial"/>
                <w:sz w:val="22"/>
                <w:szCs w:val="22"/>
              </w:rPr>
            </w:pPr>
            <w:r w:rsidRPr="000E214C">
              <w:rPr>
                <w:rFonts w:ascii="Arial" w:eastAsia="Times New Roman" w:hAnsi="Arial" w:cs="Arial"/>
                <w:sz w:val="22"/>
                <w:szCs w:val="22"/>
              </w:rPr>
              <w:t>A 09085 KAISTIS SU FIKSATORIUM/25X175/</w:t>
            </w:r>
          </w:p>
        </w:tc>
        <w:tc>
          <w:tcPr>
            <w:tcW w:w="1182" w:type="dxa"/>
            <w:tcBorders>
              <w:top w:val="nil"/>
              <w:left w:val="nil"/>
              <w:bottom w:val="single" w:sz="4" w:space="0" w:color="auto"/>
              <w:right w:val="single" w:sz="4" w:space="0" w:color="auto"/>
            </w:tcBorders>
            <w:shd w:val="clear" w:color="000000" w:fill="FFFFFF"/>
            <w:vAlign w:val="center"/>
            <w:hideMark/>
          </w:tcPr>
          <w:p w14:paraId="18E6253A"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502ECE47"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6CC6D3EF"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5087467"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4</w:t>
            </w:r>
          </w:p>
        </w:tc>
        <w:tc>
          <w:tcPr>
            <w:tcW w:w="5853" w:type="dxa"/>
            <w:tcBorders>
              <w:top w:val="nil"/>
              <w:left w:val="nil"/>
              <w:bottom w:val="single" w:sz="4" w:space="0" w:color="auto"/>
              <w:right w:val="single" w:sz="4" w:space="0" w:color="auto"/>
            </w:tcBorders>
            <w:shd w:val="clear" w:color="000000" w:fill="FFFFFF"/>
            <w:vAlign w:val="center"/>
            <w:hideMark/>
          </w:tcPr>
          <w:p w14:paraId="506663AA" w14:textId="77777777" w:rsidR="005B5CB4" w:rsidRPr="000E214C" w:rsidRDefault="005B5CB4" w:rsidP="00D04B1C">
            <w:pPr>
              <w:rPr>
                <w:rFonts w:ascii="Arial" w:eastAsia="Times New Roman" w:hAnsi="Arial" w:cs="Arial"/>
                <w:sz w:val="22"/>
                <w:szCs w:val="22"/>
              </w:rPr>
            </w:pPr>
            <w:r w:rsidRPr="000E214C">
              <w:rPr>
                <w:rFonts w:ascii="Arial" w:eastAsia="Times New Roman" w:hAnsi="Arial" w:cs="Arial"/>
                <w:sz w:val="22"/>
                <w:szCs w:val="22"/>
              </w:rPr>
              <w:t xml:space="preserve">138706023 CENTRINE TRAUKE M36 2X2 515-750 </w:t>
            </w:r>
          </w:p>
        </w:tc>
        <w:tc>
          <w:tcPr>
            <w:tcW w:w="1182" w:type="dxa"/>
            <w:tcBorders>
              <w:top w:val="nil"/>
              <w:left w:val="nil"/>
              <w:bottom w:val="single" w:sz="4" w:space="0" w:color="auto"/>
              <w:right w:val="single" w:sz="4" w:space="0" w:color="auto"/>
            </w:tcBorders>
            <w:shd w:val="clear" w:color="000000" w:fill="FFFFFF"/>
            <w:vAlign w:val="center"/>
            <w:hideMark/>
          </w:tcPr>
          <w:p w14:paraId="030A5F35"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3FF31DB1"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2F9F2B80"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2BD775B"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5</w:t>
            </w:r>
          </w:p>
        </w:tc>
        <w:tc>
          <w:tcPr>
            <w:tcW w:w="5853" w:type="dxa"/>
            <w:tcBorders>
              <w:top w:val="nil"/>
              <w:left w:val="nil"/>
              <w:bottom w:val="single" w:sz="4" w:space="0" w:color="auto"/>
              <w:right w:val="single" w:sz="4" w:space="0" w:color="auto"/>
            </w:tcBorders>
            <w:shd w:val="clear" w:color="000000" w:fill="FFFFFF"/>
            <w:vAlign w:val="center"/>
            <w:hideMark/>
          </w:tcPr>
          <w:p w14:paraId="59989787" w14:textId="77777777" w:rsidR="005B5CB4" w:rsidRPr="000E214C" w:rsidRDefault="005B5CB4" w:rsidP="00D04B1C">
            <w:pPr>
              <w:rPr>
                <w:rFonts w:ascii="Arial" w:eastAsia="Times New Roman" w:hAnsi="Arial" w:cs="Arial"/>
                <w:sz w:val="22"/>
                <w:szCs w:val="22"/>
              </w:rPr>
            </w:pPr>
            <w:r w:rsidRPr="000E214C">
              <w:rPr>
                <w:rFonts w:ascii="Arial" w:eastAsia="Times New Roman" w:hAnsi="Arial" w:cs="Arial"/>
                <w:sz w:val="22"/>
                <w:szCs w:val="22"/>
              </w:rPr>
              <w:t>KARDANAS 2005/1300/KH/37.1-37.1 /6X6/</w:t>
            </w:r>
          </w:p>
        </w:tc>
        <w:tc>
          <w:tcPr>
            <w:tcW w:w="1182" w:type="dxa"/>
            <w:tcBorders>
              <w:top w:val="nil"/>
              <w:left w:val="nil"/>
              <w:bottom w:val="single" w:sz="4" w:space="0" w:color="auto"/>
              <w:right w:val="single" w:sz="4" w:space="0" w:color="auto"/>
            </w:tcBorders>
            <w:shd w:val="clear" w:color="000000" w:fill="FFFFFF"/>
            <w:vAlign w:val="center"/>
            <w:hideMark/>
          </w:tcPr>
          <w:p w14:paraId="4DF9FC18"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0A490DB2"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4E72B369"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8548C12"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lastRenderedPageBreak/>
              <w:t>6</w:t>
            </w:r>
          </w:p>
        </w:tc>
        <w:tc>
          <w:tcPr>
            <w:tcW w:w="5853" w:type="dxa"/>
            <w:tcBorders>
              <w:top w:val="nil"/>
              <w:left w:val="nil"/>
              <w:bottom w:val="single" w:sz="4" w:space="0" w:color="auto"/>
              <w:right w:val="single" w:sz="4" w:space="0" w:color="auto"/>
            </w:tcBorders>
            <w:shd w:val="clear" w:color="000000" w:fill="FFFFFF"/>
            <w:vAlign w:val="center"/>
            <w:hideMark/>
          </w:tcPr>
          <w:p w14:paraId="2E8E355A" w14:textId="77777777" w:rsidR="005B5CB4" w:rsidRPr="000E214C" w:rsidRDefault="005B5CB4" w:rsidP="00D04B1C">
            <w:pPr>
              <w:rPr>
                <w:rFonts w:ascii="Arial" w:eastAsia="Times New Roman" w:hAnsi="Arial" w:cs="Arial"/>
                <w:sz w:val="22"/>
                <w:szCs w:val="22"/>
              </w:rPr>
            </w:pPr>
            <w:r w:rsidRPr="000E214C">
              <w:rPr>
                <w:rFonts w:ascii="Arial" w:eastAsia="Times New Roman" w:hAnsi="Arial" w:cs="Arial"/>
                <w:sz w:val="22"/>
                <w:szCs w:val="22"/>
              </w:rPr>
              <w:t>ZIBINTAS LP-130 PRIEK. P02-0073S</w:t>
            </w:r>
          </w:p>
        </w:tc>
        <w:tc>
          <w:tcPr>
            <w:tcW w:w="1182" w:type="dxa"/>
            <w:tcBorders>
              <w:top w:val="nil"/>
              <w:left w:val="nil"/>
              <w:bottom w:val="single" w:sz="4" w:space="0" w:color="auto"/>
              <w:right w:val="single" w:sz="4" w:space="0" w:color="auto"/>
            </w:tcBorders>
            <w:shd w:val="clear" w:color="000000" w:fill="FFFFFF"/>
            <w:vAlign w:val="center"/>
            <w:hideMark/>
          </w:tcPr>
          <w:p w14:paraId="20A19AFC"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72C36E7D"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1DE6CC7A"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159A2AE"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7</w:t>
            </w:r>
          </w:p>
        </w:tc>
        <w:tc>
          <w:tcPr>
            <w:tcW w:w="5853" w:type="dxa"/>
            <w:tcBorders>
              <w:top w:val="nil"/>
              <w:left w:val="nil"/>
              <w:bottom w:val="single" w:sz="4" w:space="0" w:color="auto"/>
              <w:right w:val="single" w:sz="4" w:space="0" w:color="auto"/>
            </w:tcBorders>
            <w:shd w:val="clear" w:color="000000" w:fill="FFFFFF"/>
            <w:vAlign w:val="center"/>
            <w:hideMark/>
          </w:tcPr>
          <w:p w14:paraId="06C2B765" w14:textId="77777777" w:rsidR="005B5CB4" w:rsidRPr="000E214C" w:rsidRDefault="005B5CB4" w:rsidP="00D04B1C">
            <w:pPr>
              <w:rPr>
                <w:rFonts w:ascii="Arial" w:eastAsia="Times New Roman" w:hAnsi="Arial" w:cs="Arial"/>
                <w:sz w:val="22"/>
                <w:szCs w:val="22"/>
              </w:rPr>
            </w:pPr>
            <w:r w:rsidRPr="000E214C">
              <w:rPr>
                <w:rFonts w:ascii="Arial" w:eastAsia="Times New Roman" w:hAnsi="Arial" w:cs="Arial"/>
                <w:sz w:val="22"/>
                <w:szCs w:val="22"/>
              </w:rPr>
              <w:t xml:space="preserve">2140A KRYZME 27X74,5 </w:t>
            </w:r>
          </w:p>
        </w:tc>
        <w:tc>
          <w:tcPr>
            <w:tcW w:w="1182" w:type="dxa"/>
            <w:tcBorders>
              <w:top w:val="nil"/>
              <w:left w:val="nil"/>
              <w:bottom w:val="single" w:sz="4" w:space="0" w:color="auto"/>
              <w:right w:val="single" w:sz="4" w:space="0" w:color="auto"/>
            </w:tcBorders>
            <w:shd w:val="clear" w:color="000000" w:fill="FFFFFF"/>
            <w:vAlign w:val="center"/>
            <w:hideMark/>
          </w:tcPr>
          <w:p w14:paraId="77024A6C"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2DEDFBEF"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692A4FDA"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tcPr>
          <w:p w14:paraId="3A3F3731"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8</w:t>
            </w:r>
          </w:p>
        </w:tc>
        <w:tc>
          <w:tcPr>
            <w:tcW w:w="5853" w:type="dxa"/>
            <w:tcBorders>
              <w:top w:val="nil"/>
              <w:left w:val="nil"/>
              <w:bottom w:val="single" w:sz="4" w:space="0" w:color="auto"/>
              <w:right w:val="single" w:sz="4" w:space="0" w:color="auto"/>
            </w:tcBorders>
            <w:shd w:val="clear" w:color="000000" w:fill="FFFFFF"/>
          </w:tcPr>
          <w:p w14:paraId="26352898" w14:textId="77777777" w:rsidR="005B5CB4" w:rsidRPr="000E214C" w:rsidRDefault="005B5CB4" w:rsidP="00D04B1C">
            <w:pPr>
              <w:rPr>
                <w:rFonts w:ascii="Arial" w:eastAsia="Times New Roman" w:hAnsi="Arial" w:cs="Arial"/>
                <w:sz w:val="22"/>
                <w:szCs w:val="22"/>
              </w:rPr>
            </w:pPr>
            <w:r w:rsidRPr="000E214C">
              <w:rPr>
                <w:rFonts w:ascii="Arial" w:hAnsi="Arial" w:cs="Arial"/>
                <w:sz w:val="22"/>
                <w:szCs w:val="22"/>
              </w:rPr>
              <w:t>Guma sniego verstuvo 515x250x50</w:t>
            </w:r>
          </w:p>
        </w:tc>
        <w:tc>
          <w:tcPr>
            <w:tcW w:w="1182" w:type="dxa"/>
            <w:tcBorders>
              <w:top w:val="nil"/>
              <w:left w:val="nil"/>
              <w:bottom w:val="single" w:sz="4" w:space="0" w:color="auto"/>
              <w:right w:val="single" w:sz="4" w:space="0" w:color="auto"/>
            </w:tcBorders>
            <w:shd w:val="clear" w:color="000000" w:fill="FFFFFF"/>
            <w:vAlign w:val="center"/>
          </w:tcPr>
          <w:p w14:paraId="6063283B"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570B578B"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10949E5B"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tcPr>
          <w:p w14:paraId="17464EAA"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9</w:t>
            </w:r>
          </w:p>
        </w:tc>
        <w:tc>
          <w:tcPr>
            <w:tcW w:w="5853" w:type="dxa"/>
            <w:tcBorders>
              <w:top w:val="nil"/>
              <w:left w:val="nil"/>
              <w:bottom w:val="single" w:sz="4" w:space="0" w:color="auto"/>
              <w:right w:val="single" w:sz="4" w:space="0" w:color="auto"/>
            </w:tcBorders>
            <w:shd w:val="clear" w:color="000000" w:fill="FFFFFF"/>
          </w:tcPr>
          <w:p w14:paraId="7F449BE2" w14:textId="77777777" w:rsidR="005B5CB4" w:rsidRPr="000E214C" w:rsidRDefault="005B5CB4" w:rsidP="00D04B1C">
            <w:pPr>
              <w:rPr>
                <w:rFonts w:ascii="Arial" w:eastAsia="Times New Roman" w:hAnsi="Arial" w:cs="Arial"/>
                <w:sz w:val="22"/>
                <w:szCs w:val="22"/>
              </w:rPr>
            </w:pPr>
            <w:r w:rsidRPr="000E214C">
              <w:rPr>
                <w:rFonts w:ascii="Arial" w:hAnsi="Arial" w:cs="Arial"/>
                <w:sz w:val="22"/>
                <w:szCs w:val="22"/>
              </w:rPr>
              <w:t>Mova hidraulinė KS M1/2 DN12</w:t>
            </w:r>
          </w:p>
        </w:tc>
        <w:tc>
          <w:tcPr>
            <w:tcW w:w="1182" w:type="dxa"/>
            <w:tcBorders>
              <w:top w:val="nil"/>
              <w:left w:val="nil"/>
              <w:bottom w:val="single" w:sz="4" w:space="0" w:color="auto"/>
              <w:right w:val="single" w:sz="4" w:space="0" w:color="auto"/>
            </w:tcBorders>
            <w:shd w:val="clear" w:color="000000" w:fill="FFFFFF"/>
            <w:vAlign w:val="center"/>
          </w:tcPr>
          <w:p w14:paraId="061D1BED"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25C4F917"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7532E0BE"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tcPr>
          <w:p w14:paraId="308BC8F9"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10</w:t>
            </w:r>
          </w:p>
        </w:tc>
        <w:tc>
          <w:tcPr>
            <w:tcW w:w="5853" w:type="dxa"/>
            <w:tcBorders>
              <w:top w:val="nil"/>
              <w:left w:val="nil"/>
              <w:bottom w:val="single" w:sz="4" w:space="0" w:color="auto"/>
              <w:right w:val="single" w:sz="4" w:space="0" w:color="auto"/>
            </w:tcBorders>
            <w:shd w:val="clear" w:color="000000" w:fill="FFFFFF"/>
          </w:tcPr>
          <w:p w14:paraId="7DA9CFF8" w14:textId="77777777" w:rsidR="005B5CB4" w:rsidRPr="000E214C" w:rsidRDefault="005B5CB4" w:rsidP="00D04B1C">
            <w:pPr>
              <w:rPr>
                <w:rFonts w:ascii="Arial" w:eastAsia="Times New Roman" w:hAnsi="Arial" w:cs="Arial"/>
                <w:sz w:val="22"/>
                <w:szCs w:val="22"/>
              </w:rPr>
            </w:pPr>
            <w:r w:rsidRPr="000E214C">
              <w:rPr>
                <w:rFonts w:ascii="Arial" w:hAnsi="Arial" w:cs="Arial"/>
                <w:sz w:val="22"/>
                <w:szCs w:val="22"/>
              </w:rPr>
              <w:t xml:space="preserve">Mova hidraulinė </w:t>
            </w:r>
            <w:proofErr w:type="spellStart"/>
            <w:r w:rsidRPr="000E214C">
              <w:rPr>
                <w:rFonts w:ascii="Arial" w:hAnsi="Arial" w:cs="Arial"/>
                <w:sz w:val="22"/>
                <w:szCs w:val="22"/>
              </w:rPr>
              <w:t>Valtra</w:t>
            </w:r>
            <w:proofErr w:type="spellEnd"/>
            <w:r w:rsidRPr="000E214C">
              <w:rPr>
                <w:rFonts w:ascii="Arial" w:hAnsi="Arial" w:cs="Arial"/>
                <w:sz w:val="22"/>
                <w:szCs w:val="22"/>
              </w:rPr>
              <w:t xml:space="preserve"> V32609000</w:t>
            </w:r>
          </w:p>
        </w:tc>
        <w:tc>
          <w:tcPr>
            <w:tcW w:w="1182" w:type="dxa"/>
            <w:tcBorders>
              <w:top w:val="nil"/>
              <w:left w:val="nil"/>
              <w:bottom w:val="single" w:sz="4" w:space="0" w:color="auto"/>
              <w:right w:val="single" w:sz="4" w:space="0" w:color="auto"/>
            </w:tcBorders>
            <w:shd w:val="clear" w:color="000000" w:fill="FFFFFF"/>
            <w:vAlign w:val="center"/>
          </w:tcPr>
          <w:p w14:paraId="769C634A"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6899F402"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6687F5F4"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tcPr>
          <w:p w14:paraId="3BE4C811"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11</w:t>
            </w:r>
          </w:p>
        </w:tc>
        <w:tc>
          <w:tcPr>
            <w:tcW w:w="5853" w:type="dxa"/>
            <w:tcBorders>
              <w:top w:val="nil"/>
              <w:left w:val="nil"/>
              <w:bottom w:val="single" w:sz="4" w:space="0" w:color="auto"/>
              <w:right w:val="single" w:sz="4" w:space="0" w:color="auto"/>
            </w:tcBorders>
            <w:shd w:val="clear" w:color="000000" w:fill="FFFFFF"/>
          </w:tcPr>
          <w:p w14:paraId="52DC1582" w14:textId="77777777" w:rsidR="005B5CB4" w:rsidRPr="000E214C" w:rsidRDefault="005B5CB4" w:rsidP="00D04B1C">
            <w:pPr>
              <w:rPr>
                <w:rFonts w:ascii="Arial" w:eastAsia="Times New Roman" w:hAnsi="Arial" w:cs="Arial"/>
                <w:sz w:val="22"/>
                <w:szCs w:val="22"/>
              </w:rPr>
            </w:pPr>
            <w:r w:rsidRPr="000E214C">
              <w:rPr>
                <w:rFonts w:ascii="Arial" w:hAnsi="Arial" w:cs="Arial"/>
                <w:sz w:val="22"/>
                <w:szCs w:val="22"/>
              </w:rPr>
              <w:t>Diržas SPB-4250</w:t>
            </w:r>
          </w:p>
        </w:tc>
        <w:tc>
          <w:tcPr>
            <w:tcW w:w="1182" w:type="dxa"/>
            <w:tcBorders>
              <w:top w:val="nil"/>
              <w:left w:val="nil"/>
              <w:bottom w:val="single" w:sz="4" w:space="0" w:color="auto"/>
              <w:right w:val="single" w:sz="4" w:space="0" w:color="auto"/>
            </w:tcBorders>
            <w:shd w:val="clear" w:color="000000" w:fill="FFFFFF"/>
            <w:vAlign w:val="center"/>
          </w:tcPr>
          <w:p w14:paraId="6031F431"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7771DF14"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15F0C65D"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tcPr>
          <w:p w14:paraId="08F37CDE"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12</w:t>
            </w:r>
          </w:p>
        </w:tc>
        <w:tc>
          <w:tcPr>
            <w:tcW w:w="5853" w:type="dxa"/>
            <w:tcBorders>
              <w:top w:val="nil"/>
              <w:left w:val="nil"/>
              <w:bottom w:val="single" w:sz="4" w:space="0" w:color="auto"/>
              <w:right w:val="single" w:sz="4" w:space="0" w:color="auto"/>
            </w:tcBorders>
            <w:shd w:val="clear" w:color="000000" w:fill="FFFFFF"/>
          </w:tcPr>
          <w:p w14:paraId="000A015B" w14:textId="77777777" w:rsidR="005B5CB4" w:rsidRPr="000E214C" w:rsidRDefault="005B5CB4" w:rsidP="00D04B1C">
            <w:pPr>
              <w:rPr>
                <w:rFonts w:ascii="Arial" w:eastAsia="Times New Roman" w:hAnsi="Arial" w:cs="Arial"/>
                <w:sz w:val="22"/>
                <w:szCs w:val="22"/>
              </w:rPr>
            </w:pPr>
            <w:r w:rsidRPr="000E214C">
              <w:rPr>
                <w:rFonts w:ascii="Arial" w:hAnsi="Arial" w:cs="Arial"/>
                <w:sz w:val="22"/>
                <w:szCs w:val="22"/>
              </w:rPr>
              <w:t>Diržas AVX10-1400</w:t>
            </w:r>
          </w:p>
        </w:tc>
        <w:tc>
          <w:tcPr>
            <w:tcW w:w="1182" w:type="dxa"/>
            <w:tcBorders>
              <w:top w:val="nil"/>
              <w:left w:val="nil"/>
              <w:bottom w:val="single" w:sz="4" w:space="0" w:color="auto"/>
              <w:right w:val="single" w:sz="4" w:space="0" w:color="auto"/>
            </w:tcBorders>
            <w:shd w:val="clear" w:color="000000" w:fill="FFFFFF"/>
            <w:vAlign w:val="center"/>
          </w:tcPr>
          <w:p w14:paraId="1AE2B616"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06701C0D"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2A38B701"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tcPr>
          <w:p w14:paraId="50F694A2"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13</w:t>
            </w:r>
          </w:p>
        </w:tc>
        <w:tc>
          <w:tcPr>
            <w:tcW w:w="5853" w:type="dxa"/>
            <w:tcBorders>
              <w:top w:val="nil"/>
              <w:left w:val="nil"/>
              <w:bottom w:val="single" w:sz="4" w:space="0" w:color="auto"/>
              <w:right w:val="single" w:sz="4" w:space="0" w:color="auto"/>
            </w:tcBorders>
            <w:shd w:val="clear" w:color="000000" w:fill="FFFFFF"/>
          </w:tcPr>
          <w:p w14:paraId="1EB0E332" w14:textId="77777777" w:rsidR="005B5CB4" w:rsidRPr="000E214C" w:rsidRDefault="005B5CB4" w:rsidP="00D04B1C">
            <w:pPr>
              <w:rPr>
                <w:rFonts w:ascii="Arial" w:eastAsia="Times New Roman" w:hAnsi="Arial" w:cs="Arial"/>
                <w:sz w:val="22"/>
                <w:szCs w:val="22"/>
              </w:rPr>
            </w:pPr>
            <w:r w:rsidRPr="000E214C">
              <w:rPr>
                <w:rFonts w:ascii="Arial" w:hAnsi="Arial" w:cs="Arial"/>
                <w:sz w:val="22"/>
                <w:szCs w:val="22"/>
              </w:rPr>
              <w:t>Švyturėlis LED 12/24V</w:t>
            </w:r>
          </w:p>
        </w:tc>
        <w:tc>
          <w:tcPr>
            <w:tcW w:w="1182" w:type="dxa"/>
            <w:tcBorders>
              <w:top w:val="nil"/>
              <w:left w:val="nil"/>
              <w:bottom w:val="single" w:sz="4" w:space="0" w:color="auto"/>
              <w:right w:val="single" w:sz="4" w:space="0" w:color="auto"/>
            </w:tcBorders>
            <w:shd w:val="clear" w:color="000000" w:fill="FFFFFF"/>
            <w:vAlign w:val="center"/>
          </w:tcPr>
          <w:p w14:paraId="0308AE90"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7F1D8308"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7F0CF94D"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tcPr>
          <w:p w14:paraId="5CD17DE6"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14</w:t>
            </w:r>
          </w:p>
        </w:tc>
        <w:tc>
          <w:tcPr>
            <w:tcW w:w="5853" w:type="dxa"/>
            <w:tcBorders>
              <w:top w:val="nil"/>
              <w:left w:val="nil"/>
              <w:bottom w:val="single" w:sz="4" w:space="0" w:color="auto"/>
              <w:right w:val="single" w:sz="4" w:space="0" w:color="auto"/>
            </w:tcBorders>
            <w:shd w:val="clear" w:color="000000" w:fill="FFFFFF"/>
          </w:tcPr>
          <w:p w14:paraId="6BD7C6E8" w14:textId="77777777" w:rsidR="005B5CB4" w:rsidRPr="000E214C" w:rsidRDefault="005B5CB4" w:rsidP="00D04B1C">
            <w:pPr>
              <w:rPr>
                <w:rFonts w:ascii="Arial" w:eastAsia="Times New Roman" w:hAnsi="Arial" w:cs="Arial"/>
                <w:sz w:val="22"/>
                <w:szCs w:val="22"/>
              </w:rPr>
            </w:pPr>
            <w:r w:rsidRPr="000E214C">
              <w:rPr>
                <w:rFonts w:ascii="Arial" w:hAnsi="Arial" w:cs="Arial"/>
                <w:sz w:val="22"/>
                <w:szCs w:val="22"/>
              </w:rPr>
              <w:t>Jungtis rutulinė 2/3 kat.</w:t>
            </w:r>
          </w:p>
        </w:tc>
        <w:tc>
          <w:tcPr>
            <w:tcW w:w="1182" w:type="dxa"/>
            <w:tcBorders>
              <w:top w:val="nil"/>
              <w:left w:val="nil"/>
              <w:bottom w:val="single" w:sz="4" w:space="0" w:color="auto"/>
              <w:right w:val="single" w:sz="4" w:space="0" w:color="auto"/>
            </w:tcBorders>
            <w:shd w:val="clear" w:color="000000" w:fill="FFFFFF"/>
            <w:vAlign w:val="center"/>
          </w:tcPr>
          <w:p w14:paraId="4FF690C4"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411C8AFE"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31142E8A"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tcPr>
          <w:p w14:paraId="2FC506AB"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15</w:t>
            </w:r>
          </w:p>
        </w:tc>
        <w:tc>
          <w:tcPr>
            <w:tcW w:w="5853" w:type="dxa"/>
            <w:tcBorders>
              <w:top w:val="nil"/>
              <w:left w:val="nil"/>
              <w:bottom w:val="single" w:sz="4" w:space="0" w:color="auto"/>
              <w:right w:val="single" w:sz="4" w:space="0" w:color="auto"/>
            </w:tcBorders>
            <w:shd w:val="clear" w:color="000000" w:fill="FFFFFF"/>
          </w:tcPr>
          <w:p w14:paraId="349DA62A" w14:textId="77777777" w:rsidR="005B5CB4" w:rsidRPr="000E214C" w:rsidRDefault="005B5CB4" w:rsidP="00D04B1C">
            <w:pPr>
              <w:rPr>
                <w:rFonts w:ascii="Arial" w:eastAsia="Times New Roman" w:hAnsi="Arial" w:cs="Arial"/>
                <w:sz w:val="22"/>
                <w:szCs w:val="22"/>
              </w:rPr>
            </w:pPr>
            <w:proofErr w:type="spellStart"/>
            <w:r w:rsidRPr="000E214C">
              <w:rPr>
                <w:rFonts w:ascii="Arial" w:hAnsi="Arial" w:cs="Arial"/>
                <w:sz w:val="22"/>
                <w:szCs w:val="22"/>
              </w:rPr>
              <w:t>Guoliavietė</w:t>
            </w:r>
            <w:proofErr w:type="spellEnd"/>
            <w:r w:rsidRPr="000E214C">
              <w:rPr>
                <w:rFonts w:ascii="Arial" w:hAnsi="Arial" w:cs="Arial"/>
                <w:sz w:val="22"/>
                <w:szCs w:val="22"/>
              </w:rPr>
              <w:t xml:space="preserve"> FC-208</w:t>
            </w:r>
          </w:p>
        </w:tc>
        <w:tc>
          <w:tcPr>
            <w:tcW w:w="1182" w:type="dxa"/>
            <w:tcBorders>
              <w:top w:val="nil"/>
              <w:left w:val="nil"/>
              <w:bottom w:val="single" w:sz="4" w:space="0" w:color="auto"/>
              <w:right w:val="single" w:sz="4" w:space="0" w:color="auto"/>
            </w:tcBorders>
            <w:shd w:val="clear" w:color="000000" w:fill="FFFFFF"/>
            <w:vAlign w:val="center"/>
          </w:tcPr>
          <w:p w14:paraId="1EFC5D25"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528E1DA5"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r w:rsidR="005B5CB4" w:rsidRPr="000E214C" w14:paraId="4D463EC5" w14:textId="77777777" w:rsidTr="00D04B1C">
        <w:trPr>
          <w:trHeight w:val="312"/>
        </w:trPr>
        <w:tc>
          <w:tcPr>
            <w:tcW w:w="540" w:type="dxa"/>
            <w:tcBorders>
              <w:top w:val="nil"/>
              <w:left w:val="single" w:sz="4" w:space="0" w:color="auto"/>
              <w:bottom w:val="single" w:sz="4" w:space="0" w:color="auto"/>
              <w:right w:val="single" w:sz="4" w:space="0" w:color="auto"/>
            </w:tcBorders>
            <w:shd w:val="clear" w:color="000000" w:fill="FFFFFF"/>
            <w:vAlign w:val="center"/>
          </w:tcPr>
          <w:p w14:paraId="6E4A37AD" w14:textId="77777777" w:rsidR="005B5CB4" w:rsidRPr="000E214C" w:rsidRDefault="005B5CB4" w:rsidP="00D04B1C">
            <w:pPr>
              <w:jc w:val="right"/>
              <w:rPr>
                <w:rFonts w:ascii="Arial" w:eastAsia="Times New Roman" w:hAnsi="Arial" w:cs="Arial"/>
                <w:sz w:val="22"/>
                <w:szCs w:val="22"/>
              </w:rPr>
            </w:pPr>
            <w:r w:rsidRPr="000E214C">
              <w:rPr>
                <w:rFonts w:ascii="Arial" w:eastAsia="Times New Roman" w:hAnsi="Arial" w:cs="Arial"/>
                <w:sz w:val="22"/>
                <w:szCs w:val="22"/>
              </w:rPr>
              <w:t>16</w:t>
            </w:r>
          </w:p>
        </w:tc>
        <w:tc>
          <w:tcPr>
            <w:tcW w:w="5853" w:type="dxa"/>
            <w:tcBorders>
              <w:top w:val="nil"/>
              <w:left w:val="nil"/>
              <w:bottom w:val="single" w:sz="4" w:space="0" w:color="auto"/>
              <w:right w:val="single" w:sz="4" w:space="0" w:color="auto"/>
            </w:tcBorders>
            <w:shd w:val="clear" w:color="000000" w:fill="FFFFFF"/>
          </w:tcPr>
          <w:p w14:paraId="3046D5FE" w14:textId="77777777" w:rsidR="005B5CB4" w:rsidRPr="000E214C" w:rsidRDefault="005B5CB4" w:rsidP="00D04B1C">
            <w:pPr>
              <w:rPr>
                <w:rFonts w:ascii="Arial" w:eastAsia="Times New Roman" w:hAnsi="Arial" w:cs="Arial"/>
                <w:sz w:val="22"/>
                <w:szCs w:val="22"/>
              </w:rPr>
            </w:pPr>
            <w:r w:rsidRPr="000E214C">
              <w:rPr>
                <w:rFonts w:ascii="Arial" w:hAnsi="Arial" w:cs="Arial"/>
                <w:sz w:val="22"/>
                <w:szCs w:val="22"/>
              </w:rPr>
              <w:t xml:space="preserve">Plaktukas </w:t>
            </w:r>
            <w:proofErr w:type="spellStart"/>
            <w:r w:rsidRPr="000E214C">
              <w:rPr>
                <w:rFonts w:ascii="Arial" w:hAnsi="Arial" w:cs="Arial"/>
                <w:sz w:val="22"/>
                <w:szCs w:val="22"/>
              </w:rPr>
              <w:t>mulčeriui</w:t>
            </w:r>
            <w:proofErr w:type="spellEnd"/>
            <w:r w:rsidRPr="000E214C">
              <w:rPr>
                <w:rFonts w:ascii="Arial" w:hAnsi="Arial" w:cs="Arial"/>
                <w:sz w:val="22"/>
                <w:szCs w:val="22"/>
              </w:rPr>
              <w:t xml:space="preserve"> M41 - F20.5mm</w:t>
            </w:r>
          </w:p>
        </w:tc>
        <w:tc>
          <w:tcPr>
            <w:tcW w:w="1182" w:type="dxa"/>
            <w:tcBorders>
              <w:top w:val="nil"/>
              <w:left w:val="nil"/>
              <w:bottom w:val="single" w:sz="4" w:space="0" w:color="auto"/>
              <w:right w:val="single" w:sz="4" w:space="0" w:color="auto"/>
            </w:tcBorders>
            <w:shd w:val="clear" w:color="000000" w:fill="FFFFFF"/>
            <w:vAlign w:val="center"/>
          </w:tcPr>
          <w:p w14:paraId="288C4BB7"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vnt.</w:t>
            </w:r>
          </w:p>
        </w:tc>
        <w:tc>
          <w:tcPr>
            <w:tcW w:w="1517" w:type="dxa"/>
            <w:tcBorders>
              <w:top w:val="nil"/>
              <w:left w:val="single" w:sz="4" w:space="0" w:color="auto"/>
              <w:bottom w:val="single" w:sz="4" w:space="0" w:color="auto"/>
              <w:right w:val="single" w:sz="4" w:space="0" w:color="auto"/>
            </w:tcBorders>
            <w:shd w:val="clear" w:color="auto" w:fill="auto"/>
            <w:vAlign w:val="center"/>
          </w:tcPr>
          <w:p w14:paraId="2941682D" w14:textId="77777777" w:rsidR="005B5CB4" w:rsidRPr="000E214C" w:rsidRDefault="005B5CB4" w:rsidP="00D04B1C">
            <w:pPr>
              <w:jc w:val="center"/>
              <w:rPr>
                <w:rFonts w:ascii="Arial" w:eastAsia="Times New Roman" w:hAnsi="Arial" w:cs="Arial"/>
                <w:sz w:val="22"/>
                <w:szCs w:val="22"/>
              </w:rPr>
            </w:pPr>
            <w:r w:rsidRPr="000E214C">
              <w:rPr>
                <w:rFonts w:ascii="Arial" w:eastAsia="Times New Roman" w:hAnsi="Arial" w:cs="Arial"/>
                <w:sz w:val="22"/>
                <w:szCs w:val="22"/>
              </w:rPr>
              <w:t>1</w:t>
            </w:r>
          </w:p>
        </w:tc>
      </w:tr>
    </w:tbl>
    <w:p w14:paraId="2B863F66" w14:textId="77777777" w:rsidR="005B5CB4" w:rsidRPr="000E214C" w:rsidRDefault="005B5CB4" w:rsidP="00215EE9">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p>
    <w:p w14:paraId="1C8D8C0B" w14:textId="77777777" w:rsidR="00305F60" w:rsidRPr="000E214C" w:rsidRDefault="00305F60" w:rsidP="00305F60">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6B745A53" w14:textId="3D7C0CA7" w:rsidR="00923924" w:rsidRPr="000E214C" w:rsidRDefault="00923924" w:rsidP="00A70642">
      <w:pPr>
        <w:pStyle w:val="Bodytext1"/>
        <w:shd w:val="clear" w:color="auto" w:fill="auto"/>
        <w:tabs>
          <w:tab w:val="left" w:pos="0"/>
        </w:tabs>
        <w:spacing w:before="0" w:after="0" w:line="240" w:lineRule="auto"/>
        <w:ind w:right="55" w:firstLine="0"/>
        <w:jc w:val="center"/>
        <w:rPr>
          <w:rFonts w:ascii="Arial" w:hAnsi="Arial" w:cs="Arial"/>
          <w:b/>
          <w:sz w:val="22"/>
          <w:szCs w:val="22"/>
        </w:rPr>
      </w:pPr>
      <w:r w:rsidRPr="000E214C">
        <w:rPr>
          <w:rFonts w:ascii="Arial" w:hAnsi="Arial" w:cs="Arial"/>
          <w:b/>
          <w:sz w:val="22"/>
          <w:szCs w:val="22"/>
        </w:rPr>
        <w:t>3. TECHNINI</w:t>
      </w:r>
      <w:r w:rsidR="004A495E" w:rsidRPr="000E214C">
        <w:rPr>
          <w:rFonts w:ascii="Arial" w:hAnsi="Arial" w:cs="Arial"/>
          <w:b/>
          <w:sz w:val="22"/>
          <w:szCs w:val="22"/>
        </w:rPr>
        <w:t xml:space="preserve">AI </w:t>
      </w:r>
      <w:r w:rsidRPr="000E214C">
        <w:rPr>
          <w:rFonts w:ascii="Arial" w:hAnsi="Arial" w:cs="Arial"/>
          <w:b/>
          <w:sz w:val="22"/>
          <w:szCs w:val="22"/>
        </w:rPr>
        <w:t>REIKALAVIM</w:t>
      </w:r>
      <w:r w:rsidR="004A495E" w:rsidRPr="000E214C">
        <w:rPr>
          <w:rFonts w:ascii="Arial" w:hAnsi="Arial" w:cs="Arial"/>
          <w:b/>
          <w:sz w:val="22"/>
          <w:szCs w:val="22"/>
        </w:rPr>
        <w:t>AI</w:t>
      </w:r>
      <w:r w:rsidRPr="000E214C">
        <w:rPr>
          <w:rFonts w:ascii="Arial" w:hAnsi="Arial" w:cs="Arial"/>
          <w:b/>
          <w:sz w:val="22"/>
          <w:szCs w:val="22"/>
        </w:rPr>
        <w:t xml:space="preserve">, KURIUOS TURI ATITIKTI PERKAMOS PREKĖS  </w:t>
      </w:r>
    </w:p>
    <w:p w14:paraId="0964D578" w14:textId="77777777" w:rsidR="00C50102" w:rsidRPr="000E214C" w:rsidRDefault="00C50102" w:rsidP="00A70642">
      <w:pPr>
        <w:pStyle w:val="Bodytext1"/>
        <w:shd w:val="clear" w:color="auto" w:fill="auto"/>
        <w:tabs>
          <w:tab w:val="left" w:pos="0"/>
        </w:tabs>
        <w:spacing w:before="0" w:after="0" w:line="240" w:lineRule="auto"/>
        <w:ind w:right="55" w:firstLine="0"/>
        <w:jc w:val="center"/>
        <w:rPr>
          <w:rFonts w:ascii="Arial" w:hAnsi="Arial" w:cs="Arial"/>
          <w:b/>
          <w:sz w:val="22"/>
          <w:szCs w:val="22"/>
        </w:rPr>
      </w:pPr>
    </w:p>
    <w:p w14:paraId="7755E466" w14:textId="0822F58D" w:rsidR="00344E6E" w:rsidRPr="000E214C" w:rsidRDefault="00344E6E" w:rsidP="00344E6E">
      <w:pPr>
        <w:pStyle w:val="Bodytext1"/>
        <w:tabs>
          <w:tab w:val="left" w:pos="0"/>
        </w:tabs>
        <w:spacing w:before="0" w:after="0"/>
        <w:ind w:right="55"/>
        <w:jc w:val="both"/>
        <w:rPr>
          <w:rFonts w:ascii="Arial" w:hAnsi="Arial" w:cs="Arial"/>
          <w:sz w:val="22"/>
          <w:szCs w:val="22"/>
        </w:rPr>
      </w:pPr>
      <w:r w:rsidRPr="000E214C">
        <w:rPr>
          <w:rFonts w:ascii="Arial" w:hAnsi="Arial" w:cs="Arial"/>
          <w:sz w:val="22"/>
          <w:szCs w:val="22"/>
        </w:rPr>
        <w:tab/>
        <w:t>3.1. Užsakovas perka traktorių</w:t>
      </w:r>
      <w:r w:rsidR="00C50102" w:rsidRPr="000E214C">
        <w:rPr>
          <w:rFonts w:ascii="Arial" w:hAnsi="Arial" w:cs="Arial"/>
          <w:sz w:val="22"/>
          <w:szCs w:val="22"/>
        </w:rPr>
        <w:t xml:space="preserve"> ir kitos ŽŪT</w:t>
      </w:r>
      <w:r w:rsidRPr="000E214C">
        <w:rPr>
          <w:rFonts w:ascii="Arial" w:hAnsi="Arial" w:cs="Arial"/>
          <w:sz w:val="22"/>
          <w:szCs w:val="22"/>
        </w:rPr>
        <w:t xml:space="preserve"> atsargines dalis. </w:t>
      </w:r>
    </w:p>
    <w:p w14:paraId="5E19E8C1" w14:textId="6D5145A2" w:rsidR="00344E6E" w:rsidRPr="000E214C" w:rsidRDefault="00344E6E" w:rsidP="00344E6E">
      <w:pPr>
        <w:pStyle w:val="Bodytext1"/>
        <w:tabs>
          <w:tab w:val="left" w:pos="0"/>
        </w:tabs>
        <w:spacing w:before="0" w:after="0"/>
        <w:ind w:right="55"/>
        <w:jc w:val="both"/>
        <w:rPr>
          <w:rFonts w:ascii="Arial" w:hAnsi="Arial" w:cs="Arial"/>
          <w:sz w:val="22"/>
          <w:szCs w:val="22"/>
          <w:highlight w:val="yellow"/>
        </w:rPr>
      </w:pPr>
      <w:r w:rsidRPr="000E214C">
        <w:rPr>
          <w:rFonts w:ascii="Arial" w:hAnsi="Arial" w:cs="Arial"/>
          <w:sz w:val="22"/>
          <w:szCs w:val="22"/>
        </w:rPr>
        <w:tab/>
        <w:t>3.</w:t>
      </w:r>
      <w:r w:rsidR="00C50102" w:rsidRPr="000E214C">
        <w:rPr>
          <w:rFonts w:ascii="Arial" w:hAnsi="Arial" w:cs="Arial"/>
          <w:sz w:val="22"/>
          <w:szCs w:val="22"/>
        </w:rPr>
        <w:t>2</w:t>
      </w:r>
      <w:r w:rsidRPr="000E214C">
        <w:rPr>
          <w:rFonts w:ascii="Arial" w:hAnsi="Arial" w:cs="Arial"/>
          <w:sz w:val="22"/>
          <w:szCs w:val="22"/>
        </w:rPr>
        <w:t xml:space="preserve">. Užsakovas iš </w:t>
      </w:r>
      <w:r w:rsidR="00C50102" w:rsidRPr="000E214C">
        <w:rPr>
          <w:rFonts w:ascii="Arial" w:hAnsi="Arial" w:cs="Arial"/>
          <w:sz w:val="22"/>
          <w:szCs w:val="22"/>
        </w:rPr>
        <w:t>T</w:t>
      </w:r>
      <w:r w:rsidR="00F72CBD" w:rsidRPr="000E214C">
        <w:rPr>
          <w:rFonts w:ascii="Arial" w:hAnsi="Arial" w:cs="Arial"/>
          <w:sz w:val="22"/>
          <w:szCs w:val="22"/>
        </w:rPr>
        <w:t>ie</w:t>
      </w:r>
      <w:r w:rsidR="00C50102" w:rsidRPr="000E214C">
        <w:rPr>
          <w:rFonts w:ascii="Arial" w:hAnsi="Arial" w:cs="Arial"/>
          <w:sz w:val="22"/>
          <w:szCs w:val="22"/>
        </w:rPr>
        <w:t xml:space="preserve">kėjo </w:t>
      </w:r>
      <w:r w:rsidRPr="000E214C">
        <w:rPr>
          <w:rFonts w:ascii="Arial" w:hAnsi="Arial" w:cs="Arial"/>
          <w:sz w:val="22"/>
          <w:szCs w:val="22"/>
        </w:rPr>
        <w:t>pagal poreikį p</w:t>
      </w:r>
      <w:r w:rsidR="00C50102" w:rsidRPr="000E214C">
        <w:rPr>
          <w:rFonts w:ascii="Arial" w:hAnsi="Arial" w:cs="Arial"/>
          <w:sz w:val="22"/>
          <w:szCs w:val="22"/>
        </w:rPr>
        <w:t>e</w:t>
      </w:r>
      <w:r w:rsidRPr="000E214C">
        <w:rPr>
          <w:rFonts w:ascii="Arial" w:hAnsi="Arial" w:cs="Arial"/>
          <w:sz w:val="22"/>
          <w:szCs w:val="22"/>
        </w:rPr>
        <w:t>rk</w:t>
      </w:r>
      <w:r w:rsidR="00C50102" w:rsidRPr="000E214C">
        <w:rPr>
          <w:rFonts w:ascii="Arial" w:hAnsi="Arial" w:cs="Arial"/>
          <w:sz w:val="22"/>
          <w:szCs w:val="22"/>
        </w:rPr>
        <w:t>a</w:t>
      </w:r>
      <w:r w:rsidRPr="000E214C">
        <w:rPr>
          <w:rFonts w:ascii="Arial" w:hAnsi="Arial" w:cs="Arial"/>
          <w:sz w:val="22"/>
          <w:szCs w:val="22"/>
        </w:rPr>
        <w:t xml:space="preserve"> tik atsargines dalis</w:t>
      </w:r>
      <w:r w:rsidR="00C50102" w:rsidRPr="000E214C">
        <w:rPr>
          <w:rFonts w:ascii="Arial" w:hAnsi="Arial" w:cs="Arial"/>
          <w:sz w:val="22"/>
          <w:szCs w:val="22"/>
        </w:rPr>
        <w:t xml:space="preserve"> traktoriams ir kitai ŽŪT. </w:t>
      </w:r>
    </w:p>
    <w:p w14:paraId="230325DB" w14:textId="78C2C8AD" w:rsidR="00344E6E" w:rsidRPr="000E214C" w:rsidRDefault="00344E6E" w:rsidP="00344E6E">
      <w:pPr>
        <w:pStyle w:val="Bodytext1"/>
        <w:tabs>
          <w:tab w:val="left" w:pos="0"/>
        </w:tabs>
        <w:spacing w:before="0" w:after="0"/>
        <w:ind w:right="55"/>
        <w:jc w:val="both"/>
        <w:rPr>
          <w:rFonts w:ascii="Arial" w:hAnsi="Arial" w:cs="Arial"/>
          <w:sz w:val="22"/>
          <w:szCs w:val="22"/>
        </w:rPr>
      </w:pPr>
      <w:r w:rsidRPr="000E214C">
        <w:rPr>
          <w:rFonts w:ascii="Arial" w:hAnsi="Arial" w:cs="Arial"/>
          <w:sz w:val="22"/>
          <w:szCs w:val="22"/>
        </w:rPr>
        <w:tab/>
        <w:t>3.</w:t>
      </w:r>
      <w:r w:rsidR="00C50102" w:rsidRPr="000E214C">
        <w:rPr>
          <w:rFonts w:ascii="Arial" w:hAnsi="Arial" w:cs="Arial"/>
          <w:sz w:val="22"/>
          <w:szCs w:val="22"/>
        </w:rPr>
        <w:t>3</w:t>
      </w:r>
      <w:r w:rsidRPr="000E214C">
        <w:rPr>
          <w:rFonts w:ascii="Arial" w:hAnsi="Arial" w:cs="Arial"/>
          <w:sz w:val="22"/>
          <w:szCs w:val="22"/>
        </w:rPr>
        <w:t>.</w:t>
      </w:r>
      <w:r w:rsidR="00AC2A41" w:rsidRPr="000E214C">
        <w:rPr>
          <w:rFonts w:ascii="Arial" w:hAnsi="Arial" w:cs="Arial"/>
          <w:sz w:val="22"/>
          <w:szCs w:val="22"/>
        </w:rPr>
        <w:t xml:space="preserve"> </w:t>
      </w:r>
      <w:r w:rsidR="00C766B5" w:rsidRPr="000E214C">
        <w:rPr>
          <w:rFonts w:ascii="Arial" w:hAnsi="Arial" w:cs="Arial"/>
          <w:sz w:val="22"/>
          <w:szCs w:val="22"/>
        </w:rPr>
        <w:t>Ti</w:t>
      </w:r>
      <w:r w:rsidR="008D1883" w:rsidRPr="000E214C">
        <w:rPr>
          <w:rFonts w:ascii="Arial" w:hAnsi="Arial" w:cs="Arial"/>
          <w:sz w:val="22"/>
          <w:szCs w:val="22"/>
        </w:rPr>
        <w:t>e</w:t>
      </w:r>
      <w:r w:rsidR="00C766B5" w:rsidRPr="000E214C">
        <w:rPr>
          <w:rFonts w:ascii="Arial" w:hAnsi="Arial" w:cs="Arial"/>
          <w:sz w:val="22"/>
          <w:szCs w:val="22"/>
        </w:rPr>
        <w:t>kėjas patvirtina ir garantuoja, kad  Prekių kokyb</w:t>
      </w:r>
      <w:r w:rsidR="00012FAC" w:rsidRPr="000E214C">
        <w:rPr>
          <w:rFonts w:ascii="Arial" w:hAnsi="Arial" w:cs="Arial"/>
          <w:sz w:val="22"/>
          <w:szCs w:val="22"/>
        </w:rPr>
        <w:t>ė</w:t>
      </w:r>
      <w:r w:rsidR="00C766B5" w:rsidRPr="000E214C">
        <w:rPr>
          <w:rFonts w:ascii="Arial" w:hAnsi="Arial" w:cs="Arial"/>
          <w:sz w:val="22"/>
          <w:szCs w:val="22"/>
        </w:rPr>
        <w:t xml:space="preserve"> atitinka standartus, techninius reikalavimus, </w:t>
      </w:r>
      <w:r w:rsidR="00A371E2" w:rsidRPr="000E214C">
        <w:rPr>
          <w:rFonts w:ascii="Arial" w:hAnsi="Arial" w:cs="Arial"/>
          <w:sz w:val="22"/>
          <w:szCs w:val="22"/>
        </w:rPr>
        <w:t xml:space="preserve">Perkamos </w:t>
      </w:r>
      <w:r w:rsidRPr="000E214C">
        <w:rPr>
          <w:rFonts w:ascii="Arial" w:hAnsi="Arial" w:cs="Arial"/>
          <w:sz w:val="22"/>
          <w:szCs w:val="22"/>
        </w:rPr>
        <w:t>naujos, originalios</w:t>
      </w:r>
      <w:r w:rsidR="003F70E5" w:rsidRPr="000E214C">
        <w:rPr>
          <w:rFonts w:ascii="Arial" w:hAnsi="Arial" w:cs="Arial"/>
          <w:sz w:val="22"/>
          <w:szCs w:val="22"/>
        </w:rPr>
        <w:t xml:space="preserve"> detalės</w:t>
      </w:r>
      <w:r w:rsidRPr="000E214C">
        <w:rPr>
          <w:rFonts w:ascii="Arial" w:hAnsi="Arial" w:cs="Arial"/>
          <w:sz w:val="22"/>
          <w:szCs w:val="22"/>
        </w:rPr>
        <w:t xml:space="preserve">. </w:t>
      </w:r>
      <w:bookmarkStart w:id="8" w:name="_Hlk105591668"/>
    </w:p>
    <w:bookmarkEnd w:id="8"/>
    <w:p w14:paraId="211AD617" w14:textId="3FF29914" w:rsidR="00344E6E" w:rsidRPr="000E214C" w:rsidRDefault="00344E6E" w:rsidP="00A371E2">
      <w:pPr>
        <w:pStyle w:val="Bodytext1"/>
        <w:tabs>
          <w:tab w:val="left" w:pos="0"/>
        </w:tabs>
        <w:spacing w:before="0" w:after="0"/>
        <w:ind w:right="55"/>
        <w:jc w:val="both"/>
        <w:rPr>
          <w:rFonts w:ascii="Arial" w:hAnsi="Arial" w:cs="Arial"/>
          <w:sz w:val="22"/>
          <w:szCs w:val="22"/>
        </w:rPr>
      </w:pPr>
      <w:r w:rsidRPr="000E214C">
        <w:rPr>
          <w:rFonts w:ascii="Arial" w:hAnsi="Arial" w:cs="Arial"/>
          <w:sz w:val="22"/>
          <w:szCs w:val="22"/>
        </w:rPr>
        <w:tab/>
        <w:t>3.</w:t>
      </w:r>
      <w:r w:rsidR="00C766B5" w:rsidRPr="000E214C">
        <w:rPr>
          <w:rFonts w:ascii="Arial" w:hAnsi="Arial" w:cs="Arial"/>
          <w:sz w:val="22"/>
          <w:szCs w:val="22"/>
        </w:rPr>
        <w:t>4</w:t>
      </w:r>
      <w:r w:rsidRPr="000E214C">
        <w:rPr>
          <w:rFonts w:ascii="Arial" w:hAnsi="Arial" w:cs="Arial"/>
          <w:sz w:val="22"/>
          <w:szCs w:val="22"/>
        </w:rPr>
        <w:t>.</w:t>
      </w:r>
      <w:r w:rsidR="00C766B5" w:rsidRPr="000E214C">
        <w:rPr>
          <w:rFonts w:ascii="Arial" w:hAnsi="Arial" w:cs="Arial"/>
          <w:sz w:val="22"/>
          <w:szCs w:val="22"/>
        </w:rPr>
        <w:t>Ti</w:t>
      </w:r>
      <w:r w:rsidR="00E94DE5" w:rsidRPr="000E214C">
        <w:rPr>
          <w:rFonts w:ascii="Arial" w:hAnsi="Arial" w:cs="Arial"/>
          <w:sz w:val="22"/>
          <w:szCs w:val="22"/>
        </w:rPr>
        <w:t>e</w:t>
      </w:r>
      <w:r w:rsidR="00C766B5" w:rsidRPr="000E214C">
        <w:rPr>
          <w:rFonts w:ascii="Arial" w:hAnsi="Arial" w:cs="Arial"/>
          <w:sz w:val="22"/>
          <w:szCs w:val="22"/>
        </w:rPr>
        <w:t xml:space="preserve">kėjas </w:t>
      </w:r>
      <w:r w:rsidRPr="000E214C">
        <w:rPr>
          <w:rFonts w:ascii="Arial" w:hAnsi="Arial" w:cs="Arial"/>
          <w:sz w:val="22"/>
          <w:szCs w:val="22"/>
        </w:rPr>
        <w:t xml:space="preserve">Užsakovui Prekes turi tiekti be išankstinės registracijos pirmumo eile, bet </w:t>
      </w:r>
      <w:r w:rsidRPr="000E214C">
        <w:rPr>
          <w:rFonts w:ascii="Arial" w:hAnsi="Arial" w:cs="Arial"/>
          <w:b/>
          <w:bCs/>
          <w:sz w:val="22"/>
          <w:szCs w:val="22"/>
        </w:rPr>
        <w:t>ne vėliau kaip per tris darbo dienas</w:t>
      </w:r>
      <w:r w:rsidRPr="000E214C">
        <w:rPr>
          <w:rFonts w:ascii="Arial" w:hAnsi="Arial" w:cs="Arial"/>
          <w:sz w:val="22"/>
          <w:szCs w:val="22"/>
        </w:rPr>
        <w:t xml:space="preserve"> nuo užsakymo pateikimo telefonu ar el. paštu dienos.</w:t>
      </w:r>
    </w:p>
    <w:p w14:paraId="0D9AEA47" w14:textId="027A6548" w:rsidR="00344E6E" w:rsidRPr="000E214C" w:rsidRDefault="00344E6E" w:rsidP="00C50102">
      <w:pPr>
        <w:pStyle w:val="Bodytext1"/>
        <w:tabs>
          <w:tab w:val="left" w:pos="0"/>
        </w:tabs>
        <w:spacing w:before="0" w:after="0" w:line="240" w:lineRule="auto"/>
        <w:ind w:right="55" w:firstLine="0"/>
        <w:jc w:val="both"/>
        <w:rPr>
          <w:rFonts w:ascii="Arial" w:hAnsi="Arial" w:cs="Arial"/>
          <w:sz w:val="22"/>
          <w:szCs w:val="22"/>
        </w:rPr>
      </w:pPr>
      <w:r w:rsidRPr="000E214C">
        <w:rPr>
          <w:rFonts w:ascii="Arial" w:hAnsi="Arial" w:cs="Arial"/>
          <w:sz w:val="22"/>
          <w:szCs w:val="22"/>
        </w:rPr>
        <w:t>3.</w:t>
      </w:r>
      <w:r w:rsidR="00A371E2" w:rsidRPr="000E214C">
        <w:rPr>
          <w:rFonts w:ascii="Arial" w:hAnsi="Arial" w:cs="Arial"/>
          <w:sz w:val="22"/>
          <w:szCs w:val="22"/>
        </w:rPr>
        <w:t>7.</w:t>
      </w:r>
      <w:r w:rsidRPr="000E214C">
        <w:rPr>
          <w:rFonts w:ascii="Arial" w:hAnsi="Arial" w:cs="Arial"/>
          <w:sz w:val="22"/>
          <w:szCs w:val="22"/>
        </w:rPr>
        <w:t xml:space="preserve"> Sutarties vykdymo metu atsiradus poreikiui nenumatytos </w:t>
      </w:r>
      <w:r w:rsidRPr="000E214C">
        <w:rPr>
          <w:rFonts w:ascii="Arial" w:eastAsia="Calibri" w:hAnsi="Arial" w:cs="Arial"/>
          <w:iCs/>
          <w:sz w:val="22"/>
          <w:szCs w:val="22"/>
        </w:rPr>
        <w:t xml:space="preserve">prekės bus perkamos tokiais įkainiais, kurie galios Užsakovo užsakymo pateikimo dieną Vykdytojo prekybos vietoje, oficialiame kainoraštyje, jei tokio nėra, tokiu atveju </w:t>
      </w:r>
      <w:r w:rsidR="00AC2A41" w:rsidRPr="000E214C">
        <w:rPr>
          <w:rFonts w:ascii="Arial" w:eastAsia="Calibri" w:hAnsi="Arial" w:cs="Arial"/>
          <w:iCs/>
          <w:sz w:val="22"/>
          <w:szCs w:val="22"/>
        </w:rPr>
        <w:t>Ti</w:t>
      </w:r>
      <w:r w:rsidR="00460EBD" w:rsidRPr="000E214C">
        <w:rPr>
          <w:rFonts w:ascii="Arial" w:eastAsia="Calibri" w:hAnsi="Arial" w:cs="Arial"/>
          <w:iCs/>
          <w:sz w:val="22"/>
          <w:szCs w:val="22"/>
        </w:rPr>
        <w:t>e</w:t>
      </w:r>
      <w:r w:rsidR="00AC2A41" w:rsidRPr="000E214C">
        <w:rPr>
          <w:rFonts w:ascii="Arial" w:eastAsia="Calibri" w:hAnsi="Arial" w:cs="Arial"/>
          <w:iCs/>
          <w:sz w:val="22"/>
          <w:szCs w:val="22"/>
        </w:rPr>
        <w:t>kėjo</w:t>
      </w:r>
      <w:r w:rsidRPr="000E214C">
        <w:rPr>
          <w:rFonts w:ascii="Arial" w:eastAsia="Calibri" w:hAnsi="Arial" w:cs="Arial"/>
          <w:iCs/>
          <w:sz w:val="22"/>
          <w:szCs w:val="22"/>
        </w:rPr>
        <w:t xml:space="preserve"> kataloge ar interneto svetainėje nurodytomis galiojančiomis Nenumatytų prekių kainomis ir Vykdytojo pasiūlytos nuolaidos </w:t>
      </w:r>
      <w:r w:rsidRPr="000E214C">
        <w:rPr>
          <w:rFonts w:ascii="Arial" w:eastAsia="Calibri" w:hAnsi="Arial" w:cs="Arial"/>
          <w:sz w:val="22"/>
          <w:szCs w:val="22"/>
        </w:rPr>
        <w:t>nuo mažmeninės prekių kainos,</w:t>
      </w:r>
      <w:r w:rsidRPr="000E214C">
        <w:rPr>
          <w:rFonts w:ascii="Arial" w:eastAsia="Calibri" w:hAnsi="Arial" w:cs="Arial"/>
          <w:iCs/>
          <w:sz w:val="22"/>
          <w:szCs w:val="22"/>
        </w:rPr>
        <w:t xml:space="preserve"> </w:t>
      </w:r>
      <w:r w:rsidRPr="000E214C">
        <w:rPr>
          <w:rFonts w:ascii="Arial" w:eastAsia="Calibri" w:hAnsi="Arial" w:cs="Arial"/>
          <w:sz w:val="22"/>
          <w:szCs w:val="22"/>
        </w:rPr>
        <w:t>dalims ir medžiagoms, kurių</w:t>
      </w:r>
      <w:r w:rsidRPr="000E214C">
        <w:rPr>
          <w:rFonts w:ascii="Arial" w:eastAsia="Calibri" w:hAnsi="Arial" w:cs="Arial"/>
          <w:bCs/>
          <w:sz w:val="22"/>
          <w:szCs w:val="22"/>
        </w:rPr>
        <w:t xml:space="preserve"> nėra sąraše</w:t>
      </w:r>
      <w:r w:rsidR="00E509DA" w:rsidRPr="000E214C">
        <w:rPr>
          <w:rFonts w:ascii="Arial" w:eastAsia="Calibri" w:hAnsi="Arial" w:cs="Arial"/>
          <w:bCs/>
          <w:sz w:val="22"/>
          <w:szCs w:val="22"/>
        </w:rPr>
        <w:t xml:space="preserve"> (</w:t>
      </w:r>
      <w:r w:rsidR="00AB5BDB" w:rsidRPr="000E214C">
        <w:rPr>
          <w:rFonts w:ascii="Arial" w:eastAsia="Calibri" w:hAnsi="Arial" w:cs="Arial"/>
          <w:bCs/>
          <w:sz w:val="22"/>
          <w:szCs w:val="22"/>
        </w:rPr>
        <w:t>Techninės specifikacijos p</w:t>
      </w:r>
      <w:r w:rsidR="00145880" w:rsidRPr="000E214C">
        <w:rPr>
          <w:rFonts w:ascii="Arial" w:eastAsia="Calibri" w:hAnsi="Arial" w:cs="Arial"/>
          <w:bCs/>
          <w:sz w:val="22"/>
          <w:szCs w:val="22"/>
        </w:rPr>
        <w:t>riedas Nr. 1</w:t>
      </w:r>
      <w:r w:rsidR="00E509DA" w:rsidRPr="000E214C">
        <w:rPr>
          <w:rFonts w:ascii="Arial" w:eastAsia="Calibri" w:hAnsi="Arial" w:cs="Arial"/>
          <w:bCs/>
          <w:sz w:val="22"/>
          <w:szCs w:val="22"/>
        </w:rPr>
        <w:t>)</w:t>
      </w:r>
      <w:r w:rsidR="005469DF" w:rsidRPr="000E214C">
        <w:rPr>
          <w:rFonts w:ascii="Arial" w:eastAsia="Calibri" w:hAnsi="Arial" w:cs="Arial"/>
          <w:bCs/>
          <w:sz w:val="22"/>
          <w:szCs w:val="22"/>
        </w:rPr>
        <w:t xml:space="preserve">. </w:t>
      </w:r>
      <w:r w:rsidRPr="000E214C">
        <w:rPr>
          <w:rFonts w:ascii="Arial" w:eastAsia="Calibri" w:hAnsi="Arial" w:cs="Arial"/>
          <w:bCs/>
          <w:sz w:val="22"/>
          <w:szCs w:val="22"/>
        </w:rPr>
        <w:t xml:space="preserve"> </w:t>
      </w:r>
    </w:p>
    <w:p w14:paraId="0CD24BC8" w14:textId="3FC2E723" w:rsidR="00344E6E" w:rsidRPr="000E214C" w:rsidRDefault="005469DF" w:rsidP="00344E6E">
      <w:pPr>
        <w:pStyle w:val="Bodytext1"/>
        <w:tabs>
          <w:tab w:val="left" w:pos="0"/>
        </w:tabs>
        <w:spacing w:before="0" w:after="0"/>
        <w:ind w:right="55" w:firstLine="0"/>
        <w:jc w:val="both"/>
        <w:rPr>
          <w:rFonts w:ascii="Arial" w:hAnsi="Arial" w:cs="Arial"/>
          <w:sz w:val="22"/>
          <w:szCs w:val="22"/>
        </w:rPr>
      </w:pPr>
      <w:r w:rsidRPr="000E214C">
        <w:rPr>
          <w:rFonts w:ascii="Arial" w:hAnsi="Arial" w:cs="Arial"/>
          <w:bCs/>
          <w:sz w:val="22"/>
          <w:szCs w:val="22"/>
        </w:rPr>
        <w:t xml:space="preserve">3.8. </w:t>
      </w:r>
      <w:r w:rsidR="00344E6E" w:rsidRPr="000E214C">
        <w:rPr>
          <w:rFonts w:ascii="Arial" w:hAnsi="Arial" w:cs="Arial"/>
          <w:sz w:val="22"/>
          <w:szCs w:val="22"/>
        </w:rPr>
        <w:t xml:space="preserve">Užsakovui pareikalavus, </w:t>
      </w:r>
      <w:r w:rsidRPr="000E214C">
        <w:rPr>
          <w:rFonts w:ascii="Arial" w:hAnsi="Arial" w:cs="Arial"/>
          <w:sz w:val="22"/>
          <w:szCs w:val="22"/>
        </w:rPr>
        <w:t>Ti</w:t>
      </w:r>
      <w:r w:rsidR="00E94DE5" w:rsidRPr="000E214C">
        <w:rPr>
          <w:rFonts w:ascii="Arial" w:hAnsi="Arial" w:cs="Arial"/>
          <w:sz w:val="22"/>
          <w:szCs w:val="22"/>
        </w:rPr>
        <w:t>e</w:t>
      </w:r>
      <w:r w:rsidRPr="000E214C">
        <w:rPr>
          <w:rFonts w:ascii="Arial" w:hAnsi="Arial" w:cs="Arial"/>
          <w:sz w:val="22"/>
          <w:szCs w:val="22"/>
        </w:rPr>
        <w:t xml:space="preserve">kėjas </w:t>
      </w:r>
      <w:r w:rsidR="00344E6E" w:rsidRPr="000E214C">
        <w:rPr>
          <w:rFonts w:ascii="Arial" w:hAnsi="Arial" w:cs="Arial"/>
          <w:sz w:val="22"/>
          <w:szCs w:val="22"/>
        </w:rPr>
        <w:t>privalo perduoti vis</w:t>
      </w:r>
      <w:r w:rsidRPr="000E214C">
        <w:rPr>
          <w:rFonts w:ascii="Arial" w:hAnsi="Arial" w:cs="Arial"/>
          <w:sz w:val="22"/>
          <w:szCs w:val="22"/>
        </w:rPr>
        <w:t>ų</w:t>
      </w:r>
      <w:r w:rsidR="00344E6E" w:rsidRPr="000E214C">
        <w:rPr>
          <w:rFonts w:ascii="Arial" w:hAnsi="Arial" w:cs="Arial"/>
          <w:sz w:val="22"/>
          <w:szCs w:val="22"/>
        </w:rPr>
        <w:t xml:space="preserve"> detalių ar medžiagų pirkimo dokumentų kopijas bei gamintojo sertifikatus.</w:t>
      </w:r>
    </w:p>
    <w:p w14:paraId="09BA094B" w14:textId="078E604F" w:rsidR="003F354F" w:rsidRPr="000E214C" w:rsidRDefault="00344E6E" w:rsidP="00344E6E">
      <w:pPr>
        <w:pStyle w:val="Bodytext1"/>
        <w:tabs>
          <w:tab w:val="left" w:pos="0"/>
        </w:tabs>
        <w:spacing w:before="0" w:after="0" w:line="240" w:lineRule="auto"/>
        <w:ind w:right="55" w:firstLine="0"/>
        <w:jc w:val="both"/>
        <w:rPr>
          <w:rFonts w:ascii="Arial" w:hAnsi="Arial" w:cs="Arial"/>
          <w:sz w:val="22"/>
          <w:szCs w:val="22"/>
        </w:rPr>
      </w:pPr>
      <w:r w:rsidRPr="000E214C">
        <w:rPr>
          <w:rFonts w:ascii="Arial" w:hAnsi="Arial" w:cs="Arial"/>
          <w:sz w:val="22"/>
          <w:szCs w:val="22"/>
        </w:rPr>
        <w:t>3.</w:t>
      </w:r>
      <w:bookmarkStart w:id="9" w:name="_Hlk91759057"/>
      <w:r w:rsidR="005469DF" w:rsidRPr="000E214C">
        <w:rPr>
          <w:rFonts w:ascii="Arial" w:hAnsi="Arial" w:cs="Arial"/>
          <w:sz w:val="22"/>
          <w:szCs w:val="22"/>
        </w:rPr>
        <w:t>9.</w:t>
      </w:r>
      <w:r w:rsidRPr="000E214C">
        <w:rPr>
          <w:rFonts w:ascii="Arial" w:hAnsi="Arial" w:cs="Arial"/>
          <w:sz w:val="22"/>
          <w:szCs w:val="22"/>
        </w:rPr>
        <w:t xml:space="preserve"> </w:t>
      </w:r>
      <w:r w:rsidR="00F25218" w:rsidRPr="000E214C">
        <w:rPr>
          <w:rFonts w:ascii="Arial" w:hAnsi="Arial" w:cs="Arial"/>
          <w:sz w:val="22"/>
          <w:szCs w:val="22"/>
        </w:rPr>
        <w:t>Prekių perdavimas</w:t>
      </w:r>
      <w:r w:rsidR="00AA50CB" w:rsidRPr="000E214C">
        <w:rPr>
          <w:rFonts w:ascii="Arial" w:hAnsi="Arial" w:cs="Arial"/>
          <w:sz w:val="22"/>
          <w:szCs w:val="22"/>
        </w:rPr>
        <w:t xml:space="preserve"> įforminamas</w:t>
      </w:r>
      <w:r w:rsidR="00F25218" w:rsidRPr="000E214C">
        <w:rPr>
          <w:rFonts w:ascii="Arial" w:hAnsi="Arial" w:cs="Arial"/>
          <w:sz w:val="22"/>
          <w:szCs w:val="22"/>
        </w:rPr>
        <w:t xml:space="preserve"> </w:t>
      </w:r>
      <w:r w:rsidRPr="000E214C">
        <w:rPr>
          <w:rFonts w:ascii="Arial" w:hAnsi="Arial" w:cs="Arial"/>
          <w:sz w:val="22"/>
          <w:szCs w:val="22"/>
        </w:rPr>
        <w:t>PVM sąskaitoje-faktūroje</w:t>
      </w:r>
      <w:r w:rsidR="00AA50CB" w:rsidRPr="000E214C">
        <w:rPr>
          <w:rFonts w:ascii="Arial" w:hAnsi="Arial" w:cs="Arial"/>
          <w:sz w:val="22"/>
          <w:szCs w:val="22"/>
        </w:rPr>
        <w:t xml:space="preserve"> ir prekių perdavimo – priėmimo aktu. Sąskaitoje - faktūroje</w:t>
      </w:r>
      <w:r w:rsidRPr="000E214C">
        <w:rPr>
          <w:rFonts w:ascii="Arial" w:hAnsi="Arial" w:cs="Arial"/>
          <w:sz w:val="22"/>
          <w:szCs w:val="22"/>
        </w:rPr>
        <w:t xml:space="preserve"> nurodoma</w:t>
      </w:r>
      <w:r w:rsidR="00145880" w:rsidRPr="000E214C">
        <w:rPr>
          <w:rFonts w:ascii="Arial" w:hAnsi="Arial" w:cs="Arial"/>
          <w:sz w:val="22"/>
          <w:szCs w:val="22"/>
        </w:rPr>
        <w:t>s</w:t>
      </w:r>
      <w:r w:rsidRPr="000E214C">
        <w:rPr>
          <w:rFonts w:ascii="Arial" w:hAnsi="Arial" w:cs="Arial"/>
          <w:sz w:val="22"/>
          <w:szCs w:val="22"/>
        </w:rPr>
        <w:t xml:space="preserve"> sutarties numeris, Užsakovo regioninio padalinio pavadinimas</w:t>
      </w:r>
      <w:r w:rsidR="0031403F" w:rsidRPr="000E214C">
        <w:rPr>
          <w:rFonts w:ascii="Arial" w:hAnsi="Arial" w:cs="Arial"/>
          <w:sz w:val="22"/>
          <w:szCs w:val="22"/>
        </w:rPr>
        <w:t>.</w:t>
      </w:r>
    </w:p>
    <w:p w14:paraId="5921C54F" w14:textId="2D9DFC3E" w:rsidR="00344E6E" w:rsidRPr="000E214C" w:rsidRDefault="00344E6E" w:rsidP="00344E6E">
      <w:pPr>
        <w:pStyle w:val="Bodytext1"/>
        <w:tabs>
          <w:tab w:val="left" w:pos="0"/>
        </w:tabs>
        <w:spacing w:before="0" w:after="0" w:line="240" w:lineRule="auto"/>
        <w:ind w:right="55" w:firstLine="0"/>
        <w:jc w:val="both"/>
        <w:rPr>
          <w:rFonts w:ascii="Arial" w:hAnsi="Arial" w:cs="Arial"/>
          <w:sz w:val="22"/>
          <w:szCs w:val="22"/>
        </w:rPr>
      </w:pPr>
      <w:r w:rsidRPr="000E214C">
        <w:rPr>
          <w:rFonts w:ascii="Arial" w:hAnsi="Arial" w:cs="Arial"/>
          <w:sz w:val="22"/>
          <w:szCs w:val="22"/>
        </w:rPr>
        <w:t>3.</w:t>
      </w:r>
      <w:r w:rsidR="00012FAC" w:rsidRPr="000E214C">
        <w:rPr>
          <w:rFonts w:ascii="Arial" w:hAnsi="Arial" w:cs="Arial"/>
          <w:sz w:val="22"/>
          <w:szCs w:val="22"/>
        </w:rPr>
        <w:t>8</w:t>
      </w:r>
      <w:r w:rsidRPr="000E214C">
        <w:rPr>
          <w:rFonts w:ascii="Arial" w:hAnsi="Arial" w:cs="Arial"/>
          <w:sz w:val="22"/>
          <w:szCs w:val="22"/>
        </w:rPr>
        <w:t xml:space="preserve">. </w:t>
      </w:r>
      <w:r w:rsidR="008C5DED" w:rsidRPr="000E214C">
        <w:rPr>
          <w:rFonts w:ascii="Arial" w:hAnsi="Arial" w:cs="Arial"/>
          <w:sz w:val="22"/>
          <w:szCs w:val="22"/>
        </w:rPr>
        <w:t>Kiti reikalavimai</w:t>
      </w:r>
      <w:r w:rsidRPr="000E214C">
        <w:rPr>
          <w:rFonts w:ascii="Arial" w:hAnsi="Arial" w:cs="Arial"/>
          <w:sz w:val="22"/>
          <w:szCs w:val="22"/>
        </w:rPr>
        <w:t>:</w:t>
      </w:r>
    </w:p>
    <w:p w14:paraId="09063F02" w14:textId="71555829" w:rsidR="00344E6E" w:rsidRPr="000E214C" w:rsidRDefault="00344E6E" w:rsidP="00344E6E">
      <w:pPr>
        <w:pStyle w:val="Bodytext1"/>
        <w:tabs>
          <w:tab w:val="left" w:pos="0"/>
        </w:tabs>
        <w:spacing w:before="0" w:after="0" w:line="240" w:lineRule="auto"/>
        <w:ind w:right="55" w:firstLine="0"/>
        <w:jc w:val="both"/>
        <w:rPr>
          <w:rFonts w:ascii="Arial" w:hAnsi="Arial" w:cs="Arial"/>
          <w:color w:val="A8D08D" w:themeColor="accent6" w:themeTint="99"/>
          <w:sz w:val="22"/>
          <w:szCs w:val="22"/>
        </w:rPr>
      </w:pPr>
      <w:r w:rsidRPr="000E214C">
        <w:rPr>
          <w:rFonts w:ascii="Arial" w:hAnsi="Arial" w:cs="Arial"/>
          <w:sz w:val="22"/>
          <w:szCs w:val="22"/>
        </w:rPr>
        <w:t>3.</w:t>
      </w:r>
      <w:r w:rsidR="00012FAC" w:rsidRPr="000E214C">
        <w:rPr>
          <w:rFonts w:ascii="Arial" w:hAnsi="Arial" w:cs="Arial"/>
          <w:sz w:val="22"/>
          <w:szCs w:val="22"/>
        </w:rPr>
        <w:t>8</w:t>
      </w:r>
      <w:r w:rsidRPr="000E214C">
        <w:rPr>
          <w:rFonts w:ascii="Arial" w:hAnsi="Arial" w:cs="Arial"/>
          <w:sz w:val="22"/>
          <w:szCs w:val="22"/>
        </w:rPr>
        <w:t xml:space="preserve">.1. </w:t>
      </w:r>
      <w:bookmarkStart w:id="10" w:name="_Hlk109311897"/>
      <w:bookmarkStart w:id="11" w:name="_Hlk91759108"/>
      <w:bookmarkEnd w:id="9"/>
      <w:r w:rsidRPr="000E214C">
        <w:rPr>
          <w:rFonts w:ascii="Arial" w:hAnsi="Arial" w:cs="Arial"/>
          <w:sz w:val="22"/>
          <w:szCs w:val="22"/>
        </w:rPr>
        <w:t>Vis</w:t>
      </w:r>
      <w:r w:rsidR="0031403F" w:rsidRPr="000E214C">
        <w:rPr>
          <w:rFonts w:ascii="Arial" w:hAnsi="Arial" w:cs="Arial"/>
          <w:sz w:val="22"/>
          <w:szCs w:val="22"/>
        </w:rPr>
        <w:t>oms</w:t>
      </w:r>
      <w:r w:rsidR="00616A5F" w:rsidRPr="000E214C">
        <w:rPr>
          <w:rFonts w:ascii="Arial" w:hAnsi="Arial" w:cs="Arial"/>
          <w:sz w:val="22"/>
          <w:szCs w:val="22"/>
        </w:rPr>
        <w:t xml:space="preserve"> </w:t>
      </w:r>
      <w:r w:rsidRPr="000E214C">
        <w:rPr>
          <w:rFonts w:ascii="Arial" w:hAnsi="Arial" w:cs="Arial"/>
          <w:sz w:val="22"/>
          <w:szCs w:val="22"/>
        </w:rPr>
        <w:t>traktorių</w:t>
      </w:r>
      <w:r w:rsidR="00616A5F" w:rsidRPr="000E214C">
        <w:rPr>
          <w:rFonts w:ascii="Arial" w:hAnsi="Arial" w:cs="Arial"/>
          <w:sz w:val="22"/>
          <w:szCs w:val="22"/>
        </w:rPr>
        <w:t xml:space="preserve"> ir kitos ŽŪT dalims t</w:t>
      </w:r>
      <w:r w:rsidRPr="000E214C">
        <w:rPr>
          <w:rFonts w:ascii="Arial" w:hAnsi="Arial" w:cs="Arial"/>
          <w:sz w:val="22"/>
          <w:szCs w:val="22"/>
        </w:rPr>
        <w:t>uri būti suteikta ne mažesnė nei 12 mėnesių garantija</w:t>
      </w:r>
      <w:r w:rsidR="00616A5F" w:rsidRPr="000E214C">
        <w:rPr>
          <w:rFonts w:ascii="Arial" w:hAnsi="Arial" w:cs="Arial"/>
          <w:sz w:val="22"/>
          <w:szCs w:val="22"/>
        </w:rPr>
        <w:t xml:space="preserve">. </w:t>
      </w:r>
      <w:bookmarkEnd w:id="10"/>
      <w:bookmarkEnd w:id="11"/>
    </w:p>
    <w:p w14:paraId="13EB6CDD" w14:textId="6153F210" w:rsidR="00E97B3A" w:rsidRPr="000E214C" w:rsidRDefault="00344E6E" w:rsidP="00344E6E">
      <w:pPr>
        <w:pStyle w:val="Bodytext1"/>
        <w:shd w:val="clear" w:color="auto" w:fill="auto"/>
        <w:tabs>
          <w:tab w:val="left" w:pos="0"/>
        </w:tabs>
        <w:spacing w:before="0" w:after="0" w:line="240" w:lineRule="auto"/>
        <w:ind w:right="55" w:firstLine="0"/>
        <w:jc w:val="both"/>
        <w:rPr>
          <w:rFonts w:ascii="Arial" w:hAnsi="Arial" w:cs="Arial"/>
          <w:sz w:val="22"/>
          <w:szCs w:val="22"/>
        </w:rPr>
      </w:pPr>
      <w:r w:rsidRPr="000E214C">
        <w:rPr>
          <w:rFonts w:ascii="Arial" w:hAnsi="Arial" w:cs="Arial"/>
          <w:sz w:val="22"/>
          <w:szCs w:val="22"/>
        </w:rPr>
        <w:t>3.</w:t>
      </w:r>
      <w:r w:rsidR="00012FAC" w:rsidRPr="000E214C">
        <w:rPr>
          <w:rFonts w:ascii="Arial" w:hAnsi="Arial" w:cs="Arial"/>
          <w:sz w:val="22"/>
          <w:szCs w:val="22"/>
        </w:rPr>
        <w:t>8.2</w:t>
      </w:r>
      <w:r w:rsidRPr="000E214C">
        <w:rPr>
          <w:rFonts w:ascii="Arial" w:hAnsi="Arial" w:cs="Arial"/>
          <w:sz w:val="22"/>
          <w:szCs w:val="22"/>
        </w:rPr>
        <w:t xml:space="preserve">. </w:t>
      </w:r>
      <w:r w:rsidR="00E94DE5" w:rsidRPr="000E214C">
        <w:rPr>
          <w:rFonts w:ascii="Arial" w:hAnsi="Arial" w:cs="Arial"/>
          <w:sz w:val="22"/>
          <w:szCs w:val="22"/>
        </w:rPr>
        <w:t>Tiekėjas</w:t>
      </w:r>
      <w:r w:rsidRPr="000E214C">
        <w:rPr>
          <w:rFonts w:ascii="Arial" w:hAnsi="Arial" w:cs="Arial"/>
          <w:sz w:val="22"/>
          <w:szCs w:val="22"/>
        </w:rPr>
        <w:t xml:space="preserve"> garantuoja Prekių kokybę bei paslėptų trūkumų nebuvimą.</w:t>
      </w:r>
    </w:p>
    <w:sectPr w:rsidR="00E97B3A" w:rsidRPr="000E214C" w:rsidSect="00DC7B63">
      <w:headerReference w:type="default" r:id="rId11"/>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F78E" w14:textId="77777777" w:rsidR="00275508" w:rsidRDefault="00275508" w:rsidP="00227E93">
      <w:r>
        <w:separator/>
      </w:r>
    </w:p>
  </w:endnote>
  <w:endnote w:type="continuationSeparator" w:id="0">
    <w:p w14:paraId="1BD7AC90" w14:textId="77777777" w:rsidR="00275508" w:rsidRDefault="00275508" w:rsidP="0022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42A8" w14:textId="77777777" w:rsidR="00275508" w:rsidRDefault="00275508" w:rsidP="00227E93">
      <w:r>
        <w:separator/>
      </w:r>
    </w:p>
  </w:footnote>
  <w:footnote w:type="continuationSeparator" w:id="0">
    <w:p w14:paraId="7834BE4A" w14:textId="77777777" w:rsidR="00275508" w:rsidRDefault="00275508" w:rsidP="0022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36F7" w14:textId="7F5D2027" w:rsidR="009F37DD" w:rsidRPr="00A70642" w:rsidRDefault="009F37DD">
    <w:pPr>
      <w:pStyle w:val="Antrats"/>
      <w:jc w:val="right"/>
      <w:rPr>
        <w:sz w:val="8"/>
        <w:szCs w:val="8"/>
      </w:rPr>
    </w:pPr>
  </w:p>
  <w:p w14:paraId="459386F0" w14:textId="77777777" w:rsidR="009F37DD" w:rsidRDefault="009F37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ACE2357"/>
    <w:multiLevelType w:val="hybridMultilevel"/>
    <w:tmpl w:val="07C0D1F8"/>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DF76D94"/>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056E28"/>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1ABA1529"/>
    <w:multiLevelType w:val="multilevel"/>
    <w:tmpl w:val="DB5AAE02"/>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3D30C84"/>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0D496A"/>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6743A0"/>
    <w:multiLevelType w:val="multilevel"/>
    <w:tmpl w:val="2B2468F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2A02E6"/>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1F2BA9"/>
    <w:multiLevelType w:val="hybridMultilevel"/>
    <w:tmpl w:val="FA484B6C"/>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B436A93"/>
    <w:multiLevelType w:val="hybridMultilevel"/>
    <w:tmpl w:val="B0067A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991ABE"/>
    <w:multiLevelType w:val="multilevel"/>
    <w:tmpl w:val="9BF8F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2FF75D93"/>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325536"/>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362087"/>
    <w:multiLevelType w:val="hybridMultilevel"/>
    <w:tmpl w:val="70E0A6E2"/>
    <w:lvl w:ilvl="0" w:tplc="D79C24A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592584"/>
    <w:multiLevelType w:val="hybridMultilevel"/>
    <w:tmpl w:val="D07487DA"/>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EFA6FD1"/>
    <w:multiLevelType w:val="multilevel"/>
    <w:tmpl w:val="86A269E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678E0F7C"/>
    <w:multiLevelType w:val="hybridMultilevel"/>
    <w:tmpl w:val="9DF40488"/>
    <w:lvl w:ilvl="0" w:tplc="3FFC29E6">
      <w:start w:val="1"/>
      <w:numFmt w:val="lowerLetter"/>
      <w:lvlText w:val="%1)"/>
      <w:lvlJc w:val="left"/>
      <w:pPr>
        <w:ind w:left="501" w:hanging="360"/>
      </w:pPr>
      <w:rPr>
        <w:rFonts w:hint="default"/>
        <w:strike w:val="0"/>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0"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320541973">
    <w:abstractNumId w:val="0"/>
  </w:num>
  <w:num w:numId="2" w16cid:durableId="824319409">
    <w:abstractNumId w:val="18"/>
  </w:num>
  <w:num w:numId="3" w16cid:durableId="581061524">
    <w:abstractNumId w:val="10"/>
  </w:num>
  <w:num w:numId="4" w16cid:durableId="1103574488">
    <w:abstractNumId w:val="4"/>
  </w:num>
  <w:num w:numId="5" w16cid:durableId="1648974433">
    <w:abstractNumId w:val="20"/>
  </w:num>
  <w:num w:numId="6" w16cid:durableId="1784953801">
    <w:abstractNumId w:val="6"/>
  </w:num>
  <w:num w:numId="7" w16cid:durableId="661205888">
    <w:abstractNumId w:val="15"/>
  </w:num>
  <w:num w:numId="8" w16cid:durableId="601650176">
    <w:abstractNumId w:val="10"/>
  </w:num>
  <w:num w:numId="9" w16cid:durableId="219558361">
    <w:abstractNumId w:val="11"/>
  </w:num>
  <w:num w:numId="10" w16cid:durableId="330723330">
    <w:abstractNumId w:val="12"/>
  </w:num>
  <w:num w:numId="11" w16cid:durableId="899167355">
    <w:abstractNumId w:val="7"/>
  </w:num>
  <w:num w:numId="12" w16cid:durableId="1369337829">
    <w:abstractNumId w:val="9"/>
  </w:num>
  <w:num w:numId="13" w16cid:durableId="1373730984">
    <w:abstractNumId w:val="3"/>
  </w:num>
  <w:num w:numId="14" w16cid:durableId="1510483192">
    <w:abstractNumId w:val="14"/>
  </w:num>
  <w:num w:numId="15" w16cid:durableId="1871381244">
    <w:abstractNumId w:val="13"/>
  </w:num>
  <w:num w:numId="16" w16cid:durableId="1680615978">
    <w:abstractNumId w:val="17"/>
  </w:num>
  <w:num w:numId="17" w16cid:durableId="1711956401">
    <w:abstractNumId w:val="2"/>
  </w:num>
  <w:num w:numId="18" w16cid:durableId="1826043621">
    <w:abstractNumId w:val="16"/>
  </w:num>
  <w:num w:numId="19" w16cid:durableId="1230774390">
    <w:abstractNumId w:val="19"/>
  </w:num>
  <w:num w:numId="20" w16cid:durableId="1208761178">
    <w:abstractNumId w:val="1"/>
  </w:num>
  <w:num w:numId="21" w16cid:durableId="216358053">
    <w:abstractNumId w:val="8"/>
  </w:num>
  <w:num w:numId="22" w16cid:durableId="2111967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60"/>
    <w:rsid w:val="00002350"/>
    <w:rsid w:val="00012FAC"/>
    <w:rsid w:val="000203E5"/>
    <w:rsid w:val="00021CD0"/>
    <w:rsid w:val="00042495"/>
    <w:rsid w:val="00042510"/>
    <w:rsid w:val="00042E84"/>
    <w:rsid w:val="00052C56"/>
    <w:rsid w:val="00054799"/>
    <w:rsid w:val="00086ACE"/>
    <w:rsid w:val="000B089B"/>
    <w:rsid w:val="000B2494"/>
    <w:rsid w:val="000E214C"/>
    <w:rsid w:val="00100BA9"/>
    <w:rsid w:val="00107543"/>
    <w:rsid w:val="0012057B"/>
    <w:rsid w:val="0013661C"/>
    <w:rsid w:val="00137B9D"/>
    <w:rsid w:val="001430DD"/>
    <w:rsid w:val="00145880"/>
    <w:rsid w:val="001816B3"/>
    <w:rsid w:val="00183BF8"/>
    <w:rsid w:val="00187539"/>
    <w:rsid w:val="00193378"/>
    <w:rsid w:val="001A367F"/>
    <w:rsid w:val="001A7636"/>
    <w:rsid w:val="001C2A26"/>
    <w:rsid w:val="002022D1"/>
    <w:rsid w:val="002055DC"/>
    <w:rsid w:val="00206FEF"/>
    <w:rsid w:val="00215EE9"/>
    <w:rsid w:val="002214FA"/>
    <w:rsid w:val="00225C50"/>
    <w:rsid w:val="00227E93"/>
    <w:rsid w:val="00275508"/>
    <w:rsid w:val="00283BE6"/>
    <w:rsid w:val="0028514A"/>
    <w:rsid w:val="00291409"/>
    <w:rsid w:val="00295343"/>
    <w:rsid w:val="002B3CE4"/>
    <w:rsid w:val="002C0DDE"/>
    <w:rsid w:val="002F600B"/>
    <w:rsid w:val="00305F60"/>
    <w:rsid w:val="0031403F"/>
    <w:rsid w:val="00321230"/>
    <w:rsid w:val="00344E6E"/>
    <w:rsid w:val="00363120"/>
    <w:rsid w:val="0036504D"/>
    <w:rsid w:val="00377245"/>
    <w:rsid w:val="00387A3D"/>
    <w:rsid w:val="00397C78"/>
    <w:rsid w:val="003B79BB"/>
    <w:rsid w:val="003C7804"/>
    <w:rsid w:val="003E2657"/>
    <w:rsid w:val="003F354F"/>
    <w:rsid w:val="003F70E5"/>
    <w:rsid w:val="003F7B6D"/>
    <w:rsid w:val="00406B0C"/>
    <w:rsid w:val="00415F99"/>
    <w:rsid w:val="00420E13"/>
    <w:rsid w:val="00424B4F"/>
    <w:rsid w:val="0043508E"/>
    <w:rsid w:val="00436D52"/>
    <w:rsid w:val="004411E1"/>
    <w:rsid w:val="00457D8F"/>
    <w:rsid w:val="004604AC"/>
    <w:rsid w:val="00460EBD"/>
    <w:rsid w:val="004620ED"/>
    <w:rsid w:val="00466331"/>
    <w:rsid w:val="00467E54"/>
    <w:rsid w:val="004A495E"/>
    <w:rsid w:val="004B2393"/>
    <w:rsid w:val="004B5D00"/>
    <w:rsid w:val="004D0B75"/>
    <w:rsid w:val="004E184D"/>
    <w:rsid w:val="004E1B0E"/>
    <w:rsid w:val="004F0F68"/>
    <w:rsid w:val="004F6DDC"/>
    <w:rsid w:val="00500F15"/>
    <w:rsid w:val="0052202F"/>
    <w:rsid w:val="00534428"/>
    <w:rsid w:val="00535AE0"/>
    <w:rsid w:val="00537D2B"/>
    <w:rsid w:val="00545792"/>
    <w:rsid w:val="005469DF"/>
    <w:rsid w:val="00576324"/>
    <w:rsid w:val="00577B90"/>
    <w:rsid w:val="00592158"/>
    <w:rsid w:val="0059255E"/>
    <w:rsid w:val="00597FA6"/>
    <w:rsid w:val="005A0BF1"/>
    <w:rsid w:val="005B38BE"/>
    <w:rsid w:val="005B5CB4"/>
    <w:rsid w:val="005C21DB"/>
    <w:rsid w:val="005D2CA5"/>
    <w:rsid w:val="005E1D37"/>
    <w:rsid w:val="005E687F"/>
    <w:rsid w:val="005F54EB"/>
    <w:rsid w:val="005F662D"/>
    <w:rsid w:val="006028C1"/>
    <w:rsid w:val="00613323"/>
    <w:rsid w:val="006153B5"/>
    <w:rsid w:val="00616A5F"/>
    <w:rsid w:val="00641C35"/>
    <w:rsid w:val="00642EBA"/>
    <w:rsid w:val="00656E54"/>
    <w:rsid w:val="006577F4"/>
    <w:rsid w:val="0068644D"/>
    <w:rsid w:val="00696C49"/>
    <w:rsid w:val="006B3B62"/>
    <w:rsid w:val="006C0510"/>
    <w:rsid w:val="006D2E6D"/>
    <w:rsid w:val="006F1DA9"/>
    <w:rsid w:val="00700290"/>
    <w:rsid w:val="0070176E"/>
    <w:rsid w:val="00722017"/>
    <w:rsid w:val="00725819"/>
    <w:rsid w:val="007544B1"/>
    <w:rsid w:val="00781B56"/>
    <w:rsid w:val="00783E6D"/>
    <w:rsid w:val="007B7E58"/>
    <w:rsid w:val="007D671D"/>
    <w:rsid w:val="008010E8"/>
    <w:rsid w:val="00801C33"/>
    <w:rsid w:val="00804C9B"/>
    <w:rsid w:val="00807A13"/>
    <w:rsid w:val="008153EB"/>
    <w:rsid w:val="0083129B"/>
    <w:rsid w:val="00832A64"/>
    <w:rsid w:val="0087371D"/>
    <w:rsid w:val="008A69CE"/>
    <w:rsid w:val="008A6ED9"/>
    <w:rsid w:val="008C5DED"/>
    <w:rsid w:val="008D1883"/>
    <w:rsid w:val="008F7401"/>
    <w:rsid w:val="00916493"/>
    <w:rsid w:val="00923924"/>
    <w:rsid w:val="009505B4"/>
    <w:rsid w:val="00952B65"/>
    <w:rsid w:val="00957E4D"/>
    <w:rsid w:val="00977A9F"/>
    <w:rsid w:val="00992A2D"/>
    <w:rsid w:val="009B233A"/>
    <w:rsid w:val="009B4217"/>
    <w:rsid w:val="009D6593"/>
    <w:rsid w:val="009F37DD"/>
    <w:rsid w:val="009F44B4"/>
    <w:rsid w:val="00A00C40"/>
    <w:rsid w:val="00A12A6F"/>
    <w:rsid w:val="00A3022F"/>
    <w:rsid w:val="00A35656"/>
    <w:rsid w:val="00A371E2"/>
    <w:rsid w:val="00A45D85"/>
    <w:rsid w:val="00A5618C"/>
    <w:rsid w:val="00A6757A"/>
    <w:rsid w:val="00A70642"/>
    <w:rsid w:val="00AA3451"/>
    <w:rsid w:val="00AA4F8E"/>
    <w:rsid w:val="00AA50CB"/>
    <w:rsid w:val="00AA7BEC"/>
    <w:rsid w:val="00AB5BDB"/>
    <w:rsid w:val="00AC21A3"/>
    <w:rsid w:val="00AC2A41"/>
    <w:rsid w:val="00AC66BA"/>
    <w:rsid w:val="00AD580A"/>
    <w:rsid w:val="00AD7F80"/>
    <w:rsid w:val="00AE6901"/>
    <w:rsid w:val="00B15800"/>
    <w:rsid w:val="00B2559B"/>
    <w:rsid w:val="00B6531E"/>
    <w:rsid w:val="00B71AE8"/>
    <w:rsid w:val="00B81A4A"/>
    <w:rsid w:val="00B940DC"/>
    <w:rsid w:val="00BA27A4"/>
    <w:rsid w:val="00BD2A6B"/>
    <w:rsid w:val="00BE5EC8"/>
    <w:rsid w:val="00BF16F5"/>
    <w:rsid w:val="00BF768C"/>
    <w:rsid w:val="00C21308"/>
    <w:rsid w:val="00C41446"/>
    <w:rsid w:val="00C50102"/>
    <w:rsid w:val="00C61CBC"/>
    <w:rsid w:val="00C63260"/>
    <w:rsid w:val="00C67643"/>
    <w:rsid w:val="00C766B5"/>
    <w:rsid w:val="00C82AED"/>
    <w:rsid w:val="00CA39AA"/>
    <w:rsid w:val="00CA56E9"/>
    <w:rsid w:val="00CA7161"/>
    <w:rsid w:val="00CA7C7B"/>
    <w:rsid w:val="00CC529D"/>
    <w:rsid w:val="00CD799C"/>
    <w:rsid w:val="00D123A1"/>
    <w:rsid w:val="00D13322"/>
    <w:rsid w:val="00D20196"/>
    <w:rsid w:val="00D41D31"/>
    <w:rsid w:val="00D43020"/>
    <w:rsid w:val="00D4625C"/>
    <w:rsid w:val="00D46E23"/>
    <w:rsid w:val="00D77A53"/>
    <w:rsid w:val="00D81878"/>
    <w:rsid w:val="00DC3D49"/>
    <w:rsid w:val="00DC7B63"/>
    <w:rsid w:val="00DE28CF"/>
    <w:rsid w:val="00DE7EF0"/>
    <w:rsid w:val="00DF138D"/>
    <w:rsid w:val="00E1511F"/>
    <w:rsid w:val="00E509DA"/>
    <w:rsid w:val="00E57C02"/>
    <w:rsid w:val="00E65701"/>
    <w:rsid w:val="00E94450"/>
    <w:rsid w:val="00E94DE5"/>
    <w:rsid w:val="00E97B3A"/>
    <w:rsid w:val="00EA0861"/>
    <w:rsid w:val="00EA7A95"/>
    <w:rsid w:val="00EE2E4D"/>
    <w:rsid w:val="00EE7074"/>
    <w:rsid w:val="00F062A3"/>
    <w:rsid w:val="00F25218"/>
    <w:rsid w:val="00F42736"/>
    <w:rsid w:val="00F50A11"/>
    <w:rsid w:val="00F60F42"/>
    <w:rsid w:val="00F660EA"/>
    <w:rsid w:val="00F72CBD"/>
    <w:rsid w:val="00F764F6"/>
    <w:rsid w:val="00FC1429"/>
    <w:rsid w:val="00FC35AB"/>
    <w:rsid w:val="00FD0788"/>
    <w:rsid w:val="00FD1339"/>
    <w:rsid w:val="00FE5857"/>
    <w:rsid w:val="00FE624B"/>
    <w:rsid w:val="00FF3A42"/>
    <w:rsid w:val="00FF6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17FE"/>
  <w15:chartTrackingRefBased/>
  <w15:docId w15:val="{8B285E23-92F3-4EBD-A3FD-460EA6F7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F60"/>
    <w:pPr>
      <w:spacing w:after="0" w:line="240" w:lineRule="auto"/>
    </w:pPr>
    <w:rPr>
      <w:rFonts w:ascii="Arial Unicode MS" w:eastAsia="Arial Unicode MS" w:hAnsi="Arial Unicode MS" w:cs="Arial Unicode MS"/>
      <w:color w:val="000000"/>
      <w:sz w:val="24"/>
      <w:szCs w:val="24"/>
      <w:lang w:eastAsia="lt-LT"/>
    </w:rPr>
  </w:style>
  <w:style w:type="paragraph" w:styleId="Antrat2">
    <w:name w:val="heading 2"/>
    <w:basedOn w:val="prastasis"/>
    <w:next w:val="prastasis"/>
    <w:link w:val="Antrat2Diagrama"/>
    <w:uiPriority w:val="9"/>
    <w:unhideWhenUsed/>
    <w:qFormat/>
    <w:rsid w:val="00305F60"/>
    <w:pPr>
      <w:keepNext/>
      <w:keepLines/>
      <w:spacing w:before="360" w:after="120"/>
      <w:outlineLvl w:val="1"/>
    </w:pPr>
    <w:rPr>
      <w:rFonts w:asciiTheme="minorHAnsi" w:eastAsia="Times New Roman" w:hAnsiTheme="minorHAnsi" w:cstheme="minorBidi"/>
      <w:b/>
      <w:bCs/>
      <w:color w:val="2F5496"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05F60"/>
    <w:rPr>
      <w:rFonts w:eastAsia="Times New Roman"/>
      <w:b/>
      <w:bCs/>
      <w:color w:val="2F5496" w:themeColor="accent1" w:themeShade="BF"/>
      <w:sz w:val="24"/>
      <w:szCs w:val="24"/>
      <w:lang w:val="en-US" w:eastAsia="ja-JP"/>
    </w:rPr>
  </w:style>
  <w:style w:type="character" w:customStyle="1" w:styleId="Heading4">
    <w:name w:val="Heading #4_"/>
    <w:link w:val="Heading40"/>
    <w:rsid w:val="00305F60"/>
    <w:rPr>
      <w:rFonts w:ascii="Times New Roman" w:hAnsi="Times New Roman" w:cs="Times New Roman"/>
      <w:b/>
      <w:bCs/>
      <w:sz w:val="23"/>
      <w:szCs w:val="23"/>
      <w:shd w:val="clear" w:color="auto" w:fill="FFFFFF"/>
    </w:rPr>
  </w:style>
  <w:style w:type="character" w:customStyle="1" w:styleId="Bodytext">
    <w:name w:val="Body text_"/>
    <w:link w:val="Bodytext1"/>
    <w:rsid w:val="00305F60"/>
    <w:rPr>
      <w:rFonts w:ascii="Times New Roman" w:hAnsi="Times New Roman" w:cs="Times New Roman"/>
      <w:sz w:val="23"/>
      <w:szCs w:val="23"/>
      <w:shd w:val="clear" w:color="auto" w:fill="FFFFFF"/>
    </w:rPr>
  </w:style>
  <w:style w:type="character" w:customStyle="1" w:styleId="Bodytext2">
    <w:name w:val="Body text (2)_"/>
    <w:link w:val="Bodytext20"/>
    <w:rsid w:val="00305F60"/>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305F60"/>
    <w:rPr>
      <w:rFonts w:ascii="Times New Roman" w:hAnsi="Times New Roman" w:cs="Times New Roman"/>
      <w:i/>
      <w:iCs/>
      <w:sz w:val="23"/>
      <w:szCs w:val="23"/>
      <w:shd w:val="clear" w:color="auto" w:fill="FFFFFF"/>
    </w:rPr>
  </w:style>
  <w:style w:type="character" w:customStyle="1" w:styleId="Bodytext2Bold">
    <w:name w:val="Body text (2) + Bold"/>
    <w:rsid w:val="00305F60"/>
    <w:rPr>
      <w:rFonts w:ascii="Times New Roman" w:hAnsi="Times New Roman" w:cs="Times New Roman"/>
      <w:b/>
      <w:bCs/>
      <w:i/>
      <w:iCs/>
      <w:spacing w:val="0"/>
      <w:sz w:val="23"/>
      <w:szCs w:val="23"/>
    </w:rPr>
  </w:style>
  <w:style w:type="character" w:customStyle="1" w:styleId="Bodytext2Bold1">
    <w:name w:val="Body text (2) + Bold1"/>
    <w:rsid w:val="00305F60"/>
    <w:rPr>
      <w:rFonts w:ascii="Times New Roman" w:hAnsi="Times New Roman" w:cs="Times New Roman"/>
      <w:b/>
      <w:bCs/>
      <w:i/>
      <w:iCs/>
      <w:spacing w:val="0"/>
      <w:sz w:val="23"/>
      <w:szCs w:val="23"/>
    </w:rPr>
  </w:style>
  <w:style w:type="character" w:customStyle="1" w:styleId="Bodytext2NotItalic1">
    <w:name w:val="Body text (2) + Not Italic1"/>
    <w:basedOn w:val="Bodytext2"/>
    <w:rsid w:val="00305F60"/>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305F6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305F6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305F6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uiPriority w:val="34"/>
    <w:qFormat/>
    <w:rsid w:val="00305F6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05F60"/>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rsid w:val="00305F60"/>
    <w:pPr>
      <w:spacing w:after="0" w:line="240" w:lineRule="auto"/>
    </w:pPr>
    <w:rPr>
      <w:rFonts w:eastAsia="MS Mincho"/>
      <w:color w:val="404040" w:themeColor="text1" w:themeTint="BF"/>
      <w:sz w:val="18"/>
      <w:szCs w:val="18"/>
      <w:lang w:val="en-US" w:eastAsia="ja-JP"/>
    </w:rPr>
    <w:tblPr>
      <w:tblInd w:w="0" w:type="nil"/>
      <w:tblCellMar>
        <w:top w:w="144" w:type="dxa"/>
        <w:left w:w="0" w:type="dxa"/>
        <w:right w:w="0" w:type="dxa"/>
      </w:tblCellMar>
    </w:tblPr>
    <w:tcPr>
      <w:shd w:val="clear" w:color="auto" w:fill="D9E2F3" w:themeFill="accent1" w:themeFillTint="33"/>
    </w:tcPr>
  </w:style>
  <w:style w:type="character" w:customStyle="1" w:styleId="fontstyle01">
    <w:name w:val="fontstyle01"/>
    <w:basedOn w:val="Numatytasispastraiposriftas"/>
    <w:rsid w:val="00415F99"/>
    <w:rPr>
      <w:rFonts w:ascii="TimesNewRomanPSMT" w:hAnsi="TimesNewRomanPSMT" w:hint="default"/>
      <w:b w:val="0"/>
      <w:bCs w:val="0"/>
      <w:i w:val="0"/>
      <w:iCs w:val="0"/>
      <w:color w:val="000000"/>
      <w:sz w:val="24"/>
      <w:szCs w:val="24"/>
    </w:rPr>
  </w:style>
  <w:style w:type="paragraph" w:styleId="Antrats">
    <w:name w:val="header"/>
    <w:basedOn w:val="prastasis"/>
    <w:link w:val="AntratsDiagrama"/>
    <w:uiPriority w:val="99"/>
    <w:unhideWhenUsed/>
    <w:rsid w:val="00227E93"/>
    <w:pPr>
      <w:tabs>
        <w:tab w:val="center" w:pos="4819"/>
        <w:tab w:val="right" w:pos="9638"/>
      </w:tabs>
    </w:pPr>
  </w:style>
  <w:style w:type="character" w:customStyle="1" w:styleId="AntratsDiagrama">
    <w:name w:val="Antraštės Diagrama"/>
    <w:basedOn w:val="Numatytasispastraiposriftas"/>
    <w:link w:val="Antrats"/>
    <w:uiPriority w:val="99"/>
    <w:rsid w:val="00227E93"/>
    <w:rPr>
      <w:rFonts w:ascii="Arial Unicode MS" w:eastAsia="Arial Unicode MS" w:hAnsi="Arial Unicode MS" w:cs="Arial Unicode MS"/>
      <w:color w:val="000000"/>
      <w:sz w:val="24"/>
      <w:szCs w:val="24"/>
      <w:lang w:eastAsia="lt-LT"/>
    </w:rPr>
  </w:style>
  <w:style w:type="paragraph" w:styleId="Porat">
    <w:name w:val="footer"/>
    <w:basedOn w:val="prastasis"/>
    <w:link w:val="PoratDiagrama"/>
    <w:uiPriority w:val="99"/>
    <w:unhideWhenUsed/>
    <w:rsid w:val="00227E93"/>
    <w:pPr>
      <w:tabs>
        <w:tab w:val="center" w:pos="4819"/>
        <w:tab w:val="right" w:pos="9638"/>
      </w:tabs>
    </w:pPr>
  </w:style>
  <w:style w:type="character" w:customStyle="1" w:styleId="PoratDiagrama">
    <w:name w:val="Poraštė Diagrama"/>
    <w:basedOn w:val="Numatytasispastraiposriftas"/>
    <w:link w:val="Porat"/>
    <w:uiPriority w:val="99"/>
    <w:rsid w:val="00227E93"/>
    <w:rPr>
      <w:rFonts w:ascii="Arial Unicode MS" w:eastAsia="Arial Unicode MS" w:hAnsi="Arial Unicode MS" w:cs="Arial Unicode MS"/>
      <w:color w:val="000000"/>
      <w:sz w:val="24"/>
      <w:szCs w:val="24"/>
      <w:lang w:eastAsia="lt-LT"/>
    </w:rPr>
  </w:style>
  <w:style w:type="character" w:styleId="Komentaronuoroda">
    <w:name w:val="annotation reference"/>
    <w:basedOn w:val="Numatytasispastraiposriftas"/>
    <w:uiPriority w:val="99"/>
    <w:semiHidden/>
    <w:unhideWhenUsed/>
    <w:rsid w:val="0043508E"/>
    <w:rPr>
      <w:sz w:val="16"/>
      <w:szCs w:val="16"/>
    </w:rPr>
  </w:style>
  <w:style w:type="paragraph" w:styleId="Komentarotekstas">
    <w:name w:val="annotation text"/>
    <w:basedOn w:val="prastasis"/>
    <w:link w:val="KomentarotekstasDiagrama"/>
    <w:uiPriority w:val="99"/>
    <w:unhideWhenUsed/>
    <w:rsid w:val="0043508E"/>
    <w:rPr>
      <w:sz w:val="20"/>
      <w:szCs w:val="20"/>
    </w:rPr>
  </w:style>
  <w:style w:type="character" w:customStyle="1" w:styleId="KomentarotekstasDiagrama">
    <w:name w:val="Komentaro tekstas Diagrama"/>
    <w:basedOn w:val="Numatytasispastraiposriftas"/>
    <w:link w:val="Komentarotekstas"/>
    <w:uiPriority w:val="99"/>
    <w:rsid w:val="0043508E"/>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43508E"/>
    <w:rPr>
      <w:b/>
      <w:bCs/>
    </w:rPr>
  </w:style>
  <w:style w:type="character" w:customStyle="1" w:styleId="KomentarotemaDiagrama">
    <w:name w:val="Komentaro tema Diagrama"/>
    <w:basedOn w:val="KomentarotekstasDiagrama"/>
    <w:link w:val="Komentarotema"/>
    <w:uiPriority w:val="99"/>
    <w:semiHidden/>
    <w:rsid w:val="0043508E"/>
    <w:rPr>
      <w:rFonts w:ascii="Arial Unicode MS" w:eastAsia="Arial Unicode MS" w:hAnsi="Arial Unicode MS" w:cs="Arial Unicode MS"/>
      <w:b/>
      <w:bCs/>
      <w:color w:val="000000"/>
      <w:sz w:val="20"/>
      <w:szCs w:val="20"/>
      <w:lang w:eastAsia="lt-LT"/>
    </w:rPr>
  </w:style>
  <w:style w:type="paragraph" w:styleId="Pataisymai">
    <w:name w:val="Revision"/>
    <w:hidden/>
    <w:uiPriority w:val="99"/>
    <w:semiHidden/>
    <w:rsid w:val="0043508E"/>
    <w:pPr>
      <w:spacing w:after="0" w:line="240" w:lineRule="auto"/>
    </w:pPr>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0B089B"/>
    <w:rPr>
      <w:color w:val="0563C1" w:themeColor="hyperlink"/>
      <w:u w:val="single"/>
    </w:rPr>
  </w:style>
  <w:style w:type="character" w:customStyle="1" w:styleId="Neapdorotaspaminjimas1">
    <w:name w:val="Neapdorotas paminėjimas1"/>
    <w:basedOn w:val="Numatytasispastraiposriftas"/>
    <w:uiPriority w:val="99"/>
    <w:semiHidden/>
    <w:unhideWhenUsed/>
    <w:rsid w:val="000B089B"/>
    <w:rPr>
      <w:color w:val="605E5C"/>
      <w:shd w:val="clear" w:color="auto" w:fill="E1DFDD"/>
    </w:rPr>
  </w:style>
  <w:style w:type="paragraph" w:styleId="Betarp">
    <w:name w:val="No Spacing"/>
    <w:uiPriority w:val="1"/>
    <w:qFormat/>
    <w:rsid w:val="00F764F6"/>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7975">
      <w:bodyDiv w:val="1"/>
      <w:marLeft w:val="0"/>
      <w:marRight w:val="0"/>
      <w:marTop w:val="0"/>
      <w:marBottom w:val="0"/>
      <w:divBdr>
        <w:top w:val="none" w:sz="0" w:space="0" w:color="auto"/>
        <w:left w:val="none" w:sz="0" w:space="0" w:color="auto"/>
        <w:bottom w:val="none" w:sz="0" w:space="0" w:color="auto"/>
        <w:right w:val="none" w:sz="0" w:space="0" w:color="auto"/>
      </w:divBdr>
    </w:div>
    <w:div w:id="363946455">
      <w:bodyDiv w:val="1"/>
      <w:marLeft w:val="0"/>
      <w:marRight w:val="0"/>
      <w:marTop w:val="0"/>
      <w:marBottom w:val="0"/>
      <w:divBdr>
        <w:top w:val="none" w:sz="0" w:space="0" w:color="auto"/>
        <w:left w:val="none" w:sz="0" w:space="0" w:color="auto"/>
        <w:bottom w:val="none" w:sz="0" w:space="0" w:color="auto"/>
        <w:right w:val="none" w:sz="0" w:space="0" w:color="auto"/>
      </w:divBdr>
    </w:div>
    <w:div w:id="908736323">
      <w:bodyDiv w:val="1"/>
      <w:marLeft w:val="0"/>
      <w:marRight w:val="0"/>
      <w:marTop w:val="0"/>
      <w:marBottom w:val="0"/>
      <w:divBdr>
        <w:top w:val="none" w:sz="0" w:space="0" w:color="auto"/>
        <w:left w:val="none" w:sz="0" w:space="0" w:color="auto"/>
        <w:bottom w:val="none" w:sz="0" w:space="0" w:color="auto"/>
        <w:right w:val="none" w:sz="0" w:space="0" w:color="auto"/>
      </w:divBdr>
    </w:div>
    <w:div w:id="969093426">
      <w:bodyDiv w:val="1"/>
      <w:marLeft w:val="0"/>
      <w:marRight w:val="0"/>
      <w:marTop w:val="0"/>
      <w:marBottom w:val="0"/>
      <w:divBdr>
        <w:top w:val="none" w:sz="0" w:space="0" w:color="auto"/>
        <w:left w:val="none" w:sz="0" w:space="0" w:color="auto"/>
        <w:bottom w:val="none" w:sz="0" w:space="0" w:color="auto"/>
        <w:right w:val="none" w:sz="0" w:space="0" w:color="auto"/>
      </w:divBdr>
    </w:div>
    <w:div w:id="1221592960">
      <w:bodyDiv w:val="1"/>
      <w:marLeft w:val="0"/>
      <w:marRight w:val="0"/>
      <w:marTop w:val="0"/>
      <w:marBottom w:val="0"/>
      <w:divBdr>
        <w:top w:val="none" w:sz="0" w:space="0" w:color="auto"/>
        <w:left w:val="none" w:sz="0" w:space="0" w:color="auto"/>
        <w:bottom w:val="none" w:sz="0" w:space="0" w:color="auto"/>
        <w:right w:val="none" w:sz="0" w:space="0" w:color="auto"/>
      </w:divBdr>
    </w:div>
    <w:div w:id="1520699749">
      <w:bodyDiv w:val="1"/>
      <w:marLeft w:val="0"/>
      <w:marRight w:val="0"/>
      <w:marTop w:val="0"/>
      <w:marBottom w:val="0"/>
      <w:divBdr>
        <w:top w:val="none" w:sz="0" w:space="0" w:color="auto"/>
        <w:left w:val="none" w:sz="0" w:space="0" w:color="auto"/>
        <w:bottom w:val="none" w:sz="0" w:space="0" w:color="auto"/>
        <w:right w:val="none" w:sz="0" w:space="0" w:color="auto"/>
      </w:divBdr>
    </w:div>
    <w:div w:id="1811289375">
      <w:bodyDiv w:val="1"/>
      <w:marLeft w:val="0"/>
      <w:marRight w:val="0"/>
      <w:marTop w:val="0"/>
      <w:marBottom w:val="0"/>
      <w:divBdr>
        <w:top w:val="none" w:sz="0" w:space="0" w:color="auto"/>
        <w:left w:val="none" w:sz="0" w:space="0" w:color="auto"/>
        <w:bottom w:val="none" w:sz="0" w:space="0" w:color="auto"/>
        <w:right w:val="none" w:sz="0" w:space="0" w:color="auto"/>
      </w:divBdr>
    </w:div>
    <w:div w:id="1892420375">
      <w:bodyDiv w:val="1"/>
      <w:marLeft w:val="0"/>
      <w:marRight w:val="0"/>
      <w:marTop w:val="0"/>
      <w:marBottom w:val="0"/>
      <w:divBdr>
        <w:top w:val="none" w:sz="0" w:space="0" w:color="auto"/>
        <w:left w:val="none" w:sz="0" w:space="0" w:color="auto"/>
        <w:bottom w:val="none" w:sz="0" w:space="0" w:color="auto"/>
        <w:right w:val="none" w:sz="0" w:space="0" w:color="auto"/>
      </w:divBdr>
    </w:div>
    <w:div w:id="1903251268">
      <w:bodyDiv w:val="1"/>
      <w:marLeft w:val="0"/>
      <w:marRight w:val="0"/>
      <w:marTop w:val="0"/>
      <w:marBottom w:val="0"/>
      <w:divBdr>
        <w:top w:val="none" w:sz="0" w:space="0" w:color="auto"/>
        <w:left w:val="none" w:sz="0" w:space="0" w:color="auto"/>
        <w:bottom w:val="none" w:sz="0" w:space="0" w:color="auto"/>
        <w:right w:val="none" w:sz="0" w:space="0" w:color="auto"/>
      </w:divBdr>
    </w:div>
    <w:div w:id="1984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A374EFA1AC4E49871E5FB8A3B42912"/>
        <w:category>
          <w:name w:val="Bendrosios nuostatos"/>
          <w:gallery w:val="placeholder"/>
        </w:category>
        <w:types>
          <w:type w:val="bbPlcHdr"/>
        </w:types>
        <w:behaviors>
          <w:behavior w:val="content"/>
        </w:behaviors>
        <w:guid w:val="{F0A40A63-939B-4B2C-AD55-EF26E0ACD447}"/>
      </w:docPartPr>
      <w:docPartBody>
        <w:p w:rsidR="0056086A" w:rsidRDefault="002A3F0A" w:rsidP="002A3F0A">
          <w:pPr>
            <w:pStyle w:val="53A374EFA1AC4E49871E5FB8A3B42912"/>
          </w:pPr>
          <w:r>
            <w:rPr>
              <w:rFonts w:cstheme="minorHAnsi"/>
              <w:b/>
              <w:bCs/>
              <w:i/>
              <w:iCs/>
              <w:color w:val="70AD47" w:themeColor="accent6"/>
              <w:sz w:val="20"/>
              <w:szCs w:val="20"/>
              <w:shd w:val="clear" w:color="auto" w:fill="FFFFFF" w:themeFill="background1"/>
            </w:rPr>
            <w:t>nurodykite</w:t>
          </w:r>
          <w:r>
            <w:rPr>
              <w:rFonts w:cstheme="minorHAnsi"/>
              <w:i/>
              <w:iCs/>
              <w:color w:val="70AD47" w:themeColor="accent6"/>
              <w:sz w:val="20"/>
              <w:szCs w:val="20"/>
              <w:shd w:val="clear" w:color="auto" w:fill="FFFFFF" w:themeFill="background1"/>
            </w:rPr>
            <w:t xml:space="preserve"> </w:t>
          </w:r>
          <w:r>
            <w:rPr>
              <w:rFonts w:cstheme="minorHAnsi"/>
              <w:i/>
              <w:iCs/>
              <w:sz w:val="20"/>
              <w:szCs w:val="20"/>
              <w:shd w:val="clear" w:color="auto" w:fill="FFFFFF" w:themeFill="background1"/>
            </w:rPr>
            <w:t>objekto dalies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39"/>
    <w:rsid w:val="00013000"/>
    <w:rsid w:val="00037AC9"/>
    <w:rsid w:val="0008395E"/>
    <w:rsid w:val="0008727E"/>
    <w:rsid w:val="002952DE"/>
    <w:rsid w:val="002A3F0A"/>
    <w:rsid w:val="002B313F"/>
    <w:rsid w:val="003168FA"/>
    <w:rsid w:val="00363029"/>
    <w:rsid w:val="0050679B"/>
    <w:rsid w:val="0056086A"/>
    <w:rsid w:val="005D7DE6"/>
    <w:rsid w:val="00801939"/>
    <w:rsid w:val="00833597"/>
    <w:rsid w:val="008C40DC"/>
    <w:rsid w:val="009C316F"/>
    <w:rsid w:val="00AA4DF7"/>
    <w:rsid w:val="00B30A5F"/>
    <w:rsid w:val="00BD6658"/>
    <w:rsid w:val="00D53B37"/>
    <w:rsid w:val="00DA38E7"/>
    <w:rsid w:val="00E64017"/>
    <w:rsid w:val="00EA75EA"/>
    <w:rsid w:val="00EA772D"/>
    <w:rsid w:val="00EA7DF1"/>
    <w:rsid w:val="00F320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3A374EFA1AC4E49871E5FB8A3B42912">
    <w:name w:val="53A374EFA1AC4E49871E5FB8A3B42912"/>
    <w:rsid w:val="002A3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45267d6-89f2-4d9d-adf7-6d569b62db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CAB7698DB5944B9B0FAE6055EC886" ma:contentTypeVersion="16" ma:contentTypeDescription="Create a new document." ma:contentTypeScope="" ma:versionID="610fecb421b41a3cb388ece928788d6f">
  <xsd:schema xmlns:xsd="http://www.w3.org/2001/XMLSchema" xmlns:xs="http://www.w3.org/2001/XMLSchema" xmlns:p="http://schemas.microsoft.com/office/2006/metadata/properties" xmlns:ns3="545267d6-89f2-4d9d-adf7-6d569b62db99" xmlns:ns4="083ed743-499b-40a0-84fe-5e52b3e80c8b" targetNamespace="http://schemas.microsoft.com/office/2006/metadata/properties" ma:root="true" ma:fieldsID="e5c0384ffda8774d0042897ba2bb7dea" ns3:_="" ns4:_="">
    <xsd:import namespace="545267d6-89f2-4d9d-adf7-6d569b62db99"/>
    <xsd:import namespace="083ed743-499b-40a0-84fe-5e52b3e80c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67d6-89f2-4d9d-adf7-6d569b62d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ed743-499b-40a0-84fe-5e52b3e80c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393EB-83BD-434A-AA0D-08A78DED2040}">
  <ds:schemaRefs>
    <ds:schemaRef ds:uri="http://schemas.microsoft.com/sharepoint/v3/contenttype/forms"/>
  </ds:schemaRefs>
</ds:datastoreItem>
</file>

<file path=customXml/itemProps2.xml><?xml version="1.0" encoding="utf-8"?>
<ds:datastoreItem xmlns:ds="http://schemas.openxmlformats.org/officeDocument/2006/customXml" ds:itemID="{8219D6A5-F048-48B4-B062-CC5AADFA8B8A}">
  <ds:schemaRefs>
    <ds:schemaRef ds:uri="http://schemas.microsoft.com/office/2006/metadata/properties"/>
    <ds:schemaRef ds:uri="http://schemas.microsoft.com/office/infopath/2007/PartnerControls"/>
    <ds:schemaRef ds:uri="545267d6-89f2-4d9d-adf7-6d569b62db99"/>
  </ds:schemaRefs>
</ds:datastoreItem>
</file>

<file path=customXml/itemProps3.xml><?xml version="1.0" encoding="utf-8"?>
<ds:datastoreItem xmlns:ds="http://schemas.openxmlformats.org/officeDocument/2006/customXml" ds:itemID="{D529E54B-D34A-4B12-843B-248B8AC23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267d6-89f2-4d9d-adf7-6d569b62db99"/>
    <ds:schemaRef ds:uri="083ed743-499b-40a0-84fe-5e52b3e80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AF0E8-C215-463D-8796-D59B81FF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3117</Words>
  <Characters>1778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Zizienė</dc:creator>
  <cp:keywords/>
  <dc:description/>
  <cp:lastModifiedBy>Asta Sidaugaitė | VMU</cp:lastModifiedBy>
  <cp:revision>28</cp:revision>
  <dcterms:created xsi:type="dcterms:W3CDTF">2024-11-26T08:00:00Z</dcterms:created>
  <dcterms:modified xsi:type="dcterms:W3CDTF">2024-12-11T06:58:00Z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0x01010023ECAB7698DB5944B9B0FAE6055EC886</vt:lpwstr>
  </property>
  <property fmtid="{D5CDD505-2E9C-101B-9397-08002B2CF9AE}" pid="3" name="_activity">
    <vt:lpwstr/>
  </property>
</Properties>
</file>