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5F3C" w14:textId="77777777" w:rsidR="00431CD4" w:rsidRPr="00053C89" w:rsidRDefault="00431CD4" w:rsidP="00431CD4">
      <w:pPr>
        <w:spacing w:after="200" w:line="276"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noProof/>
          <w:sz w:val="24"/>
          <w:szCs w:val="24"/>
          <w:lang w:eastAsia="lt-LT"/>
        </w:rPr>
        <w:drawing>
          <wp:inline distT="0" distB="0" distL="0" distR="0" wp14:anchorId="3A7CF7C6" wp14:editId="673A47CF">
            <wp:extent cx="571500" cy="723900"/>
            <wp:effectExtent l="0" t="0" r="0" b="0"/>
            <wp:docPr id="18094373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A0C6C2B" w14:textId="77777777" w:rsidR="00431CD4" w:rsidRPr="00053C89" w:rsidRDefault="00431CD4" w:rsidP="00431CD4">
      <w:pPr>
        <w:spacing w:after="200" w:line="276" w:lineRule="auto"/>
        <w:jc w:val="center"/>
        <w:rPr>
          <w:rFonts w:ascii="Times New Roman" w:eastAsia="Times New Roman" w:hAnsi="Times New Roman" w:cs="Times New Roman"/>
          <w:b/>
          <w:sz w:val="24"/>
          <w:szCs w:val="24"/>
        </w:rPr>
      </w:pPr>
      <w:r w:rsidRPr="00053C89">
        <w:rPr>
          <w:rFonts w:ascii="Times New Roman" w:eastAsia="Times New Roman" w:hAnsi="Times New Roman" w:cs="Times New Roman"/>
          <w:b/>
          <w:sz w:val="24"/>
          <w:szCs w:val="24"/>
        </w:rPr>
        <w:t>IGNALINOS RAJONO SAVIVALDYBĖS ADMINISTRACIJA</w:t>
      </w:r>
    </w:p>
    <w:p w14:paraId="599E92A0" w14:textId="51ED1950" w:rsidR="00431CD4" w:rsidRPr="00EB247C" w:rsidRDefault="00431CD4" w:rsidP="00431CD4">
      <w:pPr>
        <w:spacing w:after="0" w:line="240" w:lineRule="auto"/>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Biudžetinė įstaiga. Laisvės a. 70, LT-30122 Ignalina, tel. (</w:t>
      </w:r>
      <w:r>
        <w:rPr>
          <w:rFonts w:ascii="Times New Roman" w:eastAsia="Times New Roman" w:hAnsi="Times New Roman" w:cs="Times New Roman"/>
          <w:sz w:val="20"/>
          <w:szCs w:val="24"/>
        </w:rPr>
        <w:t>0</w:t>
      </w:r>
      <w:r w:rsidRPr="00EB247C">
        <w:rPr>
          <w:rFonts w:ascii="Times New Roman" w:eastAsia="Times New Roman" w:hAnsi="Times New Roman" w:cs="Times New Roman"/>
          <w:sz w:val="20"/>
          <w:szCs w:val="24"/>
        </w:rPr>
        <w:t xml:space="preserve"> 386) 52 233,</w:t>
      </w:r>
    </w:p>
    <w:p w14:paraId="336BD845" w14:textId="77777777" w:rsidR="00431CD4" w:rsidRPr="00EB247C" w:rsidRDefault="00431CD4" w:rsidP="00431CD4">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el. paštas </w:t>
      </w:r>
      <w:hyperlink r:id="rId6" w:history="1">
        <w:r w:rsidRPr="00EB247C">
          <w:rPr>
            <w:rFonts w:ascii="Times New Roman" w:eastAsia="Times New Roman" w:hAnsi="Times New Roman" w:cs="Times New Roman"/>
            <w:color w:val="0000FF"/>
            <w:sz w:val="18"/>
            <w:u w:val="single"/>
          </w:rPr>
          <w:t>info@ignalina.lt</w:t>
        </w:r>
      </w:hyperlink>
      <w:r w:rsidRPr="00EB247C">
        <w:rPr>
          <w:rFonts w:ascii="Times New Roman" w:eastAsia="Times New Roman" w:hAnsi="Times New Roman" w:cs="Times New Roman"/>
          <w:sz w:val="20"/>
          <w:szCs w:val="24"/>
        </w:rPr>
        <w:t>,</w:t>
      </w:r>
      <w:r w:rsidRPr="009B2042">
        <w:rPr>
          <w:rFonts w:ascii="Times New Roman" w:hAnsi="Times New Roman"/>
          <w:sz w:val="20"/>
          <w:szCs w:val="20"/>
        </w:rPr>
        <w:t xml:space="preserve"> </w:t>
      </w:r>
      <w:r w:rsidRPr="00287036">
        <w:rPr>
          <w:rFonts w:ascii="Times New Roman" w:hAnsi="Times New Roman"/>
          <w:sz w:val="20"/>
          <w:szCs w:val="20"/>
        </w:rPr>
        <w:t>e. pristatymo dėžutė 288768350</w:t>
      </w:r>
      <w:r>
        <w:rPr>
          <w:rFonts w:ascii="Times New Roman" w:hAnsi="Times New Roman"/>
          <w:sz w:val="20"/>
          <w:szCs w:val="20"/>
        </w:rPr>
        <w:t>,</w:t>
      </w:r>
      <w:r w:rsidRPr="00EB247C">
        <w:rPr>
          <w:rFonts w:ascii="Times New Roman" w:eastAsia="Times New Roman" w:hAnsi="Times New Roman" w:cs="Times New Roman"/>
          <w:sz w:val="20"/>
          <w:szCs w:val="24"/>
        </w:rPr>
        <w:t xml:space="preserve"> puslapis internete </w:t>
      </w:r>
      <w:hyperlink r:id="rId7" w:history="1">
        <w:r w:rsidRPr="00EB247C">
          <w:rPr>
            <w:rFonts w:ascii="Times New Roman" w:eastAsia="Times New Roman" w:hAnsi="Times New Roman" w:cs="Times New Roman"/>
            <w:color w:val="0000FF"/>
            <w:sz w:val="18"/>
            <w:u w:val="single"/>
          </w:rPr>
          <w:t>www.ignalina.lt</w:t>
        </w:r>
      </w:hyperlink>
      <w:r w:rsidRPr="00EB247C">
        <w:rPr>
          <w:rFonts w:ascii="Times New Roman" w:eastAsia="Times New Roman" w:hAnsi="Times New Roman" w:cs="Times New Roman"/>
          <w:sz w:val="20"/>
          <w:szCs w:val="24"/>
        </w:rPr>
        <w:t>,</w:t>
      </w:r>
    </w:p>
    <w:p w14:paraId="4B54A83B" w14:textId="37396F87" w:rsidR="00431CD4" w:rsidRPr="00EB247C" w:rsidRDefault="00431CD4" w:rsidP="00431CD4">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a. s. Nr. LT067182200001130990, AB </w:t>
      </w:r>
      <w:r>
        <w:rPr>
          <w:rFonts w:ascii="Times New Roman" w:eastAsia="Times New Roman" w:hAnsi="Times New Roman" w:cs="Times New Roman"/>
          <w:sz w:val="20"/>
          <w:szCs w:val="24"/>
        </w:rPr>
        <w:t>„Art</w:t>
      </w:r>
      <w:r w:rsidR="00761175">
        <w:rPr>
          <w:rFonts w:ascii="Times New Roman" w:eastAsia="Times New Roman" w:hAnsi="Times New Roman" w:cs="Times New Roman"/>
          <w:sz w:val="20"/>
          <w:szCs w:val="24"/>
        </w:rPr>
        <w:t>e</w:t>
      </w:r>
      <w:r>
        <w:rPr>
          <w:rFonts w:ascii="Times New Roman" w:eastAsia="Times New Roman" w:hAnsi="Times New Roman" w:cs="Times New Roman"/>
          <w:sz w:val="20"/>
          <w:szCs w:val="24"/>
        </w:rPr>
        <w:t xml:space="preserve">a“ </w:t>
      </w:r>
      <w:r w:rsidRPr="00EB247C">
        <w:rPr>
          <w:rFonts w:ascii="Times New Roman" w:eastAsia="Times New Roman" w:hAnsi="Times New Roman" w:cs="Times New Roman"/>
          <w:sz w:val="20"/>
          <w:szCs w:val="24"/>
        </w:rPr>
        <w:t>bankas.</w:t>
      </w:r>
    </w:p>
    <w:p w14:paraId="09C6BF1F" w14:textId="77777777" w:rsidR="00431CD4" w:rsidRPr="00EB247C" w:rsidRDefault="00431CD4" w:rsidP="00431CD4">
      <w:pPr>
        <w:spacing w:after="0" w:line="240" w:lineRule="auto"/>
        <w:ind w:left="54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Duomenys kaupiami ir saugomi Juridinių asmenų registre, kodas 288768350</w:t>
      </w:r>
    </w:p>
    <w:p w14:paraId="289EBA04" w14:textId="77777777" w:rsidR="00431CD4" w:rsidRPr="00053C89" w:rsidRDefault="00431CD4" w:rsidP="00431CD4">
      <w:pPr>
        <w:spacing w:after="0" w:line="240"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_______________________________________________________________________________</w:t>
      </w:r>
    </w:p>
    <w:tbl>
      <w:tblPr>
        <w:tblW w:w="9742" w:type="dxa"/>
        <w:tblInd w:w="-34" w:type="dxa"/>
        <w:tblLayout w:type="fixed"/>
        <w:tblLook w:val="0000" w:firstRow="0" w:lastRow="0" w:firstColumn="0" w:lastColumn="0" w:noHBand="0" w:noVBand="0"/>
      </w:tblPr>
      <w:tblGrid>
        <w:gridCol w:w="6379"/>
        <w:gridCol w:w="3363"/>
      </w:tblGrid>
      <w:tr w:rsidR="00431CD4" w:rsidRPr="00053C89" w14:paraId="38CF0A4C" w14:textId="77777777" w:rsidTr="00AA04E8">
        <w:trPr>
          <w:trHeight w:val="480"/>
        </w:trPr>
        <w:tc>
          <w:tcPr>
            <w:tcW w:w="6379" w:type="dxa"/>
          </w:tcPr>
          <w:p w14:paraId="6C52F64E" w14:textId="77777777" w:rsidR="00431CD4" w:rsidRPr="00053C89" w:rsidRDefault="00431CD4" w:rsidP="00AA04E8">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Tiekėjams</w:t>
            </w:r>
          </w:p>
          <w:p w14:paraId="45BFF9C8" w14:textId="77777777" w:rsidR="00431CD4" w:rsidRPr="00053C89" w:rsidRDefault="00431CD4" w:rsidP="00AA04E8">
            <w:pPr>
              <w:spacing w:after="0" w:line="240" w:lineRule="auto"/>
              <w:rPr>
                <w:rFonts w:ascii="Times New Roman" w:eastAsia="Times New Roman" w:hAnsi="Times New Roman" w:cs="Times New Roman"/>
                <w:i/>
                <w:iCs/>
                <w:sz w:val="24"/>
                <w:szCs w:val="24"/>
              </w:rPr>
            </w:pPr>
            <w:r w:rsidRPr="00053C89">
              <w:rPr>
                <w:rFonts w:ascii="Times New Roman" w:eastAsia="Times New Roman" w:hAnsi="Times New Roman" w:cs="Times New Roman"/>
                <w:i/>
                <w:iCs/>
                <w:sz w:val="24"/>
                <w:szCs w:val="24"/>
              </w:rPr>
              <w:t>CVP IS priemonėmis</w:t>
            </w:r>
          </w:p>
          <w:p w14:paraId="70DE59C6" w14:textId="77777777" w:rsidR="00431CD4" w:rsidRPr="00053C89" w:rsidRDefault="00431CD4" w:rsidP="00AA04E8">
            <w:pPr>
              <w:spacing w:after="0" w:line="240" w:lineRule="auto"/>
              <w:rPr>
                <w:rFonts w:ascii="Times New Roman" w:eastAsia="Times New Roman" w:hAnsi="Times New Roman" w:cs="Times New Roman"/>
                <w:i/>
                <w:sz w:val="24"/>
                <w:szCs w:val="24"/>
              </w:rPr>
            </w:pPr>
          </w:p>
        </w:tc>
        <w:tc>
          <w:tcPr>
            <w:tcW w:w="3363" w:type="dxa"/>
          </w:tcPr>
          <w:p w14:paraId="1D270541" w14:textId="691AFA00" w:rsidR="00431CD4" w:rsidRPr="00053C89" w:rsidRDefault="00431CD4" w:rsidP="00AA04E8">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3C8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053C89">
              <w:rPr>
                <w:rFonts w:ascii="Times New Roman" w:eastAsia="Times New Roman" w:hAnsi="Times New Roman" w:cs="Times New Roman"/>
                <w:sz w:val="24"/>
                <w:szCs w:val="24"/>
              </w:rPr>
              <w:t xml:space="preserve">      Nr. VPS- </w:t>
            </w:r>
          </w:p>
          <w:p w14:paraId="7D01600F" w14:textId="77777777" w:rsidR="00431CD4" w:rsidRPr="00053C89" w:rsidRDefault="00431CD4" w:rsidP="00AA04E8">
            <w:pPr>
              <w:spacing w:after="0" w:line="240" w:lineRule="auto"/>
              <w:rPr>
                <w:rFonts w:ascii="Times New Roman" w:eastAsia="Times New Roman" w:hAnsi="Times New Roman" w:cs="Times New Roman"/>
                <w:sz w:val="24"/>
                <w:szCs w:val="24"/>
              </w:rPr>
            </w:pPr>
          </w:p>
        </w:tc>
      </w:tr>
    </w:tbl>
    <w:p w14:paraId="79CAE058" w14:textId="6DE8629D" w:rsidR="00431CD4" w:rsidRPr="00053C89" w:rsidRDefault="00431CD4" w:rsidP="00431CD4">
      <w:pPr>
        <w:spacing w:after="0" w:line="300" w:lineRule="atLeast"/>
        <w:jc w:val="both"/>
        <w:rPr>
          <w:rFonts w:ascii="Times New Roman" w:eastAsia="Times New Roman" w:hAnsi="Times New Roman" w:cs="Times New Roman"/>
          <w:b/>
          <w:caps/>
          <w:sz w:val="24"/>
          <w:szCs w:val="24"/>
        </w:rPr>
      </w:pPr>
      <w:r w:rsidRPr="00053C89">
        <w:rPr>
          <w:rFonts w:ascii="Times New Roman" w:eastAsia="Times New Roman" w:hAnsi="Times New Roman" w:cs="Times New Roman"/>
          <w:b/>
          <w:caps/>
          <w:sz w:val="24"/>
          <w:szCs w:val="24"/>
        </w:rPr>
        <w:t xml:space="preserve">DĖL </w:t>
      </w:r>
      <w:r>
        <w:rPr>
          <w:rFonts w:ascii="Times New Roman" w:eastAsia="Times New Roman" w:hAnsi="Times New Roman" w:cs="Times New Roman"/>
          <w:b/>
          <w:caps/>
          <w:sz w:val="24"/>
          <w:szCs w:val="24"/>
        </w:rPr>
        <w:t>ATSAKYMŲ Į PAKLAUSIMUS</w:t>
      </w:r>
      <w:r w:rsidRPr="00053C89">
        <w:rPr>
          <w:rFonts w:ascii="Times New Roman" w:eastAsia="Times New Roman" w:hAnsi="Times New Roman" w:cs="Times New Roman"/>
          <w:b/>
          <w:caps/>
          <w:sz w:val="24"/>
          <w:szCs w:val="24"/>
        </w:rPr>
        <w:t xml:space="preserve"> (</w:t>
      </w:r>
      <w:r w:rsidRPr="00EB247C">
        <w:rPr>
          <w:rFonts w:ascii="Times New Roman" w:eastAsia="Times New Roman" w:hAnsi="Times New Roman" w:cs="Times New Roman"/>
          <w:b/>
          <w:caps/>
          <w:sz w:val="24"/>
          <w:szCs w:val="24"/>
        </w:rPr>
        <w:t xml:space="preserve">PIRKIMAS NR. </w:t>
      </w:r>
      <w:r>
        <w:rPr>
          <w:rFonts w:ascii="Times New Roman" w:eastAsia="Times New Roman" w:hAnsi="Times New Roman" w:cs="Times New Roman"/>
          <w:b/>
          <w:caps/>
          <w:sz w:val="24"/>
          <w:szCs w:val="24"/>
        </w:rPr>
        <w:t>4459958</w:t>
      </w:r>
      <w:r w:rsidRPr="00EB247C">
        <w:rPr>
          <w:rFonts w:ascii="Times New Roman" w:eastAsia="Times New Roman" w:hAnsi="Times New Roman" w:cs="Times New Roman"/>
          <w:b/>
          <w:caps/>
          <w:sz w:val="24"/>
          <w:szCs w:val="24"/>
        </w:rPr>
        <w:t>)</w:t>
      </w:r>
      <w:r w:rsidRPr="00053C89">
        <w:rPr>
          <w:rFonts w:ascii="Times New Roman" w:eastAsia="Times New Roman" w:hAnsi="Times New Roman" w:cs="Times New Roman"/>
          <w:b/>
          <w:caps/>
          <w:sz w:val="24"/>
          <w:szCs w:val="24"/>
        </w:rPr>
        <w:t xml:space="preserve"> </w:t>
      </w:r>
    </w:p>
    <w:p w14:paraId="770D8EE5" w14:textId="77777777" w:rsidR="00431CD4" w:rsidRPr="00677C93" w:rsidRDefault="00431CD4" w:rsidP="00431CD4">
      <w:pPr>
        <w:spacing w:after="0" w:line="300" w:lineRule="atLeast"/>
        <w:jc w:val="both"/>
        <w:rPr>
          <w:rFonts w:ascii="Times New Roman" w:eastAsia="Times New Roman" w:hAnsi="Times New Roman" w:cs="Times New Roman"/>
          <w:color w:val="000000"/>
          <w:sz w:val="24"/>
          <w:szCs w:val="24"/>
        </w:rPr>
      </w:pPr>
    </w:p>
    <w:p w14:paraId="5E2FDC01" w14:textId="3FCE9A9A" w:rsidR="00431CD4" w:rsidRDefault="00431CD4" w:rsidP="00431CD4">
      <w:pPr>
        <w:spacing w:after="0" w:line="240" w:lineRule="auto"/>
        <w:ind w:firstLine="1134"/>
        <w:jc w:val="both"/>
        <w:rPr>
          <w:rFonts w:ascii="Times New Roman" w:eastAsia="Times New Roman" w:hAnsi="Times New Roman" w:cs="Times New Roman"/>
          <w:color w:val="000000"/>
          <w:sz w:val="24"/>
          <w:szCs w:val="24"/>
        </w:rPr>
      </w:pPr>
      <w:r w:rsidRPr="00677C93">
        <w:rPr>
          <w:rFonts w:ascii="Times New Roman" w:eastAsia="Times New Roman" w:hAnsi="Times New Roman" w:cs="Times New Roman"/>
          <w:color w:val="000000"/>
          <w:sz w:val="24"/>
          <w:szCs w:val="24"/>
        </w:rPr>
        <w:t>Ignalinos rajono savivaldybės administracijos viešojo pirkimo komisija (perkančioji organizacija) informuoja, kad atliek</w:t>
      </w:r>
      <w:r>
        <w:rPr>
          <w:rFonts w:ascii="Times New Roman" w:eastAsia="Times New Roman" w:hAnsi="Times New Roman" w:cs="Times New Roman"/>
          <w:color w:val="000000"/>
          <w:sz w:val="24"/>
          <w:szCs w:val="24"/>
        </w:rPr>
        <w:t xml:space="preserve">ant </w:t>
      </w:r>
      <w:r w:rsidRPr="00677C93">
        <w:rPr>
          <w:rFonts w:ascii="Times New Roman" w:eastAsia="Times New Roman" w:hAnsi="Times New Roman" w:cs="Times New Roman"/>
          <w:color w:val="000000"/>
          <w:sz w:val="24"/>
          <w:szCs w:val="24"/>
        </w:rPr>
        <w:t>supaprastint</w:t>
      </w:r>
      <w:r>
        <w:rPr>
          <w:rFonts w:ascii="Times New Roman" w:eastAsia="Times New Roman" w:hAnsi="Times New Roman" w:cs="Times New Roman"/>
          <w:color w:val="000000"/>
          <w:sz w:val="24"/>
          <w:szCs w:val="24"/>
        </w:rPr>
        <w:t>ą</w:t>
      </w:r>
      <w:r w:rsidRPr="00677C93">
        <w:rPr>
          <w:rFonts w:ascii="Times New Roman" w:eastAsia="Times New Roman" w:hAnsi="Times New Roman" w:cs="Times New Roman"/>
          <w:color w:val="000000"/>
          <w:sz w:val="24"/>
          <w:szCs w:val="24"/>
        </w:rPr>
        <w:t xml:space="preserve"> pirkim</w:t>
      </w:r>
      <w:r>
        <w:rPr>
          <w:rFonts w:ascii="Times New Roman" w:eastAsia="Times New Roman" w:hAnsi="Times New Roman" w:cs="Times New Roman"/>
          <w:color w:val="000000"/>
          <w:sz w:val="24"/>
          <w:szCs w:val="24"/>
        </w:rPr>
        <w:t>ą</w:t>
      </w:r>
      <w:r w:rsidRPr="00677C93">
        <w:rPr>
          <w:rFonts w:ascii="Times New Roman" w:eastAsia="Times New Roman" w:hAnsi="Times New Roman" w:cs="Times New Roman"/>
          <w:color w:val="000000"/>
          <w:sz w:val="24"/>
          <w:szCs w:val="24"/>
        </w:rPr>
        <w:t xml:space="preserve"> atviro konkurso būdu </w:t>
      </w:r>
      <w:bookmarkStart w:id="0" w:name="_Hlk152317866"/>
      <w:r w:rsidRPr="00677C93">
        <w:rPr>
          <w:rFonts w:ascii="Times New Roman" w:eastAsia="Times New Roman" w:hAnsi="Times New Roman" w:cs="Times New Roman"/>
          <w:color w:val="000000"/>
          <w:sz w:val="24"/>
          <w:szCs w:val="24"/>
        </w:rPr>
        <w:t>Nr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4459958</w:t>
      </w:r>
      <w:r w:rsidRPr="00677C93">
        <w:rPr>
          <w:rFonts w:ascii="Times New Roman" w:eastAsia="Times New Roman" w:hAnsi="Times New Roman" w:cs="Times New Roman"/>
          <w:color w:val="000000"/>
          <w:sz w:val="24"/>
          <w:szCs w:val="24"/>
        </w:rPr>
        <w:t xml:space="preserve"> „</w:t>
      </w:r>
      <w:hyperlink r:id="rId8" w:history="1">
        <w:hyperlink r:id="rId9" w:history="1">
          <w:r w:rsidRPr="00D30BBF">
            <w:rPr>
              <w:rFonts w:ascii="Times New Roman" w:hAnsi="Times New Roman"/>
              <w:sz w:val="24"/>
              <w:szCs w:val="24"/>
            </w:rPr>
            <w:t>Vietinės reikšmės kelio Nr. 4-1 Ignalina-Antagavė-Garbūnai-Dindos, esančio Ignalinos sen., Ignalinos raj. rekonstravimas (I</w:t>
          </w:r>
          <w:r>
            <w:rPr>
              <w:rFonts w:ascii="Times New Roman" w:hAnsi="Times New Roman"/>
              <w:sz w:val="24"/>
              <w:szCs w:val="24"/>
            </w:rPr>
            <w:t>V</w:t>
          </w:r>
          <w:r w:rsidRPr="00D30BBF">
            <w:rPr>
              <w:rFonts w:ascii="Times New Roman" w:hAnsi="Times New Roman"/>
              <w:sz w:val="24"/>
              <w:szCs w:val="24"/>
            </w:rPr>
            <w:t xml:space="preserve"> etapas)</w:t>
          </w:r>
        </w:hyperlink>
      </w:hyperlink>
      <w:bookmarkEnd w:id="0"/>
      <w:r w:rsidRPr="00C544FA">
        <w:rPr>
          <w:rFonts w:ascii="Times New Roman" w:eastAsia="Times New Roman" w:hAnsi="Times New Roman" w:cs="Times New Roman"/>
          <w:color w:val="000000"/>
          <w:sz w:val="24"/>
          <w:szCs w:val="24"/>
        </w:rPr>
        <w:t>“</w:t>
      </w:r>
      <w:r>
        <w:t xml:space="preserve"> </w:t>
      </w:r>
      <w:r w:rsidRPr="00677C93">
        <w:rPr>
          <w:rFonts w:ascii="Times New Roman" w:eastAsia="Times New Roman" w:hAnsi="Times New Roman" w:cs="Times New Roman"/>
          <w:color w:val="000000"/>
          <w:sz w:val="24"/>
          <w:szCs w:val="24"/>
        </w:rPr>
        <w:t xml:space="preserve">Centrinės viešųjų pirkimų informacinėmis </w:t>
      </w:r>
      <w:r>
        <w:rPr>
          <w:rFonts w:ascii="Times New Roman" w:eastAsia="Times New Roman" w:hAnsi="Times New Roman" w:cs="Times New Roman"/>
          <w:color w:val="000000"/>
          <w:sz w:val="24"/>
          <w:szCs w:val="24"/>
        </w:rPr>
        <w:t xml:space="preserve">buvo </w:t>
      </w:r>
      <w:r w:rsidRPr="00677C93">
        <w:rPr>
          <w:rFonts w:ascii="Times New Roman" w:eastAsia="Times New Roman" w:hAnsi="Times New Roman" w:cs="Times New Roman"/>
          <w:color w:val="000000"/>
          <w:sz w:val="24"/>
          <w:szCs w:val="24"/>
        </w:rPr>
        <w:t xml:space="preserve">gauti </w:t>
      </w:r>
      <w:r>
        <w:rPr>
          <w:rFonts w:ascii="Times New Roman" w:eastAsia="Times New Roman" w:hAnsi="Times New Roman" w:cs="Times New Roman"/>
          <w:color w:val="000000"/>
          <w:sz w:val="24"/>
          <w:szCs w:val="24"/>
        </w:rPr>
        <w:t xml:space="preserve">tiekėjų </w:t>
      </w:r>
      <w:r w:rsidRPr="00677C93">
        <w:rPr>
          <w:rFonts w:ascii="Times New Roman" w:eastAsia="Times New Roman" w:hAnsi="Times New Roman" w:cs="Times New Roman"/>
          <w:color w:val="000000"/>
          <w:sz w:val="24"/>
          <w:szCs w:val="24"/>
        </w:rPr>
        <w:t>paklausimai</w:t>
      </w:r>
      <w:r>
        <w:rPr>
          <w:rFonts w:ascii="Times New Roman" w:eastAsia="Times New Roman" w:hAnsi="Times New Roman" w:cs="Times New Roman"/>
          <w:color w:val="000000"/>
          <w:sz w:val="24"/>
          <w:szCs w:val="24"/>
        </w:rPr>
        <w:t>.</w:t>
      </w:r>
      <w:r w:rsidRPr="00677C93">
        <w:rPr>
          <w:rFonts w:ascii="Times New Roman" w:eastAsia="Times New Roman" w:hAnsi="Times New Roman" w:cs="Times New Roman"/>
          <w:color w:val="000000"/>
          <w:sz w:val="24"/>
          <w:szCs w:val="24"/>
        </w:rPr>
        <w:t xml:space="preserve"> </w:t>
      </w:r>
    </w:p>
    <w:p w14:paraId="6D17F318" w14:textId="77777777" w:rsidR="00431CD4" w:rsidRDefault="00431CD4" w:rsidP="00431CD4">
      <w:pPr>
        <w:spacing w:after="0" w:line="24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išnagrinėjo gautus paklausimus ir teikia atsakymus į juos:</w:t>
      </w:r>
    </w:p>
    <w:p w14:paraId="771A7D2C" w14:textId="032EB80B" w:rsidR="00431CD4" w:rsidRPr="001A5D12" w:rsidRDefault="00431CD4" w:rsidP="00431CD4">
      <w:pPr>
        <w:spacing w:after="0" w:line="240" w:lineRule="auto"/>
        <w:ind w:firstLine="1134"/>
        <w:jc w:val="both"/>
        <w:rPr>
          <w:rFonts w:ascii="Times New Roman" w:eastAsia="Times New Roman" w:hAnsi="Times New Roman" w:cs="Times New Roman"/>
          <w:sz w:val="24"/>
          <w:szCs w:val="24"/>
        </w:rPr>
      </w:pPr>
      <w:r w:rsidRPr="001A5D12">
        <w:rPr>
          <w:rFonts w:ascii="Times New Roman" w:eastAsia="Times New Roman" w:hAnsi="Times New Roman" w:cs="Times New Roman"/>
          <w:sz w:val="24"/>
          <w:szCs w:val="24"/>
        </w:rPr>
        <w:t>Klausimas.</w:t>
      </w:r>
      <w:r>
        <w:rPr>
          <w:rFonts w:ascii="Times New Roman" w:eastAsia="Times New Roman" w:hAnsi="Times New Roman" w:cs="Times New Roman"/>
          <w:sz w:val="24"/>
          <w:szCs w:val="24"/>
        </w:rPr>
        <w:t xml:space="preserve"> </w:t>
      </w:r>
      <w:r w:rsidRPr="001A5D12">
        <w:rPr>
          <w:rFonts w:ascii="Times New Roman" w:eastAsia="Times New Roman" w:hAnsi="Times New Roman" w:cs="Times New Roman"/>
          <w:sz w:val="24"/>
          <w:szCs w:val="24"/>
        </w:rPr>
        <w:t>Ar Rangovas turi įvertinti kertamų medžių atkuriamąją vertę? Jei taip, prašome pateikti atkuriamosios vertės sumą.</w:t>
      </w:r>
    </w:p>
    <w:p w14:paraId="4E40E8D6" w14:textId="4D4865DF" w:rsidR="00431CD4" w:rsidRDefault="00431CD4" w:rsidP="00431CD4">
      <w:pPr>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rPr>
        <w:t>A</w:t>
      </w:r>
      <w:r w:rsidRPr="001A5D12">
        <w:rPr>
          <w:rFonts w:ascii="Times New Roman" w:eastAsia="Times New Roman" w:hAnsi="Times New Roman" w:cs="Times New Roman"/>
          <w:sz w:val="24"/>
          <w:szCs w:val="24"/>
        </w:rPr>
        <w:t xml:space="preserve">tsakymas. </w:t>
      </w:r>
      <w:r w:rsidRPr="001A5D12">
        <w:rPr>
          <w:rFonts w:ascii="Times New Roman" w:hAnsi="Times New Roman" w:cs="Times New Roman"/>
          <w:sz w:val="24"/>
          <w:szCs w:val="24"/>
        </w:rPr>
        <w:t>Ne</w:t>
      </w:r>
      <w:r>
        <w:rPr>
          <w:rFonts w:ascii="Times New Roman" w:hAnsi="Times New Roman" w:cs="Times New Roman"/>
          <w:sz w:val="24"/>
          <w:szCs w:val="24"/>
        </w:rPr>
        <w:t xml:space="preserve">, </w:t>
      </w:r>
      <w:r w:rsidRPr="001A5D12">
        <w:rPr>
          <w:rFonts w:ascii="Times New Roman" w:hAnsi="Times New Roman" w:cs="Times New Roman"/>
          <w:sz w:val="24"/>
          <w:szCs w:val="24"/>
        </w:rPr>
        <w:t xml:space="preserve"> rangovui  nereikia įvertinti medžių atkuriamosios vertės, </w:t>
      </w:r>
      <w:r>
        <w:rPr>
          <w:rFonts w:ascii="Times New Roman" w:hAnsi="Times New Roman" w:cs="Times New Roman"/>
          <w:sz w:val="24"/>
          <w:szCs w:val="24"/>
        </w:rPr>
        <w:t>kadangi šias išlaidas</w:t>
      </w:r>
      <w:r w:rsidRPr="001A5D12">
        <w:rPr>
          <w:rFonts w:ascii="Times New Roman" w:hAnsi="Times New Roman" w:cs="Times New Roman"/>
          <w:sz w:val="24"/>
          <w:szCs w:val="24"/>
        </w:rPr>
        <w:t xml:space="preserve"> apmokės </w:t>
      </w:r>
      <w:r>
        <w:rPr>
          <w:rFonts w:ascii="Times New Roman" w:hAnsi="Times New Roman" w:cs="Times New Roman"/>
          <w:sz w:val="24"/>
          <w:szCs w:val="24"/>
        </w:rPr>
        <w:t>perkančioji organizacija.</w:t>
      </w:r>
    </w:p>
    <w:p w14:paraId="2B312A4B" w14:textId="6D790C54" w:rsidR="00431CD4" w:rsidRPr="00E408BA" w:rsidRDefault="00431CD4" w:rsidP="00431CD4">
      <w:pPr>
        <w:tabs>
          <w:tab w:val="left" w:pos="426"/>
        </w:tabs>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Klausimas. </w:t>
      </w:r>
      <w:r w:rsidRPr="00E408BA">
        <w:rPr>
          <w:rFonts w:ascii="Times New Roman" w:eastAsia="Times New Roman" w:hAnsi="Times New Roman" w:cs="Times New Roman"/>
          <w:sz w:val="24"/>
          <w:szCs w:val="24"/>
        </w:rPr>
        <w:t>Pateikto projekto suvestiniame darbų kiekių žiniaraštyje etapui  51 pozicijoje numatytas esamos pralaidos D2000 įvilkimas (plieninis spirališkai gofruotas vamzdis). Tačiau šios pozicijos darbų apimtis ir konkretūs darbai bei medžiagos techniniame darbo projekte nėra aiškiai aprašyti. Techninėje specifikacijoje pateikti reikalavimai tik D800-D1600 mm pralaidoms.</w:t>
      </w:r>
    </w:p>
    <w:p w14:paraId="18303CD7" w14:textId="77777777" w:rsidR="00431CD4" w:rsidRPr="00E408BA" w:rsidRDefault="00431CD4" w:rsidP="00431CD4">
      <w:pPr>
        <w:numPr>
          <w:ilvl w:val="0"/>
          <w:numId w:val="1"/>
        </w:numPr>
        <w:tabs>
          <w:tab w:val="left" w:pos="426"/>
        </w:tabs>
        <w:spacing w:after="0" w:line="240" w:lineRule="auto"/>
        <w:contextualSpacing/>
        <w:jc w:val="both"/>
        <w:rPr>
          <w:rFonts w:ascii="Times New Roman" w:eastAsia="Times New Roman" w:hAnsi="Times New Roman" w:cs="Times New Roman"/>
          <w:sz w:val="24"/>
          <w:szCs w:val="24"/>
        </w:rPr>
      </w:pPr>
      <w:r w:rsidRPr="00E408BA">
        <w:rPr>
          <w:rFonts w:ascii="Times New Roman" w:eastAsia="Times New Roman" w:hAnsi="Times New Roman" w:cs="Times New Roman"/>
          <w:sz w:val="24"/>
          <w:szCs w:val="24"/>
        </w:rPr>
        <w:t xml:space="preserve">Ar į šią poziciją įeina esamos pralaidos paruošimo darbai (pvz., valymas, deformacijų šalinimas)? </w:t>
      </w:r>
    </w:p>
    <w:p w14:paraId="0D9AC36C" w14:textId="77777777" w:rsidR="00431CD4" w:rsidRPr="00E408BA" w:rsidRDefault="00431CD4" w:rsidP="00431CD4">
      <w:pPr>
        <w:numPr>
          <w:ilvl w:val="0"/>
          <w:numId w:val="1"/>
        </w:numPr>
        <w:tabs>
          <w:tab w:val="left" w:pos="426"/>
        </w:tabs>
        <w:spacing w:after="0" w:line="240" w:lineRule="auto"/>
        <w:contextualSpacing/>
        <w:jc w:val="both"/>
        <w:rPr>
          <w:rFonts w:ascii="Times New Roman" w:eastAsia="Times New Roman" w:hAnsi="Times New Roman" w:cs="Times New Roman"/>
          <w:sz w:val="24"/>
          <w:szCs w:val="24"/>
        </w:rPr>
      </w:pPr>
      <w:r w:rsidRPr="00E408BA">
        <w:rPr>
          <w:rFonts w:ascii="Times New Roman" w:eastAsia="Times New Roman" w:hAnsi="Times New Roman" w:cs="Times New Roman"/>
          <w:sz w:val="24"/>
          <w:szCs w:val="24"/>
        </w:rPr>
        <w:t xml:space="preserve">Ar numatytas įvilkimo vamzdžio įstūmimas ar įrengimas kita technologija? </w:t>
      </w:r>
    </w:p>
    <w:p w14:paraId="0547CC5F" w14:textId="77777777" w:rsidR="00431CD4" w:rsidRPr="00E408BA" w:rsidRDefault="00431CD4" w:rsidP="00431CD4">
      <w:pPr>
        <w:numPr>
          <w:ilvl w:val="0"/>
          <w:numId w:val="1"/>
        </w:numPr>
        <w:tabs>
          <w:tab w:val="left" w:pos="426"/>
        </w:tabs>
        <w:spacing w:after="0" w:line="240" w:lineRule="auto"/>
        <w:contextualSpacing/>
        <w:jc w:val="both"/>
        <w:rPr>
          <w:rFonts w:ascii="Times New Roman" w:eastAsia="Times New Roman" w:hAnsi="Times New Roman" w:cs="Times New Roman"/>
          <w:sz w:val="24"/>
          <w:szCs w:val="24"/>
        </w:rPr>
      </w:pPr>
      <w:r w:rsidRPr="00E408BA">
        <w:rPr>
          <w:rFonts w:ascii="Times New Roman" w:eastAsia="Times New Roman" w:hAnsi="Times New Roman" w:cs="Times New Roman"/>
          <w:sz w:val="24"/>
          <w:szCs w:val="24"/>
        </w:rPr>
        <w:t xml:space="preserve">Ar reikalingi papildomi darbai, tokie kaip sandarinimas, tarpinės medžiagos, betonavimas ar kt.? </w:t>
      </w:r>
    </w:p>
    <w:p w14:paraId="2E780C97" w14:textId="77777777" w:rsidR="00431CD4" w:rsidRPr="00E408BA" w:rsidRDefault="00431CD4" w:rsidP="00431CD4">
      <w:pPr>
        <w:numPr>
          <w:ilvl w:val="0"/>
          <w:numId w:val="1"/>
        </w:numPr>
        <w:tabs>
          <w:tab w:val="left" w:pos="426"/>
        </w:tabs>
        <w:spacing w:after="0" w:line="240" w:lineRule="auto"/>
        <w:contextualSpacing/>
        <w:jc w:val="both"/>
        <w:rPr>
          <w:rFonts w:ascii="Times New Roman" w:eastAsia="Times New Roman" w:hAnsi="Times New Roman" w:cs="Times New Roman"/>
          <w:sz w:val="24"/>
          <w:szCs w:val="24"/>
        </w:rPr>
      </w:pPr>
      <w:r w:rsidRPr="00E408BA">
        <w:rPr>
          <w:rFonts w:ascii="Times New Roman" w:eastAsia="Times New Roman" w:hAnsi="Times New Roman" w:cs="Times New Roman"/>
          <w:sz w:val="24"/>
          <w:szCs w:val="24"/>
        </w:rPr>
        <w:t>Ar yra techniniai brėžiniai ar specifikacijos, kuriose šie darbai būtų detaliau aprašyti?</w:t>
      </w:r>
    </w:p>
    <w:p w14:paraId="4E87B98C" w14:textId="77777777" w:rsidR="00431CD4" w:rsidRPr="00E408BA" w:rsidRDefault="00431CD4" w:rsidP="00431CD4">
      <w:pPr>
        <w:tabs>
          <w:tab w:val="left" w:pos="426"/>
        </w:tabs>
        <w:spacing w:after="0" w:line="240" w:lineRule="auto"/>
        <w:ind w:firstLine="1134"/>
        <w:contextualSpacing/>
        <w:jc w:val="both"/>
        <w:rPr>
          <w:rFonts w:ascii="Times New Roman" w:eastAsia="Times New Roman" w:hAnsi="Times New Roman" w:cs="Times New Roman"/>
          <w:sz w:val="24"/>
          <w:szCs w:val="24"/>
        </w:rPr>
      </w:pPr>
      <w:r w:rsidRPr="00E408BA">
        <w:rPr>
          <w:rFonts w:ascii="Times New Roman" w:eastAsia="Times New Roman" w:hAnsi="Times New Roman" w:cs="Times New Roman"/>
          <w:sz w:val="24"/>
          <w:szCs w:val="24"/>
        </w:rPr>
        <w:t>Kadangi pateiktas techninis darbo projektas bei viešųjų pirkimo įstatyme 35 straipsnio 4 punkte reglamentuojama, kad pirkimo dokumentai turi būti tikslūs, aiškūs, be dviprasmybių, kad tiekėjai galėtų pateikti pasiūlymus, o perkančioji organizacija – nupirkti tai, ko reikia, prašome detaliau aprašyti esamos pralaidos D2000 įvilkimo darbų ir pateikti darbų apimtis bei reikalavimus medžiagoms.</w:t>
      </w:r>
    </w:p>
    <w:p w14:paraId="47E60EA5" w14:textId="2A8B24CE" w:rsidR="00431CD4"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408BA">
        <w:rPr>
          <w:rFonts w:ascii="Times New Roman" w:eastAsia="Times New Roman" w:hAnsi="Times New Roman" w:cs="Times New Roman"/>
          <w:sz w:val="24"/>
          <w:szCs w:val="24"/>
        </w:rPr>
        <w:t>tsakymas.</w:t>
      </w:r>
      <w:r>
        <w:rPr>
          <w:rFonts w:ascii="Times New Roman" w:eastAsia="Times New Roman" w:hAnsi="Times New Roman" w:cs="Times New Roman"/>
          <w:sz w:val="24"/>
          <w:szCs w:val="24"/>
        </w:rPr>
        <w:t xml:space="preserve"> </w:t>
      </w:r>
      <w:r w:rsidRPr="00F94AA5">
        <w:rPr>
          <w:rFonts w:ascii="Times New Roman" w:eastAsia="Times New Roman" w:hAnsi="Times New Roman" w:cs="Times New Roman"/>
          <w:sz w:val="24"/>
          <w:szCs w:val="24"/>
        </w:rPr>
        <w:t>P</w:t>
      </w:r>
      <w:r>
        <w:rPr>
          <w:rFonts w:ascii="Times New Roman" w:eastAsia="Times New Roman" w:hAnsi="Times New Roman" w:cs="Times New Roman"/>
          <w:sz w:val="24"/>
          <w:szCs w:val="24"/>
        </w:rPr>
        <w:t>ridedam</w:t>
      </w:r>
      <w:r w:rsidR="00761175">
        <w:rPr>
          <w:rFonts w:ascii="Times New Roman" w:eastAsia="Times New Roman" w:hAnsi="Times New Roman" w:cs="Times New Roman"/>
          <w:sz w:val="24"/>
          <w:szCs w:val="24"/>
        </w:rPr>
        <w:t xml:space="preserve">os </w:t>
      </w:r>
      <w:r w:rsidRPr="00F94AA5">
        <w:rPr>
          <w:rFonts w:ascii="Times New Roman" w:eastAsia="Times New Roman" w:hAnsi="Times New Roman" w:cs="Times New Roman"/>
          <w:sz w:val="24"/>
          <w:szCs w:val="24"/>
        </w:rPr>
        <w:t>pralaidos techninė specifikacija ir montavimo taisyklės.</w:t>
      </w:r>
    </w:p>
    <w:p w14:paraId="5FCCA129" w14:textId="6448F227" w:rsidR="00431CD4" w:rsidRDefault="00431CD4" w:rsidP="00431CD4">
      <w:pPr>
        <w:tabs>
          <w:tab w:val="left" w:pos="426"/>
        </w:tabs>
        <w:spacing w:after="0" w:line="240" w:lineRule="auto"/>
        <w:ind w:firstLine="1134"/>
        <w:jc w:val="both"/>
        <w:rPr>
          <w:rFonts w:ascii="Times New Roman" w:eastAsia="Times New Roman" w:hAnsi="Times New Roman" w:cs="Times New Roman"/>
          <w:sz w:val="24"/>
          <w:szCs w:val="24"/>
        </w:rPr>
      </w:pPr>
      <w:r w:rsidRPr="00F94AA5">
        <w:rPr>
          <w:rFonts w:ascii="Times New Roman" w:eastAsia="Times New Roman" w:hAnsi="Times New Roman" w:cs="Times New Roman"/>
          <w:sz w:val="24"/>
          <w:szCs w:val="24"/>
        </w:rPr>
        <w:t>Klausimas. Pateikto projekto suvestiniame darbų kiekių žiniaraštyje etapui  63 pozicijoje numatytas 73 m aprastas kelio atitvaras. Kadangi pateiktas techninis darbo projektas viešųjų pirkimo įstatyme 35 straipsnio 4 punkte reglamentuojama, kad pirkimo dokumentai turi būti tikslūs, aiškūs, be dviprasmybių, kad tiekėjai galėtų pateikti pasiūlymus, o perkančioji organizacija – nupirkti tai, ko reikia, prašome pateikti reikalavimus apsauginiam kelio atitvarui (sulaikymo lygį, veikimo plotį ir pan.) bei nurodyti (trumpų, ilgų) pradinių-galinių komponentų kiekį bei ilgį.</w:t>
      </w:r>
    </w:p>
    <w:p w14:paraId="484F9E33" w14:textId="261CD751" w:rsidR="00431CD4" w:rsidRPr="00F94A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 xml:space="preserve">tsakymas. </w:t>
      </w:r>
      <w:r w:rsidRPr="00F94AA5">
        <w:rPr>
          <w:rFonts w:ascii="Times New Roman" w:eastAsia="Times New Roman" w:hAnsi="Times New Roman" w:cs="Times New Roman"/>
          <w:sz w:val="24"/>
          <w:szCs w:val="24"/>
        </w:rPr>
        <w:t xml:space="preserve">Projekto planuose </w:t>
      </w:r>
      <w:r>
        <w:rPr>
          <w:rFonts w:ascii="Times New Roman" w:eastAsia="Times New Roman" w:hAnsi="Times New Roman" w:cs="Times New Roman"/>
          <w:sz w:val="24"/>
          <w:szCs w:val="24"/>
        </w:rPr>
        <w:t>IV</w:t>
      </w:r>
      <w:r w:rsidRPr="00F94AA5">
        <w:rPr>
          <w:rFonts w:ascii="Times New Roman" w:eastAsia="Times New Roman" w:hAnsi="Times New Roman" w:cs="Times New Roman"/>
          <w:sz w:val="24"/>
          <w:szCs w:val="24"/>
        </w:rPr>
        <w:t xml:space="preserve"> etapui (Pk19+20 – 25+60) apsauginiai atitvarai rengiami Pk 23+27 – 24+00 (73m). Lietuvos Respublikoje naudojami apsauginių atitvarų tipai turi atitikti KPT TAS 09 keliamus reikalavimus t</w:t>
      </w:r>
      <w:r>
        <w:rPr>
          <w:rFonts w:ascii="Times New Roman" w:eastAsia="Times New Roman" w:hAnsi="Times New Roman" w:cs="Times New Roman"/>
          <w:sz w:val="24"/>
          <w:szCs w:val="24"/>
        </w:rPr>
        <w:t xml:space="preserve"> </w:t>
      </w:r>
      <w:r w:rsidRPr="00F94AA5">
        <w:rPr>
          <w:rFonts w:ascii="Times New Roman" w:eastAsia="Times New Roman" w:hAnsi="Times New Roman" w:cs="Times New Roman"/>
          <w:sz w:val="24"/>
          <w:szCs w:val="24"/>
        </w:rPr>
        <w:t>.y šiam keliui naudojami standartiniai vienpusiai N2 W4 A tipo atitvarai įsivertinant pradinių - galinių komponentų kiekį bei ilgį.</w:t>
      </w:r>
    </w:p>
    <w:p w14:paraId="3174F17B" w14:textId="3B7D005D" w:rsidR="00431CD4" w:rsidRPr="00F94A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Klausimas. </w:t>
      </w:r>
      <w:r w:rsidRPr="00F94AA5">
        <w:rPr>
          <w:rFonts w:ascii="Times New Roman" w:eastAsia="Times New Roman" w:hAnsi="Times New Roman" w:cs="Times New Roman"/>
          <w:sz w:val="24"/>
          <w:szCs w:val="24"/>
        </w:rPr>
        <w:t>Pateikto projekto suvestiniame darbų kiekių žiniaraštyje 4 etapui 21 pozicijoje numatytas 135 m2 (kvadratinių metrų) piltinis gruntas (užpylimo medžiagos ŽB, ŽG, ŽP, ŽD, ŽM, SB, SG, S, SD,SM). Kadangi pateiktas techninis darbo projektas viešųjų pirkimo įstatyme 35 straipsnio 4 punkte reglamentuojama, kad pirkimo dokumentai turi būti tikslūs, aiškūs, be dviprasmybių, kad tiekėjai galėtų pateikti pasiūlymus, o perkančioji organizacija – nupirkti tai, ko reikia, prašome pateikti piltinio grunto kiekį kubiniais metrais.</w:t>
      </w:r>
    </w:p>
    <w:p w14:paraId="6E60C530" w14:textId="4E87E43F" w:rsidR="00431CD4" w:rsidRPr="00F94A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F94AA5">
        <w:rPr>
          <w:rFonts w:ascii="Times New Roman" w:eastAsia="Times New Roman" w:hAnsi="Times New Roman" w:cs="Times New Roman"/>
          <w:sz w:val="24"/>
          <w:szCs w:val="24"/>
        </w:rPr>
        <w:t>Pateikto projekto suvestiniame darbų kiekių žiniaraštyje 4 etapui 21 pozicijoje numatytas 135 m</w:t>
      </w:r>
      <w:r w:rsidRPr="00431CD4">
        <w:rPr>
          <w:rFonts w:ascii="Times New Roman" w:eastAsia="Times New Roman" w:hAnsi="Times New Roman" w:cs="Times New Roman"/>
          <w:sz w:val="24"/>
          <w:szCs w:val="24"/>
          <w:vertAlign w:val="superscript"/>
        </w:rPr>
        <w:t>2</w:t>
      </w:r>
      <w:r w:rsidRPr="00F94AA5">
        <w:rPr>
          <w:rFonts w:ascii="Times New Roman" w:eastAsia="Times New Roman" w:hAnsi="Times New Roman" w:cs="Times New Roman"/>
          <w:sz w:val="24"/>
          <w:szCs w:val="24"/>
        </w:rPr>
        <w:t xml:space="preserve"> (kvadratinių metrų) piltinis gruntas (užpylimo medžiagos ŽB, ŽG, ŽP, ŽD, ŽM, SB, SG, S, SD,SM) yra techninė klaida. Jeigu pažvelgti į 1 etapo 48 poziciją, 2 etapo 42 poziciją ir kitų etapų panašias pozicijas – darbų kiekiai užpilamam gruntui ŽB, ŽG, ŽP, ŽD, ŽM, SB, SG, S, SD,SM pateikiami kubiniais metrais. Šiuo atveju irgi reikia priimti darbų kiekius kubiniais metrais (m3).</w:t>
      </w:r>
    </w:p>
    <w:p w14:paraId="1179A38C" w14:textId="4E4C1B94" w:rsidR="00431CD4" w:rsidRPr="00F94AA5" w:rsidRDefault="00431CD4" w:rsidP="00431CD4">
      <w:pPr>
        <w:tabs>
          <w:tab w:val="left" w:pos="426"/>
        </w:tabs>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Klausimas. </w:t>
      </w:r>
      <w:r w:rsidRPr="00F94AA5">
        <w:rPr>
          <w:rFonts w:ascii="Times New Roman" w:eastAsia="Times New Roman" w:hAnsi="Times New Roman" w:cs="Times New Roman"/>
          <w:sz w:val="24"/>
          <w:szCs w:val="24"/>
        </w:rPr>
        <w:t>Pateiktame projekto brėžinyje CPO120268-TDP-S.MG-SP-07 „Skersinis profilis“ šlaito statinio schemoje pateiktas juodžemio ir smėlio mišinys. Prašome nurodyti juodžemio ir smėlio mišinio sluoksnio storį ir pateikti reikalavimus mišiniui ir darbams (juodžemio ir smėlio santykis, reikalavimai smėliui).</w:t>
      </w:r>
    </w:p>
    <w:p w14:paraId="0283F4ED" w14:textId="5673FCB7" w:rsidR="00431CD4" w:rsidRPr="00F94AA5" w:rsidRDefault="00431CD4" w:rsidP="00431CD4">
      <w:pPr>
        <w:tabs>
          <w:tab w:val="left" w:pos="426"/>
        </w:tabs>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94AA5">
        <w:rPr>
          <w:rFonts w:ascii="Times New Roman" w:eastAsia="Times New Roman" w:hAnsi="Times New Roman" w:cs="Times New Roman"/>
          <w:sz w:val="24"/>
          <w:szCs w:val="24"/>
        </w:rPr>
        <w:t>tsakymas: Brėžinyje CPO120268-TDP-S.MG-SP-07 „Skersinis profilis“ šlaitai tvirtinami h=0.06m dirvožemio sluoksniu, kelkraščiai h= 0,08 m 30% dirvožemiu ir 70% nesurištų mineralinių medžiagų mišiniu fr. 11/22.</w:t>
      </w:r>
    </w:p>
    <w:p w14:paraId="1B57CB04" w14:textId="3AB2E534"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Klausimas. </w:t>
      </w:r>
      <w:r w:rsidRPr="009923A5">
        <w:rPr>
          <w:rFonts w:ascii="Times New Roman" w:eastAsia="Times New Roman" w:hAnsi="Times New Roman" w:cs="Times New Roman"/>
          <w:sz w:val="24"/>
          <w:szCs w:val="24"/>
        </w:rPr>
        <w:t>Pateiktame projekto suvestiniame darbų kiekių žiniaraštyje 4 etapui 28 pozicijoje numatytas 732 m</w:t>
      </w:r>
      <w:r w:rsidRPr="009923A5">
        <w:rPr>
          <w:rFonts w:ascii="Times New Roman" w:eastAsia="Times New Roman" w:hAnsi="Times New Roman" w:cs="Times New Roman"/>
          <w:sz w:val="24"/>
          <w:szCs w:val="24"/>
          <w:vertAlign w:val="superscript"/>
        </w:rPr>
        <w:t>2</w:t>
      </w:r>
      <w:r w:rsidRPr="009923A5">
        <w:rPr>
          <w:rFonts w:ascii="Times New Roman" w:eastAsia="Times New Roman" w:hAnsi="Times New Roman" w:cs="Times New Roman"/>
          <w:sz w:val="24"/>
          <w:szCs w:val="24"/>
        </w:rPr>
        <w:t xml:space="preserve"> Nesurištųjų mineralinių medžiagų ir dirvožemio mišinys kelkraščio įrengimui h=0,08 m, m</w:t>
      </w:r>
      <w:r w:rsidRPr="009923A5">
        <w:rPr>
          <w:rFonts w:ascii="Times New Roman" w:eastAsia="Times New Roman" w:hAnsi="Times New Roman" w:cs="Times New Roman"/>
          <w:sz w:val="24"/>
          <w:szCs w:val="24"/>
          <w:vertAlign w:val="superscript"/>
        </w:rPr>
        <w:t>2</w:t>
      </w:r>
      <w:r w:rsidRPr="009923A5">
        <w:rPr>
          <w:rFonts w:ascii="Times New Roman" w:eastAsia="Times New Roman" w:hAnsi="Times New Roman" w:cs="Times New Roman"/>
          <w:sz w:val="24"/>
          <w:szCs w:val="24"/>
        </w:rPr>
        <w:t xml:space="preserve"> (santykiu 70/30). Prašome nurodyti reikalavimus nesurištųjų mineralinių medžiagų mišiniui (frakcija, žvyro ar dolomito mišinys).</w:t>
      </w:r>
    </w:p>
    <w:p w14:paraId="121424A9" w14:textId="20B05A60" w:rsidR="00431CD4"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923A5">
        <w:rPr>
          <w:rFonts w:ascii="Times New Roman" w:eastAsia="Times New Roman" w:hAnsi="Times New Roman" w:cs="Times New Roman"/>
          <w:sz w:val="24"/>
          <w:szCs w:val="24"/>
        </w:rPr>
        <w:t>tsakymas: Kelkraščių su skaldažolės danga plotis 0,5</w:t>
      </w:r>
      <w:r>
        <w:rPr>
          <w:rFonts w:ascii="Times New Roman" w:eastAsia="Times New Roman" w:hAnsi="Times New Roman" w:cs="Times New Roman"/>
          <w:sz w:val="24"/>
          <w:szCs w:val="24"/>
        </w:rPr>
        <w:t xml:space="preserve"> </w:t>
      </w:r>
      <w:r w:rsidRPr="009923A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9923A5">
        <w:rPr>
          <w:rFonts w:ascii="Times New Roman" w:eastAsia="Times New Roman" w:hAnsi="Times New Roman" w:cs="Times New Roman"/>
          <w:sz w:val="24"/>
          <w:szCs w:val="24"/>
        </w:rPr>
        <w:t>, skersinis nuolydis projektuojamas 8%. Reikalavimai nesurištų mineralinių medžiagų mišiniams nurodyti CPO120268-TDP-S.MG-TS 6 skyriuje ir turi atitikti ĮT SBR 07 reikalavimus.</w:t>
      </w:r>
    </w:p>
    <w:p w14:paraId="29CF2776" w14:textId="2887E281"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Klausimas.  </w:t>
      </w:r>
      <w:r w:rsidRPr="009923A5">
        <w:rPr>
          <w:rFonts w:ascii="Times New Roman" w:eastAsia="Times New Roman" w:hAnsi="Times New Roman" w:cs="Times New Roman"/>
          <w:sz w:val="24"/>
          <w:szCs w:val="24"/>
        </w:rPr>
        <w:t>Pateiktame projekto suvestiniame darbų kiekių žiniaraštyje 4 etapui 39 pozicijoje numatytas 10 m PVC dvisluoksnis DN200 vamzdis. Prašome pateikti reikalavimus PVC dvisluoksniam DN200 vamzdžiui.</w:t>
      </w:r>
    </w:p>
    <w:p w14:paraId="0B2998F6" w14:textId="0A50BFAB"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923A5">
        <w:rPr>
          <w:rFonts w:ascii="Times New Roman" w:eastAsia="Times New Roman" w:hAnsi="Times New Roman" w:cs="Times New Roman"/>
          <w:sz w:val="24"/>
          <w:szCs w:val="24"/>
        </w:rPr>
        <w:t>tsakymas: dvisluoksnis DN200 vamzdis – techninė klaida.</w:t>
      </w:r>
    </w:p>
    <w:p w14:paraId="55DDC698"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Projekte numatomi tinklai iš polivinilchloridinių PVC vamzdžių:</w:t>
      </w:r>
    </w:p>
    <w:p w14:paraId="38189C05"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savitakinė lietaus (paviršinė), kurios skersmuo DN200 mm–DN400 mm.</w:t>
      </w:r>
    </w:p>
    <w:p w14:paraId="23264DC0"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PVC vamzdžių ir fasoninės įrangos išoriniai skersmenys turi atitikti standartus. Minimalus sienelių storis turi būti toks, koks nurodytas LST EN 1401-1 (arba lygiavertis). PVC vamzdžiai turi atitikti šias technines charakteristikas:</w:t>
      </w:r>
    </w:p>
    <w:p w14:paraId="0F8181BD"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Vamzdžių tankis – 1410 kg/m3;</w:t>
      </w:r>
    </w:p>
    <w:p w14:paraId="765AF1F8"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Elastingumo modulis (1 mm/min) – 3000 MPa;</w:t>
      </w:r>
    </w:p>
    <w:p w14:paraId="1A01ADC8"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Šiluminio plėtimosi linijinis koeficientas – 0,7 × 10-4 °K-1;</w:t>
      </w:r>
    </w:p>
    <w:p w14:paraId="4D74A0B5"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Specifinė šiluma – 1,0 J/g°K;</w:t>
      </w:r>
    </w:p>
    <w:p w14:paraId="0E460B6F"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Šiluminis laidumas – 0,15 W/m°K;</w:t>
      </w:r>
    </w:p>
    <w:p w14:paraId="30316656"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Min. kreivumo spindulys – 300 × dy* (*dy – PVC vamzdžio išorinis skersmuo).</w:t>
      </w:r>
    </w:p>
    <w:p w14:paraId="722FAFE1"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 xml:space="preserve">Vamzdžiai turi būti atsparūs agresyvioms medžiagoms, esančioms nuotekose bei sertifikuoti pagal tarptautinį kokybės standartą. Vamzdžiai gaminami ir komplektuojami su movomis, kuriose yra </w:t>
      </w:r>
      <w:r w:rsidRPr="009923A5">
        <w:rPr>
          <w:rFonts w:ascii="Times New Roman" w:eastAsia="Times New Roman" w:hAnsi="Times New Roman" w:cs="Times New Roman"/>
          <w:sz w:val="24"/>
          <w:szCs w:val="24"/>
        </w:rPr>
        <w:lastRenderedPageBreak/>
        <w:t>fiksuojama guminė tarpinė. Vamzdžiai ir fasoninė įranga sujungiami movos-įvorės sujungimais su elastomero sandarinimo žiedais. Tirpiklinio cemento tipo sujungimai nenaudojami.</w:t>
      </w:r>
    </w:p>
    <w:p w14:paraId="2A7B453F" w14:textId="77777777"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sidRPr="009923A5">
        <w:rPr>
          <w:rFonts w:ascii="Times New Roman" w:eastAsia="Times New Roman" w:hAnsi="Times New Roman" w:cs="Times New Roman"/>
          <w:sz w:val="24"/>
          <w:szCs w:val="24"/>
        </w:rPr>
        <w:t>Vamzdžiai sertifikuojami pagal kokybės tarptautinį standartą ISO 9002.</w:t>
      </w:r>
    </w:p>
    <w:p w14:paraId="561C5B20" w14:textId="56D5C701"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Klausimas.</w:t>
      </w:r>
      <w:r w:rsidRPr="009923A5">
        <w:t xml:space="preserve"> </w:t>
      </w:r>
      <w:r w:rsidRPr="009923A5">
        <w:rPr>
          <w:rFonts w:ascii="Times New Roman" w:eastAsia="Times New Roman" w:hAnsi="Times New Roman" w:cs="Times New Roman"/>
          <w:sz w:val="24"/>
          <w:szCs w:val="24"/>
        </w:rPr>
        <w:t>Pateiktame projekto suvestiniame darbų kiekių žiniaraštyje 4 etapui 42 pozicijoje numatytas 10 kompl. paviršinio lietaus surinkimo šulinėlis su grotelėmis iki 2,0m su nusodinamąją dalimi 0,3m ir jo įrengimas (griovio dugne). Prašome nurodyti šulinėlių skersmenį, gylį ir kitus reikalavimus (medžiagai ir kt.).</w:t>
      </w:r>
    </w:p>
    <w:p w14:paraId="18E0C148" w14:textId="7D64F0FE" w:rsidR="00431CD4" w:rsidRPr="009923A5" w:rsidRDefault="00431CD4" w:rsidP="00431CD4">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923A5">
        <w:rPr>
          <w:rFonts w:ascii="Times New Roman" w:eastAsia="Times New Roman" w:hAnsi="Times New Roman" w:cs="Times New Roman"/>
          <w:sz w:val="24"/>
          <w:szCs w:val="24"/>
        </w:rPr>
        <w:t xml:space="preserve">tsakymas: Nuo naujai projektuojamų paviršių (važiuojamosios dalies, kelkraščių ir pan.) lietaus nuotekos yra surenkamos drenažu ir jungiami naujais plastikiniais Ø425mm lietaus surinkimo šulinėliais. Visų šulinėlių pastatymo vietos ir gyliai (iki 2 m) yra parenkamos atsižvelgiant į projektuojamus paviršius bei plotą. Lietaus surinkimo šulinėliai, kurie yra neprabėgantys, yra projektuojami su 30cm nusodinamąja dalimi. </w:t>
      </w:r>
    </w:p>
    <w:p w14:paraId="4B1C933B" w14:textId="3CC5E8C7" w:rsidR="00431CD4" w:rsidRDefault="00431CD4" w:rsidP="00431CD4">
      <w:pPr>
        <w:spacing w:after="0"/>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rPr>
        <w:t>Perkančioji organizacija primena, kad pasiūlymų pateikimo terminas yra 2025-0</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10.00 val. ir informuoja, kad pasiūlymų pateikimo terminas nenukeliamas, nes atsakymai į gautus paklausimus pateikiami laiku, laikantis Pirkimo specialiųjų sąlygų </w:t>
      </w:r>
      <w:r w:rsidRPr="00EB1FA1">
        <w:rPr>
          <w:rFonts w:ascii="Times New Roman" w:hAnsi="Times New Roman" w:cs="Times New Roman"/>
          <w:sz w:val="24"/>
          <w:szCs w:val="24"/>
        </w:rPr>
        <w:t>1 priedo „Terminai“ 3 punkte</w:t>
      </w:r>
      <w:r>
        <w:rPr>
          <w:rFonts w:ascii="Times New Roman" w:hAnsi="Times New Roman" w:cs="Times New Roman"/>
          <w:sz w:val="24"/>
          <w:szCs w:val="24"/>
        </w:rPr>
        <w:t xml:space="preserve"> nustatytų terminų.</w:t>
      </w:r>
    </w:p>
    <w:p w14:paraId="2249252A" w14:textId="3CFA76B2" w:rsidR="00431CD4" w:rsidRDefault="00431CD4" w:rsidP="00431CD4">
      <w:pPr>
        <w:autoSpaceDE w:val="0"/>
        <w:autoSpaceDN w:val="0"/>
        <w:adjustRightInd w:val="0"/>
        <w:ind w:firstLine="1134"/>
        <w:jc w:val="both"/>
        <w:rPr>
          <w:rFonts w:ascii="Times-Bold" w:hAnsi="Times-Bold" w:cs="Times-Bold"/>
          <w:b/>
          <w:bCs/>
          <w:sz w:val="26"/>
          <w:szCs w:val="26"/>
        </w:rPr>
      </w:pPr>
      <w:r w:rsidRPr="00F94AA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RIDEDAMA. </w:t>
      </w:r>
      <w:r w:rsidRPr="00F94A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F94AA5">
        <w:rPr>
          <w:rFonts w:ascii="Times New Roman" w:eastAsia="Times New Roman" w:hAnsi="Times New Roman" w:cs="Times New Roman"/>
          <w:sz w:val="24"/>
          <w:szCs w:val="24"/>
        </w:rPr>
        <w:t>ralaidos techninė specifikacija ir montavimo taisyklės</w:t>
      </w:r>
      <w:r>
        <w:rPr>
          <w:rFonts w:ascii="Times New Roman" w:eastAsia="Times New Roman" w:hAnsi="Times New Roman" w:cs="Times New Roman"/>
          <w:sz w:val="24"/>
          <w:szCs w:val="24"/>
        </w:rPr>
        <w:t>, 1 lapas</w:t>
      </w:r>
    </w:p>
    <w:p w14:paraId="6B2370DB" w14:textId="77777777" w:rsidR="00431CD4" w:rsidRPr="00DB4EFE" w:rsidRDefault="00431CD4" w:rsidP="00431CD4">
      <w:pPr>
        <w:autoSpaceDE w:val="0"/>
        <w:autoSpaceDN w:val="0"/>
        <w:adjustRightInd w:val="0"/>
        <w:ind w:firstLine="1134"/>
        <w:jc w:val="both"/>
        <w:rPr>
          <w:rFonts w:ascii="Times-Bold" w:hAnsi="Times-Bold" w:cs="Times-Bold"/>
          <w:b/>
          <w:bCs/>
          <w:sz w:val="26"/>
          <w:szCs w:val="26"/>
        </w:rPr>
      </w:pPr>
    </w:p>
    <w:p w14:paraId="49AD6F07" w14:textId="77777777" w:rsidR="00431CD4" w:rsidRPr="00D97E5F" w:rsidRDefault="00431CD4" w:rsidP="00431CD4">
      <w:pPr>
        <w:tabs>
          <w:tab w:val="left" w:pos="993"/>
          <w:tab w:val="left" w:pos="7360"/>
        </w:tabs>
        <w:spacing w:after="200" w:line="276" w:lineRule="auto"/>
        <w:jc w:val="both"/>
        <w:rPr>
          <w:rFonts w:ascii="Times New Roman" w:eastAsia="Times New Roman" w:hAnsi="Times New Roman" w:cs="Times New Roman"/>
          <w:sz w:val="24"/>
          <w:szCs w:val="24"/>
        </w:rPr>
      </w:pPr>
      <w:r w:rsidRPr="00D97E5F">
        <w:rPr>
          <w:rFonts w:ascii="Times New Roman" w:eastAsia="Times New Roman" w:hAnsi="Times New Roman" w:cs="Times New Roman"/>
          <w:sz w:val="24"/>
          <w:szCs w:val="24"/>
        </w:rPr>
        <w:t>Viešojo pirkimo komisijos pirminink</w:t>
      </w:r>
      <w:r>
        <w:rPr>
          <w:rFonts w:ascii="Times New Roman" w:eastAsia="Times New Roman" w:hAnsi="Times New Roman" w:cs="Times New Roman"/>
          <w:sz w:val="24"/>
          <w:szCs w:val="24"/>
        </w:rPr>
        <w:t>ė</w:t>
      </w:r>
      <w:r w:rsidRPr="00D97E5F">
        <w:rPr>
          <w:rFonts w:ascii="Times New Roman" w:eastAsia="Times New Roman" w:hAnsi="Times New Roman" w:cs="Times New Roman"/>
          <w:sz w:val="24"/>
          <w:szCs w:val="24"/>
        </w:rPr>
        <w:tab/>
      </w:r>
      <w:r>
        <w:rPr>
          <w:rFonts w:ascii="Times New Roman" w:eastAsia="Times New Roman" w:hAnsi="Times New Roman" w:cs="Times New Roman"/>
          <w:sz w:val="24"/>
          <w:szCs w:val="24"/>
        </w:rPr>
        <w:t>Neringa Jefimovienė</w:t>
      </w:r>
    </w:p>
    <w:p w14:paraId="1D8947EC" w14:textId="77777777" w:rsidR="00431CD4" w:rsidRPr="00D97E5F" w:rsidRDefault="00431CD4" w:rsidP="00431CD4">
      <w:pPr>
        <w:spacing w:after="0" w:line="240" w:lineRule="auto"/>
        <w:rPr>
          <w:rFonts w:ascii="Times New Roman" w:eastAsia="Times New Roman" w:hAnsi="Times New Roman" w:cs="Times New Roman"/>
          <w:sz w:val="24"/>
          <w:szCs w:val="24"/>
        </w:rPr>
      </w:pPr>
    </w:p>
    <w:p w14:paraId="3698DD2F" w14:textId="6FA84CD3" w:rsidR="00431CD4" w:rsidRDefault="00431CD4" w:rsidP="00431CD4">
      <w:pPr>
        <w:spacing w:after="0" w:line="240" w:lineRule="auto"/>
        <w:rPr>
          <w:rFonts w:ascii="Times New Roman" w:eastAsia="Times New Roman" w:hAnsi="Times New Roman" w:cs="Times New Roman"/>
          <w:sz w:val="24"/>
          <w:szCs w:val="24"/>
        </w:rPr>
      </w:pPr>
    </w:p>
    <w:p w14:paraId="26982367" w14:textId="3592FDDC" w:rsidR="00431CD4" w:rsidRDefault="00431CD4" w:rsidP="00431CD4">
      <w:pPr>
        <w:spacing w:after="0" w:line="240" w:lineRule="auto"/>
        <w:rPr>
          <w:rFonts w:ascii="Times New Roman" w:eastAsia="Times New Roman" w:hAnsi="Times New Roman" w:cs="Times New Roman"/>
          <w:sz w:val="24"/>
          <w:szCs w:val="24"/>
        </w:rPr>
      </w:pPr>
    </w:p>
    <w:p w14:paraId="6321B9C9" w14:textId="1FE13E32" w:rsidR="00431CD4" w:rsidRDefault="00431CD4" w:rsidP="00431CD4">
      <w:pPr>
        <w:spacing w:after="0" w:line="240" w:lineRule="auto"/>
        <w:rPr>
          <w:rFonts w:ascii="Times New Roman" w:eastAsia="Times New Roman" w:hAnsi="Times New Roman" w:cs="Times New Roman"/>
          <w:sz w:val="24"/>
          <w:szCs w:val="24"/>
        </w:rPr>
      </w:pPr>
    </w:p>
    <w:p w14:paraId="1F1BC667" w14:textId="079726C7" w:rsidR="00431CD4" w:rsidRDefault="00431CD4" w:rsidP="00431CD4">
      <w:pPr>
        <w:spacing w:after="0" w:line="240" w:lineRule="auto"/>
        <w:rPr>
          <w:rFonts w:ascii="Times New Roman" w:eastAsia="Times New Roman" w:hAnsi="Times New Roman" w:cs="Times New Roman"/>
          <w:sz w:val="24"/>
          <w:szCs w:val="24"/>
        </w:rPr>
      </w:pPr>
    </w:p>
    <w:p w14:paraId="4CB74D1A" w14:textId="2F15A9C0" w:rsidR="00431CD4" w:rsidRDefault="00431CD4" w:rsidP="00431CD4">
      <w:pPr>
        <w:spacing w:after="0" w:line="240" w:lineRule="auto"/>
        <w:rPr>
          <w:rFonts w:ascii="Times New Roman" w:eastAsia="Times New Roman" w:hAnsi="Times New Roman" w:cs="Times New Roman"/>
          <w:sz w:val="24"/>
          <w:szCs w:val="24"/>
        </w:rPr>
      </w:pPr>
    </w:p>
    <w:p w14:paraId="6D1DF347" w14:textId="310AE467" w:rsidR="00431CD4" w:rsidRDefault="00431CD4" w:rsidP="00431CD4">
      <w:pPr>
        <w:spacing w:after="0" w:line="240" w:lineRule="auto"/>
        <w:rPr>
          <w:rFonts w:ascii="Times New Roman" w:eastAsia="Times New Roman" w:hAnsi="Times New Roman" w:cs="Times New Roman"/>
          <w:sz w:val="24"/>
          <w:szCs w:val="24"/>
        </w:rPr>
      </w:pPr>
    </w:p>
    <w:p w14:paraId="09E915C5" w14:textId="4DF4CB95" w:rsidR="00431CD4" w:rsidRDefault="00431CD4" w:rsidP="00431CD4">
      <w:pPr>
        <w:spacing w:after="0" w:line="240" w:lineRule="auto"/>
        <w:rPr>
          <w:rFonts w:ascii="Times New Roman" w:eastAsia="Times New Roman" w:hAnsi="Times New Roman" w:cs="Times New Roman"/>
          <w:sz w:val="24"/>
          <w:szCs w:val="24"/>
        </w:rPr>
      </w:pPr>
    </w:p>
    <w:p w14:paraId="4332E2A1" w14:textId="122D099E" w:rsidR="00431CD4" w:rsidRDefault="00431CD4" w:rsidP="00431CD4">
      <w:pPr>
        <w:spacing w:after="0" w:line="240" w:lineRule="auto"/>
        <w:rPr>
          <w:rFonts w:ascii="Times New Roman" w:eastAsia="Times New Roman" w:hAnsi="Times New Roman" w:cs="Times New Roman"/>
          <w:sz w:val="24"/>
          <w:szCs w:val="24"/>
        </w:rPr>
      </w:pPr>
    </w:p>
    <w:p w14:paraId="64D69EAE" w14:textId="18926077" w:rsidR="00431CD4" w:rsidRDefault="00431CD4" w:rsidP="00431CD4">
      <w:pPr>
        <w:spacing w:after="0" w:line="240" w:lineRule="auto"/>
        <w:rPr>
          <w:rFonts w:ascii="Times New Roman" w:eastAsia="Times New Roman" w:hAnsi="Times New Roman" w:cs="Times New Roman"/>
          <w:sz w:val="24"/>
          <w:szCs w:val="24"/>
        </w:rPr>
      </w:pPr>
    </w:p>
    <w:p w14:paraId="428B743F" w14:textId="7AF76582" w:rsidR="00431CD4" w:rsidRDefault="00431CD4" w:rsidP="00431CD4">
      <w:pPr>
        <w:spacing w:after="0" w:line="240" w:lineRule="auto"/>
        <w:rPr>
          <w:rFonts w:ascii="Times New Roman" w:eastAsia="Times New Roman" w:hAnsi="Times New Roman" w:cs="Times New Roman"/>
          <w:sz w:val="24"/>
          <w:szCs w:val="24"/>
        </w:rPr>
      </w:pPr>
    </w:p>
    <w:p w14:paraId="7FFE1725" w14:textId="51CAEE6F" w:rsidR="00431CD4" w:rsidRDefault="00431CD4" w:rsidP="00431CD4">
      <w:pPr>
        <w:spacing w:after="0" w:line="240" w:lineRule="auto"/>
        <w:rPr>
          <w:rFonts w:ascii="Times New Roman" w:eastAsia="Times New Roman" w:hAnsi="Times New Roman" w:cs="Times New Roman"/>
          <w:sz w:val="24"/>
          <w:szCs w:val="24"/>
        </w:rPr>
      </w:pPr>
    </w:p>
    <w:p w14:paraId="712A0C3C" w14:textId="77777777" w:rsidR="00431CD4" w:rsidRPr="00D97E5F" w:rsidRDefault="00431CD4" w:rsidP="00431CD4">
      <w:pPr>
        <w:spacing w:after="0" w:line="240" w:lineRule="auto"/>
        <w:rPr>
          <w:rFonts w:ascii="Times New Roman" w:eastAsia="Times New Roman" w:hAnsi="Times New Roman" w:cs="Times New Roman"/>
          <w:sz w:val="24"/>
          <w:szCs w:val="24"/>
        </w:rPr>
      </w:pPr>
    </w:p>
    <w:p w14:paraId="216A339C" w14:textId="77777777" w:rsidR="00431CD4" w:rsidRPr="00D97E5F" w:rsidRDefault="00431CD4" w:rsidP="00431CD4">
      <w:pPr>
        <w:spacing w:after="0" w:line="240" w:lineRule="auto"/>
        <w:rPr>
          <w:rFonts w:ascii="Times New Roman" w:eastAsia="Times New Roman" w:hAnsi="Times New Roman" w:cs="Times New Roman"/>
          <w:sz w:val="24"/>
          <w:szCs w:val="24"/>
        </w:rPr>
      </w:pPr>
    </w:p>
    <w:p w14:paraId="024AB1DB" w14:textId="77777777" w:rsidR="00431CD4" w:rsidRPr="00D97E5F" w:rsidRDefault="00431CD4" w:rsidP="00431CD4">
      <w:pPr>
        <w:spacing w:after="0" w:line="240" w:lineRule="auto"/>
        <w:rPr>
          <w:rFonts w:ascii="Times New Roman" w:eastAsia="Times New Roman" w:hAnsi="Times New Roman" w:cs="Times New Roman"/>
          <w:sz w:val="24"/>
          <w:szCs w:val="24"/>
        </w:rPr>
      </w:pPr>
    </w:p>
    <w:p w14:paraId="0695CB4B" w14:textId="77777777" w:rsidR="00431CD4" w:rsidRPr="00D97E5F" w:rsidRDefault="00431CD4" w:rsidP="00431CD4">
      <w:pPr>
        <w:spacing w:after="0" w:line="240" w:lineRule="auto"/>
        <w:rPr>
          <w:rFonts w:ascii="Times New Roman" w:eastAsia="Times New Roman" w:hAnsi="Times New Roman" w:cs="Times New Roman"/>
          <w:color w:val="000000"/>
          <w:sz w:val="24"/>
          <w:szCs w:val="24"/>
          <w:shd w:val="clear" w:color="auto" w:fill="FFFFFF"/>
        </w:rPr>
      </w:pPr>
      <w:r w:rsidRPr="00D97E5F">
        <w:rPr>
          <w:rFonts w:ascii="Times New Roman" w:eastAsia="Times New Roman" w:hAnsi="Times New Roman" w:cs="Times New Roman"/>
          <w:sz w:val="24"/>
          <w:szCs w:val="24"/>
        </w:rPr>
        <w:t xml:space="preserve">Donata Jankovičienė, tel. (8 386) 51 805, el. paštas </w:t>
      </w:r>
      <w:hyperlink r:id="rId10" w:history="1">
        <w:r w:rsidRPr="00D97E5F">
          <w:rPr>
            <w:rFonts w:ascii="Times New Roman" w:eastAsia="Times New Roman" w:hAnsi="Times New Roman" w:cs="Times New Roman"/>
            <w:color w:val="0000FF"/>
            <w:sz w:val="24"/>
            <w:szCs w:val="24"/>
            <w:u w:val="single"/>
          </w:rPr>
          <w:t>donata.jankoviciene@ignalina.lt</w:t>
        </w:r>
      </w:hyperlink>
      <w:r w:rsidRPr="00D97E5F">
        <w:rPr>
          <w:rFonts w:ascii="Times New Roman" w:eastAsia="Times New Roman" w:hAnsi="Times New Roman" w:cs="Times New Roman"/>
          <w:color w:val="000000"/>
          <w:sz w:val="24"/>
          <w:szCs w:val="24"/>
          <w:shd w:val="clear" w:color="auto" w:fill="FFFFFF"/>
        </w:rPr>
        <w:t xml:space="preserve"> </w:t>
      </w:r>
    </w:p>
    <w:p w14:paraId="3BA4C095" w14:textId="77777777" w:rsidR="00431CD4" w:rsidRPr="00DB4EFE" w:rsidRDefault="00431CD4" w:rsidP="00431CD4">
      <w:pPr>
        <w:spacing w:after="0" w:line="240" w:lineRule="auto"/>
        <w:ind w:firstLine="1134"/>
        <w:jc w:val="both"/>
        <w:rPr>
          <w:rFonts w:ascii="Times-Bold" w:hAnsi="Times-Bold" w:cs="Times-Bold"/>
          <w:b/>
          <w:bCs/>
          <w:sz w:val="26"/>
          <w:szCs w:val="26"/>
        </w:rPr>
      </w:pPr>
    </w:p>
    <w:p w14:paraId="330E2E5B" w14:textId="77777777" w:rsidR="00A75767" w:rsidRDefault="00A75767"/>
    <w:sectPr w:rsidR="00A75767" w:rsidSect="001D03C6">
      <w:footerReference w:type="default" r:id="rId11"/>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CB15" w14:textId="77777777" w:rsidR="003E201A" w:rsidRDefault="00000000" w:rsidP="003E201A">
    <w:pPr>
      <w:pStyle w:val="Porat"/>
      <w:jc w:val="right"/>
    </w:pPr>
    <w:r>
      <w:rPr>
        <w:noProof/>
        <w:lang w:val="en-US"/>
      </w:rPr>
      <w:drawing>
        <wp:inline distT="0" distB="0" distL="0" distR="0" wp14:anchorId="314EDA82" wp14:editId="39218737">
          <wp:extent cx="735702" cy="641649"/>
          <wp:effectExtent l="0" t="0" r="7620" b="6350"/>
          <wp:docPr id="69817336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125EB"/>
    <w:multiLevelType w:val="hybridMultilevel"/>
    <w:tmpl w:val="95C2D772"/>
    <w:lvl w:ilvl="0" w:tplc="0427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3204756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D4"/>
    <w:rsid w:val="00431CD4"/>
    <w:rsid w:val="00761175"/>
    <w:rsid w:val="009E3E52"/>
    <w:rsid w:val="00A75767"/>
    <w:rsid w:val="00BB55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2CB4"/>
  <w15:chartTrackingRefBased/>
  <w15:docId w15:val="{6AA4DFB3-974C-40B2-8628-E684168B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1CD4"/>
    <w:pPr>
      <w:spacing w:after="160" w:line="259" w:lineRule="auto"/>
    </w:pPr>
    <w:rPr>
      <w:sz w:val="22"/>
      <w:szCs w:val="22"/>
    </w:rPr>
  </w:style>
  <w:style w:type="paragraph" w:styleId="Antrat1">
    <w:name w:val="heading 1"/>
    <w:aliases w:val="Appendix"/>
    <w:basedOn w:val="prastasis"/>
    <w:next w:val="prastasis"/>
    <w:link w:val="Antrat1Diagrama"/>
    <w:qFormat/>
    <w:rsid w:val="00BB55C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BB55C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BB55CB"/>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BB55CB"/>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BB55CB"/>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BB55CB"/>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BB55CB"/>
    <w:pPr>
      <w:keepNext/>
      <w:keepLines/>
      <w:spacing w:before="80" w:line="240" w:lineRule="auto"/>
      <w:outlineLvl w:val="6"/>
    </w:pPr>
    <w:rPr>
      <w:rFonts w:asciiTheme="majorHAnsi" w:eastAsiaTheme="majorEastAsia" w:hAnsiTheme="majorHAnsi" w:cstheme="majorBidi"/>
      <w:b/>
      <w:bCs/>
      <w:color w:val="833C0B" w:themeColor="accent2" w:themeShade="80"/>
    </w:rPr>
  </w:style>
  <w:style w:type="paragraph" w:styleId="Antrat8">
    <w:name w:val="heading 8"/>
    <w:basedOn w:val="prastasis"/>
    <w:next w:val="prastasis"/>
    <w:link w:val="Antrat8Diagrama"/>
    <w:uiPriority w:val="9"/>
    <w:unhideWhenUsed/>
    <w:qFormat/>
    <w:rsid w:val="00BB55CB"/>
    <w:pPr>
      <w:keepNext/>
      <w:keepLines/>
      <w:spacing w:before="80" w:line="240" w:lineRule="auto"/>
      <w:outlineLvl w:val="7"/>
    </w:pPr>
    <w:rPr>
      <w:rFonts w:asciiTheme="majorHAnsi" w:eastAsiaTheme="majorEastAsia" w:hAnsiTheme="majorHAnsi" w:cstheme="majorBidi"/>
      <w:color w:val="833C0B" w:themeColor="accent2" w:themeShade="80"/>
    </w:rPr>
  </w:style>
  <w:style w:type="paragraph" w:styleId="Antrat9">
    <w:name w:val="heading 9"/>
    <w:basedOn w:val="prastasis"/>
    <w:next w:val="prastasis"/>
    <w:link w:val="Antrat9Diagrama"/>
    <w:uiPriority w:val="9"/>
    <w:unhideWhenUsed/>
    <w:qFormat/>
    <w:rsid w:val="00BB55CB"/>
    <w:pPr>
      <w:keepNext/>
      <w:keepLines/>
      <w:spacing w:before="80" w:line="240" w:lineRule="auto"/>
      <w:outlineLvl w:val="8"/>
    </w:pPr>
    <w:rPr>
      <w:rFonts w:asciiTheme="majorHAnsi" w:eastAsiaTheme="majorEastAsia" w:hAnsiTheme="majorHAnsi" w:cstheme="majorBidi"/>
      <w:i/>
      <w:iCs/>
      <w:color w:val="833C0B" w:themeColor="accent2"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BB55CB"/>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qFormat/>
    <w:rsid w:val="00BB55CB"/>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customStyle="1" w:styleId="paragrafesrasas2lygis">
    <w:name w:val="_paragrafe sąrasas 2 lygis"/>
    <w:basedOn w:val="Pagrindiniotekstotrauka2"/>
    <w:link w:val="paragrafesrasas2lygisDiagrama"/>
    <w:qFormat/>
    <w:rsid w:val="00BB55CB"/>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BB55CB"/>
    <w:rPr>
      <w:rFonts w:ascii="Times New Roman" w:eastAsia="Times New Roman"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BB55C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55CB"/>
  </w:style>
  <w:style w:type="paragraph" w:customStyle="1" w:styleId="Pagrindinistekstas2">
    <w:name w:val="Pagrindinis tekstas2"/>
    <w:basedOn w:val="prastasis"/>
    <w:qFormat/>
    <w:rsid w:val="00BB55CB"/>
    <w:pPr>
      <w:shd w:val="clear" w:color="auto" w:fill="FFFFFF"/>
      <w:spacing w:before="60" w:after="60" w:line="480" w:lineRule="exact"/>
      <w:ind w:hanging="240"/>
      <w:jc w:val="center"/>
    </w:pPr>
  </w:style>
  <w:style w:type="paragraph" w:customStyle="1" w:styleId="Temosantrat21">
    <w:name w:val="Temos antraštė #21"/>
    <w:basedOn w:val="prastasis"/>
    <w:link w:val="Temosantrat2"/>
    <w:qFormat/>
    <w:rsid w:val="00BB55CB"/>
    <w:pPr>
      <w:shd w:val="clear" w:color="auto" w:fill="FFFFFF"/>
      <w:suppressAutoHyphens/>
      <w:spacing w:before="420" w:after="300" w:line="240" w:lineRule="atLeast"/>
      <w:jc w:val="both"/>
      <w:outlineLvl w:val="1"/>
    </w:pPr>
    <w:rPr>
      <w:b/>
      <w:bCs/>
      <w:sz w:val="19"/>
      <w:szCs w:val="19"/>
    </w:rPr>
  </w:style>
  <w:style w:type="character" w:customStyle="1" w:styleId="Temosantrat2">
    <w:name w:val="Temos antraštė #2_"/>
    <w:link w:val="Temosantrat21"/>
    <w:qFormat/>
    <w:locked/>
    <w:rsid w:val="00BB55CB"/>
    <w:rPr>
      <w:b/>
      <w:bCs/>
      <w:sz w:val="19"/>
      <w:szCs w:val="19"/>
      <w:shd w:val="clear" w:color="auto" w:fill="FFFFFF"/>
    </w:rPr>
  </w:style>
  <w:style w:type="paragraph" w:customStyle="1" w:styleId="Pagrindinistekstas1">
    <w:name w:val="Pagrindinis tekstas1"/>
    <w:link w:val="BodytextChar"/>
    <w:qFormat/>
    <w:rsid w:val="00BB55CB"/>
    <w:pPr>
      <w:snapToGrid w:val="0"/>
      <w:spacing w:line="240" w:lineRule="auto"/>
      <w:ind w:firstLine="312"/>
      <w:jc w:val="both"/>
    </w:pPr>
    <w:rPr>
      <w:rFonts w:ascii="TimesLT" w:hAnsi="TimesLT"/>
      <w:lang w:val="en-US"/>
    </w:rPr>
  </w:style>
  <w:style w:type="character" w:customStyle="1" w:styleId="BodytextChar">
    <w:name w:val="Body text Char"/>
    <w:basedOn w:val="Numatytasispastraiposriftas"/>
    <w:link w:val="Pagrindinistekstas1"/>
    <w:locked/>
    <w:rsid w:val="00BB55CB"/>
    <w:rPr>
      <w:rFonts w:ascii="TimesLT" w:hAnsi="TimesLT"/>
      <w:lang w:val="en-US"/>
    </w:rPr>
  </w:style>
  <w:style w:type="paragraph" w:customStyle="1" w:styleId="Porat1">
    <w:name w:val="Poraštė1"/>
    <w:basedOn w:val="prastasis"/>
    <w:uiPriority w:val="99"/>
    <w:qFormat/>
    <w:rsid w:val="00BB55CB"/>
    <w:pPr>
      <w:widowControl w:val="0"/>
      <w:tabs>
        <w:tab w:val="center" w:pos="4320"/>
        <w:tab w:val="right" w:pos="8640"/>
      </w:tabs>
      <w:suppressAutoHyphens/>
      <w:autoSpaceDE w:val="0"/>
      <w:spacing w:line="240" w:lineRule="auto"/>
    </w:pPr>
    <w:rPr>
      <w:rFonts w:ascii="Times New Roman" w:eastAsia="Calibri" w:hAnsi="Times New Roman" w:cs="Times New Roman"/>
      <w:sz w:val="24"/>
    </w:rPr>
  </w:style>
  <w:style w:type="paragraph" w:customStyle="1" w:styleId="Turinioantrat1">
    <w:name w:val="Turinio antraštė1"/>
    <w:basedOn w:val="Antrat1"/>
    <w:next w:val="prastasis"/>
    <w:qFormat/>
    <w:rsid w:val="00BB55CB"/>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character" w:customStyle="1" w:styleId="Antrat1Diagrama">
    <w:name w:val="Antraštė 1 Diagrama"/>
    <w:aliases w:val="Appendix Diagrama"/>
    <w:basedOn w:val="Numatytasispastraiposriftas"/>
    <w:link w:val="Antrat1"/>
    <w:qFormat/>
    <w:rsid w:val="00BB55CB"/>
    <w:rPr>
      <w:rFonts w:asciiTheme="majorHAnsi" w:eastAsiaTheme="majorEastAsia" w:hAnsiTheme="majorHAnsi" w:cstheme="majorBidi"/>
      <w:color w:val="262626" w:themeColor="text1" w:themeTint="D9"/>
      <w:sz w:val="40"/>
      <w:szCs w:val="40"/>
    </w:rPr>
  </w:style>
  <w:style w:type="paragraph" w:customStyle="1" w:styleId="Sraopastraipa1">
    <w:name w:val="Sąrašo pastraipa1"/>
    <w:basedOn w:val="prastasis"/>
    <w:qFormat/>
    <w:rsid w:val="00BB55CB"/>
    <w:pPr>
      <w:spacing w:after="200" w:line="276" w:lineRule="auto"/>
      <w:ind w:left="720"/>
      <w:contextualSpacing/>
    </w:pPr>
    <w:rPr>
      <w:rFonts w:ascii="Calibri" w:eastAsia="Times New Roman" w:hAnsi="Calibri" w:cs="Times New Roman"/>
    </w:rPr>
  </w:style>
  <w:style w:type="paragraph" w:customStyle="1" w:styleId="Stilius3">
    <w:name w:val="Stilius3"/>
    <w:basedOn w:val="prastasis"/>
    <w:link w:val="Stilius3Diagrama"/>
    <w:qFormat/>
    <w:rsid w:val="00BB55CB"/>
    <w:pPr>
      <w:spacing w:before="20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BB55CB"/>
    <w:rPr>
      <w:rFonts w:ascii="Times New Roman" w:eastAsia="Times New Roman" w:hAnsi="Times New Roman" w:cs="Times New Roman"/>
      <w:sz w:val="22"/>
      <w:szCs w:val="22"/>
    </w:rPr>
  </w:style>
  <w:style w:type="paragraph" w:customStyle="1" w:styleId="Antrat10">
    <w:name w:val="Antraštė_1"/>
    <w:basedOn w:val="prastasis"/>
    <w:qFormat/>
    <w:rsid w:val="00BB55CB"/>
    <w:pPr>
      <w:suppressAutoHyphens/>
      <w:spacing w:line="240" w:lineRule="auto"/>
      <w:jc w:val="both"/>
    </w:pPr>
    <w:rPr>
      <w:rFonts w:ascii="Times New Roman" w:eastAsia="Times New Roman" w:hAnsi="Times New Roman" w:cs="Times New Roman"/>
      <w:i/>
      <w:sz w:val="24"/>
      <w:szCs w:val="20"/>
    </w:rPr>
  </w:style>
  <w:style w:type="paragraph" w:customStyle="1" w:styleId="Betarp1">
    <w:name w:val="Be tarpų1"/>
    <w:qFormat/>
    <w:rsid w:val="00BB55CB"/>
    <w:pPr>
      <w:spacing w:line="240" w:lineRule="auto"/>
    </w:pPr>
    <w:rPr>
      <w:rFonts w:ascii="Times New Roman" w:eastAsia="Times New Roman" w:hAnsi="Times New Roman" w:cs="Times New Roman"/>
      <w:sz w:val="24"/>
      <w:szCs w:val="20"/>
    </w:rPr>
  </w:style>
  <w:style w:type="paragraph" w:customStyle="1" w:styleId="Antrat11">
    <w:name w:val="Antraštė 11"/>
    <w:basedOn w:val="prastasis"/>
    <w:next w:val="prastasis"/>
    <w:qFormat/>
    <w:rsid w:val="00BB55CB"/>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BB55CB"/>
    <w:pPr>
      <w:tabs>
        <w:tab w:val="center" w:pos="4819"/>
        <w:tab w:val="right" w:pos="9638"/>
      </w:tabs>
      <w:suppressAutoHyphens/>
      <w:spacing w:line="240" w:lineRule="auto"/>
    </w:pPr>
    <w:rPr>
      <w:rFonts w:ascii="Times New Roman" w:eastAsia="Calibri" w:hAnsi="Times New Roman" w:cs="Times New Roman"/>
      <w:sz w:val="24"/>
    </w:rPr>
  </w:style>
  <w:style w:type="paragraph" w:customStyle="1" w:styleId="Heading2">
    <w:name w:val="Heading #2"/>
    <w:basedOn w:val="prastasis"/>
    <w:link w:val="Heading20"/>
    <w:qFormat/>
    <w:rsid w:val="00BB55CB"/>
    <w:pPr>
      <w:widowControl w:val="0"/>
      <w:shd w:val="clear" w:color="auto" w:fill="FFFFFF"/>
      <w:suppressAutoHyphens/>
      <w:spacing w:after="400" w:line="240" w:lineRule="auto"/>
      <w:jc w:val="center"/>
      <w:outlineLvl w:val="1"/>
    </w:pPr>
    <w:rPr>
      <w:b/>
      <w:bCs/>
      <w:sz w:val="28"/>
      <w:szCs w:val="28"/>
    </w:rPr>
  </w:style>
  <w:style w:type="character" w:customStyle="1" w:styleId="Heading20">
    <w:name w:val="Heading #2_"/>
    <w:basedOn w:val="Numatytasispastraiposriftas"/>
    <w:link w:val="Heading2"/>
    <w:qFormat/>
    <w:locked/>
    <w:rsid w:val="00BB55CB"/>
    <w:rPr>
      <w:b/>
      <w:bCs/>
      <w:sz w:val="28"/>
      <w:szCs w:val="28"/>
      <w:shd w:val="clear" w:color="auto" w:fill="FFFFFF"/>
    </w:rPr>
  </w:style>
  <w:style w:type="paragraph" w:customStyle="1" w:styleId="Antrat12">
    <w:name w:val="Antraštė1"/>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Index">
    <w:name w:val="Index"/>
    <w:basedOn w:val="prastasis"/>
    <w:qFormat/>
    <w:rsid w:val="00BB55CB"/>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Antrat20">
    <w:name w:val="Antraštė2"/>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Rodykl">
    <w:name w:val="Rodyklė"/>
    <w:basedOn w:val="prastasis"/>
    <w:qFormat/>
    <w:rsid w:val="00BB55CB"/>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Puslapinantratirporat">
    <w:name w:val="Puslapinė antraštė ir poraštė"/>
    <w:basedOn w:val="prastasis"/>
    <w:qFormat/>
    <w:rsid w:val="00BB55CB"/>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Linija">
    <w:name w:val="Linija"/>
    <w:basedOn w:val="prastasis"/>
    <w:qFormat/>
    <w:rsid w:val="00BB55CB"/>
    <w:pPr>
      <w:suppressAutoHyphens/>
      <w:spacing w:line="288" w:lineRule="auto"/>
      <w:jc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BB55CB"/>
    <w:pPr>
      <w:tabs>
        <w:tab w:val="right" w:pos="9808"/>
      </w:tabs>
      <w:suppressAutoHyphens/>
      <w:spacing w:line="288" w:lineRule="auto"/>
    </w:pPr>
    <w:rPr>
      <w:rFonts w:ascii="Times New Roman" w:eastAsia="Times New Roman" w:hAnsi="Times New Roman" w:cs="Times New Roman"/>
      <w:caps/>
      <w:color w:val="000000"/>
      <w:sz w:val="20"/>
      <w:szCs w:val="20"/>
    </w:rPr>
  </w:style>
  <w:style w:type="paragraph" w:customStyle="1" w:styleId="HeaderandFooter">
    <w:name w:val="Header and Footer"/>
    <w:basedOn w:val="prastasis"/>
    <w:qFormat/>
    <w:rsid w:val="00BB55CB"/>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Stilius5">
    <w:name w:val="Stilius5"/>
    <w:basedOn w:val="prastasis"/>
    <w:link w:val="Stilius5Diagrama"/>
    <w:qFormat/>
    <w:rsid w:val="00BB55CB"/>
    <w:pPr>
      <w:spacing w:after="200" w:line="276" w:lineRule="auto"/>
      <w:jc w:val="center"/>
    </w:pPr>
    <w:rPr>
      <w:b/>
      <w:sz w:val="28"/>
      <w:szCs w:val="28"/>
    </w:rPr>
  </w:style>
  <w:style w:type="character" w:customStyle="1" w:styleId="Stilius5Diagrama">
    <w:name w:val="Stilius5 Diagrama"/>
    <w:link w:val="Stilius5"/>
    <w:locked/>
    <w:rsid w:val="00BB55CB"/>
    <w:rPr>
      <w:b/>
      <w:sz w:val="28"/>
      <w:szCs w:val="28"/>
    </w:rPr>
  </w:style>
  <w:style w:type="character" w:customStyle="1" w:styleId="Internetosaitas">
    <w:name w:val="Interneto saitas"/>
    <w:uiPriority w:val="99"/>
    <w:semiHidden/>
    <w:qFormat/>
    <w:rsid w:val="00BB55CB"/>
    <w:rPr>
      <w:color w:val="0000FF"/>
      <w:u w:val="single"/>
    </w:rPr>
  </w:style>
  <w:style w:type="character" w:customStyle="1" w:styleId="Inaosramenys">
    <w:name w:val="Išnašos rašmenys"/>
    <w:qFormat/>
    <w:rsid w:val="00BB55CB"/>
  </w:style>
  <w:style w:type="character" w:customStyle="1" w:styleId="Inaosprieraias">
    <w:name w:val="Išnašos prieraišas"/>
    <w:qFormat/>
    <w:rsid w:val="00BB55CB"/>
    <w:rPr>
      <w:vertAlign w:val="superscript"/>
    </w:rPr>
  </w:style>
  <w:style w:type="character" w:customStyle="1" w:styleId="Antrat2Diagrama">
    <w:name w:val="Antraštė 2 Diagrama"/>
    <w:aliases w:val="Title Header2 Diagrama"/>
    <w:basedOn w:val="Numatytasispastraiposriftas"/>
    <w:link w:val="Antrat2"/>
    <w:uiPriority w:val="9"/>
    <w:rsid w:val="00BB55CB"/>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BB55C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BB55C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BB55C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BB55C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BB55C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BB55C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BB55CB"/>
    <w:rPr>
      <w:rFonts w:asciiTheme="majorHAnsi" w:eastAsiaTheme="majorEastAsia" w:hAnsiTheme="majorHAnsi" w:cstheme="majorBidi"/>
      <w:i/>
      <w:iCs/>
      <w:color w:val="833C0B" w:themeColor="accent2" w:themeShade="80"/>
      <w:sz w:val="22"/>
      <w:szCs w:val="22"/>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BB55CB"/>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BB55CB"/>
    <w:rPr>
      <w:sz w:val="20"/>
      <w:szCs w:val="20"/>
    </w:rPr>
  </w:style>
  <w:style w:type="paragraph" w:styleId="Antrat">
    <w:name w:val="caption"/>
    <w:basedOn w:val="prastasis"/>
    <w:next w:val="prastasis"/>
    <w:unhideWhenUsed/>
    <w:qFormat/>
    <w:rsid w:val="00BB55CB"/>
    <w:pPr>
      <w:spacing w:line="240" w:lineRule="auto"/>
    </w:pPr>
    <w:rPr>
      <w:b/>
      <w:bCs/>
      <w:color w:val="404040" w:themeColor="text1" w:themeTint="BF"/>
      <w:sz w:val="16"/>
      <w:szCs w:val="16"/>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55CB"/>
    <w:rPr>
      <w:vertAlign w:val="superscript"/>
    </w:rPr>
  </w:style>
  <w:style w:type="character" w:styleId="Komentaronuoroda">
    <w:name w:val="annotation reference"/>
    <w:basedOn w:val="Numatytasispastraiposriftas"/>
    <w:uiPriority w:val="99"/>
    <w:unhideWhenUsed/>
    <w:qFormat/>
    <w:rsid w:val="00BB55CB"/>
    <w:rPr>
      <w:sz w:val="16"/>
      <w:szCs w:val="16"/>
    </w:rPr>
  </w:style>
  <w:style w:type="paragraph" w:styleId="Pavadinimas">
    <w:name w:val="Title"/>
    <w:basedOn w:val="prastasis"/>
    <w:next w:val="prastasis"/>
    <w:link w:val="PavadinimasDiagrama"/>
    <w:uiPriority w:val="10"/>
    <w:qFormat/>
    <w:rsid w:val="00BB55CB"/>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55CB"/>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BB55C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B55CB"/>
    <w:rPr>
      <w:caps/>
      <w:color w:val="404040" w:themeColor="text1" w:themeTint="BF"/>
      <w:spacing w:val="20"/>
      <w:sz w:val="28"/>
      <w:szCs w:val="28"/>
    </w:rPr>
  </w:style>
  <w:style w:type="character" w:styleId="Grietas">
    <w:name w:val="Strong"/>
    <w:basedOn w:val="Numatytasispastraiposriftas"/>
    <w:uiPriority w:val="22"/>
    <w:qFormat/>
    <w:rsid w:val="00BB55CB"/>
    <w:rPr>
      <w:b/>
      <w:bCs/>
    </w:rPr>
  </w:style>
  <w:style w:type="character" w:styleId="Emfaz">
    <w:name w:val="Emphasis"/>
    <w:basedOn w:val="Numatytasispastraiposriftas"/>
    <w:qFormat/>
    <w:rsid w:val="00BB55CB"/>
    <w:rPr>
      <w:i/>
      <w:iCs/>
      <w:color w:val="000000" w:themeColor="text1"/>
    </w:rPr>
  </w:style>
  <w:style w:type="paragraph" w:styleId="HTMLiankstoformatuotas">
    <w:name w:val="HTML Preformatted"/>
    <w:aliases w:val=" Diagrama,Diagrama Diagrama2"/>
    <w:basedOn w:val="prastasis"/>
    <w:link w:val="HTMLiankstoformatuotasDiagrama"/>
    <w:qFormat/>
    <w:rsid w:val="00BB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BB55CB"/>
    <w:rPr>
      <w:rFonts w:ascii="Courier New" w:eastAsia="Times New Roman" w:hAnsi="Courier New" w:cs="Courier New"/>
      <w:sz w:val="20"/>
      <w:szCs w:val="20"/>
      <w:lang w:val="en-US"/>
    </w:rPr>
  </w:style>
  <w:style w:type="paragraph" w:styleId="Debesliotekstas">
    <w:name w:val="Balloon Text"/>
    <w:basedOn w:val="prastasis"/>
    <w:link w:val="DebesliotekstasDiagrama"/>
    <w:uiPriority w:val="99"/>
    <w:semiHidden/>
    <w:unhideWhenUsed/>
    <w:qFormat/>
    <w:rsid w:val="00BB55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BB55CB"/>
    <w:rPr>
      <w:rFonts w:ascii="Segoe UI" w:hAnsi="Segoe UI" w:cs="Segoe UI"/>
      <w:sz w:val="18"/>
      <w:szCs w:val="18"/>
    </w:rPr>
  </w:style>
  <w:style w:type="paragraph" w:styleId="Betarp">
    <w:name w:val="No Spacing"/>
    <w:link w:val="BetarpDiagrama"/>
    <w:uiPriority w:val="1"/>
    <w:qFormat/>
    <w:rsid w:val="00BB55CB"/>
    <w:pPr>
      <w:spacing w:line="240" w:lineRule="auto"/>
    </w:pPr>
  </w:style>
  <w:style w:type="character" w:customStyle="1" w:styleId="BetarpDiagrama">
    <w:name w:val="Be tarpų Diagrama"/>
    <w:basedOn w:val="Numatytasispastraiposriftas"/>
    <w:link w:val="Betarp"/>
    <w:uiPriority w:val="1"/>
    <w:rsid w:val="00BB5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55C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55CB"/>
  </w:style>
  <w:style w:type="paragraph" w:styleId="Citata">
    <w:name w:val="Quote"/>
    <w:basedOn w:val="prastasis"/>
    <w:next w:val="prastasis"/>
    <w:link w:val="CitataDiagrama"/>
    <w:uiPriority w:val="29"/>
    <w:qFormat/>
    <w:rsid w:val="00BB55C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B55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B55C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B55C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B55CB"/>
    <w:rPr>
      <w:i/>
      <w:iCs/>
      <w:color w:val="595959" w:themeColor="text1" w:themeTint="A6"/>
    </w:rPr>
  </w:style>
  <w:style w:type="character" w:styleId="Rykuspabraukimas">
    <w:name w:val="Intense Emphasis"/>
    <w:basedOn w:val="Numatytasispastraiposriftas"/>
    <w:uiPriority w:val="21"/>
    <w:qFormat/>
    <w:rsid w:val="00BB5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B5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B55CB"/>
    <w:rPr>
      <w:b/>
      <w:bCs/>
      <w:caps w:val="0"/>
      <w:smallCaps/>
      <w:color w:val="auto"/>
      <w:spacing w:val="0"/>
      <w:u w:val="single"/>
    </w:rPr>
  </w:style>
  <w:style w:type="character" w:styleId="Knygospavadinimas">
    <w:name w:val="Book Title"/>
    <w:basedOn w:val="Numatytasispastraiposriftas"/>
    <w:uiPriority w:val="33"/>
    <w:qFormat/>
    <w:rsid w:val="00BB55CB"/>
    <w:rPr>
      <w:b/>
      <w:bCs/>
      <w:caps w:val="0"/>
      <w:smallCaps/>
      <w:spacing w:val="0"/>
    </w:rPr>
  </w:style>
  <w:style w:type="paragraph" w:styleId="Turinioantrat">
    <w:name w:val="TOC Heading"/>
    <w:basedOn w:val="Antrat1"/>
    <w:next w:val="prastasis"/>
    <w:uiPriority w:val="39"/>
    <w:unhideWhenUsed/>
    <w:qFormat/>
    <w:rsid w:val="00BB55CB"/>
    <w:pPr>
      <w:outlineLvl w:val="9"/>
    </w:pPr>
  </w:style>
  <w:style w:type="paragraph" w:styleId="Porat">
    <w:name w:val="footer"/>
    <w:basedOn w:val="prastasis"/>
    <w:link w:val="PoratDiagrama"/>
    <w:uiPriority w:val="99"/>
    <w:unhideWhenUsed/>
    <w:rsid w:val="00431C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1C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5763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gnali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nalina@sav.lt"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mailto:donata.jankoviciene@ignalina.lt" TargetMode="External"/><Relationship Id="rId4" Type="http://schemas.openxmlformats.org/officeDocument/2006/relationships/webSettings" Target="webSettings.xml"/><Relationship Id="rId9" Type="http://schemas.openxmlformats.org/officeDocument/2006/relationships/hyperlink" Target="https://viesiejipirkimai.lt/epps/cft/prepareViewCfTWS.do?resourceId=18809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5367</Words>
  <Characters>3060</Characters>
  <Application>Microsoft Office Word</Application>
  <DocSecurity>0</DocSecurity>
  <Lines>25</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2</cp:revision>
  <dcterms:created xsi:type="dcterms:W3CDTF">2025-09-19T07:15:00Z</dcterms:created>
  <dcterms:modified xsi:type="dcterms:W3CDTF">2025-09-19T07:20:00Z</dcterms:modified>
</cp:coreProperties>
</file>