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PATVIRTINTA:</w:t>
      </w:r>
    </w:p>
    <w:p w14:paraId="32BC04AD" w14:textId="77777777" w:rsidR="006B51E6" w:rsidRPr="000C17F4" w:rsidRDefault="0034466E" w:rsidP="0047726A">
      <w:pPr>
        <w:pStyle w:val="FreeForm"/>
        <w:spacing w:line="312" w:lineRule="auto"/>
        <w:jc w:val="right"/>
        <w:rPr>
          <w:rFonts w:ascii="Times New Roman" w:eastAsia="Times New Roman" w:hAnsi="Times New Roman" w:cs="Times New Roman"/>
          <w:sz w:val="21"/>
          <w:szCs w:val="21"/>
          <w:lang w:val="lt-LT"/>
        </w:rPr>
      </w:pPr>
      <w:r w:rsidRPr="000C17F4">
        <w:rPr>
          <w:rFonts w:ascii="Times New Roman" w:hAnsi="Times New Roman"/>
          <w:sz w:val="21"/>
          <w:szCs w:val="21"/>
          <w:lang w:val="lt-LT"/>
        </w:rPr>
        <w:t>Viešojo pirkimo komisijos</w:t>
      </w:r>
    </w:p>
    <w:p w14:paraId="720C385C" w14:textId="2BA7D770" w:rsidR="006B51E6" w:rsidRPr="000C17F4" w:rsidRDefault="0034466E" w:rsidP="0047726A">
      <w:pPr>
        <w:pStyle w:val="FreeForm"/>
        <w:spacing w:line="312" w:lineRule="auto"/>
        <w:jc w:val="right"/>
        <w:rPr>
          <w:rFonts w:ascii="Times New Roman" w:hAnsi="Times New Roman"/>
          <w:sz w:val="21"/>
          <w:szCs w:val="21"/>
          <w:lang w:val="lt-LT"/>
        </w:rPr>
      </w:pPr>
      <w:r w:rsidRPr="005E52E5">
        <w:rPr>
          <w:rFonts w:ascii="Times New Roman" w:hAnsi="Times New Roman"/>
          <w:sz w:val="21"/>
          <w:szCs w:val="21"/>
          <w:lang w:val="lt-LT"/>
        </w:rPr>
        <w:t>202</w:t>
      </w:r>
      <w:r w:rsidR="00290CBA" w:rsidRPr="005E52E5">
        <w:rPr>
          <w:rFonts w:ascii="Times New Roman" w:hAnsi="Times New Roman"/>
          <w:sz w:val="21"/>
          <w:szCs w:val="21"/>
          <w:lang w:val="lt-LT"/>
        </w:rPr>
        <w:t>5</w:t>
      </w:r>
      <w:r w:rsidRPr="005E52E5">
        <w:rPr>
          <w:rFonts w:ascii="Times New Roman" w:hAnsi="Times New Roman"/>
          <w:sz w:val="21"/>
          <w:szCs w:val="21"/>
          <w:lang w:val="lt-LT"/>
        </w:rPr>
        <w:t xml:space="preserve"> m.</w:t>
      </w:r>
      <w:r w:rsidR="00860721" w:rsidRPr="005E52E5">
        <w:rPr>
          <w:rFonts w:ascii="Times New Roman" w:hAnsi="Times New Roman"/>
          <w:sz w:val="21"/>
          <w:szCs w:val="21"/>
          <w:lang w:val="lt-LT"/>
        </w:rPr>
        <w:t xml:space="preserve"> </w:t>
      </w:r>
      <w:r w:rsidR="00023357">
        <w:rPr>
          <w:rFonts w:ascii="Times New Roman" w:hAnsi="Times New Roman"/>
          <w:sz w:val="21"/>
          <w:szCs w:val="21"/>
          <w:lang w:val="lt-LT"/>
        </w:rPr>
        <w:t>rug</w:t>
      </w:r>
      <w:r w:rsidR="000D0826">
        <w:rPr>
          <w:rFonts w:ascii="Times New Roman" w:hAnsi="Times New Roman"/>
          <w:sz w:val="21"/>
          <w:szCs w:val="21"/>
          <w:lang w:val="lt-LT"/>
        </w:rPr>
        <w:t>sėjo</w:t>
      </w:r>
      <w:r w:rsidR="00A83D60">
        <w:rPr>
          <w:rFonts w:ascii="Times New Roman" w:hAnsi="Times New Roman"/>
          <w:sz w:val="21"/>
          <w:szCs w:val="21"/>
          <w:lang w:val="lt-LT"/>
        </w:rPr>
        <w:t xml:space="preserve"> </w:t>
      </w:r>
      <w:r w:rsidR="00C63028">
        <w:rPr>
          <w:rFonts w:ascii="Times New Roman" w:hAnsi="Times New Roman"/>
          <w:sz w:val="21"/>
          <w:szCs w:val="21"/>
          <w:lang w:val="lt-LT"/>
        </w:rPr>
        <w:t>19</w:t>
      </w:r>
      <w:r w:rsidR="00677CB5">
        <w:rPr>
          <w:rFonts w:ascii="Times New Roman" w:hAnsi="Times New Roman"/>
          <w:sz w:val="21"/>
          <w:szCs w:val="21"/>
          <w:lang w:val="lt-LT"/>
        </w:rPr>
        <w:t xml:space="preserve"> </w:t>
      </w:r>
      <w:r w:rsidRPr="005E52E5">
        <w:rPr>
          <w:rFonts w:ascii="Times New Roman" w:hAnsi="Times New Roman"/>
          <w:sz w:val="21"/>
          <w:szCs w:val="21"/>
          <w:lang w:val="lt-LT"/>
        </w:rPr>
        <w:t>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pPr>
        <w:pStyle w:val="Heading"/>
        <w:jc w:val="center"/>
        <w:rPr>
          <w:color w:val="auto"/>
          <w:lang w:val="lt-LT"/>
        </w:rPr>
      </w:pPr>
      <w:r w:rsidRPr="0030042F">
        <w:rPr>
          <w:color w:val="auto"/>
          <w:lang w:val="lt-LT"/>
        </w:rPr>
        <w:t>ATVIRAS KONKURSAS (TARPTAUTINIS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3A4AC714" w:rsidR="006B51E6" w:rsidRPr="0030042F" w:rsidRDefault="008B3965"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AKIŲ ECHOSKOP</w:t>
      </w:r>
      <w:r w:rsidR="000D0826">
        <w:rPr>
          <w:color w:val="auto"/>
          <w:sz w:val="24"/>
          <w:szCs w:val="24"/>
          <w:lang w:val="lt-LT"/>
        </w:rPr>
        <w:t>AS</w:t>
      </w:r>
      <w:r w:rsidR="007A5344">
        <w:rPr>
          <w:color w:val="auto"/>
          <w:sz w:val="24"/>
          <w:szCs w:val="24"/>
          <w:lang w:val="lt-LT"/>
        </w:rPr>
        <w:t xml:space="preserve"> </w:t>
      </w:r>
      <w:r w:rsidR="00F8489D">
        <w:rPr>
          <w:color w:val="auto"/>
          <w:sz w:val="24"/>
          <w:szCs w:val="24"/>
          <w:lang w:val="lt-LT"/>
        </w:rPr>
        <w:t xml:space="preserve">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w:t>
      </w:r>
      <w:r w:rsidR="00E210BA">
        <w:rPr>
          <w:color w:val="auto"/>
          <w:sz w:val="24"/>
          <w:szCs w:val="24"/>
          <w:lang w:val="lt-LT"/>
        </w:rPr>
        <w:t xml:space="preserve"> </w:t>
      </w:r>
      <w:r w:rsidR="000D0826">
        <w:rPr>
          <w:color w:val="auto"/>
          <w:sz w:val="24"/>
          <w:szCs w:val="24"/>
          <w:lang w:val="lt-LT"/>
        </w:rPr>
        <w:t>9986</w:t>
      </w:r>
      <w:r w:rsidR="00023357">
        <w:rPr>
          <w:color w:val="auto"/>
          <w:sz w:val="24"/>
          <w:szCs w:val="24"/>
          <w:lang w:val="lt-LT"/>
        </w:rPr>
        <w:t>-1</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6675A7EE" w:rsidR="006B51E6" w:rsidRPr="00F706FA"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r w:rsidR="00F706FA" w:rsidRPr="00F706FA">
        <w:rPr>
          <w:rFonts w:eastAsia="Arial Unicode MS" w:cs="Arial Unicode MS"/>
          <w:b/>
          <w:lang w:val="lt-LT"/>
        </w:rPr>
        <w:t>P</w:t>
      </w:r>
      <w:r w:rsidR="007C1A45" w:rsidRPr="007C1A45">
        <w:rPr>
          <w:rFonts w:eastAsia="Arial Unicode MS" w:cs="Arial Unicode MS"/>
          <w:b/>
          <w:lang w:val="lt-LT"/>
        </w:rPr>
        <w:t>irkimas</w:t>
      </w:r>
      <w:r w:rsidR="007C1A45">
        <w:rPr>
          <w:rFonts w:eastAsia="Arial Unicode MS" w:cs="Arial Unicode MS"/>
          <w:lang w:val="lt-LT"/>
        </w:rPr>
        <w:t xml:space="preserve"> </w:t>
      </w:r>
      <w:r w:rsidR="007C1A45" w:rsidRPr="00107AC2">
        <w:rPr>
          <w:rFonts w:eastAsia="Arial Unicode MS" w:cs="Arial Unicode MS"/>
          <w:b/>
          <w:lang w:val="lt-LT"/>
        </w:rPr>
        <w:t xml:space="preserve">vykdomas pagal projektą „Skubios pagalbos skyriaus ir reanimacijos ir intensyvios terapijos skyriaus infrastruktūros modernizavimas“ (projekto kodas 09-008-P-0007).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EF29D7" w:rsidRDefault="0034466E">
      <w:pPr>
        <w:pStyle w:val="Body2"/>
        <w:rPr>
          <w:rFonts w:eastAsia="Arial Unicode MS" w:cs="Arial Unicode MS"/>
          <w:lang w:val="lt-LT"/>
        </w:rPr>
      </w:pPr>
      <w:r w:rsidRPr="003307CD">
        <w:rPr>
          <w:lang w:val="lt-LT"/>
        </w:rPr>
        <w:tab/>
      </w:r>
      <w:r w:rsidRPr="00EF29D7">
        <w:rPr>
          <w:rFonts w:eastAsia="Arial Unicode MS" w:cs="Arial Unicode MS"/>
          <w:lang w:val="lt-LT"/>
        </w:rPr>
        <w:t>1.6. Pirkimas atliekamas laikantis lygiateisiškumo, nediskriminavimo, abipusio pripažinimo, proporcingumo ir skaidrumo principų bei konfidencialumo ir nešališkumo reikalavimų.</w:t>
      </w:r>
    </w:p>
    <w:p w14:paraId="4E9B45B1" w14:textId="49B893BB" w:rsidR="0053513C" w:rsidRPr="00EF29D7" w:rsidRDefault="0053513C" w:rsidP="0053513C">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EF29D7">
        <w:rPr>
          <w:rFonts w:cstheme="minorHAnsi"/>
          <w:noProof/>
          <w:sz w:val="22"/>
          <w:szCs w:val="22"/>
          <w:lang w:val="lt-LT"/>
        </w:rPr>
        <w:t>Atliekamas žaliasis pirkimas. Pirkimas vykdomas vadovaujantis Lietuvos Respublikos aplinkos ministro 2011 m. birželio 28 d. įsakymo Nr. D1-508 „</w:t>
      </w:r>
      <w:hyperlink r:id="rId10" w:history="1">
        <w:r w:rsidRPr="00EF29D7">
          <w:rPr>
            <w:rStyle w:val="Hyperlink"/>
            <w:rFonts w:cstheme="minorHAnsi"/>
            <w:noProof/>
            <w:sz w:val="22"/>
            <w:szCs w:val="22"/>
            <w:u w:val="none"/>
            <w:lang w:val="lt-LT"/>
          </w:rPr>
          <w:t>Dėl Aplinkos apsaugos kriterijų taikymo, vykdant žaliuosius pirkimus, tvarkos aprašo patvirtinimo</w:t>
        </w:r>
      </w:hyperlink>
      <w:r w:rsidRPr="00EF29D7">
        <w:rPr>
          <w:rFonts w:cstheme="minorHAnsi"/>
          <w:noProof/>
          <w:sz w:val="22"/>
          <w:szCs w:val="22"/>
          <w:lang w:val="lt-LT"/>
        </w:rPr>
        <w:t>“ 4.4.4.</w:t>
      </w:r>
      <w:r w:rsidRPr="00EF29D7">
        <w:rPr>
          <w:rFonts w:cstheme="minorHAnsi"/>
          <w:i/>
          <w:noProof/>
          <w:sz w:val="22"/>
          <w:szCs w:val="22"/>
          <w:lang w:val="lt-LT"/>
        </w:rPr>
        <w:t xml:space="preserve"> </w:t>
      </w:r>
      <w:r w:rsidRPr="00EF29D7">
        <w:rPr>
          <w:rFonts w:cstheme="minorHAnsi"/>
          <w:noProof/>
          <w:sz w:val="22"/>
          <w:szCs w:val="22"/>
          <w:lang w:val="lt-LT"/>
        </w:rPr>
        <w:t>punktu</w:t>
      </w:r>
      <w:r w:rsidRPr="00EF29D7">
        <w:rPr>
          <w:sz w:val="22"/>
          <w:szCs w:val="22"/>
          <w:lang w:val="lt-LT"/>
        </w:rPr>
        <w:t xml:space="preserve">. </w:t>
      </w:r>
      <w:r w:rsidRPr="00EF29D7">
        <w:rPr>
          <w:rFonts w:cstheme="minorHAnsi"/>
          <w:noProof/>
          <w:sz w:val="22"/>
          <w:szCs w:val="22"/>
          <w:lang w:val="lt-LT"/>
        </w:rPr>
        <w:t xml:space="preserve">Aplinkos apsaugos kriterijai nustatyti </w:t>
      </w:r>
      <w:r w:rsidRPr="00EF29D7">
        <w:rPr>
          <w:rFonts w:cs="Arial Unicode MS"/>
          <w:sz w:val="22"/>
          <w:szCs w:val="22"/>
          <w:lang w:val="lt-LT"/>
        </w:rPr>
        <w:t>priede Nr.1 „Techninė specifikacija ir pasiūlymo kaina “ ir  priede Nr.2 „Viešojo pirkimo sutarties projektas“</w:t>
      </w:r>
      <w:r w:rsidRPr="00EF29D7">
        <w:rPr>
          <w:rFonts w:cs="Arial Unicode MS"/>
          <w:i/>
          <w:sz w:val="22"/>
          <w:szCs w:val="22"/>
          <w:lang w:val="lt-LT"/>
        </w:rPr>
        <w:t>.</w:t>
      </w:r>
    </w:p>
    <w:p w14:paraId="182B5D81" w14:textId="1B88EDE7" w:rsidR="006B51E6" w:rsidRPr="007A6487" w:rsidRDefault="0034466E">
      <w:pPr>
        <w:pStyle w:val="Body2"/>
        <w:rPr>
          <w:color w:val="002060"/>
          <w:lang w:val="lt-LT"/>
        </w:rPr>
      </w:pPr>
      <w:r w:rsidRPr="00EF29D7">
        <w:rPr>
          <w:rFonts w:eastAsia="Arial Unicode MS" w:cs="Arial Unicode MS"/>
          <w:lang w:val="lt-LT"/>
        </w:rPr>
        <w:tab/>
        <w:t>1.</w:t>
      </w:r>
      <w:r w:rsidR="0053513C" w:rsidRPr="00EF29D7">
        <w:rPr>
          <w:rFonts w:eastAsia="Arial Unicode MS" w:cs="Arial Unicode MS"/>
          <w:lang w:val="lt-LT"/>
        </w:rPr>
        <w:t>8</w:t>
      </w:r>
      <w:r w:rsidRPr="00EF29D7">
        <w:rPr>
          <w:rFonts w:eastAsia="Arial Unicode MS" w:cs="Arial Unicode MS"/>
          <w:lang w:val="lt-LT"/>
        </w:rPr>
        <w:t xml:space="preserve">. </w:t>
      </w:r>
      <w:r w:rsidR="003307CD" w:rsidRPr="00EF29D7">
        <w:rPr>
          <w:rFonts w:eastAsia="Arial Unicode MS" w:cs="Arial Unicode MS"/>
          <w:lang w:val="lt-LT"/>
        </w:rPr>
        <w:t xml:space="preserve">Tiesioginį ryšį su tiekėjais įgaliota palaikyti perkančiosios organizacijos </w:t>
      </w:r>
      <w:r w:rsidR="003307CD" w:rsidRPr="00EF29D7">
        <w:rPr>
          <w:color w:val="auto"/>
          <w:lang w:val="lt-LT"/>
        </w:rPr>
        <w:t xml:space="preserve">atstovė </w:t>
      </w:r>
      <w:r w:rsidR="00136B88" w:rsidRPr="00EF29D7">
        <w:rPr>
          <w:color w:val="auto"/>
          <w:lang w:val="lt-LT"/>
        </w:rPr>
        <w:t>vyr</w:t>
      </w:r>
      <w:r w:rsidR="006A14A5" w:rsidRPr="00EF29D7">
        <w:rPr>
          <w:color w:val="auto"/>
          <w:lang w:val="lt-LT"/>
        </w:rPr>
        <w:t xml:space="preserve">iausioji </w:t>
      </w:r>
      <w:r w:rsidR="00136B88" w:rsidRPr="00EF29D7">
        <w:rPr>
          <w:color w:val="auto"/>
          <w:lang w:val="lt-LT"/>
        </w:rPr>
        <w:t xml:space="preserve"> </w:t>
      </w:r>
      <w:r w:rsidR="003307CD" w:rsidRPr="00EF29D7">
        <w:rPr>
          <w:color w:val="auto"/>
          <w:lang w:val="lt-LT"/>
        </w:rPr>
        <w:t>specialistė J</w:t>
      </w:r>
      <w:r w:rsidR="00EC4E66" w:rsidRPr="00EF29D7">
        <w:rPr>
          <w:color w:val="auto"/>
          <w:lang w:val="lt-LT"/>
        </w:rPr>
        <w:t>olanta Pukelienė</w:t>
      </w:r>
      <w:r w:rsidR="003307CD" w:rsidRPr="00EF29D7">
        <w:rPr>
          <w:lang w:val="lt-LT"/>
        </w:rPr>
        <w:t>, tel</w:t>
      </w:r>
      <w:r w:rsidR="003307CD" w:rsidRPr="00A57C9F">
        <w:rPr>
          <w:lang w:val="lt-LT"/>
        </w:rPr>
        <w:t xml:space="preserve">.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1" w:history="1">
        <w:r w:rsidR="003307CD" w:rsidRPr="007A6487">
          <w:rPr>
            <w:rStyle w:val="Hyperlink"/>
            <w:color w:val="002060"/>
            <w:lang w:val="lt-LT"/>
          </w:rPr>
          <w:t>j</w:t>
        </w:r>
        <w:r w:rsidR="00EC4E66" w:rsidRPr="007A6487">
          <w:rPr>
            <w:rStyle w:val="Hyperlink"/>
            <w:color w:val="002060"/>
            <w:lang w:val="lt-LT"/>
          </w:rPr>
          <w:t xml:space="preserve">olanta.pukeliene </w:t>
        </w:r>
        <w:r w:rsidR="003307CD" w:rsidRPr="007A6487">
          <w:rPr>
            <w:rStyle w:val="Hyperlink"/>
            <w:color w:val="002060"/>
            <w:lang w:val="lt-LT"/>
          </w:rPr>
          <w:t>@rvul.lt</w:t>
        </w:r>
      </w:hyperlink>
      <w:r w:rsidR="003307CD" w:rsidRPr="007A6487">
        <w:rPr>
          <w:color w:val="002060"/>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11A9BD8E" w14:textId="0B6B7DC8" w:rsidR="00266C9E" w:rsidRPr="00EF29D7" w:rsidRDefault="0034466E" w:rsidP="00266C9E">
      <w:pPr>
        <w:pStyle w:val="Body2"/>
        <w:ind w:firstLine="709"/>
        <w:rPr>
          <w:color w:val="auto"/>
          <w:lang w:val="lt-LT"/>
        </w:rPr>
      </w:pPr>
      <w:r w:rsidRPr="00EF29D7">
        <w:rPr>
          <w:color w:val="auto"/>
          <w:lang w:val="lt-LT"/>
        </w:rPr>
        <w:t xml:space="preserve">2.1. Šio pirkimo objektas yra </w:t>
      </w:r>
      <w:r w:rsidR="00266C9E" w:rsidRPr="00EF29D7">
        <w:rPr>
          <w:color w:val="auto"/>
          <w:lang w:val="lt-LT"/>
        </w:rPr>
        <w:t>nurodytas  pirkimo sąlygų techninėje specifikacijoje,  kuri pateikiama  pirkimo sąlygų priede Nr.1 „Techninė specifikacija</w:t>
      </w:r>
      <w:r w:rsidR="00DD4489" w:rsidRPr="00EF29D7">
        <w:rPr>
          <w:color w:val="auto"/>
          <w:lang w:val="lt-LT"/>
        </w:rPr>
        <w:t xml:space="preserve"> </w:t>
      </w:r>
      <w:r w:rsidR="00266C9E" w:rsidRPr="00EF29D7">
        <w:rPr>
          <w:color w:val="auto"/>
          <w:lang w:val="lt-LT"/>
        </w:rPr>
        <w:t xml:space="preserve"> ir pasiūlymo kaina“.</w:t>
      </w:r>
      <w:r w:rsidR="00266C9E" w:rsidRPr="00EF29D7">
        <w:rPr>
          <w:color w:val="auto"/>
          <w:lang w:val="lt-LT"/>
        </w:rPr>
        <w:tab/>
      </w:r>
    </w:p>
    <w:p w14:paraId="257F22DB" w14:textId="1DAC8A1C" w:rsidR="00F77A96" w:rsidRDefault="0034466E" w:rsidP="00F77A96">
      <w:pPr>
        <w:pStyle w:val="Body2"/>
        <w:tabs>
          <w:tab w:val="left" w:pos="709"/>
        </w:tabs>
        <w:rPr>
          <w:color w:val="auto"/>
          <w:lang w:val="lt-LT"/>
        </w:rPr>
      </w:pPr>
      <w:r w:rsidRPr="00EF29D7">
        <w:rPr>
          <w:color w:val="auto"/>
          <w:lang w:val="lt-LT"/>
        </w:rPr>
        <w:tab/>
        <w:t>2.</w:t>
      </w:r>
      <w:r w:rsidR="00266C9E" w:rsidRPr="00EF29D7">
        <w:rPr>
          <w:color w:val="auto"/>
          <w:lang w:val="lt-LT"/>
        </w:rPr>
        <w:t>2</w:t>
      </w:r>
      <w:r w:rsidRPr="00EF29D7">
        <w:rPr>
          <w:color w:val="auto"/>
          <w:lang w:val="lt-LT"/>
        </w:rPr>
        <w:t xml:space="preserve">. </w:t>
      </w:r>
      <w:r w:rsidR="004D33FF" w:rsidRPr="00EF29D7">
        <w:rPr>
          <w:color w:val="auto"/>
          <w:lang w:val="lt-LT"/>
        </w:rPr>
        <w:t xml:space="preserve">Pirkimas </w:t>
      </w:r>
      <w:r w:rsidR="000D0826" w:rsidRPr="00EF29D7">
        <w:rPr>
          <w:color w:val="auto"/>
          <w:lang w:val="lt-LT"/>
        </w:rPr>
        <w:t xml:space="preserve">nėra </w:t>
      </w:r>
      <w:r w:rsidR="004D33FF" w:rsidRPr="00EF29D7">
        <w:rPr>
          <w:color w:val="auto"/>
          <w:lang w:val="lt-LT"/>
        </w:rPr>
        <w:t xml:space="preserve">skaidomas į </w:t>
      </w:r>
      <w:r w:rsidR="00F77A96" w:rsidRPr="00EF29D7">
        <w:rPr>
          <w:color w:val="auto"/>
          <w:lang w:val="lt-LT"/>
        </w:rPr>
        <w:t xml:space="preserve"> </w:t>
      </w:r>
      <w:r w:rsidR="004D33FF" w:rsidRPr="00EF29D7">
        <w:rPr>
          <w:color w:val="auto"/>
          <w:lang w:val="lt-LT"/>
        </w:rPr>
        <w:t>dalis</w:t>
      </w:r>
      <w:r w:rsidR="000D0826" w:rsidRPr="00EF29D7">
        <w:rPr>
          <w:color w:val="auto"/>
          <w:lang w:val="lt-LT"/>
        </w:rPr>
        <w:t>, nes perkamas 1 įrangos komplektas</w:t>
      </w:r>
      <w:r w:rsidR="00F77A96" w:rsidRPr="00EF29D7">
        <w:rPr>
          <w:color w:val="auto"/>
          <w:lang w:val="lt-LT"/>
        </w:rPr>
        <w:t>.</w:t>
      </w:r>
      <w:r w:rsidR="009F6CD7">
        <w:rPr>
          <w:color w:val="auto"/>
          <w:lang w:val="lt-LT"/>
        </w:rPr>
        <w:t xml:space="preserve"> </w:t>
      </w:r>
      <w:r w:rsidR="004D33FF" w:rsidRPr="003307CD">
        <w:rPr>
          <w:color w:val="auto"/>
          <w:lang w:val="lt-LT"/>
        </w:rPr>
        <w:t xml:space="preserve"> </w:t>
      </w:r>
    </w:p>
    <w:p w14:paraId="617C5807" w14:textId="7E31D437" w:rsidR="00266C9E" w:rsidRPr="00F61B06" w:rsidRDefault="00266C9E" w:rsidP="00266C9E">
      <w:pPr>
        <w:pStyle w:val="Body2"/>
        <w:ind w:firstLine="709"/>
        <w:rPr>
          <w:color w:val="auto"/>
          <w:lang w:val="lt-LT"/>
        </w:rPr>
      </w:pPr>
      <w:r w:rsidRPr="00297EAC">
        <w:rPr>
          <w:color w:val="auto"/>
          <w:lang w:val="lt-LT"/>
        </w:rPr>
        <w:t>2.3. P</w:t>
      </w:r>
      <w:r>
        <w:rPr>
          <w:color w:val="auto"/>
          <w:lang w:val="lt-LT"/>
        </w:rPr>
        <w:t>rek</w:t>
      </w:r>
      <w:r w:rsidR="009B14EA">
        <w:rPr>
          <w:color w:val="auto"/>
          <w:lang w:val="lt-LT"/>
        </w:rPr>
        <w:t>ių</w:t>
      </w:r>
      <w:r>
        <w:rPr>
          <w:color w:val="auto"/>
          <w:lang w:val="lt-LT"/>
        </w:rPr>
        <w:t xml:space="preserve"> pristatymo </w:t>
      </w:r>
      <w:r w:rsidRPr="0058315F">
        <w:rPr>
          <w:color w:val="auto"/>
          <w:lang w:val="lt-LT"/>
        </w:rPr>
        <w:t xml:space="preserve">terminas </w:t>
      </w:r>
      <w:r>
        <w:rPr>
          <w:color w:val="auto"/>
          <w:lang w:val="lt-LT"/>
        </w:rPr>
        <w:t>-</w:t>
      </w:r>
      <w:r w:rsidRPr="0058315F">
        <w:rPr>
          <w:color w:val="auto"/>
          <w:lang w:val="lt-LT"/>
        </w:rPr>
        <w:t xml:space="preserve"> </w:t>
      </w:r>
      <w:r w:rsidR="00F77A96">
        <w:rPr>
          <w:color w:val="auto"/>
          <w:lang w:val="lt-LT"/>
        </w:rPr>
        <w:t>3</w:t>
      </w:r>
      <w:r w:rsidRPr="0058315F">
        <w:rPr>
          <w:color w:val="auto"/>
          <w:lang w:val="lt-LT"/>
        </w:rPr>
        <w:t xml:space="preserve"> mėnesiai nuo pirkimo </w:t>
      </w:r>
      <w:r w:rsidR="009B14EA">
        <w:rPr>
          <w:color w:val="auto"/>
          <w:lang w:val="lt-LT"/>
        </w:rPr>
        <w:t>s</w:t>
      </w:r>
      <w:r w:rsidRPr="0058315F">
        <w:rPr>
          <w:color w:val="auto"/>
          <w:lang w:val="lt-LT"/>
        </w:rPr>
        <w:t xml:space="preserve">utarties įsigaliojimo dienos. </w:t>
      </w:r>
      <w:r>
        <w:rPr>
          <w:color w:val="auto"/>
          <w:lang w:val="lt-LT"/>
        </w:rPr>
        <w:t xml:space="preserve"> </w:t>
      </w:r>
    </w:p>
    <w:p w14:paraId="0DCA1772" w14:textId="739222A6" w:rsidR="006B51E6" w:rsidRPr="003307CD" w:rsidRDefault="0034466E" w:rsidP="004B7844">
      <w:pPr>
        <w:pStyle w:val="Body2"/>
        <w:tabs>
          <w:tab w:val="left" w:pos="709"/>
        </w:tabs>
        <w:rPr>
          <w:lang w:val="lt-LT"/>
        </w:rPr>
      </w:pPr>
      <w:r w:rsidRPr="00DE006E">
        <w:rPr>
          <w:rFonts w:eastAsia="Arial Unicode MS" w:cs="Arial Unicode MS"/>
          <w:lang w:val="lt-LT"/>
        </w:rPr>
        <w:tab/>
        <w:t>2.</w:t>
      </w:r>
      <w:r w:rsidR="004D33FF">
        <w:rPr>
          <w:rFonts w:eastAsia="Arial Unicode MS" w:cs="Arial Unicode MS"/>
          <w:lang w:val="lt-LT"/>
        </w:rPr>
        <w:t>4</w:t>
      </w:r>
      <w:r w:rsidRPr="00DE006E">
        <w:rPr>
          <w:rFonts w:eastAsia="Arial Unicode MS" w:cs="Arial Unicode MS"/>
          <w:lang w:val="lt-LT"/>
        </w:rPr>
        <w:t xml:space="preserve">. </w:t>
      </w:r>
      <w:r w:rsidR="003307CD" w:rsidRPr="00DE006E">
        <w:rPr>
          <w:rFonts w:eastAsia="Arial Unicode MS" w:cs="Arial Unicode MS"/>
          <w:lang w:val="lt-LT"/>
        </w:rPr>
        <w:t>P</w:t>
      </w:r>
      <w:r w:rsidRPr="00DE006E">
        <w:rPr>
          <w:rFonts w:eastAsia="Arial Unicode MS" w:cs="Arial Unicode MS"/>
          <w:lang w:val="lt-LT"/>
        </w:rPr>
        <w:t xml:space="preserve">asiūlymas turi būti pateiktas visai pirkimo sąlygų techninėje specifikacijoje nurodytai </w:t>
      </w:r>
      <w:r w:rsidR="005C703D">
        <w:rPr>
          <w:rFonts w:eastAsia="Arial Unicode MS" w:cs="Arial Unicode MS"/>
          <w:lang w:val="lt-LT"/>
        </w:rPr>
        <w:t xml:space="preserve"> </w:t>
      </w:r>
      <w:r w:rsidRPr="00DE006E">
        <w:rPr>
          <w:rFonts w:eastAsia="Arial Unicode MS" w:cs="Arial Unicode MS"/>
          <w:lang w:val="lt-LT"/>
        </w:rPr>
        <w:t>apimčiai, neskaidant jos smulkiau.</w:t>
      </w:r>
    </w:p>
    <w:p w14:paraId="1CF223E4" w14:textId="0E37F1A3"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4D33FF">
        <w:rPr>
          <w:rFonts w:eastAsia="Arial Unicode MS" w:cs="Arial Unicode MS"/>
          <w:lang w:val="lt-LT"/>
        </w:rPr>
        <w:t>5</w:t>
      </w:r>
      <w:r w:rsidRPr="00EC2530">
        <w:rPr>
          <w:rFonts w:eastAsia="Arial Unicode MS" w:cs="Arial Unicode MS"/>
          <w:lang w:val="lt-LT"/>
        </w:rPr>
        <w:t>.</w:t>
      </w:r>
      <w:r w:rsidR="00063049">
        <w:rPr>
          <w:rFonts w:eastAsia="Arial Unicode MS" w:cs="Arial Unicode MS"/>
          <w:lang w:val="lt-LT"/>
        </w:rPr>
        <w:t xml:space="preserve"> </w:t>
      </w:r>
      <w:r w:rsidR="004D33FF" w:rsidRPr="00EC2530">
        <w:rPr>
          <w:rFonts w:eastAsia="Arial Unicode MS" w:cs="Arial Unicode MS"/>
          <w:lang w:val="lt-LT"/>
        </w:rPr>
        <w:t xml:space="preserve">Reikalavimai pirkimo objektui nurodyti pirkimo sąlygų priede </w:t>
      </w:r>
      <w:r w:rsidR="004D33FF">
        <w:rPr>
          <w:rFonts w:eastAsia="Arial Unicode MS" w:cs="Arial Unicode MS"/>
          <w:lang w:val="lt-LT"/>
        </w:rPr>
        <w:t xml:space="preserve">Nr.1 </w:t>
      </w:r>
      <w:r w:rsidR="004D33FF" w:rsidRPr="00EC2530">
        <w:rPr>
          <w:rFonts w:eastAsia="Arial Unicode MS" w:cs="Arial Unicode MS"/>
          <w:lang w:val="lt-LT"/>
        </w:rPr>
        <w:t>„Techninė specifikacija ir pasiūlymo kaina“</w:t>
      </w:r>
      <w:r w:rsidR="00C16C93">
        <w:rPr>
          <w:rFonts w:eastAsia="Arial Unicode MS" w:cs="Arial Unicode MS"/>
          <w:lang w:val="lt-LT"/>
        </w:rPr>
        <w:t xml:space="preserve"> ir </w:t>
      </w:r>
      <w:r w:rsidR="004D33FF">
        <w:rPr>
          <w:rFonts w:eastAsia="Arial Unicode MS" w:cs="Arial Unicode MS"/>
          <w:lang w:val="lt-LT"/>
        </w:rPr>
        <w:t xml:space="preserve">priede Nr.2 </w:t>
      </w:r>
      <w:r w:rsidR="004D33FF" w:rsidRPr="00EC2530">
        <w:rPr>
          <w:rFonts w:eastAsia="Arial Unicode MS" w:cs="Arial Unicode MS"/>
          <w:lang w:val="lt-LT"/>
        </w:rPr>
        <w:t>„Viešojo pirkimo sutarties projektas“</w:t>
      </w:r>
      <w:r w:rsidR="00C16C93">
        <w:rPr>
          <w:rFonts w:eastAsia="Arial Unicode MS" w:cs="Arial Unicode MS"/>
          <w:lang w:val="lt-LT"/>
        </w:rPr>
        <w:t xml:space="preserve">. </w:t>
      </w:r>
      <w:r w:rsidRPr="00EC2530">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Pr>
          <w:rFonts w:eastAsia="Arial Unicode MS" w:cs="Arial Unicode MS"/>
          <w:lang w:val="lt-LT"/>
        </w:rPr>
        <w:t xml:space="preserve"> Lygiavertiškumo įrodymas yra tiekėjo pareiga. </w:t>
      </w:r>
    </w:p>
    <w:p w14:paraId="0AF887B0" w14:textId="20876892" w:rsidR="00413D48" w:rsidRDefault="00B95BA8" w:rsidP="00F02731">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noProof/>
          <w:color w:val="000000"/>
          <w:sz w:val="22"/>
          <w:szCs w:val="22"/>
          <w:lang w:val="lt-LT"/>
          <w14:textOutline w14:w="0" w14:cap="flat" w14:cmpd="sng" w14:algn="ctr">
            <w14:noFill/>
            <w14:prstDash w14:val="solid"/>
            <w14:bevel/>
          </w14:textOutline>
        </w:rPr>
        <w:t xml:space="preserve">            </w:t>
      </w:r>
      <w:r w:rsidR="00413D48" w:rsidRPr="007F1576">
        <w:rPr>
          <w:noProof/>
          <w:color w:val="000000"/>
          <w:sz w:val="22"/>
          <w:szCs w:val="22"/>
          <w:lang w:val="lt-LT"/>
          <w14:textOutline w14:w="0" w14:cap="flat" w14:cmpd="sng" w14:algn="ctr">
            <w14:noFill/>
            <w14:prstDash w14:val="solid"/>
            <w14:bevel/>
          </w14:textOutline>
        </w:rPr>
        <w:t>2.</w:t>
      </w:r>
      <w:r>
        <w:rPr>
          <w:noProof/>
          <w:color w:val="000000"/>
          <w:sz w:val="22"/>
          <w:szCs w:val="22"/>
          <w:lang w:val="lt-LT"/>
          <w14:textOutline w14:w="0" w14:cap="flat" w14:cmpd="sng" w14:algn="ctr">
            <w14:noFill/>
            <w14:prstDash w14:val="solid"/>
            <w14:bevel/>
          </w14:textOutline>
        </w:rPr>
        <w:t>6</w:t>
      </w:r>
      <w:r w:rsidR="00413D48" w:rsidRPr="007F1576">
        <w:rPr>
          <w:noProof/>
          <w:color w:val="000000"/>
          <w:sz w:val="22"/>
          <w:szCs w:val="22"/>
          <w:lang w:val="lt-LT"/>
          <w14:textOutline w14:w="0" w14:cap="flat" w14:cmpd="sng" w14:algn="ctr">
            <w14:noFill/>
            <w14:prstDash w14:val="solid"/>
            <w14:bevel/>
          </w14:textOutline>
        </w:rPr>
        <w:t>.</w:t>
      </w:r>
      <w:r w:rsidR="00413D48" w:rsidRPr="007F1576">
        <w:rPr>
          <w:noProof/>
          <w:sz w:val="22"/>
          <w:szCs w:val="22"/>
          <w:lang w:val="lt-LT"/>
        </w:rPr>
        <w:t xml:space="preserve"> </w:t>
      </w:r>
      <w:r w:rsidR="00AD38B1">
        <w:rPr>
          <w:noProof/>
          <w:sz w:val="22"/>
          <w:szCs w:val="22"/>
          <w:lang w:val="lt-LT"/>
        </w:rPr>
        <w:t>A</w:t>
      </w:r>
      <w:r w:rsidR="00413D48" w:rsidRPr="007F1576">
        <w:rPr>
          <w:noProof/>
          <w:color w:val="000000"/>
          <w:sz w:val="22"/>
          <w:szCs w:val="22"/>
          <w:lang w:val="lt-LT"/>
          <w14:textOutline w14:w="0" w14:cap="flat" w14:cmpd="sng" w14:algn="ctr">
            <w14:noFill/>
            <w14:prstDash w14:val="solid"/>
            <w14:bevel/>
          </w14:textOutline>
        </w:rPr>
        <w:t>tsižvelgiant į tai, kad atliekamas pirkimas, kurio objekt</w:t>
      </w:r>
      <w:r w:rsidR="006D3082">
        <w:rPr>
          <w:noProof/>
          <w:color w:val="000000"/>
          <w:sz w:val="22"/>
          <w:szCs w:val="22"/>
          <w:lang w:val="lt-LT"/>
          <w14:textOutline w14:w="0" w14:cap="flat" w14:cmpd="sng" w14:algn="ctr">
            <w14:noFill/>
            <w14:prstDash w14:val="solid"/>
            <w14:bevel/>
          </w14:textOutline>
        </w:rPr>
        <w:t xml:space="preserve">o „sudėtinis elementas“ (ne visas pirkimo objektas) </w:t>
      </w:r>
      <w:r w:rsidR="00413D48" w:rsidRPr="007F1576">
        <w:rPr>
          <w:noProof/>
          <w:color w:val="000000"/>
          <w:sz w:val="22"/>
          <w:szCs w:val="22"/>
          <w:lang w:val="lt-LT"/>
          <w14:textOutline w14:w="0" w14:cap="flat" w14:cmpd="sng" w14:algn="ctr">
            <w14:noFill/>
            <w14:prstDash w14:val="solid"/>
            <w14:bevel/>
          </w14:textOutline>
        </w:rPr>
        <w:t xml:space="preserve">apima Viešųjų pirkimų įstatymo 92 straipsnio 13 dalyje numatytame sąraše nurodytą </w:t>
      </w:r>
      <w:r w:rsidR="00413D48" w:rsidRPr="007F1576">
        <w:rPr>
          <w:noProof/>
          <w:color w:val="000000"/>
          <w:sz w:val="22"/>
          <w:szCs w:val="22"/>
          <w:lang w:val="lt-LT"/>
          <w14:textOutline w14:w="0" w14:cap="flat" w14:cmpd="sng" w14:algn="ctr">
            <w14:noFill/>
            <w14:prstDash w14:val="solid"/>
            <w14:bevel/>
          </w14:textOutline>
        </w:rPr>
        <w:lastRenderedPageBreak/>
        <w:t>BVPŽ kodą</w:t>
      </w:r>
      <w:r w:rsidR="006D3082">
        <w:rPr>
          <w:noProof/>
          <w:color w:val="000000"/>
          <w:sz w:val="22"/>
          <w:szCs w:val="22"/>
          <w:lang w:val="lt-LT"/>
          <w14:textOutline w14:w="0" w14:cap="flat" w14:cmpd="sng" w14:algn="ctr">
            <w14:noFill/>
            <w14:prstDash w14:val="solid"/>
            <w14:bevel/>
          </w14:textOutline>
        </w:rPr>
        <w:t xml:space="preserve"> (</w:t>
      </w:r>
      <w:r w:rsidR="006D3082" w:rsidRPr="006D3082">
        <w:rPr>
          <w:i/>
          <w:noProof/>
          <w:color w:val="000000"/>
          <w:sz w:val="22"/>
          <w:szCs w:val="22"/>
          <w:lang w:val="lt-LT"/>
          <w14:textOutline w14:w="0" w14:cap="flat" w14:cmpd="sng" w14:algn="ctr">
            <w14:noFill/>
            <w14:prstDash w14:val="solid"/>
            <w14:bevel/>
          </w14:textOutline>
        </w:rPr>
        <w:t>48</w:t>
      </w:r>
      <w:r w:rsidR="00167AD9">
        <w:rPr>
          <w:i/>
          <w:noProof/>
          <w:color w:val="000000"/>
          <w:sz w:val="22"/>
          <w:szCs w:val="22"/>
          <w:lang w:val="lt-LT"/>
          <w14:textOutline w14:w="0" w14:cap="flat" w14:cmpd="sng" w14:algn="ctr">
            <w14:noFill/>
            <w14:prstDash w14:val="solid"/>
            <w14:bevel/>
          </w14:textOutline>
        </w:rPr>
        <w:t>180000-3-</w:t>
      </w:r>
      <w:r w:rsidR="006D3082" w:rsidRPr="006D3082">
        <w:rPr>
          <w:i/>
          <w:noProof/>
          <w:color w:val="000000"/>
          <w:sz w:val="22"/>
          <w:szCs w:val="22"/>
          <w:lang w:val="lt-LT"/>
          <w14:textOutline w14:w="0" w14:cap="flat" w14:cmpd="sng" w14:algn="ctr">
            <w14:noFill/>
            <w14:prstDash w14:val="solid"/>
            <w14:bevel/>
          </w14:textOutline>
        </w:rPr>
        <w:t xml:space="preserve"> </w:t>
      </w:r>
      <w:r w:rsidR="00167AD9">
        <w:rPr>
          <w:i/>
          <w:noProof/>
          <w:color w:val="000000"/>
          <w:sz w:val="22"/>
          <w:szCs w:val="22"/>
          <w:lang w:val="lt-LT"/>
          <w14:textOutline w14:w="0" w14:cap="flat" w14:cmpd="sng" w14:algn="ctr">
            <w14:noFill/>
            <w14:prstDash w14:val="solid"/>
            <w14:bevel/>
          </w14:textOutline>
        </w:rPr>
        <w:t>Medicinos programinės</w:t>
      </w:r>
      <w:r w:rsidR="006D3082" w:rsidRPr="006D3082">
        <w:rPr>
          <w:i/>
          <w:noProof/>
          <w:color w:val="000000"/>
          <w:sz w:val="22"/>
          <w:szCs w:val="22"/>
          <w:lang w:val="lt-LT"/>
          <w14:textOutline w14:w="0" w14:cap="flat" w14:cmpd="sng" w14:algn="ctr">
            <w14:noFill/>
            <w14:prstDash w14:val="solid"/>
            <w14:bevel/>
          </w14:textOutline>
        </w:rPr>
        <w:t xml:space="preserve"> įrangos paketai</w:t>
      </w:r>
      <w:r w:rsidR="006D3082">
        <w:rPr>
          <w:noProof/>
          <w:color w:val="000000"/>
          <w:sz w:val="22"/>
          <w:szCs w:val="22"/>
          <w:lang w:val="lt-LT"/>
          <w14:textOutline w14:w="0" w14:cap="flat" w14:cmpd="sng" w14:algn="ctr">
            <w14:noFill/>
            <w14:prstDash w14:val="solid"/>
            <w14:bevel/>
          </w14:textOutline>
        </w:rPr>
        <w:t>)</w:t>
      </w:r>
      <w:r w:rsidR="00413D48" w:rsidRPr="007F1576">
        <w:rPr>
          <w:noProof/>
          <w:color w:val="000000"/>
          <w:sz w:val="22"/>
          <w:szCs w:val="22"/>
          <w:lang w:val="lt-LT"/>
          <w14:textOutline w14:w="0" w14:cap="flat" w14:cmpd="sng" w14:algn="ctr">
            <w14:noFill/>
            <w14:prstDash w14:val="solid"/>
            <w14:bevel/>
          </w14:textOutline>
        </w:rPr>
        <w:t xml:space="preserve">, pirkimo metu bus atliekama patikra dėl atitikties nacionalinio saugumo interesams pagal Viešųjų pirkimų įstatymo 37 straipsnio 9 dalį ir 47 straipsnio 9 dalį. Tiekėjams draudžiama siūlyti </w:t>
      </w:r>
      <w:r w:rsidR="00AD38B1">
        <w:rPr>
          <w:noProof/>
          <w:color w:val="000000"/>
          <w:sz w:val="22"/>
          <w:szCs w:val="22"/>
          <w:lang w:val="lt-LT"/>
          <w14:textOutline w14:w="0" w14:cap="flat" w14:cmpd="sng" w14:algn="ctr">
            <w14:noFill/>
            <w14:prstDash w14:val="solid"/>
            <w14:bevel/>
          </w14:textOutline>
        </w:rPr>
        <w:t>echoskopo</w:t>
      </w:r>
      <w:r w:rsidR="00E421A5">
        <w:rPr>
          <w:noProof/>
          <w:color w:val="000000"/>
          <w:sz w:val="22"/>
          <w:szCs w:val="22"/>
          <w:lang w:val="lt-LT"/>
          <w14:textOutline w14:w="0" w14:cap="flat" w14:cmpd="sng" w14:algn="ctr">
            <w14:noFill/>
            <w14:prstDash w14:val="solid"/>
            <w14:bevel/>
          </w14:textOutline>
        </w:rPr>
        <w:t xml:space="preserve"> programinę įrangą</w:t>
      </w:r>
      <w:r w:rsidR="00413D48" w:rsidRPr="007F1576">
        <w:rPr>
          <w:noProof/>
          <w:color w:val="000000"/>
          <w:sz w:val="22"/>
          <w:szCs w:val="22"/>
          <w:lang w:val="lt-LT"/>
          <w14:textOutline w14:w="0" w14:cap="flat" w14:cmpd="sng" w14:algn="ctr">
            <w14:noFill/>
            <w14:prstDash w14:val="solid"/>
            <w14:bevel/>
          </w14:textOutline>
        </w:rPr>
        <w:t>, jeigu j</w:t>
      </w:r>
      <w:r w:rsidR="00E421A5">
        <w:rPr>
          <w:noProof/>
          <w:color w:val="000000"/>
          <w:sz w:val="22"/>
          <w:szCs w:val="22"/>
          <w:lang w:val="lt-LT"/>
          <w14:textOutline w14:w="0" w14:cap="flat" w14:cmpd="sng" w14:algn="ctr">
            <w14:noFill/>
            <w14:prstDash w14:val="solid"/>
            <w14:bevel/>
          </w14:textOutline>
        </w:rPr>
        <w:t>i</w:t>
      </w:r>
      <w:r w:rsidR="00413D48" w:rsidRPr="007F1576">
        <w:rPr>
          <w:noProof/>
          <w:color w:val="000000"/>
          <w:sz w:val="22"/>
          <w:szCs w:val="22"/>
          <w:lang w:val="lt-LT"/>
          <w14:textOutline w14:w="0" w14:cap="flat" w14:cmpd="sng" w14:algn="ctr">
            <w14:noFill/>
            <w14:prstDash w14:val="solid"/>
            <w14:bevel/>
          </w14:textOutline>
        </w:rPr>
        <w:t xml:space="preserve"> kelia grėsmę nacionaliniam saugumui. Perkančioji organizacija </w:t>
      </w:r>
      <w:r w:rsidR="00413D48">
        <w:rPr>
          <w:noProof/>
          <w:color w:val="000000"/>
          <w:sz w:val="22"/>
          <w:szCs w:val="22"/>
          <w:lang w:val="lt-LT"/>
          <w14:textOutline w14:w="0" w14:cap="flat" w14:cmpd="sng" w14:algn="ctr">
            <w14:noFill/>
            <w14:prstDash w14:val="solid"/>
            <w14:bevel/>
          </w14:textOutline>
        </w:rPr>
        <w:t>supranta</w:t>
      </w:r>
      <w:r w:rsidR="00413D48" w:rsidRPr="007F1576">
        <w:rPr>
          <w:noProof/>
          <w:color w:val="000000"/>
          <w:sz w:val="22"/>
          <w:szCs w:val="22"/>
          <w:lang w:val="lt-LT"/>
          <w14:textOutline w14:w="0" w14:cap="flat" w14:cmpd="sng" w14:algn="ctr">
            <w14:noFill/>
            <w14:prstDash w14:val="solid"/>
            <w14:bevel/>
          </w14:textOutline>
        </w:rPr>
        <w:t xml:space="preserve">, kad prekės kelia grėsmę nacionaliniam saugumui, kai: </w:t>
      </w:r>
      <w:r w:rsidR="00413D48" w:rsidRPr="00C037BC">
        <w:rPr>
          <w:b/>
          <w:noProof/>
          <w:color w:val="000000"/>
          <w:sz w:val="22"/>
          <w:szCs w:val="22"/>
          <w:lang w:val="lt-LT"/>
          <w14:textOutline w14:w="0" w14:cap="flat" w14:cmpd="sng" w14:algn="ctr">
            <w14:noFill/>
            <w14:prstDash w14:val="solid"/>
            <w14:bevel/>
          </w14:textOutline>
        </w:rPr>
        <w:t>prekių gamintojas ar jį kontroliuojantis asmuo</w:t>
      </w:r>
      <w:r w:rsidR="00413D48" w:rsidRPr="007F1576">
        <w:rPr>
          <w:noProof/>
          <w:color w:val="000000"/>
          <w:sz w:val="22"/>
          <w:szCs w:val="22"/>
          <w:lang w:val="lt-LT"/>
          <w14:textOutline w14:w="0" w14:cap="flat" w14:cmpd="sng" w14:algn="ctr">
            <w14:noFill/>
            <w14:prstDash w14:val="solid"/>
            <w14:bevel/>
          </w14:textOutline>
        </w:rPr>
        <w:t xml:space="preserve"> yra registruoti (jeigu gamintojas ar jį kontroliuojantis asmuo yra fizinis asmuo – nuolat gyvenantis ar turintis pilietybę) Viešųjų pirkimų įstatymo 92 straipsnio 14 dalyje numatytame sąraše nurodytose valstybėse ar teritorijose</w:t>
      </w:r>
      <w:r w:rsidR="00413D48">
        <w:rPr>
          <w:noProof/>
          <w:color w:val="000000"/>
          <w:sz w:val="22"/>
          <w:szCs w:val="22"/>
          <w:lang w:val="lt-LT"/>
          <w14:textOutline w14:w="0" w14:cap="flat" w14:cmpd="sng" w14:algn="ctr">
            <w14:noFill/>
            <w14:prstDash w14:val="solid"/>
            <w14:bevel/>
          </w14:textOutline>
        </w:rPr>
        <w:t>;</w:t>
      </w:r>
    </w:p>
    <w:p w14:paraId="1A06F67D" w14:textId="68FE6E45" w:rsidR="00413D48" w:rsidRPr="005F7ECE" w:rsidRDefault="00413D48" w:rsidP="00413D48">
      <w:pPr>
        <w:tabs>
          <w:tab w:val="left" w:pos="709"/>
        </w:tabs>
        <w:suppressAutoHyphens/>
        <w:spacing w:after="40"/>
        <w:jc w:val="both"/>
        <w:rPr>
          <w:noProof/>
          <w:color w:val="000000"/>
          <w:sz w:val="22"/>
          <w:szCs w:val="22"/>
          <w:lang w:val="lt-LT"/>
          <w14:textOutline w14:w="0" w14:cap="flat" w14:cmpd="sng" w14:algn="ctr">
            <w14:noFill/>
            <w14:prstDash w14:val="solid"/>
            <w14:bevel/>
          </w14:textOutline>
        </w:rPr>
      </w:pPr>
      <w:r>
        <w:rPr>
          <w:noProof/>
          <w:color w:val="000000"/>
          <w:sz w:val="22"/>
          <w:szCs w:val="22"/>
          <w:lang w:val="lt-LT"/>
          <w14:textOutline w14:w="0" w14:cap="flat" w14:cmpd="sng" w14:algn="ctr">
            <w14:noFill/>
            <w14:prstDash w14:val="solid"/>
            <w14:bevel/>
          </w14:textOutline>
        </w:rPr>
        <w:t xml:space="preserve">            2.</w:t>
      </w:r>
      <w:r w:rsidR="00B95BA8">
        <w:rPr>
          <w:noProof/>
          <w:color w:val="000000"/>
          <w:sz w:val="22"/>
          <w:szCs w:val="22"/>
          <w:lang w:val="lt-LT"/>
          <w14:textOutline w14:w="0" w14:cap="flat" w14:cmpd="sng" w14:algn="ctr">
            <w14:noFill/>
            <w14:prstDash w14:val="solid"/>
            <w14:bevel/>
          </w14:textOutline>
        </w:rPr>
        <w:t>7</w:t>
      </w:r>
      <w:r>
        <w:rPr>
          <w:noProof/>
          <w:color w:val="000000"/>
          <w:sz w:val="22"/>
          <w:szCs w:val="22"/>
          <w:lang w:val="lt-LT"/>
          <w14:textOutline w14:w="0" w14:cap="flat" w14:cmpd="sng" w14:algn="ctr">
            <w14:noFill/>
            <w14:prstDash w14:val="solid"/>
            <w14:bevel/>
          </w14:textOutline>
        </w:rPr>
        <w:t xml:space="preserve">. Perkančioji organizacija supranta, kad tiekėjas turi interesų, galinčių kelti grėsmę nacionaliniam saugumui, jei, vadovaujantis VPĮ 47 straipsnio 9 dalimi, jis pats, jo subtiekėjai ar ūkio subjektai, kurių pajėgumais remiamasi ar juos kontroliuojantys asmenys yra registruoti (jeigu tiekėjas, jo subtiekėjas, ūkio subjektas, kurio pajėgumais remiamasi, ar kontroliuojantis asmuo yra fizinis asmuo – nuolat gyvenantis ar turintis </w:t>
      </w:r>
      <w:r w:rsidRPr="005F7ECE">
        <w:rPr>
          <w:noProof/>
          <w:color w:val="000000"/>
          <w:sz w:val="22"/>
          <w:szCs w:val="22"/>
          <w:lang w:val="lt-LT"/>
          <w14:textOutline w14:w="0" w14:cap="flat" w14:cmpd="sng" w14:algn="ctr">
            <w14:noFill/>
            <w14:prstDash w14:val="solid"/>
            <w14:bevel/>
          </w14:textOutline>
        </w:rPr>
        <w:t xml:space="preserve">pilietybę)  VPĮ 92 straipsnio 14 dalyje numatytame sąraše nurodytose valstybėse ar teritorijose.    </w:t>
      </w:r>
    </w:p>
    <w:p w14:paraId="702286B8" w14:textId="51AC0374" w:rsidR="004D33FF" w:rsidRDefault="004D33FF" w:rsidP="004D33FF">
      <w:pPr>
        <w:pStyle w:val="Body2"/>
        <w:tabs>
          <w:tab w:val="left" w:pos="709"/>
        </w:tabs>
        <w:rPr>
          <w:rFonts w:eastAsia="Arial Unicode MS" w:cs="Arial Unicode MS"/>
          <w:lang w:val="lt-LT"/>
        </w:rPr>
      </w:pPr>
      <w:r>
        <w:rPr>
          <w:rFonts w:eastAsia="Arial Unicode MS" w:cs="Arial Unicode MS"/>
          <w:lang w:val="lt-LT"/>
        </w:rPr>
        <w:t xml:space="preserve">             </w:t>
      </w:r>
      <w:r w:rsidRPr="00BC0DCE">
        <w:rPr>
          <w:rFonts w:eastAsia="Arial Unicode MS" w:cs="Arial Unicode MS"/>
          <w:lang w:val="lt-LT"/>
        </w:rPr>
        <w:t>2.</w:t>
      </w:r>
      <w:r w:rsidR="00B95BA8" w:rsidRPr="00BC0DCE">
        <w:rPr>
          <w:rFonts w:eastAsia="Arial Unicode MS" w:cs="Arial Unicode MS"/>
          <w:lang w:val="lt-LT"/>
        </w:rPr>
        <w:t>8</w:t>
      </w:r>
      <w:r w:rsidRPr="00BC0DCE">
        <w:rPr>
          <w:rFonts w:eastAsia="Arial Unicode MS" w:cs="Arial Unicode MS"/>
          <w:lang w:val="lt-LT"/>
        </w:rPr>
        <w:t xml:space="preserve">. Perkančioji organizacija CVP IS priemonėmis </w:t>
      </w:r>
      <w:r w:rsidR="00832C6F" w:rsidRPr="00BC0DCE">
        <w:rPr>
          <w:rFonts w:eastAsia="Arial Unicode MS" w:cs="Arial Unicode MS"/>
          <w:lang w:val="lt-LT"/>
        </w:rPr>
        <w:t>nuo 2025-03-04 iki 2025-03-19 vykdė Rinkos dalyvių konsultaciją „Dėl oftalmologinės darbo vietos su ultragarso aparatu“ (</w:t>
      </w:r>
      <w:r w:rsidR="00832C6F" w:rsidRPr="00BC0DCE">
        <w:rPr>
          <w:rFonts w:eastAsia="Arial Unicode MS" w:cs="Arial Unicode MS"/>
          <w:i/>
          <w:lang w:val="lt-LT"/>
        </w:rPr>
        <w:t>CVP IS Nr.1490179</w:t>
      </w:r>
      <w:r w:rsidR="00832C6F" w:rsidRPr="00BC0DCE">
        <w:rPr>
          <w:rFonts w:eastAsia="Arial Unicode MS" w:cs="Arial Unicode MS"/>
          <w:lang w:val="lt-LT"/>
        </w:rPr>
        <w:t xml:space="preserve">); </w:t>
      </w:r>
      <w:r w:rsidRPr="00BC0DCE">
        <w:rPr>
          <w:rFonts w:eastAsia="Arial Unicode MS" w:cs="Arial Unicode MS"/>
          <w:lang w:val="lt-LT"/>
        </w:rPr>
        <w:t>nuo 202</w:t>
      </w:r>
      <w:r w:rsidR="006B186D" w:rsidRPr="00BC0DCE">
        <w:rPr>
          <w:rFonts w:eastAsia="Arial Unicode MS" w:cs="Arial Unicode MS"/>
          <w:lang w:val="lt-LT"/>
        </w:rPr>
        <w:t>5</w:t>
      </w:r>
      <w:r w:rsidRPr="00BC0DCE">
        <w:rPr>
          <w:rFonts w:eastAsia="Arial Unicode MS" w:cs="Arial Unicode MS"/>
          <w:lang w:val="lt-LT"/>
        </w:rPr>
        <w:t>-0</w:t>
      </w:r>
      <w:r w:rsidR="00E9238F" w:rsidRPr="00BC0DCE">
        <w:rPr>
          <w:rFonts w:eastAsia="Arial Unicode MS" w:cs="Arial Unicode MS"/>
          <w:lang w:val="lt-LT"/>
        </w:rPr>
        <w:t>4</w:t>
      </w:r>
      <w:r w:rsidRPr="00BC0DCE">
        <w:rPr>
          <w:rFonts w:eastAsia="Arial Unicode MS" w:cs="Arial Unicode MS"/>
          <w:lang w:val="lt-LT"/>
        </w:rPr>
        <w:t>-</w:t>
      </w:r>
      <w:r w:rsidR="006B186D" w:rsidRPr="00BC0DCE">
        <w:rPr>
          <w:rFonts w:eastAsia="Arial Unicode MS" w:cs="Arial Unicode MS"/>
          <w:lang w:val="lt-LT"/>
        </w:rPr>
        <w:t>1</w:t>
      </w:r>
      <w:r w:rsidR="00936446" w:rsidRPr="00BC0DCE">
        <w:rPr>
          <w:rFonts w:eastAsia="Arial Unicode MS" w:cs="Arial Unicode MS"/>
          <w:lang w:val="lt-LT"/>
        </w:rPr>
        <w:t>4</w:t>
      </w:r>
      <w:r w:rsidRPr="00BC0DCE">
        <w:rPr>
          <w:rFonts w:eastAsia="Arial Unicode MS" w:cs="Arial Unicode MS"/>
          <w:lang w:val="lt-LT"/>
        </w:rPr>
        <w:t xml:space="preserve"> iki 202</w:t>
      </w:r>
      <w:r w:rsidR="006B186D" w:rsidRPr="00BC0DCE">
        <w:rPr>
          <w:rFonts w:eastAsia="Arial Unicode MS" w:cs="Arial Unicode MS"/>
          <w:lang w:val="lt-LT"/>
        </w:rPr>
        <w:t>5</w:t>
      </w:r>
      <w:r w:rsidRPr="00BC0DCE">
        <w:rPr>
          <w:rFonts w:eastAsia="Arial Unicode MS" w:cs="Arial Unicode MS"/>
          <w:lang w:val="lt-LT"/>
        </w:rPr>
        <w:t>-0</w:t>
      </w:r>
      <w:r w:rsidR="00936446" w:rsidRPr="00BC0DCE">
        <w:rPr>
          <w:rFonts w:eastAsia="Arial Unicode MS" w:cs="Arial Unicode MS"/>
          <w:lang w:val="lt-LT"/>
        </w:rPr>
        <w:t>4</w:t>
      </w:r>
      <w:r w:rsidRPr="00BC0DCE">
        <w:rPr>
          <w:rFonts w:eastAsia="Arial Unicode MS" w:cs="Arial Unicode MS"/>
          <w:lang w:val="lt-LT"/>
        </w:rPr>
        <w:t>-</w:t>
      </w:r>
      <w:r w:rsidR="00936446" w:rsidRPr="00BC0DCE">
        <w:rPr>
          <w:rFonts w:eastAsia="Arial Unicode MS" w:cs="Arial Unicode MS"/>
          <w:lang w:val="lt-LT"/>
        </w:rPr>
        <w:t>28</w:t>
      </w:r>
      <w:r w:rsidRPr="00BC0DCE">
        <w:rPr>
          <w:rFonts w:eastAsia="Arial Unicode MS" w:cs="Arial Unicode MS"/>
          <w:lang w:val="lt-LT"/>
        </w:rPr>
        <w:t xml:space="preserve"> vykdė Rinkos dalyvių konsultaciją „</w:t>
      </w:r>
      <w:r w:rsidR="006B186D" w:rsidRPr="00BC0DCE">
        <w:rPr>
          <w:rFonts w:eastAsia="Arial Unicode MS" w:cs="Arial Unicode MS"/>
          <w:lang w:val="lt-LT"/>
        </w:rPr>
        <w:t xml:space="preserve">Dėl </w:t>
      </w:r>
      <w:r w:rsidR="00936446" w:rsidRPr="00BC0DCE">
        <w:rPr>
          <w:rFonts w:eastAsia="Arial Unicode MS" w:cs="Arial Unicode MS"/>
          <w:lang w:val="lt-LT"/>
        </w:rPr>
        <w:t>ultragarso aparato oftalmologijai ir autorefraktometro</w:t>
      </w:r>
      <w:r w:rsidRPr="00BC0DCE">
        <w:rPr>
          <w:rFonts w:eastAsia="Arial Unicode MS" w:cs="Arial Unicode MS"/>
          <w:lang w:val="lt-LT"/>
        </w:rPr>
        <w:t>“ (</w:t>
      </w:r>
      <w:r w:rsidRPr="00BC0DCE">
        <w:rPr>
          <w:rFonts w:eastAsia="Arial Unicode MS" w:cs="Arial Unicode MS"/>
          <w:i/>
          <w:lang w:val="lt-LT"/>
        </w:rPr>
        <w:t>CVP IS Nr.</w:t>
      </w:r>
      <w:r w:rsidR="00E9238F" w:rsidRPr="00BC0DCE">
        <w:rPr>
          <w:rFonts w:eastAsia="Arial Unicode MS" w:cs="Arial Unicode MS"/>
          <w:i/>
          <w:lang w:val="lt-LT"/>
        </w:rPr>
        <w:t>2</w:t>
      </w:r>
      <w:r w:rsidR="00936446" w:rsidRPr="00BC0DCE">
        <w:rPr>
          <w:rFonts w:eastAsia="Arial Unicode MS" w:cs="Arial Unicode MS"/>
          <w:i/>
          <w:lang w:val="lt-LT"/>
        </w:rPr>
        <w:t>197951</w:t>
      </w:r>
      <w:r w:rsidRPr="00BC0DCE">
        <w:rPr>
          <w:rFonts w:eastAsia="Arial Unicode MS" w:cs="Arial Unicode MS"/>
          <w:lang w:val="lt-LT"/>
        </w:rPr>
        <w:t>).</w:t>
      </w:r>
      <w:r>
        <w:rPr>
          <w:rFonts w:eastAsia="Arial Unicode MS" w:cs="Arial Unicode MS"/>
          <w:lang w:val="lt-LT"/>
        </w:rPr>
        <w:t xml:space="preserve">    </w:t>
      </w:r>
    </w:p>
    <w:p w14:paraId="33F6758D" w14:textId="780D4C02" w:rsidR="005F4F43" w:rsidRPr="009C56B3" w:rsidRDefault="004B7844" w:rsidP="00BC60B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t xml:space="preserve"> </w:t>
      </w:r>
      <w:r w:rsidR="00BC60BC" w:rsidRPr="009C56B3">
        <w:rPr>
          <w:sz w:val="22"/>
          <w:szCs w:val="22"/>
          <w:lang w:val="lt-LT"/>
        </w:rPr>
        <w:t xml:space="preserve"> </w:t>
      </w:r>
      <w:r w:rsidR="005F4F43" w:rsidRPr="009C56B3">
        <w:rPr>
          <w:sz w:val="22"/>
          <w:szCs w:val="22"/>
          <w:lang w:val="lt-LT"/>
        </w:rPr>
        <w:t>2.</w:t>
      </w:r>
      <w:r w:rsidR="00B95BA8">
        <w:rPr>
          <w:sz w:val="22"/>
          <w:szCs w:val="22"/>
          <w:lang w:val="lt-LT"/>
        </w:rPr>
        <w:t>9</w:t>
      </w:r>
      <w:r w:rsidR="005F4F43" w:rsidRPr="009C56B3">
        <w:rPr>
          <w:sz w:val="22"/>
          <w:szCs w:val="22"/>
          <w:lang w:val="lt-LT"/>
        </w:rPr>
        <w:t>. Perkančioji organizacija neatlieka pirkimo naudodamasi centralizuotų pirkimų katalogu, nes tokių prekių kataloge nėra.</w:t>
      </w:r>
    </w:p>
    <w:p w14:paraId="1057B381" w14:textId="309A5B9E" w:rsidR="006B51E6" w:rsidRDefault="004B7844"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9C56B3">
        <w:rPr>
          <w:sz w:val="22"/>
          <w:szCs w:val="22"/>
          <w:lang w:val="lt-LT"/>
        </w:rPr>
        <w:t xml:space="preserve">  </w:t>
      </w:r>
      <w:r w:rsidR="0034466E" w:rsidRPr="009C56B3">
        <w:rPr>
          <w:sz w:val="22"/>
          <w:szCs w:val="22"/>
          <w:lang w:val="lt-LT"/>
        </w:rPr>
        <w:t>2.</w:t>
      </w:r>
      <w:r w:rsidR="00B95BA8">
        <w:rPr>
          <w:sz w:val="22"/>
          <w:szCs w:val="22"/>
          <w:lang w:val="lt-LT"/>
        </w:rPr>
        <w:t>10</w:t>
      </w:r>
      <w:r w:rsidR="0034466E" w:rsidRPr="009C56B3">
        <w:rPr>
          <w:sz w:val="22"/>
          <w:szCs w:val="22"/>
          <w:lang w:val="lt-LT"/>
        </w:rPr>
        <w:t>. </w:t>
      </w:r>
      <w:r w:rsidR="003307CD" w:rsidRPr="009C56B3">
        <w:rPr>
          <w:sz w:val="22"/>
          <w:szCs w:val="22"/>
          <w:lang w:val="lt-LT"/>
        </w:rPr>
        <w:t>Tiekėjo įsipareigojimų įvykdymo vieta yra Šiltnamių g. 29, 04130 Vilnius</w:t>
      </w:r>
      <w:r w:rsidR="00EC4E66" w:rsidRPr="009C56B3">
        <w:rPr>
          <w:sz w:val="22"/>
          <w:szCs w:val="22"/>
          <w:lang w:val="lt-LT"/>
        </w:rPr>
        <w:t>, perkančiosios organizacijos atstovo nurodyta patalpa</w:t>
      </w:r>
      <w:r w:rsidR="003307CD" w:rsidRPr="009C56B3">
        <w:rPr>
          <w:sz w:val="22"/>
          <w:szCs w:val="22"/>
          <w:lang w:val="lt-LT"/>
        </w:rPr>
        <w:t>.</w:t>
      </w:r>
    </w:p>
    <w:p w14:paraId="07E40E0B" w14:textId="77777777" w:rsidR="00B300AB" w:rsidRPr="009C56B3" w:rsidRDefault="00B300AB" w:rsidP="007F157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43252EE1" w:rsidR="006B51E6" w:rsidRPr="00177962" w:rsidRDefault="002A57D1" w:rsidP="00BF2124">
      <w:pPr>
        <w:pStyle w:val="Body2"/>
        <w:tabs>
          <w:tab w:val="left" w:pos="709"/>
        </w:tabs>
        <w:rPr>
          <w:b/>
          <w:lang w:val="lt-LT"/>
        </w:rPr>
      </w:pPr>
      <w:r>
        <w:rPr>
          <w:b/>
          <w:color w:val="auto"/>
          <w:lang w:val="lt-LT"/>
        </w:rPr>
        <w:t xml:space="preserve">            </w:t>
      </w:r>
      <w:r w:rsidR="0034466E"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2">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lastRenderedPageBreak/>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E37780" w14:textId="49377A86" w:rsidR="00960068" w:rsidRDefault="00FC0593" w:rsidP="0034394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i/>
          <w:sz w:val="18"/>
          <w:szCs w:val="18"/>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p w14:paraId="0AEBF5A7" w14:textId="77777777" w:rsidR="008153C4" w:rsidRPr="00CD477A" w:rsidRDefault="008153C4" w:rsidP="00CD477A">
      <w:pPr>
        <w:pStyle w:val="Body2"/>
        <w:jc w:val="right"/>
        <w:rPr>
          <w:rFonts w:eastAsia="Arial Unicode MS" w:cs="Arial Unicode MS"/>
          <w:i/>
          <w:sz w:val="18"/>
          <w:szCs w:val="18"/>
          <w:lang w:val="lt-LT"/>
        </w:rPr>
      </w:pP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C63028"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lastRenderedPageBreak/>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 xml:space="preserve">tos dienos, kai tiekėjas perkančiosios organizacijos prašymu turės pateikti pašalinimo pagrindų nebuvimą </w:t>
            </w:r>
            <w:r w:rsidRPr="00915F57">
              <w:rPr>
                <w:rFonts w:ascii="Times New Roman" w:eastAsia="Times New Roman" w:hAnsi="Times New Roman" w:cs="Times New Roman"/>
                <w:i/>
                <w:iCs/>
                <w:sz w:val="22"/>
                <w:szCs w:val="22"/>
              </w:rPr>
              <w:lastRenderedPageBreak/>
              <w:t>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 xml:space="preserve">Tiekėjas yra neatlikęs jam paskirtos baudžiamojo poveikio priemonės – uždraudimo juridiniam asmeniui </w:t>
            </w:r>
            <w:r w:rsidRPr="00E40750">
              <w:rPr>
                <w:rFonts w:ascii="Times New Roman" w:hAnsi="Times New Roman" w:cs="Times New Roman"/>
                <w:sz w:val="22"/>
                <w:szCs w:val="22"/>
                <w:lang w:eastAsia="en-US"/>
              </w:rPr>
              <w:lastRenderedPageBreak/>
              <w:t>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lastRenderedPageBreak/>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lastRenderedPageBreak/>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lastRenderedPageBreak/>
              <w:t xml:space="preserve">Iš Lietuvoje įsteigtų subjektų įrodančių dokumentų nereikalaujama. Užtenka pateikto </w:t>
            </w:r>
            <w:r w:rsidRPr="00E40750">
              <w:rPr>
                <w:rFonts w:ascii="Times New Roman" w:hAnsi="Times New Roman" w:cs="Times New Roman"/>
                <w:sz w:val="22"/>
                <w:szCs w:val="22"/>
                <w:lang w:eastAsia="en-US"/>
              </w:rPr>
              <w:lastRenderedPageBreak/>
              <w:t>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C63028"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w:t>
            </w:r>
            <w:r w:rsidRPr="00915F57">
              <w:rPr>
                <w:rFonts w:ascii="Times New Roman" w:hAnsi="Times New Roman" w:cs="Times New Roman"/>
                <w:bCs/>
                <w:sz w:val="22"/>
                <w:szCs w:val="22"/>
                <w:lang w:eastAsia="en-US"/>
              </w:rPr>
              <w:lastRenderedPageBreak/>
              <w:t>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w:t>
            </w:r>
            <w:r w:rsidRPr="00915F57">
              <w:rPr>
                <w:rFonts w:ascii="Times New Roman" w:hAnsi="Times New Roman" w:cs="Times New Roman"/>
                <w:sz w:val="22"/>
                <w:szCs w:val="22"/>
                <w:lang w:eastAsia="en-US"/>
              </w:rPr>
              <w:lastRenderedPageBreak/>
              <w:t xml:space="preserve">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3E2BEE6" w14:textId="7DCDF4CC" w:rsidR="008F26C1" w:rsidRPr="00915F57"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0"/>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C63028"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w:t>
            </w:r>
            <w:r w:rsidRPr="00915F57">
              <w:rPr>
                <w:rFonts w:ascii="Times New Roman" w:hAnsi="Times New Roman" w:cs="Times New Roman"/>
                <w:bCs/>
                <w:sz w:val="22"/>
                <w:szCs w:val="22"/>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C85CC2" w:rsidP="00F605BA">
            <w:pPr>
              <w:pStyle w:val="NoSpacing"/>
              <w:rPr>
                <w:rFonts w:ascii="Times New Roman" w:hAnsi="Times New Roman" w:cs="Times New Roman"/>
                <w:b/>
                <w:bCs/>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C63028"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w:t>
            </w:r>
            <w:r w:rsidRPr="00915F57">
              <w:rPr>
                <w:sz w:val="22"/>
                <w:szCs w:val="22"/>
                <w:lang w:val="lt-LT"/>
              </w:rPr>
              <w:lastRenderedPageBreak/>
              <w:t xml:space="preserve">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bookmarkStart w:id="1" w:name="_GoBack"/>
          <w:bookmarkEnd w:id="1"/>
          <w:p w14:paraId="2C607BAB" w14:textId="77777777" w:rsidR="00F605BA" w:rsidRPr="00E45F32" w:rsidRDefault="00C85CC2" w:rsidP="00F605BA">
            <w:pPr>
              <w:pStyle w:val="NoSpacing"/>
              <w:jc w:val="both"/>
              <w:rPr>
                <w:rFonts w:ascii="Times New Roman" w:hAnsi="Times New Roman" w:cs="Times New Roman"/>
                <w:color w:val="002060"/>
                <w:sz w:val="22"/>
                <w:szCs w:val="22"/>
              </w:rPr>
            </w:pPr>
            <w:r>
              <w:fldChar w:fldCharType="begin"/>
            </w:r>
            <w:r>
              <w:instrText xml:space="preserve"> HYPERLINK "https://vpt.lrv.lt/lt/nuorodos/kiti-duomenys/powerbi/nepatikimi-tiekejai-1/" </w:instrText>
            </w:r>
            <w:r>
              <w:fldChar w:fldCharType="separate"/>
            </w:r>
            <w:r w:rsidR="00F605BA" w:rsidRPr="00E45F32">
              <w:rPr>
                <w:rStyle w:val="Hyperlink"/>
                <w:rFonts w:ascii="Times New Roman" w:hAnsi="Times New Roman" w:cs="Times New Roman"/>
                <w:color w:val="002060"/>
                <w:sz w:val="22"/>
                <w:szCs w:val="22"/>
              </w:rPr>
              <w:t>https://vpt.lrv.lt/lt/nuorodos/kiti-duomenys/powerbi/nepatikimi-</w:t>
            </w:r>
            <w:r w:rsidR="00F605BA" w:rsidRPr="00E45F32">
              <w:rPr>
                <w:rStyle w:val="Hyperlink"/>
                <w:rFonts w:ascii="Times New Roman" w:hAnsi="Times New Roman" w:cs="Times New Roman"/>
                <w:color w:val="002060"/>
                <w:sz w:val="22"/>
                <w:szCs w:val="22"/>
              </w:rPr>
              <w:lastRenderedPageBreak/>
              <w:t>tiekejai-1/</w:t>
            </w:r>
            <w:r>
              <w:rPr>
                <w:rStyle w:val="Hyperlink"/>
                <w:rFonts w:ascii="Times New Roman" w:hAnsi="Times New Roman" w:cs="Times New Roman"/>
                <w:color w:val="002060"/>
                <w:sz w:val="22"/>
                <w:szCs w:val="22"/>
              </w:rPr>
              <w:fldChar w:fldCharType="end"/>
            </w:r>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C85CC2" w:rsidP="00941760">
            <w:pPr>
              <w:pStyle w:val="NoSpacing"/>
              <w:rPr>
                <w:rFonts w:ascii="Times New Roman" w:hAnsi="Times New Roman" w:cs="Times New Roman"/>
                <w:color w:val="002060"/>
                <w:sz w:val="22"/>
                <w:szCs w:val="22"/>
              </w:rPr>
            </w:pPr>
            <w:hyperlink r:id="rId14"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C63028"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C85CC2" w:rsidP="00941760">
            <w:pPr>
              <w:pStyle w:val="NoSpacing"/>
              <w:rPr>
                <w:rStyle w:val="Hyperlink"/>
                <w:rFonts w:ascii="Times New Roman" w:hAnsi="Times New Roman" w:cs="Times New Roman"/>
                <w:color w:val="002060"/>
                <w:sz w:val="22"/>
                <w:szCs w:val="22"/>
              </w:rPr>
            </w:pPr>
            <w:hyperlink r:id="rId15"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C85CC2" w:rsidP="00A6300F">
            <w:pPr>
              <w:pStyle w:val="NoSpacing"/>
              <w:jc w:val="both"/>
              <w:rPr>
                <w:rFonts w:ascii="Times New Roman" w:hAnsi="Times New Roman" w:cs="Times New Roman"/>
                <w:b/>
                <w:bCs/>
                <w:iCs/>
                <w:sz w:val="22"/>
                <w:szCs w:val="22"/>
              </w:rPr>
            </w:pPr>
            <w:hyperlink r:id="rId16"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C63028"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w:t>
            </w:r>
            <w:r w:rsidRPr="00915F57">
              <w:rPr>
                <w:rFonts w:ascii="Times New Roman" w:eastAsia="Times New Roman" w:hAnsi="Times New Roman" w:cs="Times New Roman"/>
                <w:sz w:val="22"/>
                <w:szCs w:val="22"/>
              </w:rPr>
              <w:lastRenderedPageBreak/>
              <w:t>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lastRenderedPageBreak/>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7">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C85CC2" w:rsidP="009E4C2D">
            <w:pPr>
              <w:rPr>
                <w:bCs/>
                <w:iCs/>
                <w:sz w:val="22"/>
                <w:szCs w:val="22"/>
              </w:rPr>
            </w:pPr>
            <w:hyperlink r:id="rId18"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86CD320" w14:textId="499A5768" w:rsidR="00FC0593" w:rsidRPr="003307CD" w:rsidRDefault="00FC0593" w:rsidP="00BF2124">
      <w:pPr>
        <w:pStyle w:val="Body2"/>
        <w:tabs>
          <w:tab w:val="left" w:pos="709"/>
        </w:tabs>
        <w:rPr>
          <w:color w:val="367DA2"/>
          <w:lang w:val="lt-LT"/>
        </w:rPr>
      </w:pPr>
      <w:r w:rsidRPr="003307CD">
        <w:rPr>
          <w:color w:val="587B3C"/>
          <w:lang w:val="lt-LT"/>
        </w:rPr>
        <w:tab/>
      </w:r>
      <w:r w:rsidRPr="00820148">
        <w:rPr>
          <w:color w:val="auto"/>
          <w:lang w:val="lt-LT"/>
        </w:rPr>
        <w:t>3.</w:t>
      </w:r>
      <w:r>
        <w:rPr>
          <w:color w:val="auto"/>
          <w:lang w:val="lt-LT"/>
        </w:rPr>
        <w:t>11</w:t>
      </w:r>
      <w:r w:rsidRPr="00820148">
        <w:rPr>
          <w:color w:val="auto"/>
          <w:lang w:val="lt-LT"/>
        </w:rPr>
        <w:t>. Perkančioji organizacija netaiko kvalifikacinių reikalavimų tiekėjams.</w:t>
      </w:r>
    </w:p>
    <w:p w14:paraId="21EC2CD9" w14:textId="1E200993" w:rsidR="00FC0593" w:rsidRPr="003307CD" w:rsidRDefault="00FC0593" w:rsidP="00FC0593">
      <w:pPr>
        <w:pStyle w:val="Body2"/>
        <w:rPr>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Default="00FC0593" w:rsidP="00FC0593">
      <w:pPr>
        <w:pStyle w:val="Body2"/>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74E241F0" w14:textId="34E934CD" w:rsidR="00266524" w:rsidRPr="00766353" w:rsidRDefault="00266524" w:rsidP="00266524">
      <w:pPr>
        <w:tabs>
          <w:tab w:val="left" w:pos="709"/>
          <w:tab w:val="left" w:pos="990"/>
        </w:tabs>
        <w:ind w:firstLine="709"/>
        <w:jc w:val="both"/>
        <w:rPr>
          <w:color w:val="000000"/>
          <w:sz w:val="22"/>
          <w:szCs w:val="22"/>
          <w:lang w:val="lt-LT" w:eastAsia="lt-LT"/>
        </w:rPr>
      </w:pPr>
      <w:r w:rsidRPr="00766353">
        <w:rPr>
          <w:rFonts w:cs="Arial Unicode MS"/>
          <w:sz w:val="22"/>
          <w:szCs w:val="22"/>
          <w:lang w:val="lt-LT"/>
        </w:rPr>
        <w:t>3.1</w:t>
      </w:r>
      <w:r w:rsidR="00FD2CAD">
        <w:rPr>
          <w:rFonts w:cs="Arial Unicode MS"/>
          <w:sz w:val="22"/>
          <w:szCs w:val="22"/>
          <w:lang w:val="lt-LT"/>
        </w:rPr>
        <w:t>4</w:t>
      </w:r>
      <w:r w:rsidRPr="00766353">
        <w:rPr>
          <w:rFonts w:cs="Arial Unicode MS"/>
          <w:sz w:val="22"/>
          <w:szCs w:val="22"/>
          <w:lang w:val="lt-LT"/>
        </w:rPr>
        <w:t xml:space="preserve">. </w:t>
      </w:r>
      <w:r w:rsidRPr="00766353">
        <w:rPr>
          <w:color w:val="000000"/>
          <w:sz w:val="22"/>
          <w:szCs w:val="22"/>
          <w:lang w:val="lt-LT" w:eastAsia="lt-LT"/>
        </w:rPr>
        <w:t>Perkančioji organizacija, tikrindama tiekėjo pasiūlymo atitiktį P</w:t>
      </w:r>
      <w:r w:rsidRPr="00766353">
        <w:rPr>
          <w:color w:val="000000"/>
          <w:sz w:val="22"/>
          <w:szCs w:val="22"/>
          <w:lang w:val="lt-LT"/>
        </w:rPr>
        <w:t>irkimų sąlygų 2.</w:t>
      </w:r>
      <w:r>
        <w:rPr>
          <w:color w:val="000000"/>
          <w:sz w:val="22"/>
          <w:szCs w:val="22"/>
          <w:lang w:val="lt-LT"/>
        </w:rPr>
        <w:t>6</w:t>
      </w:r>
      <w:r w:rsidRPr="00766353">
        <w:rPr>
          <w:color w:val="000000"/>
          <w:sz w:val="22"/>
          <w:szCs w:val="22"/>
          <w:lang w:val="lt-LT"/>
        </w:rPr>
        <w:t xml:space="preserve"> ir 2.</w:t>
      </w:r>
      <w:r>
        <w:rPr>
          <w:color w:val="000000"/>
          <w:sz w:val="22"/>
          <w:szCs w:val="22"/>
          <w:lang w:val="lt-LT"/>
        </w:rPr>
        <w:t>7</w:t>
      </w:r>
      <w:r w:rsidRPr="00766353">
        <w:rPr>
          <w:color w:val="000000"/>
          <w:sz w:val="22"/>
          <w:szCs w:val="22"/>
          <w:lang w:val="lt-LT"/>
        </w:rPr>
        <w:t xml:space="preserve"> punktų</w:t>
      </w:r>
      <w:r w:rsidRPr="00766353">
        <w:rPr>
          <w:color w:val="000000"/>
          <w:sz w:val="22"/>
          <w:szCs w:val="22"/>
          <w:lang w:val="lt-LT" w:eastAsia="lt-LT"/>
        </w:rPr>
        <w:t xml:space="preserve"> reikalavimams, iš tiekėjo reikalauja kartu su pasiūlymu pateikti Nacionalinio saugumo reikalavimų atitikties deklaraciją (</w:t>
      </w:r>
      <w:r>
        <w:rPr>
          <w:color w:val="000000"/>
          <w:sz w:val="22"/>
          <w:szCs w:val="22"/>
          <w:lang w:val="lt-LT" w:eastAsia="lt-LT"/>
        </w:rPr>
        <w:t>P</w:t>
      </w:r>
      <w:r w:rsidRPr="00766353">
        <w:rPr>
          <w:color w:val="000000"/>
          <w:sz w:val="22"/>
          <w:szCs w:val="22"/>
          <w:lang w:val="lt-LT" w:eastAsia="lt-LT"/>
        </w:rPr>
        <w:t>riedas</w:t>
      </w:r>
      <w:r>
        <w:rPr>
          <w:color w:val="000000"/>
          <w:sz w:val="22"/>
          <w:szCs w:val="22"/>
          <w:lang w:val="lt-LT" w:eastAsia="lt-LT"/>
        </w:rPr>
        <w:t xml:space="preserve"> Nr.5</w:t>
      </w:r>
      <w:r w:rsidRPr="00766353">
        <w:rPr>
          <w:color w:val="000000"/>
          <w:sz w:val="22"/>
          <w:szCs w:val="22"/>
          <w:lang w:val="lt-LT" w:eastAsia="lt-LT"/>
        </w:rPr>
        <w:t>), o iš ekonomiškai naudingiausią pasiūlymą pateikusio tiekėjo, vadovaujantis VPĮ 39 str. 3d.,  reikalaus pateikti vieną ar kelis šiuos dokumentus</w:t>
      </w:r>
      <w:r w:rsidRPr="00766353">
        <w:rPr>
          <w:color w:val="000000"/>
          <w:sz w:val="22"/>
          <w:szCs w:val="22"/>
          <w:vertAlign w:val="superscript"/>
          <w:lang w:val="lt-LT" w:eastAsia="lt-LT"/>
        </w:rPr>
        <w:footnoteReference w:id="4"/>
      </w:r>
      <w:r w:rsidRPr="00766353">
        <w:rPr>
          <w:color w:val="000000"/>
          <w:sz w:val="22"/>
          <w:szCs w:val="22"/>
          <w:lang w:val="lt-LT" w:eastAsia="lt-LT"/>
        </w:rPr>
        <w:t>:</w:t>
      </w:r>
    </w:p>
    <w:p w14:paraId="2708791E" w14:textId="195B545E" w:rsidR="00266524" w:rsidRPr="00D540DF" w:rsidRDefault="00266524" w:rsidP="00266524">
      <w:pPr>
        <w:tabs>
          <w:tab w:val="left" w:pos="990"/>
        </w:tabs>
        <w:ind w:firstLine="709"/>
        <w:jc w:val="both"/>
        <w:rPr>
          <w:color w:val="000000"/>
          <w:sz w:val="22"/>
          <w:szCs w:val="22"/>
          <w:lang w:val="lt-LT"/>
        </w:rPr>
      </w:pPr>
      <w:r w:rsidRPr="00D540DF">
        <w:rPr>
          <w:color w:val="000000"/>
          <w:sz w:val="22"/>
          <w:szCs w:val="22"/>
          <w:lang w:val="lt-LT" w:eastAsia="lt-LT"/>
        </w:rPr>
        <w:t>3.</w:t>
      </w:r>
      <w:r w:rsidRPr="00766353">
        <w:rPr>
          <w:color w:val="000000"/>
          <w:sz w:val="22"/>
          <w:szCs w:val="22"/>
          <w:lang w:val="lt-LT" w:eastAsia="lt-LT"/>
        </w:rPr>
        <w:t>1</w:t>
      </w:r>
      <w:r w:rsidR="00FD2CAD">
        <w:rPr>
          <w:color w:val="000000"/>
          <w:sz w:val="22"/>
          <w:szCs w:val="22"/>
          <w:lang w:val="lt-LT" w:eastAsia="lt-LT"/>
        </w:rPr>
        <w:t>4</w:t>
      </w:r>
      <w:r w:rsidRPr="00D540DF">
        <w:rPr>
          <w:color w:val="000000"/>
          <w:sz w:val="22"/>
          <w:szCs w:val="22"/>
          <w:lang w:val="lt-LT" w:eastAsia="lt-LT"/>
        </w:rPr>
        <w:t xml:space="preserve">.1. </w:t>
      </w:r>
      <w:r w:rsidRPr="00D540DF">
        <w:rPr>
          <w:color w:val="000000"/>
          <w:sz w:val="22"/>
          <w:szCs w:val="22"/>
          <w:lang w:val="lt-LT"/>
        </w:rPr>
        <w:t>juridinio asmens vadovo patvirtintą juridinio asmens steigimo dokumentų kopiją;</w:t>
      </w:r>
    </w:p>
    <w:p w14:paraId="0B1B4127" w14:textId="7351580C" w:rsidR="00266524" w:rsidRPr="00D540DF" w:rsidRDefault="00266524" w:rsidP="00266524">
      <w:pPr>
        <w:tabs>
          <w:tab w:val="left" w:pos="990"/>
        </w:tabs>
        <w:ind w:firstLine="709"/>
        <w:jc w:val="both"/>
        <w:rPr>
          <w:color w:val="000000"/>
          <w:sz w:val="22"/>
          <w:szCs w:val="22"/>
          <w:lang w:val="lt-LT"/>
        </w:rPr>
      </w:pPr>
      <w:r w:rsidRPr="00D540DF">
        <w:rPr>
          <w:color w:val="000000"/>
          <w:sz w:val="22"/>
          <w:szCs w:val="22"/>
          <w:lang w:val="lt-LT"/>
        </w:rPr>
        <w:t>3.</w:t>
      </w:r>
      <w:r w:rsidRPr="00766353">
        <w:rPr>
          <w:color w:val="000000"/>
          <w:sz w:val="22"/>
          <w:szCs w:val="22"/>
          <w:lang w:val="lt-LT"/>
        </w:rPr>
        <w:t>1</w:t>
      </w:r>
      <w:r w:rsidR="00FD2CAD">
        <w:rPr>
          <w:color w:val="000000"/>
          <w:sz w:val="22"/>
          <w:szCs w:val="22"/>
          <w:lang w:val="lt-LT"/>
        </w:rPr>
        <w:t>4</w:t>
      </w:r>
      <w:r w:rsidRPr="00D540DF">
        <w:rPr>
          <w:color w:val="000000"/>
          <w:sz w:val="22"/>
          <w:szCs w:val="22"/>
          <w:lang w:val="lt-LT"/>
        </w:rPr>
        <w:t>.2. Juridinių asmenų registro išplėstinį išrašą su istorija;</w:t>
      </w:r>
    </w:p>
    <w:p w14:paraId="2F9F330F" w14:textId="619825F5" w:rsidR="00266524" w:rsidRPr="00D540DF" w:rsidRDefault="00266524" w:rsidP="00266524">
      <w:pPr>
        <w:tabs>
          <w:tab w:val="left" w:pos="990"/>
        </w:tabs>
        <w:ind w:firstLine="709"/>
        <w:jc w:val="both"/>
        <w:rPr>
          <w:color w:val="000000"/>
          <w:sz w:val="22"/>
          <w:szCs w:val="22"/>
          <w:lang w:val="lt-LT"/>
        </w:rPr>
      </w:pPr>
      <w:r w:rsidRPr="00D540DF">
        <w:rPr>
          <w:color w:val="000000"/>
          <w:sz w:val="22"/>
          <w:szCs w:val="22"/>
          <w:lang w:val="lt-LT"/>
        </w:rPr>
        <w:t>3.</w:t>
      </w:r>
      <w:r w:rsidRPr="00766353">
        <w:rPr>
          <w:color w:val="000000"/>
          <w:sz w:val="22"/>
          <w:szCs w:val="22"/>
          <w:lang w:val="lt-LT"/>
        </w:rPr>
        <w:t>1</w:t>
      </w:r>
      <w:r w:rsidR="00FD2CAD">
        <w:rPr>
          <w:color w:val="000000"/>
          <w:sz w:val="22"/>
          <w:szCs w:val="22"/>
          <w:lang w:val="lt-LT"/>
        </w:rPr>
        <w:t>4</w:t>
      </w:r>
      <w:r w:rsidRPr="00D540DF">
        <w:rPr>
          <w:color w:val="000000"/>
          <w:sz w:val="22"/>
          <w:szCs w:val="22"/>
          <w:lang w:val="lt-LT"/>
        </w:rPr>
        <w:t>.3. Juridinių asmenų dalyvių informacinės sistemos išrašą;</w:t>
      </w:r>
    </w:p>
    <w:p w14:paraId="0976A1A4" w14:textId="66A229A6" w:rsidR="00266524" w:rsidRPr="00D540DF" w:rsidRDefault="00266524" w:rsidP="00266524">
      <w:pPr>
        <w:tabs>
          <w:tab w:val="left" w:pos="990"/>
        </w:tabs>
        <w:ind w:firstLine="709"/>
        <w:jc w:val="both"/>
        <w:rPr>
          <w:color w:val="000000"/>
          <w:sz w:val="22"/>
          <w:szCs w:val="22"/>
          <w:lang w:val="lt-LT"/>
        </w:rPr>
      </w:pPr>
      <w:r w:rsidRPr="00D540DF">
        <w:rPr>
          <w:color w:val="000000"/>
          <w:sz w:val="22"/>
          <w:szCs w:val="22"/>
          <w:lang w:val="lt-LT"/>
        </w:rPr>
        <w:t>3.</w:t>
      </w:r>
      <w:r w:rsidRPr="00766353">
        <w:rPr>
          <w:color w:val="000000"/>
          <w:sz w:val="22"/>
          <w:szCs w:val="22"/>
          <w:lang w:val="lt-LT"/>
        </w:rPr>
        <w:t>1</w:t>
      </w:r>
      <w:r w:rsidR="00FD2CAD">
        <w:rPr>
          <w:color w:val="000000"/>
          <w:sz w:val="22"/>
          <w:szCs w:val="22"/>
          <w:lang w:val="lt-LT"/>
        </w:rPr>
        <w:t>4</w:t>
      </w:r>
      <w:r w:rsidRPr="00D540DF">
        <w:rPr>
          <w:color w:val="000000"/>
          <w:sz w:val="22"/>
          <w:szCs w:val="22"/>
          <w:lang w:val="lt-LT"/>
        </w:rPr>
        <w:t>.4. asmens tapatybę patvirtinančio dokumento (tapatybės kortelės ar paso) kopiją;</w:t>
      </w:r>
    </w:p>
    <w:p w14:paraId="2723C63B" w14:textId="767B7A4A" w:rsidR="00266524" w:rsidRPr="00D540DF" w:rsidRDefault="00266524" w:rsidP="00266524">
      <w:pPr>
        <w:tabs>
          <w:tab w:val="left" w:pos="990"/>
        </w:tabs>
        <w:ind w:firstLine="709"/>
        <w:jc w:val="both"/>
        <w:rPr>
          <w:color w:val="000000"/>
          <w:sz w:val="22"/>
          <w:szCs w:val="22"/>
          <w:lang w:val="lt-LT"/>
        </w:rPr>
      </w:pPr>
      <w:r w:rsidRPr="00D540DF">
        <w:rPr>
          <w:color w:val="000000"/>
          <w:sz w:val="22"/>
          <w:szCs w:val="22"/>
          <w:lang w:val="lt-LT"/>
        </w:rPr>
        <w:t>3.</w:t>
      </w:r>
      <w:r w:rsidRPr="00766353">
        <w:rPr>
          <w:color w:val="000000"/>
          <w:sz w:val="22"/>
          <w:szCs w:val="22"/>
          <w:lang w:val="lt-LT"/>
        </w:rPr>
        <w:t>1</w:t>
      </w:r>
      <w:r w:rsidR="00FD2CAD">
        <w:rPr>
          <w:color w:val="000000"/>
          <w:sz w:val="22"/>
          <w:szCs w:val="22"/>
          <w:lang w:val="lt-LT"/>
        </w:rPr>
        <w:t>4</w:t>
      </w:r>
      <w:r w:rsidRPr="00D540DF">
        <w:rPr>
          <w:color w:val="000000"/>
          <w:sz w:val="22"/>
          <w:szCs w:val="22"/>
          <w:lang w:val="lt-LT"/>
        </w:rPr>
        <w:t>.5. leidimo verstis atitinkama ūkine veikla patvirtinančio dokumento (pavyzdžiui, verslo liudijimo, individualios veiklos pažymėjimo ir pan.) kopiją;</w:t>
      </w:r>
    </w:p>
    <w:p w14:paraId="22787B02" w14:textId="3D253865" w:rsidR="00266524" w:rsidRPr="00D540DF" w:rsidRDefault="00266524" w:rsidP="00266524">
      <w:pPr>
        <w:tabs>
          <w:tab w:val="left" w:pos="990"/>
        </w:tabs>
        <w:ind w:firstLine="709"/>
        <w:jc w:val="both"/>
        <w:rPr>
          <w:strike/>
          <w:color w:val="000000"/>
          <w:sz w:val="22"/>
          <w:szCs w:val="22"/>
          <w:lang w:val="lt-LT"/>
        </w:rPr>
      </w:pPr>
      <w:r w:rsidRPr="00D540DF">
        <w:rPr>
          <w:color w:val="000000"/>
          <w:sz w:val="22"/>
          <w:szCs w:val="22"/>
          <w:lang w:val="lt-LT"/>
        </w:rPr>
        <w:lastRenderedPageBreak/>
        <w:t>3.</w:t>
      </w:r>
      <w:r w:rsidRPr="00766353">
        <w:rPr>
          <w:color w:val="000000"/>
          <w:sz w:val="22"/>
          <w:szCs w:val="22"/>
          <w:lang w:val="lt-LT"/>
        </w:rPr>
        <w:t>1</w:t>
      </w:r>
      <w:r w:rsidR="00FD2CAD">
        <w:rPr>
          <w:color w:val="000000"/>
          <w:sz w:val="22"/>
          <w:szCs w:val="22"/>
          <w:lang w:val="lt-LT"/>
        </w:rPr>
        <w:t>4</w:t>
      </w:r>
      <w:r w:rsidRPr="00D540DF">
        <w:rPr>
          <w:color w:val="000000"/>
          <w:sz w:val="22"/>
          <w:szCs w:val="22"/>
          <w:lang w:val="lt-LT"/>
        </w:rPr>
        <w:t>.6. pažymą apie deklaruotą gyvenamąją vietą arba atitinkamus valstybės narės ar trečiosios šalies dokumentus</w:t>
      </w:r>
      <w:r w:rsidRPr="00D540DF">
        <w:rPr>
          <w:strike/>
          <w:color w:val="000000"/>
          <w:sz w:val="22"/>
          <w:szCs w:val="22"/>
          <w:lang w:val="lt-LT"/>
        </w:rPr>
        <w:t>;</w:t>
      </w:r>
    </w:p>
    <w:p w14:paraId="0313D0B3" w14:textId="5DD7D303" w:rsidR="00266524" w:rsidRPr="00D540DF" w:rsidRDefault="00266524" w:rsidP="00266524">
      <w:pPr>
        <w:tabs>
          <w:tab w:val="left" w:pos="990"/>
        </w:tabs>
        <w:ind w:firstLine="709"/>
        <w:jc w:val="both"/>
        <w:rPr>
          <w:color w:val="000000"/>
          <w:sz w:val="22"/>
          <w:szCs w:val="22"/>
          <w:lang w:val="lt-LT"/>
        </w:rPr>
      </w:pPr>
      <w:r w:rsidRPr="00D540DF">
        <w:rPr>
          <w:color w:val="000000"/>
          <w:sz w:val="22"/>
          <w:szCs w:val="22"/>
          <w:lang w:val="lt-LT"/>
        </w:rPr>
        <w:t>3.</w:t>
      </w:r>
      <w:r w:rsidRPr="00766353">
        <w:rPr>
          <w:color w:val="000000"/>
          <w:sz w:val="22"/>
          <w:szCs w:val="22"/>
          <w:lang w:val="lt-LT"/>
        </w:rPr>
        <w:t>1</w:t>
      </w:r>
      <w:r w:rsidR="00FD2CAD">
        <w:rPr>
          <w:color w:val="000000"/>
          <w:sz w:val="22"/>
          <w:szCs w:val="22"/>
          <w:lang w:val="lt-LT"/>
        </w:rPr>
        <w:t>4</w:t>
      </w:r>
      <w:r w:rsidRPr="00D540DF">
        <w:rPr>
          <w:color w:val="000000"/>
          <w:sz w:val="22"/>
          <w:szCs w:val="22"/>
          <w:lang w:val="lt-LT"/>
        </w:rPr>
        <w:t>.7. kitus perkančiajai organizacijai priimtinus dokumentus.</w:t>
      </w:r>
    </w:p>
    <w:p w14:paraId="65B0F811" w14:textId="49E9FFDD" w:rsidR="007C0B5F" w:rsidRPr="003307CD" w:rsidRDefault="00FC0593" w:rsidP="00564C64">
      <w:pPr>
        <w:pStyle w:val="Body2"/>
        <w:tabs>
          <w:tab w:val="left" w:pos="709"/>
          <w:tab w:val="left" w:pos="851"/>
        </w:tabs>
        <w:rPr>
          <w:lang w:val="lt-LT"/>
        </w:rPr>
      </w:pPr>
      <w:r w:rsidRPr="003307CD">
        <w:rPr>
          <w:lang w:val="lt-LT"/>
        </w:rPr>
        <w:tab/>
      </w: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22AF5FB6"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w:t>
      </w:r>
      <w:r w:rsidR="00C16C93">
        <w:rPr>
          <w:color w:val="auto"/>
          <w:lang w:val="lt-LT"/>
        </w:rPr>
        <w:t>3</w:t>
      </w:r>
      <w:r w:rsidRPr="007C5536">
        <w:rPr>
          <w:color w:val="auto"/>
          <w:lang w:val="lt-LT"/>
        </w:rPr>
        <w:t>;</w:t>
      </w:r>
    </w:p>
    <w:p w14:paraId="3EC1488B" w14:textId="0172F6DB" w:rsidR="00085461"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w:t>
      </w:r>
      <w:r w:rsidR="00C16C93">
        <w:rPr>
          <w:color w:val="auto"/>
          <w:lang w:val="lt-LT"/>
        </w:rPr>
        <w:t>4</w:t>
      </w:r>
      <w:r w:rsidR="00C72245" w:rsidRPr="007C5536">
        <w:rPr>
          <w:rFonts w:eastAsia="Arial Unicode MS"/>
          <w:lang w:val="lt-LT"/>
        </w:rPr>
        <w:t>.</w:t>
      </w:r>
    </w:p>
    <w:p w14:paraId="7767295A" w14:textId="1A35A8A8" w:rsidR="00017B5E" w:rsidRPr="00C30C8B" w:rsidRDefault="00017B5E" w:rsidP="00017B5E">
      <w:pPr>
        <w:pStyle w:val="Body2"/>
        <w:rPr>
          <w:rFonts w:eastAsia="Arial Unicode MS"/>
          <w:lang w:val="lt-LT"/>
        </w:rPr>
      </w:pPr>
      <w:r w:rsidRPr="007C5536">
        <w:rPr>
          <w:rFonts w:eastAsia="Arial Unicode MS"/>
          <w:lang w:val="lt-LT"/>
        </w:rPr>
        <w:t xml:space="preserve">             5.10.5  Užpildyta  „</w:t>
      </w:r>
      <w:r w:rsidRPr="007C5536">
        <w:rPr>
          <w:rFonts w:eastAsia="Arial Unicode MS" w:cs="Arial Unicode MS"/>
          <w:lang w:val="lt-LT"/>
        </w:rPr>
        <w:t>Nacionalinio saugumo reikalavimų atitikties deklaracija“ pagal pirkimo sąlygų priedą Nr.5.</w:t>
      </w:r>
      <w:r>
        <w:rPr>
          <w:rFonts w:eastAsia="Arial Unicode MS" w:cs="Arial Unicode MS"/>
          <w:lang w:val="lt-LT"/>
        </w:rPr>
        <w:t xml:space="preserve">  </w:t>
      </w:r>
    </w:p>
    <w:p w14:paraId="357401E6" w14:textId="7D3F0928" w:rsidR="00824852" w:rsidRPr="00B2656D" w:rsidRDefault="007C5536" w:rsidP="00E6282B">
      <w:pPr>
        <w:pStyle w:val="Body2"/>
        <w:tabs>
          <w:tab w:val="left" w:pos="709"/>
        </w:tabs>
        <w:rPr>
          <w:color w:val="auto"/>
          <w:lang w:val="lt-LT"/>
        </w:rPr>
      </w:pPr>
      <w:r w:rsidRPr="007C5536">
        <w:rPr>
          <w:rFonts w:eastAsia="Arial Unicode MS"/>
          <w:lang w:val="lt-LT"/>
        </w:rPr>
        <w:t xml:space="preserve">             </w:t>
      </w:r>
      <w:r w:rsidR="00824852">
        <w:rPr>
          <w:color w:val="auto"/>
          <w:lang w:val="lt-LT"/>
        </w:rPr>
        <w:t>5.10.</w:t>
      </w:r>
      <w:r w:rsidR="00017B5E">
        <w:rPr>
          <w:color w:val="auto"/>
          <w:lang w:val="lt-LT"/>
        </w:rPr>
        <w:t>6</w:t>
      </w:r>
      <w:r w:rsidR="00824852">
        <w:rPr>
          <w:color w:val="auto"/>
          <w:lang w:val="lt-LT"/>
        </w:rPr>
        <w:t>. Dokumentai, pagrindžiantys siūlomo pirkimo objekto atitikimą pirkimo dokumentų techninei specifikacijai</w:t>
      </w:r>
      <w:r w:rsidR="00085461">
        <w:rPr>
          <w:color w:val="auto"/>
          <w:lang w:val="lt-LT"/>
        </w:rPr>
        <w:t>.</w:t>
      </w:r>
      <w:r w:rsidR="00824852">
        <w:rPr>
          <w:color w:val="auto"/>
          <w:lang w:val="lt-LT"/>
        </w:rPr>
        <w:t xml:space="preserve"> </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 xml:space="preserve">ą, prašydama pagrįsti </w:t>
      </w:r>
      <w:r w:rsidR="00A116C1">
        <w:rPr>
          <w:rFonts w:eastAsia="Arial Unicode MS" w:cs="Arial Unicode MS"/>
          <w:lang w:val="lt-LT"/>
        </w:rPr>
        <w:lastRenderedPageBreak/>
        <w:t>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64F4F58" w14:textId="77777777" w:rsidR="00017B5E" w:rsidRPr="003307CD" w:rsidRDefault="00017B5E">
      <w:pPr>
        <w:pStyle w:val="Body2"/>
        <w:rPr>
          <w:lang w:val="lt-LT"/>
        </w:rPr>
      </w:pPr>
    </w:p>
    <w:p w14:paraId="0461ADFF" w14:textId="018451F6" w:rsidR="006B51E6" w:rsidRPr="00F44727" w:rsidRDefault="0034466E" w:rsidP="00BF2124">
      <w:pPr>
        <w:pStyle w:val="Heading"/>
        <w:tabs>
          <w:tab w:val="left" w:pos="709"/>
        </w:tabs>
        <w:rPr>
          <w:color w:val="auto"/>
          <w:lang w:val="lt-LT"/>
        </w:rPr>
      </w:pPr>
      <w:r w:rsidRPr="00F44727">
        <w:rPr>
          <w:color w:val="auto"/>
          <w:lang w:val="lt-LT"/>
        </w:rPr>
        <w:tab/>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Default="0034466E">
      <w:pPr>
        <w:pStyle w:val="Body2"/>
        <w:rPr>
          <w:color w:val="auto"/>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1116FBFB" w:rsidR="006B51E6" w:rsidRPr="003307CD" w:rsidRDefault="0034466E">
      <w:pPr>
        <w:pStyle w:val="Body2"/>
        <w:rPr>
          <w:lang w:val="lt-LT"/>
        </w:rPr>
      </w:pPr>
      <w:r w:rsidRPr="003307CD">
        <w:rPr>
          <w:lang w:val="lt-LT"/>
        </w:rPr>
        <w:lastRenderedPageBreak/>
        <w:tab/>
      </w:r>
      <w:r w:rsidRPr="00DB53CE">
        <w:rPr>
          <w:rFonts w:eastAsia="Arial Unicode MS" w:cs="Arial Unicode MS"/>
          <w:lang w:val="lt-LT"/>
        </w:rPr>
        <w:t>9.4. Perkančioji organizacija, paaiškindama ar pataisydama pirkimo dokumentus</w:t>
      </w:r>
      <w:r w:rsidR="00A00F55">
        <w:rPr>
          <w:rFonts w:eastAsia="Arial Unicode MS" w:cs="Arial Unicode MS"/>
          <w:lang w:val="lt-LT"/>
        </w:rPr>
        <w:t xml:space="preserve"> pagal tiekėjo prašymą</w:t>
      </w:r>
      <w:r w:rsidRPr="00DB53CE">
        <w:rPr>
          <w:rFonts w:eastAsia="Arial Unicode MS" w:cs="Arial Unicode MS"/>
          <w:lang w:val="lt-LT"/>
        </w:rPr>
        <w:t xml:space="preserve">, privalo užtikrinti </w:t>
      </w:r>
      <w:r w:rsidR="00A00F55">
        <w:rPr>
          <w:rFonts w:eastAsia="Arial Unicode MS" w:cs="Arial Unicode MS"/>
          <w:lang w:val="lt-LT"/>
        </w:rPr>
        <w:t>prašymą pateikusio tiekėjo anonimiškumą</w:t>
      </w:r>
      <w:r w:rsidRPr="00DB53CE">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A0030C">
        <w:rPr>
          <w:color w:val="auto"/>
          <w:lang w:val="lt-LT"/>
        </w:rPr>
        <w:t>10</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3307CD"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pateikė raštišką tinkamą kainos pagrįstumo įrodymą;</w:t>
      </w:r>
    </w:p>
    <w:p w14:paraId="38FE645A" w14:textId="0DD1FAC6" w:rsidR="00017B5E" w:rsidRPr="003307CD" w:rsidRDefault="0034466E" w:rsidP="00017B5E">
      <w:pPr>
        <w:pStyle w:val="Body2"/>
        <w:rPr>
          <w:color w:val="367DA2"/>
          <w:lang w:val="lt-LT"/>
        </w:rPr>
      </w:pPr>
      <w:r w:rsidRPr="003307CD">
        <w:rPr>
          <w:color w:val="367DA2"/>
          <w:lang w:val="lt-LT"/>
        </w:rPr>
        <w:lastRenderedPageBreak/>
        <w:tab/>
      </w:r>
      <w:r w:rsidRPr="0017092C">
        <w:rPr>
          <w:color w:val="auto"/>
          <w:lang w:val="lt-LT"/>
        </w:rPr>
        <w:t xml:space="preserve">11.1.7. </w:t>
      </w:r>
      <w:r w:rsidR="00017B5E" w:rsidRPr="00D20F31">
        <w:rPr>
          <w:color w:val="auto"/>
          <w:lang w:val="lt-LT"/>
        </w:rPr>
        <w:t>galimo laimėtojo prašo pateikti pirkimo sąlyg</w:t>
      </w:r>
      <w:r w:rsidR="00017B5E">
        <w:rPr>
          <w:color w:val="auto"/>
          <w:lang w:val="lt-LT"/>
        </w:rPr>
        <w:t xml:space="preserve">ose </w:t>
      </w:r>
      <w:r w:rsidR="00017B5E" w:rsidRPr="00D20F31">
        <w:rPr>
          <w:color w:val="auto"/>
          <w:lang w:val="lt-LT"/>
        </w:rPr>
        <w:t>nurodytus dokumentus, patvirtinančius tiekėjo pašalinimo pagrindų nebuvimą</w:t>
      </w:r>
      <w:r w:rsidR="00017B5E">
        <w:rPr>
          <w:color w:val="auto"/>
          <w:lang w:val="lt-LT"/>
        </w:rPr>
        <w:t xml:space="preserve"> (3.9 p.), atitikimą nacionalinio saugumo reikalavimams (3.1</w:t>
      </w:r>
      <w:r w:rsidR="00FD2CAD">
        <w:rPr>
          <w:color w:val="auto"/>
          <w:lang w:val="lt-LT"/>
        </w:rPr>
        <w:t>4</w:t>
      </w:r>
      <w:r w:rsidR="00017B5E">
        <w:rPr>
          <w:color w:val="auto"/>
          <w:lang w:val="lt-LT"/>
        </w:rPr>
        <w:t xml:space="preserve"> p.)</w:t>
      </w:r>
      <w:r w:rsidR="00017B5E" w:rsidRPr="00D20F31">
        <w:rPr>
          <w:color w:val="auto"/>
          <w:lang w:val="lt-LT"/>
        </w:rPr>
        <w:t>. Gavusi dokumentus, Komisija patikrina, ar nėra tiekėjo pašalinimo pagrindų</w:t>
      </w:r>
      <w:r w:rsidR="00017B5E">
        <w:rPr>
          <w:color w:val="auto"/>
          <w:lang w:val="lt-LT"/>
        </w:rPr>
        <w:t>, ar tiekėjas atitinka pirkimo sąlygose keliamus nacionalinio saugumo reikalavimus</w:t>
      </w:r>
      <w:r w:rsidR="00017B5E" w:rsidRPr="00D20F31">
        <w:rPr>
          <w:color w:val="auto"/>
          <w:lang w:val="lt-LT"/>
        </w:rPr>
        <w:t>.</w:t>
      </w:r>
    </w:p>
    <w:p w14:paraId="08C5B5C1" w14:textId="4A532D8C" w:rsidR="006B51E6" w:rsidRPr="0017092C" w:rsidRDefault="0034466E">
      <w:pPr>
        <w:pStyle w:val="Body2"/>
        <w:rPr>
          <w:color w:val="367DA2"/>
          <w:lang w:val="lt-LT"/>
        </w:rPr>
      </w:pP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4C20760C" w14:textId="77777777" w:rsidR="00067CC1" w:rsidRDefault="00067CC1">
      <w:pPr>
        <w:pStyle w:val="Body2"/>
        <w:rPr>
          <w:rFonts w:eastAsia="Arial Unicode MS" w:cs="Arial Unicode MS"/>
          <w:color w:val="auto"/>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188A5B9" w14:textId="1B495524"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Pr>
          <w:rFonts w:eastAsia="Arial Unicode MS" w:cs="Arial Unicode MS"/>
          <w:lang w:val="lt-LT"/>
        </w:rPr>
        <w:t>3</w:t>
      </w:r>
      <w:r w:rsidRPr="003307CD">
        <w:rPr>
          <w:rFonts w:eastAsia="Arial Unicode MS" w:cs="Arial Unicode MS"/>
          <w:lang w:val="lt-LT"/>
        </w:rPr>
        <w:t>. pasiūlymas neatitinka pirkimo dokumentuose nustatytų reikalavimų;</w:t>
      </w:r>
    </w:p>
    <w:p w14:paraId="21C7B0DF" w14:textId="0291860E" w:rsidR="00162225" w:rsidRPr="003307CD" w:rsidRDefault="00162225" w:rsidP="00162225">
      <w:pPr>
        <w:pStyle w:val="Body2"/>
        <w:rPr>
          <w:lang w:val="lt-LT"/>
        </w:rPr>
      </w:pPr>
      <w:r>
        <w:rPr>
          <w:rFonts w:eastAsia="Arial Unicode MS" w:cs="Arial Unicode MS"/>
          <w:lang w:val="lt-LT"/>
        </w:rPr>
        <w:lastRenderedPageBreak/>
        <w:t xml:space="preserve">             </w:t>
      </w:r>
      <w:r w:rsidRPr="003307CD">
        <w:rPr>
          <w:rFonts w:eastAsia="Arial Unicode MS" w:cs="Arial Unicode MS"/>
          <w:lang w:val="lt-LT"/>
        </w:rPr>
        <w:t>13.1.</w:t>
      </w:r>
      <w:r>
        <w:rPr>
          <w:rFonts w:eastAsia="Arial Unicode MS" w:cs="Arial Unicode MS"/>
          <w:lang w:val="lt-LT"/>
        </w:rPr>
        <w:t>4</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247CD09D"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470FC9">
        <w:rPr>
          <w:rFonts w:eastAsia="Arial Unicode MS" w:cs="Arial Unicode MS"/>
          <w:lang w:val="lt-LT"/>
        </w:rPr>
        <w:t>5</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0DE1BFA5"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9A7D8D">
        <w:rPr>
          <w:rFonts w:eastAsia="Arial Unicode MS" w:cs="Arial Unicode MS"/>
          <w:lang w:val="lt-LT"/>
        </w:rPr>
        <w:t>6</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5DDFF0A7" w:rsidR="006B51E6" w:rsidRPr="003307CD" w:rsidRDefault="0034466E">
      <w:pPr>
        <w:pStyle w:val="Body2"/>
        <w:rPr>
          <w:lang w:val="lt-LT"/>
        </w:rPr>
      </w:pPr>
      <w:r w:rsidRPr="003307CD">
        <w:rPr>
          <w:rFonts w:eastAsia="Arial Unicode MS" w:cs="Arial Unicode MS"/>
          <w:lang w:val="lt-LT"/>
        </w:rPr>
        <w:tab/>
        <w:t>13.1.</w:t>
      </w:r>
      <w:r w:rsidR="00111648">
        <w:rPr>
          <w:rFonts w:eastAsia="Arial Unicode MS" w:cs="Arial Unicode MS"/>
          <w:lang w:val="lt-LT"/>
        </w:rPr>
        <w:t>7</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30C435C9"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11648">
        <w:rPr>
          <w:rFonts w:eastAsiaTheme="minorHAnsi"/>
          <w:bdr w:val="none" w:sz="0" w:space="0" w:color="auto" w:frame="1"/>
          <w:lang w:val="lt-LT"/>
        </w:rPr>
        <w:t>8</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41B45764" w14:textId="00B17C31" w:rsidR="003917D9" w:rsidRPr="00400290" w:rsidRDefault="003917D9" w:rsidP="003917D9">
      <w:pPr>
        <w:tabs>
          <w:tab w:val="left" w:pos="709"/>
        </w:tabs>
        <w:jc w:val="both"/>
        <w:rPr>
          <w:rFonts w:eastAsia="Times New Roman"/>
          <w:color w:val="000000"/>
          <w:sz w:val="22"/>
          <w:szCs w:val="22"/>
          <w:lang w:val="lt-LT" w:eastAsia="lt-LT"/>
        </w:rPr>
      </w:pPr>
      <w:r>
        <w:rPr>
          <w:sz w:val="22"/>
          <w:szCs w:val="22"/>
          <w:lang w:val="lt-LT" w:eastAsia="lt-LT"/>
        </w:rPr>
        <w:t xml:space="preserve">             </w:t>
      </w:r>
      <w:r w:rsidRPr="00400290">
        <w:rPr>
          <w:sz w:val="22"/>
          <w:szCs w:val="22"/>
          <w:lang w:val="lt-LT" w:eastAsia="lt-LT"/>
        </w:rPr>
        <w:t>13.1.9.</w:t>
      </w:r>
      <w:r w:rsidRPr="00400290">
        <w:rPr>
          <w:rFonts w:cs="Arial Unicode MS"/>
          <w:sz w:val="22"/>
          <w:szCs w:val="22"/>
          <w:lang w:val="lt-LT"/>
        </w:rPr>
        <w:t xml:space="preserve"> </w:t>
      </w:r>
      <w:r w:rsidRPr="00400290">
        <w:rPr>
          <w:rFonts w:eastAsia="Times New Roman"/>
          <w:color w:val="000000"/>
          <w:sz w:val="22"/>
          <w:szCs w:val="22"/>
          <w:lang w:val="lt-LT" w:eastAsia="lt-LT"/>
        </w:rPr>
        <w:t xml:space="preserve">tiekėjo siūlomos prekės kelia grėsmę nacionaliniam saugumui ir/arba </w:t>
      </w:r>
      <w:r w:rsidRPr="00400290">
        <w:rPr>
          <w:noProof/>
          <w:color w:val="000000"/>
          <w:sz w:val="22"/>
          <w:szCs w:val="22"/>
          <w:lang w:val="lt-LT"/>
          <w14:textOutline w14:w="0" w14:cap="flat" w14:cmpd="sng" w14:algn="ctr">
            <w14:noFill/>
            <w14:prstDash w14:val="solid"/>
            <w14:bevel/>
          </w14:textOutline>
        </w:rPr>
        <w:t>tiekėjas turi interesų, galinčių kelti grėsmę nacionaliniam saugumui</w:t>
      </w:r>
      <w:r>
        <w:rPr>
          <w:noProof/>
          <w:color w:val="000000"/>
          <w:sz w:val="22"/>
          <w:szCs w:val="22"/>
          <w:lang w:val="lt-LT"/>
          <w14:textOutline w14:w="0" w14:cap="flat" w14:cmpd="sng" w14:algn="ctr">
            <w14:noFill/>
            <w14:prstDash w14:val="solid"/>
            <w14:bevel/>
          </w14:textOutline>
        </w:rPr>
        <w:t xml:space="preserve">. </w:t>
      </w:r>
    </w:p>
    <w:p w14:paraId="7CA31A5E" w14:textId="103871C8" w:rsidR="006B51E6" w:rsidRPr="00305E30" w:rsidRDefault="000C31A5" w:rsidP="003917D9">
      <w:pPr>
        <w:tabs>
          <w:tab w:val="left" w:pos="709"/>
        </w:tabs>
        <w:jc w:val="both"/>
        <w:rPr>
          <w:sz w:val="22"/>
          <w:szCs w:val="22"/>
          <w:lang w:val="lt-LT"/>
        </w:rPr>
      </w:pPr>
      <w:r w:rsidRPr="00305E30">
        <w:rPr>
          <w:rFonts w:eastAsia="Times New Roman"/>
          <w:color w:val="000000"/>
          <w:sz w:val="22"/>
          <w:szCs w:val="22"/>
          <w:lang w:val="lt-LT" w:eastAsia="lt-LT"/>
        </w:rPr>
        <w:t xml:space="preserve">             </w:t>
      </w:r>
      <w:r w:rsidR="0034466E" w:rsidRPr="00305E30">
        <w:rPr>
          <w:rFonts w:cs="Arial Unicode MS"/>
          <w:sz w:val="22"/>
          <w:szCs w:val="22"/>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596681F9" w14:textId="15B8BFC6" w:rsidR="00A01270" w:rsidRPr="0017092C" w:rsidRDefault="0034466E" w:rsidP="00A01270">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C16C93">
        <w:rPr>
          <w:rFonts w:eastAsia="Arial Unicode MS" w:cs="Arial Unicode MS"/>
          <w:b/>
          <w:color w:val="auto"/>
          <w:lang w:val="lt-LT"/>
        </w:rPr>
        <w:t>ą.</w:t>
      </w:r>
      <w:r w:rsidR="00A01270" w:rsidRPr="00FE6A22">
        <w:rPr>
          <w:rFonts w:eastAsia="Arial Unicode MS" w:cs="Arial Unicode MS"/>
          <w:b/>
          <w:color w:val="auto"/>
          <w:lang w:val="lt-LT"/>
        </w:rPr>
        <w:t xml:space="preserve"> </w:t>
      </w:r>
      <w:r w:rsidR="00A01270" w:rsidRPr="00F47278">
        <w:rPr>
          <w:rFonts w:eastAsia="Arial Unicode MS" w:cs="Arial Unicode MS"/>
          <w:color w:val="auto"/>
          <w:lang w:val="lt-LT"/>
        </w:rPr>
        <w:t xml:space="preserve">Ekonomiškai naudingiausiu pasiūlymu laikomas </w:t>
      </w:r>
      <w:r w:rsidR="00ED2BE2">
        <w:rPr>
          <w:rFonts w:eastAsia="Arial Unicode MS" w:cs="Arial Unicode MS"/>
          <w:color w:val="auto"/>
          <w:lang w:val="lt-LT"/>
        </w:rPr>
        <w:t>mažiausios kainos</w:t>
      </w:r>
      <w:r w:rsidR="00A01270" w:rsidRPr="00F47278">
        <w:rPr>
          <w:rFonts w:eastAsia="Arial Unicode MS" w:cs="Arial Unicode MS"/>
          <w:color w:val="auto"/>
          <w:lang w:val="lt-LT"/>
        </w:rPr>
        <w:t xml:space="preserve"> pasiūlymas.</w:t>
      </w:r>
      <w:r w:rsidR="00A01270">
        <w:rPr>
          <w:rFonts w:eastAsia="Arial Unicode MS" w:cs="Arial Unicode MS"/>
          <w:b/>
          <w:color w:val="auto"/>
          <w:lang w:val="lt-LT"/>
        </w:rPr>
        <w:t xml:space="preserve"> </w:t>
      </w:r>
    </w:p>
    <w:p w14:paraId="5D9E8D24" w14:textId="2D6E552C" w:rsidR="00B2592A" w:rsidRPr="003307CD" w:rsidRDefault="0034466E" w:rsidP="00944470">
      <w:pPr>
        <w:pStyle w:val="Body2"/>
        <w:tabs>
          <w:tab w:val="left" w:pos="709"/>
        </w:tabs>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Default="00B2592A" w:rsidP="00B2592A">
      <w:pPr>
        <w:pStyle w:val="Body2"/>
        <w:rPr>
          <w:rFonts w:eastAsia="Arial Unicode MS" w:cs="Arial Unicode MS"/>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B6A298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6770477F" w14:textId="387F6828" w:rsidR="00067CC1" w:rsidRDefault="0034466E" w:rsidP="00263C60">
      <w:pPr>
        <w:pStyle w:val="Heading"/>
        <w:rPr>
          <w:color w:val="auto"/>
          <w:lang w:val="lt-LT"/>
        </w:rPr>
      </w:pPr>
      <w:r w:rsidRPr="003307CD">
        <w:rPr>
          <w:lang w:val="lt-LT"/>
        </w:rPr>
        <w:tab/>
      </w:r>
      <w:r w:rsidRPr="00947A6A">
        <w:rPr>
          <w:color w:val="auto"/>
          <w:lang w:val="lt-LT"/>
        </w:rPr>
        <w:t>18. PIRKIMO SĄLYGŲ PRIEDAI</w:t>
      </w:r>
    </w:p>
    <w:p w14:paraId="5993B485" w14:textId="77777777" w:rsidR="00C6298D" w:rsidRPr="00C6298D" w:rsidRDefault="00C6298D" w:rsidP="00C6298D">
      <w:pPr>
        <w:pStyle w:val="Body2"/>
        <w:rPr>
          <w:lang w:val="lt-LT"/>
        </w:rPr>
      </w:pP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41BF52A0"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57AF296C" w14:textId="6E879877" w:rsidR="00944470" w:rsidRPr="00F55A5D" w:rsidRDefault="00D90920" w:rsidP="00944470">
      <w:pPr>
        <w:pStyle w:val="Body2"/>
        <w:rPr>
          <w:color w:val="auto"/>
          <w:lang w:val="lt-LT"/>
        </w:rPr>
      </w:pPr>
      <w:r w:rsidRPr="00F55A5D">
        <w:rPr>
          <w:rFonts w:eastAsia="Arial Unicode MS" w:cs="Arial Unicode MS"/>
          <w:color w:val="auto"/>
          <w:lang w:val="lt-LT"/>
        </w:rPr>
        <w:t xml:space="preserve">             </w:t>
      </w:r>
      <w:r w:rsidR="00166B92">
        <w:rPr>
          <w:rFonts w:eastAsia="Arial Unicode MS" w:cs="Arial Unicode MS"/>
          <w:color w:val="auto"/>
          <w:lang w:val="lt-LT"/>
        </w:rPr>
        <w:t>1</w:t>
      </w:r>
      <w:r w:rsidR="00944470" w:rsidRPr="00F55A5D">
        <w:rPr>
          <w:rFonts w:eastAsia="Arial Unicode MS" w:cs="Arial Unicode MS"/>
          <w:color w:val="auto"/>
          <w:lang w:val="lt-LT"/>
        </w:rPr>
        <w:t>8.1.</w:t>
      </w:r>
      <w:r w:rsidR="00944470">
        <w:rPr>
          <w:rFonts w:eastAsia="Arial Unicode MS" w:cs="Arial Unicode MS"/>
          <w:color w:val="auto"/>
          <w:lang w:val="lt-LT"/>
        </w:rPr>
        <w:t>3</w:t>
      </w:r>
      <w:r w:rsidR="00944470" w:rsidRPr="00F55A5D">
        <w:rPr>
          <w:rFonts w:eastAsia="Arial Unicode MS" w:cs="Arial Unicode MS"/>
          <w:color w:val="auto"/>
          <w:lang w:val="lt-LT"/>
        </w:rPr>
        <w:t xml:space="preserve">. </w:t>
      </w:r>
      <w:r w:rsidR="00944470">
        <w:rPr>
          <w:rFonts w:eastAsia="Arial Unicode MS" w:cs="Arial Unicode MS"/>
          <w:color w:val="auto"/>
          <w:lang w:val="lt-LT"/>
        </w:rPr>
        <w:t>Priedas Nr.</w:t>
      </w:r>
      <w:r w:rsidR="00166B92">
        <w:rPr>
          <w:rFonts w:eastAsia="Arial Unicode MS" w:cs="Arial Unicode MS"/>
          <w:color w:val="auto"/>
          <w:lang w:val="lt-LT"/>
        </w:rPr>
        <w:t>3</w:t>
      </w:r>
      <w:r w:rsidR="00944470">
        <w:rPr>
          <w:rFonts w:eastAsia="Arial Unicode MS" w:cs="Arial Unicode MS"/>
          <w:color w:val="auto"/>
          <w:lang w:val="lt-LT"/>
        </w:rPr>
        <w:t xml:space="preserve"> - </w:t>
      </w:r>
      <w:r w:rsidR="00944470" w:rsidRPr="00F55A5D">
        <w:rPr>
          <w:rFonts w:eastAsia="Arial Unicode MS" w:cs="Arial Unicode MS"/>
          <w:color w:val="auto"/>
          <w:lang w:val="lt-LT"/>
        </w:rPr>
        <w:t>Europos bendrasis viešųjų pirkimų dokumentas (EBVPD).</w:t>
      </w:r>
    </w:p>
    <w:p w14:paraId="75D4F1E4" w14:textId="5221E9BA" w:rsidR="00944470" w:rsidRDefault="00944470" w:rsidP="00944470">
      <w:pPr>
        <w:pStyle w:val="Body2"/>
        <w:rPr>
          <w:rFonts w:eastAsia="Arial Unicode MS" w:cs="Arial Unicode MS"/>
          <w:lang w:val="lt-LT"/>
        </w:rPr>
      </w:pPr>
      <w:r w:rsidRPr="00F55A5D">
        <w:rPr>
          <w:color w:val="auto"/>
          <w:lang w:val="lt-LT"/>
        </w:rPr>
        <w:tab/>
        <w:t>18.1.</w:t>
      </w:r>
      <w:r>
        <w:rPr>
          <w:color w:val="auto"/>
          <w:lang w:val="lt-LT"/>
        </w:rPr>
        <w:t>4</w:t>
      </w:r>
      <w:r w:rsidRPr="00F55A5D">
        <w:rPr>
          <w:color w:val="auto"/>
          <w:lang w:val="lt-LT"/>
        </w:rPr>
        <w:t>.</w:t>
      </w:r>
      <w:r w:rsidRPr="00F55A5D">
        <w:rPr>
          <w:rFonts w:eastAsia="Arial Unicode MS" w:cs="Arial Unicode MS"/>
          <w:color w:val="auto"/>
          <w:lang w:val="lt-LT"/>
        </w:rPr>
        <w:t xml:space="preserve"> </w:t>
      </w:r>
      <w:r>
        <w:rPr>
          <w:rFonts w:eastAsia="Arial Unicode MS" w:cs="Arial Unicode MS"/>
          <w:color w:val="auto"/>
          <w:lang w:val="lt-LT"/>
        </w:rPr>
        <w:t>Priedas Nr.</w:t>
      </w:r>
      <w:r w:rsidR="00166B92">
        <w:rPr>
          <w:rFonts w:eastAsia="Arial Unicode MS" w:cs="Arial Unicode MS"/>
          <w:color w:val="auto"/>
          <w:lang w:val="lt-LT"/>
        </w:rPr>
        <w:t>4</w:t>
      </w:r>
      <w:r>
        <w:rPr>
          <w:rFonts w:eastAsia="Arial Unicode MS" w:cs="Arial Unicode MS"/>
          <w:color w:val="auto"/>
          <w:lang w:val="lt-LT"/>
        </w:rPr>
        <w:t xml:space="preserve"> - T</w:t>
      </w:r>
      <w:r w:rsidRPr="00F55A5D">
        <w:rPr>
          <w:rFonts w:eastAsia="Arial Unicode MS" w:cs="Arial Unicode MS"/>
          <w:color w:val="auto"/>
          <w:lang w:val="lt-LT"/>
        </w:rPr>
        <w:t>iekėjo</w:t>
      </w:r>
      <w:r>
        <w:rPr>
          <w:rFonts w:eastAsia="Arial Unicode MS" w:cs="Arial Unicode MS"/>
          <w:color w:val="auto"/>
          <w:lang w:val="lt-LT"/>
        </w:rPr>
        <w:t xml:space="preserve">/subtiekėjo </w:t>
      </w:r>
      <w:r w:rsidRPr="00F55A5D">
        <w:rPr>
          <w:rFonts w:eastAsia="Arial Unicode MS" w:cs="Arial Unicode MS"/>
          <w:color w:val="auto"/>
          <w:lang w:val="lt-LT"/>
        </w:rPr>
        <w:t xml:space="preserve">deklaracija </w:t>
      </w:r>
      <w:r>
        <w:rPr>
          <w:rFonts w:eastAsia="Arial Unicode MS" w:cs="Arial Unicode MS"/>
          <w:lang w:val="lt-LT"/>
        </w:rPr>
        <w:t>dėl sankcijų.</w:t>
      </w:r>
    </w:p>
    <w:p w14:paraId="18A5FDD1" w14:textId="4C67CE13" w:rsidR="00702708" w:rsidRDefault="00702708" w:rsidP="00C6298D">
      <w:pPr>
        <w:pStyle w:val="Body2"/>
        <w:tabs>
          <w:tab w:val="left" w:pos="709"/>
        </w:tabs>
        <w:rPr>
          <w:rFonts w:eastAsia="Arial Unicode MS" w:cs="Arial Unicode MS"/>
          <w:lang w:val="lt-LT"/>
        </w:rPr>
      </w:pPr>
      <w:r>
        <w:rPr>
          <w:rFonts w:eastAsia="Arial Unicode MS" w:cs="Arial Unicode MS"/>
          <w:lang w:val="lt-LT"/>
        </w:rPr>
        <w:t xml:space="preserve">             18.1.5. Priedas Nr.5 – Nacionalinio saugumo reikalavimų atitikties deklaracija. </w:t>
      </w:r>
    </w:p>
    <w:p w14:paraId="0550B9FC" w14:textId="77777777" w:rsidR="00944470" w:rsidRPr="003307CD" w:rsidRDefault="00944470" w:rsidP="00944470">
      <w:pPr>
        <w:pStyle w:val="Body2"/>
        <w:jc w:val="center"/>
        <w:rPr>
          <w:lang w:val="lt-LT"/>
        </w:rPr>
      </w:pPr>
      <w:r>
        <w:rPr>
          <w:lang w:val="lt-LT"/>
        </w:rPr>
        <w:t>___________________________</w:t>
      </w:r>
    </w:p>
    <w:p w14:paraId="6DD7F52C" w14:textId="46ACFA13" w:rsidR="00D061A1" w:rsidRDefault="00D061A1" w:rsidP="00944470">
      <w:pPr>
        <w:pStyle w:val="Body2"/>
        <w:rPr>
          <w:rFonts w:eastAsia="Arial Unicode MS" w:cs="Arial Unicode MS"/>
          <w:color w:val="auto"/>
          <w:lang w:val="lt-LT"/>
        </w:rPr>
      </w:pPr>
    </w:p>
    <w:p w14:paraId="750297D8" w14:textId="77777777" w:rsidR="00944470" w:rsidRPr="003307CD" w:rsidRDefault="00944470" w:rsidP="00944470">
      <w:pPr>
        <w:pStyle w:val="Body2"/>
        <w:rPr>
          <w:lang w:val="lt-LT"/>
        </w:rPr>
      </w:pPr>
    </w:p>
    <w:sectPr w:rsidR="00944470" w:rsidRPr="003307CD" w:rsidSect="00C6298D">
      <w:headerReference w:type="default" r:id="rId21"/>
      <w:pgSz w:w="11900" w:h="16840"/>
      <w:pgMar w:top="851" w:right="1200" w:bottom="1134"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64717" w14:textId="77777777" w:rsidR="00C85CC2" w:rsidRDefault="00C85CC2">
      <w:r>
        <w:separator/>
      </w:r>
    </w:p>
  </w:endnote>
  <w:endnote w:type="continuationSeparator" w:id="0">
    <w:p w14:paraId="31CCA6B3" w14:textId="77777777" w:rsidR="00C85CC2" w:rsidRDefault="00C8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Times New Roman"/>
    <w:charset w:val="00"/>
    <w:family w:val="auto"/>
    <w:pitch w:val="variable"/>
    <w:sig w:usb0="E50002FF" w:usb1="500079DB" w:usb2="00000010" w:usb3="00000000" w:csb0="00000001"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2170D" w14:textId="77777777" w:rsidR="00C85CC2" w:rsidRDefault="00C85CC2">
      <w:r>
        <w:separator/>
      </w:r>
    </w:p>
  </w:footnote>
  <w:footnote w:type="continuationSeparator" w:id="0">
    <w:p w14:paraId="614A0D5D" w14:textId="77777777" w:rsidR="00C85CC2" w:rsidRDefault="00C85CC2">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A3A15C1" w14:textId="77777777" w:rsidR="00266524" w:rsidRPr="00D540DF" w:rsidRDefault="00266524" w:rsidP="00266524">
      <w:pPr>
        <w:pStyle w:val="FootnoteText"/>
        <w:jc w:val="both"/>
        <w:rPr>
          <w:color w:val="000000"/>
          <w:lang w:val="lt-LT"/>
        </w:rPr>
      </w:pPr>
      <w:r w:rsidRPr="00330DC5">
        <w:rPr>
          <w:rStyle w:val="FootnoteReference"/>
          <w:color w:val="000000"/>
        </w:rPr>
        <w:footnoteRef/>
      </w:r>
      <w:r w:rsidRPr="00D540DF">
        <w:rPr>
          <w:color w:val="000000"/>
          <w:lang w:val="lt-LT"/>
        </w:rPr>
        <w:t xml:space="preserve"> </w:t>
      </w:r>
      <w:r w:rsidRPr="00D540DF">
        <w:rPr>
          <w:color w:val="000000"/>
          <w:lang w:val="lt-LT" w:eastAsia="lt-LT"/>
        </w:rPr>
        <w:t>Dokumentai, kuriuose nenurodytas galiojimo terminas, turi būti išduoti ar atspausdinti iš informacinės sistemos ne anksčiau kaip likus 3 mėnesiams iki tos dienos, kurią perkančiosios organizacijos prašymu tiekėjas turi pateikti dokumentus.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066739"/>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8153C4" w:rsidRPr="008153C4">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A7"/>
    <w:rsid w:val="00011D13"/>
    <w:rsid w:val="00017B5E"/>
    <w:rsid w:val="00023357"/>
    <w:rsid w:val="000400AF"/>
    <w:rsid w:val="00040DB2"/>
    <w:rsid w:val="000414C1"/>
    <w:rsid w:val="00041859"/>
    <w:rsid w:val="0004769C"/>
    <w:rsid w:val="0005786B"/>
    <w:rsid w:val="00063049"/>
    <w:rsid w:val="00066D66"/>
    <w:rsid w:val="00067CC1"/>
    <w:rsid w:val="00085461"/>
    <w:rsid w:val="00096DD3"/>
    <w:rsid w:val="000C17F4"/>
    <w:rsid w:val="000C31A5"/>
    <w:rsid w:val="000D0826"/>
    <w:rsid w:val="000F0CA1"/>
    <w:rsid w:val="000F63B8"/>
    <w:rsid w:val="000F655D"/>
    <w:rsid w:val="000F7E11"/>
    <w:rsid w:val="00101B19"/>
    <w:rsid w:val="00111648"/>
    <w:rsid w:val="001121A6"/>
    <w:rsid w:val="001231AA"/>
    <w:rsid w:val="00136B88"/>
    <w:rsid w:val="0014538B"/>
    <w:rsid w:val="001534A9"/>
    <w:rsid w:val="00162225"/>
    <w:rsid w:val="00166B92"/>
    <w:rsid w:val="00167AD9"/>
    <w:rsid w:val="0017092C"/>
    <w:rsid w:val="0017489D"/>
    <w:rsid w:val="00177962"/>
    <w:rsid w:val="00177A43"/>
    <w:rsid w:val="00181CD4"/>
    <w:rsid w:val="00187D09"/>
    <w:rsid w:val="001933EA"/>
    <w:rsid w:val="001A065F"/>
    <w:rsid w:val="001A4A43"/>
    <w:rsid w:val="001C2D07"/>
    <w:rsid w:val="001C400B"/>
    <w:rsid w:val="001C5AA4"/>
    <w:rsid w:val="001E0B79"/>
    <w:rsid w:val="00214766"/>
    <w:rsid w:val="00215FC5"/>
    <w:rsid w:val="002175FB"/>
    <w:rsid w:val="00233D40"/>
    <w:rsid w:val="00262CFC"/>
    <w:rsid w:val="00262F89"/>
    <w:rsid w:val="00263C60"/>
    <w:rsid w:val="00266524"/>
    <w:rsid w:val="00266C9E"/>
    <w:rsid w:val="00275141"/>
    <w:rsid w:val="0028702B"/>
    <w:rsid w:val="00290CBA"/>
    <w:rsid w:val="002A0F66"/>
    <w:rsid w:val="002A57D1"/>
    <w:rsid w:val="002A597E"/>
    <w:rsid w:val="002A6E68"/>
    <w:rsid w:val="002B2324"/>
    <w:rsid w:val="002B416D"/>
    <w:rsid w:val="002C3588"/>
    <w:rsid w:val="002D65BF"/>
    <w:rsid w:val="002E6961"/>
    <w:rsid w:val="002F1690"/>
    <w:rsid w:val="002F3D2E"/>
    <w:rsid w:val="0030042F"/>
    <w:rsid w:val="00305E30"/>
    <w:rsid w:val="00314A93"/>
    <w:rsid w:val="0031517A"/>
    <w:rsid w:val="003307CD"/>
    <w:rsid w:val="0033606B"/>
    <w:rsid w:val="00343941"/>
    <w:rsid w:val="0034466E"/>
    <w:rsid w:val="00356089"/>
    <w:rsid w:val="00364129"/>
    <w:rsid w:val="00370E46"/>
    <w:rsid w:val="00371838"/>
    <w:rsid w:val="003917D9"/>
    <w:rsid w:val="00394DEC"/>
    <w:rsid w:val="003A39E4"/>
    <w:rsid w:val="003B4149"/>
    <w:rsid w:val="003C4068"/>
    <w:rsid w:val="003C6C95"/>
    <w:rsid w:val="003E6B24"/>
    <w:rsid w:val="003F00DB"/>
    <w:rsid w:val="003F146F"/>
    <w:rsid w:val="00400E27"/>
    <w:rsid w:val="00401275"/>
    <w:rsid w:val="00413D48"/>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97631"/>
    <w:rsid w:val="004A67D6"/>
    <w:rsid w:val="004B0F5D"/>
    <w:rsid w:val="004B7844"/>
    <w:rsid w:val="004C4408"/>
    <w:rsid w:val="004C50AE"/>
    <w:rsid w:val="004D33FF"/>
    <w:rsid w:val="004D7FED"/>
    <w:rsid w:val="004E1A33"/>
    <w:rsid w:val="004E4F0E"/>
    <w:rsid w:val="004E6F4F"/>
    <w:rsid w:val="0050496B"/>
    <w:rsid w:val="00506CEE"/>
    <w:rsid w:val="005217C6"/>
    <w:rsid w:val="00527653"/>
    <w:rsid w:val="00530DD2"/>
    <w:rsid w:val="00533054"/>
    <w:rsid w:val="0053513C"/>
    <w:rsid w:val="00537D98"/>
    <w:rsid w:val="00564C64"/>
    <w:rsid w:val="00566F8E"/>
    <w:rsid w:val="005709B5"/>
    <w:rsid w:val="00580BBC"/>
    <w:rsid w:val="00595B05"/>
    <w:rsid w:val="005A3080"/>
    <w:rsid w:val="005A4D16"/>
    <w:rsid w:val="005A581A"/>
    <w:rsid w:val="005B1E7A"/>
    <w:rsid w:val="005B58D2"/>
    <w:rsid w:val="005C113D"/>
    <w:rsid w:val="005C16F3"/>
    <w:rsid w:val="005C703D"/>
    <w:rsid w:val="005E4DDE"/>
    <w:rsid w:val="005E52E5"/>
    <w:rsid w:val="005F038D"/>
    <w:rsid w:val="005F4F43"/>
    <w:rsid w:val="005F5CA3"/>
    <w:rsid w:val="00610983"/>
    <w:rsid w:val="006121C4"/>
    <w:rsid w:val="00616292"/>
    <w:rsid w:val="00617464"/>
    <w:rsid w:val="00624AD2"/>
    <w:rsid w:val="00656FD5"/>
    <w:rsid w:val="0066598D"/>
    <w:rsid w:val="006722BA"/>
    <w:rsid w:val="006738C2"/>
    <w:rsid w:val="00677CB5"/>
    <w:rsid w:val="0068483D"/>
    <w:rsid w:val="0069315E"/>
    <w:rsid w:val="006A14A5"/>
    <w:rsid w:val="006A7716"/>
    <w:rsid w:val="006B186D"/>
    <w:rsid w:val="006B51E6"/>
    <w:rsid w:val="006C2D83"/>
    <w:rsid w:val="006C4839"/>
    <w:rsid w:val="006D3082"/>
    <w:rsid w:val="006D73CD"/>
    <w:rsid w:val="006E210E"/>
    <w:rsid w:val="006E596D"/>
    <w:rsid w:val="006F120A"/>
    <w:rsid w:val="007000FA"/>
    <w:rsid w:val="007006A5"/>
    <w:rsid w:val="00702708"/>
    <w:rsid w:val="0072049A"/>
    <w:rsid w:val="00732311"/>
    <w:rsid w:val="007338BA"/>
    <w:rsid w:val="00746E20"/>
    <w:rsid w:val="00750B52"/>
    <w:rsid w:val="0076421B"/>
    <w:rsid w:val="00764BA3"/>
    <w:rsid w:val="007651B2"/>
    <w:rsid w:val="007715F1"/>
    <w:rsid w:val="00771665"/>
    <w:rsid w:val="0077172C"/>
    <w:rsid w:val="00784477"/>
    <w:rsid w:val="00795B1E"/>
    <w:rsid w:val="007A10C5"/>
    <w:rsid w:val="007A5344"/>
    <w:rsid w:val="007A6487"/>
    <w:rsid w:val="007B0A38"/>
    <w:rsid w:val="007B7E36"/>
    <w:rsid w:val="007C0B5F"/>
    <w:rsid w:val="007C1A45"/>
    <w:rsid w:val="007C5536"/>
    <w:rsid w:val="007F1576"/>
    <w:rsid w:val="007F5888"/>
    <w:rsid w:val="0081078E"/>
    <w:rsid w:val="008153C4"/>
    <w:rsid w:val="00824852"/>
    <w:rsid w:val="00824DDB"/>
    <w:rsid w:val="00830E8C"/>
    <w:rsid w:val="00832C6F"/>
    <w:rsid w:val="008364D0"/>
    <w:rsid w:val="0084729F"/>
    <w:rsid w:val="0085198A"/>
    <w:rsid w:val="008565BC"/>
    <w:rsid w:val="00860721"/>
    <w:rsid w:val="00867950"/>
    <w:rsid w:val="00880295"/>
    <w:rsid w:val="00896499"/>
    <w:rsid w:val="008A2481"/>
    <w:rsid w:val="008B3965"/>
    <w:rsid w:val="008B6542"/>
    <w:rsid w:val="008C1727"/>
    <w:rsid w:val="008D4106"/>
    <w:rsid w:val="008E559F"/>
    <w:rsid w:val="008F1C56"/>
    <w:rsid w:val="008F21F8"/>
    <w:rsid w:val="008F22BB"/>
    <w:rsid w:val="008F26C1"/>
    <w:rsid w:val="008F4421"/>
    <w:rsid w:val="00906EAC"/>
    <w:rsid w:val="00911746"/>
    <w:rsid w:val="00914667"/>
    <w:rsid w:val="00915B09"/>
    <w:rsid w:val="00924EDA"/>
    <w:rsid w:val="009337A9"/>
    <w:rsid w:val="00936446"/>
    <w:rsid w:val="00941653"/>
    <w:rsid w:val="00941760"/>
    <w:rsid w:val="0094308B"/>
    <w:rsid w:val="00944470"/>
    <w:rsid w:val="00944D01"/>
    <w:rsid w:val="009459A7"/>
    <w:rsid w:val="00947A6A"/>
    <w:rsid w:val="00950B2F"/>
    <w:rsid w:val="00960068"/>
    <w:rsid w:val="009616BC"/>
    <w:rsid w:val="00963BA9"/>
    <w:rsid w:val="0097400B"/>
    <w:rsid w:val="009770DF"/>
    <w:rsid w:val="0098427B"/>
    <w:rsid w:val="00986A36"/>
    <w:rsid w:val="009A7D8D"/>
    <w:rsid w:val="009B10D6"/>
    <w:rsid w:val="009B14EA"/>
    <w:rsid w:val="009B1765"/>
    <w:rsid w:val="009C0C80"/>
    <w:rsid w:val="009C56B3"/>
    <w:rsid w:val="009E2B62"/>
    <w:rsid w:val="009F3FF9"/>
    <w:rsid w:val="009F6CD7"/>
    <w:rsid w:val="00A0030C"/>
    <w:rsid w:val="00A00424"/>
    <w:rsid w:val="00A00F55"/>
    <w:rsid w:val="00A0110B"/>
    <w:rsid w:val="00A01270"/>
    <w:rsid w:val="00A07E93"/>
    <w:rsid w:val="00A116C1"/>
    <w:rsid w:val="00A23FEB"/>
    <w:rsid w:val="00A37614"/>
    <w:rsid w:val="00A43D7F"/>
    <w:rsid w:val="00A4712F"/>
    <w:rsid w:val="00A473B9"/>
    <w:rsid w:val="00A61094"/>
    <w:rsid w:val="00A6291E"/>
    <w:rsid w:val="00A6300F"/>
    <w:rsid w:val="00A64593"/>
    <w:rsid w:val="00A67E3F"/>
    <w:rsid w:val="00A705E0"/>
    <w:rsid w:val="00A70AB5"/>
    <w:rsid w:val="00A83D60"/>
    <w:rsid w:val="00A9599D"/>
    <w:rsid w:val="00A96C52"/>
    <w:rsid w:val="00A97FCB"/>
    <w:rsid w:val="00AB114B"/>
    <w:rsid w:val="00AB138E"/>
    <w:rsid w:val="00AB3767"/>
    <w:rsid w:val="00AB3C33"/>
    <w:rsid w:val="00AC16B7"/>
    <w:rsid w:val="00AC6F69"/>
    <w:rsid w:val="00AD2E97"/>
    <w:rsid w:val="00AD38B1"/>
    <w:rsid w:val="00AD7FCC"/>
    <w:rsid w:val="00AE73CA"/>
    <w:rsid w:val="00AF0685"/>
    <w:rsid w:val="00AF0AE5"/>
    <w:rsid w:val="00AF3184"/>
    <w:rsid w:val="00AF549C"/>
    <w:rsid w:val="00B146BB"/>
    <w:rsid w:val="00B15A4B"/>
    <w:rsid w:val="00B17E7A"/>
    <w:rsid w:val="00B2592A"/>
    <w:rsid w:val="00B2656D"/>
    <w:rsid w:val="00B27115"/>
    <w:rsid w:val="00B300AB"/>
    <w:rsid w:val="00B4298F"/>
    <w:rsid w:val="00B432CC"/>
    <w:rsid w:val="00B5600D"/>
    <w:rsid w:val="00B56FE2"/>
    <w:rsid w:val="00B56FE5"/>
    <w:rsid w:val="00B578C3"/>
    <w:rsid w:val="00B659A6"/>
    <w:rsid w:val="00B66C11"/>
    <w:rsid w:val="00B703D1"/>
    <w:rsid w:val="00B705E7"/>
    <w:rsid w:val="00B80771"/>
    <w:rsid w:val="00B81443"/>
    <w:rsid w:val="00B90301"/>
    <w:rsid w:val="00B9148F"/>
    <w:rsid w:val="00B95BA8"/>
    <w:rsid w:val="00BB2470"/>
    <w:rsid w:val="00BB48D2"/>
    <w:rsid w:val="00BB4E5B"/>
    <w:rsid w:val="00BB5EB4"/>
    <w:rsid w:val="00BC0DCE"/>
    <w:rsid w:val="00BC3FB0"/>
    <w:rsid w:val="00BC60BC"/>
    <w:rsid w:val="00BC6B02"/>
    <w:rsid w:val="00BE061D"/>
    <w:rsid w:val="00BF2124"/>
    <w:rsid w:val="00BF6475"/>
    <w:rsid w:val="00C0536F"/>
    <w:rsid w:val="00C1303A"/>
    <w:rsid w:val="00C16C93"/>
    <w:rsid w:val="00C22A87"/>
    <w:rsid w:val="00C331F8"/>
    <w:rsid w:val="00C4035E"/>
    <w:rsid w:val="00C6182B"/>
    <w:rsid w:val="00C6298D"/>
    <w:rsid w:val="00C63028"/>
    <w:rsid w:val="00C72245"/>
    <w:rsid w:val="00C843A8"/>
    <w:rsid w:val="00C85CC2"/>
    <w:rsid w:val="00C912AA"/>
    <w:rsid w:val="00C9557A"/>
    <w:rsid w:val="00CA3A2C"/>
    <w:rsid w:val="00CA6814"/>
    <w:rsid w:val="00CB2798"/>
    <w:rsid w:val="00CB5690"/>
    <w:rsid w:val="00CB5E0C"/>
    <w:rsid w:val="00CC2B37"/>
    <w:rsid w:val="00CC610D"/>
    <w:rsid w:val="00CD477A"/>
    <w:rsid w:val="00CD6E36"/>
    <w:rsid w:val="00CE15DD"/>
    <w:rsid w:val="00D061A1"/>
    <w:rsid w:val="00D25E2D"/>
    <w:rsid w:val="00D4351F"/>
    <w:rsid w:val="00D63CF0"/>
    <w:rsid w:val="00D80C23"/>
    <w:rsid w:val="00D85E18"/>
    <w:rsid w:val="00D90920"/>
    <w:rsid w:val="00D90F0C"/>
    <w:rsid w:val="00D95B59"/>
    <w:rsid w:val="00D96C87"/>
    <w:rsid w:val="00DB1CB3"/>
    <w:rsid w:val="00DB2664"/>
    <w:rsid w:val="00DB27A4"/>
    <w:rsid w:val="00DB53CE"/>
    <w:rsid w:val="00DC0233"/>
    <w:rsid w:val="00DC6093"/>
    <w:rsid w:val="00DC70C6"/>
    <w:rsid w:val="00DC7521"/>
    <w:rsid w:val="00DD10DA"/>
    <w:rsid w:val="00DD294B"/>
    <w:rsid w:val="00DD4489"/>
    <w:rsid w:val="00DE006E"/>
    <w:rsid w:val="00DE12BD"/>
    <w:rsid w:val="00DE20BC"/>
    <w:rsid w:val="00DE6D23"/>
    <w:rsid w:val="00DE78BA"/>
    <w:rsid w:val="00DF6FB1"/>
    <w:rsid w:val="00E01358"/>
    <w:rsid w:val="00E03036"/>
    <w:rsid w:val="00E10FE1"/>
    <w:rsid w:val="00E210BA"/>
    <w:rsid w:val="00E23ADC"/>
    <w:rsid w:val="00E40750"/>
    <w:rsid w:val="00E421A5"/>
    <w:rsid w:val="00E45591"/>
    <w:rsid w:val="00E45F32"/>
    <w:rsid w:val="00E6282B"/>
    <w:rsid w:val="00E62FC5"/>
    <w:rsid w:val="00E639A3"/>
    <w:rsid w:val="00E65DBA"/>
    <w:rsid w:val="00E9238F"/>
    <w:rsid w:val="00E92BED"/>
    <w:rsid w:val="00EB41A8"/>
    <w:rsid w:val="00EB4BEF"/>
    <w:rsid w:val="00EC1476"/>
    <w:rsid w:val="00EC2530"/>
    <w:rsid w:val="00EC32D5"/>
    <w:rsid w:val="00EC47B4"/>
    <w:rsid w:val="00EC4E66"/>
    <w:rsid w:val="00ED232D"/>
    <w:rsid w:val="00ED2BE2"/>
    <w:rsid w:val="00ED4A07"/>
    <w:rsid w:val="00ED53DE"/>
    <w:rsid w:val="00EE6840"/>
    <w:rsid w:val="00EF29D7"/>
    <w:rsid w:val="00F00132"/>
    <w:rsid w:val="00F02731"/>
    <w:rsid w:val="00F0527A"/>
    <w:rsid w:val="00F13A4B"/>
    <w:rsid w:val="00F2485F"/>
    <w:rsid w:val="00F375CF"/>
    <w:rsid w:val="00F44727"/>
    <w:rsid w:val="00F44B4D"/>
    <w:rsid w:val="00F45B91"/>
    <w:rsid w:val="00F45EFA"/>
    <w:rsid w:val="00F50337"/>
    <w:rsid w:val="00F5111D"/>
    <w:rsid w:val="00F55A5D"/>
    <w:rsid w:val="00F605BA"/>
    <w:rsid w:val="00F706FA"/>
    <w:rsid w:val="00F77A96"/>
    <w:rsid w:val="00F77DB8"/>
    <w:rsid w:val="00F8489D"/>
    <w:rsid w:val="00F961DE"/>
    <w:rsid w:val="00FA4DF1"/>
    <w:rsid w:val="00FB2B7C"/>
    <w:rsid w:val="00FC0593"/>
    <w:rsid w:val="00FC1A1F"/>
    <w:rsid w:val="00FD0DA3"/>
    <w:rsid w:val="00FD2CAD"/>
    <w:rsid w:val="00FD5A17"/>
    <w:rsid w:val="00FD70A6"/>
    <w:rsid w:val="00FE53BB"/>
    <w:rsid w:val="00FE776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351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ec.europa.eu/tools/ecertis/"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kunigonyte@rvul.lt" TargetMode="Externa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www.e-tar.lt/portal/lt/legalAct/TAR.4B60A8C9678B/asr"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07903-478E-491C-BBC5-4A164DA2D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37961</Words>
  <Characters>21639</Characters>
  <Application>Microsoft Office Word</Application>
  <DocSecurity>0</DocSecurity>
  <Lines>180</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8</cp:revision>
  <dcterms:created xsi:type="dcterms:W3CDTF">2025-09-17T07:08:00Z</dcterms:created>
  <dcterms:modified xsi:type="dcterms:W3CDTF">2025-09-19T07:28:00Z</dcterms:modified>
</cp:coreProperties>
</file>