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54DCAA0C" w14:textId="19DAAC72" w:rsidR="00D53BF4" w:rsidRDefault="00D53BF4" w:rsidP="00F41827">
          <w:pPr>
            <w:spacing w:after="120" w:line="20" w:lineRule="atLeast"/>
            <w:contextualSpacing/>
            <w:rPr>
              <w:rFonts w:ascii="Times New Roman" w:hAnsi="Times New Roman" w:cs="Times New Roman"/>
              <w:b/>
              <w:bCs/>
              <w:sz w:val="24"/>
              <w:szCs w:val="24"/>
            </w:rPr>
          </w:pPr>
        </w:p>
        <w:p w14:paraId="721013FD" w14:textId="77777777" w:rsidR="00F41827" w:rsidRDefault="00F41827" w:rsidP="00F41827">
          <w:pPr>
            <w:spacing w:after="120" w:line="20" w:lineRule="atLeast"/>
            <w:contextualSpacing/>
            <w:rPr>
              <w:rFonts w:ascii="Times New Roman" w:hAnsi="Times New Roman" w:cs="Times New Roman"/>
              <w:b/>
              <w:bCs/>
              <w:sz w:val="24"/>
              <w:szCs w:val="24"/>
            </w:rPr>
          </w:pPr>
        </w:p>
        <w:p w14:paraId="2184D4B4" w14:textId="77777777" w:rsidR="00875F00" w:rsidRPr="008D5779" w:rsidRDefault="00875F00" w:rsidP="00875F00">
          <w:pPr>
            <w:spacing w:after="120"/>
            <w:ind w:left="567"/>
            <w:contextualSpacing/>
            <w:jc w:val="center"/>
            <w:rPr>
              <w:rFonts w:ascii="Times New Roman" w:hAnsi="Times New Roman" w:cs="Times New Roman"/>
              <w:b/>
              <w:bCs/>
            </w:rPr>
          </w:pPr>
        </w:p>
        <w:p w14:paraId="7FE0CB3D"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77EE53BA" w14:textId="286485FD"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PERKANČIOJI ORGANIZACIJA</w:t>
          </w:r>
        </w:p>
        <w:p w14:paraId="0D0F0C19"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154FC292"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tel. +370 79050, el. p. stacionaras@raseiniuligonine.lt</w:t>
          </w:r>
        </w:p>
        <w:p w14:paraId="2FE82A51" w14:textId="77777777" w:rsidR="00875F00" w:rsidRPr="008D5779" w:rsidRDefault="00875F00" w:rsidP="00875F00">
          <w:pPr>
            <w:spacing w:after="120"/>
            <w:ind w:left="567"/>
            <w:contextualSpacing/>
            <w:jc w:val="center"/>
            <w:rPr>
              <w:rFonts w:ascii="Times New Roman" w:hAnsi="Times New Roman" w:cs="Times New Roman"/>
            </w:rPr>
          </w:pPr>
        </w:p>
        <w:p w14:paraId="7350A7E2" w14:textId="78457EBC" w:rsidR="00D526C8" w:rsidRDefault="00D526C8" w:rsidP="004E4612">
          <w:pPr>
            <w:spacing w:after="120" w:line="20" w:lineRule="atLeast"/>
            <w:contextualSpacing/>
            <w:jc w:val="center"/>
            <w:rPr>
              <w:rFonts w:cstheme="minorHAnsi"/>
              <w:sz w:val="24"/>
              <w:szCs w:val="24"/>
            </w:rPr>
          </w:pPr>
        </w:p>
        <w:p w14:paraId="16E5A744" w14:textId="77777777" w:rsidR="00875F00" w:rsidRDefault="00875F00" w:rsidP="004E4612">
          <w:pPr>
            <w:spacing w:after="120" w:line="20" w:lineRule="atLeast"/>
            <w:contextualSpacing/>
            <w:jc w:val="center"/>
            <w:rPr>
              <w:rFonts w:cstheme="minorHAnsi"/>
              <w:sz w:val="24"/>
              <w:szCs w:val="24"/>
            </w:rPr>
          </w:pPr>
        </w:p>
        <w:p w14:paraId="79A0B4D1" w14:textId="77777777" w:rsidR="00875F00" w:rsidRPr="00F0499F" w:rsidRDefault="00875F00" w:rsidP="004E4612">
          <w:pPr>
            <w:spacing w:after="120" w:line="20" w:lineRule="atLeast"/>
            <w:contextualSpacing/>
            <w:jc w:val="center"/>
            <w:rPr>
              <w:rFonts w:cstheme="minorHAnsi"/>
              <w:sz w:val="24"/>
              <w:szCs w:val="24"/>
            </w:rPr>
          </w:pPr>
        </w:p>
        <w:p w14:paraId="1D1BF965" w14:textId="41AC74DB" w:rsidR="00D526C8" w:rsidRPr="00875F00" w:rsidRDefault="007A130B" w:rsidP="004E4612">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i/>
              <w:iCs/>
              <w:sz w:val="28"/>
              <w:szCs w:val="28"/>
            </w:rPr>
            <w:t xml:space="preserve"> </w:t>
          </w:r>
          <w:bookmarkStart w:id="0" w:name="_Hlk196381130"/>
          <w:r w:rsidRPr="00875F00">
            <w:rPr>
              <w:rFonts w:ascii="Times New Roman" w:hAnsi="Times New Roman" w:cs="Times New Roman"/>
              <w:sz w:val="28"/>
              <w:szCs w:val="28"/>
            </w:rPr>
            <w:t xml:space="preserve">SUPAPRASTINTO </w:t>
          </w:r>
          <w:r w:rsidR="00D526C8" w:rsidRPr="00875F00">
            <w:rPr>
              <w:rFonts w:ascii="Times New Roman" w:hAnsi="Times New Roman" w:cs="Times New Roman"/>
              <w:sz w:val="28"/>
              <w:szCs w:val="28"/>
            </w:rPr>
            <w:t>VIEŠOJO PIRKIMO „</w:t>
          </w:r>
          <w:r w:rsidR="000542BE">
            <w:rPr>
              <w:rFonts w:ascii="Times New Roman" w:hAnsi="Times New Roman" w:cs="Times New Roman"/>
              <w:sz w:val="28"/>
              <w:szCs w:val="28"/>
            </w:rPr>
            <w:t>LOVOS IR VEŽIMĖLIAI</w:t>
          </w:r>
          <w:r w:rsidR="000542BE" w:rsidRPr="00875F00">
            <w:rPr>
              <w:rFonts w:ascii="Times New Roman" w:hAnsi="Times New Roman" w:cs="Times New Roman"/>
              <w:sz w:val="28"/>
              <w:szCs w:val="28"/>
            </w:rPr>
            <w:t>“</w:t>
          </w:r>
        </w:p>
        <w:p w14:paraId="18ACC6AD" w14:textId="3BD1B1A6" w:rsidR="00D526C8" w:rsidRPr="00875F00" w:rsidRDefault="00D526C8" w:rsidP="004E4612">
          <w:pPr>
            <w:spacing w:after="120" w:line="20" w:lineRule="atLeast"/>
            <w:contextualSpacing/>
            <w:jc w:val="center"/>
            <w:rPr>
              <w:rFonts w:ascii="Times New Roman" w:hAnsi="Times New Roman" w:cs="Times New Roman"/>
              <w:sz w:val="28"/>
              <w:szCs w:val="28"/>
              <w:lang w:val="pt-BR"/>
            </w:rPr>
          </w:pPr>
          <w:r w:rsidRPr="00875F00">
            <w:rPr>
              <w:rFonts w:ascii="Times New Roman" w:hAnsi="Times New Roman" w:cs="Times New Roman"/>
              <w:sz w:val="28"/>
              <w:szCs w:val="28"/>
            </w:rPr>
            <w:t>ATVIRO KONKURSO</w:t>
          </w:r>
          <w:bookmarkEnd w:id="0"/>
          <w:r w:rsidRPr="00875F00">
            <w:rPr>
              <w:rFonts w:ascii="Times New Roman" w:hAnsi="Times New Roman" w:cs="Times New Roman"/>
              <w:sz w:val="28"/>
              <w:szCs w:val="28"/>
            </w:rPr>
            <w:t xml:space="preserve"> </w:t>
          </w:r>
          <w:r w:rsidR="00EB164F" w:rsidRPr="00875F00">
            <w:rPr>
              <w:rFonts w:ascii="Times New Roman" w:hAnsi="Times New Roman" w:cs="Times New Roman"/>
              <w:sz w:val="28"/>
              <w:szCs w:val="28"/>
            </w:rPr>
            <w:t xml:space="preserve">SPECIALIOSIOS </w:t>
          </w:r>
          <w:r w:rsidRPr="00875F00">
            <w:rPr>
              <w:rFonts w:ascii="Times New Roman" w:hAnsi="Times New Roman" w:cs="Times New Roman"/>
              <w:sz w:val="28"/>
              <w:szCs w:val="28"/>
            </w:rPr>
            <w:t>SĄLYGOS</w:t>
          </w:r>
          <w:r w:rsidR="00EC4CB7" w:rsidRPr="00875F00">
            <w:rPr>
              <w:rFonts w:ascii="Times New Roman" w:hAnsi="Times New Roman" w:cs="Times New Roman"/>
              <w:sz w:val="28"/>
              <w:szCs w:val="28"/>
            </w:rPr>
            <w:t xml:space="preserve"> </w:t>
          </w:r>
        </w:p>
        <w:p w14:paraId="67D34D7E" w14:textId="26789BCA" w:rsidR="00D53BF4" w:rsidRPr="00875F00" w:rsidRDefault="00D53BF4" w:rsidP="004E4612">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sz w:val="28"/>
              <w:szCs w:val="28"/>
            </w:rPr>
            <w:t>V</w:t>
          </w:r>
          <w:r w:rsidR="00755F3B" w:rsidRPr="00875F00">
            <w:rPr>
              <w:rFonts w:ascii="Times New Roman" w:hAnsi="Times New Roman" w:cs="Times New Roman"/>
              <w:sz w:val="28"/>
              <w:szCs w:val="28"/>
            </w:rPr>
            <w:t>ersija</w:t>
          </w:r>
          <w:r w:rsidRPr="00875F00">
            <w:rPr>
              <w:rFonts w:ascii="Times New Roman" w:hAnsi="Times New Roman" w:cs="Times New Roman"/>
              <w:sz w:val="28"/>
              <w:szCs w:val="28"/>
            </w:rPr>
            <w:t xml:space="preserve"> Nr. </w:t>
          </w:r>
          <w:r w:rsidR="0066185A" w:rsidRPr="00875F00">
            <w:rPr>
              <w:rFonts w:ascii="Times New Roman" w:hAnsi="Times New Roman" w:cs="Times New Roman"/>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A89D588"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84AFF">
                  <w:rPr>
                    <w:noProof/>
                    <w:webHidden/>
                  </w:rPr>
                  <w:t>2</w:t>
                </w:r>
                <w:r w:rsidR="0074475B">
                  <w:rPr>
                    <w:noProof/>
                    <w:webHidden/>
                  </w:rPr>
                  <w:fldChar w:fldCharType="end"/>
                </w:r>
              </w:hyperlink>
            </w:p>
            <w:p w14:paraId="72F5B133" w14:textId="06652D76"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84AFF">
                  <w:rPr>
                    <w:noProof/>
                    <w:webHidden/>
                  </w:rPr>
                  <w:t>2</w:t>
                </w:r>
                <w:r>
                  <w:rPr>
                    <w:noProof/>
                    <w:webHidden/>
                  </w:rPr>
                  <w:fldChar w:fldCharType="end"/>
                </w:r>
              </w:hyperlink>
            </w:p>
            <w:p w14:paraId="569BF15B" w14:textId="57D4C1EC"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A85A2C">
                  <w:rPr>
                    <w:noProof/>
                    <w:webHidden/>
                  </w:rPr>
                  <w:t>3</w:t>
                </w:r>
              </w:hyperlink>
            </w:p>
            <w:p w14:paraId="37870567" w14:textId="63982239"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84AFF">
                  <w:rPr>
                    <w:noProof/>
                    <w:webHidden/>
                  </w:rPr>
                  <w:t>3</w:t>
                </w:r>
                <w:r>
                  <w:rPr>
                    <w:noProof/>
                    <w:webHidden/>
                  </w:rPr>
                  <w:fldChar w:fldCharType="end"/>
                </w:r>
              </w:hyperlink>
            </w:p>
            <w:p w14:paraId="51E715FC" w14:textId="246DA8B0"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84AFF">
                  <w:rPr>
                    <w:noProof/>
                    <w:webHidden/>
                  </w:rPr>
                  <w:t>3</w:t>
                </w:r>
                <w:r>
                  <w:rPr>
                    <w:noProof/>
                    <w:webHidden/>
                  </w:rPr>
                  <w:fldChar w:fldCharType="end"/>
                </w:r>
              </w:hyperlink>
            </w:p>
            <w:p w14:paraId="29434F06" w14:textId="2ED0E5B2"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E75542">
                  <w:rPr>
                    <w:noProof/>
                    <w:webHidden/>
                  </w:rPr>
                  <w:t>4</w:t>
                </w:r>
              </w:hyperlink>
            </w:p>
            <w:p w14:paraId="163B50EE" w14:textId="298F02E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E75542">
                  <w:rPr>
                    <w:noProof/>
                    <w:webHidden/>
                  </w:rPr>
                  <w:t>5</w:t>
                </w:r>
              </w:hyperlink>
            </w:p>
            <w:p w14:paraId="7C9C7354" w14:textId="391FC4CF"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E75542">
                  <w:rPr>
                    <w:noProof/>
                    <w:webHidden/>
                  </w:rPr>
                  <w:t>5</w:t>
                </w:r>
              </w:hyperlink>
            </w:p>
            <w:p w14:paraId="1901588D" w14:textId="02D4E550"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E75542">
                  <w:rPr>
                    <w:noProof/>
                    <w:webHidden/>
                  </w:rPr>
                  <w:t>5</w:t>
                </w:r>
              </w:hyperlink>
            </w:p>
            <w:p w14:paraId="63AED696" w14:textId="6094643C"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E75542">
                  <w:rPr>
                    <w:noProof/>
                    <w:webHidden/>
                  </w:rPr>
                  <w:t>5</w:t>
                </w:r>
              </w:hyperlink>
            </w:p>
            <w:p w14:paraId="456B2FA1" w14:textId="2F5A721F"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E75542">
                  <w:rPr>
                    <w:noProof/>
                    <w:webHidden/>
                  </w:rPr>
                  <w:t>5</w:t>
                </w:r>
              </w:hyperlink>
            </w:p>
            <w:p w14:paraId="3C0F05FC" w14:textId="06ECF03D"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E75542">
                  <w:rPr>
                    <w:noProof/>
                    <w:webHidden/>
                  </w:rPr>
                  <w:t>6</w:t>
                </w:r>
              </w:hyperlink>
            </w:p>
            <w:p w14:paraId="27656DDD" w14:textId="1ED1D76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75542">
                  <w:rPr>
                    <w:noProof/>
                    <w:webHidden/>
                  </w:rPr>
                  <w:t>9</w:t>
                </w:r>
              </w:hyperlink>
            </w:p>
            <w:p w14:paraId="79347E8A" w14:textId="210B86C8"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hyperlink>
              <w:r w:rsidR="00E75542">
                <w:rPr>
                  <w:noProof/>
                </w:rPr>
                <w:t>16</w:t>
              </w:r>
            </w:p>
            <w:p w14:paraId="6DE76A5E" w14:textId="3FFFFA6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w:t>
                </w:r>
                <w:bookmarkStart w:id="1" w:name="_Hlk190071569"/>
                <w:r w:rsidRPr="00FA7F81">
                  <w:rPr>
                    <w:rStyle w:val="Hyperlink"/>
                    <w:rFonts w:eastAsia="Calibri" w:cstheme="minorHAnsi"/>
                    <w:noProof/>
                  </w:rPr>
                  <w:t>Tiekėjų kvalifikacijos reikalavimai ir reikalaujami kokybės bei aplinkos apsaugos vadybos sistemų standartai“</w:t>
                </w:r>
                <w:bookmarkEnd w:id="1"/>
                <w:r>
                  <w:rPr>
                    <w:noProof/>
                    <w:webHidden/>
                  </w:rPr>
                  <w:tab/>
                </w:r>
              </w:hyperlink>
              <w:r w:rsidR="00D84AFF">
                <w:rPr>
                  <w:noProof/>
                </w:rPr>
                <w:t>28</w:t>
              </w:r>
            </w:p>
            <w:p w14:paraId="61E88A43" w14:textId="635702FB"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hyperlink>
              <w:r w:rsidR="00D84AFF">
                <w:rPr>
                  <w:noProof/>
                </w:rPr>
                <w:t>29</w:t>
              </w:r>
            </w:p>
            <w:p w14:paraId="310D1EC2" w14:textId="383E5228"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hyperlink>
              <w:r w:rsidR="00D84AFF">
                <w:rPr>
                  <w:noProof/>
                </w:rPr>
                <w:t>30</w:t>
              </w:r>
            </w:p>
            <w:p w14:paraId="71F30D01" w14:textId="15C9B034" w:rsidR="0074475B" w:rsidRDefault="0074475B" w:rsidP="00C2114D">
              <w:pPr>
                <w:pStyle w:val="TOC2"/>
                <w:rPr>
                  <w:noProof/>
                  <w:sz w:val="22"/>
                  <w:szCs w:val="22"/>
                  <w:lang w:val="en-US" w:eastAsia="en-US"/>
                </w:rPr>
              </w:pPr>
              <w:hyperlink w:anchor="_Toc126333945" w:history="1">
                <w:r w:rsidRPr="00FA7F81">
                  <w:rPr>
                    <w:rStyle w:val="Hyperlink"/>
                    <w:rFonts w:eastAsia="Calibri" w:cstheme="minorHAnsi"/>
                    <w:noProof/>
                  </w:rPr>
                  <w:t xml:space="preserve">Pirkimo sąlygų 7 priedas </w:t>
                </w:r>
                <w:bookmarkStart w:id="2" w:name="_Hlk190072338"/>
                <w:r w:rsidRPr="00FA7F81">
                  <w:rPr>
                    <w:rStyle w:val="Hyperlink"/>
                    <w:rFonts w:eastAsia="Calibri" w:cstheme="minorHAnsi"/>
                    <w:noProof/>
                  </w:rPr>
                  <w:t>„Pasiūlymų vertinimo kriterijai ir sąlygos</w:t>
                </w:r>
                <w:bookmarkEnd w:id="2"/>
                <w:r w:rsidRPr="00FA7F81">
                  <w:rPr>
                    <w:rStyle w:val="Hyperlink"/>
                    <w:rFonts w:eastAsia="Calibri" w:cstheme="minorHAnsi"/>
                    <w:noProof/>
                  </w:rPr>
                  <w:t>“</w:t>
                </w:r>
                <w:r>
                  <w:rPr>
                    <w:noProof/>
                    <w:webHidden/>
                  </w:rPr>
                  <w:tab/>
                </w:r>
              </w:hyperlink>
              <w:r w:rsidR="00D84AFF">
                <w:rPr>
                  <w:noProof/>
                </w:rPr>
                <w:t>40</w:t>
              </w:r>
            </w:p>
            <w:p w14:paraId="1446CD49" w14:textId="524632E2" w:rsidR="0074475B" w:rsidRDefault="0074475B">
              <w:pPr>
                <w:pStyle w:val="TOC2"/>
                <w:rPr>
                  <w:noProof/>
                  <w:sz w:val="22"/>
                  <w:szCs w:val="22"/>
                  <w:lang w:val="en-US" w:eastAsia="en-US"/>
                </w:rPr>
              </w:pPr>
              <w:hyperlink w:anchor="_Toc126333948" w:history="1">
                <w:r w:rsidRPr="00E75542">
                  <w:rPr>
                    <w:rStyle w:val="Hyperlink"/>
                    <w:noProof/>
                  </w:rPr>
                  <w:t xml:space="preserve">Pirkimo sąlygų </w:t>
                </w:r>
                <w:r w:rsidR="00C2114D" w:rsidRPr="00E75542">
                  <w:rPr>
                    <w:rStyle w:val="Hyperlink"/>
                    <w:noProof/>
                  </w:rPr>
                  <w:t>8</w:t>
                </w:r>
                <w:r w:rsidRPr="00E75542">
                  <w:rPr>
                    <w:rStyle w:val="Hyperlink"/>
                    <w:noProof/>
                  </w:rPr>
                  <w:t xml:space="preserve"> priedas „Sutarties projektas“</w:t>
                </w:r>
                <w:r w:rsidRPr="00E75542">
                  <w:rPr>
                    <w:noProof/>
                    <w:webHidden/>
                  </w:rPr>
                  <w:tab/>
                </w:r>
              </w:hyperlink>
              <w:r w:rsidR="00D84AFF">
                <w:rPr>
                  <w:noProof/>
                </w:rPr>
                <w:t>41</w:t>
              </w:r>
            </w:p>
            <w:p w14:paraId="7B3E2EFA" w14:textId="65B06012" w:rsidR="0074475B" w:rsidRDefault="0074475B">
              <w:pPr>
                <w:pStyle w:val="TOC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3" w:name="_Toc126333928"/>
      <w:bookmarkStart w:id="4" w:name="_Toc335201954"/>
      <w:bookmarkStart w:id="5" w:name="_Toc147739116"/>
      <w:r w:rsidRPr="00D24970">
        <w:rPr>
          <w:rFonts w:asciiTheme="minorHAnsi" w:hAnsiTheme="minorHAnsi" w:cstheme="minorHAnsi"/>
        </w:rPr>
        <w:lastRenderedPageBreak/>
        <w:t>Bendra informacija</w:t>
      </w:r>
      <w:bookmarkEnd w:id="3"/>
    </w:p>
    <w:p w14:paraId="69BAAA9D" w14:textId="09E8A546" w:rsidR="006E35F5" w:rsidRPr="00FC2F3B" w:rsidRDefault="00810DA6" w:rsidP="00C5552E">
      <w:pPr>
        <w:pStyle w:val="ListParagraph"/>
        <w:numPr>
          <w:ilvl w:val="1"/>
          <w:numId w:val="21"/>
        </w:numPr>
        <w:tabs>
          <w:tab w:val="left" w:pos="993"/>
        </w:tabs>
        <w:spacing w:after="0" w:line="240" w:lineRule="auto"/>
        <w:ind w:left="0" w:firstLine="567"/>
        <w:jc w:val="both"/>
        <w:rPr>
          <w:rFonts w:ascii="Times New Roman" w:hAnsi="Times New Roman" w:cs="Times New Roman"/>
          <w:sz w:val="22"/>
          <w:szCs w:val="22"/>
        </w:rPr>
      </w:pPr>
      <w:r w:rsidRPr="00FC2F3B">
        <w:rPr>
          <w:rFonts w:ascii="Times New Roman" w:hAnsi="Times New Roman" w:cs="Times New Roman"/>
          <w:sz w:val="22"/>
          <w:szCs w:val="22"/>
        </w:rPr>
        <w:t xml:space="preserve">Perkančioji organizacija – </w:t>
      </w:r>
      <w:r w:rsidR="00647AE5" w:rsidRPr="00FC2F3B">
        <w:rPr>
          <w:rFonts w:ascii="Times New Roman" w:eastAsia="Calibri" w:hAnsi="Times New Roman" w:cs="Times New Roman"/>
          <w:sz w:val="22"/>
          <w:szCs w:val="22"/>
        </w:rPr>
        <w:t>VšĮ Raseinių ligoninė, juridinio asmens kodas 172415942, adresas Ligoninės g.4, 60127 Raseiniai</w:t>
      </w:r>
      <w:r w:rsidRPr="00FC2F3B">
        <w:rPr>
          <w:rFonts w:ascii="Times New Roman" w:hAnsi="Times New Roman" w:cs="Times New Roman"/>
          <w:sz w:val="22"/>
          <w:szCs w:val="22"/>
        </w:rPr>
        <w:t>. Perkančioji organizacija nėra PVM mokėtojas.</w:t>
      </w:r>
      <w:r w:rsidR="006E35F5" w:rsidRPr="00FC2F3B">
        <w:rPr>
          <w:rFonts w:ascii="Times New Roman" w:hAnsi="Times New Roman" w:cs="Times New Roman"/>
          <w:sz w:val="22"/>
          <w:szCs w:val="22"/>
        </w:rPr>
        <w:t xml:space="preserve"> </w:t>
      </w:r>
      <w:r w:rsidR="00E05E2D" w:rsidRPr="00FC2F3B">
        <w:rPr>
          <w:rFonts w:ascii="Times New Roman" w:eastAsiaTheme="minorHAnsi" w:hAnsi="Times New Roman" w:cs="Times New Roman"/>
          <w:sz w:val="22"/>
          <w:szCs w:val="22"/>
          <w:lang w:eastAsia="en-US"/>
        </w:rPr>
        <w:t>Perkančioji organizacija nėra PVM mokėtoja</w:t>
      </w:r>
      <w:r w:rsidR="00E05E2D" w:rsidRPr="00FC2F3B">
        <w:rPr>
          <w:rFonts w:ascii="Times New Roman" w:eastAsia="Calibri" w:hAnsi="Times New Roman" w:cs="Times New Roman"/>
          <w:sz w:val="22"/>
          <w:szCs w:val="22"/>
        </w:rPr>
        <w:t>.</w:t>
      </w:r>
    </w:p>
    <w:p w14:paraId="40B764D1" w14:textId="5C336D48" w:rsidR="000051AD" w:rsidRPr="00FC2F3B" w:rsidRDefault="002F5F8E" w:rsidP="006E35F5">
      <w:pPr>
        <w:spacing w:after="0" w:line="240" w:lineRule="auto"/>
        <w:ind w:firstLine="567"/>
        <w:jc w:val="both"/>
        <w:rPr>
          <w:rFonts w:ascii="Times New Roman" w:eastAsia="Calibri" w:hAnsi="Times New Roman" w:cs="Times New Roman"/>
          <w:sz w:val="22"/>
          <w:szCs w:val="22"/>
        </w:rPr>
      </w:pPr>
      <w:r w:rsidRPr="00FC2F3B">
        <w:rPr>
          <w:rFonts w:ascii="Times New Roman" w:hAnsi="Times New Roman" w:cs="Times New Roman"/>
          <w:color w:val="000000" w:themeColor="text1"/>
          <w:sz w:val="22"/>
          <w:szCs w:val="22"/>
        </w:rPr>
        <w:t>1.</w:t>
      </w:r>
      <w:r w:rsidR="00456870">
        <w:rPr>
          <w:rFonts w:ascii="Times New Roman" w:hAnsi="Times New Roman" w:cs="Times New Roman"/>
          <w:color w:val="000000" w:themeColor="text1"/>
          <w:sz w:val="22"/>
          <w:szCs w:val="22"/>
        </w:rPr>
        <w:t>2</w:t>
      </w:r>
      <w:r w:rsidRPr="00FC2F3B">
        <w:rPr>
          <w:rFonts w:ascii="Times New Roman" w:hAnsi="Times New Roman" w:cs="Times New Roman"/>
          <w:color w:val="000000" w:themeColor="text1"/>
          <w:sz w:val="22"/>
          <w:szCs w:val="22"/>
        </w:rPr>
        <w:t xml:space="preserve">. </w:t>
      </w:r>
      <w:r w:rsidR="007D6857" w:rsidRPr="00FC2F3B">
        <w:rPr>
          <w:rFonts w:ascii="Times New Roman" w:hAnsi="Times New Roman" w:cs="Times New Roman"/>
          <w:color w:val="000000" w:themeColor="text1"/>
          <w:sz w:val="22"/>
          <w:szCs w:val="22"/>
        </w:rPr>
        <w:t>Pirkimas</w:t>
      </w:r>
      <w:r w:rsidR="00B37854" w:rsidRPr="00FC2F3B">
        <w:rPr>
          <w:rFonts w:ascii="Times New Roman" w:hAnsi="Times New Roman" w:cs="Times New Roman"/>
          <w:color w:val="000000" w:themeColor="text1"/>
          <w:sz w:val="22"/>
          <w:szCs w:val="22"/>
        </w:rPr>
        <w:t xml:space="preserve"> neatlieka</w:t>
      </w:r>
      <w:r w:rsidR="007D6857" w:rsidRPr="00FC2F3B">
        <w:rPr>
          <w:rFonts w:ascii="Times New Roman" w:hAnsi="Times New Roman" w:cs="Times New Roman"/>
          <w:color w:val="000000" w:themeColor="text1"/>
          <w:sz w:val="22"/>
          <w:szCs w:val="22"/>
        </w:rPr>
        <w:t>mas</w:t>
      </w:r>
      <w:r w:rsidR="00B37854" w:rsidRPr="00FC2F3B">
        <w:rPr>
          <w:rFonts w:ascii="Times New Roman" w:hAnsi="Times New Roman" w:cs="Times New Roman"/>
          <w:color w:val="000000" w:themeColor="text1"/>
          <w:sz w:val="22"/>
          <w:szCs w:val="22"/>
        </w:rPr>
        <w:t xml:space="preserve"> </w:t>
      </w:r>
      <w:r w:rsidRPr="00FC2F3B">
        <w:rPr>
          <w:rFonts w:ascii="Times New Roman" w:hAnsi="Times New Roman" w:cs="Times New Roman"/>
          <w:color w:val="000000" w:themeColor="text1"/>
          <w:sz w:val="22"/>
          <w:szCs w:val="22"/>
        </w:rPr>
        <w:t>naudojantis centralizuotų pirkimų katalogu</w:t>
      </w:r>
      <w:r w:rsidR="007D6857" w:rsidRPr="00FC2F3B">
        <w:rPr>
          <w:rFonts w:ascii="Times New Roman" w:hAnsi="Times New Roman" w:cs="Times New Roman"/>
          <w:color w:val="000000" w:themeColor="text1"/>
          <w:sz w:val="22"/>
          <w:szCs w:val="22"/>
        </w:rPr>
        <w:t xml:space="preserve">, nes </w:t>
      </w:r>
      <w:r w:rsidR="000051AD" w:rsidRPr="00FC2F3B">
        <w:rPr>
          <w:rFonts w:ascii="Times New Roman" w:hAnsi="Times New Roman" w:cs="Times New Roman"/>
          <w:color w:val="000000" w:themeColor="text1"/>
          <w:sz w:val="22"/>
          <w:szCs w:val="22"/>
        </w:rPr>
        <w:t>įvertinus CPO kataloge siūlomas prekes, nustatyta, kad nėra galimybės įsigyti norimų prekių.</w:t>
      </w:r>
    </w:p>
    <w:p w14:paraId="62DF64D0" w14:textId="265E7715" w:rsidR="00AA23FB" w:rsidRPr="00FC2F3B" w:rsidRDefault="002F5F8E" w:rsidP="006E35F5">
      <w:pPr>
        <w:spacing w:after="0" w:line="240" w:lineRule="auto"/>
        <w:ind w:firstLine="567"/>
        <w:jc w:val="both"/>
        <w:rPr>
          <w:rFonts w:ascii="Times New Roman" w:hAnsi="Times New Roman" w:cs="Times New Roman"/>
          <w:sz w:val="22"/>
          <w:szCs w:val="22"/>
        </w:rPr>
      </w:pPr>
      <w:r w:rsidRPr="00FC2F3B">
        <w:rPr>
          <w:rFonts w:ascii="Times New Roman" w:hAnsi="Times New Roman" w:cs="Times New Roman"/>
          <w:sz w:val="22"/>
          <w:szCs w:val="22"/>
        </w:rPr>
        <w:t>1.</w:t>
      </w:r>
      <w:r w:rsidR="00456870">
        <w:rPr>
          <w:rFonts w:ascii="Times New Roman" w:hAnsi="Times New Roman" w:cs="Times New Roman"/>
          <w:sz w:val="22"/>
          <w:szCs w:val="22"/>
        </w:rPr>
        <w:t>3</w:t>
      </w:r>
      <w:r w:rsidRPr="00FC2F3B">
        <w:rPr>
          <w:rFonts w:ascii="Times New Roman" w:hAnsi="Times New Roman" w:cs="Times New Roman"/>
          <w:sz w:val="22"/>
          <w:szCs w:val="22"/>
        </w:rPr>
        <w:t xml:space="preserve">. </w:t>
      </w:r>
      <w:r w:rsidR="00AA23FB" w:rsidRPr="00FC2F3B">
        <w:rPr>
          <w:rFonts w:ascii="Times New Roman" w:hAnsi="Times New Roman" w:cs="Times New Roman"/>
          <w:sz w:val="22"/>
          <w:szCs w:val="22"/>
        </w:rPr>
        <w:t xml:space="preserve"> </w:t>
      </w:r>
      <w:r w:rsidR="00AA23FB" w:rsidRPr="00FC2F3B">
        <w:rPr>
          <w:rFonts w:ascii="Times New Roman" w:eastAsia="Times New Roman" w:hAnsi="Times New Roman" w:cs="Times New Roman"/>
          <w:sz w:val="22"/>
          <w:szCs w:val="22"/>
        </w:rPr>
        <w:t>Perkančioji organizacija nerezervuoja teisės dalyvauti pirkime.</w:t>
      </w:r>
    </w:p>
    <w:p w14:paraId="573233DF" w14:textId="75257267" w:rsidR="00E32C8E" w:rsidRPr="00FC2F3B" w:rsidRDefault="00C447D2" w:rsidP="006E35F5">
      <w:pPr>
        <w:pStyle w:val="ListParagraph"/>
        <w:spacing w:after="0" w:line="240" w:lineRule="auto"/>
        <w:ind w:left="0" w:firstLine="567"/>
        <w:jc w:val="both"/>
        <w:rPr>
          <w:rFonts w:ascii="Times New Roman" w:hAnsi="Times New Roman" w:cs="Times New Roman"/>
          <w:sz w:val="22"/>
          <w:szCs w:val="22"/>
        </w:rPr>
      </w:pPr>
      <w:r w:rsidRPr="00FC2F3B">
        <w:rPr>
          <w:rFonts w:ascii="Times New Roman" w:hAnsi="Times New Roman" w:cs="Times New Roman"/>
          <w:sz w:val="22"/>
          <w:szCs w:val="22"/>
        </w:rPr>
        <w:t>1.</w:t>
      </w:r>
      <w:r w:rsidR="00456870">
        <w:rPr>
          <w:rFonts w:ascii="Times New Roman" w:hAnsi="Times New Roman" w:cs="Times New Roman"/>
          <w:sz w:val="22"/>
          <w:szCs w:val="22"/>
        </w:rPr>
        <w:t>4</w:t>
      </w:r>
      <w:r w:rsidRPr="00FC2F3B">
        <w:rPr>
          <w:rFonts w:ascii="Times New Roman" w:hAnsi="Times New Roman" w:cs="Times New Roman"/>
          <w:sz w:val="22"/>
          <w:szCs w:val="22"/>
        </w:rPr>
        <w:t xml:space="preserve">. </w:t>
      </w:r>
      <w:r w:rsidR="00E32C8E" w:rsidRPr="00FC2F3B">
        <w:rPr>
          <w:rFonts w:ascii="Times New Roman" w:hAnsi="Times New Roman" w:cs="Times New Roman"/>
          <w:sz w:val="22"/>
          <w:szCs w:val="22"/>
        </w:rPr>
        <w:t xml:space="preserve">Stebėtojai dalyvauti </w:t>
      </w:r>
      <w:r w:rsidR="008A3C98" w:rsidRPr="00FC2F3B">
        <w:rPr>
          <w:rFonts w:ascii="Times New Roman" w:hAnsi="Times New Roman" w:cs="Times New Roman"/>
          <w:sz w:val="22"/>
          <w:szCs w:val="22"/>
        </w:rPr>
        <w:t>K</w:t>
      </w:r>
      <w:r w:rsidR="00E32C8E" w:rsidRPr="00FC2F3B">
        <w:rPr>
          <w:rFonts w:ascii="Times New Roman" w:hAnsi="Times New Roman" w:cs="Times New Roman"/>
          <w:sz w:val="22"/>
          <w:szCs w:val="22"/>
        </w:rPr>
        <w:t>omisijos posėdžiuose nėra kviečiami.</w:t>
      </w:r>
    </w:p>
    <w:p w14:paraId="72B80C87" w14:textId="1E418AE2" w:rsidR="00E35E7C" w:rsidRPr="00456870" w:rsidRDefault="00456870" w:rsidP="00456870">
      <w:pPr>
        <w:spacing w:after="0"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   1.5  </w:t>
      </w:r>
      <w:r w:rsidR="003A502A" w:rsidRPr="00456870">
        <w:rPr>
          <w:rFonts w:ascii="Times New Roman" w:hAnsi="Times New Roman" w:cs="Times New Roman"/>
          <w:sz w:val="22"/>
          <w:szCs w:val="22"/>
        </w:rPr>
        <w:t>Atliekamas žaliasis pirkimas. Pirkimas vykdomas vadovaujantis Lietuvos Respublikos aplinkos ministro 2011 m. birželio 28 d. įsakymo Nr. D1-508 „</w:t>
      </w:r>
      <w:hyperlink r:id="rId11" w:history="1">
        <w:r w:rsidR="003A502A" w:rsidRPr="00456870">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3A502A" w:rsidRPr="00456870">
        <w:rPr>
          <w:rFonts w:ascii="Times New Roman" w:hAnsi="Times New Roman" w:cs="Times New Roman"/>
          <w:sz w:val="22"/>
          <w:szCs w:val="22"/>
        </w:rPr>
        <w:t>“</w:t>
      </w:r>
      <w:r w:rsidR="00D51C22" w:rsidRPr="00456870">
        <w:rPr>
          <w:rFonts w:ascii="Times New Roman" w:hAnsi="Times New Roman" w:cs="Times New Roman"/>
          <w:bCs/>
          <w:spacing w:val="2"/>
          <w:sz w:val="22"/>
          <w:szCs w:val="22"/>
          <w:shd w:val="clear" w:color="auto" w:fill="FFFFFF"/>
        </w:rPr>
        <w:t xml:space="preserve"> 4.</w:t>
      </w:r>
      <w:r w:rsidR="007D0D17" w:rsidRPr="00456870">
        <w:rPr>
          <w:rFonts w:ascii="Times New Roman" w:hAnsi="Times New Roman" w:cs="Times New Roman"/>
          <w:bCs/>
          <w:spacing w:val="2"/>
          <w:sz w:val="22"/>
          <w:szCs w:val="22"/>
          <w:shd w:val="clear" w:color="auto" w:fill="FFFFFF"/>
        </w:rPr>
        <w:t>4.4.</w:t>
      </w:r>
      <w:r w:rsidR="00D51C22" w:rsidRPr="00456870">
        <w:rPr>
          <w:rFonts w:ascii="Times New Roman" w:hAnsi="Times New Roman" w:cs="Times New Roman"/>
          <w:bCs/>
          <w:spacing w:val="2"/>
          <w:sz w:val="22"/>
          <w:szCs w:val="22"/>
          <w:shd w:val="clear" w:color="auto" w:fill="FFFFFF"/>
        </w:rPr>
        <w:t xml:space="preserve"> punktu</w:t>
      </w:r>
      <w:r w:rsidR="0034095B" w:rsidRPr="00456870">
        <w:rPr>
          <w:rFonts w:ascii="Times New Roman" w:hAnsi="Times New Roman" w:cs="Times New Roman"/>
          <w:bCs/>
          <w:spacing w:val="2"/>
          <w:sz w:val="22"/>
          <w:szCs w:val="22"/>
          <w:shd w:val="clear" w:color="auto" w:fill="FFFFFF"/>
        </w:rPr>
        <w:t>.</w:t>
      </w:r>
      <w:r w:rsidR="00E22F0A" w:rsidRPr="00456870">
        <w:rPr>
          <w:rFonts w:ascii="Times New Roman" w:hAnsi="Times New Roman" w:cs="Times New Roman"/>
          <w:color w:val="000000"/>
          <w:sz w:val="22"/>
          <w:szCs w:val="22"/>
          <w:shd w:val="clear" w:color="auto" w:fill="FFFFFF"/>
        </w:rPr>
        <w:t xml:space="preserve"> </w:t>
      </w:r>
      <w:r w:rsidR="003A502A" w:rsidRPr="00456870">
        <w:rPr>
          <w:rFonts w:ascii="Times New Roman" w:hAnsi="Times New Roman" w:cs="Times New Roman"/>
          <w:sz w:val="22"/>
          <w:szCs w:val="22"/>
        </w:rPr>
        <w:t>Aplinkos apaugos kriterijai nustatyti</w:t>
      </w:r>
      <w:r w:rsidR="00890137" w:rsidRPr="00456870">
        <w:rPr>
          <w:rFonts w:ascii="Times New Roman" w:hAnsi="Times New Roman" w:cs="Times New Roman"/>
          <w:sz w:val="22"/>
          <w:szCs w:val="22"/>
        </w:rPr>
        <w:t xml:space="preserve"> specialiųjų </w:t>
      </w:r>
      <w:r w:rsidR="000D06ED" w:rsidRPr="00456870">
        <w:rPr>
          <w:rFonts w:ascii="Times New Roman" w:hAnsi="Times New Roman" w:cs="Times New Roman"/>
          <w:sz w:val="22"/>
          <w:szCs w:val="22"/>
        </w:rPr>
        <w:t xml:space="preserve">pirkimo </w:t>
      </w:r>
      <w:r w:rsidR="00890137" w:rsidRPr="00456870">
        <w:rPr>
          <w:rFonts w:ascii="Times New Roman" w:hAnsi="Times New Roman" w:cs="Times New Roman"/>
          <w:sz w:val="22"/>
          <w:szCs w:val="22"/>
        </w:rPr>
        <w:t xml:space="preserve">sąlygų </w:t>
      </w:r>
      <w:r w:rsidR="00C2114D" w:rsidRPr="00456870">
        <w:rPr>
          <w:rFonts w:ascii="Times New Roman" w:hAnsi="Times New Roman" w:cs="Times New Roman"/>
          <w:sz w:val="22"/>
          <w:szCs w:val="22"/>
        </w:rPr>
        <w:t>8</w:t>
      </w:r>
      <w:r w:rsidR="00890137" w:rsidRPr="00456870">
        <w:rPr>
          <w:rFonts w:ascii="Times New Roman" w:hAnsi="Times New Roman" w:cs="Times New Roman"/>
          <w:sz w:val="22"/>
          <w:szCs w:val="22"/>
        </w:rPr>
        <w:t xml:space="preserve"> p</w:t>
      </w:r>
      <w:r w:rsidR="000D06ED" w:rsidRPr="00456870">
        <w:rPr>
          <w:rFonts w:ascii="Times New Roman" w:hAnsi="Times New Roman" w:cs="Times New Roman"/>
          <w:sz w:val="22"/>
          <w:szCs w:val="22"/>
        </w:rPr>
        <w:t>riede „Sutarties projektas“</w:t>
      </w:r>
      <w:r w:rsidR="00890137" w:rsidRPr="00456870">
        <w:rPr>
          <w:rFonts w:ascii="Times New Roman" w:hAnsi="Times New Roman" w:cs="Times New Roman"/>
          <w:sz w:val="22"/>
          <w:szCs w:val="22"/>
        </w:rPr>
        <w:t>.</w:t>
      </w:r>
      <w:r w:rsidR="00821FE8" w:rsidRPr="00456870">
        <w:rPr>
          <w:rFonts w:ascii="Times New Roman" w:hAnsi="Times New Roman" w:cs="Times New Roman"/>
          <w:i/>
          <w:iCs/>
          <w:color w:val="FF0000"/>
          <w:sz w:val="22"/>
          <w:szCs w:val="22"/>
        </w:rPr>
        <w:tab/>
      </w:r>
    </w:p>
    <w:p w14:paraId="2413C02D" w14:textId="01B3E65E" w:rsidR="00E32C8E" w:rsidRPr="00FC2F3B" w:rsidRDefault="008D5085" w:rsidP="006E35F5">
      <w:pPr>
        <w:pStyle w:val="ListParagraph"/>
        <w:tabs>
          <w:tab w:val="left" w:pos="993"/>
        </w:tabs>
        <w:spacing w:after="0" w:line="240" w:lineRule="auto"/>
        <w:ind w:left="0" w:firstLine="567"/>
        <w:jc w:val="both"/>
        <w:rPr>
          <w:rFonts w:ascii="Times New Roman" w:eastAsia="Arial" w:hAnsi="Times New Roman" w:cs="Times New Roman"/>
          <w:sz w:val="22"/>
          <w:szCs w:val="22"/>
        </w:rPr>
      </w:pPr>
      <w:r w:rsidRPr="00FC2F3B">
        <w:rPr>
          <w:rFonts w:ascii="Times New Roman" w:eastAsia="Arial" w:hAnsi="Times New Roman" w:cs="Times New Roman"/>
          <w:sz w:val="22"/>
          <w:szCs w:val="22"/>
        </w:rPr>
        <w:t>1.</w:t>
      </w:r>
      <w:r w:rsidR="00456870">
        <w:rPr>
          <w:rFonts w:ascii="Times New Roman" w:eastAsia="Arial" w:hAnsi="Times New Roman" w:cs="Times New Roman"/>
          <w:sz w:val="22"/>
          <w:szCs w:val="22"/>
        </w:rPr>
        <w:t>6</w:t>
      </w:r>
      <w:r w:rsidRPr="00FC2F3B">
        <w:rPr>
          <w:rFonts w:ascii="Times New Roman" w:eastAsia="Arial" w:hAnsi="Times New Roman" w:cs="Times New Roman"/>
          <w:sz w:val="22"/>
          <w:szCs w:val="22"/>
        </w:rPr>
        <w:t xml:space="preserve">. </w:t>
      </w:r>
      <w:r w:rsidR="00E32C8E" w:rsidRPr="00FC2F3B">
        <w:rPr>
          <w:rFonts w:ascii="Times New Roman" w:eastAsia="Arial" w:hAnsi="Times New Roman" w:cs="Times New Roman"/>
          <w:sz w:val="22"/>
          <w:szCs w:val="22"/>
        </w:rPr>
        <w:t xml:space="preserve">Išankstinis skelbimas apie </w:t>
      </w:r>
      <w:r w:rsidR="007A68AD" w:rsidRPr="00FC2F3B">
        <w:rPr>
          <w:rFonts w:ascii="Times New Roman" w:eastAsia="Arial" w:hAnsi="Times New Roman" w:cs="Times New Roman"/>
          <w:sz w:val="22"/>
          <w:szCs w:val="22"/>
        </w:rPr>
        <w:t>p</w:t>
      </w:r>
      <w:r w:rsidR="00E32C8E" w:rsidRPr="00FC2F3B">
        <w:rPr>
          <w:rFonts w:ascii="Times New Roman" w:eastAsia="Arial" w:hAnsi="Times New Roman" w:cs="Times New Roman"/>
          <w:sz w:val="22"/>
          <w:szCs w:val="22"/>
        </w:rPr>
        <w:t>irkimą nebuvo paskelbtas</w:t>
      </w:r>
      <w:r w:rsidRPr="00FC2F3B">
        <w:rPr>
          <w:rFonts w:ascii="Times New Roman" w:eastAsia="Arial" w:hAnsi="Times New Roman" w:cs="Times New Roman"/>
          <w:sz w:val="22"/>
          <w:szCs w:val="22"/>
        </w:rPr>
        <w:t>.</w:t>
      </w:r>
    </w:p>
    <w:p w14:paraId="72EF28E7" w14:textId="30C30FC8" w:rsidR="00AF1430" w:rsidRPr="00FC2F3B" w:rsidRDefault="008D5085" w:rsidP="006E35F5">
      <w:pPr>
        <w:tabs>
          <w:tab w:val="left" w:pos="851"/>
          <w:tab w:val="left" w:pos="993"/>
        </w:tabs>
        <w:spacing w:after="0" w:line="240" w:lineRule="auto"/>
        <w:ind w:firstLine="567"/>
        <w:jc w:val="both"/>
        <w:rPr>
          <w:rFonts w:ascii="Times New Roman" w:hAnsi="Times New Roman" w:cs="Times New Roman"/>
          <w:sz w:val="22"/>
          <w:szCs w:val="22"/>
        </w:rPr>
      </w:pPr>
      <w:r w:rsidRPr="00FC2F3B">
        <w:rPr>
          <w:rFonts w:ascii="Times New Roman" w:hAnsi="Times New Roman" w:cs="Times New Roman"/>
          <w:sz w:val="22"/>
          <w:szCs w:val="22"/>
          <w:lang w:eastAsia="en-US"/>
        </w:rPr>
        <w:t>1.</w:t>
      </w:r>
      <w:r w:rsidR="00456870">
        <w:rPr>
          <w:rFonts w:ascii="Times New Roman" w:hAnsi="Times New Roman" w:cs="Times New Roman"/>
          <w:sz w:val="22"/>
          <w:szCs w:val="22"/>
          <w:lang w:eastAsia="en-US"/>
        </w:rPr>
        <w:t>7</w:t>
      </w:r>
      <w:r w:rsidRPr="00FC2F3B">
        <w:rPr>
          <w:rFonts w:ascii="Times New Roman" w:hAnsi="Times New Roman" w:cs="Times New Roman"/>
          <w:sz w:val="22"/>
          <w:szCs w:val="22"/>
          <w:lang w:eastAsia="en-US"/>
        </w:rPr>
        <w:t xml:space="preserve">. </w:t>
      </w:r>
      <w:r w:rsidR="00015FC9" w:rsidRPr="00FC2F3B">
        <w:rPr>
          <w:rFonts w:ascii="Times New Roman" w:hAnsi="Times New Roman" w:cs="Times New Roman"/>
          <w:sz w:val="22"/>
          <w:szCs w:val="22"/>
          <w:lang w:eastAsia="en-US"/>
        </w:rPr>
        <w:t>P</w:t>
      </w:r>
      <w:r w:rsidR="00E32C8E" w:rsidRPr="00FC2F3B">
        <w:rPr>
          <w:rFonts w:ascii="Times New Roman" w:hAnsi="Times New Roman" w:cs="Times New Roman"/>
          <w:sz w:val="22"/>
          <w:szCs w:val="22"/>
          <w:lang w:eastAsia="en-US"/>
        </w:rPr>
        <w:t xml:space="preserve">irkime </w:t>
      </w:r>
      <w:r w:rsidR="00E32C8E" w:rsidRPr="00FC2F3B">
        <w:rPr>
          <w:rFonts w:ascii="Times New Roman" w:hAnsi="Times New Roman" w:cs="Times New Roman"/>
          <w:sz w:val="22"/>
          <w:szCs w:val="22"/>
        </w:rPr>
        <w:t xml:space="preserve"> </w:t>
      </w:r>
      <w:r w:rsidR="007A68AD" w:rsidRPr="00FC2F3B">
        <w:rPr>
          <w:rFonts w:ascii="Times New Roman" w:hAnsi="Times New Roman" w:cs="Times New Roman"/>
          <w:sz w:val="22"/>
          <w:szCs w:val="22"/>
        </w:rPr>
        <w:t>perkančioji organizacija</w:t>
      </w:r>
      <w:r w:rsidR="00E32C8E" w:rsidRPr="00FC2F3B">
        <w:rPr>
          <w:rFonts w:ascii="Times New Roman" w:hAnsi="Times New Roman" w:cs="Times New Roman"/>
          <w:sz w:val="22"/>
          <w:szCs w:val="22"/>
          <w:lang w:eastAsia="en-US"/>
        </w:rPr>
        <w:t xml:space="preserve"> nenumato skelbti pranešimo dėl savanoriško </w:t>
      </w:r>
      <w:proofErr w:type="spellStart"/>
      <w:r w:rsidR="00E32C8E" w:rsidRPr="00FC2F3B">
        <w:rPr>
          <w:rFonts w:ascii="Times New Roman" w:hAnsi="Times New Roman" w:cs="Times New Roman"/>
          <w:i/>
          <w:iCs/>
          <w:sz w:val="22"/>
          <w:szCs w:val="22"/>
          <w:lang w:eastAsia="en-US"/>
        </w:rPr>
        <w:t>ex</w:t>
      </w:r>
      <w:proofErr w:type="spellEnd"/>
      <w:r w:rsidR="00E32C8E" w:rsidRPr="00FC2F3B">
        <w:rPr>
          <w:rFonts w:ascii="Times New Roman" w:hAnsi="Times New Roman" w:cs="Times New Roman"/>
          <w:i/>
          <w:iCs/>
          <w:sz w:val="22"/>
          <w:szCs w:val="22"/>
          <w:lang w:eastAsia="en-US"/>
        </w:rPr>
        <w:t xml:space="preserve"> ante</w:t>
      </w:r>
      <w:r w:rsidR="00E32C8E" w:rsidRPr="00FC2F3B">
        <w:rPr>
          <w:rFonts w:ascii="Times New Roman" w:hAnsi="Times New Roman" w:cs="Times New Roman"/>
          <w:sz w:val="22"/>
          <w:szCs w:val="22"/>
          <w:lang w:eastAsia="en-US"/>
        </w:rPr>
        <w:t xml:space="preserve"> skaidrumo.</w:t>
      </w:r>
    </w:p>
    <w:p w14:paraId="54F87F9F" w14:textId="4E060DFC" w:rsidR="004D070C" w:rsidRPr="00FC2F3B" w:rsidRDefault="008D5085" w:rsidP="006E35F5">
      <w:pPr>
        <w:pStyle w:val="ListParagraph"/>
        <w:tabs>
          <w:tab w:val="left" w:pos="851"/>
          <w:tab w:val="left" w:pos="993"/>
        </w:tabs>
        <w:spacing w:after="0" w:line="240" w:lineRule="auto"/>
        <w:ind w:left="0" w:firstLine="567"/>
        <w:jc w:val="both"/>
        <w:rPr>
          <w:rFonts w:ascii="Times New Roman" w:hAnsi="Times New Roman" w:cs="Times New Roman"/>
          <w:color w:val="7030A0"/>
          <w:sz w:val="22"/>
          <w:szCs w:val="22"/>
        </w:rPr>
      </w:pPr>
      <w:r w:rsidRPr="00FC2F3B">
        <w:rPr>
          <w:rFonts w:ascii="Times New Roman" w:hAnsi="Times New Roman" w:cs="Times New Roman"/>
          <w:sz w:val="22"/>
          <w:szCs w:val="22"/>
        </w:rPr>
        <w:t>1.</w:t>
      </w:r>
      <w:r w:rsidR="00456870">
        <w:rPr>
          <w:rFonts w:ascii="Times New Roman" w:hAnsi="Times New Roman" w:cs="Times New Roman"/>
          <w:sz w:val="22"/>
          <w:szCs w:val="22"/>
        </w:rPr>
        <w:t>8</w:t>
      </w:r>
      <w:r w:rsidRPr="00FC2F3B">
        <w:rPr>
          <w:rFonts w:ascii="Times New Roman" w:hAnsi="Times New Roman" w:cs="Times New Roman"/>
          <w:sz w:val="22"/>
          <w:szCs w:val="22"/>
        </w:rPr>
        <w:t xml:space="preserve">. </w:t>
      </w:r>
      <w:r w:rsidR="007466F8" w:rsidRPr="00FC2F3B">
        <w:rPr>
          <w:rFonts w:ascii="Times New Roman" w:hAnsi="Times New Roman" w:cs="Times New Roman"/>
          <w:sz w:val="22"/>
          <w:szCs w:val="22"/>
        </w:rPr>
        <w:t>Pirkime neleidžia</w:t>
      </w:r>
      <w:r w:rsidR="00216820" w:rsidRPr="00FC2F3B">
        <w:rPr>
          <w:rFonts w:ascii="Times New Roman" w:hAnsi="Times New Roman" w:cs="Times New Roman"/>
          <w:sz w:val="22"/>
          <w:szCs w:val="22"/>
        </w:rPr>
        <w:t>ma</w:t>
      </w:r>
      <w:r w:rsidR="007466F8" w:rsidRPr="00FC2F3B">
        <w:rPr>
          <w:rFonts w:ascii="Times New Roman" w:hAnsi="Times New Roman" w:cs="Times New Roman"/>
          <w:sz w:val="22"/>
          <w:szCs w:val="22"/>
        </w:rPr>
        <w:t xml:space="preserve"> pateikti alternatyvių </w:t>
      </w:r>
      <w:r w:rsidR="00D27E76" w:rsidRPr="00FC2F3B">
        <w:rPr>
          <w:rFonts w:ascii="Times New Roman" w:hAnsi="Times New Roman" w:cs="Times New Roman"/>
          <w:sz w:val="22"/>
          <w:szCs w:val="22"/>
        </w:rPr>
        <w:t>p</w:t>
      </w:r>
      <w:r w:rsidR="007466F8" w:rsidRPr="00FC2F3B">
        <w:rPr>
          <w:rFonts w:ascii="Times New Roman" w:hAnsi="Times New Roman" w:cs="Times New Roman"/>
          <w:sz w:val="22"/>
          <w:szCs w:val="22"/>
        </w:rPr>
        <w:t xml:space="preserve">asiūlymų. </w:t>
      </w:r>
    </w:p>
    <w:p w14:paraId="0C002F05" w14:textId="0B0F5005" w:rsidR="00E32C8E" w:rsidRPr="00FC2F3B" w:rsidRDefault="00A47522" w:rsidP="006E35F5">
      <w:pPr>
        <w:tabs>
          <w:tab w:val="left" w:pos="993"/>
        </w:tabs>
        <w:spacing w:after="0" w:line="240" w:lineRule="auto"/>
        <w:ind w:firstLine="567"/>
        <w:jc w:val="both"/>
        <w:rPr>
          <w:rFonts w:ascii="Times New Roman" w:eastAsia="Arial" w:hAnsi="Times New Roman" w:cs="Times New Roman"/>
          <w:color w:val="333333"/>
          <w:sz w:val="22"/>
          <w:szCs w:val="22"/>
        </w:rPr>
      </w:pPr>
      <w:r w:rsidRPr="00FC2F3B">
        <w:rPr>
          <w:rFonts w:ascii="Times New Roman" w:eastAsia="Arial" w:hAnsi="Times New Roman" w:cs="Times New Roman"/>
          <w:color w:val="333333"/>
          <w:sz w:val="22"/>
          <w:szCs w:val="22"/>
        </w:rPr>
        <w:t>1.</w:t>
      </w:r>
      <w:r w:rsidR="00456870">
        <w:rPr>
          <w:rFonts w:ascii="Times New Roman" w:eastAsia="Arial" w:hAnsi="Times New Roman" w:cs="Times New Roman"/>
          <w:color w:val="333333"/>
          <w:sz w:val="22"/>
          <w:szCs w:val="22"/>
        </w:rPr>
        <w:t>9</w:t>
      </w:r>
      <w:r w:rsidRPr="00FC2F3B">
        <w:rPr>
          <w:rFonts w:ascii="Times New Roman" w:eastAsia="Arial" w:hAnsi="Times New Roman" w:cs="Times New Roman"/>
          <w:color w:val="333333"/>
          <w:sz w:val="22"/>
          <w:szCs w:val="22"/>
        </w:rPr>
        <w:t xml:space="preserve">. </w:t>
      </w:r>
      <w:r w:rsidR="00E32C8E" w:rsidRPr="00FC2F3B">
        <w:rPr>
          <w:rFonts w:ascii="Times New Roman" w:eastAsia="Arial" w:hAnsi="Times New Roman" w:cs="Times New Roman"/>
          <w:color w:val="333333"/>
          <w:sz w:val="22"/>
          <w:szCs w:val="22"/>
        </w:rPr>
        <w:t xml:space="preserve">Bendrosios </w:t>
      </w:r>
      <w:r w:rsidR="007E5F55" w:rsidRPr="00FC2F3B">
        <w:rPr>
          <w:rFonts w:ascii="Times New Roman" w:eastAsia="Arial" w:hAnsi="Times New Roman" w:cs="Times New Roman"/>
          <w:color w:val="333333"/>
          <w:sz w:val="22"/>
          <w:szCs w:val="22"/>
        </w:rPr>
        <w:t xml:space="preserve">pirkimo </w:t>
      </w:r>
      <w:r w:rsidR="00E32C8E" w:rsidRPr="00FC2F3B">
        <w:rPr>
          <w:rFonts w:ascii="Times New Roman" w:eastAsia="Arial" w:hAnsi="Times New Roman" w:cs="Times New Roman"/>
          <w:color w:val="333333"/>
          <w:sz w:val="22"/>
          <w:szCs w:val="22"/>
        </w:rPr>
        <w:t>sąlygos yra neatskiriama ši</w:t>
      </w:r>
      <w:r w:rsidR="00C07F25" w:rsidRPr="00FC2F3B">
        <w:rPr>
          <w:rFonts w:ascii="Times New Roman" w:eastAsia="Arial" w:hAnsi="Times New Roman" w:cs="Times New Roman"/>
          <w:color w:val="333333"/>
          <w:sz w:val="22"/>
          <w:szCs w:val="22"/>
        </w:rPr>
        <w:t>ų</w:t>
      </w:r>
      <w:r w:rsidR="00E32C8E" w:rsidRPr="00FC2F3B">
        <w:rPr>
          <w:rFonts w:ascii="Times New Roman" w:eastAsia="Arial" w:hAnsi="Times New Roman" w:cs="Times New Roman"/>
          <w:color w:val="333333"/>
          <w:sz w:val="22"/>
          <w:szCs w:val="22"/>
        </w:rPr>
        <w:t xml:space="preserve"> </w:t>
      </w:r>
      <w:r w:rsidR="00F4541C" w:rsidRPr="00FC2F3B">
        <w:rPr>
          <w:rFonts w:ascii="Times New Roman" w:eastAsia="Arial" w:hAnsi="Times New Roman" w:cs="Times New Roman"/>
          <w:color w:val="333333"/>
          <w:sz w:val="22"/>
          <w:szCs w:val="22"/>
        </w:rPr>
        <w:t>p</w:t>
      </w:r>
      <w:r w:rsidR="00E32C8E" w:rsidRPr="00FC2F3B">
        <w:rPr>
          <w:rFonts w:ascii="Times New Roman" w:eastAsia="Arial" w:hAnsi="Times New Roman" w:cs="Times New Roman"/>
          <w:color w:val="333333"/>
          <w:sz w:val="22"/>
          <w:szCs w:val="22"/>
        </w:rPr>
        <w:t>irkimo sąlygų dalis.</w:t>
      </w:r>
    </w:p>
    <w:p w14:paraId="5DED477B" w14:textId="199BB782" w:rsidR="00CE5434" w:rsidRPr="00FC2F3B" w:rsidRDefault="00CE5434" w:rsidP="00E658A6">
      <w:pPr>
        <w:spacing w:after="0" w:line="240" w:lineRule="auto"/>
        <w:ind w:firstLine="567"/>
        <w:jc w:val="both"/>
        <w:rPr>
          <w:rFonts w:ascii="Times New Roman" w:hAnsi="Times New Roman" w:cs="Times New Roman"/>
          <w:sz w:val="22"/>
          <w:szCs w:val="22"/>
        </w:rPr>
      </w:pPr>
      <w:r w:rsidRPr="00FC2F3B">
        <w:rPr>
          <w:rFonts w:ascii="Times New Roman" w:eastAsia="Arial" w:hAnsi="Times New Roman" w:cs="Times New Roman"/>
          <w:color w:val="333333"/>
          <w:sz w:val="22"/>
          <w:szCs w:val="22"/>
        </w:rPr>
        <w:t xml:space="preserve"> 1.1</w:t>
      </w:r>
      <w:r w:rsidR="00456870">
        <w:rPr>
          <w:rFonts w:ascii="Times New Roman" w:eastAsia="Arial" w:hAnsi="Times New Roman" w:cs="Times New Roman"/>
          <w:color w:val="333333"/>
          <w:sz w:val="22"/>
          <w:szCs w:val="22"/>
        </w:rPr>
        <w:t>0</w:t>
      </w:r>
      <w:r w:rsidRPr="00FC2F3B">
        <w:rPr>
          <w:rFonts w:ascii="Times New Roman" w:eastAsia="Arial" w:hAnsi="Times New Roman" w:cs="Times New Roman"/>
          <w:color w:val="333333"/>
          <w:sz w:val="22"/>
          <w:szCs w:val="22"/>
        </w:rPr>
        <w:t xml:space="preserve">. </w:t>
      </w:r>
      <w:r w:rsidRPr="00FC2F3B">
        <w:rPr>
          <w:rFonts w:ascii="Times New Roman" w:hAnsi="Times New Roman" w:cs="Times New Roman"/>
          <w:sz w:val="22"/>
          <w:szCs w:val="22"/>
        </w:rPr>
        <w:t>Tiesioginį ryšį su tiekėjais įgalioti palaikyti:</w:t>
      </w:r>
    </w:p>
    <w:p w14:paraId="0494776D" w14:textId="33EFAFFD" w:rsidR="00CE5434" w:rsidRPr="00FC2F3B" w:rsidRDefault="00CE5434" w:rsidP="006E35F5">
      <w:pPr>
        <w:pStyle w:val="Body2"/>
        <w:tabs>
          <w:tab w:val="left" w:pos="1560"/>
        </w:tabs>
        <w:spacing w:after="0"/>
        <w:ind w:firstLine="567"/>
        <w:rPr>
          <w:rFonts w:cs="Times New Roman"/>
          <w:sz w:val="22"/>
          <w:szCs w:val="22"/>
          <w:lang w:val="lt-LT"/>
        </w:rPr>
      </w:pPr>
      <w:r w:rsidRPr="00FC2F3B">
        <w:rPr>
          <w:rFonts w:cs="Times New Roman"/>
          <w:sz w:val="22"/>
          <w:szCs w:val="22"/>
          <w:lang w:val="lt-LT"/>
        </w:rPr>
        <w:t xml:space="preserve"> 1.11.1.</w:t>
      </w:r>
      <w:r w:rsidRPr="00FC2F3B">
        <w:rPr>
          <w:rFonts w:cs="Times New Roman"/>
          <w:b/>
          <w:bCs/>
          <w:sz w:val="22"/>
          <w:szCs w:val="22"/>
          <w:lang w:val="lt-LT"/>
        </w:rPr>
        <w:t xml:space="preserve"> dėl klausimų, susijusių su viešojo pirkimo procedūromis</w:t>
      </w:r>
      <w:r w:rsidRPr="00FC2F3B">
        <w:rPr>
          <w:rFonts w:cs="Times New Roman"/>
          <w:sz w:val="22"/>
          <w:szCs w:val="22"/>
          <w:lang w:val="lt-LT"/>
        </w:rPr>
        <w:t xml:space="preserve"> </w:t>
      </w:r>
      <w:r w:rsidR="00376426" w:rsidRPr="00FC2F3B">
        <w:rPr>
          <w:rFonts w:cs="Times New Roman"/>
          <w:sz w:val="22"/>
          <w:szCs w:val="22"/>
          <w:lang w:val="lt-LT"/>
        </w:rPr>
        <w:t xml:space="preserve">- </w:t>
      </w:r>
      <w:proofErr w:type="spellStart"/>
      <w:r w:rsidR="00376426" w:rsidRPr="00FC2F3B">
        <w:rPr>
          <w:rFonts w:cs="Times New Roman"/>
          <w:sz w:val="22"/>
          <w:szCs w:val="22"/>
        </w:rPr>
        <w:t>VšĮ</w:t>
      </w:r>
      <w:proofErr w:type="spellEnd"/>
      <w:r w:rsidR="00376426" w:rsidRPr="00FC2F3B">
        <w:rPr>
          <w:rFonts w:cs="Times New Roman"/>
          <w:sz w:val="22"/>
          <w:szCs w:val="22"/>
        </w:rPr>
        <w:t xml:space="preserve"> </w:t>
      </w:r>
      <w:proofErr w:type="spellStart"/>
      <w:r w:rsidR="00376426" w:rsidRPr="00FC2F3B">
        <w:rPr>
          <w:rFonts w:cs="Times New Roman"/>
          <w:sz w:val="22"/>
          <w:szCs w:val="22"/>
        </w:rPr>
        <w:t>Raseinių</w:t>
      </w:r>
      <w:proofErr w:type="spellEnd"/>
      <w:r w:rsidR="00376426" w:rsidRPr="00FC2F3B">
        <w:rPr>
          <w:rFonts w:cs="Times New Roman"/>
          <w:sz w:val="22"/>
          <w:szCs w:val="22"/>
        </w:rPr>
        <w:t xml:space="preserve"> </w:t>
      </w:r>
      <w:proofErr w:type="spellStart"/>
      <w:r w:rsidR="00376426" w:rsidRPr="00FC2F3B">
        <w:rPr>
          <w:rFonts w:cs="Times New Roman"/>
          <w:sz w:val="22"/>
          <w:szCs w:val="22"/>
        </w:rPr>
        <w:t>ligoninės</w:t>
      </w:r>
      <w:proofErr w:type="spellEnd"/>
      <w:r w:rsidR="00376426" w:rsidRPr="00FC2F3B">
        <w:rPr>
          <w:rFonts w:cs="Times New Roman"/>
          <w:sz w:val="22"/>
          <w:szCs w:val="22"/>
        </w:rPr>
        <w:t xml:space="preserve"> </w:t>
      </w:r>
      <w:proofErr w:type="spellStart"/>
      <w:r w:rsidR="00376426" w:rsidRPr="00FC2F3B">
        <w:rPr>
          <w:rFonts w:cs="Times New Roman"/>
          <w:sz w:val="22"/>
          <w:szCs w:val="22"/>
        </w:rPr>
        <w:t>viešųjų</w:t>
      </w:r>
      <w:proofErr w:type="spellEnd"/>
      <w:r w:rsidR="00376426" w:rsidRPr="00FC2F3B">
        <w:rPr>
          <w:rFonts w:cs="Times New Roman"/>
          <w:sz w:val="22"/>
          <w:szCs w:val="22"/>
        </w:rPr>
        <w:t xml:space="preserve"> </w:t>
      </w:r>
      <w:proofErr w:type="spellStart"/>
      <w:r w:rsidR="00376426" w:rsidRPr="00FC2F3B">
        <w:rPr>
          <w:rFonts w:cs="Times New Roman"/>
          <w:sz w:val="22"/>
          <w:szCs w:val="22"/>
        </w:rPr>
        <w:t>pirkimų</w:t>
      </w:r>
      <w:proofErr w:type="spellEnd"/>
      <w:r w:rsidR="00376426" w:rsidRPr="00FC2F3B">
        <w:rPr>
          <w:rFonts w:cs="Times New Roman"/>
          <w:sz w:val="22"/>
          <w:szCs w:val="22"/>
        </w:rPr>
        <w:t xml:space="preserve"> </w:t>
      </w:r>
      <w:proofErr w:type="spellStart"/>
      <w:r w:rsidR="00456870">
        <w:rPr>
          <w:rFonts w:cs="Times New Roman"/>
          <w:sz w:val="22"/>
          <w:szCs w:val="22"/>
        </w:rPr>
        <w:t>specialistė</w:t>
      </w:r>
      <w:proofErr w:type="spellEnd"/>
      <w:r w:rsidR="00456870">
        <w:rPr>
          <w:rFonts w:cs="Times New Roman"/>
          <w:sz w:val="22"/>
          <w:szCs w:val="22"/>
        </w:rPr>
        <w:t xml:space="preserve"> </w:t>
      </w:r>
      <w:r w:rsidR="00F4007E" w:rsidRPr="00F4007E">
        <w:rPr>
          <w:rFonts w:cs="Times New Roman"/>
          <w:sz w:val="22"/>
          <w:szCs w:val="22"/>
        </w:rPr>
        <w:t xml:space="preserve">Ingrida </w:t>
      </w:r>
      <w:proofErr w:type="spellStart"/>
      <w:r w:rsidR="00F4007E" w:rsidRPr="00F4007E">
        <w:rPr>
          <w:rFonts w:cs="Times New Roman"/>
          <w:sz w:val="22"/>
          <w:szCs w:val="22"/>
        </w:rPr>
        <w:t>Martinaitienė</w:t>
      </w:r>
      <w:proofErr w:type="spellEnd"/>
      <w:r w:rsidR="00376426" w:rsidRPr="00FC2F3B">
        <w:rPr>
          <w:rFonts w:cs="Times New Roman"/>
          <w:sz w:val="22"/>
          <w:szCs w:val="22"/>
        </w:rPr>
        <w:t xml:space="preserve">, tel. +370 42879070, el. </w:t>
      </w:r>
      <w:hyperlink r:id="rId12" w:history="1">
        <w:r w:rsidR="00376426" w:rsidRPr="00FC2F3B">
          <w:rPr>
            <w:rStyle w:val="Hyperlink"/>
            <w:rFonts w:cs="Times New Roman"/>
            <w:sz w:val="22"/>
            <w:szCs w:val="22"/>
          </w:rPr>
          <w:t>p.pirkimai@stacionaras.lt</w:t>
        </w:r>
      </w:hyperlink>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Heading1"/>
        <w:spacing w:line="20" w:lineRule="atLeast"/>
        <w:contextualSpacing/>
      </w:pPr>
      <w:bookmarkStart w:id="6" w:name="_Ref39426332"/>
      <w:bookmarkStart w:id="7" w:name="_Ref39426338"/>
      <w:bookmarkStart w:id="8" w:name="_Toc126333929"/>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1A689258" w14:textId="0988A39B" w:rsidR="00BD76E5" w:rsidRDefault="00B41C66" w:rsidP="00AF02FE">
      <w:pPr>
        <w:pStyle w:val="NoSpacing"/>
        <w:numPr>
          <w:ilvl w:val="1"/>
          <w:numId w:val="4"/>
        </w:numPr>
        <w:ind w:left="0" w:firstLine="720"/>
        <w:contextualSpacing/>
        <w:jc w:val="both"/>
        <w:rPr>
          <w:rFonts w:ascii="Times New Roman" w:hAnsi="Times New Roman" w:cs="Times New Roman"/>
        </w:rPr>
      </w:pPr>
      <w:r w:rsidRPr="00BD76E5">
        <w:rPr>
          <w:rFonts w:ascii="Times New Roman" w:eastAsia="Calibri" w:hAnsi="Times New Roman" w:cs="Times New Roman"/>
          <w:color w:val="000000" w:themeColor="text1"/>
        </w:rPr>
        <w:t xml:space="preserve">Perkančioji organizacija numato įsigyti </w:t>
      </w:r>
      <w:r w:rsidR="00FE2A47" w:rsidRPr="00BD76E5">
        <w:rPr>
          <w:rFonts w:ascii="Times New Roman" w:eastAsia="Calibri" w:hAnsi="Times New Roman" w:cs="Times New Roman"/>
          <w:color w:val="000000" w:themeColor="text1"/>
        </w:rPr>
        <w:t>medicininę įrangą</w:t>
      </w:r>
      <w:r w:rsidR="00EB519E" w:rsidRPr="00BD76E5">
        <w:rPr>
          <w:rFonts w:ascii="Times New Roman" w:eastAsia="Calibri" w:hAnsi="Times New Roman" w:cs="Times New Roman"/>
          <w:color w:val="000000" w:themeColor="text1"/>
        </w:rPr>
        <w:t>: lovas ir vežimėlius</w:t>
      </w:r>
      <w:r w:rsidRPr="00BD76E5">
        <w:rPr>
          <w:rFonts w:ascii="Times New Roman" w:eastAsia="Calibri" w:hAnsi="Times New Roman" w:cs="Times New Roman"/>
          <w:color w:val="00B050"/>
        </w:rPr>
        <w:t>.</w:t>
      </w:r>
      <w:r w:rsidRPr="00BD76E5">
        <w:rPr>
          <w:rFonts w:ascii="Times New Roman" w:hAnsi="Times New Roman" w:cs="Times New Roman"/>
        </w:rPr>
        <w:t xml:space="preserve"> Reikalavimai pirkimo objektui nustatyti </w:t>
      </w:r>
      <w:r w:rsidR="00704310" w:rsidRPr="00BD76E5">
        <w:rPr>
          <w:rFonts w:ascii="Times New Roman" w:hAnsi="Times New Roman" w:cs="Times New Roman"/>
        </w:rPr>
        <w:t>s</w:t>
      </w:r>
      <w:r w:rsidR="00444CAF" w:rsidRPr="00BD76E5">
        <w:rPr>
          <w:rFonts w:ascii="Times New Roman" w:hAnsi="Times New Roman" w:cs="Times New Roman"/>
        </w:rPr>
        <w:t xml:space="preserve">pecialiųjų </w:t>
      </w:r>
      <w:r w:rsidR="00CE7209" w:rsidRPr="00BD76E5">
        <w:rPr>
          <w:rFonts w:ascii="Times New Roman" w:hAnsi="Times New Roman" w:cs="Times New Roman"/>
        </w:rPr>
        <w:t xml:space="preserve">pirkimo </w:t>
      </w:r>
      <w:r w:rsidR="00444CAF" w:rsidRPr="00BD76E5">
        <w:rPr>
          <w:rFonts w:ascii="Times New Roman" w:hAnsi="Times New Roman" w:cs="Times New Roman"/>
        </w:rPr>
        <w:t xml:space="preserve">sąlygų </w:t>
      </w:r>
      <w:r w:rsidR="00A47522" w:rsidRPr="00BD76E5">
        <w:rPr>
          <w:rFonts w:ascii="Times New Roman" w:hAnsi="Times New Roman" w:cs="Times New Roman"/>
        </w:rPr>
        <w:t>2</w:t>
      </w:r>
      <w:r w:rsidR="00FA7D78" w:rsidRPr="00BD76E5">
        <w:rPr>
          <w:rFonts w:ascii="Times New Roman" w:hAnsi="Times New Roman" w:cs="Times New Roman"/>
        </w:rPr>
        <w:t xml:space="preserve"> </w:t>
      </w:r>
      <w:r w:rsidR="00444CAF" w:rsidRPr="00BD76E5">
        <w:rPr>
          <w:rFonts w:ascii="Times New Roman" w:hAnsi="Times New Roman" w:cs="Times New Roman"/>
        </w:rPr>
        <w:t>priede</w:t>
      </w:r>
      <w:r w:rsidR="00A47522" w:rsidRPr="00BD76E5">
        <w:rPr>
          <w:rFonts w:ascii="Times New Roman" w:hAnsi="Times New Roman" w:cs="Times New Roman"/>
        </w:rPr>
        <w:t xml:space="preserve"> „Techninė specifikacija“.</w:t>
      </w:r>
      <w:r w:rsidR="00592231" w:rsidRPr="00BD76E5">
        <w:rPr>
          <w:rFonts w:ascii="Times New Roman" w:hAnsi="Times New Roman" w:cs="Times New Roman"/>
        </w:rPr>
        <w:t xml:space="preserve"> Pagal BVPŽ prekės priskiriamos - pagrindiniam prekių kodui </w:t>
      </w:r>
      <w:r w:rsidR="00FA5A06" w:rsidRPr="00BD76E5">
        <w:rPr>
          <w:rFonts w:ascii="Times New Roman" w:hAnsi="Times New Roman" w:cs="Times New Roman"/>
        </w:rPr>
        <w:t>331</w:t>
      </w:r>
      <w:r w:rsidR="00BD76E5">
        <w:rPr>
          <w:rFonts w:ascii="Times New Roman" w:hAnsi="Times New Roman" w:cs="Times New Roman"/>
        </w:rPr>
        <w:t>92000-2 Medicininiai baldai.</w:t>
      </w:r>
    </w:p>
    <w:p w14:paraId="5C118698" w14:textId="29EA3E66" w:rsidR="00BE26FA" w:rsidRPr="00BD76E5" w:rsidRDefault="00507DC9" w:rsidP="00AF02FE">
      <w:pPr>
        <w:pStyle w:val="NoSpacing"/>
        <w:numPr>
          <w:ilvl w:val="1"/>
          <w:numId w:val="4"/>
        </w:numPr>
        <w:ind w:left="0" w:firstLine="720"/>
        <w:contextualSpacing/>
        <w:jc w:val="both"/>
        <w:rPr>
          <w:rFonts w:ascii="Times New Roman" w:hAnsi="Times New Roman" w:cs="Times New Roman"/>
        </w:rPr>
      </w:pPr>
      <w:r w:rsidRPr="00BD76E5">
        <w:rPr>
          <w:rFonts w:ascii="Times New Roman" w:hAnsi="Times New Roman" w:cs="Times New Roman"/>
        </w:rPr>
        <w:t>2.2</w:t>
      </w:r>
      <w:r w:rsidR="00A47522" w:rsidRPr="00BD76E5">
        <w:rPr>
          <w:rFonts w:ascii="Times New Roman" w:hAnsi="Times New Roman" w:cs="Times New Roman"/>
        </w:rPr>
        <w:t xml:space="preserve">. </w:t>
      </w:r>
      <w:r w:rsidR="00B41C66" w:rsidRPr="00BD76E5">
        <w:rPr>
          <w:rFonts w:ascii="Times New Roman" w:hAnsi="Times New Roman" w:cs="Times New Roman"/>
        </w:rPr>
        <w:t xml:space="preserve">Pirkimo objektas </w:t>
      </w:r>
      <w:r w:rsidR="00E70D5B" w:rsidRPr="00BD76E5">
        <w:rPr>
          <w:rFonts w:ascii="Times New Roman" w:hAnsi="Times New Roman" w:cs="Times New Roman"/>
        </w:rPr>
        <w:t xml:space="preserve">skaidomas </w:t>
      </w:r>
      <w:r w:rsidR="00B41C66" w:rsidRPr="00BD76E5">
        <w:rPr>
          <w:rFonts w:ascii="Times New Roman" w:hAnsi="Times New Roman" w:cs="Times New Roman"/>
        </w:rPr>
        <w:t xml:space="preserve">į </w:t>
      </w:r>
      <w:r w:rsidR="00365CDE" w:rsidRPr="00BD76E5">
        <w:rPr>
          <w:rFonts w:ascii="Times New Roman" w:hAnsi="Times New Roman" w:cs="Times New Roman"/>
        </w:rPr>
        <w:t>1</w:t>
      </w:r>
      <w:r w:rsidR="00FA5A06" w:rsidRPr="00BD76E5">
        <w:rPr>
          <w:rFonts w:ascii="Times New Roman" w:hAnsi="Times New Roman" w:cs="Times New Roman"/>
        </w:rPr>
        <w:t>0</w:t>
      </w:r>
      <w:r w:rsidR="00365CDE" w:rsidRPr="00BD76E5">
        <w:rPr>
          <w:rFonts w:ascii="Times New Roman" w:hAnsi="Times New Roman" w:cs="Times New Roman"/>
        </w:rPr>
        <w:t xml:space="preserve"> (</w:t>
      </w:r>
      <w:r w:rsidR="00FA5A06" w:rsidRPr="00BD76E5">
        <w:rPr>
          <w:rFonts w:ascii="Times New Roman" w:hAnsi="Times New Roman" w:cs="Times New Roman"/>
        </w:rPr>
        <w:t>dešimt</w:t>
      </w:r>
      <w:r w:rsidR="00365CDE" w:rsidRPr="00BD76E5">
        <w:rPr>
          <w:rFonts w:ascii="Times New Roman" w:hAnsi="Times New Roman" w:cs="Times New Roman"/>
        </w:rPr>
        <w:t>) pirkimo dalių</w:t>
      </w:r>
      <w:r w:rsidR="00B41C66" w:rsidRPr="00BD76E5">
        <w:rPr>
          <w:rFonts w:ascii="Times New Roman" w:hAnsi="Times New Roman" w:cs="Times New Roman"/>
        </w:rPr>
        <w:t xml:space="preserve">. </w:t>
      </w:r>
      <w:r w:rsidR="007554D6" w:rsidRPr="00BD76E5">
        <w:rPr>
          <w:rFonts w:ascii="Times New Roman" w:hAnsi="Times New Roman" w:cs="Times New Roman"/>
        </w:rPr>
        <w:t xml:space="preserve">Pirkimo apimtys, reikalavimai ir techninė specifikacija apibrėžti </w:t>
      </w:r>
      <w:r w:rsidR="007204DB" w:rsidRPr="00BD76E5">
        <w:rPr>
          <w:rFonts w:ascii="Times New Roman" w:hAnsi="Times New Roman" w:cs="Times New Roman"/>
        </w:rPr>
        <w:t xml:space="preserve">specialiųjų </w:t>
      </w:r>
      <w:r w:rsidR="007554D6" w:rsidRPr="00BD76E5">
        <w:rPr>
          <w:rFonts w:ascii="Times New Roman" w:hAnsi="Times New Roman" w:cs="Times New Roman"/>
        </w:rPr>
        <w:t xml:space="preserve">pirkimo sąlygų </w:t>
      </w:r>
      <w:r w:rsidR="00A47522" w:rsidRPr="00BD76E5">
        <w:rPr>
          <w:rFonts w:ascii="Times New Roman" w:hAnsi="Times New Roman" w:cs="Times New Roman"/>
        </w:rPr>
        <w:t>2</w:t>
      </w:r>
      <w:r w:rsidR="007554D6" w:rsidRPr="00BD76E5">
        <w:rPr>
          <w:rFonts w:ascii="Times New Roman" w:hAnsi="Times New Roman" w:cs="Times New Roman"/>
        </w:rPr>
        <w:t xml:space="preserve"> priede</w:t>
      </w:r>
      <w:r w:rsidR="00A47522" w:rsidRPr="00BD76E5">
        <w:rPr>
          <w:rFonts w:ascii="Times New Roman" w:hAnsi="Times New Roman" w:cs="Times New Roman"/>
        </w:rPr>
        <w:t xml:space="preserve"> „Techninė specifikacija“</w:t>
      </w:r>
      <w:r w:rsidR="007554D6" w:rsidRPr="00BD76E5">
        <w:rPr>
          <w:rFonts w:ascii="Times New Roman" w:hAnsi="Times New Roman" w:cs="Times New Roman"/>
        </w:rPr>
        <w:t>.</w:t>
      </w:r>
      <w:r w:rsidR="007554D6" w:rsidRPr="00BD76E5">
        <w:rPr>
          <w:rFonts w:ascii="Times New Roman" w:hAnsi="Times New Roman" w:cs="Times New Roman"/>
          <w:color w:val="00B050"/>
        </w:rPr>
        <w:t xml:space="preserve"> </w:t>
      </w:r>
    </w:p>
    <w:p w14:paraId="0CA81FB8" w14:textId="2C07A84D" w:rsidR="00325243" w:rsidRPr="00E7343D" w:rsidRDefault="00325243" w:rsidP="00E7343D">
      <w:pPr>
        <w:pStyle w:val="ListParagraph"/>
        <w:spacing w:after="0" w:line="240" w:lineRule="auto"/>
        <w:ind w:left="0" w:firstLine="567"/>
        <w:jc w:val="both"/>
        <w:rPr>
          <w:rFonts w:ascii="Times New Roman" w:hAnsi="Times New Roman" w:cs="Times New Roman"/>
        </w:rPr>
      </w:pPr>
      <w:r w:rsidRPr="00CB6F5F">
        <w:rPr>
          <w:rFonts w:ascii="Times New Roman" w:hAnsi="Times New Roman" w:cs="Times New Roman"/>
        </w:rPr>
        <w:t>2.</w:t>
      </w:r>
      <w:r w:rsidR="00A47522" w:rsidRPr="00CB6F5F">
        <w:rPr>
          <w:rFonts w:ascii="Times New Roman" w:hAnsi="Times New Roman" w:cs="Times New Roman"/>
        </w:rPr>
        <w:t>3</w:t>
      </w:r>
      <w:r w:rsidRPr="00CB6F5F">
        <w:rPr>
          <w:rFonts w:ascii="Times New Roman" w:hAnsi="Times New Roman" w:cs="Times New Roman"/>
        </w:rPr>
        <w:t>.</w:t>
      </w:r>
      <w:r w:rsidR="00E53E12" w:rsidRPr="00CB6F5F">
        <w:rPr>
          <w:rFonts w:ascii="Times New Roman" w:hAnsi="Times New Roman" w:cs="Times New Roman"/>
        </w:rPr>
        <w:t xml:space="preserve"> Jeigu apibūdinant pirkimo objektą techninėje specifikacijoje nurodytas konkretus</w:t>
      </w:r>
      <w:r w:rsidR="00E53E12" w:rsidRPr="007D0D17">
        <w:rPr>
          <w:rFonts w:ascii="Times New Roman" w:hAnsi="Times New Roman" w:cs="Times New Roman"/>
        </w:rPr>
        <w:t xml:space="preserve"> modelis ar tiekimo šaltinis, konkretus procesas, būdingas konkretaus tiekėjo tiekiamoms prekėms ar teikiamoms paslaugoms, ar prekių ženklas, patentas, tipai, konkreti kilmė ar gamyba, </w:t>
      </w:r>
      <w:r w:rsidR="00245655" w:rsidRPr="007D0D17">
        <w:rPr>
          <w:rFonts w:ascii="Times New Roman" w:hAnsi="Times New Roman" w:cs="Times New Roman"/>
        </w:rPr>
        <w:t xml:space="preserve">turi būti </w:t>
      </w:r>
      <w:r w:rsidR="00AE7624" w:rsidRPr="007D0D17">
        <w:rPr>
          <w:rFonts w:ascii="Times New Roman" w:hAnsi="Times New Roman" w:cs="Times New Roman"/>
        </w:rPr>
        <w:t>laikoma, kad kiekviena tokia nuoroda yra pateikta su žodžiais „arba lygiavertis“.</w:t>
      </w:r>
      <w:r w:rsidR="00AE7624" w:rsidRPr="00E7343D">
        <w:rPr>
          <w:rFonts w:ascii="Times New Roman" w:hAnsi="Times New Roman" w:cs="Times New Roman"/>
        </w:rPr>
        <w:t xml:space="preserve"> </w:t>
      </w:r>
    </w:p>
    <w:p w14:paraId="3031DC86" w14:textId="21B3C886" w:rsidR="00004521" w:rsidRPr="00E7343D" w:rsidRDefault="00004521" w:rsidP="00E7343D">
      <w:pPr>
        <w:pStyle w:val="ListParagraph"/>
        <w:spacing w:after="0" w:line="240" w:lineRule="auto"/>
        <w:ind w:left="0" w:firstLine="567"/>
        <w:jc w:val="both"/>
        <w:rPr>
          <w:rFonts w:ascii="Times New Roman" w:hAnsi="Times New Roman" w:cs="Times New Roman"/>
        </w:rPr>
      </w:pPr>
      <w:r w:rsidRPr="00E7343D">
        <w:rPr>
          <w:rFonts w:ascii="Times New Roman" w:hAnsi="Times New Roman" w:cs="Times New Roman"/>
        </w:rPr>
        <w:t>2.</w:t>
      </w:r>
      <w:r w:rsidR="00A47522" w:rsidRPr="00E7343D">
        <w:rPr>
          <w:rFonts w:ascii="Times New Roman" w:hAnsi="Times New Roman" w:cs="Times New Roman"/>
        </w:rPr>
        <w:t>4</w:t>
      </w:r>
      <w:r w:rsidRPr="00E7343D">
        <w:rPr>
          <w:rFonts w:ascii="Times New Roman" w:hAnsi="Times New Roman" w:cs="Times New Roman"/>
        </w:rPr>
        <w:t>. Jeigu apibūdinant pirkimo objektą techninėje specifikacijoje nurodytas standartas</w:t>
      </w:r>
      <w:r w:rsidR="00245655" w:rsidRPr="00E7343D">
        <w:rPr>
          <w:rFonts w:ascii="Times New Roman" w:hAnsi="Times New Roman" w:cs="Times New Roman"/>
        </w:rPr>
        <w:t xml:space="preserve">, </w:t>
      </w:r>
      <w:r w:rsidR="00245655" w:rsidRPr="00E7343D">
        <w:rPr>
          <w:rFonts w:ascii="Times New Roman" w:hAnsi="Times New Roman" w:cs="Times New Roman"/>
          <w:color w:val="000000"/>
        </w:rPr>
        <w:t>techninis liudijimas ar bendrosios techninės specifikacijos</w:t>
      </w:r>
      <w:r w:rsidR="00046522" w:rsidRPr="00E7343D">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343D">
        <w:rPr>
          <w:rFonts w:ascii="Times New Roman" w:hAnsi="Times New Roman" w:cs="Times New Roman"/>
          <w:color w:val="000000"/>
        </w:rPr>
        <w:t xml:space="preserve">, </w:t>
      </w:r>
      <w:r w:rsidR="00245655" w:rsidRPr="00E7343D">
        <w:rPr>
          <w:rFonts w:ascii="Times New Roman" w:hAnsi="Times New Roman" w:cs="Times New Roman"/>
        </w:rPr>
        <w:t xml:space="preserve">turi būti laikoma, kad kiekviena tokia nuoroda yra pateikta su žodžiais „arba lygiavertis“. </w:t>
      </w:r>
    </w:p>
    <w:p w14:paraId="5734BACD" w14:textId="77777777" w:rsidR="0083071D" w:rsidRPr="00E7343D" w:rsidRDefault="0083071D" w:rsidP="00E7343D">
      <w:pPr>
        <w:pStyle w:val="ListParagraph"/>
        <w:spacing w:after="0" w:line="240" w:lineRule="auto"/>
        <w:ind w:left="0" w:firstLine="567"/>
        <w:jc w:val="both"/>
        <w:rPr>
          <w:rFonts w:ascii="Times New Roman" w:hAnsi="Times New Roman" w:cs="Times New Roman"/>
        </w:rPr>
      </w:pPr>
    </w:p>
    <w:p w14:paraId="7B478B03" w14:textId="61CA0F5A" w:rsidR="00D22226" w:rsidRPr="00E7343D" w:rsidRDefault="00202323" w:rsidP="00E7343D">
      <w:pPr>
        <w:pStyle w:val="Heading1"/>
        <w:spacing w:after="0" w:line="20" w:lineRule="atLeast"/>
        <w:contextualSpacing/>
        <w:rPr>
          <w:rFonts w:ascii="Times New Roman" w:hAnsi="Times New Roman" w:cs="Times New Roman"/>
        </w:rPr>
      </w:pPr>
      <w:bookmarkStart w:id="9" w:name="_Toc126333930"/>
      <w:r w:rsidRPr="00E7343D">
        <w:rPr>
          <w:rFonts w:ascii="Times New Roman" w:hAnsi="Times New Roman" w:cs="Times New Roman"/>
        </w:rPr>
        <w:t>3.</w:t>
      </w:r>
      <w:r w:rsidR="00D24970" w:rsidRPr="00E7343D">
        <w:rPr>
          <w:rFonts w:ascii="Times New Roman" w:hAnsi="Times New Roman" w:cs="Times New Roman"/>
        </w:rPr>
        <w:t xml:space="preserve"> </w:t>
      </w:r>
      <w:bookmarkStart w:id="10" w:name="_Ref39427921"/>
      <w:bookmarkStart w:id="11" w:name="_Ref39427927"/>
      <w:bookmarkStart w:id="12" w:name="_Ref39740354"/>
      <w:r w:rsidR="00D22226" w:rsidRPr="00E7343D">
        <w:rPr>
          <w:rFonts w:ascii="Times New Roman" w:hAnsi="Times New Roman" w:cs="Times New Roman"/>
        </w:rPr>
        <w:t>Susitikimai su tiekėjais</w:t>
      </w:r>
      <w:bookmarkEnd w:id="10"/>
      <w:bookmarkEnd w:id="11"/>
      <w:r w:rsidR="003B6924" w:rsidRPr="00E7343D">
        <w:rPr>
          <w:rFonts w:ascii="Times New Roman" w:hAnsi="Times New Roman" w:cs="Times New Roman"/>
        </w:rPr>
        <w:t xml:space="preserve"> ir objekto apžiūra</w:t>
      </w:r>
      <w:bookmarkEnd w:id="9"/>
      <w:bookmarkEnd w:id="12"/>
    </w:p>
    <w:p w14:paraId="0C296A49" w14:textId="69D23AD9" w:rsidR="00B176FD" w:rsidRPr="00E7343D" w:rsidRDefault="00862DB8" w:rsidP="00E7343D">
      <w:pPr>
        <w:pStyle w:val="ListParagraph"/>
        <w:spacing w:after="0"/>
        <w:ind w:left="0" w:firstLine="567"/>
        <w:jc w:val="both"/>
        <w:rPr>
          <w:rFonts w:ascii="Times New Roman" w:hAnsi="Times New Roman" w:cs="Times New Roman"/>
          <w:i/>
          <w:color w:val="FF0000"/>
        </w:rPr>
      </w:pPr>
      <w:r w:rsidRPr="00E7343D">
        <w:rPr>
          <w:rFonts w:ascii="Times New Roman" w:hAnsi="Times New Roman" w:cs="Times New Roman"/>
          <w:iCs/>
        </w:rPr>
        <w:t>3.1.</w:t>
      </w:r>
      <w:r w:rsidRPr="00E7343D">
        <w:rPr>
          <w:rFonts w:ascii="Times New Roman" w:hAnsi="Times New Roman" w:cs="Times New Roman"/>
          <w:i/>
          <w:color w:val="FF0000"/>
        </w:rPr>
        <w:t xml:space="preserve"> </w:t>
      </w:r>
      <w:r w:rsidR="00B176FD" w:rsidRPr="00E7343D">
        <w:rPr>
          <w:rFonts w:ascii="Times New Roman" w:hAnsi="Times New Roman" w:cs="Times New Roman"/>
        </w:rPr>
        <w:t xml:space="preserve">Perkančioji organizacija nerengs susitikimo su tiekėjais dėl pirkimo </w:t>
      </w:r>
      <w:r w:rsidR="004257A5" w:rsidRPr="00E7343D">
        <w:rPr>
          <w:rFonts w:ascii="Times New Roman" w:hAnsi="Times New Roman" w:cs="Times New Roman"/>
        </w:rPr>
        <w:t>sąlyg</w:t>
      </w:r>
      <w:r w:rsidR="00B176FD" w:rsidRPr="00E7343D">
        <w:rPr>
          <w:rFonts w:ascii="Times New Roman" w:hAnsi="Times New Roman" w:cs="Times New Roman"/>
        </w:rPr>
        <w:t>ų</w:t>
      </w:r>
      <w:r w:rsidR="00946722" w:rsidRPr="00E7343D">
        <w:rPr>
          <w:rFonts w:ascii="Times New Roman" w:hAnsi="Times New Roman" w:cs="Times New Roman"/>
        </w:rPr>
        <w:t xml:space="preserve"> paaiškinimo</w:t>
      </w:r>
      <w:r w:rsidR="00B176FD" w:rsidRPr="00E7343D">
        <w:rPr>
          <w:rFonts w:ascii="Times New Roman" w:hAnsi="Times New Roman" w:cs="Times New Roman"/>
        </w:rPr>
        <w:t>.</w:t>
      </w:r>
    </w:p>
    <w:p w14:paraId="24A7FE06" w14:textId="3C4D4775" w:rsidR="00BE0587" w:rsidRPr="00E7343D" w:rsidRDefault="00BE0587" w:rsidP="00C5552E">
      <w:pPr>
        <w:pStyle w:val="Body2"/>
        <w:numPr>
          <w:ilvl w:val="1"/>
          <w:numId w:val="8"/>
        </w:numPr>
        <w:tabs>
          <w:tab w:val="left" w:pos="851"/>
          <w:tab w:val="left" w:pos="1134"/>
        </w:tabs>
        <w:spacing w:after="0"/>
        <w:ind w:firstLine="207"/>
        <w:rPr>
          <w:rFonts w:cs="Times New Roman"/>
          <w:lang w:val="lt-LT"/>
        </w:rPr>
      </w:pPr>
      <w:r w:rsidRPr="00E7343D">
        <w:rPr>
          <w:rFonts w:eastAsiaTheme="minorHAnsi" w:cs="Times New Roman"/>
          <w:lang w:val="pt-BR"/>
        </w:rPr>
        <w:t>P</w:t>
      </w:r>
      <w:r w:rsidRPr="00E7343D">
        <w:rPr>
          <w:rFonts w:cs="Times New Roman"/>
          <w:lang w:val="pt-BR"/>
        </w:rPr>
        <w:t>erkančioji organizacija nerengs objekto apžiūros.</w:t>
      </w:r>
    </w:p>
    <w:p w14:paraId="6443D2FF" w14:textId="040A41C9" w:rsidR="00C94B9F" w:rsidRPr="00E7343D" w:rsidRDefault="00AD57B1" w:rsidP="00E7343D">
      <w:pPr>
        <w:pStyle w:val="Heading1"/>
        <w:spacing w:after="0"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r w:rsidRPr="00E7343D">
        <w:rPr>
          <w:rFonts w:ascii="Times New Roman" w:hAnsi="Times New Roman" w:cs="Times New Roman"/>
        </w:rPr>
        <w:lastRenderedPageBreak/>
        <w:t xml:space="preserve">4. </w:t>
      </w:r>
      <w:r w:rsidR="00173ACB" w:rsidRPr="00E7343D">
        <w:rPr>
          <w:rFonts w:ascii="Times New Roman" w:hAnsi="Times New Roman" w:cs="Times New Roman"/>
        </w:rPr>
        <w:t>Tiekėjų pašalinimo pagrindai</w:t>
      </w:r>
      <w:bookmarkEnd w:id="13"/>
      <w:bookmarkEnd w:id="14"/>
      <w:bookmarkEnd w:id="15"/>
      <w:r w:rsidR="00975F1F" w:rsidRPr="00E7343D">
        <w:rPr>
          <w:rFonts w:ascii="Times New Roman" w:hAnsi="Times New Roman" w:cs="Times New Roman"/>
        </w:rPr>
        <w:t xml:space="preserve"> ir kvalifikacijos reikalavimai</w:t>
      </w:r>
      <w:bookmarkEnd w:id="16"/>
    </w:p>
    <w:p w14:paraId="23B058CE" w14:textId="6B77E7E4" w:rsidR="002C5249" w:rsidRPr="00E7343D" w:rsidRDefault="009D2F13" w:rsidP="00E7343D">
      <w:pPr>
        <w:pStyle w:val="ListParagraph"/>
        <w:spacing w:after="0" w:line="20" w:lineRule="atLeast"/>
        <w:ind w:left="0" w:firstLine="567"/>
        <w:jc w:val="both"/>
        <w:rPr>
          <w:rFonts w:ascii="Times New Roman" w:hAnsi="Times New Roman" w:cs="Times New Roman"/>
        </w:rPr>
      </w:pPr>
      <w:r w:rsidRPr="00E7343D">
        <w:rPr>
          <w:rFonts w:ascii="Times New Roman" w:hAnsi="Times New Roman" w:cs="Times New Roman"/>
        </w:rPr>
        <w:t xml:space="preserve">4.1. </w:t>
      </w:r>
      <w:r w:rsidR="002C5249" w:rsidRPr="00E7343D">
        <w:rPr>
          <w:rFonts w:ascii="Times New Roman" w:hAnsi="Times New Roman" w:cs="Times New Roman"/>
        </w:rPr>
        <w:t>Reikalavimai dėl tiekėjo ir</w:t>
      </w:r>
      <w:bookmarkStart w:id="17" w:name="_Hlk41039660"/>
      <w:r w:rsidR="00942379" w:rsidRPr="00E7343D">
        <w:rPr>
          <w:rFonts w:ascii="Times New Roman" w:hAnsi="Times New Roman" w:cs="Times New Roman"/>
        </w:rPr>
        <w:t xml:space="preserve"> </w:t>
      </w:r>
      <w:r w:rsidR="002C5249" w:rsidRPr="00E7343D">
        <w:rPr>
          <w:rFonts w:ascii="Times New Roman" w:hAnsi="Times New Roman" w:cs="Times New Roman"/>
        </w:rPr>
        <w:t>subtiekėjų</w:t>
      </w:r>
      <w:r w:rsidR="00942379" w:rsidRPr="00E7343D">
        <w:rPr>
          <w:rFonts w:ascii="Times New Roman" w:hAnsi="Times New Roman" w:cs="Times New Roman"/>
        </w:rPr>
        <w:t xml:space="preserve"> (jei taikoma)</w:t>
      </w:r>
      <w:r w:rsidR="00953F2B" w:rsidRPr="00E7343D">
        <w:rPr>
          <w:rFonts w:ascii="Times New Roman" w:hAnsi="Times New Roman" w:cs="Times New Roman"/>
        </w:rPr>
        <w:t xml:space="preserve">, </w:t>
      </w:r>
      <w:r w:rsidR="007F34C7" w:rsidRPr="00E7343D">
        <w:rPr>
          <w:rFonts w:ascii="Times New Roman" w:hAnsi="Times New Roman" w:cs="Times New Roman"/>
        </w:rPr>
        <w:t>ūkio subjektų, kurių pajėgumais tiekėjas remiasi,</w:t>
      </w:r>
      <w:r w:rsidR="002C5249" w:rsidRPr="00E7343D">
        <w:rPr>
          <w:rFonts w:ascii="Times New Roman" w:hAnsi="Times New Roman" w:cs="Times New Roman"/>
        </w:rPr>
        <w:t xml:space="preserve"> </w:t>
      </w:r>
      <w:bookmarkEnd w:id="17"/>
      <w:r w:rsidR="002C5249" w:rsidRPr="00E7343D">
        <w:rPr>
          <w:rFonts w:ascii="Times New Roman" w:hAnsi="Times New Roman" w:cs="Times New Roman"/>
        </w:rPr>
        <w:t xml:space="preserve">pašalinimo pagrindų nebuvimo bei jų nebuvimą patvirtinantys dokumentai nurodyti </w:t>
      </w:r>
      <w:r w:rsidR="006A737F" w:rsidRPr="00E7343D">
        <w:rPr>
          <w:rFonts w:ascii="Times New Roman" w:hAnsi="Times New Roman" w:cs="Times New Roman"/>
        </w:rPr>
        <w:t xml:space="preserve">specialiųjų </w:t>
      </w:r>
      <w:r w:rsidR="006A737F" w:rsidRPr="00E7343D">
        <w:rPr>
          <w:rFonts w:ascii="Times New Roman" w:eastAsia="Calibri" w:hAnsi="Times New Roman" w:cs="Times New Roman"/>
        </w:rPr>
        <w:t>p</w:t>
      </w:r>
      <w:r w:rsidR="00551FA7" w:rsidRPr="00E7343D">
        <w:rPr>
          <w:rFonts w:ascii="Times New Roman" w:eastAsia="Calibri" w:hAnsi="Times New Roman" w:cs="Times New Roman"/>
        </w:rPr>
        <w:t xml:space="preserve">irkimo </w:t>
      </w:r>
      <w:r w:rsidR="006773B6" w:rsidRPr="00E7343D">
        <w:rPr>
          <w:rFonts w:ascii="Times New Roman" w:eastAsia="Calibri" w:hAnsi="Times New Roman" w:cs="Times New Roman"/>
        </w:rPr>
        <w:t xml:space="preserve">sąlygų </w:t>
      </w:r>
      <w:r w:rsidR="00E73769" w:rsidRPr="00E7343D">
        <w:rPr>
          <w:rFonts w:ascii="Times New Roman" w:hAnsi="Times New Roman" w:cs="Times New Roman"/>
        </w:rPr>
        <w:t>3</w:t>
      </w:r>
      <w:r w:rsidR="00984B02" w:rsidRPr="00E7343D">
        <w:rPr>
          <w:rFonts w:ascii="Times New Roman" w:hAnsi="Times New Roman" w:cs="Times New Roman"/>
        </w:rPr>
        <w:t xml:space="preserve"> </w:t>
      </w:r>
      <w:r w:rsidR="00984B02" w:rsidRPr="00E7343D">
        <w:rPr>
          <w:rFonts w:ascii="Times New Roman" w:hAnsi="Times New Roman" w:cs="Times New Roman"/>
          <w:color w:val="00B050"/>
        </w:rPr>
        <w:t xml:space="preserve"> </w:t>
      </w:r>
      <w:r w:rsidR="006773B6" w:rsidRPr="00E7343D">
        <w:rPr>
          <w:rFonts w:ascii="Times New Roman" w:eastAsia="Calibri" w:hAnsi="Times New Roman" w:cs="Times New Roman"/>
        </w:rPr>
        <w:t>priede</w:t>
      </w:r>
      <w:r w:rsidR="00E73769" w:rsidRPr="00E7343D">
        <w:rPr>
          <w:rFonts w:ascii="Times New Roman" w:eastAsia="Calibri" w:hAnsi="Times New Roman" w:cs="Times New Roman"/>
        </w:rPr>
        <w:t xml:space="preserve"> „Tiekėjų pašalinimo pagrindai“</w:t>
      </w:r>
      <w:r w:rsidR="002C5249" w:rsidRPr="00E7343D">
        <w:rPr>
          <w:rFonts w:ascii="Times New Roman" w:hAnsi="Times New Roman" w:cs="Times New Roman"/>
        </w:rPr>
        <w:t xml:space="preserve">. </w:t>
      </w:r>
    </w:p>
    <w:p w14:paraId="6FC0835C" w14:textId="7BE7A72E" w:rsidR="00823E25" w:rsidRPr="00E7343D" w:rsidRDefault="00823E25" w:rsidP="00E7343D">
      <w:pPr>
        <w:pStyle w:val="ListParagraph"/>
        <w:spacing w:after="0" w:line="20" w:lineRule="atLeast"/>
        <w:ind w:left="0" w:firstLine="567"/>
        <w:jc w:val="both"/>
        <w:rPr>
          <w:rFonts w:ascii="Times New Roman" w:hAnsi="Times New Roman" w:cs="Times New Roman"/>
        </w:rPr>
      </w:pPr>
      <w:r w:rsidRPr="00E7343D">
        <w:rPr>
          <w:rFonts w:ascii="Times New Roman" w:hAnsi="Times New Roman" w:cs="Times New Roman"/>
        </w:rPr>
        <w:t>4.2. Jeigu tiekėjo kvalifikacija dėl teisės verstis atitinkama veikla nebuvo tikrinama arba tikrinama ne visa apimtimi, tiekėjas Perkančiajai organizacijai įsipareigoja, kad pirkimo sutartį vykdys tik tokią teisę turintys asmenys.</w:t>
      </w:r>
    </w:p>
    <w:p w14:paraId="34E32D48" w14:textId="7F7DB045" w:rsidR="007B6F6D" w:rsidRPr="00E7343D" w:rsidRDefault="00970624" w:rsidP="00E7343D">
      <w:pPr>
        <w:pStyle w:val="ListParagraph"/>
        <w:tabs>
          <w:tab w:val="left" w:pos="851"/>
        </w:tabs>
        <w:spacing w:after="0" w:line="20" w:lineRule="atLeast"/>
        <w:ind w:left="0" w:firstLine="567"/>
        <w:jc w:val="both"/>
        <w:rPr>
          <w:rFonts w:ascii="Times New Roman" w:hAnsi="Times New Roman" w:cs="Times New Roman"/>
          <w:highlight w:val="yellow"/>
        </w:rPr>
      </w:pPr>
      <w:r w:rsidRPr="00E7343D">
        <w:rPr>
          <w:rFonts w:ascii="Times New Roman" w:hAnsi="Times New Roman" w:cs="Times New Roman"/>
        </w:rPr>
        <w:t>4.</w:t>
      </w:r>
      <w:r w:rsidR="00823E25" w:rsidRPr="00E7343D">
        <w:rPr>
          <w:rFonts w:ascii="Times New Roman" w:hAnsi="Times New Roman" w:cs="Times New Roman"/>
        </w:rPr>
        <w:t>3</w:t>
      </w:r>
      <w:r w:rsidRPr="00E7343D">
        <w:rPr>
          <w:rFonts w:ascii="Times New Roman" w:hAnsi="Times New Roman" w:cs="Times New Roman"/>
        </w:rPr>
        <w:t>.</w:t>
      </w:r>
      <w:r w:rsidR="00823E25" w:rsidRPr="00E7343D">
        <w:rPr>
          <w:rFonts w:ascii="Times New Roman" w:hAnsi="Times New Roman" w:cs="Times New Roman"/>
        </w:rPr>
        <w:t xml:space="preserve"> </w:t>
      </w:r>
      <w:r w:rsidR="00990E9B" w:rsidRPr="00E7343D">
        <w:rPr>
          <w:rFonts w:ascii="Times New Roman" w:hAnsi="Times New Roman" w:cs="Times New Roman"/>
        </w:rPr>
        <w:t>Tiekėjams nenustatomi kvalifikacijos reikalavimai</w:t>
      </w:r>
      <w:r w:rsidR="00E73769" w:rsidRPr="00E7343D">
        <w:rPr>
          <w:rFonts w:ascii="Times New Roman" w:hAnsi="Times New Roman" w:cs="Times New Roman"/>
        </w:rPr>
        <w:t>.</w:t>
      </w:r>
    </w:p>
    <w:p w14:paraId="69D62E2B" w14:textId="7F94BB77" w:rsidR="00A000BE" w:rsidRPr="00E7343D" w:rsidRDefault="00D24970" w:rsidP="00E7343D">
      <w:pPr>
        <w:pStyle w:val="Heading1"/>
        <w:tabs>
          <w:tab w:val="left" w:pos="567"/>
        </w:tabs>
        <w:spacing w:after="0"/>
        <w:contextualSpacing/>
        <w:jc w:val="both"/>
        <w:rPr>
          <w:rFonts w:ascii="Times New Roman" w:hAnsi="Times New Roman" w:cs="Times New Roman"/>
        </w:rPr>
      </w:pPr>
      <w:bookmarkStart w:id="18" w:name="_Toc126333932"/>
      <w:r w:rsidRPr="00E7343D">
        <w:rPr>
          <w:rFonts w:ascii="Times New Roman" w:hAnsi="Times New Roman" w:cs="Times New Roman"/>
        </w:rPr>
        <w:t>5</w:t>
      </w:r>
      <w:r w:rsidR="001E3D5A" w:rsidRPr="00E7343D">
        <w:rPr>
          <w:rFonts w:ascii="Times New Roman" w:hAnsi="Times New Roman" w:cs="Times New Roman"/>
        </w:rPr>
        <w:t>.</w:t>
      </w:r>
      <w:r w:rsidR="009743D3" w:rsidRPr="00E7343D">
        <w:rPr>
          <w:rFonts w:ascii="Times New Roman" w:hAnsi="Times New Roman" w:cs="Times New Roman"/>
        </w:rPr>
        <w:t>Reikalavimai, susiję su nacionaliniu saugumu</w:t>
      </w:r>
      <w:bookmarkEnd w:id="18"/>
      <w:r w:rsidR="009743D3" w:rsidRPr="00E7343D">
        <w:rPr>
          <w:rFonts w:ascii="Times New Roman" w:hAnsi="Times New Roman" w:cs="Times New Roman"/>
        </w:rPr>
        <w:t xml:space="preserve"> </w:t>
      </w:r>
    </w:p>
    <w:p w14:paraId="3A724E18" w14:textId="4778B387" w:rsidR="00E43E42" w:rsidRPr="00E7343D" w:rsidRDefault="00F80B9A" w:rsidP="00E7343D">
      <w:pPr>
        <w:pStyle w:val="ListParagraph"/>
        <w:spacing w:after="0" w:line="240" w:lineRule="auto"/>
        <w:ind w:left="0" w:firstLine="567"/>
        <w:jc w:val="both"/>
        <w:rPr>
          <w:rFonts w:ascii="Times New Roman" w:hAnsi="Times New Roman" w:cs="Times New Roman"/>
          <w:i/>
        </w:rPr>
      </w:pPr>
      <w:r w:rsidRPr="00B766DE">
        <w:rPr>
          <w:rFonts w:ascii="Times New Roman" w:hAnsi="Times New Roman" w:cs="Times New Roman"/>
          <w:iCs/>
        </w:rPr>
        <w:t>5.</w:t>
      </w:r>
      <w:r w:rsidR="00243641" w:rsidRPr="00B766DE">
        <w:rPr>
          <w:rFonts w:ascii="Times New Roman" w:hAnsi="Times New Roman" w:cs="Times New Roman"/>
          <w:iCs/>
        </w:rPr>
        <w:t>1.</w:t>
      </w:r>
      <w:r w:rsidR="00243641" w:rsidRPr="00E7343D">
        <w:rPr>
          <w:rFonts w:ascii="Times New Roman" w:hAnsi="Times New Roman" w:cs="Times New Roman"/>
          <w:i/>
        </w:rPr>
        <w:t xml:space="preserve"> </w:t>
      </w:r>
      <w:r w:rsidR="00243641" w:rsidRPr="00E7343D">
        <w:rPr>
          <w:rFonts w:ascii="Times New Roman" w:eastAsiaTheme="majorEastAsia" w:hAnsi="Times New Roman" w:cs="Times New Roman"/>
          <w:sz w:val="24"/>
          <w:szCs w:val="24"/>
        </w:rPr>
        <w:t>Reikalavimai, susiję su nacionaliniu saugumu, nenustatomi.</w:t>
      </w:r>
    </w:p>
    <w:p w14:paraId="4BEDE7AF" w14:textId="6B61E4EB" w:rsidR="00AF62E6" w:rsidRPr="00E7343D" w:rsidRDefault="00245E8F" w:rsidP="00E7343D">
      <w:pPr>
        <w:pStyle w:val="Heading1"/>
        <w:spacing w:after="0" w:line="20" w:lineRule="atLeast"/>
        <w:contextualSpacing/>
        <w:rPr>
          <w:rFonts w:ascii="Times New Roman" w:hAnsi="Times New Roman" w:cs="Times New Roman"/>
        </w:rPr>
      </w:pPr>
      <w:bookmarkStart w:id="19" w:name="_Ref39666794"/>
      <w:bookmarkStart w:id="20" w:name="_Ref39666796"/>
      <w:bookmarkStart w:id="21" w:name="_Toc126333933"/>
      <w:r w:rsidRPr="00E7343D">
        <w:rPr>
          <w:rFonts w:ascii="Times New Roman" w:hAnsi="Times New Roman" w:cs="Times New Roman"/>
        </w:rPr>
        <w:t>6</w:t>
      </w:r>
      <w:r w:rsidR="0005396D" w:rsidRPr="00E7343D">
        <w:rPr>
          <w:rFonts w:ascii="Times New Roman" w:hAnsi="Times New Roman" w:cs="Times New Roman"/>
        </w:rPr>
        <w:t xml:space="preserve">. </w:t>
      </w:r>
      <w:r w:rsidR="00220588" w:rsidRPr="00E7343D">
        <w:rPr>
          <w:rFonts w:ascii="Times New Roman" w:hAnsi="Times New Roman" w:cs="Times New Roman"/>
        </w:rPr>
        <w:t>Specialieji r</w:t>
      </w:r>
      <w:r w:rsidR="00DF58E2" w:rsidRPr="00E7343D">
        <w:rPr>
          <w:rFonts w:ascii="Times New Roman" w:hAnsi="Times New Roman" w:cs="Times New Roman"/>
        </w:rPr>
        <w:t>eikalavimai pasiūlymų rengimui ir pateikimui</w:t>
      </w:r>
      <w:bookmarkEnd w:id="19"/>
      <w:bookmarkEnd w:id="20"/>
      <w:bookmarkEnd w:id="21"/>
    </w:p>
    <w:p w14:paraId="3D47F821" w14:textId="2F93D89B" w:rsidR="00EF5623" w:rsidRPr="00E7343D" w:rsidRDefault="00192AF9" w:rsidP="00E7343D">
      <w:pPr>
        <w:spacing w:after="0" w:line="20" w:lineRule="atLeast"/>
        <w:ind w:firstLine="567"/>
        <w:jc w:val="both"/>
        <w:rPr>
          <w:rFonts w:ascii="Times New Roman" w:hAnsi="Times New Roman" w:cs="Times New Roman"/>
          <w:i/>
          <w:iCs/>
          <w:color w:val="7030A0"/>
        </w:rPr>
      </w:pPr>
      <w:r w:rsidRPr="00E7343D">
        <w:rPr>
          <w:rFonts w:ascii="Times New Roman" w:hAnsi="Times New Roman" w:cs="Times New Roman"/>
        </w:rPr>
        <w:t xml:space="preserve">6.1. </w:t>
      </w:r>
      <w:r w:rsidR="00EF5623" w:rsidRPr="00E7343D">
        <w:rPr>
          <w:rFonts w:ascii="Times New Roman" w:hAnsi="Times New Roman" w:cs="Times New Roman"/>
        </w:rPr>
        <w:t xml:space="preserve">Tiekėjo </w:t>
      </w:r>
      <w:r w:rsidR="0058726C" w:rsidRPr="00E7343D">
        <w:rPr>
          <w:rFonts w:ascii="Times New Roman" w:hAnsi="Times New Roman" w:cs="Times New Roman"/>
        </w:rPr>
        <w:t>p</w:t>
      </w:r>
      <w:r w:rsidR="00EF5623" w:rsidRPr="00E7343D">
        <w:rPr>
          <w:rFonts w:ascii="Times New Roman" w:hAnsi="Times New Roman" w:cs="Times New Roman"/>
        </w:rPr>
        <w:t>asiūlymą sudaro CVP IS pateikiamų ir žemiau nurodytų dokumentų visuma</w:t>
      </w:r>
      <w:r w:rsidR="00FD53CF" w:rsidRPr="00E7343D">
        <w:rPr>
          <w:rFonts w:ascii="Times New Roman" w:hAnsi="Times New Roman" w:cs="Times New Roman"/>
        </w:rPr>
        <w:t>:</w:t>
      </w:r>
    </w:p>
    <w:p w14:paraId="0B17BEF7" w14:textId="78A4EEE5" w:rsidR="00FF12F1" w:rsidRPr="008D0EA5" w:rsidRDefault="003F0DA7" w:rsidP="00C5552E">
      <w:pPr>
        <w:pStyle w:val="ListParagraph"/>
        <w:numPr>
          <w:ilvl w:val="2"/>
          <w:numId w:val="6"/>
        </w:numPr>
        <w:spacing w:after="0" w:line="240" w:lineRule="auto"/>
        <w:ind w:left="0" w:firstLine="709"/>
        <w:jc w:val="both"/>
        <w:rPr>
          <w:rFonts w:ascii="Times New Roman" w:hAnsi="Times New Roman" w:cs="Times New Roman"/>
          <w:u w:val="single"/>
        </w:rPr>
      </w:pPr>
      <w:bookmarkStart w:id="22" w:name="_Hlk190167739"/>
      <w:r w:rsidRPr="008D0EA5">
        <w:rPr>
          <w:rFonts w:ascii="Times New Roman" w:hAnsi="Times New Roman" w:cs="Times New Roman"/>
        </w:rPr>
        <w:t xml:space="preserve">tiekėjo pasirašytas </w:t>
      </w:r>
      <w:r w:rsidR="005A195F" w:rsidRPr="008D0EA5">
        <w:rPr>
          <w:rFonts w:ascii="Times New Roman" w:hAnsi="Times New Roman" w:cs="Times New Roman"/>
        </w:rPr>
        <w:t>p</w:t>
      </w:r>
      <w:r w:rsidRPr="008D0EA5">
        <w:rPr>
          <w:rFonts w:ascii="Times New Roman" w:hAnsi="Times New Roman" w:cs="Times New Roman"/>
        </w:rPr>
        <w:t xml:space="preserve">asiūlymas, parengtas pagal </w:t>
      </w:r>
      <w:r w:rsidR="007C1C57" w:rsidRPr="008D0EA5">
        <w:rPr>
          <w:rFonts w:ascii="Times New Roman" w:hAnsi="Times New Roman" w:cs="Times New Roman"/>
        </w:rPr>
        <w:t>specialiųjų p</w:t>
      </w:r>
      <w:r w:rsidR="00551FA7" w:rsidRPr="008D0EA5">
        <w:rPr>
          <w:rFonts w:ascii="Times New Roman" w:hAnsi="Times New Roman" w:cs="Times New Roman"/>
        </w:rPr>
        <w:t xml:space="preserve">irkimo </w:t>
      </w:r>
      <w:r w:rsidR="00476F8C" w:rsidRPr="008D0EA5">
        <w:rPr>
          <w:rFonts w:ascii="Times New Roman" w:hAnsi="Times New Roman" w:cs="Times New Roman"/>
        </w:rPr>
        <w:t>sąlygų</w:t>
      </w:r>
      <w:r w:rsidR="00DE5F20" w:rsidRPr="008D0EA5">
        <w:rPr>
          <w:rFonts w:ascii="Times New Roman" w:hAnsi="Times New Roman" w:cs="Times New Roman"/>
        </w:rPr>
        <w:t xml:space="preserve"> </w:t>
      </w:r>
      <w:r w:rsidR="00DE5F20" w:rsidRPr="008D0EA5">
        <w:rPr>
          <w:rFonts w:ascii="Times New Roman" w:hAnsi="Times New Roman" w:cs="Times New Roman"/>
          <w:shd w:val="clear" w:color="auto" w:fill="FFFFFF"/>
        </w:rPr>
        <w:t xml:space="preserve"> </w:t>
      </w:r>
      <w:r w:rsidR="007D0950" w:rsidRPr="008D0EA5">
        <w:rPr>
          <w:rFonts w:ascii="Times New Roman" w:hAnsi="Times New Roman" w:cs="Times New Roman"/>
          <w:shd w:val="clear" w:color="auto" w:fill="FFFFFF"/>
        </w:rPr>
        <w:t xml:space="preserve">6 </w:t>
      </w:r>
      <w:r w:rsidR="00476F8C" w:rsidRPr="008D0EA5">
        <w:rPr>
          <w:rFonts w:ascii="Times New Roman" w:hAnsi="Times New Roman" w:cs="Times New Roman"/>
        </w:rPr>
        <w:t xml:space="preserve">priede </w:t>
      </w:r>
      <w:r w:rsidR="007D0950" w:rsidRPr="008D0EA5">
        <w:rPr>
          <w:rFonts w:ascii="Times New Roman" w:hAnsi="Times New Roman" w:cs="Times New Roman"/>
        </w:rPr>
        <w:t xml:space="preserve">„Pasiūlymo forma“ </w:t>
      </w:r>
      <w:r w:rsidRPr="008D0EA5">
        <w:rPr>
          <w:rFonts w:ascii="Times New Roman" w:hAnsi="Times New Roman" w:cs="Times New Roman"/>
        </w:rPr>
        <w:t xml:space="preserve">pateiktą </w:t>
      </w:r>
      <w:r w:rsidR="00C35C26" w:rsidRPr="008D0EA5">
        <w:rPr>
          <w:rFonts w:ascii="Times New Roman" w:hAnsi="Times New Roman" w:cs="Times New Roman"/>
        </w:rPr>
        <w:t>p</w:t>
      </w:r>
      <w:r w:rsidRPr="008D0EA5">
        <w:rPr>
          <w:rFonts w:ascii="Times New Roman" w:hAnsi="Times New Roman" w:cs="Times New Roman"/>
        </w:rPr>
        <w:t>asiūlymo formą.</w:t>
      </w:r>
      <w:bookmarkEnd w:id="22"/>
    </w:p>
    <w:p w14:paraId="3459FD0B" w14:textId="4C4AACAB" w:rsidR="009C1155" w:rsidRPr="008D0EA5" w:rsidRDefault="009C1155" w:rsidP="00C5552E">
      <w:pPr>
        <w:pStyle w:val="ListParagraph"/>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užpildytas EBVPD (specialiųjų pirkimo sąlygų </w:t>
      </w:r>
      <w:r w:rsidRPr="008D0EA5">
        <w:rPr>
          <w:rFonts w:ascii="Times New Roman" w:hAnsi="Times New Roman" w:cs="Times New Roman"/>
          <w:color w:val="00B050"/>
        </w:rPr>
        <w:t xml:space="preserve"> </w:t>
      </w:r>
      <w:r w:rsidR="00C2114D" w:rsidRPr="008D0EA5">
        <w:rPr>
          <w:rFonts w:ascii="Times New Roman" w:hAnsi="Times New Roman" w:cs="Times New Roman"/>
        </w:rPr>
        <w:t xml:space="preserve">5 </w:t>
      </w:r>
      <w:r w:rsidRPr="008D0EA5">
        <w:rPr>
          <w:rFonts w:ascii="Times New Roman" w:hAnsi="Times New Roman" w:cs="Times New Roman"/>
        </w:rPr>
        <w:t>priedas</w:t>
      </w:r>
      <w:r w:rsidR="00C2114D" w:rsidRPr="008D0EA5">
        <w:rPr>
          <w:rFonts w:ascii="Times New Roman" w:hAnsi="Times New Roman" w:cs="Times New Roman"/>
        </w:rPr>
        <w:t xml:space="preserve"> „EBVPD“</w:t>
      </w:r>
      <w:r w:rsidRPr="008D0EA5">
        <w:rPr>
          <w:rFonts w:ascii="Times New Roman" w:hAnsi="Times New Roman" w:cs="Times New Roman"/>
        </w:rPr>
        <w:t xml:space="preserve">). Pasirašydamas </w:t>
      </w:r>
      <w:r w:rsidR="00C35C26" w:rsidRPr="008D0EA5">
        <w:rPr>
          <w:rFonts w:ascii="Times New Roman" w:hAnsi="Times New Roman" w:cs="Times New Roman"/>
        </w:rPr>
        <w:t>p</w:t>
      </w:r>
      <w:r w:rsidRPr="008D0EA5">
        <w:rPr>
          <w:rFonts w:ascii="Times New Roman" w:hAnsi="Times New Roman" w:cs="Times New Roman"/>
        </w:rPr>
        <w:t>asiūlymą, tiekėjas patvirtina ir EBVPD tikrumą;</w:t>
      </w:r>
    </w:p>
    <w:p w14:paraId="0CC37027" w14:textId="42009BA8" w:rsidR="00A43141" w:rsidRPr="008D0EA5" w:rsidRDefault="00A43141" w:rsidP="00C5552E">
      <w:pPr>
        <w:pStyle w:val="ListParagraph"/>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tiekėjo </w:t>
      </w:r>
      <w:r w:rsidR="006A0514" w:rsidRPr="008D0EA5">
        <w:rPr>
          <w:rFonts w:ascii="Times New Roman" w:hAnsi="Times New Roman" w:cs="Times New Roman"/>
        </w:rPr>
        <w:t>užpildyta</w:t>
      </w:r>
      <w:r w:rsidR="00A95F73">
        <w:rPr>
          <w:rFonts w:ascii="Times New Roman" w:hAnsi="Times New Roman" w:cs="Times New Roman"/>
        </w:rPr>
        <w:t xml:space="preserve"> ir pasirašyta</w:t>
      </w:r>
      <w:r w:rsidR="006A0514" w:rsidRPr="008D0EA5">
        <w:rPr>
          <w:rFonts w:ascii="Times New Roman" w:hAnsi="Times New Roman" w:cs="Times New Roman"/>
        </w:rPr>
        <w:t xml:space="preserve"> techninė specifikacija</w:t>
      </w:r>
      <w:r w:rsidR="00AD1917" w:rsidRPr="008D0EA5">
        <w:rPr>
          <w:rFonts w:ascii="Times New Roman" w:hAnsi="Times New Roman" w:cs="Times New Roman"/>
        </w:rPr>
        <w:t xml:space="preserve"> (tai pirkimo daliai, kuriai teikiamas pasiūlymas)</w:t>
      </w:r>
      <w:r w:rsidRPr="008D0EA5">
        <w:rPr>
          <w:rFonts w:ascii="Times New Roman" w:hAnsi="Times New Roman" w:cs="Times New Roman"/>
        </w:rPr>
        <w:t xml:space="preserve">, parengta pagal specialiųjų pirkimo sąlygų </w:t>
      </w:r>
      <w:r w:rsidRPr="008D0EA5">
        <w:rPr>
          <w:rFonts w:ascii="Times New Roman" w:hAnsi="Times New Roman" w:cs="Times New Roman"/>
          <w:shd w:val="clear" w:color="auto" w:fill="FFFFFF"/>
        </w:rPr>
        <w:t xml:space="preserve"> </w:t>
      </w:r>
      <w:r w:rsidR="006A0514" w:rsidRPr="008D0EA5">
        <w:rPr>
          <w:rFonts w:ascii="Times New Roman" w:hAnsi="Times New Roman" w:cs="Times New Roman"/>
          <w:shd w:val="clear" w:color="auto" w:fill="FFFFFF"/>
        </w:rPr>
        <w:t>2</w:t>
      </w:r>
      <w:r w:rsidRPr="008D0EA5">
        <w:rPr>
          <w:rFonts w:ascii="Times New Roman" w:hAnsi="Times New Roman" w:cs="Times New Roman"/>
          <w:shd w:val="clear" w:color="auto" w:fill="FFFFFF"/>
        </w:rPr>
        <w:t xml:space="preserve"> </w:t>
      </w:r>
      <w:r w:rsidRPr="008D0EA5">
        <w:rPr>
          <w:rFonts w:ascii="Times New Roman" w:hAnsi="Times New Roman" w:cs="Times New Roman"/>
        </w:rPr>
        <w:t>priede „</w:t>
      </w:r>
      <w:r w:rsidR="006A0514" w:rsidRPr="008D0EA5">
        <w:rPr>
          <w:rFonts w:ascii="Times New Roman" w:hAnsi="Times New Roman" w:cs="Times New Roman"/>
        </w:rPr>
        <w:t>Techninė specifikacija</w:t>
      </w:r>
      <w:r w:rsidRPr="008D0EA5">
        <w:rPr>
          <w:rFonts w:ascii="Times New Roman" w:hAnsi="Times New Roman" w:cs="Times New Roman"/>
        </w:rPr>
        <w:t>“ pateiktą formą;</w:t>
      </w:r>
    </w:p>
    <w:p w14:paraId="021CA68F" w14:textId="725A4985" w:rsidR="007C1C57" w:rsidRPr="008D0EA5" w:rsidRDefault="000C55D6" w:rsidP="00C5552E">
      <w:pPr>
        <w:pStyle w:val="ListParagraph"/>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jungtinės veiklos sutarties kopija (jeigu </w:t>
      </w:r>
      <w:r w:rsidR="00C35C26" w:rsidRPr="008D0EA5">
        <w:rPr>
          <w:rFonts w:ascii="Times New Roman" w:hAnsi="Times New Roman" w:cs="Times New Roman"/>
        </w:rPr>
        <w:t>p</w:t>
      </w:r>
      <w:r w:rsidRPr="008D0EA5">
        <w:rPr>
          <w:rFonts w:ascii="Times New Roman" w:hAnsi="Times New Roman" w:cs="Times New Roman"/>
        </w:rPr>
        <w:t>irkime dalyvauja ūkio subjektų grupė jungtinės veiklos sutarties pagrindu)</w:t>
      </w:r>
      <w:r w:rsidR="007C1C57" w:rsidRPr="008D0EA5">
        <w:rPr>
          <w:rFonts w:ascii="Times New Roman" w:hAnsi="Times New Roman" w:cs="Times New Roman"/>
        </w:rPr>
        <w:t>;</w:t>
      </w:r>
    </w:p>
    <w:p w14:paraId="50A0B33A" w14:textId="0A1B61EF" w:rsidR="006D0EC0" w:rsidRPr="008D0EA5" w:rsidRDefault="006D0EC0" w:rsidP="00C5552E">
      <w:pPr>
        <w:pStyle w:val="ListParagraph"/>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dokumentas, patvirtinantis, kad asmuo, kuris pasirašė </w:t>
      </w:r>
      <w:r w:rsidR="00212F68" w:rsidRPr="008D0EA5">
        <w:rPr>
          <w:rFonts w:ascii="Times New Roman" w:hAnsi="Times New Roman" w:cs="Times New Roman"/>
        </w:rPr>
        <w:t>p</w:t>
      </w:r>
      <w:r w:rsidRPr="008D0EA5">
        <w:rPr>
          <w:rFonts w:ascii="Times New Roman" w:hAnsi="Times New Roman" w:cs="Times New Roman"/>
        </w:rPr>
        <w:t>asiūlymą (jei jis ne tiekėjo vadovas), turėjo teisę jį pasirašyti;</w:t>
      </w:r>
    </w:p>
    <w:p w14:paraId="0997451A" w14:textId="14C5D167" w:rsidR="006D0EC0" w:rsidRPr="008D0EA5" w:rsidRDefault="00212F68" w:rsidP="00C5552E">
      <w:pPr>
        <w:pStyle w:val="ListParagraph"/>
        <w:numPr>
          <w:ilvl w:val="2"/>
          <w:numId w:val="6"/>
        </w:numPr>
        <w:tabs>
          <w:tab w:val="left" w:pos="1276"/>
        </w:tabs>
        <w:spacing w:after="0" w:line="240" w:lineRule="auto"/>
        <w:ind w:left="2127" w:hanging="1431"/>
        <w:jc w:val="both"/>
        <w:rPr>
          <w:rFonts w:ascii="Times New Roman" w:hAnsi="Times New Roman" w:cs="Times New Roman"/>
          <w:u w:val="single"/>
        </w:rPr>
      </w:pPr>
      <w:r w:rsidRPr="008D0EA5">
        <w:rPr>
          <w:rFonts w:ascii="Times New Roman" w:hAnsi="Times New Roman" w:cs="Times New Roman"/>
        </w:rPr>
        <w:t>p</w:t>
      </w:r>
      <w:r w:rsidR="006D0EC0" w:rsidRPr="008D0EA5">
        <w:rPr>
          <w:rFonts w:ascii="Times New Roman" w:hAnsi="Times New Roman" w:cs="Times New Roman"/>
        </w:rPr>
        <w:t>asiūlymo galiojimą užtikrinantis dokumentas (jeigu reikalaujama);</w:t>
      </w:r>
    </w:p>
    <w:p w14:paraId="53A8B5A3" w14:textId="109B0BB3" w:rsidR="00450415" w:rsidRPr="008D0EA5" w:rsidRDefault="00450415" w:rsidP="00C5552E">
      <w:pPr>
        <w:pStyle w:val="ListParagraph"/>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jei tiekėjas pasitelkia ūkio subjektus, kurių pajėgumais remiasi, – įrodymai, kad šie ištekliai bus prieinami per visą sutartinių įsipareigojimų vykdymo laikotarpį;</w:t>
      </w:r>
    </w:p>
    <w:p w14:paraId="0F5631A8" w14:textId="77777777" w:rsidR="007B4E86" w:rsidRPr="008D0EA5" w:rsidRDefault="00450415" w:rsidP="00C5552E">
      <w:pPr>
        <w:pStyle w:val="ListParagraph"/>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 jei tiekėjas pasitelkia subtiekėjus, subtiekėjo deklaracija ar kitas dokumentas, patvirtinantis jo sutikimą būti subtiekėju </w:t>
      </w:r>
      <w:r w:rsidR="00212F68" w:rsidRPr="008D0EA5">
        <w:rPr>
          <w:rFonts w:ascii="Times New Roman" w:hAnsi="Times New Roman" w:cs="Times New Roman"/>
        </w:rPr>
        <w:t>p</w:t>
      </w:r>
      <w:r w:rsidRPr="008D0EA5">
        <w:rPr>
          <w:rFonts w:ascii="Times New Roman" w:hAnsi="Times New Roman" w:cs="Times New Roman"/>
        </w:rPr>
        <w:t>irkime;</w:t>
      </w:r>
    </w:p>
    <w:p w14:paraId="2380872E" w14:textId="710B8C82" w:rsidR="004C35D9" w:rsidRPr="008D0EA5" w:rsidRDefault="00B218AD" w:rsidP="00C5552E">
      <w:pPr>
        <w:pStyle w:val="ListParagraph"/>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color w:val="000000"/>
        </w:rPr>
        <w:t xml:space="preserve"> gamintoj</w:t>
      </w:r>
      <w:r w:rsidR="007B4E86" w:rsidRPr="008D0EA5">
        <w:rPr>
          <w:rFonts w:ascii="Times New Roman" w:hAnsi="Times New Roman" w:cs="Times New Roman"/>
          <w:color w:val="000000"/>
        </w:rPr>
        <w:t>ų</w:t>
      </w:r>
      <w:r w:rsidRPr="008D0EA5">
        <w:rPr>
          <w:rFonts w:ascii="Times New Roman" w:hAnsi="Times New Roman" w:cs="Times New Roman"/>
          <w:color w:val="000000"/>
        </w:rPr>
        <w:t xml:space="preserve"> techniniai </w:t>
      </w:r>
      <w:r w:rsidR="004C35D9" w:rsidRPr="008D0EA5">
        <w:rPr>
          <w:rFonts w:ascii="Times New Roman" w:hAnsi="Times New Roman" w:cs="Times New Roman"/>
          <w:color w:val="000000"/>
        </w:rPr>
        <w:t>dokumentai</w:t>
      </w:r>
      <w:r w:rsidRPr="008D0EA5">
        <w:rPr>
          <w:rFonts w:ascii="Times New Roman" w:hAnsi="Times New Roman" w:cs="Times New Roman"/>
          <w:color w:val="000000"/>
        </w:rPr>
        <w:t xml:space="preserve"> ar kiti lygiaverčiai duomenys</w:t>
      </w:r>
      <w:r w:rsidR="004C35D9" w:rsidRPr="008D0EA5">
        <w:rPr>
          <w:rFonts w:ascii="Times New Roman" w:hAnsi="Times New Roman" w:cs="Times New Roman"/>
          <w:color w:val="000000"/>
        </w:rPr>
        <w:t>, patvirtinantys siūlomų pr</w:t>
      </w:r>
      <w:r w:rsidR="007B4E86" w:rsidRPr="008D0EA5">
        <w:rPr>
          <w:rFonts w:ascii="Times New Roman" w:hAnsi="Times New Roman" w:cs="Times New Roman"/>
          <w:color w:val="000000"/>
        </w:rPr>
        <w:t>ekių</w:t>
      </w:r>
      <w:r w:rsidR="004C35D9" w:rsidRPr="008D0EA5">
        <w:rPr>
          <w:rFonts w:ascii="Times New Roman" w:hAnsi="Times New Roman" w:cs="Times New Roman"/>
          <w:color w:val="000000"/>
        </w:rPr>
        <w:t xml:space="preserve"> atitikimą techninės specifikacijos reikalavimams</w:t>
      </w:r>
      <w:r w:rsidR="008D0EA5" w:rsidRPr="008D0EA5">
        <w:rPr>
          <w:rFonts w:ascii="Times New Roman" w:hAnsi="Times New Roman" w:cs="Times New Roman"/>
          <w:color w:val="000000"/>
        </w:rPr>
        <w:t xml:space="preserve">, </w:t>
      </w:r>
      <w:r w:rsidR="008D0EA5" w:rsidRPr="008D0EA5">
        <w:rPr>
          <w:rFonts w:ascii="Times New Roman" w:hAnsi="Times New Roman" w:cs="Times New Roman"/>
          <w:bCs/>
          <w:sz w:val="22"/>
          <w:szCs w:val="22"/>
          <w:lang w:eastAsia="zh-CN" w:bidi="hi-IN"/>
        </w:rPr>
        <w:t xml:space="preserve">nurodytiems atitinkamai kiekviename pirkimo dokumentų techninės specifikacijos lentelės punkte </w:t>
      </w:r>
      <w:r w:rsidR="008D0EA5" w:rsidRPr="008D0EA5">
        <w:rPr>
          <w:rFonts w:ascii="Times New Roman" w:hAnsi="Times New Roman" w:cs="Times New Roman"/>
          <w:bCs/>
          <w:sz w:val="22"/>
          <w:szCs w:val="22"/>
        </w:rPr>
        <w:t>(</w:t>
      </w:r>
      <w:r w:rsidR="008D0EA5" w:rsidRPr="008D0EA5">
        <w:rPr>
          <w:rFonts w:ascii="Times New Roman" w:hAnsi="Times New Roman" w:cs="Times New Roman"/>
          <w:sz w:val="22"/>
          <w:szCs w:val="22"/>
        </w:rPr>
        <w:t>specialiųjų pirkimo sąlygų 2</w:t>
      </w:r>
      <w:r w:rsidR="008D0EA5" w:rsidRPr="008D0EA5">
        <w:rPr>
          <w:rFonts w:ascii="Times New Roman" w:hAnsi="Times New Roman" w:cs="Times New Roman"/>
          <w:color w:val="00B050"/>
          <w:sz w:val="22"/>
          <w:szCs w:val="22"/>
        </w:rPr>
        <w:t xml:space="preserve"> </w:t>
      </w:r>
      <w:r w:rsidR="008D0EA5" w:rsidRPr="008D0EA5">
        <w:rPr>
          <w:rFonts w:ascii="Times New Roman" w:hAnsi="Times New Roman" w:cs="Times New Roman"/>
          <w:sz w:val="22"/>
          <w:szCs w:val="22"/>
        </w:rPr>
        <w:t>priedas);</w:t>
      </w:r>
    </w:p>
    <w:p w14:paraId="71ADDEA2" w14:textId="0FAC438C" w:rsidR="004C35D9" w:rsidRPr="00E7343D" w:rsidRDefault="004C35D9" w:rsidP="00C5552E">
      <w:pPr>
        <w:pStyle w:val="ListParagraph"/>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szCs w:val="24"/>
        </w:rPr>
        <w:t>saugiu elektroniniu parašu patvirtinta arba pasirašyta skanuota tiekėjo ir/arba gamintojo deklaracija, tiems techninės specifikacijos punktams pagrįsti, kurių</w:t>
      </w:r>
      <w:r w:rsidRPr="00E7343D">
        <w:rPr>
          <w:rFonts w:ascii="Times New Roman" w:hAnsi="Times New Roman" w:cs="Times New Roman"/>
          <w:szCs w:val="24"/>
        </w:rPr>
        <w:t xml:space="preserve"> nėra galimybės pagrįsti techniniais gamintojo dokumentais.</w:t>
      </w:r>
    </w:p>
    <w:p w14:paraId="479B3B42" w14:textId="5F0FF6A4" w:rsidR="00FD03FA" w:rsidRPr="00E7343D" w:rsidRDefault="00C7179F" w:rsidP="00E7343D">
      <w:pPr>
        <w:spacing w:after="0" w:line="240" w:lineRule="auto"/>
        <w:ind w:firstLine="851"/>
        <w:jc w:val="both"/>
        <w:rPr>
          <w:rFonts w:ascii="Times New Roman" w:hAnsi="Times New Roman" w:cs="Times New Roman"/>
        </w:rPr>
      </w:pPr>
      <w:r w:rsidRPr="00E7343D">
        <w:rPr>
          <w:rFonts w:ascii="Times New Roman" w:hAnsi="Times New Roman" w:cs="Times New Roman"/>
        </w:rPr>
        <w:t>6.2</w:t>
      </w:r>
      <w:r w:rsidR="00EE3480" w:rsidRPr="00E7343D">
        <w:rPr>
          <w:rFonts w:ascii="Times New Roman" w:hAnsi="Times New Roman" w:cs="Times New Roman"/>
        </w:rPr>
        <w:t>.</w:t>
      </w:r>
      <w:r w:rsidR="00243641" w:rsidRPr="00E7343D">
        <w:rPr>
          <w:rFonts w:ascii="Times New Roman" w:hAnsi="Times New Roman" w:cs="Times New Roman"/>
        </w:rPr>
        <w:t xml:space="preserve"> </w:t>
      </w:r>
      <w:r w:rsidR="00BD41D7" w:rsidRPr="00E7343D">
        <w:rPr>
          <w:rFonts w:ascii="Times New Roman" w:eastAsia="Calibri" w:hAnsi="Times New Roman" w:cs="Times New Roman"/>
        </w:rPr>
        <w:t>P</w:t>
      </w:r>
      <w:r w:rsidR="00FD03FA" w:rsidRPr="00E7343D">
        <w:rPr>
          <w:rFonts w:ascii="Times New Roman" w:eastAsia="Calibri" w:hAnsi="Times New Roman" w:cs="Times New Roman"/>
        </w:rPr>
        <w:t xml:space="preserve">asiūlymas gali būti pasirašytas </w:t>
      </w:r>
      <w:r w:rsidR="00DD138F" w:rsidRPr="00E7343D">
        <w:rPr>
          <w:rFonts w:ascii="Times New Roman" w:eastAsia="Calibri" w:hAnsi="Times New Roman" w:cs="Times New Roman"/>
        </w:rPr>
        <w:t xml:space="preserve">fiziniu parašu arba </w:t>
      </w:r>
      <w:r w:rsidR="00FD03FA" w:rsidRPr="00E7343D">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7343D">
        <w:rPr>
          <w:rFonts w:ascii="Times New Roman" w:hAnsi="Times New Roman" w:cs="Times New Roman"/>
        </w:rPr>
        <w:t>Perkančiajai organizacijai kilus abejonių dėl dokumentų tikrumo, ji turi teisę reikalauti pateikti dokumentų originalus.</w:t>
      </w:r>
      <w:r w:rsidR="00FD03FA" w:rsidRPr="00E7343D">
        <w:rPr>
          <w:rFonts w:ascii="Times New Roman" w:eastAsia="Calibri" w:hAnsi="Times New Roman" w:cs="Times New Roman"/>
        </w:rPr>
        <w:t xml:space="preserve"> Gali būti:</w:t>
      </w:r>
    </w:p>
    <w:p w14:paraId="293D3908" w14:textId="1DF5A18C" w:rsidR="00FD03FA" w:rsidRPr="00E7343D" w:rsidRDefault="00C7179F" w:rsidP="00E7343D">
      <w:pPr>
        <w:pStyle w:val="ListParagraph"/>
        <w:spacing w:after="0" w:line="240" w:lineRule="auto"/>
        <w:ind w:left="0" w:firstLine="851"/>
        <w:jc w:val="both"/>
        <w:rPr>
          <w:rFonts w:ascii="Times New Roman" w:hAnsi="Times New Roman" w:cs="Times New Roman"/>
          <w:bCs/>
          <w:iCs/>
          <w:u w:val="single"/>
        </w:rPr>
      </w:pPr>
      <w:r w:rsidRPr="00E7343D">
        <w:rPr>
          <w:rFonts w:ascii="Times New Roman" w:eastAsia="Calibri" w:hAnsi="Times New Roman" w:cs="Times New Roman"/>
          <w:bCs/>
          <w:iCs/>
        </w:rPr>
        <w:t>6</w:t>
      </w:r>
      <w:r w:rsidR="00390B20" w:rsidRPr="00E7343D">
        <w:rPr>
          <w:rFonts w:ascii="Times New Roman" w:eastAsia="Calibri" w:hAnsi="Times New Roman" w:cs="Times New Roman"/>
          <w:bCs/>
          <w:iCs/>
        </w:rPr>
        <w:t>.</w:t>
      </w:r>
      <w:r w:rsidRPr="00E7343D">
        <w:rPr>
          <w:rFonts w:ascii="Times New Roman" w:eastAsia="Calibri" w:hAnsi="Times New Roman" w:cs="Times New Roman"/>
          <w:bCs/>
          <w:iCs/>
        </w:rPr>
        <w:t>2</w:t>
      </w:r>
      <w:r w:rsidR="00390B20" w:rsidRPr="00E7343D">
        <w:rPr>
          <w:rFonts w:ascii="Times New Roman" w:eastAsia="Calibri" w:hAnsi="Times New Roman" w:cs="Times New Roman"/>
          <w:bCs/>
          <w:iCs/>
        </w:rPr>
        <w:t>.</w:t>
      </w:r>
      <w:r w:rsidR="00EE3480" w:rsidRPr="00E7343D">
        <w:rPr>
          <w:rFonts w:ascii="Times New Roman" w:eastAsia="Calibri" w:hAnsi="Times New Roman" w:cs="Times New Roman"/>
          <w:bCs/>
          <w:iCs/>
        </w:rPr>
        <w:t>1</w:t>
      </w:r>
      <w:r w:rsidR="00FD03FA" w:rsidRPr="00E7343D">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E7343D" w:rsidRDefault="00FD03FA" w:rsidP="00C5552E">
      <w:pPr>
        <w:pStyle w:val="ListParagraph"/>
        <w:numPr>
          <w:ilvl w:val="2"/>
          <w:numId w:val="9"/>
        </w:numPr>
        <w:tabs>
          <w:tab w:val="left" w:pos="1418"/>
        </w:tabs>
        <w:spacing w:after="0" w:line="240" w:lineRule="auto"/>
        <w:ind w:left="0" w:firstLine="851"/>
        <w:jc w:val="both"/>
        <w:rPr>
          <w:rFonts w:ascii="Times New Roman" w:hAnsi="Times New Roman" w:cs="Times New Roman"/>
          <w:bCs/>
          <w:iCs/>
        </w:rPr>
      </w:pPr>
      <w:r w:rsidRPr="00E7343D">
        <w:rPr>
          <w:rFonts w:ascii="Times New Roman" w:eastAsia="Calibri" w:hAnsi="Times New Roman" w:cs="Times New Roman"/>
          <w:bCs/>
          <w:iCs/>
        </w:rPr>
        <w:t>skaitmeninės dokumentų kopijos (</w:t>
      </w:r>
      <w:r w:rsidRPr="00E7343D">
        <w:rPr>
          <w:rFonts w:ascii="Times New Roman" w:eastAsia="Calibri" w:hAnsi="Times New Roman" w:cs="Times New Roman"/>
          <w:iCs/>
        </w:rPr>
        <w:t>fiziniu parašu tvirtinami dokumentai turi būti pateikiami pasirašyti ir nuskenuoti)</w:t>
      </w:r>
      <w:r w:rsidRPr="00E7343D">
        <w:rPr>
          <w:rFonts w:ascii="Times New Roman" w:eastAsia="Calibri" w:hAnsi="Times New Roman" w:cs="Times New Roman"/>
          <w:bCs/>
          <w:iCs/>
        </w:rPr>
        <w:t>.</w:t>
      </w:r>
    </w:p>
    <w:p w14:paraId="51D38632" w14:textId="77777777" w:rsidR="000D3F7D" w:rsidRPr="000A2072" w:rsidRDefault="000D3F7D" w:rsidP="00C5552E">
      <w:pPr>
        <w:pStyle w:val="ListParagraph"/>
        <w:numPr>
          <w:ilvl w:val="1"/>
          <w:numId w:val="7"/>
        </w:numPr>
        <w:spacing w:after="0" w:line="240" w:lineRule="auto"/>
        <w:ind w:left="0" w:firstLine="710"/>
        <w:jc w:val="both"/>
        <w:rPr>
          <w:rFonts w:ascii="Times New Roman" w:hAnsi="Times New Roman" w:cs="Times New Roman"/>
        </w:rPr>
      </w:pPr>
      <w:r w:rsidRPr="000A2072">
        <w:rPr>
          <w:rFonts w:ascii="Times New Roman" w:hAnsi="Times New Roman" w:cs="Times New Roman"/>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w:t>
      </w:r>
      <w:r w:rsidRPr="000A2072">
        <w:rPr>
          <w:rFonts w:ascii="Times New Roman" w:hAnsi="Times New Roman" w:cs="Times New Roman"/>
        </w:rPr>
        <w:lastRenderedPageBreak/>
        <w:t xml:space="preserve">pateikto dokumento vertimo kokybės ir (ar) jo atitikties dokumento originalo turiniui, perkančioji organizacija reikalauja pateikti vertimą atlikusio asmens parašu ir vertimų biuro antspaudu (jei turi) patvirtintą šio dokumento vertimą. </w:t>
      </w:r>
    </w:p>
    <w:p w14:paraId="4172BF9D" w14:textId="0ABB630C" w:rsidR="00380B99" w:rsidRPr="00E7343D" w:rsidRDefault="008D03B2" w:rsidP="00C5552E">
      <w:pPr>
        <w:pStyle w:val="ListParagraph"/>
        <w:numPr>
          <w:ilvl w:val="1"/>
          <w:numId w:val="7"/>
        </w:numPr>
        <w:spacing w:after="0" w:line="240" w:lineRule="auto"/>
        <w:ind w:left="0" w:firstLine="710"/>
        <w:jc w:val="both"/>
        <w:rPr>
          <w:rFonts w:ascii="Times New Roman" w:hAnsi="Times New Roman" w:cs="Times New Roman"/>
        </w:rPr>
      </w:pPr>
      <w:r w:rsidRPr="00E7343D">
        <w:rPr>
          <w:rFonts w:ascii="Times New Roman" w:eastAsia="Arial" w:hAnsi="Times New Roman" w:cs="Times New Roman"/>
        </w:rPr>
        <w:t xml:space="preserve">Bendra </w:t>
      </w:r>
      <w:r w:rsidR="00BA6AB3" w:rsidRPr="00E7343D">
        <w:rPr>
          <w:rFonts w:ascii="Times New Roman" w:eastAsia="Arial" w:hAnsi="Times New Roman" w:cs="Times New Roman"/>
        </w:rPr>
        <w:t>p</w:t>
      </w:r>
      <w:r w:rsidRPr="00E7343D">
        <w:rPr>
          <w:rFonts w:ascii="Times New Roman" w:eastAsia="Arial" w:hAnsi="Times New Roman" w:cs="Times New Roman"/>
        </w:rPr>
        <w:t>asiūlymo kaina</w:t>
      </w:r>
      <w:r w:rsidR="00D247A7" w:rsidRPr="00E7343D">
        <w:rPr>
          <w:rFonts w:ascii="Times New Roman" w:eastAsia="Arial" w:hAnsi="Times New Roman" w:cs="Times New Roman"/>
        </w:rPr>
        <w:t xml:space="preserve"> </w:t>
      </w:r>
      <w:r w:rsidR="008D3752" w:rsidRPr="00E7343D">
        <w:rPr>
          <w:rFonts w:ascii="Times New Roman" w:eastAsia="Arial" w:hAnsi="Times New Roman" w:cs="Times New Roman"/>
        </w:rPr>
        <w:t>(</w:t>
      </w:r>
      <w:r w:rsidR="00D247A7" w:rsidRPr="00E7343D">
        <w:rPr>
          <w:rFonts w:ascii="Times New Roman" w:eastAsia="Arial" w:hAnsi="Times New Roman" w:cs="Times New Roman"/>
        </w:rPr>
        <w:t>sąnaudos</w:t>
      </w:r>
      <w:r w:rsidR="008D3752" w:rsidRPr="00E7343D">
        <w:rPr>
          <w:rFonts w:ascii="Times New Roman" w:eastAsia="Arial" w:hAnsi="Times New Roman" w:cs="Times New Roman"/>
        </w:rPr>
        <w:t>)</w:t>
      </w:r>
      <w:r w:rsidR="00D247A7" w:rsidRPr="00E7343D">
        <w:rPr>
          <w:rFonts w:ascii="Times New Roman" w:eastAsia="Arial" w:hAnsi="Times New Roman" w:cs="Times New Roman"/>
        </w:rPr>
        <w:t xml:space="preserve"> </w:t>
      </w:r>
      <w:r w:rsidR="008D3752" w:rsidRPr="00E7343D">
        <w:rPr>
          <w:rFonts w:ascii="Times New Roman" w:eastAsia="Arial" w:hAnsi="Times New Roman" w:cs="Times New Roman"/>
        </w:rPr>
        <w:t xml:space="preserve">su PVM </w:t>
      </w:r>
      <w:r w:rsidR="000B049C" w:rsidRPr="00E7343D">
        <w:rPr>
          <w:rFonts w:ascii="Times New Roman" w:eastAsia="Arial" w:hAnsi="Times New Roman" w:cs="Times New Roman"/>
        </w:rPr>
        <w:t xml:space="preserve"> turi būti nurodoma </w:t>
      </w:r>
      <w:r w:rsidR="00D247A7" w:rsidRPr="00E7343D">
        <w:rPr>
          <w:rFonts w:ascii="Times New Roman" w:eastAsia="Arial" w:hAnsi="Times New Roman" w:cs="Times New Roman"/>
        </w:rPr>
        <w:t xml:space="preserve">dviejų skaičių po kablelio tikslumu. </w:t>
      </w:r>
      <w:r w:rsidR="00B75F6D" w:rsidRPr="00E7343D">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E7343D" w:rsidRDefault="003A0EC0" w:rsidP="00C5552E">
      <w:pPr>
        <w:pStyle w:val="ListParagraph"/>
        <w:numPr>
          <w:ilvl w:val="1"/>
          <w:numId w:val="7"/>
        </w:numPr>
        <w:spacing w:after="0" w:line="240" w:lineRule="auto"/>
        <w:ind w:left="0" w:firstLine="710"/>
        <w:jc w:val="both"/>
        <w:rPr>
          <w:rFonts w:ascii="Times New Roman" w:hAnsi="Times New Roman" w:cs="Times New Roman"/>
        </w:rPr>
      </w:pPr>
      <w:r w:rsidRPr="00E7343D">
        <w:rPr>
          <w:rFonts w:ascii="Times New Roman" w:eastAsia="Arial" w:hAnsi="Times New Roman" w:cs="Times New Roman"/>
        </w:rPr>
        <w:t xml:space="preserve">Tiekėjų </w:t>
      </w:r>
      <w:r w:rsidR="00A217B2" w:rsidRPr="00E7343D">
        <w:rPr>
          <w:rFonts w:ascii="Times New Roman" w:eastAsia="Arial" w:hAnsi="Times New Roman" w:cs="Times New Roman"/>
        </w:rPr>
        <w:t>p</w:t>
      </w:r>
      <w:r w:rsidRPr="00E7343D">
        <w:rPr>
          <w:rFonts w:ascii="Times New Roman" w:eastAsia="Arial" w:hAnsi="Times New Roman" w:cs="Times New Roman"/>
        </w:rPr>
        <w:t xml:space="preserve">asiūlymuose nurodytos kainos bus vertinamos </w:t>
      </w:r>
      <w:r w:rsidRPr="00E7343D">
        <w:rPr>
          <w:rFonts w:ascii="Times New Roman" w:hAnsi="Times New Roman" w:cs="Times New Roman"/>
        </w:rPr>
        <w:t>ir lyginamos su visais mokesčiais, įskaitant PVM</w:t>
      </w:r>
      <w:r w:rsidR="006E3394" w:rsidRPr="00E7343D">
        <w:rPr>
          <w:rFonts w:ascii="Times New Roman" w:hAnsi="Times New Roman" w:cs="Times New Roman"/>
        </w:rPr>
        <w:t>.</w:t>
      </w:r>
      <w:r w:rsidRPr="00E7343D">
        <w:rPr>
          <w:rFonts w:ascii="Times New Roman" w:hAnsi="Times New Roman" w:cs="Times New Roman"/>
        </w:rPr>
        <w:t xml:space="preserve"> </w:t>
      </w:r>
    </w:p>
    <w:p w14:paraId="7A15AE0A" w14:textId="70E9AA9F" w:rsidR="00EE1C85" w:rsidRPr="00E7343D" w:rsidRDefault="00EE1C85" w:rsidP="00C5552E">
      <w:pPr>
        <w:pStyle w:val="Heading1"/>
        <w:numPr>
          <w:ilvl w:val="0"/>
          <w:numId w:val="7"/>
        </w:numPr>
        <w:tabs>
          <w:tab w:val="left" w:pos="709"/>
        </w:tabs>
        <w:spacing w:after="0"/>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E7343D">
        <w:rPr>
          <w:rFonts w:ascii="Times New Roman" w:hAnsi="Times New Roman" w:cs="Times New Roman"/>
        </w:rPr>
        <w:t>Pasiūlymo galiojimo užtikrinimas</w:t>
      </w:r>
      <w:bookmarkEnd w:id="28"/>
      <w:bookmarkEnd w:id="29"/>
      <w:bookmarkEnd w:id="30"/>
    </w:p>
    <w:p w14:paraId="2B38CB47" w14:textId="7183BF91" w:rsidR="00B3551C" w:rsidRPr="00E7343D" w:rsidRDefault="00655F17" w:rsidP="00E7343D">
      <w:pPr>
        <w:pStyle w:val="ListParagraph"/>
        <w:spacing w:after="0" w:line="240" w:lineRule="auto"/>
        <w:ind w:left="0" w:firstLine="567"/>
        <w:jc w:val="both"/>
        <w:rPr>
          <w:rFonts w:ascii="Times New Roman" w:hAnsi="Times New Roman" w:cs="Times New Roman"/>
        </w:rPr>
      </w:pPr>
      <w:r w:rsidRPr="00E7343D">
        <w:rPr>
          <w:rFonts w:ascii="Times New Roman" w:hAnsi="Times New Roman" w:cs="Times New Roman"/>
        </w:rPr>
        <w:t xml:space="preserve">7.1.  </w:t>
      </w:r>
      <w:r w:rsidR="00B3551C" w:rsidRPr="00E7343D">
        <w:rPr>
          <w:rFonts w:ascii="Times New Roman" w:eastAsia="Calibri" w:hAnsi="Times New Roman" w:cs="Times New Roman"/>
        </w:rPr>
        <w:t xml:space="preserve">Perkančioji organizacija nereikalauja užtikrinti </w:t>
      </w:r>
      <w:r w:rsidR="00110481" w:rsidRPr="00E7343D">
        <w:rPr>
          <w:rFonts w:ascii="Times New Roman" w:eastAsia="Calibri" w:hAnsi="Times New Roman" w:cs="Times New Roman"/>
        </w:rPr>
        <w:t>p</w:t>
      </w:r>
      <w:r w:rsidR="00B3551C" w:rsidRPr="00E7343D">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E7343D" w:rsidRDefault="00000B56" w:rsidP="00E7343D">
      <w:pPr>
        <w:spacing w:after="0" w:line="20" w:lineRule="atLeast"/>
        <w:jc w:val="both"/>
        <w:rPr>
          <w:rFonts w:ascii="Times New Roman" w:hAnsi="Times New Roman" w:cs="Times New Roman"/>
        </w:rPr>
      </w:pPr>
    </w:p>
    <w:p w14:paraId="7136C94B" w14:textId="6E03C3FE" w:rsidR="00040C0F" w:rsidRPr="00E7343D" w:rsidRDefault="00040C0F" w:rsidP="00C5552E">
      <w:pPr>
        <w:pStyle w:val="Heading1"/>
        <w:numPr>
          <w:ilvl w:val="0"/>
          <w:numId w:val="7"/>
        </w:numPr>
        <w:tabs>
          <w:tab w:val="left" w:pos="709"/>
        </w:tabs>
        <w:spacing w:after="0" w:line="20" w:lineRule="atLeast"/>
        <w:contextualSpacing/>
        <w:rPr>
          <w:rFonts w:ascii="Times New Roman" w:hAnsi="Times New Roman" w:cs="Times New Roman"/>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E7343D">
        <w:rPr>
          <w:rFonts w:ascii="Times New Roman" w:hAnsi="Times New Roman" w:cs="Times New Roman"/>
        </w:rPr>
        <w:t>Elektroninis aukcionas</w:t>
      </w:r>
      <w:bookmarkEnd w:id="31"/>
      <w:bookmarkEnd w:id="32"/>
      <w:bookmarkEnd w:id="33"/>
      <w:bookmarkEnd w:id="34"/>
      <w:bookmarkEnd w:id="35"/>
    </w:p>
    <w:p w14:paraId="0BFDB7B0" w14:textId="0F880BCB" w:rsidR="00040C0F" w:rsidRPr="00E7343D" w:rsidRDefault="002827E4" w:rsidP="00E7343D">
      <w:pPr>
        <w:spacing w:after="0" w:line="240" w:lineRule="auto"/>
        <w:ind w:left="710"/>
        <w:rPr>
          <w:rFonts w:ascii="Times New Roman" w:hAnsi="Times New Roman" w:cs="Times New Roman"/>
        </w:rPr>
      </w:pPr>
      <w:r w:rsidRPr="00E7343D">
        <w:rPr>
          <w:rFonts w:ascii="Times New Roman" w:hAnsi="Times New Roman" w:cs="Times New Roman"/>
        </w:rPr>
        <w:t xml:space="preserve">8.1. </w:t>
      </w:r>
      <w:r w:rsidR="00040C0F" w:rsidRPr="00E7343D">
        <w:rPr>
          <w:rFonts w:ascii="Times New Roman" w:hAnsi="Times New Roman" w:cs="Times New Roman"/>
        </w:rPr>
        <w:t>Perkančioji organizacija pirkime netaikys elektroninio aukciono.</w:t>
      </w:r>
    </w:p>
    <w:p w14:paraId="14CBD3AD" w14:textId="23B8A7AF" w:rsidR="009D0DC5" w:rsidRPr="00E7343D" w:rsidRDefault="00EA001C" w:rsidP="00C5552E">
      <w:pPr>
        <w:pStyle w:val="Heading1"/>
        <w:numPr>
          <w:ilvl w:val="0"/>
          <w:numId w:val="7"/>
        </w:numPr>
        <w:tabs>
          <w:tab w:val="left" w:pos="709"/>
        </w:tabs>
        <w:spacing w:after="0" w:line="20" w:lineRule="atLeast"/>
        <w:contextualSpacing/>
        <w:rPr>
          <w:rFonts w:ascii="Times New Roman" w:hAnsi="Times New Roman" w:cs="Times New Roman"/>
        </w:rPr>
      </w:pPr>
      <w:bookmarkStart w:id="38" w:name="_Ref39667303"/>
      <w:bookmarkStart w:id="39" w:name="_Ref39667308"/>
      <w:bookmarkStart w:id="40" w:name="_Toc126333936"/>
      <w:r w:rsidRPr="00E7343D">
        <w:rPr>
          <w:rFonts w:ascii="Times New Roman" w:hAnsi="Times New Roman" w:cs="Times New Roman"/>
        </w:rPr>
        <w:t>P</w:t>
      </w:r>
      <w:r w:rsidR="00014A61" w:rsidRPr="00E7343D">
        <w:rPr>
          <w:rFonts w:ascii="Times New Roman" w:hAnsi="Times New Roman" w:cs="Times New Roman"/>
        </w:rPr>
        <w:t>asiūlymų vertinimas</w:t>
      </w:r>
      <w:bookmarkEnd w:id="36"/>
      <w:bookmarkEnd w:id="37"/>
      <w:bookmarkEnd w:id="38"/>
      <w:bookmarkEnd w:id="39"/>
      <w:bookmarkEnd w:id="40"/>
    </w:p>
    <w:p w14:paraId="46E1A60B" w14:textId="7D628354" w:rsidR="004E71CB" w:rsidRPr="00E7343D" w:rsidRDefault="002D470F" w:rsidP="00E7343D">
      <w:pPr>
        <w:spacing w:after="0" w:line="240" w:lineRule="auto"/>
        <w:ind w:firstLine="710"/>
        <w:jc w:val="both"/>
        <w:rPr>
          <w:rFonts w:ascii="Times New Roman" w:hAnsi="Times New Roman" w:cs="Times New Roman"/>
        </w:rPr>
      </w:pPr>
      <w:r w:rsidRPr="00E7343D">
        <w:rPr>
          <w:rFonts w:ascii="Times New Roman" w:hAnsi="Times New Roman" w:cs="Times New Roman"/>
        </w:rPr>
        <w:t xml:space="preserve">9.1. </w:t>
      </w:r>
      <w:r w:rsidR="004E71CB" w:rsidRPr="00E7343D">
        <w:rPr>
          <w:rFonts w:ascii="Times New Roman" w:eastAsia="Calibri" w:hAnsi="Times New Roman" w:cs="Times New Roman"/>
        </w:rPr>
        <w:t xml:space="preserve">Perkančioji organizacija ekonomiškai naudingiausią pasiūlymą išrenka pagal tiekėjo pasiūlyme nurodytą </w:t>
      </w:r>
      <w:r w:rsidR="00003A3F" w:rsidRPr="00E7343D">
        <w:rPr>
          <w:rFonts w:ascii="Times New Roman" w:eastAsia="Calibri" w:hAnsi="Times New Roman" w:cs="Times New Roman"/>
        </w:rPr>
        <w:t>kain</w:t>
      </w:r>
      <w:r w:rsidR="004E71CB" w:rsidRPr="00E7343D">
        <w:rPr>
          <w:rFonts w:ascii="Times New Roman" w:eastAsia="Calibri" w:hAnsi="Times New Roman" w:cs="Times New Roman"/>
        </w:rPr>
        <w:t>ą</w:t>
      </w:r>
      <w:r w:rsidR="00003A3F" w:rsidRPr="00E7343D">
        <w:rPr>
          <w:rFonts w:ascii="Times New Roman" w:eastAsia="Calibri" w:hAnsi="Times New Roman" w:cs="Times New Roman"/>
        </w:rPr>
        <w:t xml:space="preserve">, kuri turi būti apskaičiuota ir nurodyta taip, kaip reikalaujama </w:t>
      </w:r>
      <w:bookmarkStart w:id="41" w:name="_Hlk91157291"/>
      <w:r w:rsidR="00CE14DF" w:rsidRPr="00E7343D">
        <w:rPr>
          <w:rFonts w:ascii="Times New Roman" w:eastAsia="Calibri" w:hAnsi="Times New Roman" w:cs="Times New Roman"/>
        </w:rPr>
        <w:t xml:space="preserve">specialiųjų </w:t>
      </w:r>
      <w:r w:rsidR="00090235" w:rsidRPr="00E7343D">
        <w:rPr>
          <w:rFonts w:ascii="Times New Roman" w:eastAsia="Calibri" w:hAnsi="Times New Roman" w:cs="Times New Roman"/>
        </w:rPr>
        <w:t>p</w:t>
      </w:r>
      <w:r w:rsidR="00551FA7" w:rsidRPr="00E7343D">
        <w:rPr>
          <w:rFonts w:ascii="Times New Roman" w:eastAsia="Calibri" w:hAnsi="Times New Roman" w:cs="Times New Roman"/>
        </w:rPr>
        <w:t xml:space="preserve">irkimo </w:t>
      </w:r>
      <w:r w:rsidR="00A176D5" w:rsidRPr="00E7343D">
        <w:rPr>
          <w:rFonts w:ascii="Times New Roman" w:eastAsia="Calibri" w:hAnsi="Times New Roman" w:cs="Times New Roman"/>
        </w:rPr>
        <w:t xml:space="preserve">sąlygų </w:t>
      </w:r>
      <w:bookmarkEnd w:id="41"/>
      <w:r w:rsidR="001E04B2" w:rsidRPr="00E7343D">
        <w:rPr>
          <w:rFonts w:ascii="Times New Roman" w:eastAsia="Calibri" w:hAnsi="Times New Roman" w:cs="Times New Roman"/>
        </w:rPr>
        <w:t>7</w:t>
      </w:r>
      <w:r w:rsidR="00090235" w:rsidRPr="00E7343D">
        <w:rPr>
          <w:rFonts w:ascii="Times New Roman" w:eastAsia="Calibri" w:hAnsi="Times New Roman" w:cs="Times New Roman"/>
        </w:rPr>
        <w:t xml:space="preserve"> priede</w:t>
      </w:r>
      <w:r w:rsidR="001E04B2" w:rsidRPr="00E7343D">
        <w:rPr>
          <w:rFonts w:ascii="Times New Roman" w:eastAsia="Calibri" w:hAnsi="Times New Roman" w:cs="Times New Roman"/>
        </w:rPr>
        <w:t xml:space="preserve"> „Pasiūlymų vertinimo kriterijai ir sąlygos“.</w:t>
      </w:r>
    </w:p>
    <w:p w14:paraId="102136D3" w14:textId="3AFFA035" w:rsidR="00D734C6" w:rsidRPr="00E7343D" w:rsidRDefault="00D734C6" w:rsidP="00C5552E">
      <w:pPr>
        <w:pStyle w:val="ListParagraph"/>
        <w:numPr>
          <w:ilvl w:val="1"/>
          <w:numId w:val="7"/>
        </w:numPr>
        <w:spacing w:after="0" w:line="20" w:lineRule="atLeast"/>
        <w:ind w:left="0" w:firstLine="711"/>
        <w:jc w:val="both"/>
        <w:rPr>
          <w:rFonts w:ascii="Times New Roman" w:eastAsiaTheme="minorHAnsi" w:hAnsi="Times New Roman" w:cs="Times New Roman"/>
          <w:bCs/>
          <w:iCs/>
        </w:rPr>
      </w:pPr>
      <w:r w:rsidRPr="00E7343D">
        <w:rPr>
          <w:rFonts w:ascii="Times New Roman" w:hAnsi="Times New Roman" w:cs="Times New Roman"/>
          <w:color w:val="000000" w:themeColor="text1"/>
        </w:rPr>
        <w:t xml:space="preserve">Laimėjusiu </w:t>
      </w:r>
      <w:r w:rsidR="005D7D8C" w:rsidRPr="00E7343D">
        <w:rPr>
          <w:rFonts w:ascii="Times New Roman" w:hAnsi="Times New Roman" w:cs="Times New Roman"/>
          <w:color w:val="000000" w:themeColor="text1"/>
        </w:rPr>
        <w:t>pasiūlymu</w:t>
      </w:r>
      <w:r w:rsidRPr="00E7343D">
        <w:rPr>
          <w:rFonts w:ascii="Times New Roman" w:hAnsi="Times New Roman" w:cs="Times New Roman"/>
          <w:color w:val="000000" w:themeColor="text1"/>
        </w:rPr>
        <w:t xml:space="preserve"> galės būti pripažintas tik 1 (vienas) </w:t>
      </w:r>
      <w:r w:rsidR="005D7D8C" w:rsidRPr="00E7343D">
        <w:rPr>
          <w:rFonts w:ascii="Times New Roman" w:hAnsi="Times New Roman" w:cs="Times New Roman"/>
          <w:color w:val="000000" w:themeColor="text1"/>
        </w:rPr>
        <w:t>ekonomiškai naudingiausias pasiūlymas, esantis pasiūlymų eilės pirmojoje vietoje</w:t>
      </w:r>
      <w:r w:rsidRPr="00E7343D">
        <w:rPr>
          <w:rFonts w:ascii="Times New Roman" w:hAnsi="Times New Roman" w:cs="Times New Roman"/>
          <w:color w:val="000000" w:themeColor="text1"/>
        </w:rPr>
        <w:t xml:space="preserve">. </w:t>
      </w:r>
    </w:p>
    <w:p w14:paraId="60FEBC05" w14:textId="6F8D1267" w:rsidR="001A25FD" w:rsidRPr="00E7343D" w:rsidRDefault="00A9488B" w:rsidP="00C5552E">
      <w:pPr>
        <w:pStyle w:val="NoSpacing"/>
        <w:numPr>
          <w:ilvl w:val="1"/>
          <w:numId w:val="7"/>
        </w:numPr>
        <w:spacing w:line="20" w:lineRule="atLeast"/>
        <w:ind w:left="0" w:firstLine="710"/>
        <w:contextualSpacing/>
        <w:jc w:val="both"/>
        <w:rPr>
          <w:rFonts w:ascii="Times New Roman" w:eastAsiaTheme="minorHAnsi" w:hAnsi="Times New Roman" w:cs="Times New Roman"/>
          <w:bCs/>
          <w:i/>
          <w:iCs/>
        </w:rPr>
      </w:pPr>
      <w:r w:rsidRPr="00E7343D">
        <w:rPr>
          <w:rStyle w:val="cf01"/>
          <w:rFonts w:ascii="Times New Roman" w:hAnsi="Times New Roman" w:cs="Times New Roman"/>
          <w:sz w:val="21"/>
          <w:szCs w:val="21"/>
        </w:rPr>
        <w:t>Perkančioji organizacija atmes tiekėjo pasiūlymą, jei</w:t>
      </w:r>
      <w:r w:rsidR="00195572" w:rsidRPr="00E7343D">
        <w:rPr>
          <w:rStyle w:val="cf01"/>
          <w:rFonts w:ascii="Times New Roman" w:hAnsi="Times New Roman" w:cs="Times New Roman"/>
          <w:sz w:val="21"/>
          <w:szCs w:val="21"/>
        </w:rPr>
        <w:t xml:space="preserve">gu kartu su pasiūlymu </w:t>
      </w:r>
      <w:r w:rsidR="00B2125E" w:rsidRPr="00E7343D">
        <w:rPr>
          <w:rStyle w:val="cf01"/>
          <w:rFonts w:ascii="Times New Roman" w:hAnsi="Times New Roman" w:cs="Times New Roman"/>
          <w:sz w:val="21"/>
          <w:szCs w:val="21"/>
        </w:rPr>
        <w:t xml:space="preserve">nebus pateikti šie </w:t>
      </w:r>
      <w:r w:rsidR="00277634" w:rsidRPr="00E7343D">
        <w:rPr>
          <w:rStyle w:val="cf01"/>
          <w:rFonts w:ascii="Times New Roman" w:hAnsi="Times New Roman" w:cs="Times New Roman"/>
          <w:sz w:val="21"/>
          <w:szCs w:val="21"/>
        </w:rPr>
        <w:t>p</w:t>
      </w:r>
      <w:r w:rsidR="00B2125E" w:rsidRPr="00E7343D">
        <w:rPr>
          <w:rStyle w:val="cf01"/>
          <w:rFonts w:ascii="Times New Roman" w:hAnsi="Times New Roman" w:cs="Times New Roman"/>
          <w:sz w:val="21"/>
          <w:szCs w:val="21"/>
        </w:rPr>
        <w:t xml:space="preserve">irkimo sąlygose reikalaujami pateikti dokumentai: </w:t>
      </w:r>
    </w:p>
    <w:p w14:paraId="5525CFEC" w14:textId="1111A944" w:rsidR="000A3DD5" w:rsidRPr="00E7343D" w:rsidRDefault="000A3DD5" w:rsidP="00E7343D">
      <w:pPr>
        <w:pStyle w:val="NoSpacing"/>
        <w:spacing w:line="20" w:lineRule="atLeast"/>
        <w:ind w:left="710"/>
        <w:contextualSpacing/>
        <w:jc w:val="both"/>
        <w:rPr>
          <w:rFonts w:ascii="Times New Roman" w:eastAsiaTheme="minorHAnsi" w:hAnsi="Times New Roman" w:cs="Times New Roman"/>
          <w:bCs/>
          <w:i/>
          <w:iCs/>
        </w:rPr>
      </w:pPr>
      <w:r w:rsidRPr="00E7343D">
        <w:rPr>
          <w:rFonts w:ascii="Times New Roman" w:hAnsi="Times New Roman" w:cs="Times New Roman"/>
        </w:rPr>
        <w:t>9</w:t>
      </w:r>
      <w:r w:rsidR="00D3032D" w:rsidRPr="00E7343D">
        <w:rPr>
          <w:rFonts w:ascii="Times New Roman" w:hAnsi="Times New Roman" w:cs="Times New Roman"/>
        </w:rPr>
        <w:t>.</w:t>
      </w:r>
      <w:r w:rsidRPr="00E7343D">
        <w:rPr>
          <w:rFonts w:ascii="Times New Roman" w:hAnsi="Times New Roman" w:cs="Times New Roman"/>
        </w:rPr>
        <w:t xml:space="preserve">3.1.  tiekėjo pasirašytas pasiūlymas, parengtas pagal specialiųjų pirkimo sąlygų </w:t>
      </w:r>
      <w:r w:rsidRPr="00E7343D">
        <w:rPr>
          <w:rFonts w:ascii="Times New Roman" w:hAnsi="Times New Roman" w:cs="Times New Roman"/>
          <w:shd w:val="clear" w:color="auto" w:fill="FFFFFF"/>
        </w:rPr>
        <w:t xml:space="preserve"> 6 </w:t>
      </w:r>
      <w:r w:rsidRPr="00E7343D">
        <w:rPr>
          <w:rFonts w:ascii="Times New Roman" w:hAnsi="Times New Roman" w:cs="Times New Roman"/>
        </w:rPr>
        <w:t>priede „Pasiūlymo forma“ pateiktą pasiūlymo formą.</w:t>
      </w:r>
    </w:p>
    <w:p w14:paraId="678C44CA" w14:textId="6EB53055" w:rsidR="00FE7908" w:rsidRPr="00E7343D" w:rsidRDefault="00FE7908" w:rsidP="00C5552E">
      <w:pPr>
        <w:pStyle w:val="Heading1"/>
        <w:numPr>
          <w:ilvl w:val="0"/>
          <w:numId w:val="7"/>
        </w:numPr>
        <w:tabs>
          <w:tab w:val="left" w:pos="567"/>
        </w:tabs>
        <w:spacing w:after="0" w:line="20" w:lineRule="atLeast"/>
        <w:contextualSpacing/>
        <w:rPr>
          <w:rFonts w:ascii="Times New Roman" w:hAnsi="Times New Roman" w:cs="Times New Roman"/>
          <w:color w:val="auto"/>
        </w:rPr>
      </w:pPr>
      <w:bookmarkStart w:id="42" w:name="_Ref39425999"/>
      <w:bookmarkStart w:id="43" w:name="_Ref39426005"/>
      <w:bookmarkStart w:id="44" w:name="_Toc126333937"/>
      <w:r w:rsidRPr="00E7343D">
        <w:rPr>
          <w:rFonts w:ascii="Times New Roman" w:hAnsi="Times New Roman" w:cs="Times New Roman"/>
          <w:color w:val="auto"/>
        </w:rPr>
        <w:t>S</w:t>
      </w:r>
      <w:r w:rsidR="00281735" w:rsidRPr="00E7343D">
        <w:rPr>
          <w:rFonts w:ascii="Times New Roman" w:hAnsi="Times New Roman" w:cs="Times New Roman"/>
          <w:color w:val="auto"/>
        </w:rPr>
        <w:t>utarties sudarymas</w:t>
      </w:r>
      <w:bookmarkEnd w:id="42"/>
      <w:bookmarkEnd w:id="43"/>
      <w:bookmarkEnd w:id="44"/>
    </w:p>
    <w:p w14:paraId="27CAEFF7" w14:textId="03166A26" w:rsidR="00F57665" w:rsidRPr="00E7343D" w:rsidRDefault="00F57665" w:rsidP="00C5552E">
      <w:pPr>
        <w:pStyle w:val="ListParagraph"/>
        <w:numPr>
          <w:ilvl w:val="1"/>
          <w:numId w:val="10"/>
        </w:numPr>
        <w:spacing w:after="0" w:line="240" w:lineRule="auto"/>
        <w:ind w:left="0" w:firstLine="567"/>
        <w:jc w:val="both"/>
        <w:rPr>
          <w:rFonts w:ascii="Times New Roman" w:hAnsi="Times New Roman" w:cs="Times New Roman"/>
          <w:color w:val="000000" w:themeColor="text1"/>
        </w:rPr>
      </w:pPr>
      <w:r w:rsidRPr="00E7343D">
        <w:rPr>
          <w:rFonts w:ascii="Times New Roman" w:hAnsi="Times New Roman" w:cs="Times New Roman"/>
          <w:color w:val="000000" w:themeColor="text1"/>
        </w:rPr>
        <w:t>Ši pirkimo procedūra atliekama siekiant sudaryti sutartį</w:t>
      </w:r>
      <w:r w:rsidR="009A7D11" w:rsidRPr="00E7343D">
        <w:rPr>
          <w:rFonts w:ascii="Times New Roman" w:hAnsi="Times New Roman" w:cs="Times New Roman"/>
          <w:color w:val="000000" w:themeColor="text1"/>
        </w:rPr>
        <w:t xml:space="preserve"> su tiekėju, kurio pasiūlymas</w:t>
      </w:r>
      <w:r w:rsidR="007B12FF" w:rsidRPr="00E7343D">
        <w:rPr>
          <w:rFonts w:ascii="Times New Roman" w:hAnsi="Times New Roman" w:cs="Times New Roman"/>
          <w:color w:val="000000" w:themeColor="text1"/>
        </w:rPr>
        <w:t xml:space="preserve">, vadovaujantis </w:t>
      </w:r>
      <w:r w:rsidR="008F4194" w:rsidRPr="00E7343D">
        <w:rPr>
          <w:rFonts w:ascii="Times New Roman" w:hAnsi="Times New Roman" w:cs="Times New Roman"/>
          <w:color w:val="000000" w:themeColor="text1"/>
        </w:rPr>
        <w:t>p</w:t>
      </w:r>
      <w:r w:rsidR="007B12FF" w:rsidRPr="00E7343D">
        <w:rPr>
          <w:rFonts w:ascii="Times New Roman" w:hAnsi="Times New Roman" w:cs="Times New Roman"/>
          <w:color w:val="000000" w:themeColor="text1"/>
        </w:rPr>
        <w:t xml:space="preserve">irkimo </w:t>
      </w:r>
      <w:r w:rsidR="00207E40" w:rsidRPr="00E7343D">
        <w:rPr>
          <w:rFonts w:ascii="Times New Roman" w:hAnsi="Times New Roman" w:cs="Times New Roman"/>
          <w:color w:val="000000" w:themeColor="text1"/>
        </w:rPr>
        <w:t>sąlygose</w:t>
      </w:r>
      <w:r w:rsidR="007B12FF" w:rsidRPr="00E7343D">
        <w:rPr>
          <w:rFonts w:ascii="Times New Roman" w:hAnsi="Times New Roman" w:cs="Times New Roman"/>
          <w:color w:val="0070C0"/>
        </w:rPr>
        <w:t xml:space="preserve"> </w:t>
      </w:r>
      <w:r w:rsidR="007B12FF" w:rsidRPr="00E7343D">
        <w:rPr>
          <w:rFonts w:ascii="Times New Roman" w:hAnsi="Times New Roman" w:cs="Times New Roman"/>
          <w:color w:val="000000" w:themeColor="text1"/>
        </w:rPr>
        <w:t>nustatyta tvarka</w:t>
      </w:r>
      <w:r w:rsidR="0023505D" w:rsidRPr="00E7343D">
        <w:rPr>
          <w:rFonts w:ascii="Times New Roman" w:hAnsi="Times New Roman" w:cs="Times New Roman"/>
          <w:color w:val="000000" w:themeColor="text1"/>
        </w:rPr>
        <w:t>,</w:t>
      </w:r>
      <w:r w:rsidR="009A7D11" w:rsidRPr="00E7343D">
        <w:rPr>
          <w:rFonts w:ascii="Times New Roman" w:hAnsi="Times New Roman" w:cs="Times New Roman"/>
          <w:color w:val="000000" w:themeColor="text1"/>
        </w:rPr>
        <w:t xml:space="preserve"> bus pripažintas laimėjęs</w:t>
      </w:r>
      <w:r w:rsidR="008933BC" w:rsidRPr="00E7343D">
        <w:rPr>
          <w:rFonts w:ascii="Times New Roman" w:hAnsi="Times New Roman" w:cs="Times New Roman"/>
          <w:color w:val="000000" w:themeColor="text1"/>
        </w:rPr>
        <w:t>, o jei pirkimas skaidomas į dalis – su tiekėjais, kurių pasiūlymai bus pripažinti laimėję</w:t>
      </w:r>
      <w:r w:rsidR="00F065D6" w:rsidRPr="00E7343D">
        <w:rPr>
          <w:rFonts w:ascii="Times New Roman" w:hAnsi="Times New Roman" w:cs="Times New Roman"/>
          <w:color w:val="000000" w:themeColor="text1"/>
        </w:rPr>
        <w:t xml:space="preserve">. </w:t>
      </w:r>
      <w:r w:rsidR="004B2DE4" w:rsidRPr="00E7343D">
        <w:rPr>
          <w:rFonts w:ascii="Times New Roman" w:hAnsi="Times New Roman" w:cs="Times New Roman"/>
        </w:rPr>
        <w:t xml:space="preserve">Sutarties sąlygos pateikiamos </w:t>
      </w:r>
      <w:r w:rsidR="007A5D9C" w:rsidRPr="00E7343D">
        <w:rPr>
          <w:rFonts w:ascii="Times New Roman" w:hAnsi="Times New Roman" w:cs="Times New Roman"/>
        </w:rPr>
        <w:t>P</w:t>
      </w:r>
      <w:r w:rsidR="00551FA7" w:rsidRPr="00E7343D">
        <w:rPr>
          <w:rFonts w:ascii="Times New Roman" w:hAnsi="Times New Roman" w:cs="Times New Roman"/>
        </w:rPr>
        <w:t xml:space="preserve">irkimo </w:t>
      </w:r>
      <w:r w:rsidR="00D86901" w:rsidRPr="00E7343D">
        <w:rPr>
          <w:rFonts w:ascii="Times New Roman" w:hAnsi="Times New Roman" w:cs="Times New Roman"/>
        </w:rPr>
        <w:t>sąlygų</w:t>
      </w:r>
      <w:r w:rsidR="004010DA" w:rsidRPr="00E7343D">
        <w:rPr>
          <w:rFonts w:ascii="Times New Roman" w:hAnsi="Times New Roman" w:cs="Times New Roman"/>
        </w:rPr>
        <w:t xml:space="preserve"> 8</w:t>
      </w:r>
      <w:r w:rsidR="00D86901" w:rsidRPr="00E7343D">
        <w:rPr>
          <w:rFonts w:ascii="Times New Roman" w:hAnsi="Times New Roman" w:cs="Times New Roman"/>
        </w:rPr>
        <w:t xml:space="preserve"> priede „Sutarties projektas“</w:t>
      </w:r>
      <w:r w:rsidR="004B2DE4" w:rsidRPr="00E7343D">
        <w:rPr>
          <w:rFonts w:ascii="Times New Roman" w:hAnsi="Times New Roman" w:cs="Times New Roman"/>
        </w:rPr>
        <w:t>.</w:t>
      </w:r>
    </w:p>
    <w:p w14:paraId="1640F94B" w14:textId="1B994232" w:rsidR="00640DBD" w:rsidRPr="00E7343D" w:rsidRDefault="00640DBD" w:rsidP="00C5552E">
      <w:pPr>
        <w:pStyle w:val="Heading1"/>
        <w:numPr>
          <w:ilvl w:val="0"/>
          <w:numId w:val="10"/>
        </w:numPr>
        <w:tabs>
          <w:tab w:val="left" w:pos="567"/>
        </w:tabs>
        <w:spacing w:after="0" w:line="20" w:lineRule="atLeast"/>
        <w:contextualSpacing/>
        <w:jc w:val="both"/>
        <w:rPr>
          <w:rFonts w:ascii="Times New Roman" w:hAnsi="Times New Roman" w:cs="Times New Roman"/>
          <w:b/>
          <w:bCs/>
        </w:rPr>
      </w:pPr>
      <w:bookmarkStart w:id="45" w:name="_Toc126333938"/>
      <w:bookmarkEnd w:id="5"/>
      <w:r w:rsidRPr="00E7343D">
        <w:rPr>
          <w:rFonts w:ascii="Times New Roman" w:hAnsi="Times New Roman" w:cs="Times New Roman"/>
        </w:rPr>
        <w:t>Kitos sąlygos</w:t>
      </w:r>
      <w:bookmarkEnd w:id="45"/>
    </w:p>
    <w:p w14:paraId="7881FCAE" w14:textId="77777777" w:rsidR="00C87AB8" w:rsidRPr="00E7343D" w:rsidRDefault="008D704D" w:rsidP="00E7343D">
      <w:pPr>
        <w:shd w:val="clear" w:color="auto" w:fill="FFFFFF"/>
        <w:spacing w:after="0" w:line="240" w:lineRule="auto"/>
        <w:jc w:val="center"/>
        <w:rPr>
          <w:rFonts w:ascii="Times New Roman" w:eastAsia="Calibri" w:hAnsi="Times New Roman" w:cs="Times New Roman"/>
        </w:rPr>
        <w:sectPr w:rsidR="00C87AB8" w:rsidRPr="00E7343D" w:rsidSect="00E7554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E7343D">
        <w:rPr>
          <w:rFonts w:ascii="Times New Roman" w:eastAsia="Calibri" w:hAnsi="Times New Roman" w:cs="Times New Roman"/>
        </w:rPr>
        <w:t>__________</w:t>
      </w:r>
    </w:p>
    <w:p w14:paraId="1DF37652" w14:textId="0A6B5A0A" w:rsidR="00774AA5" w:rsidRPr="00E7343D" w:rsidRDefault="000631F1" w:rsidP="00E7343D">
      <w:pPr>
        <w:pStyle w:val="Heading1"/>
        <w:spacing w:after="0"/>
        <w:jc w:val="right"/>
        <w:rPr>
          <w:rFonts w:ascii="Times New Roman" w:hAnsi="Times New Roman" w:cs="Times New Roman"/>
          <w:color w:val="auto"/>
          <w:sz w:val="21"/>
          <w:szCs w:val="21"/>
        </w:rPr>
      </w:pPr>
      <w:bookmarkStart w:id="46" w:name="_Toc126333939"/>
      <w:r w:rsidRPr="00E7343D">
        <w:rPr>
          <w:rFonts w:ascii="Times New Roman" w:hAnsi="Times New Roman" w:cs="Times New Roman"/>
          <w:color w:val="auto"/>
          <w:sz w:val="21"/>
          <w:szCs w:val="21"/>
        </w:rPr>
        <w:lastRenderedPageBreak/>
        <w:t>P</w:t>
      </w:r>
      <w:r w:rsidR="008F59C5" w:rsidRPr="00E7343D">
        <w:rPr>
          <w:rFonts w:ascii="Times New Roman" w:hAnsi="Times New Roman" w:cs="Times New Roman"/>
          <w:color w:val="auto"/>
          <w:sz w:val="21"/>
          <w:szCs w:val="21"/>
        </w:rPr>
        <w:t>irkimo sąlygų 1 priedas „Terminai“</w:t>
      </w:r>
      <w:bookmarkEnd w:id="46"/>
    </w:p>
    <w:p w14:paraId="5369DEF7" w14:textId="77777777" w:rsidR="00A53BAE" w:rsidRPr="00E7343D" w:rsidRDefault="00A53BAE" w:rsidP="00E7343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E7343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7343D" w:rsidRDefault="009F4FBE" w:rsidP="00E7343D">
            <w:pPr>
              <w:spacing w:after="0"/>
              <w:jc w:val="center"/>
              <w:rPr>
                <w:rFonts w:ascii="Times New Roman" w:hAnsi="Times New Roman" w:cs="Times New Roman"/>
                <w:b/>
                <w:bCs/>
              </w:rPr>
            </w:pPr>
            <w:proofErr w:type="spellStart"/>
            <w:r w:rsidRPr="00E7343D">
              <w:rPr>
                <w:rFonts w:ascii="Times New Roman" w:hAnsi="Times New Roman" w:cs="Times New Roman"/>
                <w:b/>
                <w:bCs/>
              </w:rPr>
              <w:t>Eil.Nr</w:t>
            </w:r>
            <w:proofErr w:type="spellEnd"/>
            <w:r w:rsidRPr="00E7343D">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7343D" w:rsidRDefault="004B3551" w:rsidP="00E7343D">
            <w:pPr>
              <w:spacing w:after="0"/>
              <w:jc w:val="center"/>
              <w:rPr>
                <w:rFonts w:ascii="Times New Roman" w:hAnsi="Times New Roman" w:cs="Times New Roman"/>
                <w:b/>
                <w:bCs/>
              </w:rPr>
            </w:pPr>
            <w:r w:rsidRPr="00E7343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7343D" w:rsidRDefault="00774AA5" w:rsidP="00E7343D">
            <w:pPr>
              <w:spacing w:after="0"/>
              <w:jc w:val="center"/>
              <w:rPr>
                <w:rFonts w:ascii="Times New Roman" w:hAnsi="Times New Roman" w:cs="Times New Roman"/>
                <w:b/>
              </w:rPr>
            </w:pPr>
            <w:r w:rsidRPr="00E7343D">
              <w:rPr>
                <w:rFonts w:ascii="Times New Roman" w:hAnsi="Times New Roman" w:cs="Times New Roman"/>
                <w:b/>
              </w:rPr>
              <w:t>DATA/DIENŲ SKAIČIUS/ LAIKAS</w:t>
            </w:r>
          </w:p>
          <w:p w14:paraId="677BC1F4" w14:textId="77777777" w:rsidR="00774AA5" w:rsidRPr="00E7343D" w:rsidRDefault="00774AA5" w:rsidP="00E7343D">
            <w:pPr>
              <w:spacing w:after="0"/>
              <w:jc w:val="center"/>
              <w:rPr>
                <w:rFonts w:ascii="Times New Roman" w:hAnsi="Times New Roman" w:cs="Times New Roman"/>
              </w:rPr>
            </w:pPr>
            <w:r w:rsidRPr="00E7343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7343D" w:rsidRDefault="00774AA5" w:rsidP="00E7343D">
            <w:pPr>
              <w:spacing w:after="0"/>
              <w:jc w:val="center"/>
              <w:rPr>
                <w:rFonts w:ascii="Times New Roman" w:hAnsi="Times New Roman" w:cs="Times New Roman"/>
                <w:b/>
              </w:rPr>
            </w:pPr>
            <w:r w:rsidRPr="00E7343D">
              <w:rPr>
                <w:rFonts w:ascii="Times New Roman" w:hAnsi="Times New Roman" w:cs="Times New Roman"/>
                <w:b/>
              </w:rPr>
              <w:t>PASTABOS</w:t>
            </w:r>
          </w:p>
        </w:tc>
      </w:tr>
      <w:tr w:rsidR="00774AA5" w:rsidRPr="00E7343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7343D" w:rsidRDefault="00774AA5" w:rsidP="00E7343D">
            <w:pPr>
              <w:keepNext/>
              <w:spacing w:after="0" w:line="240" w:lineRule="auto"/>
              <w:rPr>
                <w:rFonts w:ascii="Times New Roman" w:hAnsi="Times New Roman" w:cs="Times New Roman"/>
                <w:sz w:val="22"/>
                <w:szCs w:val="22"/>
              </w:rPr>
            </w:pPr>
            <w:r w:rsidRPr="00E7343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nurodytas </w:t>
            </w:r>
            <w:r w:rsidR="00C47599" w:rsidRPr="00E7343D">
              <w:rPr>
                <w:rFonts w:ascii="Times New Roman" w:hAnsi="Times New Roman" w:cs="Times New Roman"/>
              </w:rPr>
              <w:t>s</w:t>
            </w:r>
            <w:r w:rsidRPr="00E7343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rPr>
              <w:t>Perkančioji organizacija turi teisę pratęsti pasiūlymų pateikimo terminą.</w:t>
            </w:r>
          </w:p>
        </w:tc>
      </w:tr>
      <w:tr w:rsidR="00774AA5" w:rsidRPr="00E7343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7343D" w:rsidRDefault="00774AA5" w:rsidP="00E7343D">
            <w:pPr>
              <w:keepNext/>
              <w:spacing w:after="0" w:line="240" w:lineRule="auto"/>
              <w:rPr>
                <w:rFonts w:ascii="Times New Roman" w:hAnsi="Times New Roman" w:cs="Times New Roman"/>
                <w:sz w:val="22"/>
                <w:szCs w:val="22"/>
              </w:rPr>
            </w:pPr>
            <w:r w:rsidRPr="00E7343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Pradedamas ne anksčiau nei </w:t>
            </w:r>
            <w:r w:rsidRPr="00E7343D">
              <w:rPr>
                <w:rFonts w:ascii="Times New Roman" w:hAnsi="Times New Roman" w:cs="Times New Roman"/>
                <w:color w:val="000000" w:themeColor="text1"/>
              </w:rPr>
              <w:t xml:space="preserve">po </w:t>
            </w:r>
            <w:r w:rsidR="006B0247" w:rsidRPr="00E7343D">
              <w:rPr>
                <w:rFonts w:ascii="Times New Roman" w:hAnsi="Times New Roman" w:cs="Times New Roman"/>
                <w:color w:val="000000" w:themeColor="text1"/>
              </w:rPr>
              <w:t>30</w:t>
            </w:r>
            <w:r w:rsidRPr="00E7343D">
              <w:rPr>
                <w:rFonts w:ascii="Times New Roman" w:hAnsi="Times New Roman" w:cs="Times New Roman"/>
                <w:color w:val="000000" w:themeColor="text1"/>
              </w:rPr>
              <w:t xml:space="preserve"> minučių</w:t>
            </w:r>
            <w:r w:rsidRPr="00E7343D">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E7343D" w:rsidRDefault="00774AA5" w:rsidP="00E7343D">
            <w:pPr>
              <w:spacing w:after="0" w:line="240" w:lineRule="auto"/>
              <w:rPr>
                <w:rFonts w:ascii="Times New Roman" w:hAnsi="Times New Roman" w:cs="Times New Roman"/>
                <w:iCs/>
              </w:rPr>
            </w:pPr>
          </w:p>
        </w:tc>
      </w:tr>
      <w:tr w:rsidR="00774AA5" w:rsidRPr="00E7343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7343D" w:rsidRDefault="00774AA5" w:rsidP="00E7343D">
            <w:pPr>
              <w:keepNext/>
              <w:spacing w:after="0" w:line="240" w:lineRule="auto"/>
              <w:rPr>
                <w:rFonts w:ascii="Times New Roman" w:hAnsi="Times New Roman" w:cs="Times New Roman"/>
                <w:bCs/>
              </w:rPr>
            </w:pPr>
            <w:r w:rsidRPr="00E7343D">
              <w:rPr>
                <w:rFonts w:ascii="Times New Roman" w:hAnsi="Times New Roman" w:cs="Times New Roman"/>
              </w:rPr>
              <w:t xml:space="preserve">Prašymą paaiškinti, patikslinti pirkimo </w:t>
            </w:r>
            <w:r w:rsidR="00EF5E21" w:rsidRPr="00E7343D">
              <w:rPr>
                <w:rFonts w:ascii="Times New Roman" w:hAnsi="Times New Roman" w:cs="Times New Roman"/>
              </w:rPr>
              <w:t>sąlygas</w:t>
            </w:r>
            <w:r w:rsidRPr="00E7343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0AD6B328" w:rsidR="00774AA5"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6</w:t>
            </w:r>
            <w:r w:rsidR="005F17E7" w:rsidRPr="00E7343D">
              <w:rPr>
                <w:rFonts w:ascii="Times New Roman" w:hAnsi="Times New Roman" w:cs="Times New Roman"/>
              </w:rPr>
              <w:t xml:space="preserve"> </w:t>
            </w:r>
            <w:r w:rsidRPr="00E7343D">
              <w:rPr>
                <w:rFonts w:ascii="Times New Roman" w:hAnsi="Times New Roman" w:cs="Times New Roman"/>
              </w:rPr>
              <w:t xml:space="preserve">(šešios) </w:t>
            </w:r>
            <w:r w:rsidR="005F17E7" w:rsidRPr="00E7343D">
              <w:rPr>
                <w:rFonts w:ascii="Times New Roman" w:hAnsi="Times New Roman" w:cs="Times New Roman"/>
              </w:rPr>
              <w:t>dien</w:t>
            </w:r>
            <w:r w:rsidRPr="00E7343D">
              <w:rPr>
                <w:rFonts w:ascii="Times New Roman" w:hAnsi="Times New Roman" w:cs="Times New Roman"/>
              </w:rPr>
              <w:t>os</w:t>
            </w:r>
            <w:r w:rsidR="005F17E7" w:rsidRPr="00E7343D">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43F68D19" w:rsidR="00774AA5" w:rsidRPr="00E7343D" w:rsidRDefault="00774AA5" w:rsidP="00E7343D">
            <w:pPr>
              <w:spacing w:after="0" w:line="240" w:lineRule="auto"/>
              <w:rPr>
                <w:rFonts w:ascii="Times New Roman" w:hAnsi="Times New Roman" w:cs="Times New Roman"/>
                <w:i/>
                <w:iCs/>
                <w:color w:val="7030A0"/>
                <w:sz w:val="22"/>
                <w:szCs w:val="22"/>
              </w:rPr>
            </w:pPr>
          </w:p>
        </w:tc>
      </w:tr>
      <w:tr w:rsidR="00774AA5" w:rsidRPr="00E7343D" w14:paraId="6E37868A" w14:textId="77777777" w:rsidTr="127DD6E8">
        <w:trPr>
          <w:trHeight w:val="20"/>
        </w:trPr>
        <w:tc>
          <w:tcPr>
            <w:tcW w:w="726" w:type="dxa"/>
            <w:tcMar>
              <w:top w:w="0" w:type="dxa"/>
              <w:left w:w="108" w:type="dxa"/>
              <w:bottom w:w="0" w:type="dxa"/>
              <w:right w:w="108" w:type="dxa"/>
            </w:tcMar>
          </w:tcPr>
          <w:p w14:paraId="5A3E2C4C" w14:textId="033C7E4A"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sz w:val="22"/>
                <w:szCs w:val="22"/>
              </w:rPr>
              <w:t xml:space="preserve">Perkančioji organizacija </w:t>
            </w:r>
            <w:r w:rsidR="009B3AF8" w:rsidRPr="00E7343D">
              <w:rPr>
                <w:rFonts w:ascii="Times New Roman" w:hAnsi="Times New Roman" w:cs="Times New Roman"/>
                <w:sz w:val="22"/>
                <w:szCs w:val="22"/>
              </w:rPr>
              <w:t>p</w:t>
            </w:r>
            <w:r w:rsidRPr="00E7343D">
              <w:rPr>
                <w:rFonts w:ascii="Times New Roman" w:hAnsi="Times New Roman" w:cs="Times New Roman"/>
                <w:sz w:val="22"/>
                <w:szCs w:val="22"/>
              </w:rPr>
              <w:t xml:space="preserve">irkimo </w:t>
            </w:r>
            <w:r w:rsidR="00EF5E21" w:rsidRPr="00E7343D">
              <w:rPr>
                <w:rFonts w:ascii="Times New Roman" w:hAnsi="Times New Roman" w:cs="Times New Roman"/>
                <w:sz w:val="22"/>
                <w:szCs w:val="22"/>
              </w:rPr>
              <w:t>sąlygų</w:t>
            </w:r>
            <w:r w:rsidRPr="00E7343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074149B" w:rsidR="00774AA5"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4 (keturios)</w:t>
            </w:r>
            <w:r w:rsidR="00CE1F13" w:rsidRPr="00E7343D">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4D116DB8" w14:textId="30837F23" w:rsidR="00CE1F13" w:rsidRPr="00E7343D" w:rsidRDefault="00CE1F13" w:rsidP="00E7343D">
            <w:pPr>
              <w:spacing w:after="0" w:line="240" w:lineRule="auto"/>
              <w:rPr>
                <w:rFonts w:ascii="Times New Roman" w:hAnsi="Times New Roman" w:cs="Times New Roman"/>
                <w:color w:val="7030A0"/>
              </w:rPr>
            </w:pPr>
          </w:p>
          <w:p w14:paraId="2E898EC9" w14:textId="60476303" w:rsidR="00774AA5" w:rsidRPr="00E7343D" w:rsidRDefault="00774AA5" w:rsidP="00E7343D">
            <w:pPr>
              <w:spacing w:after="0" w:line="240" w:lineRule="auto"/>
              <w:rPr>
                <w:rFonts w:ascii="Times New Roman" w:hAnsi="Times New Roman" w:cs="Times New Roman"/>
              </w:rPr>
            </w:pPr>
          </w:p>
        </w:tc>
      </w:tr>
      <w:tr w:rsidR="00774AA5" w:rsidRPr="00E7343D" w14:paraId="7621DE63" w14:textId="77777777" w:rsidTr="127DD6E8">
        <w:trPr>
          <w:trHeight w:val="20"/>
        </w:trPr>
        <w:tc>
          <w:tcPr>
            <w:tcW w:w="726" w:type="dxa"/>
            <w:tcMar>
              <w:top w:w="0" w:type="dxa"/>
              <w:left w:w="108" w:type="dxa"/>
              <w:bottom w:w="0" w:type="dxa"/>
              <w:right w:w="108" w:type="dxa"/>
            </w:tcMar>
          </w:tcPr>
          <w:p w14:paraId="63314DF2" w14:textId="5548A91C"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E7343D" w:rsidRDefault="00455131" w:rsidP="00E7343D">
            <w:pPr>
              <w:spacing w:after="0" w:line="240" w:lineRule="auto"/>
              <w:rPr>
                <w:rFonts w:ascii="Times New Roman" w:hAnsi="Times New Roman" w:cs="Times New Roman"/>
                <w:sz w:val="22"/>
                <w:szCs w:val="22"/>
              </w:rPr>
            </w:pPr>
            <w:r w:rsidRPr="00E7343D">
              <w:rPr>
                <w:rFonts w:ascii="Times New Roman" w:hAnsi="Times New Roman" w:cs="Times New Roman"/>
                <w:sz w:val="22"/>
                <w:szCs w:val="22"/>
              </w:rPr>
              <w:t>O</w:t>
            </w:r>
            <w:r w:rsidR="00774AA5" w:rsidRPr="00E7343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E7343D" w:rsidRDefault="00774AA5" w:rsidP="00E7343D">
            <w:pPr>
              <w:spacing w:after="0" w:line="240" w:lineRule="auto"/>
              <w:rPr>
                <w:rFonts w:ascii="Times New Roman" w:hAnsi="Times New Roman" w:cs="Times New Roman"/>
                <w:iCs/>
                <w:color w:val="FF0000"/>
              </w:rPr>
            </w:pPr>
            <w:r w:rsidRPr="00E7343D">
              <w:rPr>
                <w:rFonts w:ascii="Times New Roman" w:hAnsi="Times New Roman" w:cs="Times New Roman"/>
                <w:iCs/>
              </w:rPr>
              <w:t>NETAIKOMA</w:t>
            </w:r>
          </w:p>
        </w:tc>
        <w:tc>
          <w:tcPr>
            <w:tcW w:w="2954" w:type="dxa"/>
            <w:tcMar>
              <w:top w:w="0" w:type="dxa"/>
              <w:left w:w="108" w:type="dxa"/>
              <w:bottom w:w="0" w:type="dxa"/>
              <w:right w:w="108" w:type="dxa"/>
            </w:tcMar>
          </w:tcPr>
          <w:p w14:paraId="0CB425FC" w14:textId="6052B0EB" w:rsidR="00774AA5" w:rsidRPr="00E7343D" w:rsidRDefault="00774AA5" w:rsidP="00E7343D">
            <w:pPr>
              <w:spacing w:after="0" w:line="240" w:lineRule="auto"/>
              <w:rPr>
                <w:rFonts w:ascii="Times New Roman" w:hAnsi="Times New Roman" w:cs="Times New Roman"/>
              </w:rPr>
            </w:pPr>
          </w:p>
        </w:tc>
      </w:tr>
      <w:tr w:rsidR="00774AA5" w:rsidRPr="00E7343D" w14:paraId="3AA572DF" w14:textId="77777777" w:rsidTr="127DD6E8">
        <w:trPr>
          <w:trHeight w:val="20"/>
        </w:trPr>
        <w:tc>
          <w:tcPr>
            <w:tcW w:w="726" w:type="dxa"/>
            <w:tcMar>
              <w:top w:w="0" w:type="dxa"/>
              <w:left w:w="108" w:type="dxa"/>
              <w:bottom w:w="0" w:type="dxa"/>
              <w:right w:w="108" w:type="dxa"/>
            </w:tcMar>
          </w:tcPr>
          <w:p w14:paraId="0C5D727C" w14:textId="097AAFC5"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Perkančioji organizacija rengs susitikimus su tiekėjais dėl pirkimo </w:t>
            </w:r>
            <w:r w:rsidR="006932C2" w:rsidRPr="00E7343D">
              <w:rPr>
                <w:rFonts w:ascii="Times New Roman" w:hAnsi="Times New Roman" w:cs="Times New Roman"/>
              </w:rPr>
              <w:t>sąlygų</w:t>
            </w:r>
            <w:r w:rsidRPr="00E7343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iCs/>
              </w:rPr>
              <w:t>NETAIKOMA</w:t>
            </w:r>
          </w:p>
        </w:tc>
        <w:tc>
          <w:tcPr>
            <w:tcW w:w="2954" w:type="dxa"/>
            <w:tcMar>
              <w:top w:w="0" w:type="dxa"/>
              <w:left w:w="108" w:type="dxa"/>
              <w:bottom w:w="0" w:type="dxa"/>
              <w:right w:w="108" w:type="dxa"/>
            </w:tcMar>
          </w:tcPr>
          <w:p w14:paraId="1C7B20C9" w14:textId="08666CFF" w:rsidR="00774AA5" w:rsidRPr="00E7343D" w:rsidRDefault="00774AA5" w:rsidP="00E7343D">
            <w:pPr>
              <w:spacing w:after="0" w:line="240" w:lineRule="auto"/>
              <w:rPr>
                <w:rFonts w:ascii="Times New Roman" w:hAnsi="Times New Roman" w:cs="Times New Roman"/>
                <w:color w:val="FF0000"/>
              </w:rPr>
            </w:pPr>
          </w:p>
        </w:tc>
      </w:tr>
      <w:tr w:rsidR="00774AA5" w:rsidRPr="00E7343D" w14:paraId="595801DB" w14:textId="77777777" w:rsidTr="127DD6E8">
        <w:trPr>
          <w:trHeight w:val="20"/>
        </w:trPr>
        <w:tc>
          <w:tcPr>
            <w:tcW w:w="726" w:type="dxa"/>
            <w:tcMar>
              <w:top w:w="0" w:type="dxa"/>
              <w:left w:w="108" w:type="dxa"/>
              <w:bottom w:w="0" w:type="dxa"/>
              <w:right w:w="108" w:type="dxa"/>
            </w:tcMar>
          </w:tcPr>
          <w:p w14:paraId="7834A329" w14:textId="7DD7B5EE"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4FC00023" w:rsidR="00774AA5" w:rsidRPr="00E7343D" w:rsidRDefault="00774AA5" w:rsidP="00E7343D">
            <w:pPr>
              <w:pStyle w:val="Body2"/>
              <w:spacing w:after="0"/>
              <w:rPr>
                <w:rFonts w:cs="Times New Roman"/>
                <w:i/>
                <w:iCs/>
                <w:color w:val="FF0000"/>
                <w:lang w:val="lt-LT"/>
              </w:rPr>
            </w:pPr>
            <w:r w:rsidRPr="00E7343D">
              <w:rPr>
                <w:rFonts w:cs="Times New Roman"/>
                <w:color w:val="auto"/>
                <w:lang w:val="lt-LT"/>
              </w:rPr>
              <w:t>NETAIKOMA</w:t>
            </w:r>
          </w:p>
          <w:p w14:paraId="2276FCB7" w14:textId="6A06D774" w:rsidR="00774AA5" w:rsidRPr="00E7343D" w:rsidRDefault="00774AA5" w:rsidP="00E7343D">
            <w:pPr>
              <w:pStyle w:val="Body2"/>
              <w:spacing w:after="0"/>
              <w:rPr>
                <w:rFonts w:cs="Times New Roman"/>
                <w:i/>
                <w:iCs/>
                <w:color w:val="FF0000"/>
                <w:lang w:val="lt-LT"/>
              </w:rPr>
            </w:pPr>
          </w:p>
        </w:tc>
        <w:tc>
          <w:tcPr>
            <w:tcW w:w="2954" w:type="dxa"/>
            <w:tcMar>
              <w:top w:w="0" w:type="dxa"/>
              <w:left w:w="108" w:type="dxa"/>
              <w:bottom w:w="0" w:type="dxa"/>
              <w:right w:w="108" w:type="dxa"/>
            </w:tcMar>
          </w:tcPr>
          <w:p w14:paraId="49C9AF54" w14:textId="060712A8" w:rsidR="00774AA5" w:rsidRPr="00E7343D" w:rsidRDefault="00774AA5" w:rsidP="00E7343D">
            <w:pPr>
              <w:spacing w:after="0" w:line="240" w:lineRule="auto"/>
              <w:rPr>
                <w:rFonts w:ascii="Times New Roman" w:hAnsi="Times New Roman" w:cs="Times New Roman"/>
              </w:rPr>
            </w:pPr>
          </w:p>
        </w:tc>
      </w:tr>
      <w:tr w:rsidR="00774AA5" w:rsidRPr="00E7343D" w14:paraId="712AAA1F" w14:textId="77777777" w:rsidTr="127DD6E8">
        <w:trPr>
          <w:trHeight w:val="20"/>
        </w:trPr>
        <w:tc>
          <w:tcPr>
            <w:tcW w:w="726" w:type="dxa"/>
            <w:tcMar>
              <w:top w:w="0" w:type="dxa"/>
              <w:left w:w="108" w:type="dxa"/>
              <w:bottom w:w="0" w:type="dxa"/>
              <w:right w:w="108" w:type="dxa"/>
            </w:tcMar>
          </w:tcPr>
          <w:p w14:paraId="204C0E52" w14:textId="1B708D3D"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7343D" w:rsidRDefault="00774AA5" w:rsidP="00E7343D">
            <w:pPr>
              <w:spacing w:after="0" w:line="240" w:lineRule="auto"/>
              <w:rPr>
                <w:rFonts w:ascii="Times New Roman" w:hAnsi="Times New Roman" w:cs="Times New Roman"/>
              </w:rPr>
            </w:pPr>
          </w:p>
        </w:tc>
      </w:tr>
      <w:tr w:rsidR="00774AA5" w:rsidRPr="00E7343D" w14:paraId="046FE48C" w14:textId="77777777" w:rsidTr="127DD6E8">
        <w:trPr>
          <w:trHeight w:val="20"/>
        </w:trPr>
        <w:tc>
          <w:tcPr>
            <w:tcW w:w="726" w:type="dxa"/>
            <w:tcMar>
              <w:top w:w="0" w:type="dxa"/>
              <w:left w:w="108" w:type="dxa"/>
              <w:bottom w:w="0" w:type="dxa"/>
              <w:right w:w="108" w:type="dxa"/>
            </w:tcMar>
          </w:tcPr>
          <w:p w14:paraId="0CCD490C" w14:textId="1C5F8541" w:rsidR="00774AA5" w:rsidRPr="00E7343D" w:rsidRDefault="00774AA5" w:rsidP="00C5552E">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NETAIKOMA</w:t>
            </w:r>
          </w:p>
          <w:p w14:paraId="4DD4DD87" w14:textId="36DF3448" w:rsidR="00774AA5" w:rsidRPr="00E7343D" w:rsidRDefault="00774AA5" w:rsidP="00E7343D">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55136D75" w:rsidR="00774AA5" w:rsidRPr="00E7343D" w:rsidRDefault="00774AA5" w:rsidP="00E7343D">
            <w:pPr>
              <w:spacing w:after="0" w:line="240" w:lineRule="auto"/>
              <w:rPr>
                <w:rFonts w:ascii="Times New Roman" w:hAnsi="Times New Roman" w:cs="Times New Roman"/>
              </w:rPr>
            </w:pPr>
          </w:p>
        </w:tc>
      </w:tr>
      <w:tr w:rsidR="00774AA5" w:rsidRPr="00E7343D" w14:paraId="1F2EA374" w14:textId="77777777" w:rsidTr="127DD6E8">
        <w:trPr>
          <w:trHeight w:val="20"/>
        </w:trPr>
        <w:tc>
          <w:tcPr>
            <w:tcW w:w="726" w:type="dxa"/>
            <w:tcMar>
              <w:top w:w="0" w:type="dxa"/>
              <w:left w:w="108" w:type="dxa"/>
              <w:bottom w:w="0" w:type="dxa"/>
              <w:right w:w="108" w:type="dxa"/>
            </w:tcMar>
          </w:tcPr>
          <w:p w14:paraId="539F7958" w14:textId="226D3FF6"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E7343D" w:rsidRDefault="006E5188" w:rsidP="00E7343D">
            <w:pPr>
              <w:spacing w:after="0" w:line="240" w:lineRule="auto"/>
              <w:jc w:val="both"/>
              <w:rPr>
                <w:rFonts w:ascii="Times New Roman" w:hAnsi="Times New Roman" w:cs="Times New Roman"/>
              </w:rPr>
            </w:pPr>
          </w:p>
          <w:p w14:paraId="684369EC" w14:textId="4EF46FEC" w:rsidR="00774AA5" w:rsidRPr="00E7343D" w:rsidRDefault="0095067F" w:rsidP="00E7343D">
            <w:pPr>
              <w:spacing w:after="0" w:line="240" w:lineRule="auto"/>
              <w:jc w:val="both"/>
              <w:rPr>
                <w:rFonts w:ascii="Times New Roman" w:hAnsi="Times New Roman" w:cs="Times New Roman"/>
                <w:color w:val="000000" w:themeColor="text1"/>
              </w:rPr>
            </w:pPr>
            <w:r w:rsidRPr="00E7343D">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7D281ABC" w:rsidR="00774AA5" w:rsidRPr="00E7343D" w:rsidRDefault="00774AA5" w:rsidP="00E7343D">
            <w:pPr>
              <w:spacing w:after="0" w:line="240" w:lineRule="auto"/>
              <w:rPr>
                <w:rFonts w:ascii="Times New Roman" w:hAnsi="Times New Roman" w:cs="Times New Roman"/>
              </w:rPr>
            </w:pPr>
          </w:p>
        </w:tc>
      </w:tr>
      <w:tr w:rsidR="00774AA5" w:rsidRPr="00E7343D" w14:paraId="6D55395E" w14:textId="77777777" w:rsidTr="127DD6E8">
        <w:trPr>
          <w:trHeight w:val="20"/>
        </w:trPr>
        <w:tc>
          <w:tcPr>
            <w:tcW w:w="726" w:type="dxa"/>
            <w:tcMar>
              <w:top w:w="0" w:type="dxa"/>
              <w:left w:w="108" w:type="dxa"/>
              <w:bottom w:w="0" w:type="dxa"/>
              <w:right w:w="108" w:type="dxa"/>
            </w:tcMar>
          </w:tcPr>
          <w:p w14:paraId="5B414F03" w14:textId="2549B1DC"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E7343D" w:rsidRDefault="00774AA5" w:rsidP="00E7343D">
            <w:pPr>
              <w:spacing w:after="0" w:line="240" w:lineRule="auto"/>
              <w:rPr>
                <w:rFonts w:ascii="Times New Roman" w:hAnsi="Times New Roman" w:cs="Times New Roman"/>
                <w:bCs/>
              </w:rPr>
            </w:pPr>
          </w:p>
        </w:tc>
      </w:tr>
      <w:tr w:rsidR="00774AA5" w:rsidRPr="00E7343D" w14:paraId="59E99749" w14:textId="77777777" w:rsidTr="127DD6E8">
        <w:trPr>
          <w:trHeight w:val="20"/>
        </w:trPr>
        <w:tc>
          <w:tcPr>
            <w:tcW w:w="726" w:type="dxa"/>
            <w:tcMar>
              <w:top w:w="0" w:type="dxa"/>
              <w:left w:w="108" w:type="dxa"/>
              <w:bottom w:w="0" w:type="dxa"/>
              <w:right w:w="108" w:type="dxa"/>
            </w:tcMar>
          </w:tcPr>
          <w:p w14:paraId="7986B22C" w14:textId="28A1D23B"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 xml:space="preserve">Perkančioji organizacija pirkimo dalyviams praneša apie priimtą sprendimą nustatyti laimėjusį pasiūlymą, </w:t>
            </w:r>
            <w:r w:rsidRPr="00E7343D">
              <w:rPr>
                <w:rFonts w:ascii="Times New Roman" w:hAnsi="Times New Roman" w:cs="Times New Roman"/>
              </w:rPr>
              <w:t xml:space="preserve">dėl kurio bus </w:t>
            </w:r>
            <w:r w:rsidRPr="00E7343D">
              <w:rPr>
                <w:rFonts w:ascii="Times New Roman" w:hAnsi="Times New Roman" w:cs="Times New Roman"/>
              </w:rPr>
              <w:lastRenderedPageBreak/>
              <w:t>sudaroma</w:t>
            </w:r>
            <w:r w:rsidRPr="00E7343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E7343D" w:rsidRDefault="00CC70B1" w:rsidP="00E7343D">
            <w:pPr>
              <w:spacing w:after="0" w:line="240" w:lineRule="auto"/>
              <w:rPr>
                <w:rFonts w:ascii="Times New Roman" w:hAnsi="Times New Roman" w:cs="Times New Roman"/>
                <w:bCs/>
              </w:rPr>
            </w:pPr>
            <w:r w:rsidRPr="00E7343D">
              <w:rPr>
                <w:rFonts w:ascii="Times New Roman" w:hAnsi="Times New Roman" w:cs="Times New Roman"/>
                <w:bCs/>
              </w:rPr>
              <w:lastRenderedPageBreak/>
              <w:t>3</w:t>
            </w:r>
            <w:r w:rsidR="00774AA5" w:rsidRPr="00E7343D">
              <w:rPr>
                <w:rFonts w:ascii="Times New Roman" w:hAnsi="Times New Roman" w:cs="Times New Roman"/>
                <w:bCs/>
              </w:rPr>
              <w:t xml:space="preserve"> (</w:t>
            </w:r>
            <w:r w:rsidR="00D707AB" w:rsidRPr="00E7343D">
              <w:rPr>
                <w:rFonts w:ascii="Times New Roman" w:hAnsi="Times New Roman" w:cs="Times New Roman"/>
                <w:bCs/>
              </w:rPr>
              <w:t>tris</w:t>
            </w:r>
            <w:r w:rsidR="00774AA5" w:rsidRPr="00E7343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7343D" w:rsidRDefault="00774AA5" w:rsidP="00E7343D">
            <w:pPr>
              <w:spacing w:after="0" w:line="240" w:lineRule="auto"/>
              <w:rPr>
                <w:rFonts w:ascii="Times New Roman" w:hAnsi="Times New Roman" w:cs="Times New Roman"/>
              </w:rPr>
            </w:pPr>
          </w:p>
        </w:tc>
      </w:tr>
      <w:tr w:rsidR="00774AA5" w:rsidRPr="00E7343D" w14:paraId="5D779D75" w14:textId="77777777" w:rsidTr="127DD6E8">
        <w:trPr>
          <w:trHeight w:val="20"/>
        </w:trPr>
        <w:tc>
          <w:tcPr>
            <w:tcW w:w="726" w:type="dxa"/>
            <w:tcMar>
              <w:top w:w="0" w:type="dxa"/>
              <w:left w:w="108" w:type="dxa"/>
              <w:bottom w:w="0" w:type="dxa"/>
              <w:right w:w="108" w:type="dxa"/>
            </w:tcMar>
          </w:tcPr>
          <w:p w14:paraId="715DBD55" w14:textId="53D9A072"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7343D" w:rsidRDefault="00774AA5" w:rsidP="00E7343D">
            <w:pPr>
              <w:pStyle w:val="tajtip"/>
              <w:shd w:val="clear" w:color="auto" w:fill="FFFFFF"/>
              <w:spacing w:before="0" w:beforeAutospacing="0" w:after="0" w:afterAutospacing="0"/>
              <w:ind w:firstLine="313"/>
              <w:rPr>
                <w:sz w:val="20"/>
                <w:szCs w:val="20"/>
              </w:rPr>
            </w:pPr>
          </w:p>
        </w:tc>
      </w:tr>
      <w:tr w:rsidR="00774AA5" w:rsidRPr="00E7343D" w14:paraId="3739CF2C" w14:textId="77777777" w:rsidTr="127DD6E8">
        <w:trPr>
          <w:trHeight w:val="20"/>
        </w:trPr>
        <w:tc>
          <w:tcPr>
            <w:tcW w:w="726" w:type="dxa"/>
            <w:tcMar>
              <w:top w:w="0" w:type="dxa"/>
              <w:left w:w="108" w:type="dxa"/>
              <w:bottom w:w="0" w:type="dxa"/>
              <w:right w:w="108" w:type="dxa"/>
            </w:tcMar>
          </w:tcPr>
          <w:p w14:paraId="50E0821F" w14:textId="51531F71"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7343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5 (penkias) </w:t>
            </w:r>
            <w:r w:rsidR="007A5905" w:rsidRPr="00E7343D">
              <w:rPr>
                <w:rFonts w:ascii="Times New Roman" w:hAnsi="Times New Roman" w:cs="Times New Roman"/>
              </w:rPr>
              <w:t xml:space="preserve">darbo </w:t>
            </w:r>
            <w:r w:rsidRPr="00E7343D">
              <w:rPr>
                <w:rFonts w:ascii="Times New Roman" w:hAnsi="Times New Roman" w:cs="Times New Roman"/>
              </w:rPr>
              <w:t>dienas</w:t>
            </w:r>
          </w:p>
          <w:p w14:paraId="382D24E4" w14:textId="77777777" w:rsidR="00D65C16" w:rsidRPr="00E7343D" w:rsidRDefault="00D65C16" w:rsidP="00E7343D">
            <w:pPr>
              <w:spacing w:after="0" w:line="240" w:lineRule="auto"/>
              <w:rPr>
                <w:rFonts w:ascii="Times New Roman" w:hAnsi="Times New Roman" w:cs="Times New Roman"/>
              </w:rPr>
            </w:pPr>
          </w:p>
          <w:p w14:paraId="38F150E0" w14:textId="091326A3" w:rsidR="006C7941" w:rsidRPr="00E7343D" w:rsidRDefault="00D65C16" w:rsidP="00E7343D">
            <w:pPr>
              <w:spacing w:after="0" w:line="240" w:lineRule="auto"/>
              <w:jc w:val="both"/>
              <w:rPr>
                <w:rFonts w:ascii="Times New Roman" w:hAnsi="Times New Roman" w:cs="Times New Roman"/>
              </w:rPr>
            </w:pPr>
            <w:r w:rsidRPr="00E7343D">
              <w:rPr>
                <w:rFonts w:ascii="Times New Roman" w:hAnsi="Times New Roman" w:cs="Times New Roman"/>
              </w:rPr>
              <w:t xml:space="preserve">nuo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pranešimo raštu apie jos priimtą sprendimą išsiuntimo tiekėjams dienos arba nuo paskelbimo apie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priimtus sprendimus dienos, jei VPĮ nenumato reikalavimo raštu informuoti tiekėjus apie </w:t>
            </w:r>
            <w:r w:rsidRPr="00E7343D">
              <w:rPr>
                <w:rFonts w:ascii="Times New Roman" w:eastAsia="Arial" w:hAnsi="Times New Roman" w:cs="Times New Roman"/>
              </w:rPr>
              <w:t xml:space="preserve">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priimtus sprendimus;</w:t>
            </w:r>
          </w:p>
          <w:p w14:paraId="24167C40" w14:textId="4434CEE0" w:rsidR="00774AA5" w:rsidRPr="00E7343D" w:rsidRDefault="00D65C16" w:rsidP="00E7343D">
            <w:pPr>
              <w:spacing w:after="0" w:line="240" w:lineRule="auto"/>
              <w:jc w:val="both"/>
              <w:rPr>
                <w:rFonts w:ascii="Times New Roman" w:hAnsi="Times New Roman" w:cs="Times New Roman"/>
              </w:rPr>
            </w:pPr>
            <w:r w:rsidRPr="00E7343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7343D" w:rsidRDefault="00774AA5" w:rsidP="00E7343D">
            <w:pPr>
              <w:spacing w:after="0" w:line="240" w:lineRule="auto"/>
              <w:rPr>
                <w:rFonts w:ascii="Times New Roman" w:hAnsi="Times New Roman" w:cs="Times New Roman"/>
                <w:bCs/>
              </w:rPr>
            </w:pPr>
          </w:p>
        </w:tc>
      </w:tr>
      <w:tr w:rsidR="00774AA5" w:rsidRPr="00E7343D" w14:paraId="1A8FC6DE" w14:textId="77777777" w:rsidTr="127DD6E8">
        <w:trPr>
          <w:trHeight w:val="20"/>
        </w:trPr>
        <w:tc>
          <w:tcPr>
            <w:tcW w:w="726" w:type="dxa"/>
            <w:tcMar>
              <w:top w:w="0" w:type="dxa"/>
              <w:left w:w="108" w:type="dxa"/>
              <w:bottom w:w="0" w:type="dxa"/>
              <w:right w:w="108" w:type="dxa"/>
            </w:tcMar>
          </w:tcPr>
          <w:p w14:paraId="3FCD8BCC" w14:textId="19D85D51" w:rsidR="00774AA5" w:rsidRPr="00E7343D" w:rsidRDefault="00774AA5" w:rsidP="00C5552E">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7343D" w:rsidRDefault="00774AA5" w:rsidP="00E7343D">
            <w:pPr>
              <w:spacing w:after="0" w:line="240" w:lineRule="auto"/>
              <w:rPr>
                <w:rFonts w:ascii="Times New Roman" w:hAnsi="Times New Roman" w:cs="Times New Roman"/>
              </w:rPr>
            </w:pPr>
          </w:p>
        </w:tc>
      </w:tr>
      <w:tr w:rsidR="00774AA5" w:rsidRPr="00E7343D"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343D" w:rsidRDefault="00774AA5" w:rsidP="00C5552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rPr>
              <w:t>Jeigu perkančioji organizacija per nustatytą terminą neišnagrinėja jai pateiktos pretenzijos, tiekėjas turi teisę pateikti prašymą ar pareikšti ieškinį teismui per</w:t>
            </w:r>
            <w:r w:rsidRPr="00E7343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343D" w:rsidRDefault="00774AA5" w:rsidP="00E7343D">
            <w:pPr>
              <w:spacing w:after="0" w:line="240" w:lineRule="auto"/>
              <w:rPr>
                <w:rFonts w:ascii="Times New Roman" w:hAnsi="Times New Roman" w:cs="Times New Roman"/>
              </w:rPr>
            </w:pPr>
          </w:p>
        </w:tc>
      </w:tr>
      <w:tr w:rsidR="00774AA5" w:rsidRPr="00E7343D" w14:paraId="1EEDC62F" w14:textId="77777777" w:rsidTr="127DD6E8">
        <w:trPr>
          <w:trHeight w:val="20"/>
        </w:trPr>
        <w:tc>
          <w:tcPr>
            <w:tcW w:w="726" w:type="dxa"/>
            <w:tcMar>
              <w:top w:w="0" w:type="dxa"/>
              <w:left w:w="108" w:type="dxa"/>
              <w:bottom w:w="0" w:type="dxa"/>
              <w:right w:w="108" w:type="dxa"/>
            </w:tcMar>
          </w:tcPr>
          <w:p w14:paraId="3EE38EA3" w14:textId="7B1FEB4A" w:rsidR="00774AA5" w:rsidRPr="00E7343D" w:rsidRDefault="00774AA5" w:rsidP="00C5552E">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7343D" w:rsidRDefault="00774AA5" w:rsidP="00E7343D">
            <w:pPr>
              <w:spacing w:after="0" w:line="240" w:lineRule="auto"/>
              <w:jc w:val="both"/>
              <w:rPr>
                <w:rFonts w:ascii="Times New Roman" w:hAnsi="Times New Roman" w:cs="Times New Roman"/>
              </w:rPr>
            </w:pPr>
            <w:r w:rsidRPr="00E7343D">
              <w:rPr>
                <w:rFonts w:ascii="Times New Roman" w:hAnsi="Times New Roman" w:cs="Times New Roman"/>
                <w:bCs/>
              </w:rPr>
              <w:t xml:space="preserve">5 (penkių) </w:t>
            </w:r>
            <w:r w:rsidR="00024DB9" w:rsidRPr="00E7343D">
              <w:rPr>
                <w:rFonts w:ascii="Times New Roman" w:hAnsi="Times New Roman" w:cs="Times New Roman"/>
                <w:bCs/>
              </w:rPr>
              <w:t xml:space="preserve">darbo </w:t>
            </w:r>
            <w:r w:rsidRPr="00E7343D">
              <w:rPr>
                <w:rFonts w:ascii="Times New Roman" w:hAnsi="Times New Roman" w:cs="Times New Roman"/>
                <w:bCs/>
              </w:rPr>
              <w:t>dienų,</w:t>
            </w:r>
            <w:r w:rsidRPr="00E7343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E7343D">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E7343D" w:rsidRDefault="00774AA5" w:rsidP="00E7343D">
            <w:pPr>
              <w:spacing w:after="0" w:line="240" w:lineRule="auto"/>
              <w:rPr>
                <w:rFonts w:ascii="Times New Roman" w:hAnsi="Times New Roman" w:cs="Times New Roman"/>
              </w:rPr>
            </w:pPr>
          </w:p>
        </w:tc>
      </w:tr>
      <w:tr w:rsidR="00451AF7" w:rsidRPr="00E7343D" w14:paraId="74B4ACF3" w14:textId="77777777" w:rsidTr="54A44937">
        <w:trPr>
          <w:trHeight w:val="20"/>
        </w:trPr>
        <w:tc>
          <w:tcPr>
            <w:tcW w:w="726" w:type="dxa"/>
            <w:tcMar>
              <w:top w:w="0" w:type="dxa"/>
              <w:left w:w="108" w:type="dxa"/>
              <w:bottom w:w="0" w:type="dxa"/>
              <w:right w:w="108" w:type="dxa"/>
            </w:tcMar>
          </w:tcPr>
          <w:p w14:paraId="5A1CA8A8" w14:textId="77777777" w:rsidR="00F50C57" w:rsidRPr="00E7343D" w:rsidRDefault="00F50C57" w:rsidP="00C5552E">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E7343D" w:rsidRDefault="00F50C57" w:rsidP="00E7343D">
            <w:pPr>
              <w:spacing w:after="0" w:line="240" w:lineRule="auto"/>
              <w:rPr>
                <w:rFonts w:ascii="Times New Roman" w:hAnsi="Times New Roman" w:cs="Times New Roman"/>
              </w:rPr>
            </w:pPr>
            <w:r w:rsidRPr="00E7343D">
              <w:rPr>
                <w:rFonts w:ascii="Times New Roman" w:hAnsi="Times New Roman" w:cs="Times New Roman"/>
              </w:rPr>
              <w:t xml:space="preserve">Jeigu </w:t>
            </w:r>
            <w:r w:rsidR="00F46E88" w:rsidRPr="00E7343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7343D" w:rsidRDefault="000B4E01" w:rsidP="00E7343D">
            <w:pPr>
              <w:spacing w:after="0" w:line="240" w:lineRule="auto"/>
              <w:jc w:val="both"/>
              <w:rPr>
                <w:rFonts w:ascii="Times New Roman" w:hAnsi="Times New Roman" w:cs="Times New Roman"/>
                <w:i/>
                <w:iCs/>
              </w:rPr>
            </w:pPr>
            <w:r w:rsidRPr="00E7343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7343D" w:rsidRDefault="00ED5B78" w:rsidP="00E7343D">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E7343D" w:rsidRDefault="00F50C57" w:rsidP="00E7343D">
            <w:pPr>
              <w:spacing w:after="0" w:line="240" w:lineRule="auto"/>
              <w:rPr>
                <w:rFonts w:ascii="Times New Roman" w:hAnsi="Times New Roman" w:cs="Times New Roman"/>
              </w:rPr>
            </w:pPr>
          </w:p>
        </w:tc>
      </w:tr>
    </w:tbl>
    <w:p w14:paraId="7300D3EE" w14:textId="187855F2" w:rsidR="008F59C5" w:rsidRPr="00E7343D" w:rsidRDefault="008F59C5" w:rsidP="00E7343D">
      <w:pPr>
        <w:tabs>
          <w:tab w:val="left" w:pos="2977"/>
        </w:tabs>
        <w:spacing w:after="0" w:line="20" w:lineRule="atLeast"/>
        <w:jc w:val="center"/>
        <w:rPr>
          <w:rFonts w:ascii="Times New Roman" w:eastAsia="Calibri" w:hAnsi="Times New Roman" w:cs="Times New Roman"/>
        </w:rPr>
      </w:pPr>
    </w:p>
    <w:p w14:paraId="43C62160" w14:textId="77777777" w:rsidR="00870025" w:rsidRPr="00E7343D" w:rsidRDefault="008F59C5" w:rsidP="00E7343D">
      <w:pPr>
        <w:spacing w:after="0"/>
        <w:rPr>
          <w:rFonts w:ascii="Times New Roman" w:eastAsia="Calibri" w:hAnsi="Times New Roman" w:cs="Times New Roman"/>
        </w:rPr>
        <w:sectPr w:rsidR="00870025" w:rsidRPr="00E7343D" w:rsidSect="00EB45BC">
          <w:footerReference w:type="first" r:id="rId16"/>
          <w:pgSz w:w="12240" w:h="15840" w:code="1"/>
          <w:pgMar w:top="1134" w:right="567" w:bottom="1134" w:left="1701" w:header="720" w:footer="720" w:gutter="0"/>
          <w:pgNumType w:start="13"/>
          <w:cols w:space="720"/>
          <w:titlePg/>
          <w:docGrid w:linePitch="360"/>
        </w:sectPr>
      </w:pPr>
      <w:r w:rsidRPr="00E7343D">
        <w:rPr>
          <w:rFonts w:ascii="Times New Roman" w:eastAsia="Calibri" w:hAnsi="Times New Roman" w:cs="Times New Roman"/>
        </w:rPr>
        <w:br w:type="page"/>
      </w:r>
    </w:p>
    <w:p w14:paraId="4DBA45DD" w14:textId="325710B9" w:rsidR="00904E8C" w:rsidRDefault="00904E8C" w:rsidP="00904E8C">
      <w:pPr>
        <w:spacing w:after="0"/>
        <w:jc w:val="right"/>
        <w:rPr>
          <w:rFonts w:ascii="Times New Roman" w:hAnsi="Times New Roman" w:cs="Times New Roman"/>
          <w:b/>
          <w:bCs/>
        </w:rPr>
      </w:pPr>
      <w:bookmarkStart w:id="47" w:name="_Hlk169378263"/>
      <w:bookmarkStart w:id="48" w:name="_Hlk169687219"/>
      <w:bookmarkStart w:id="49" w:name="_Hlk169689015"/>
      <w:r w:rsidRPr="008D69C4">
        <w:rPr>
          <w:rFonts w:ascii="Times New Roman" w:hAnsi="Times New Roman" w:cs="Times New Roman"/>
          <w:sz w:val="24"/>
          <w:szCs w:val="24"/>
        </w:rPr>
        <w:lastRenderedPageBreak/>
        <w:t>Specialiųjų pirkimo sąlygų</w:t>
      </w:r>
      <w:r w:rsidRPr="008D69C4">
        <w:rPr>
          <w:rFonts w:ascii="Times New Roman" w:hAnsi="Times New Roman"/>
          <w:b/>
          <w:bCs/>
          <w:sz w:val="24"/>
          <w:szCs w:val="24"/>
        </w:rPr>
        <w:t xml:space="preserve"> </w:t>
      </w:r>
      <w:r w:rsidRPr="008D69C4">
        <w:rPr>
          <w:rFonts w:ascii="Times New Roman" w:hAnsi="Times New Roman"/>
          <w:bCs/>
          <w:sz w:val="24"/>
          <w:szCs w:val="24"/>
        </w:rPr>
        <w:t>2 priedas</w:t>
      </w:r>
      <w:r w:rsidR="00A86926">
        <w:rPr>
          <w:rFonts w:ascii="Times New Roman" w:hAnsi="Times New Roman"/>
          <w:bCs/>
          <w:sz w:val="24"/>
          <w:szCs w:val="24"/>
        </w:rPr>
        <w:t xml:space="preserve"> </w:t>
      </w:r>
      <w:r w:rsidRPr="008D69C4">
        <w:rPr>
          <w:rFonts w:ascii="Times New Roman" w:hAnsi="Times New Roman" w:cs="Times New Roman"/>
          <w:sz w:val="24"/>
          <w:szCs w:val="24"/>
        </w:rPr>
        <w:t>„Techninė specifikacija</w:t>
      </w:r>
      <w:r w:rsidRPr="00E7343D">
        <w:rPr>
          <w:rFonts w:ascii="Times New Roman" w:hAnsi="Times New Roman" w:cs="Times New Roman"/>
          <w:b/>
          <w:bCs/>
        </w:rPr>
        <w:t xml:space="preserve"> </w:t>
      </w:r>
    </w:p>
    <w:p w14:paraId="57AB97EF" w14:textId="77777777" w:rsidR="00904E8C" w:rsidRDefault="00904E8C" w:rsidP="00E7343D">
      <w:pPr>
        <w:spacing w:after="0"/>
        <w:jc w:val="center"/>
        <w:rPr>
          <w:rFonts w:ascii="Times New Roman" w:hAnsi="Times New Roman" w:cs="Times New Roman"/>
          <w:b/>
          <w:bCs/>
        </w:rPr>
      </w:pPr>
    </w:p>
    <w:p w14:paraId="64330343" w14:textId="77777777" w:rsidR="00904E8C" w:rsidRDefault="00904E8C" w:rsidP="00E7343D">
      <w:pPr>
        <w:spacing w:after="0"/>
        <w:jc w:val="center"/>
        <w:rPr>
          <w:rFonts w:ascii="Times New Roman" w:hAnsi="Times New Roman" w:cs="Times New Roman"/>
          <w:b/>
          <w:bCs/>
        </w:rPr>
      </w:pPr>
    </w:p>
    <w:p w14:paraId="232C1AE2" w14:textId="5D64197F" w:rsidR="005E6857" w:rsidRPr="00E7343D" w:rsidRDefault="005E6857" w:rsidP="00E7343D">
      <w:pPr>
        <w:spacing w:after="0"/>
        <w:jc w:val="center"/>
        <w:rPr>
          <w:rFonts w:ascii="Times New Roman" w:hAnsi="Times New Roman" w:cs="Times New Roman"/>
          <w:b/>
          <w:bCs/>
        </w:rPr>
      </w:pPr>
      <w:r w:rsidRPr="00E7343D">
        <w:rPr>
          <w:rFonts w:ascii="Times New Roman" w:hAnsi="Times New Roman" w:cs="Times New Roman"/>
          <w:b/>
          <w:bCs/>
        </w:rPr>
        <w:t>TECHNINĖ SPECIFIKACIJA</w:t>
      </w:r>
    </w:p>
    <w:p w14:paraId="09BD1198" w14:textId="77777777" w:rsidR="008C50C6" w:rsidRDefault="008C50C6" w:rsidP="00E7343D">
      <w:pPr>
        <w:tabs>
          <w:tab w:val="left" w:pos="851"/>
        </w:tabs>
        <w:spacing w:after="0"/>
        <w:jc w:val="center"/>
        <w:rPr>
          <w:rFonts w:ascii="Times New Roman" w:hAnsi="Times New Roman" w:cs="Times New Roman"/>
          <w:b/>
        </w:rPr>
      </w:pPr>
    </w:p>
    <w:p w14:paraId="39E5E274" w14:textId="3EA4F7AD" w:rsidR="005E6857" w:rsidRPr="00E7343D" w:rsidRDefault="00BC3A2D" w:rsidP="00E7343D">
      <w:pPr>
        <w:tabs>
          <w:tab w:val="left" w:pos="851"/>
        </w:tabs>
        <w:spacing w:after="0"/>
        <w:jc w:val="center"/>
        <w:rPr>
          <w:rFonts w:ascii="Times New Roman" w:hAnsi="Times New Roman" w:cs="Times New Roman"/>
          <w:b/>
        </w:rPr>
      </w:pPr>
      <w:r>
        <w:rPr>
          <w:rFonts w:ascii="Times New Roman" w:hAnsi="Times New Roman" w:cs="Times New Roman"/>
          <w:b/>
        </w:rPr>
        <w:t xml:space="preserve">I. </w:t>
      </w:r>
      <w:r w:rsidR="005E6857" w:rsidRPr="00E7343D">
        <w:rPr>
          <w:rFonts w:ascii="Times New Roman" w:hAnsi="Times New Roman" w:cs="Times New Roman"/>
          <w:b/>
        </w:rPr>
        <w:t>BENDROSIOS NUOSTATOS</w:t>
      </w:r>
    </w:p>
    <w:bookmarkEnd w:id="47"/>
    <w:bookmarkEnd w:id="48"/>
    <w:bookmarkEnd w:id="49"/>
    <w:p w14:paraId="7D40A223" w14:textId="77777777" w:rsidR="004766BE" w:rsidRPr="008C0779" w:rsidRDefault="004766BE" w:rsidP="004766BE">
      <w:pPr>
        <w:spacing w:after="0" w:line="240" w:lineRule="auto"/>
        <w:ind w:firstLine="567"/>
        <w:jc w:val="both"/>
        <w:rPr>
          <w:rFonts w:ascii="Times New Roman" w:hAnsi="Times New Roman" w:cs="Times New Roman"/>
          <w:color w:val="000000"/>
          <w:sz w:val="22"/>
          <w:szCs w:val="22"/>
        </w:rPr>
      </w:pPr>
      <w:r w:rsidRPr="008C0779">
        <w:rPr>
          <w:rFonts w:ascii="Times New Roman" w:hAnsi="Times New Roman" w:cs="Times New Roman"/>
          <w:color w:val="000000"/>
          <w:sz w:val="22"/>
          <w:szCs w:val="22"/>
        </w:rPr>
        <w:t>1. Siūlomos prekės turi būti naujos, nenaudotos, neatnaujintos (net ir gamykliniu būdu).</w:t>
      </w:r>
    </w:p>
    <w:p w14:paraId="33990357" w14:textId="77777777" w:rsidR="004766BE" w:rsidRPr="008C0779" w:rsidRDefault="004766BE" w:rsidP="004766BE">
      <w:pPr>
        <w:spacing w:after="0" w:line="240" w:lineRule="auto"/>
        <w:ind w:firstLine="567"/>
        <w:jc w:val="both"/>
        <w:rPr>
          <w:rFonts w:ascii="Times New Roman" w:hAnsi="Times New Roman" w:cs="Times New Roman"/>
          <w:sz w:val="22"/>
          <w:szCs w:val="22"/>
        </w:rPr>
      </w:pPr>
      <w:r w:rsidRPr="008C0779">
        <w:rPr>
          <w:rFonts w:ascii="Times New Roman" w:hAnsi="Times New Roman" w:cs="Times New Roman"/>
          <w:color w:val="000000"/>
          <w:sz w:val="22"/>
          <w:szCs w:val="22"/>
        </w:rPr>
        <w:t xml:space="preserve">2. </w:t>
      </w:r>
      <w:r w:rsidRPr="008C0779">
        <w:rPr>
          <w:rFonts w:ascii="Times New Roman" w:hAnsi="Times New Roman" w:cs="Times New Roman"/>
          <w:sz w:val="22"/>
          <w:szCs w:val="22"/>
        </w:rPr>
        <w:t xml:space="preserve">Visoms nurodytoms konkrečioms medžiagoms ir/ar konkretiems pavadinimams, standartams  taikoma „arba lygiavertis“.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siūlantis lygiavertę prekę privalo savo pasiūlyme patikimomis priemonėmis įrodyti, kad siūloma prekė yra lygiavertė ir atitinka techninėje specifikacijoje keliamus reikalavimus. </w:t>
      </w:r>
    </w:p>
    <w:p w14:paraId="1021E65E" w14:textId="38BF38A1" w:rsidR="004766BE" w:rsidRPr="008C0779" w:rsidRDefault="004766BE" w:rsidP="004766BE">
      <w:pPr>
        <w:spacing w:after="0" w:line="240" w:lineRule="auto"/>
        <w:ind w:firstLine="567"/>
        <w:jc w:val="both"/>
        <w:rPr>
          <w:rFonts w:ascii="Times New Roman" w:hAnsi="Times New Roman" w:cs="Times New Roman"/>
          <w:color w:val="000000"/>
          <w:sz w:val="22"/>
          <w:szCs w:val="22"/>
        </w:rPr>
      </w:pPr>
      <w:r w:rsidRPr="008C0779">
        <w:rPr>
          <w:rFonts w:ascii="Times New Roman" w:hAnsi="Times New Roman" w:cs="Times New Roman"/>
          <w:color w:val="000000"/>
          <w:sz w:val="22"/>
          <w:szCs w:val="22"/>
        </w:rPr>
        <w:t xml:space="preserve">3. 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Pr="008C0779">
        <w:rPr>
          <w:rFonts w:ascii="Times New Roman" w:hAnsi="Times New Roman" w:cs="Times New Roman"/>
          <w:b/>
          <w:bCs/>
          <w:color w:val="000000"/>
          <w:sz w:val="22"/>
          <w:szCs w:val="22"/>
        </w:rPr>
        <w:t>pristatyti kartu su prekėmis.</w:t>
      </w:r>
      <w:r w:rsidRPr="008C0779">
        <w:rPr>
          <w:rFonts w:ascii="Times New Roman" w:hAnsi="Times New Roman" w:cs="Times New Roman"/>
          <w:color w:val="000000"/>
          <w:sz w:val="22"/>
          <w:szCs w:val="22"/>
        </w:rPr>
        <w:t xml:space="preserve"> </w:t>
      </w:r>
    </w:p>
    <w:p w14:paraId="7F8F5BBE" w14:textId="77777777" w:rsidR="004766BE" w:rsidRPr="008C0779" w:rsidRDefault="004766BE" w:rsidP="004766BE">
      <w:pPr>
        <w:pStyle w:val="ListParagraph"/>
        <w:tabs>
          <w:tab w:val="left" w:pos="810"/>
        </w:tabs>
        <w:spacing w:after="0" w:line="240" w:lineRule="auto"/>
        <w:ind w:left="5" w:firstLine="562"/>
        <w:jc w:val="both"/>
        <w:rPr>
          <w:rFonts w:ascii="Times New Roman" w:eastAsia="Times New Roman" w:hAnsi="Times New Roman" w:cs="Times New Roman"/>
          <w:bCs/>
          <w:sz w:val="22"/>
          <w:szCs w:val="22"/>
          <w:lang w:eastAsia="zh-CN" w:bidi="hi-IN"/>
        </w:rPr>
      </w:pPr>
      <w:r w:rsidRPr="008C0779">
        <w:rPr>
          <w:rFonts w:ascii="Times New Roman" w:eastAsia="Times New Roman" w:hAnsi="Times New Roman" w:cs="Times New Roman"/>
          <w:sz w:val="22"/>
          <w:szCs w:val="22"/>
          <w:lang w:eastAsia="zh-CN" w:bidi="hi-IN"/>
        </w:rPr>
        <w:t xml:space="preserve">4. Tiekėjo siūlomų prekių kokybė turi atitikti Europos Sąjungos ar tarptautinių standartų reikalavimus. </w:t>
      </w:r>
      <w:r w:rsidRPr="008C0779">
        <w:rPr>
          <w:rFonts w:ascii="Times New Roman" w:eastAsia="Times New Roman" w:hAnsi="Times New Roman" w:cs="Times New Roman"/>
          <w:b/>
          <w:sz w:val="22"/>
          <w:szCs w:val="22"/>
          <w:lang w:eastAsia="zh-CN" w:bidi="hi-IN"/>
        </w:rPr>
        <w:t>Kartu su prekėmis pateikiami</w:t>
      </w:r>
      <w:r w:rsidRPr="008C0779">
        <w:rPr>
          <w:rFonts w:ascii="Times New Roman" w:eastAsia="Times New Roman" w:hAnsi="Times New Roman" w:cs="Times New Roman"/>
          <w:bCs/>
          <w:sz w:val="22"/>
          <w:szCs w:val="22"/>
          <w:lang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39BF7FAF" w14:textId="77777777" w:rsidR="004766BE" w:rsidRPr="008C0779" w:rsidRDefault="004766BE" w:rsidP="004766BE">
      <w:pPr>
        <w:pStyle w:val="ListParagraph"/>
        <w:tabs>
          <w:tab w:val="left" w:pos="810"/>
        </w:tabs>
        <w:spacing w:after="0" w:line="240" w:lineRule="auto"/>
        <w:ind w:left="5" w:firstLine="562"/>
        <w:jc w:val="both"/>
        <w:rPr>
          <w:rFonts w:ascii="Times New Roman" w:eastAsia="Times New Roman" w:hAnsi="Times New Roman" w:cs="Times New Roman"/>
          <w:bCs/>
          <w:sz w:val="22"/>
          <w:szCs w:val="22"/>
          <w:lang w:eastAsia="zh-CN" w:bidi="hi-IN"/>
        </w:rPr>
      </w:pPr>
      <w:r w:rsidRPr="008C0779">
        <w:rPr>
          <w:rFonts w:ascii="Times New Roman" w:eastAsia="Times New Roman" w:hAnsi="Times New Roman" w:cs="Times New Roman"/>
          <w:bCs/>
          <w:sz w:val="22"/>
          <w:szCs w:val="22"/>
          <w:lang w:eastAsia="zh-CN" w:bidi="hi-IN"/>
        </w:rPr>
        <w:t>5.</w:t>
      </w:r>
      <w:r w:rsidRPr="008C0779">
        <w:rPr>
          <w:rFonts w:ascii="Times New Roman" w:hAnsi="Times New Roman" w:cs="Times New Roman"/>
          <w:color w:val="000000"/>
          <w:sz w:val="22"/>
          <w:szCs w:val="22"/>
        </w:rPr>
        <w:t xml:space="preserve">Prekėms turi būti taikomas ne mažiau nei </w:t>
      </w:r>
      <w:r w:rsidRPr="008C0779">
        <w:rPr>
          <w:rFonts w:ascii="Times New Roman" w:hAnsi="Times New Roman" w:cs="Times New Roman"/>
          <w:b/>
          <w:color w:val="000000"/>
          <w:sz w:val="22"/>
          <w:szCs w:val="22"/>
        </w:rPr>
        <w:t>24 mėn</w:t>
      </w:r>
      <w:r w:rsidRPr="008C0779">
        <w:rPr>
          <w:rFonts w:ascii="Times New Roman" w:hAnsi="Times New Roman" w:cs="Times New Roman"/>
          <w:color w:val="000000"/>
          <w:sz w:val="22"/>
          <w:szCs w:val="22"/>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02923990" w14:textId="1E8AF355" w:rsidR="004766BE" w:rsidRPr="008C0779" w:rsidRDefault="004766BE" w:rsidP="004766BE">
      <w:pPr>
        <w:spacing w:after="0" w:line="240" w:lineRule="auto"/>
        <w:ind w:firstLine="567"/>
        <w:jc w:val="both"/>
        <w:rPr>
          <w:rFonts w:ascii="Times New Roman" w:hAnsi="Times New Roman" w:cs="Times New Roman"/>
          <w:bCs/>
          <w:color w:val="000000"/>
          <w:sz w:val="22"/>
          <w:szCs w:val="22"/>
        </w:rPr>
      </w:pPr>
      <w:r w:rsidRPr="008C0779">
        <w:rPr>
          <w:rFonts w:ascii="Times New Roman" w:hAnsi="Times New Roman" w:cs="Times New Roman"/>
          <w:color w:val="000000"/>
          <w:sz w:val="22"/>
          <w:szCs w:val="22"/>
        </w:rPr>
        <w:t xml:space="preserve">6. </w:t>
      </w:r>
      <w:r w:rsidRPr="008C0779">
        <w:rPr>
          <w:rFonts w:ascii="Times New Roman" w:hAnsi="Times New Roman" w:cs="Times New Roman"/>
          <w:bCs/>
          <w:color w:val="000000"/>
          <w:sz w:val="22"/>
          <w:szCs w:val="22"/>
        </w:rPr>
        <w:t>Tiekėjas turi pateikti</w:t>
      </w:r>
      <w:r w:rsidR="00F24BA2">
        <w:rPr>
          <w:rFonts w:ascii="Times New Roman" w:hAnsi="Times New Roman" w:cs="Times New Roman"/>
          <w:bCs/>
          <w:color w:val="000000"/>
          <w:sz w:val="22"/>
          <w:szCs w:val="22"/>
        </w:rPr>
        <w:t xml:space="preserve"> kartu su pasiūlymu,</w:t>
      </w:r>
      <w:r w:rsidR="00F24BA2" w:rsidRPr="008C0779">
        <w:rPr>
          <w:rFonts w:ascii="Times New Roman" w:hAnsi="Times New Roman" w:cs="Times New Roman"/>
          <w:bCs/>
          <w:color w:val="000000"/>
          <w:sz w:val="22"/>
          <w:szCs w:val="22"/>
        </w:rPr>
        <w:t xml:space="preserve"> </w:t>
      </w:r>
      <w:r w:rsidRPr="008C0779">
        <w:rPr>
          <w:rFonts w:ascii="Times New Roman" w:hAnsi="Times New Roman" w:cs="Times New Roman"/>
          <w:bCs/>
          <w:color w:val="000000"/>
          <w:sz w:val="22"/>
          <w:szCs w:val="22"/>
        </w:rPr>
        <w:t xml:space="preserve">pasiūlyme nurodytų parametrų teisingumą įrodančius prekės gamintojo (toliau – gamintojo) dokumentus (katalogus, prospektus ar kitą gamintojo dokumentaciją su siūlomų prekių aprašymais) originalo, o reikalaujamų parametrų – ir lietuvių kalbomis (tais atvejais, kai parametrų teisingumą įrodančių gamintojo dokumentų (katalogų, prospektų ir kitos gamintojo dokumentacijos) originalo kalba yra anglų kalba, pateikti vertimus į lietuvių kalbą kartu su pasiūlymu nėra privaloma, tačiau tokie vertimai turės būti pateikti viešojo pirkimo komisijai pareikalavus). </w:t>
      </w:r>
      <w:r w:rsidRPr="008C0779">
        <w:rPr>
          <w:rFonts w:ascii="Times New Roman" w:hAnsi="Times New Roman" w:cs="Times New Roman"/>
          <w:bCs/>
          <w:color w:val="000000"/>
          <w:sz w:val="22"/>
          <w:szCs w:val="22"/>
          <w:u w:val="single"/>
        </w:rPr>
        <w:t xml:space="preserve">Originaliame gamintojo dokumente privalo būti atžyma, kurį techninės specifikacijos lentelės parametrą patvirtina nurodytas parametras.  </w:t>
      </w:r>
      <w:r w:rsidRPr="008C0779">
        <w:rPr>
          <w:rFonts w:ascii="Times New Roman" w:hAnsi="Times New Roman" w:cs="Times New Roman"/>
          <w:bCs/>
          <w:iCs/>
          <w:color w:val="000000"/>
          <w:sz w:val="22"/>
          <w:szCs w:val="22"/>
        </w:rPr>
        <w:t>Tuo atveju, jeigu pateiktoje gamintojo dokumentacijoje nėra visos reikalaujamos prekės charakteristikas patvirtinančios informacijos, tiekėjas privalo pateikti gamintojo arba jo įgalioto atstovo raštiškus patvirtinimus (prekės gamintojo atitikties deklaraciją/eksploatacinių savybių deklaraciją) ar kitus atitiktį reikalavimams įrodančius dokumentus (informaciją), kad perkančioji</w:t>
      </w:r>
      <w:r w:rsidRPr="008C0779">
        <w:rPr>
          <w:rFonts w:ascii="Times New Roman" w:hAnsi="Times New Roman" w:cs="Times New Roman"/>
          <w:bCs/>
          <w:i/>
          <w:iCs/>
          <w:color w:val="000000"/>
          <w:sz w:val="22"/>
          <w:szCs w:val="22"/>
        </w:rPr>
        <w:t xml:space="preserve"> </w:t>
      </w:r>
      <w:r w:rsidRPr="008C0779">
        <w:rPr>
          <w:rFonts w:ascii="Times New Roman" w:hAnsi="Times New Roman" w:cs="Times New Roman"/>
          <w:bCs/>
          <w:iCs/>
          <w:color w:val="000000"/>
          <w:sz w:val="22"/>
          <w:szCs w:val="22"/>
        </w:rPr>
        <w:t xml:space="preserve">organizacija galėtų įsitikinti siūlomos prekės atitiktimi nustatytiems reikalavimams. </w:t>
      </w:r>
      <w:r w:rsidRPr="008C0779">
        <w:rPr>
          <w:rFonts w:ascii="Times New Roman" w:hAnsi="Times New Roman" w:cs="Times New Roman"/>
          <w:color w:val="000000" w:themeColor="text1"/>
          <w:sz w:val="22"/>
          <w:szCs w:val="22"/>
        </w:rPr>
        <w:t xml:space="preserve">Tiekėjų, kurie nėra gamintojai, </w:t>
      </w:r>
      <w:proofErr w:type="spellStart"/>
      <w:r w:rsidRPr="008C0779">
        <w:rPr>
          <w:rFonts w:ascii="Times New Roman" w:hAnsi="Times New Roman" w:cs="Times New Roman"/>
          <w:color w:val="000000" w:themeColor="text1"/>
          <w:sz w:val="22"/>
          <w:szCs w:val="22"/>
        </w:rPr>
        <w:t>savideklaracijos</w:t>
      </w:r>
      <w:proofErr w:type="spellEnd"/>
      <w:r w:rsidRPr="008C0779">
        <w:rPr>
          <w:rFonts w:ascii="Times New Roman" w:hAnsi="Times New Roman" w:cs="Times New Roman"/>
          <w:color w:val="000000" w:themeColor="text1"/>
          <w:sz w:val="22"/>
          <w:szCs w:val="22"/>
        </w:rPr>
        <w:t xml:space="preserve"> kaip įrodymas dėl pasiūlymo atitikties pirkimo sąlygoms bei techninės specifikacijos reikalavimams, nebus laikytina tinkamu ir patikimu įrodymu. </w:t>
      </w:r>
      <w:r w:rsidRPr="008C0779">
        <w:rPr>
          <w:rFonts w:ascii="Times New Roman" w:hAnsi="Times New Roman" w:cs="Times New Roman"/>
          <w:bCs/>
          <w:color w:val="000000"/>
          <w:sz w:val="22"/>
          <w:szCs w:val="22"/>
        </w:rPr>
        <w:t>Pateikiamos skaitmeninės dokumentų kopijos.</w:t>
      </w:r>
    </w:p>
    <w:p w14:paraId="3EB70CC0" w14:textId="64C82D48" w:rsidR="004766BE" w:rsidRPr="008C0779" w:rsidRDefault="004766BE" w:rsidP="004766BE">
      <w:pPr>
        <w:spacing w:after="0" w:line="240" w:lineRule="auto"/>
        <w:ind w:firstLine="567"/>
        <w:jc w:val="both"/>
        <w:rPr>
          <w:rFonts w:ascii="Times New Roman" w:hAnsi="Times New Roman" w:cs="Times New Roman"/>
          <w:color w:val="000000"/>
          <w:sz w:val="22"/>
          <w:szCs w:val="22"/>
        </w:rPr>
      </w:pPr>
      <w:r w:rsidRPr="008C0779">
        <w:rPr>
          <w:rFonts w:ascii="Times New Roman" w:hAnsi="Times New Roman" w:cs="Times New Roman"/>
          <w:color w:val="000000"/>
          <w:sz w:val="22"/>
          <w:szCs w:val="22"/>
        </w:rPr>
        <w:t>7. Privalomas pilnas įrangos instaliavimas (</w:t>
      </w:r>
      <w:r w:rsidR="007510DD">
        <w:rPr>
          <w:rFonts w:ascii="Times New Roman" w:hAnsi="Times New Roman" w:cs="Times New Roman"/>
          <w:color w:val="000000"/>
          <w:sz w:val="22"/>
          <w:szCs w:val="22"/>
        </w:rPr>
        <w:t xml:space="preserve">surinkimas, </w:t>
      </w:r>
      <w:r w:rsidRPr="008C0779">
        <w:rPr>
          <w:rFonts w:ascii="Times New Roman" w:hAnsi="Times New Roman" w:cs="Times New Roman"/>
          <w:color w:val="000000"/>
          <w:sz w:val="22"/>
          <w:szCs w:val="22"/>
        </w:rPr>
        <w:t>paleidimas, funkcionalumo testavimas, personalo apmokymas darbui su įranga). Reikalavimas  pagrįstas LR sveikatos apsaugos ministro 2010 m. gegužės 3 d. įsakymu Nr. V-383 patvirtinto „Medicinos priemonių (prietaisų) naudojimo tvarkos aprašo“ nuostatomis (žr. aktuali redakcija)).</w:t>
      </w:r>
    </w:p>
    <w:p w14:paraId="0F70E784" w14:textId="77777777" w:rsidR="004766BE" w:rsidRPr="00CA19CF" w:rsidRDefault="004766BE" w:rsidP="004766BE">
      <w:pPr>
        <w:tabs>
          <w:tab w:val="left" w:pos="810"/>
        </w:tabs>
        <w:spacing w:after="0" w:line="240" w:lineRule="auto"/>
        <w:jc w:val="both"/>
        <w:rPr>
          <w:rFonts w:ascii="Times New Roman" w:eastAsia="Times New Roman" w:hAnsi="Times New Roman" w:cs="Times New Roman"/>
          <w:bCs/>
          <w:sz w:val="24"/>
          <w:szCs w:val="24"/>
          <w:lang w:eastAsia="zh-CN" w:bidi="hi-IN"/>
        </w:rPr>
      </w:pPr>
    </w:p>
    <w:p w14:paraId="796E5B30" w14:textId="77777777" w:rsidR="004766BE" w:rsidRPr="008C0779" w:rsidRDefault="004766BE" w:rsidP="004766BE">
      <w:pPr>
        <w:tabs>
          <w:tab w:val="left" w:pos="810"/>
        </w:tabs>
        <w:spacing w:after="0" w:line="240" w:lineRule="auto"/>
        <w:jc w:val="both"/>
        <w:rPr>
          <w:rFonts w:ascii="Times New Roman" w:hAnsi="Times New Roman" w:cs="Times New Roman"/>
          <w:i/>
          <w:iCs/>
          <w:color w:val="000000"/>
          <w:sz w:val="22"/>
          <w:szCs w:val="22"/>
        </w:rPr>
      </w:pPr>
      <w:r w:rsidRPr="008C0779">
        <w:rPr>
          <w:rFonts w:ascii="Times New Roman" w:hAnsi="Times New Roman" w:cs="Times New Roman"/>
          <w:color w:val="000000"/>
          <w:sz w:val="22"/>
          <w:szCs w:val="22"/>
        </w:rPr>
        <w:lastRenderedPageBreak/>
        <w:t xml:space="preserve">          Pastabos:</w:t>
      </w:r>
      <w:r w:rsidRPr="008C0779">
        <w:rPr>
          <w:rFonts w:ascii="Times New Roman" w:hAnsi="Times New Roman" w:cs="Times New Roman"/>
          <w:i/>
          <w:iCs/>
          <w:color w:val="000000"/>
          <w:sz w:val="22"/>
          <w:szCs w:val="22"/>
        </w:rPr>
        <w:t xml:space="preserve">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9AD2F09" w14:textId="77777777" w:rsidR="004766BE" w:rsidRPr="008C0779" w:rsidRDefault="004766BE" w:rsidP="004766BE">
      <w:pPr>
        <w:tabs>
          <w:tab w:val="left" w:pos="810"/>
        </w:tabs>
        <w:spacing w:after="0" w:line="240" w:lineRule="auto"/>
        <w:jc w:val="both"/>
        <w:rPr>
          <w:rFonts w:ascii="Times New Roman" w:hAnsi="Times New Roman" w:cs="Times New Roman"/>
          <w:i/>
          <w:iCs/>
          <w:sz w:val="22"/>
          <w:szCs w:val="22"/>
          <w:lang w:eastAsia="zh-CN" w:bidi="hi-IN"/>
        </w:rPr>
      </w:pPr>
      <w:r w:rsidRPr="008C0779">
        <w:rPr>
          <w:rFonts w:ascii="Times New Roman" w:hAnsi="Times New Roman" w:cs="Times New Roman"/>
          <w:i/>
          <w:iCs/>
          <w:color w:val="000000"/>
          <w:sz w:val="22"/>
          <w:szCs w:val="22"/>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72239CDB" w14:textId="77777777" w:rsidR="0081311C" w:rsidRDefault="0081311C" w:rsidP="00CF548C">
      <w:pPr>
        <w:spacing w:after="0" w:line="240" w:lineRule="auto"/>
        <w:ind w:right="111" w:firstLine="709"/>
        <w:jc w:val="both"/>
        <w:rPr>
          <w:rFonts w:ascii="Times New Roman" w:eastAsia="Times New Roman" w:hAnsi="Times New Roman" w:cs="Times New Roman"/>
          <w:sz w:val="22"/>
          <w:szCs w:val="22"/>
        </w:rPr>
      </w:pPr>
    </w:p>
    <w:p w14:paraId="262C6757" w14:textId="77777777" w:rsidR="0081311C" w:rsidRDefault="0081311C" w:rsidP="00CF548C">
      <w:pPr>
        <w:spacing w:after="0" w:line="240" w:lineRule="auto"/>
        <w:ind w:right="111" w:firstLine="709"/>
        <w:jc w:val="both"/>
        <w:rPr>
          <w:rFonts w:ascii="Times New Roman" w:eastAsia="Times New Roman" w:hAnsi="Times New Roman" w:cs="Times New Roman"/>
          <w:sz w:val="22"/>
          <w:szCs w:val="22"/>
        </w:rPr>
      </w:pPr>
    </w:p>
    <w:p w14:paraId="5F70BE86" w14:textId="77777777" w:rsidR="0081311C" w:rsidRDefault="0081311C" w:rsidP="00CF548C">
      <w:pPr>
        <w:spacing w:after="0" w:line="240" w:lineRule="auto"/>
        <w:ind w:right="111" w:firstLine="709"/>
        <w:jc w:val="both"/>
        <w:rPr>
          <w:rFonts w:ascii="Times New Roman" w:eastAsia="Times New Roman" w:hAnsi="Times New Roman" w:cs="Times New Roman"/>
          <w:sz w:val="22"/>
          <w:szCs w:val="22"/>
        </w:rPr>
      </w:pPr>
    </w:p>
    <w:p w14:paraId="49304D3A" w14:textId="5C90080C" w:rsidR="00831AD7" w:rsidRDefault="00831AD7">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7C2B1453" w14:textId="0999CFE5" w:rsidR="00C54719" w:rsidRDefault="00C54719" w:rsidP="00C54719">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II SPECIALIOSIOS NUOSTATOS</w:t>
      </w:r>
    </w:p>
    <w:p w14:paraId="7C21E70B" w14:textId="77777777" w:rsidR="00C54719" w:rsidRDefault="00C54719" w:rsidP="00C54719">
      <w:pPr>
        <w:spacing w:after="0" w:line="240" w:lineRule="auto"/>
        <w:jc w:val="center"/>
        <w:rPr>
          <w:rFonts w:ascii="Times New Roman" w:eastAsia="Times New Roman" w:hAnsi="Times New Roman" w:cs="Times New Roman"/>
          <w:b/>
          <w:bCs/>
          <w:sz w:val="22"/>
          <w:szCs w:val="22"/>
        </w:rPr>
      </w:pPr>
    </w:p>
    <w:p w14:paraId="31060A09" w14:textId="5FCAA50F" w:rsidR="00C2421C" w:rsidRDefault="00CF548C" w:rsidP="00CF548C">
      <w:pPr>
        <w:spacing w:after="0" w:line="240" w:lineRule="auto"/>
        <w:jc w:val="center"/>
        <w:rPr>
          <w:rFonts w:ascii="Times New Roman" w:eastAsia="Times New Roman" w:hAnsi="Times New Roman" w:cs="Times New Roman"/>
          <w:b/>
          <w:sz w:val="22"/>
          <w:szCs w:val="22"/>
        </w:rPr>
      </w:pPr>
      <w:r w:rsidRPr="00CF548C">
        <w:rPr>
          <w:rFonts w:ascii="Times New Roman" w:eastAsia="Times New Roman" w:hAnsi="Times New Roman" w:cs="Times New Roman"/>
          <w:b/>
          <w:bCs/>
          <w:sz w:val="22"/>
          <w:szCs w:val="22"/>
        </w:rPr>
        <w:t xml:space="preserve">1 PIRKIMO DALIS </w:t>
      </w:r>
    </w:p>
    <w:p w14:paraId="3EB32EB0" w14:textId="77777777" w:rsidR="0081311C" w:rsidRDefault="0081311C" w:rsidP="0081311C">
      <w:pPr>
        <w:spacing w:after="0" w:line="240" w:lineRule="auto"/>
        <w:jc w:val="both"/>
        <w:rPr>
          <w:rFonts w:ascii="Times New Roman" w:eastAsia="Calibri" w:hAnsi="Times New Roman" w:cs="Times New Roman"/>
          <w:b/>
          <w:sz w:val="20"/>
          <w:szCs w:val="20"/>
        </w:rPr>
      </w:pPr>
    </w:p>
    <w:p w14:paraId="0BE28E97" w14:textId="77777777" w:rsidR="00DC5584" w:rsidRDefault="00DC5584" w:rsidP="0081311C">
      <w:pPr>
        <w:spacing w:after="0" w:line="240" w:lineRule="auto"/>
        <w:jc w:val="both"/>
        <w:rPr>
          <w:rFonts w:ascii="Times New Roman" w:eastAsia="Calibri" w:hAnsi="Times New Roman" w:cs="Times New Roman"/>
          <w:b/>
          <w:sz w:val="20"/>
          <w:szCs w:val="20"/>
        </w:rPr>
      </w:pPr>
    </w:p>
    <w:p w14:paraId="473ADCDA" w14:textId="77777777" w:rsidR="00DC5584" w:rsidRPr="005651F0" w:rsidRDefault="00DC5584" w:rsidP="00DC5584">
      <w:pPr>
        <w:spacing w:after="0" w:line="240" w:lineRule="auto"/>
        <w:jc w:val="both"/>
        <w:rPr>
          <w:rFonts w:ascii="Times New Roman" w:eastAsia="Calibri" w:hAnsi="Times New Roman" w:cs="Times New Roman"/>
          <w:b/>
          <w:i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w:t>
      </w:r>
      <w:r w:rsidRPr="00DD4BF5">
        <w:rPr>
          <w:rFonts w:ascii="Times New Roman" w:hAnsi="Times New Roman" w:cs="Times New Roman"/>
          <w:b/>
          <w:bCs/>
          <w:sz w:val="24"/>
          <w:szCs w:val="24"/>
          <w:lang w:val="pt-BR"/>
        </w:rPr>
        <w:t xml:space="preserve"> </w:t>
      </w:r>
      <w:r w:rsidRPr="00DD4BF5">
        <w:rPr>
          <w:rFonts w:ascii="Times New Roman" w:hAnsi="Times New Roman" w:cs="Times New Roman"/>
          <w:b/>
          <w:bCs/>
          <w:sz w:val="23"/>
          <w:szCs w:val="23"/>
          <w:lang w:val="pt-BR"/>
        </w:rPr>
        <w:t>Multifunkcinis anestezijos vežimėlis</w:t>
      </w:r>
      <w:r w:rsidRPr="00DD4BF5">
        <w:rPr>
          <w:rFonts w:ascii="Times New Roman" w:hAnsi="Times New Roman" w:cs="Times New Roman"/>
          <w:b/>
          <w:bCs/>
          <w:sz w:val="24"/>
          <w:szCs w:val="24"/>
          <w:lang w:val="pt-BR"/>
        </w:rPr>
        <w:t xml:space="preserve"> </w:t>
      </w:r>
      <w:r w:rsidRPr="005651F0">
        <w:rPr>
          <w:rFonts w:ascii="Times New Roman" w:eastAsia="Calibri" w:hAnsi="Times New Roman" w:cs="Times New Roman"/>
          <w:b/>
          <w:iCs/>
          <w:sz w:val="24"/>
          <w:szCs w:val="24"/>
        </w:rPr>
        <w:t xml:space="preserve">– </w:t>
      </w:r>
      <w:r>
        <w:rPr>
          <w:rFonts w:ascii="Times New Roman" w:eastAsia="Calibri" w:hAnsi="Times New Roman" w:cs="Times New Roman"/>
          <w:b/>
          <w:iCs/>
          <w:sz w:val="24"/>
          <w:szCs w:val="24"/>
        </w:rPr>
        <w:t>1</w:t>
      </w:r>
      <w:r w:rsidRPr="005651F0">
        <w:rPr>
          <w:rFonts w:ascii="Times New Roman" w:eastAsia="Calibri" w:hAnsi="Times New Roman" w:cs="Times New Roman"/>
          <w:b/>
          <w:iCs/>
          <w:sz w:val="24"/>
          <w:szCs w:val="24"/>
        </w:rPr>
        <w:t xml:space="preserve"> </w:t>
      </w:r>
      <w:r>
        <w:rPr>
          <w:rFonts w:ascii="Times New Roman" w:eastAsia="Calibri" w:hAnsi="Times New Roman" w:cs="Times New Roman"/>
          <w:b/>
          <w:iCs/>
          <w:sz w:val="24"/>
          <w:szCs w:val="24"/>
        </w:rPr>
        <w:t>vnt</w:t>
      </w:r>
      <w:r w:rsidRPr="005651F0">
        <w:rPr>
          <w:rFonts w:ascii="Times New Roman" w:eastAsia="Calibri" w:hAnsi="Times New Roman" w:cs="Times New Roman"/>
          <w:b/>
          <w:iCs/>
          <w:sz w:val="24"/>
          <w:szCs w:val="24"/>
        </w:rPr>
        <w:t xml:space="preserve">. </w:t>
      </w:r>
    </w:p>
    <w:p w14:paraId="38376618" w14:textId="77777777" w:rsidR="00DC5584" w:rsidRPr="005651F0" w:rsidRDefault="00DC5584" w:rsidP="00DC5584">
      <w:pPr>
        <w:spacing w:after="0" w:line="240" w:lineRule="auto"/>
        <w:jc w:val="both"/>
        <w:rPr>
          <w:rFonts w:ascii="Times New Roman" w:eastAsia="Calibri" w:hAnsi="Times New Roman" w:cs="Times New Roman"/>
          <w:b/>
          <w:b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p w14:paraId="40548AD3" w14:textId="77777777" w:rsidR="00DC5584" w:rsidRPr="005651F0" w:rsidRDefault="00DC5584" w:rsidP="00DC5584">
      <w:pPr>
        <w:spacing w:line="256" w:lineRule="auto"/>
        <w:jc w:val="center"/>
        <w:rPr>
          <w:rFonts w:ascii="Times New Roman" w:eastAsia="Calibri" w:hAnsi="Times New Roman" w:cs="Times New Roman"/>
          <w:b/>
          <w:noProof/>
          <w:sz w:val="20"/>
          <w:szCs w:val="20"/>
          <w:lang w:eastAsia="ja-JP"/>
        </w:rPr>
      </w:pPr>
    </w:p>
    <w:tbl>
      <w:tblPr>
        <w:tblStyle w:val="Lentelstinklelis2"/>
        <w:tblW w:w="13665" w:type="dxa"/>
        <w:tblInd w:w="137" w:type="dxa"/>
        <w:tblLayout w:type="fixed"/>
        <w:tblLook w:val="04A0" w:firstRow="1" w:lastRow="0" w:firstColumn="1" w:lastColumn="0" w:noHBand="0" w:noVBand="1"/>
      </w:tblPr>
      <w:tblGrid>
        <w:gridCol w:w="851"/>
        <w:gridCol w:w="3118"/>
        <w:gridCol w:w="3260"/>
        <w:gridCol w:w="2835"/>
        <w:gridCol w:w="3601"/>
      </w:tblGrid>
      <w:tr w:rsidR="00DC5584" w:rsidRPr="00DD4BF5" w14:paraId="42B71808" w14:textId="77777777" w:rsidTr="00C22E2F">
        <w:trPr>
          <w:trHeight w:val="784"/>
        </w:trPr>
        <w:tc>
          <w:tcPr>
            <w:tcW w:w="851" w:type="dxa"/>
          </w:tcPr>
          <w:p w14:paraId="065E8DE8"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118" w:type="dxa"/>
            <w:vAlign w:val="center"/>
          </w:tcPr>
          <w:p w14:paraId="7476BB2B"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260" w:type="dxa"/>
            <w:vAlign w:val="center"/>
          </w:tcPr>
          <w:p w14:paraId="09F7622D"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835" w:type="dxa"/>
            <w:tcBorders>
              <w:top w:val="single" w:sz="4" w:space="0" w:color="000000"/>
              <w:left w:val="single" w:sz="4" w:space="0" w:color="000000"/>
              <w:bottom w:val="single" w:sz="4" w:space="0" w:color="000000"/>
              <w:right w:val="nil"/>
            </w:tcBorders>
          </w:tcPr>
          <w:p w14:paraId="727E0E12" w14:textId="77777777" w:rsidR="00DC5584" w:rsidRPr="005651F0" w:rsidRDefault="00DC5584" w:rsidP="00C22E2F">
            <w:pPr>
              <w:rPr>
                <w:rFonts w:ascii="Times New Roman" w:hAnsi="Times New Roman" w:cs="Times New Roman"/>
                <w:b/>
                <w:sz w:val="20"/>
                <w:szCs w:val="20"/>
              </w:rPr>
            </w:pPr>
          </w:p>
          <w:p w14:paraId="68EEAB71" w14:textId="77777777" w:rsidR="00DC5584" w:rsidRPr="005651F0" w:rsidRDefault="00DC5584" w:rsidP="00C22E2F">
            <w:pPr>
              <w:rPr>
                <w:rFonts w:ascii="Times New Roman" w:hAnsi="Times New Roman" w:cs="Times New Roman"/>
                <w:b/>
                <w:sz w:val="20"/>
                <w:szCs w:val="20"/>
              </w:rPr>
            </w:pPr>
          </w:p>
          <w:p w14:paraId="27340543"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01" w:type="dxa"/>
            <w:tcBorders>
              <w:top w:val="single" w:sz="4" w:space="0" w:color="auto"/>
              <w:left w:val="single" w:sz="4" w:space="0" w:color="auto"/>
              <w:bottom w:val="single" w:sz="4" w:space="0" w:color="auto"/>
              <w:right w:val="single" w:sz="4" w:space="0" w:color="auto"/>
            </w:tcBorders>
          </w:tcPr>
          <w:p w14:paraId="11BAB4CF"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5651F0" w14:paraId="391BA9D9" w14:textId="77777777" w:rsidTr="006548FC">
        <w:trPr>
          <w:trHeight w:val="458"/>
        </w:trPr>
        <w:tc>
          <w:tcPr>
            <w:tcW w:w="851" w:type="dxa"/>
          </w:tcPr>
          <w:p w14:paraId="0521B28B" w14:textId="77777777" w:rsidR="00DC5584" w:rsidRPr="00677E34" w:rsidRDefault="00DC5584" w:rsidP="00C22E2F">
            <w:pPr>
              <w:tabs>
                <w:tab w:val="left" w:pos="171"/>
              </w:tabs>
              <w:ind w:left="57" w:right="57"/>
              <w:contextualSpacing/>
              <w:jc w:val="center"/>
              <w:rPr>
                <w:rFonts w:ascii="Times New Roman" w:hAnsi="Times New Roman" w:cs="Times New Roman"/>
                <w:bCs/>
                <w:sz w:val="24"/>
                <w:szCs w:val="24"/>
              </w:rPr>
            </w:pPr>
            <w:r w:rsidRPr="00677E34">
              <w:rPr>
                <w:rFonts w:ascii="Times New Roman" w:hAnsi="Times New Roman" w:cs="Times New Roman"/>
                <w:bCs/>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78CB247B" w14:textId="77777777" w:rsidR="00DC5584" w:rsidRPr="004E55E9" w:rsidRDefault="00DC5584" w:rsidP="00C22E2F">
            <w:pPr>
              <w:rPr>
                <w:rFonts w:ascii="Times New Roman" w:eastAsia="Times New Roman" w:hAnsi="Times New Roman" w:cs="Times New Roman"/>
                <w:sz w:val="24"/>
                <w:szCs w:val="24"/>
              </w:rPr>
            </w:pPr>
            <w:r w:rsidRPr="004E55E9">
              <w:rPr>
                <w:rFonts w:ascii="Times New Roman" w:hAnsi="Times New Roman" w:cs="Times New Roman"/>
                <w:sz w:val="24"/>
                <w:szCs w:val="24"/>
              </w:rPr>
              <w:t xml:space="preserve">Paskirtis - </w:t>
            </w:r>
          </w:p>
        </w:tc>
        <w:tc>
          <w:tcPr>
            <w:tcW w:w="3260" w:type="dxa"/>
            <w:tcBorders>
              <w:top w:val="single" w:sz="4" w:space="0" w:color="auto"/>
              <w:left w:val="single" w:sz="4" w:space="0" w:color="auto"/>
              <w:bottom w:val="single" w:sz="4" w:space="0" w:color="auto"/>
              <w:right w:val="single" w:sz="4" w:space="0" w:color="auto"/>
            </w:tcBorders>
          </w:tcPr>
          <w:p w14:paraId="24438669" w14:textId="77777777" w:rsidR="00DC5584" w:rsidRPr="00677E34" w:rsidRDefault="00DC5584" w:rsidP="00C22E2F">
            <w:pPr>
              <w:rPr>
                <w:rFonts w:ascii="Times New Roman" w:hAnsi="Times New Roman" w:cs="Times New Roman"/>
                <w:sz w:val="24"/>
                <w:szCs w:val="24"/>
              </w:rPr>
            </w:pPr>
            <w:r w:rsidRPr="004E55E9">
              <w:rPr>
                <w:rFonts w:ascii="Times New Roman" w:hAnsi="Times New Roman" w:cs="Times New Roman"/>
                <w:sz w:val="24"/>
                <w:szCs w:val="24"/>
              </w:rPr>
              <w:t>vežimėlis anesteziologinis</w:t>
            </w:r>
          </w:p>
        </w:tc>
        <w:tc>
          <w:tcPr>
            <w:tcW w:w="2835" w:type="dxa"/>
          </w:tcPr>
          <w:p w14:paraId="4D882A35" w14:textId="77777777" w:rsidR="00DC5584" w:rsidRPr="00677E34" w:rsidRDefault="00DC5584" w:rsidP="00C22E2F">
            <w:pPr>
              <w:tabs>
                <w:tab w:val="left" w:pos="283"/>
              </w:tabs>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p w14:paraId="7BC818B4" w14:textId="77777777" w:rsidR="00DC5584" w:rsidRPr="00677E34" w:rsidRDefault="00DC5584" w:rsidP="00C22E2F">
            <w:pPr>
              <w:rPr>
                <w:rFonts w:ascii="Times New Roman" w:hAnsi="Times New Roman" w:cs="Times New Roman"/>
                <w:sz w:val="24"/>
                <w:szCs w:val="24"/>
              </w:rPr>
            </w:pPr>
          </w:p>
        </w:tc>
        <w:tc>
          <w:tcPr>
            <w:tcW w:w="3601" w:type="dxa"/>
          </w:tcPr>
          <w:p w14:paraId="4668AF58"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DC5584" w:rsidRPr="005651F0" w14:paraId="4C329545" w14:textId="77777777" w:rsidTr="00C22E2F">
        <w:trPr>
          <w:trHeight w:val="1136"/>
        </w:trPr>
        <w:tc>
          <w:tcPr>
            <w:tcW w:w="851" w:type="dxa"/>
            <w:tcBorders>
              <w:top w:val="single" w:sz="4" w:space="0" w:color="auto"/>
              <w:left w:val="single" w:sz="4" w:space="0" w:color="auto"/>
              <w:bottom w:val="single" w:sz="4" w:space="0" w:color="auto"/>
              <w:right w:val="single" w:sz="4" w:space="0" w:color="auto"/>
            </w:tcBorders>
          </w:tcPr>
          <w:p w14:paraId="754FAC5E" w14:textId="77777777" w:rsidR="00DC5584" w:rsidRPr="00677E34" w:rsidRDefault="00DC5584" w:rsidP="00C22E2F">
            <w:pPr>
              <w:tabs>
                <w:tab w:val="left" w:pos="171"/>
              </w:tabs>
              <w:ind w:right="57"/>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0C947761" w14:textId="77777777" w:rsidR="00DC5584" w:rsidRPr="009B0D3E" w:rsidRDefault="00DC5584" w:rsidP="00C22E2F">
            <w:pPr>
              <w:rPr>
                <w:rFonts w:ascii="Times New Roman" w:hAnsi="Times New Roman" w:cs="Times New Roman"/>
                <w:sz w:val="24"/>
                <w:szCs w:val="24"/>
              </w:rPr>
            </w:pPr>
            <w:r w:rsidRPr="009B0D3E">
              <w:rPr>
                <w:rFonts w:ascii="Times New Roman" w:hAnsi="Times New Roman" w:cs="Times New Roman"/>
                <w:sz w:val="24"/>
                <w:szCs w:val="24"/>
              </w:rPr>
              <w:t>Konstrukciniai parametrai:</w:t>
            </w:r>
          </w:p>
        </w:tc>
        <w:tc>
          <w:tcPr>
            <w:tcW w:w="3260" w:type="dxa"/>
            <w:tcBorders>
              <w:top w:val="single" w:sz="4" w:space="0" w:color="auto"/>
              <w:left w:val="single" w:sz="4" w:space="0" w:color="auto"/>
              <w:bottom w:val="single" w:sz="4" w:space="0" w:color="auto"/>
              <w:right w:val="single" w:sz="4" w:space="0" w:color="auto"/>
            </w:tcBorders>
          </w:tcPr>
          <w:p w14:paraId="36B48700" w14:textId="77777777" w:rsidR="00DC5584" w:rsidRPr="009B0D3E" w:rsidRDefault="00DC5584" w:rsidP="00C22E2F">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9B0D3E">
              <w:rPr>
                <w:rFonts w:ascii="Times New Roman" w:hAnsi="Times New Roman" w:cs="Times New Roman"/>
                <w:sz w:val="24"/>
                <w:szCs w:val="24"/>
              </w:rPr>
              <w:t xml:space="preserve"> Išmatavimai (plotis x gylis x aukštis) be priedų - (750 x 550 x 980)±100 mm</w:t>
            </w:r>
          </w:p>
          <w:p w14:paraId="46ABDEC5" w14:textId="77777777" w:rsidR="00DC5584" w:rsidRPr="009B0D3E" w:rsidRDefault="00DC5584" w:rsidP="00C22E2F">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9B0D3E">
              <w:rPr>
                <w:rFonts w:ascii="Times New Roman" w:hAnsi="Times New Roman" w:cs="Times New Roman"/>
                <w:sz w:val="24"/>
                <w:szCs w:val="24"/>
              </w:rPr>
              <w:t xml:space="preserve"> Su kampų apsauga vežimėlio apačioje</w:t>
            </w:r>
          </w:p>
          <w:p w14:paraId="4A8E0841" w14:textId="77777777" w:rsidR="00DC5584" w:rsidRPr="009B0D3E" w:rsidRDefault="00DC5584" w:rsidP="00C22E2F">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9B0D3E">
              <w:rPr>
                <w:rFonts w:ascii="Times New Roman" w:hAnsi="Times New Roman" w:cs="Times New Roman"/>
                <w:sz w:val="24"/>
                <w:szCs w:val="24"/>
              </w:rPr>
              <w:t xml:space="preserve"> Rankena stūmimui - bent iš vieno šono ar priekio</w:t>
            </w:r>
          </w:p>
          <w:p w14:paraId="45DF738A" w14:textId="77777777" w:rsidR="00DC5584" w:rsidRPr="009B0D3E" w:rsidRDefault="00DC5584" w:rsidP="00C22E2F">
            <w:pPr>
              <w:pStyle w:val="Pagrindinistekstas7"/>
              <w:shd w:val="clear" w:color="auto" w:fill="auto"/>
              <w:spacing w:line="317" w:lineRule="exact"/>
              <w:ind w:firstLine="0"/>
              <w:jc w:val="left"/>
              <w:rPr>
                <w:sz w:val="24"/>
                <w:szCs w:val="24"/>
              </w:rPr>
            </w:pPr>
            <w:r w:rsidRPr="009B0D3E">
              <w:rPr>
                <w:sz w:val="24"/>
                <w:szCs w:val="24"/>
              </w:rPr>
              <w:t>Ratukai:</w:t>
            </w:r>
          </w:p>
          <w:p w14:paraId="28604B61" w14:textId="77777777" w:rsidR="00DC5584" w:rsidRPr="009B0D3E" w:rsidRDefault="00DC5584" w:rsidP="00C22E2F">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9B0D3E">
              <w:rPr>
                <w:rFonts w:ascii="Times New Roman" w:hAnsi="Times New Roman" w:cs="Times New Roman"/>
                <w:sz w:val="24"/>
                <w:szCs w:val="24"/>
              </w:rPr>
              <w:t>4 (keturi) ratukai ne mažesnio diametro nei 75 mm ir ne didesnio nei 100 mm;</w:t>
            </w:r>
          </w:p>
          <w:p w14:paraId="11387E57" w14:textId="77777777" w:rsidR="00DC5584" w:rsidRPr="009B0D3E" w:rsidRDefault="00DC5584" w:rsidP="00C22E2F">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9B0D3E">
              <w:rPr>
                <w:rFonts w:ascii="Times New Roman" w:hAnsi="Times New Roman" w:cs="Times New Roman"/>
                <w:sz w:val="24"/>
                <w:szCs w:val="24"/>
              </w:rPr>
              <w:t>2 (du) ratukai su stabdžiais iš priekinės vežimuko pusės</w:t>
            </w:r>
          </w:p>
        </w:tc>
        <w:tc>
          <w:tcPr>
            <w:tcW w:w="2835" w:type="dxa"/>
          </w:tcPr>
          <w:p w14:paraId="3F5388A0" w14:textId="77777777" w:rsidR="00DC5584" w:rsidRPr="00677E34" w:rsidRDefault="00DC5584" w:rsidP="00C22E2F">
            <w:pPr>
              <w:tabs>
                <w:tab w:val="left" w:pos="283"/>
              </w:tabs>
              <w:ind w:right="57"/>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3601" w:type="dxa"/>
          </w:tcPr>
          <w:p w14:paraId="02AD44BC" w14:textId="77777777" w:rsidR="00DC5584" w:rsidRPr="005651F0" w:rsidRDefault="00DC5584" w:rsidP="00C22E2F">
            <w:pPr>
              <w:tabs>
                <w:tab w:val="left" w:pos="283"/>
              </w:tabs>
              <w:ind w:right="57"/>
              <w:rPr>
                <w:rFonts w:ascii="Times New Roman" w:hAnsi="Times New Roman" w:cs="Times New Roman"/>
                <w:sz w:val="20"/>
                <w:szCs w:val="20"/>
              </w:rPr>
            </w:pPr>
            <w:r w:rsidRPr="00601B49">
              <w:rPr>
                <w:rFonts w:ascii="Times New Roman" w:hAnsi="Times New Roman" w:cs="Times New Roman"/>
                <w:color w:val="ED0000"/>
                <w:sz w:val="24"/>
                <w:szCs w:val="24"/>
                <w:lang w:eastAsia="lt-LT"/>
              </w:rPr>
              <w:t>įrašo tiekėjas</w:t>
            </w:r>
          </w:p>
        </w:tc>
      </w:tr>
      <w:tr w:rsidR="00DC5584" w:rsidRPr="005651F0" w14:paraId="53339FF4" w14:textId="77777777" w:rsidTr="00C22E2F">
        <w:trPr>
          <w:trHeight w:val="299"/>
        </w:trPr>
        <w:tc>
          <w:tcPr>
            <w:tcW w:w="851" w:type="dxa"/>
            <w:tcBorders>
              <w:top w:val="single" w:sz="4" w:space="0" w:color="auto"/>
              <w:left w:val="single" w:sz="4" w:space="0" w:color="auto"/>
              <w:bottom w:val="single" w:sz="4" w:space="0" w:color="auto"/>
              <w:right w:val="single" w:sz="4" w:space="0" w:color="auto"/>
            </w:tcBorders>
          </w:tcPr>
          <w:p w14:paraId="4B956204" w14:textId="77777777" w:rsidR="00DC5584" w:rsidRPr="00677E34" w:rsidRDefault="00DC5584" w:rsidP="00C22E2F">
            <w:pPr>
              <w:tabs>
                <w:tab w:val="left" w:pos="171"/>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14:paraId="3CDE1E27" w14:textId="77777777" w:rsidR="00DC5584" w:rsidRPr="00677E34" w:rsidRDefault="00DC5584" w:rsidP="00C22E2F">
            <w:pPr>
              <w:rPr>
                <w:rFonts w:ascii="Times New Roman" w:hAnsi="Times New Roman" w:cs="Times New Roman"/>
                <w:sz w:val="24"/>
                <w:szCs w:val="24"/>
              </w:rPr>
            </w:pPr>
            <w:r w:rsidRPr="00CC5A18">
              <w:rPr>
                <w:rFonts w:ascii="Times New Roman" w:hAnsi="Times New Roman"/>
                <w:sz w:val="24"/>
                <w:szCs w:val="24"/>
              </w:rPr>
              <w:t xml:space="preserve">Virš stalviršio sumontuotas rėmas su </w:t>
            </w:r>
            <w:r>
              <w:rPr>
                <w:rFonts w:ascii="Times New Roman" w:hAnsi="Times New Roman"/>
                <w:sz w:val="24"/>
                <w:szCs w:val="24"/>
              </w:rPr>
              <w:t xml:space="preserve"> </w:t>
            </w:r>
            <w:r>
              <w:rPr>
                <w:rFonts w:ascii="Times New Roman" w:hAnsi="Times New Roman" w:cs="Times New Roman"/>
                <w:sz w:val="24"/>
                <w:szCs w:val="24"/>
              </w:rPr>
              <w:t>≥</w:t>
            </w:r>
            <w:r w:rsidRPr="00CC5A18">
              <w:rPr>
                <w:rFonts w:ascii="Times New Roman" w:hAnsi="Times New Roman"/>
                <w:sz w:val="24"/>
                <w:szCs w:val="24"/>
              </w:rPr>
              <w:t xml:space="preserve">9 vnt. (išdėlioti dviem eilėmis 5+4 vnt.) atverčiamų stalčiukų </w:t>
            </w:r>
            <w:r w:rsidRPr="00CC5A18">
              <w:rPr>
                <w:rFonts w:ascii="Times New Roman" w:hAnsi="Times New Roman"/>
                <w:sz w:val="24"/>
                <w:szCs w:val="24"/>
              </w:rPr>
              <w:lastRenderedPageBreak/>
              <w:t>smulkioms priemonėms susidėti</w:t>
            </w:r>
          </w:p>
        </w:tc>
        <w:tc>
          <w:tcPr>
            <w:tcW w:w="3260" w:type="dxa"/>
            <w:tcBorders>
              <w:top w:val="single" w:sz="4" w:space="0" w:color="auto"/>
              <w:left w:val="single" w:sz="4" w:space="0" w:color="auto"/>
              <w:bottom w:val="single" w:sz="4" w:space="0" w:color="auto"/>
              <w:right w:val="single" w:sz="4" w:space="0" w:color="auto"/>
            </w:tcBorders>
          </w:tcPr>
          <w:p w14:paraId="30378AD2" w14:textId="77777777" w:rsidR="00DC5584" w:rsidRPr="00677E34" w:rsidRDefault="00DC5584" w:rsidP="00C22E2F">
            <w:pPr>
              <w:tabs>
                <w:tab w:val="left" w:pos="283"/>
              </w:tabs>
              <w:ind w:left="57" w:right="57"/>
              <w:contextualSpacing/>
              <w:rPr>
                <w:rFonts w:ascii="Times New Roman" w:hAnsi="Times New Roman" w:cs="Times New Roman"/>
                <w:sz w:val="24"/>
                <w:szCs w:val="24"/>
              </w:rPr>
            </w:pPr>
            <w:r w:rsidRPr="00677E34">
              <w:rPr>
                <w:rFonts w:ascii="Times New Roman" w:hAnsi="Times New Roman" w:cs="Times New Roman"/>
                <w:sz w:val="24"/>
                <w:szCs w:val="24"/>
              </w:rPr>
              <w:lastRenderedPageBreak/>
              <w:t>Būtina</w:t>
            </w:r>
          </w:p>
        </w:tc>
        <w:tc>
          <w:tcPr>
            <w:tcW w:w="2835" w:type="dxa"/>
          </w:tcPr>
          <w:p w14:paraId="5DD56D29" w14:textId="77777777" w:rsidR="00DC5584" w:rsidRPr="00677E34" w:rsidRDefault="00DC5584" w:rsidP="00C22E2F">
            <w:pPr>
              <w:tabs>
                <w:tab w:val="left" w:pos="283"/>
              </w:tabs>
              <w:ind w:right="57"/>
              <w:contextualSpacing/>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3601" w:type="dxa"/>
          </w:tcPr>
          <w:p w14:paraId="5FC993B0"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601B49">
              <w:rPr>
                <w:rFonts w:ascii="Times New Roman" w:hAnsi="Times New Roman" w:cs="Times New Roman"/>
                <w:color w:val="ED0000"/>
                <w:sz w:val="24"/>
                <w:szCs w:val="24"/>
                <w:lang w:eastAsia="lt-LT"/>
              </w:rPr>
              <w:t>įrašo tiekėjas</w:t>
            </w:r>
          </w:p>
        </w:tc>
      </w:tr>
      <w:tr w:rsidR="00DC5584" w:rsidRPr="005651F0" w14:paraId="0E6BDB19" w14:textId="77777777" w:rsidTr="00C22E2F">
        <w:trPr>
          <w:trHeight w:val="143"/>
        </w:trPr>
        <w:tc>
          <w:tcPr>
            <w:tcW w:w="851" w:type="dxa"/>
            <w:tcBorders>
              <w:top w:val="single" w:sz="4" w:space="0" w:color="auto"/>
              <w:left w:val="single" w:sz="4" w:space="0" w:color="auto"/>
              <w:bottom w:val="single" w:sz="4" w:space="0" w:color="auto"/>
              <w:right w:val="single" w:sz="4" w:space="0" w:color="auto"/>
            </w:tcBorders>
          </w:tcPr>
          <w:p w14:paraId="7E8C2562" w14:textId="77777777" w:rsidR="00DC5584" w:rsidRPr="00677E34" w:rsidRDefault="00DC5584" w:rsidP="00C22E2F">
            <w:pPr>
              <w:tabs>
                <w:tab w:val="left" w:pos="171"/>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14:paraId="61832752" w14:textId="77777777" w:rsidR="00DC5584" w:rsidRPr="00CC5A18" w:rsidRDefault="00DC5584" w:rsidP="00C22E2F">
            <w:pPr>
              <w:pStyle w:val="Pagrindinistekstas7"/>
              <w:shd w:val="clear" w:color="auto" w:fill="auto"/>
              <w:spacing w:line="317" w:lineRule="exact"/>
              <w:ind w:firstLine="0"/>
              <w:jc w:val="left"/>
              <w:rPr>
                <w:sz w:val="24"/>
                <w:szCs w:val="24"/>
              </w:rPr>
            </w:pPr>
            <w:r w:rsidRPr="00CC5A18">
              <w:rPr>
                <w:sz w:val="24"/>
                <w:szCs w:val="24"/>
              </w:rPr>
              <w:t>Vežimėlio korpusas bei stalčiai pagaminti iš milteliniu būdu dažyto plieno, padengto akriliniu</w:t>
            </w:r>
          </w:p>
          <w:p w14:paraId="7F886567" w14:textId="77777777" w:rsidR="00DC5584" w:rsidRPr="00677E34" w:rsidRDefault="00DC5584" w:rsidP="00C22E2F">
            <w:pPr>
              <w:rPr>
                <w:rFonts w:ascii="Times New Roman" w:hAnsi="Times New Roman" w:cs="Times New Roman"/>
                <w:sz w:val="24"/>
                <w:szCs w:val="24"/>
              </w:rPr>
            </w:pPr>
            <w:r w:rsidRPr="00CC5A18">
              <w:rPr>
                <w:rFonts w:ascii="Times New Roman" w:hAnsi="Times New Roman"/>
                <w:sz w:val="24"/>
                <w:szCs w:val="24"/>
              </w:rPr>
              <w:t>poliuretano emaliu, stalviršis iš ABS plastiko;(spalva bus parenkama užsakymo metu)</w:t>
            </w:r>
          </w:p>
        </w:tc>
        <w:tc>
          <w:tcPr>
            <w:tcW w:w="3260" w:type="dxa"/>
            <w:tcBorders>
              <w:top w:val="single" w:sz="4" w:space="0" w:color="auto"/>
              <w:left w:val="single" w:sz="4" w:space="0" w:color="auto"/>
              <w:bottom w:val="single" w:sz="4" w:space="0" w:color="auto"/>
              <w:right w:val="single" w:sz="4" w:space="0" w:color="auto"/>
            </w:tcBorders>
          </w:tcPr>
          <w:p w14:paraId="2EA720D9" w14:textId="77777777" w:rsidR="00DC5584" w:rsidRPr="00677E34" w:rsidRDefault="00DC5584" w:rsidP="00C22E2F">
            <w:pPr>
              <w:tabs>
                <w:tab w:val="left" w:pos="374"/>
              </w:tabs>
              <w:ind w:left="57" w:right="57"/>
              <w:rPr>
                <w:rFonts w:ascii="Times New Roman" w:eastAsia="Arial Unicode MS" w:hAnsi="Times New Roman" w:cs="Times New Roman"/>
                <w:color w:val="000000"/>
                <w:sz w:val="24"/>
                <w:szCs w:val="24"/>
              </w:rPr>
            </w:pPr>
            <w:r w:rsidRPr="00677E34">
              <w:rPr>
                <w:rFonts w:ascii="Times New Roman" w:hAnsi="Times New Roman" w:cs="Times New Roman"/>
                <w:sz w:val="24"/>
                <w:szCs w:val="24"/>
              </w:rPr>
              <w:t>Būtina</w:t>
            </w:r>
          </w:p>
        </w:tc>
        <w:tc>
          <w:tcPr>
            <w:tcW w:w="2835" w:type="dxa"/>
          </w:tcPr>
          <w:p w14:paraId="5CA3E532" w14:textId="77777777" w:rsidR="00DC5584" w:rsidRPr="00677E34" w:rsidRDefault="00DC5584" w:rsidP="00C22E2F">
            <w:pPr>
              <w:tabs>
                <w:tab w:val="left" w:pos="283"/>
              </w:tabs>
              <w:ind w:right="57"/>
              <w:contextualSpacing/>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3601" w:type="dxa"/>
          </w:tcPr>
          <w:p w14:paraId="169C8A21"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DC5584" w:rsidRPr="00015EB0" w14:paraId="72DD4840" w14:textId="77777777" w:rsidTr="006548FC">
        <w:trPr>
          <w:trHeight w:val="2888"/>
        </w:trPr>
        <w:tc>
          <w:tcPr>
            <w:tcW w:w="851" w:type="dxa"/>
            <w:tcBorders>
              <w:top w:val="single" w:sz="4" w:space="0" w:color="auto"/>
              <w:left w:val="single" w:sz="4" w:space="0" w:color="auto"/>
              <w:bottom w:val="single" w:sz="4" w:space="0" w:color="auto"/>
              <w:right w:val="single" w:sz="4" w:space="0" w:color="auto"/>
            </w:tcBorders>
          </w:tcPr>
          <w:p w14:paraId="5AC11005" w14:textId="77777777" w:rsidR="00DC5584" w:rsidRPr="00677E34" w:rsidRDefault="00DC5584" w:rsidP="00C22E2F">
            <w:pPr>
              <w:tabs>
                <w:tab w:val="left" w:pos="171"/>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3B9063A9" w14:textId="77777777" w:rsidR="00DC5584" w:rsidRPr="00677E34" w:rsidRDefault="00DC5584" w:rsidP="00C22E2F">
            <w:pPr>
              <w:pStyle w:val="Pagrindinistekstas7"/>
              <w:shd w:val="clear" w:color="auto" w:fill="auto"/>
              <w:spacing w:line="312" w:lineRule="exact"/>
              <w:ind w:firstLine="0"/>
              <w:jc w:val="left"/>
              <w:rPr>
                <w:sz w:val="24"/>
                <w:szCs w:val="24"/>
              </w:rPr>
            </w:pPr>
            <w:r w:rsidRPr="00CC5A18">
              <w:rPr>
                <w:sz w:val="24"/>
                <w:szCs w:val="24"/>
              </w:rPr>
              <w:t>Stalčiai</w:t>
            </w:r>
          </w:p>
        </w:tc>
        <w:tc>
          <w:tcPr>
            <w:tcW w:w="3260" w:type="dxa"/>
            <w:tcBorders>
              <w:top w:val="single" w:sz="4" w:space="0" w:color="auto"/>
              <w:left w:val="single" w:sz="4" w:space="0" w:color="auto"/>
              <w:bottom w:val="single" w:sz="4" w:space="0" w:color="auto"/>
              <w:right w:val="single" w:sz="4" w:space="0" w:color="auto"/>
            </w:tcBorders>
          </w:tcPr>
          <w:p w14:paraId="2D4C2E0D" w14:textId="12D330DE" w:rsidR="00DC5584" w:rsidRPr="009B0D3E" w:rsidRDefault="00DC5584" w:rsidP="00C22E2F">
            <w:pPr>
              <w:rPr>
                <w:rFonts w:ascii="Times New Roman" w:hAnsi="Times New Roman" w:cs="Times New Roman"/>
                <w:sz w:val="24"/>
                <w:szCs w:val="24"/>
              </w:rPr>
            </w:pPr>
            <w:r w:rsidRPr="009B0D3E">
              <w:rPr>
                <w:rFonts w:ascii="Times New Roman" w:hAnsi="Times New Roman"/>
                <w:sz w:val="24"/>
                <w:szCs w:val="24"/>
              </w:rPr>
              <w:t>5</w:t>
            </w:r>
            <w:r w:rsidR="003B15F7">
              <w:rPr>
                <w:rFonts w:ascii="Times New Roman" w:hAnsi="Times New Roman"/>
                <w:sz w:val="24"/>
                <w:szCs w:val="24"/>
              </w:rPr>
              <w:t xml:space="preserve"> </w:t>
            </w:r>
            <w:r>
              <w:rPr>
                <w:rFonts w:ascii="Times New Roman" w:hAnsi="Times New Roman"/>
                <w:sz w:val="24"/>
                <w:szCs w:val="24"/>
              </w:rPr>
              <w:t>vnt.</w:t>
            </w:r>
            <w:r w:rsidRPr="009B0D3E">
              <w:rPr>
                <w:rFonts w:ascii="Times New Roman" w:hAnsi="Times New Roman"/>
                <w:sz w:val="24"/>
                <w:szCs w:val="24"/>
              </w:rPr>
              <w:t xml:space="preserve"> stalčiai su švelniai užsidarančiais teleskopiniais bėgeliais, pilnai ištraukiami</w:t>
            </w:r>
          </w:p>
          <w:p w14:paraId="5E8F7287" w14:textId="77777777" w:rsidR="00DC5584" w:rsidRPr="00E50747" w:rsidRDefault="00DC5584" w:rsidP="00C22E2F">
            <w:pPr>
              <w:rPr>
                <w:rFonts w:ascii="Times New Roman" w:eastAsia="Times New Roman" w:hAnsi="Times New Roman"/>
                <w:sz w:val="24"/>
                <w:szCs w:val="24"/>
                <w:lang w:eastAsia="lt-LT"/>
              </w:rPr>
            </w:pPr>
            <w:r>
              <w:rPr>
                <w:sz w:val="24"/>
                <w:szCs w:val="24"/>
              </w:rPr>
              <w:t>≥</w:t>
            </w:r>
            <w:r w:rsidRPr="00E50747">
              <w:rPr>
                <w:rFonts w:ascii="Times New Roman" w:eastAsia="Times New Roman" w:hAnsi="Times New Roman"/>
                <w:sz w:val="24"/>
                <w:szCs w:val="24"/>
                <w:lang w:eastAsia="lt-LT"/>
              </w:rPr>
              <w:t>1</w:t>
            </w:r>
            <w:r>
              <w:rPr>
                <w:rFonts w:ascii="Times New Roman" w:eastAsia="Times New Roman" w:hAnsi="Times New Roman"/>
                <w:sz w:val="24"/>
                <w:szCs w:val="24"/>
                <w:lang w:eastAsia="lt-LT"/>
              </w:rPr>
              <w:t>vnt.</w:t>
            </w:r>
            <w:r w:rsidRPr="00E50747">
              <w:rPr>
                <w:rFonts w:ascii="Times New Roman" w:eastAsia="Times New Roman" w:hAnsi="Times New Roman"/>
                <w:sz w:val="24"/>
                <w:szCs w:val="24"/>
                <w:lang w:eastAsia="lt-LT"/>
              </w:rPr>
              <w:t xml:space="preserve"> stalčius, kurio išorinis aukštis 100mm±10mm;</w:t>
            </w:r>
          </w:p>
          <w:p w14:paraId="40297BA9" w14:textId="77777777" w:rsidR="00DC5584" w:rsidRPr="00E50747" w:rsidRDefault="00DC5584" w:rsidP="00C22E2F">
            <w:pPr>
              <w:rPr>
                <w:rFonts w:ascii="Times New Roman" w:eastAsia="Times New Roman" w:hAnsi="Times New Roman"/>
                <w:sz w:val="24"/>
                <w:szCs w:val="24"/>
                <w:lang w:eastAsia="lt-LT"/>
              </w:rPr>
            </w:pPr>
            <w:r>
              <w:rPr>
                <w:sz w:val="24"/>
                <w:szCs w:val="24"/>
              </w:rPr>
              <w:t>≥</w:t>
            </w:r>
            <w:r>
              <w:rPr>
                <w:rFonts w:ascii="Times New Roman" w:eastAsia="Times New Roman" w:hAnsi="Times New Roman"/>
                <w:sz w:val="24"/>
                <w:szCs w:val="24"/>
                <w:lang w:eastAsia="lt-LT"/>
              </w:rPr>
              <w:t>2vnt.</w:t>
            </w:r>
            <w:r w:rsidRPr="00E50747">
              <w:rPr>
                <w:rFonts w:ascii="Times New Roman" w:eastAsia="Times New Roman" w:hAnsi="Times New Roman"/>
                <w:sz w:val="24"/>
                <w:szCs w:val="24"/>
                <w:lang w:eastAsia="lt-LT"/>
              </w:rPr>
              <w:t xml:space="preserve"> stalčiai, kurių išorinis aukštis 150 mm±10mm;</w:t>
            </w:r>
          </w:p>
          <w:p w14:paraId="2091CD4C" w14:textId="57883ABD" w:rsidR="00DC5584" w:rsidRPr="009A0894" w:rsidRDefault="00DC5584" w:rsidP="006548FC">
            <w:r>
              <w:rPr>
                <w:sz w:val="24"/>
                <w:szCs w:val="24"/>
              </w:rPr>
              <w:t>≥</w:t>
            </w:r>
            <w:r>
              <w:rPr>
                <w:rFonts w:ascii="Times New Roman" w:eastAsia="Times New Roman" w:hAnsi="Times New Roman"/>
                <w:sz w:val="24"/>
                <w:szCs w:val="24"/>
                <w:lang w:eastAsia="lt-LT"/>
              </w:rPr>
              <w:t>2vnt.</w:t>
            </w:r>
            <w:r w:rsidRPr="00E50747">
              <w:rPr>
                <w:rFonts w:ascii="Times New Roman" w:eastAsia="Times New Roman" w:hAnsi="Times New Roman"/>
                <w:sz w:val="24"/>
                <w:szCs w:val="24"/>
                <w:lang w:eastAsia="lt-LT"/>
              </w:rPr>
              <w:t xml:space="preserve"> stalčiai, kurių išorinis aukštis 200 mm±10mm</w:t>
            </w:r>
            <w:r>
              <w:rPr>
                <w:rFonts w:ascii="Times New Roman" w:eastAsia="Times New Roman" w:hAnsi="Times New Roman"/>
                <w:b/>
                <w:bCs/>
                <w:sz w:val="24"/>
                <w:szCs w:val="24"/>
                <w:lang w:eastAsia="lt-LT"/>
              </w:rPr>
              <w:t>;</w:t>
            </w:r>
          </w:p>
        </w:tc>
        <w:tc>
          <w:tcPr>
            <w:tcW w:w="2835" w:type="dxa"/>
          </w:tcPr>
          <w:p w14:paraId="147DA658" w14:textId="77777777" w:rsidR="00DC5584" w:rsidRPr="00677E34" w:rsidRDefault="00DC5584" w:rsidP="00C22E2F">
            <w:pPr>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3601" w:type="dxa"/>
          </w:tcPr>
          <w:p w14:paraId="33632741" w14:textId="77777777" w:rsidR="00DC5584" w:rsidRDefault="00DC5584" w:rsidP="00C22E2F">
            <w:pPr>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p w14:paraId="7DE5C5AC" w14:textId="77777777" w:rsidR="00DC5584" w:rsidRPr="005651F0" w:rsidRDefault="00DC5584" w:rsidP="00C22E2F">
            <w:pPr>
              <w:rPr>
                <w:rFonts w:ascii="Times New Roman" w:hAnsi="Times New Roman" w:cs="Times New Roman"/>
                <w:sz w:val="20"/>
                <w:szCs w:val="20"/>
              </w:rPr>
            </w:pPr>
          </w:p>
        </w:tc>
      </w:tr>
      <w:tr w:rsidR="00DC5584" w:rsidRPr="005651F0" w14:paraId="251244E8" w14:textId="77777777" w:rsidTr="00C22E2F">
        <w:trPr>
          <w:trHeight w:val="1302"/>
        </w:trPr>
        <w:tc>
          <w:tcPr>
            <w:tcW w:w="851" w:type="dxa"/>
            <w:tcBorders>
              <w:top w:val="single" w:sz="4" w:space="0" w:color="auto"/>
              <w:left w:val="single" w:sz="4" w:space="0" w:color="auto"/>
              <w:bottom w:val="single" w:sz="4" w:space="0" w:color="auto"/>
              <w:right w:val="single" w:sz="4" w:space="0" w:color="auto"/>
            </w:tcBorders>
          </w:tcPr>
          <w:p w14:paraId="2E29A754" w14:textId="77777777" w:rsidR="00DC5584" w:rsidRPr="00677E34" w:rsidRDefault="00DC5584" w:rsidP="00C22E2F">
            <w:pPr>
              <w:tabs>
                <w:tab w:val="left" w:pos="283"/>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14:paraId="0F050089" w14:textId="77777777" w:rsidR="00DC5584" w:rsidRDefault="00DC5584" w:rsidP="00C22E2F">
            <w:pPr>
              <w:pStyle w:val="Pagrindinistekstas7"/>
              <w:shd w:val="clear" w:color="auto" w:fill="auto"/>
              <w:spacing w:line="317" w:lineRule="exact"/>
              <w:ind w:firstLine="0"/>
              <w:jc w:val="left"/>
            </w:pPr>
            <w:r>
              <w:t>Papildoma komplektacija:</w:t>
            </w:r>
          </w:p>
          <w:p w14:paraId="4DF23207" w14:textId="77777777" w:rsidR="00DC5584" w:rsidRPr="00677E34" w:rsidRDefault="00DC5584" w:rsidP="00C22E2F">
            <w:pPr>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F762177" w14:textId="77777777" w:rsidR="00DC5584" w:rsidRPr="009A0894" w:rsidRDefault="00DC5584" w:rsidP="00C22E2F">
            <w:pPr>
              <w:tabs>
                <w:tab w:val="left" w:pos="283"/>
              </w:tabs>
              <w:ind w:right="57"/>
              <w:rPr>
                <w:rFonts w:ascii="Times New Roman" w:hAnsi="Times New Roman" w:cs="Times New Roman"/>
                <w:sz w:val="24"/>
                <w:szCs w:val="24"/>
              </w:rPr>
            </w:pPr>
            <w:r w:rsidRPr="009A0894">
              <w:rPr>
                <w:rFonts w:ascii="Times New Roman" w:hAnsi="Times New Roman" w:cs="Times New Roman"/>
                <w:sz w:val="24"/>
                <w:szCs w:val="24"/>
              </w:rPr>
              <w:t>Laikiklis su spec. talpa adatoms-</w:t>
            </w:r>
            <w:r>
              <w:rPr>
                <w:rFonts w:ascii="Times New Roman" w:hAnsi="Times New Roman" w:cs="Times New Roman"/>
                <w:sz w:val="24"/>
                <w:szCs w:val="24"/>
              </w:rPr>
              <w:t>≥</w:t>
            </w:r>
            <w:r w:rsidRPr="009A0894">
              <w:rPr>
                <w:rFonts w:ascii="Times New Roman" w:hAnsi="Times New Roman" w:cs="Times New Roman"/>
                <w:sz w:val="24"/>
                <w:szCs w:val="24"/>
              </w:rPr>
              <w:t>1vnt.;</w:t>
            </w:r>
          </w:p>
          <w:p w14:paraId="51EEB3C9" w14:textId="77777777" w:rsidR="00DC5584" w:rsidRPr="009A0894" w:rsidRDefault="00DC5584" w:rsidP="00C22E2F">
            <w:pPr>
              <w:tabs>
                <w:tab w:val="left" w:pos="283"/>
              </w:tabs>
              <w:ind w:right="57"/>
              <w:rPr>
                <w:rFonts w:ascii="Times New Roman" w:hAnsi="Times New Roman" w:cs="Times New Roman"/>
                <w:sz w:val="24"/>
                <w:szCs w:val="24"/>
              </w:rPr>
            </w:pPr>
            <w:r w:rsidRPr="009A0894">
              <w:rPr>
                <w:rFonts w:ascii="Times New Roman" w:hAnsi="Times New Roman" w:cs="Times New Roman"/>
                <w:sz w:val="24"/>
                <w:szCs w:val="24"/>
              </w:rPr>
              <w:t>Vienkartinių pirštinių dėžutės laikiklis-</w:t>
            </w:r>
            <w:r>
              <w:rPr>
                <w:rFonts w:ascii="Times New Roman" w:hAnsi="Times New Roman" w:cs="Times New Roman"/>
                <w:sz w:val="24"/>
                <w:szCs w:val="24"/>
              </w:rPr>
              <w:t>≥</w:t>
            </w:r>
            <w:r w:rsidRPr="009A0894">
              <w:rPr>
                <w:rFonts w:ascii="Times New Roman" w:hAnsi="Times New Roman" w:cs="Times New Roman"/>
                <w:sz w:val="24"/>
                <w:szCs w:val="24"/>
              </w:rPr>
              <w:t xml:space="preserve"> 3vnt.;</w:t>
            </w:r>
          </w:p>
          <w:p w14:paraId="4D7412E4" w14:textId="77777777" w:rsidR="00DC5584" w:rsidRPr="009A0894" w:rsidRDefault="00DC5584" w:rsidP="00C22E2F">
            <w:pPr>
              <w:tabs>
                <w:tab w:val="left" w:pos="283"/>
              </w:tabs>
              <w:ind w:right="57"/>
              <w:rPr>
                <w:rFonts w:ascii="Times New Roman" w:hAnsi="Times New Roman" w:cs="Times New Roman"/>
                <w:sz w:val="24"/>
                <w:szCs w:val="24"/>
              </w:rPr>
            </w:pPr>
            <w:r w:rsidRPr="009A0894">
              <w:rPr>
                <w:rFonts w:ascii="Times New Roman" w:hAnsi="Times New Roman" w:cs="Times New Roman"/>
                <w:sz w:val="24"/>
                <w:szCs w:val="24"/>
              </w:rPr>
              <w:t>Plastikinė atliekų dėžutė su dangčiu -</w:t>
            </w:r>
            <w:r>
              <w:rPr>
                <w:rFonts w:ascii="Times New Roman" w:hAnsi="Times New Roman" w:cs="Times New Roman"/>
                <w:sz w:val="24"/>
                <w:szCs w:val="24"/>
              </w:rPr>
              <w:t>≥</w:t>
            </w:r>
            <w:r w:rsidRPr="009A0894">
              <w:rPr>
                <w:rFonts w:ascii="Times New Roman" w:hAnsi="Times New Roman" w:cs="Times New Roman"/>
                <w:sz w:val="24"/>
                <w:szCs w:val="24"/>
              </w:rPr>
              <w:t>1vnt.</w:t>
            </w:r>
          </w:p>
          <w:p w14:paraId="79058BBE" w14:textId="77777777" w:rsidR="00DC5584" w:rsidRPr="00677E34" w:rsidRDefault="00DC5584" w:rsidP="00C22E2F">
            <w:pPr>
              <w:tabs>
                <w:tab w:val="left" w:pos="283"/>
              </w:tabs>
              <w:ind w:right="57"/>
              <w:rPr>
                <w:rFonts w:ascii="Times New Roman" w:hAnsi="Times New Roman" w:cs="Times New Roman"/>
                <w:sz w:val="24"/>
                <w:szCs w:val="24"/>
              </w:rPr>
            </w:pPr>
            <w:r>
              <w:rPr>
                <w:rFonts w:ascii="Times New Roman" w:hAnsi="Times New Roman" w:cs="Times New Roman"/>
                <w:sz w:val="24"/>
                <w:szCs w:val="24"/>
              </w:rPr>
              <w:t>V</w:t>
            </w:r>
            <w:r w:rsidRPr="009A0894">
              <w:rPr>
                <w:rFonts w:ascii="Times New Roman" w:hAnsi="Times New Roman" w:cs="Times New Roman"/>
                <w:sz w:val="24"/>
                <w:szCs w:val="24"/>
              </w:rPr>
              <w:t>ieliniai krepšiai kateteriams  kabinami ant instrumentinės šinos -</w:t>
            </w:r>
            <w:r>
              <w:rPr>
                <w:rFonts w:ascii="Times New Roman" w:hAnsi="Times New Roman" w:cs="Times New Roman"/>
                <w:sz w:val="24"/>
                <w:szCs w:val="24"/>
              </w:rPr>
              <w:t>≥</w:t>
            </w:r>
            <w:r w:rsidRPr="009A0894">
              <w:rPr>
                <w:rFonts w:ascii="Times New Roman" w:hAnsi="Times New Roman" w:cs="Times New Roman"/>
                <w:sz w:val="24"/>
                <w:szCs w:val="24"/>
              </w:rPr>
              <w:t>2 vnt.</w:t>
            </w:r>
          </w:p>
        </w:tc>
        <w:tc>
          <w:tcPr>
            <w:tcW w:w="2835" w:type="dxa"/>
          </w:tcPr>
          <w:p w14:paraId="64CEECD6" w14:textId="77777777" w:rsidR="00DC5584" w:rsidRPr="00677E34" w:rsidRDefault="00DC5584" w:rsidP="00C22E2F">
            <w:pPr>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3601" w:type="dxa"/>
          </w:tcPr>
          <w:p w14:paraId="7160AE79" w14:textId="77777777" w:rsidR="00DC5584" w:rsidRPr="005651F0" w:rsidRDefault="00DC5584" w:rsidP="00C22E2F">
            <w:pPr>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DC5584" w:rsidRPr="005651F0" w14:paraId="2C83925E" w14:textId="77777777" w:rsidTr="006548FC">
        <w:trPr>
          <w:trHeight w:val="557"/>
        </w:trPr>
        <w:tc>
          <w:tcPr>
            <w:tcW w:w="851" w:type="dxa"/>
            <w:tcBorders>
              <w:top w:val="single" w:sz="4" w:space="0" w:color="auto"/>
              <w:left w:val="single" w:sz="4" w:space="0" w:color="auto"/>
              <w:bottom w:val="single" w:sz="4" w:space="0" w:color="auto"/>
              <w:right w:val="single" w:sz="4" w:space="0" w:color="auto"/>
            </w:tcBorders>
          </w:tcPr>
          <w:p w14:paraId="48EA2FF4" w14:textId="77777777" w:rsidR="00DC5584" w:rsidRPr="00677E34" w:rsidRDefault="00DC5584" w:rsidP="00C22E2F">
            <w:pPr>
              <w:tabs>
                <w:tab w:val="left" w:pos="283"/>
              </w:tabs>
              <w:ind w:right="57"/>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tcBorders>
              <w:top w:val="single" w:sz="4" w:space="0" w:color="000000"/>
              <w:left w:val="single" w:sz="4" w:space="0" w:color="000000"/>
              <w:bottom w:val="single" w:sz="4" w:space="0" w:color="000000"/>
              <w:right w:val="nil"/>
            </w:tcBorders>
            <w:shd w:val="clear" w:color="auto" w:fill="FFFFFF"/>
          </w:tcPr>
          <w:p w14:paraId="5B3E7BE8" w14:textId="204246D2" w:rsidR="00DC5584" w:rsidRPr="004C1891" w:rsidRDefault="00DC5584" w:rsidP="00C22E2F">
            <w:pPr>
              <w:rPr>
                <w:rFonts w:ascii="Times New Roman" w:hAnsi="Times New Roman" w:cs="Times New Roman"/>
                <w:lang w:eastAsia="lt-LT"/>
              </w:rPr>
            </w:pPr>
            <w:r w:rsidRPr="004C1891">
              <w:rPr>
                <w:rFonts w:ascii="Times New Roman" w:eastAsia="Arial" w:hAnsi="Times New Roman" w:cs="Times New Roman"/>
                <w:color w:val="000000"/>
                <w:sz w:val="24"/>
                <w:szCs w:val="24"/>
              </w:rPr>
              <w:t>Garantija ir garantinio aptarnavimo laikotarpis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7244C13" w14:textId="77777777" w:rsidR="00DC5584" w:rsidRPr="004C1891" w:rsidRDefault="00DC5584" w:rsidP="00C22E2F">
            <w:pPr>
              <w:tabs>
                <w:tab w:val="left" w:pos="283"/>
              </w:tabs>
              <w:ind w:right="57"/>
              <w:rPr>
                <w:rFonts w:ascii="Times New Roman" w:hAnsi="Times New Roman" w:cs="Times New Roman"/>
                <w:sz w:val="24"/>
                <w:szCs w:val="24"/>
              </w:rPr>
            </w:pPr>
            <w:r w:rsidRPr="004C1891">
              <w:rPr>
                <w:rFonts w:ascii="Times New Roman" w:eastAsia="Arial" w:hAnsi="Times New Roman" w:cs="Times New Roman"/>
                <w:color w:val="000000"/>
                <w:sz w:val="24"/>
                <w:szCs w:val="24"/>
              </w:rPr>
              <w:t>Ne mažiau kaip 24 mėn.</w:t>
            </w:r>
          </w:p>
        </w:tc>
        <w:tc>
          <w:tcPr>
            <w:tcW w:w="2835" w:type="dxa"/>
          </w:tcPr>
          <w:p w14:paraId="168731BF" w14:textId="77777777" w:rsidR="00DC5584" w:rsidRPr="00677E34" w:rsidRDefault="00DC5584" w:rsidP="00C22E2F">
            <w:pPr>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3601" w:type="dxa"/>
          </w:tcPr>
          <w:p w14:paraId="5B8C32BE" w14:textId="77777777" w:rsidR="00DC5584" w:rsidRPr="00645126" w:rsidRDefault="00DC5584" w:rsidP="00C22E2F">
            <w:pPr>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bl>
    <w:p w14:paraId="4E92F6D7" w14:textId="77777777" w:rsidR="00DC5584" w:rsidRPr="005651F0" w:rsidRDefault="00DC5584" w:rsidP="00DC5584">
      <w:pPr>
        <w:spacing w:after="0" w:line="240" w:lineRule="auto"/>
        <w:jc w:val="both"/>
        <w:rPr>
          <w:rFonts w:ascii="Times New Roman" w:eastAsia="Calibri" w:hAnsi="Times New Roman" w:cs="Times New Roman"/>
          <w:b/>
          <w:sz w:val="20"/>
          <w:szCs w:val="20"/>
        </w:rPr>
      </w:pPr>
    </w:p>
    <w:p w14:paraId="544EB311" w14:textId="647E16B5" w:rsidR="00901D85" w:rsidRPr="008D69C4"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w:t>
      </w:r>
    </w:p>
    <w:p w14:paraId="6A3884FD"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15E1C1C9" w14:textId="4D364EF5" w:rsidR="00DC5584" w:rsidRPr="001742A7" w:rsidRDefault="00DC5584" w:rsidP="001742A7">
      <w:pPr>
        <w:pStyle w:val="ListParagraph"/>
        <w:numPr>
          <w:ilvl w:val="0"/>
          <w:numId w:val="21"/>
        </w:numPr>
        <w:tabs>
          <w:tab w:val="left" w:pos="1796"/>
        </w:tabs>
        <w:spacing w:after="0"/>
        <w:jc w:val="center"/>
        <w:rPr>
          <w:rFonts w:ascii="Times New Roman" w:eastAsia="Calibri" w:hAnsi="Times New Roman" w:cs="Times New Roman"/>
          <w:b/>
          <w:bCs/>
          <w:color w:val="000000"/>
          <w:sz w:val="24"/>
          <w:szCs w:val="24"/>
        </w:rPr>
      </w:pPr>
      <w:r w:rsidRPr="001742A7">
        <w:rPr>
          <w:rFonts w:ascii="Times New Roman" w:eastAsia="Calibri" w:hAnsi="Times New Roman" w:cs="Times New Roman"/>
          <w:b/>
          <w:bCs/>
          <w:color w:val="000000"/>
          <w:sz w:val="24"/>
          <w:szCs w:val="24"/>
        </w:rPr>
        <w:lastRenderedPageBreak/>
        <w:t>pirkimo dalis.</w:t>
      </w:r>
    </w:p>
    <w:p w14:paraId="6723385E" w14:textId="77777777" w:rsidR="001742A7" w:rsidRPr="001742A7" w:rsidRDefault="001742A7" w:rsidP="001742A7">
      <w:pPr>
        <w:pStyle w:val="ListParagraph"/>
        <w:tabs>
          <w:tab w:val="left" w:pos="1796"/>
        </w:tabs>
        <w:spacing w:after="0"/>
        <w:ind w:left="360"/>
        <w:rPr>
          <w:rFonts w:ascii="Times New Roman" w:eastAsia="Times New Roman" w:hAnsi="Times New Roman" w:cs="Times New Roman"/>
          <w:b/>
          <w:sz w:val="24"/>
          <w:szCs w:val="24"/>
        </w:rPr>
      </w:pPr>
    </w:p>
    <w:p w14:paraId="4D98F2EE" w14:textId="77777777" w:rsidR="00DC5584" w:rsidRPr="00DD4BF5" w:rsidRDefault="00DC5584" w:rsidP="00DC5584">
      <w:pPr>
        <w:tabs>
          <w:tab w:val="left" w:pos="1796"/>
        </w:tabs>
        <w:spacing w:after="0"/>
        <w:jc w:val="center"/>
        <w:rPr>
          <w:rFonts w:ascii="Times New Roman" w:hAnsi="Times New Roman" w:cs="Times New Roman"/>
          <w:b/>
          <w:iCs/>
          <w:sz w:val="24"/>
          <w:szCs w:val="24"/>
          <w:lang w:val="pt-BR"/>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sidRPr="00DD4BF5">
        <w:rPr>
          <w:rFonts w:ascii="Times New Roman" w:hAnsi="Times New Roman" w:cs="Times New Roman"/>
          <w:b/>
          <w:iCs/>
          <w:sz w:val="24"/>
          <w:szCs w:val="24"/>
          <w:lang w:val="pt-BR"/>
        </w:rPr>
        <w:t>Funkcinė lova  4 dalių-10vnt.</w:t>
      </w:r>
    </w:p>
    <w:p w14:paraId="7FAC7E55"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034" w:type="dxa"/>
        <w:tblInd w:w="137" w:type="dxa"/>
        <w:tblLayout w:type="fixed"/>
        <w:tblLook w:val="04A0" w:firstRow="1" w:lastRow="0" w:firstColumn="1" w:lastColumn="0" w:noHBand="0" w:noVBand="1"/>
      </w:tblPr>
      <w:tblGrid>
        <w:gridCol w:w="992"/>
        <w:gridCol w:w="3402"/>
        <w:gridCol w:w="4395"/>
        <w:gridCol w:w="2693"/>
        <w:gridCol w:w="2552"/>
      </w:tblGrid>
      <w:tr w:rsidR="00DC5584" w:rsidRPr="00DD4BF5" w14:paraId="3FFA3396" w14:textId="77777777" w:rsidTr="00C22E2F">
        <w:trPr>
          <w:trHeight w:val="786"/>
        </w:trPr>
        <w:tc>
          <w:tcPr>
            <w:tcW w:w="992" w:type="dxa"/>
          </w:tcPr>
          <w:p w14:paraId="177775F9"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402" w:type="dxa"/>
            <w:vAlign w:val="center"/>
          </w:tcPr>
          <w:p w14:paraId="5CF584EE"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395" w:type="dxa"/>
            <w:vAlign w:val="center"/>
          </w:tcPr>
          <w:p w14:paraId="51F9967F"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6F0F5F86" w14:textId="77777777" w:rsidR="00DC5584" w:rsidRPr="005651F0" w:rsidRDefault="00DC5584" w:rsidP="00C22E2F">
            <w:pPr>
              <w:rPr>
                <w:rFonts w:ascii="Times New Roman" w:hAnsi="Times New Roman" w:cs="Times New Roman"/>
                <w:b/>
                <w:sz w:val="20"/>
                <w:szCs w:val="20"/>
              </w:rPr>
            </w:pPr>
          </w:p>
          <w:p w14:paraId="3BD08C45" w14:textId="77777777" w:rsidR="00DC5584" w:rsidRPr="005651F0" w:rsidRDefault="00DC5584" w:rsidP="00C22E2F">
            <w:pPr>
              <w:rPr>
                <w:rFonts w:ascii="Times New Roman" w:hAnsi="Times New Roman" w:cs="Times New Roman"/>
                <w:b/>
                <w:sz w:val="20"/>
                <w:szCs w:val="20"/>
              </w:rPr>
            </w:pPr>
          </w:p>
          <w:p w14:paraId="4AA1FED2"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2552" w:type="dxa"/>
            <w:tcBorders>
              <w:top w:val="single" w:sz="4" w:space="0" w:color="auto"/>
              <w:left w:val="single" w:sz="4" w:space="0" w:color="auto"/>
              <w:bottom w:val="single" w:sz="4" w:space="0" w:color="auto"/>
              <w:right w:val="single" w:sz="4" w:space="0" w:color="auto"/>
            </w:tcBorders>
          </w:tcPr>
          <w:p w14:paraId="43B98A44" w14:textId="77777777" w:rsidR="00DC5584" w:rsidRPr="005651F0" w:rsidRDefault="00DC5584" w:rsidP="00C22E2F">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5651F0" w14:paraId="4C99F048" w14:textId="77777777" w:rsidTr="00C22E2F">
        <w:tc>
          <w:tcPr>
            <w:tcW w:w="992" w:type="dxa"/>
          </w:tcPr>
          <w:p w14:paraId="7C99D602"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sidRPr="003057EA">
              <w:rPr>
                <w:rFonts w:ascii="Times New Roman"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vAlign w:val="center"/>
          </w:tcPr>
          <w:p w14:paraId="34B406BC" w14:textId="77777777" w:rsidR="00DC5584" w:rsidRPr="003057EA" w:rsidRDefault="00DC5584" w:rsidP="00C22E2F">
            <w:pPr>
              <w:rPr>
                <w:rFonts w:ascii="Times New Roman" w:eastAsia="Times New Roman" w:hAnsi="Times New Roman" w:cs="Times New Roman"/>
                <w:sz w:val="24"/>
                <w:szCs w:val="24"/>
              </w:rPr>
            </w:pPr>
            <w:r w:rsidRPr="000C7C94">
              <w:rPr>
                <w:rFonts w:ascii="Times New Roman" w:hAnsi="Times New Roman" w:cs="Times New Roman"/>
                <w:bCs/>
              </w:rPr>
              <w:t>Lovos tipas</w:t>
            </w:r>
          </w:p>
        </w:tc>
        <w:tc>
          <w:tcPr>
            <w:tcW w:w="4395" w:type="dxa"/>
            <w:tcBorders>
              <w:top w:val="single" w:sz="4" w:space="0" w:color="auto"/>
              <w:left w:val="single" w:sz="4" w:space="0" w:color="auto"/>
              <w:bottom w:val="single" w:sz="4" w:space="0" w:color="auto"/>
              <w:right w:val="single" w:sz="4" w:space="0" w:color="auto"/>
            </w:tcBorders>
            <w:vAlign w:val="center"/>
          </w:tcPr>
          <w:p w14:paraId="79732572"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0C7C94">
              <w:rPr>
                <w:rFonts w:ascii="Times New Roman" w:hAnsi="Times New Roman" w:cs="Times New Roman"/>
                <w:bCs/>
              </w:rPr>
              <w:t>Elektrinio valdymo, 4 dalių funkcinė lova.</w:t>
            </w:r>
          </w:p>
        </w:tc>
        <w:tc>
          <w:tcPr>
            <w:tcW w:w="2693" w:type="dxa"/>
          </w:tcPr>
          <w:p w14:paraId="51708DBC"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3057EA">
              <w:rPr>
                <w:rFonts w:ascii="Times New Roman" w:hAnsi="Times New Roman" w:cs="Times New Roman"/>
                <w:color w:val="ED0000"/>
                <w:sz w:val="24"/>
                <w:szCs w:val="24"/>
                <w:lang w:eastAsia="lt-LT"/>
              </w:rPr>
              <w:t>įrašo tiekėjas</w:t>
            </w:r>
          </w:p>
        </w:tc>
        <w:tc>
          <w:tcPr>
            <w:tcW w:w="2552" w:type="dxa"/>
          </w:tcPr>
          <w:p w14:paraId="65FA40EF" w14:textId="77777777" w:rsidR="00DC5584" w:rsidRPr="00C8312F" w:rsidRDefault="00DC5584" w:rsidP="00C22E2F">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DC5584" w:rsidRPr="005651F0" w14:paraId="70C0CF2C" w14:textId="77777777" w:rsidTr="00C22E2F">
        <w:tc>
          <w:tcPr>
            <w:tcW w:w="992" w:type="dxa"/>
            <w:tcBorders>
              <w:top w:val="single" w:sz="4" w:space="0" w:color="auto"/>
              <w:left w:val="single" w:sz="4" w:space="0" w:color="auto"/>
              <w:bottom w:val="single" w:sz="4" w:space="0" w:color="auto"/>
              <w:right w:val="single" w:sz="4" w:space="0" w:color="auto"/>
            </w:tcBorders>
          </w:tcPr>
          <w:p w14:paraId="48A3E3BB"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sidRPr="003057EA">
              <w:rPr>
                <w:rFonts w:ascii="Times New Roman" w:hAnsi="Times New Roman" w:cs="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52645426" w14:textId="77777777" w:rsidR="00DC5584" w:rsidRPr="003057EA" w:rsidRDefault="00DC5584" w:rsidP="00C22E2F">
            <w:pPr>
              <w:rPr>
                <w:rFonts w:ascii="Times New Roman" w:hAnsi="Times New Roman" w:cs="Times New Roman"/>
                <w:sz w:val="24"/>
                <w:szCs w:val="24"/>
              </w:rPr>
            </w:pPr>
            <w:r w:rsidRPr="003057EA">
              <w:rPr>
                <w:rFonts w:ascii="Times New Roman" w:eastAsia="Lucida Sans Unicode" w:hAnsi="Times New Roman" w:cs="Times New Roman"/>
                <w:kern w:val="2"/>
                <w:sz w:val="24"/>
                <w:szCs w:val="24"/>
                <w:lang w:eastAsia="lt-LT"/>
              </w:rPr>
              <w:t>Čiužinio platforma</w:t>
            </w:r>
          </w:p>
        </w:tc>
        <w:tc>
          <w:tcPr>
            <w:tcW w:w="4395" w:type="dxa"/>
            <w:tcBorders>
              <w:top w:val="single" w:sz="4" w:space="0" w:color="auto"/>
              <w:left w:val="single" w:sz="4" w:space="0" w:color="auto"/>
              <w:bottom w:val="single" w:sz="4" w:space="0" w:color="auto"/>
              <w:right w:val="single" w:sz="4" w:space="0" w:color="auto"/>
            </w:tcBorders>
            <w:shd w:val="clear" w:color="000000" w:fill="FFFFFF"/>
          </w:tcPr>
          <w:p w14:paraId="6DFD2020"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1. Sudaryta iš 4 funkcinių dalių (sekcijų): </w:t>
            </w:r>
          </w:p>
          <w:p w14:paraId="22C6622A" w14:textId="77777777" w:rsidR="00DC5584" w:rsidRPr="003057EA" w:rsidRDefault="00DC5584" w:rsidP="00DC5584">
            <w:pPr>
              <w:widowControl w:val="0"/>
              <w:numPr>
                <w:ilvl w:val="0"/>
                <w:numId w:val="54"/>
              </w:numPr>
              <w:tabs>
                <w:tab w:val="left" w:pos="414"/>
              </w:tabs>
              <w:suppressAutoHyphens/>
              <w:autoSpaceDN w:val="0"/>
              <w:ind w:left="34" w:firstLine="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galvos-nugaros; </w:t>
            </w:r>
          </w:p>
          <w:p w14:paraId="2FB0A686" w14:textId="77777777" w:rsidR="00DC5584" w:rsidRPr="003057EA" w:rsidRDefault="00DC5584" w:rsidP="00DC5584">
            <w:pPr>
              <w:widowControl w:val="0"/>
              <w:numPr>
                <w:ilvl w:val="0"/>
                <w:numId w:val="54"/>
              </w:numPr>
              <w:tabs>
                <w:tab w:val="left" w:pos="414"/>
              </w:tabs>
              <w:suppressAutoHyphens/>
              <w:autoSpaceDN w:val="0"/>
              <w:ind w:left="34" w:firstLine="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sėdmenų; </w:t>
            </w:r>
          </w:p>
          <w:p w14:paraId="26F11E2D" w14:textId="77777777" w:rsidR="00DC5584" w:rsidRPr="003057EA" w:rsidRDefault="00DC5584" w:rsidP="00DC5584">
            <w:pPr>
              <w:widowControl w:val="0"/>
              <w:numPr>
                <w:ilvl w:val="0"/>
                <w:numId w:val="54"/>
              </w:numPr>
              <w:tabs>
                <w:tab w:val="left" w:pos="414"/>
              </w:tabs>
              <w:suppressAutoHyphens/>
              <w:autoSpaceDN w:val="0"/>
              <w:ind w:left="34" w:firstLine="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šlaunų;</w:t>
            </w:r>
          </w:p>
          <w:p w14:paraId="0B1F605E" w14:textId="77777777" w:rsidR="00DC5584" w:rsidRPr="003057EA" w:rsidRDefault="00DC5584" w:rsidP="00DC5584">
            <w:pPr>
              <w:widowControl w:val="0"/>
              <w:numPr>
                <w:ilvl w:val="0"/>
                <w:numId w:val="54"/>
              </w:numPr>
              <w:tabs>
                <w:tab w:val="left" w:pos="414"/>
              </w:tabs>
              <w:suppressAutoHyphens/>
              <w:autoSpaceDN w:val="0"/>
              <w:ind w:left="34" w:firstLine="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blauzdų.</w:t>
            </w:r>
          </w:p>
          <w:p w14:paraId="4DC0BC95" w14:textId="77777777" w:rsidR="00DC5584" w:rsidRPr="003057EA" w:rsidRDefault="00DC5584" w:rsidP="00C22E2F">
            <w:pPr>
              <w:widowControl w:val="0"/>
              <w:suppressAutoHyphens/>
              <w:ind w:left="34"/>
              <w:rPr>
                <w:rFonts w:ascii="Times New Roman" w:hAnsi="Times New Roman" w:cs="Times New Roman"/>
                <w:sz w:val="24"/>
                <w:szCs w:val="24"/>
              </w:rPr>
            </w:pPr>
            <w:r w:rsidRPr="003057EA">
              <w:rPr>
                <w:rFonts w:ascii="Times New Roman" w:eastAsia="Lucida Sans Unicode" w:hAnsi="Times New Roman" w:cs="Times New Roman"/>
                <w:kern w:val="2"/>
                <w:sz w:val="24"/>
                <w:szCs w:val="24"/>
                <w:lang w:eastAsia="lt-LT"/>
              </w:rPr>
              <w:t>2</w:t>
            </w:r>
            <w:r w:rsidRPr="003057EA">
              <w:rPr>
                <w:rFonts w:ascii="Times New Roman" w:hAnsi="Times New Roman" w:cs="Times New Roman"/>
                <w:kern w:val="2"/>
                <w:sz w:val="24"/>
                <w:szCs w:val="24"/>
                <w:lang w:eastAsia="zh-CN"/>
              </w:rPr>
              <w:t xml:space="preserve">. </w:t>
            </w:r>
            <w:r w:rsidRPr="003057EA">
              <w:rPr>
                <w:rFonts w:ascii="Times New Roman" w:eastAsia="Lucida Sans Unicode" w:hAnsi="Times New Roman" w:cs="Times New Roman"/>
                <w:kern w:val="2"/>
                <w:sz w:val="24"/>
                <w:szCs w:val="24"/>
                <w:lang w:eastAsia="lt-LT"/>
              </w:rPr>
              <w:t>Bendri visos čiužinio platformos matmenys (ilgis x plotis), neįskaitant čiužinio laikiklių, ne mažesni kaip 200 x 85 cm.</w:t>
            </w:r>
          </w:p>
        </w:tc>
        <w:tc>
          <w:tcPr>
            <w:tcW w:w="2693" w:type="dxa"/>
          </w:tcPr>
          <w:p w14:paraId="760F7013" w14:textId="77777777" w:rsidR="00DC5584" w:rsidRPr="003057EA" w:rsidRDefault="00DC5584" w:rsidP="00C22E2F">
            <w:pPr>
              <w:tabs>
                <w:tab w:val="left" w:pos="283"/>
              </w:tabs>
              <w:ind w:right="57"/>
              <w:rPr>
                <w:rFonts w:ascii="Times New Roman" w:hAnsi="Times New Roman" w:cs="Times New Roman"/>
                <w:sz w:val="24"/>
                <w:szCs w:val="24"/>
              </w:rPr>
            </w:pPr>
            <w:r w:rsidRPr="003057EA">
              <w:rPr>
                <w:rFonts w:ascii="Times New Roman" w:hAnsi="Times New Roman" w:cs="Times New Roman"/>
                <w:color w:val="ED0000"/>
                <w:sz w:val="24"/>
                <w:szCs w:val="24"/>
                <w:lang w:eastAsia="lt-LT"/>
              </w:rPr>
              <w:t>įrašo tiekėjas</w:t>
            </w:r>
          </w:p>
        </w:tc>
        <w:tc>
          <w:tcPr>
            <w:tcW w:w="2552" w:type="dxa"/>
          </w:tcPr>
          <w:p w14:paraId="494B81D6" w14:textId="77777777" w:rsidR="00DC5584" w:rsidRPr="00C8312F" w:rsidRDefault="00DC5584" w:rsidP="00C22E2F">
            <w:pPr>
              <w:tabs>
                <w:tab w:val="left" w:pos="283"/>
              </w:tabs>
              <w:ind w:right="57"/>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DC5584" w:rsidRPr="005651F0" w14:paraId="1F6C6B21" w14:textId="77777777" w:rsidTr="00C22E2F">
        <w:tc>
          <w:tcPr>
            <w:tcW w:w="992" w:type="dxa"/>
            <w:tcBorders>
              <w:top w:val="single" w:sz="4" w:space="0" w:color="auto"/>
              <w:left w:val="single" w:sz="4" w:space="0" w:color="auto"/>
              <w:bottom w:val="single" w:sz="4" w:space="0" w:color="auto"/>
              <w:right w:val="single" w:sz="4" w:space="0" w:color="auto"/>
            </w:tcBorders>
          </w:tcPr>
          <w:p w14:paraId="2FD8C26C"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sidRPr="003057EA">
              <w:rPr>
                <w:rFonts w:ascii="Times New Roman" w:hAnsi="Times New Roman" w:cs="Times New Roman"/>
                <w:sz w:val="24"/>
                <w:szCs w:val="24"/>
              </w:rPr>
              <w:t>1.3.</w:t>
            </w:r>
          </w:p>
        </w:tc>
        <w:tc>
          <w:tcPr>
            <w:tcW w:w="3402" w:type="dxa"/>
            <w:tcBorders>
              <w:top w:val="nil"/>
              <w:left w:val="single" w:sz="4" w:space="0" w:color="auto"/>
              <w:bottom w:val="single" w:sz="4" w:space="0" w:color="auto"/>
              <w:right w:val="single" w:sz="4" w:space="0" w:color="auto"/>
            </w:tcBorders>
            <w:shd w:val="clear" w:color="000000" w:fill="FFFFFF"/>
          </w:tcPr>
          <w:p w14:paraId="29A77164" w14:textId="77777777" w:rsidR="00DC5584" w:rsidRPr="003057EA" w:rsidRDefault="00DC5584" w:rsidP="00C22E2F">
            <w:pPr>
              <w:rPr>
                <w:rFonts w:ascii="Times New Roman" w:hAnsi="Times New Roman" w:cs="Times New Roman"/>
                <w:sz w:val="24"/>
                <w:szCs w:val="24"/>
              </w:rPr>
            </w:pPr>
            <w:r w:rsidRPr="003057EA">
              <w:rPr>
                <w:rFonts w:ascii="Times New Roman" w:hAnsi="Times New Roman" w:cs="Times New Roman"/>
                <w:sz w:val="24"/>
                <w:szCs w:val="24"/>
              </w:rPr>
              <w:t>Gulimosios dalies pagrindas</w:t>
            </w:r>
          </w:p>
        </w:tc>
        <w:tc>
          <w:tcPr>
            <w:tcW w:w="4395" w:type="dxa"/>
            <w:tcBorders>
              <w:top w:val="nil"/>
              <w:left w:val="single" w:sz="4" w:space="0" w:color="auto"/>
              <w:bottom w:val="single" w:sz="4" w:space="0" w:color="auto"/>
              <w:right w:val="single" w:sz="4" w:space="0" w:color="auto"/>
            </w:tcBorders>
            <w:shd w:val="clear" w:color="000000" w:fill="FFFFFF"/>
          </w:tcPr>
          <w:p w14:paraId="17B5E019"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3057EA">
              <w:rPr>
                <w:rFonts w:ascii="Times New Roman" w:hAnsi="Times New Roman" w:cs="Times New Roman"/>
                <w:sz w:val="24"/>
                <w:szCs w:val="24"/>
              </w:rPr>
              <w:t xml:space="preserve">Pagamintas iš metalo skersinių padengto </w:t>
            </w:r>
            <w:proofErr w:type="spellStart"/>
            <w:r w:rsidRPr="003057EA">
              <w:rPr>
                <w:rFonts w:ascii="Times New Roman" w:hAnsi="Times New Roman" w:cs="Times New Roman"/>
                <w:sz w:val="24"/>
                <w:szCs w:val="24"/>
              </w:rPr>
              <w:t>epoksido</w:t>
            </w:r>
            <w:proofErr w:type="spellEnd"/>
            <w:r w:rsidRPr="003057EA">
              <w:rPr>
                <w:rFonts w:ascii="Times New Roman" w:hAnsi="Times New Roman" w:cs="Times New Roman"/>
                <w:sz w:val="24"/>
                <w:szCs w:val="24"/>
              </w:rPr>
              <w:t xml:space="preserve"> poliesterio dažais milteliniu būdu arba lygiavertės medžiagos</w:t>
            </w:r>
          </w:p>
        </w:tc>
        <w:tc>
          <w:tcPr>
            <w:tcW w:w="2693" w:type="dxa"/>
          </w:tcPr>
          <w:p w14:paraId="3762DF99"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3057EA">
              <w:rPr>
                <w:rFonts w:ascii="Times New Roman" w:hAnsi="Times New Roman" w:cs="Times New Roman"/>
                <w:color w:val="ED0000"/>
                <w:sz w:val="24"/>
                <w:szCs w:val="24"/>
                <w:lang w:eastAsia="lt-LT"/>
              </w:rPr>
              <w:t>įrašo tiekėjas</w:t>
            </w:r>
          </w:p>
        </w:tc>
        <w:tc>
          <w:tcPr>
            <w:tcW w:w="2552" w:type="dxa"/>
          </w:tcPr>
          <w:p w14:paraId="6728B31E" w14:textId="77777777" w:rsidR="00DC5584" w:rsidRPr="00C8312F" w:rsidRDefault="00DC5584" w:rsidP="00C22E2F">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DC5584" w:rsidRPr="005651F0" w14:paraId="38B5092E" w14:textId="77777777" w:rsidTr="00C22E2F">
        <w:trPr>
          <w:trHeight w:val="556"/>
        </w:trPr>
        <w:tc>
          <w:tcPr>
            <w:tcW w:w="992" w:type="dxa"/>
            <w:tcBorders>
              <w:top w:val="single" w:sz="4" w:space="0" w:color="auto"/>
              <w:left w:val="single" w:sz="4" w:space="0" w:color="auto"/>
              <w:bottom w:val="single" w:sz="4" w:space="0" w:color="auto"/>
              <w:right w:val="single" w:sz="4" w:space="0" w:color="auto"/>
            </w:tcBorders>
          </w:tcPr>
          <w:p w14:paraId="1D5693AD"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sidRPr="003057EA">
              <w:rPr>
                <w:rFonts w:ascii="Times New Roman" w:hAnsi="Times New Roman" w:cs="Times New Roman"/>
                <w:sz w:val="24"/>
                <w:szCs w:val="24"/>
              </w:rPr>
              <w:t>1.4.</w:t>
            </w:r>
          </w:p>
        </w:tc>
        <w:tc>
          <w:tcPr>
            <w:tcW w:w="3402" w:type="dxa"/>
            <w:tcBorders>
              <w:top w:val="nil"/>
              <w:left w:val="single" w:sz="4" w:space="0" w:color="auto"/>
              <w:bottom w:val="single" w:sz="4" w:space="0" w:color="auto"/>
              <w:right w:val="single" w:sz="4" w:space="0" w:color="auto"/>
            </w:tcBorders>
            <w:shd w:val="clear" w:color="000000" w:fill="FFFFFF"/>
          </w:tcPr>
          <w:p w14:paraId="1D6C20A7" w14:textId="77777777" w:rsidR="00DC5584" w:rsidRPr="003057EA" w:rsidRDefault="00DC5584" w:rsidP="00C22E2F">
            <w:pPr>
              <w:rPr>
                <w:rFonts w:ascii="Times New Roman" w:hAnsi="Times New Roman" w:cs="Times New Roman"/>
                <w:sz w:val="24"/>
                <w:szCs w:val="24"/>
              </w:rPr>
            </w:pPr>
            <w:r w:rsidRPr="003057EA">
              <w:rPr>
                <w:rFonts w:ascii="Times New Roman" w:hAnsi="Times New Roman" w:cs="Times New Roman"/>
                <w:sz w:val="24"/>
                <w:szCs w:val="24"/>
              </w:rPr>
              <w:t xml:space="preserve">Ratukai </w:t>
            </w:r>
          </w:p>
        </w:tc>
        <w:tc>
          <w:tcPr>
            <w:tcW w:w="4395" w:type="dxa"/>
            <w:tcBorders>
              <w:top w:val="nil"/>
              <w:left w:val="single" w:sz="4" w:space="0" w:color="auto"/>
              <w:bottom w:val="single" w:sz="4" w:space="0" w:color="auto"/>
              <w:right w:val="single" w:sz="4" w:space="0" w:color="auto"/>
            </w:tcBorders>
            <w:shd w:val="clear" w:color="000000" w:fill="FFFFFF"/>
          </w:tcPr>
          <w:p w14:paraId="582D611C" w14:textId="77777777" w:rsidR="00DC5584" w:rsidRPr="003057EA" w:rsidRDefault="00DC5584" w:rsidP="00C22E2F">
            <w:pPr>
              <w:tabs>
                <w:tab w:val="left" w:pos="283"/>
              </w:tabs>
              <w:ind w:right="57"/>
              <w:contextualSpacing/>
              <w:rPr>
                <w:rFonts w:ascii="Times New Roman" w:eastAsia="Arial Unicode MS" w:hAnsi="Times New Roman" w:cs="Times New Roman"/>
                <w:color w:val="000000"/>
                <w:sz w:val="24"/>
                <w:szCs w:val="24"/>
              </w:rPr>
            </w:pPr>
            <w:r w:rsidRPr="003057EA">
              <w:rPr>
                <w:rFonts w:ascii="Times New Roman" w:hAnsi="Times New Roman" w:cs="Times New Roman"/>
                <w:sz w:val="24"/>
                <w:szCs w:val="24"/>
              </w:rPr>
              <w:t>4, vieno ratuko skersmuo ne mažiau 100, ratukai su individualiais stabdžiais.</w:t>
            </w:r>
          </w:p>
        </w:tc>
        <w:tc>
          <w:tcPr>
            <w:tcW w:w="2693" w:type="dxa"/>
          </w:tcPr>
          <w:p w14:paraId="5FF36316"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3057EA">
              <w:rPr>
                <w:rFonts w:ascii="Times New Roman" w:hAnsi="Times New Roman" w:cs="Times New Roman"/>
                <w:color w:val="ED0000"/>
                <w:sz w:val="24"/>
                <w:szCs w:val="24"/>
                <w:lang w:eastAsia="lt-LT"/>
              </w:rPr>
              <w:t>įrašo tiekėjas</w:t>
            </w:r>
          </w:p>
        </w:tc>
        <w:tc>
          <w:tcPr>
            <w:tcW w:w="2552" w:type="dxa"/>
          </w:tcPr>
          <w:p w14:paraId="172D1CC2" w14:textId="77777777" w:rsidR="00DC5584" w:rsidRPr="00C8312F" w:rsidRDefault="00DC5584" w:rsidP="00C22E2F">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DC5584" w:rsidRPr="005651F0" w14:paraId="4A6DB895" w14:textId="77777777" w:rsidTr="00C22E2F">
        <w:tc>
          <w:tcPr>
            <w:tcW w:w="992" w:type="dxa"/>
            <w:tcBorders>
              <w:top w:val="single" w:sz="4" w:space="0" w:color="auto"/>
              <w:left w:val="single" w:sz="4" w:space="0" w:color="auto"/>
              <w:bottom w:val="single" w:sz="4" w:space="0" w:color="auto"/>
              <w:right w:val="single" w:sz="4" w:space="0" w:color="auto"/>
            </w:tcBorders>
          </w:tcPr>
          <w:p w14:paraId="142E0739"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44D7E38F"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Aukščio reguliavimas</w:t>
            </w:r>
          </w:p>
        </w:tc>
        <w:tc>
          <w:tcPr>
            <w:tcW w:w="4395" w:type="dxa"/>
            <w:tcBorders>
              <w:top w:val="single" w:sz="4" w:space="0" w:color="auto"/>
              <w:left w:val="single" w:sz="4" w:space="0" w:color="auto"/>
              <w:bottom w:val="single" w:sz="4" w:space="0" w:color="auto"/>
              <w:right w:val="single" w:sz="4" w:space="0" w:color="auto"/>
            </w:tcBorders>
            <w:shd w:val="clear" w:color="000000" w:fill="FFFFFF"/>
          </w:tcPr>
          <w:p w14:paraId="2941B43A"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1. Valdoma elektrine pavara;</w:t>
            </w:r>
          </w:p>
          <w:p w14:paraId="58ABCF4A"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2. Aukščio reguliavimo ribos, matuojant nuo grindų iki čiužinio platformos (be čiužinio): žemiausia riba ne daugiau 40 cm, aukščiausia riba ne mažiau 75 cm.</w:t>
            </w:r>
          </w:p>
        </w:tc>
        <w:tc>
          <w:tcPr>
            <w:tcW w:w="2693" w:type="dxa"/>
            <w:tcBorders>
              <w:left w:val="single" w:sz="4" w:space="0" w:color="auto"/>
            </w:tcBorders>
          </w:tcPr>
          <w:p w14:paraId="523C28E4"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68F998F4"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2B3574E8" w14:textId="77777777" w:rsidTr="00C22E2F">
        <w:tc>
          <w:tcPr>
            <w:tcW w:w="992" w:type="dxa"/>
            <w:tcBorders>
              <w:top w:val="single" w:sz="4" w:space="0" w:color="auto"/>
              <w:left w:val="single" w:sz="4" w:space="0" w:color="auto"/>
              <w:bottom w:val="single" w:sz="4" w:space="0" w:color="auto"/>
              <w:right w:val="single" w:sz="4" w:space="0" w:color="auto"/>
            </w:tcBorders>
          </w:tcPr>
          <w:p w14:paraId="6E4F1434"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1.6.</w:t>
            </w:r>
          </w:p>
        </w:tc>
        <w:tc>
          <w:tcPr>
            <w:tcW w:w="3402" w:type="dxa"/>
            <w:tcBorders>
              <w:top w:val="nil"/>
              <w:left w:val="single" w:sz="4" w:space="0" w:color="auto"/>
              <w:bottom w:val="single" w:sz="4" w:space="0" w:color="auto"/>
              <w:right w:val="single" w:sz="4" w:space="0" w:color="auto"/>
            </w:tcBorders>
            <w:shd w:val="clear" w:color="000000" w:fill="FFFFFF"/>
          </w:tcPr>
          <w:p w14:paraId="6AC6F431"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Galvos-nugaros sekcijos pakėlimo kampo reguliavimas</w:t>
            </w:r>
          </w:p>
        </w:tc>
        <w:tc>
          <w:tcPr>
            <w:tcW w:w="4395" w:type="dxa"/>
            <w:tcBorders>
              <w:top w:val="nil"/>
              <w:left w:val="nil"/>
              <w:bottom w:val="single" w:sz="4" w:space="0" w:color="auto"/>
              <w:right w:val="single" w:sz="4" w:space="0" w:color="auto"/>
            </w:tcBorders>
            <w:shd w:val="clear" w:color="000000" w:fill="FFFFFF"/>
          </w:tcPr>
          <w:p w14:paraId="6D92EBD1" w14:textId="77777777" w:rsidR="00DC5584" w:rsidRPr="003057EA" w:rsidRDefault="00DC5584" w:rsidP="00C22E2F">
            <w:pPr>
              <w:widowControl w:val="0"/>
              <w:suppressAutoHyphens/>
              <w:ind w:left="34" w:right="6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1. Valdoma elektrine pavara;</w:t>
            </w:r>
          </w:p>
          <w:p w14:paraId="386DA00C"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lastRenderedPageBreak/>
              <w:t>2. Maksimalus pasikėlimo kampas ne mažesnis kaip 60º.</w:t>
            </w:r>
          </w:p>
        </w:tc>
        <w:tc>
          <w:tcPr>
            <w:tcW w:w="2693" w:type="dxa"/>
          </w:tcPr>
          <w:p w14:paraId="60A1AE38"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lastRenderedPageBreak/>
              <w:t>įrašo tiekėjas</w:t>
            </w:r>
          </w:p>
        </w:tc>
        <w:tc>
          <w:tcPr>
            <w:tcW w:w="2552" w:type="dxa"/>
          </w:tcPr>
          <w:p w14:paraId="35A58D96"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24146BDB" w14:textId="77777777" w:rsidTr="00C22E2F">
        <w:tc>
          <w:tcPr>
            <w:tcW w:w="992" w:type="dxa"/>
            <w:tcBorders>
              <w:top w:val="single" w:sz="4" w:space="0" w:color="auto"/>
              <w:left w:val="single" w:sz="4" w:space="0" w:color="auto"/>
              <w:bottom w:val="single" w:sz="4" w:space="0" w:color="auto"/>
              <w:right w:val="single" w:sz="4" w:space="0" w:color="auto"/>
            </w:tcBorders>
          </w:tcPr>
          <w:p w14:paraId="3CD2B1B6"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1.7.</w:t>
            </w:r>
          </w:p>
        </w:tc>
        <w:tc>
          <w:tcPr>
            <w:tcW w:w="3402" w:type="dxa"/>
            <w:tcBorders>
              <w:top w:val="nil"/>
              <w:left w:val="single" w:sz="4" w:space="0" w:color="auto"/>
              <w:bottom w:val="single" w:sz="4" w:space="0" w:color="auto"/>
              <w:right w:val="single" w:sz="4" w:space="0" w:color="auto"/>
            </w:tcBorders>
            <w:shd w:val="clear" w:color="000000" w:fill="FFFFFF"/>
          </w:tcPr>
          <w:p w14:paraId="79F86D41"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Blauzdų sekcijos pakėlimo kampo reguliavimas</w:t>
            </w:r>
          </w:p>
        </w:tc>
        <w:tc>
          <w:tcPr>
            <w:tcW w:w="4395" w:type="dxa"/>
            <w:tcBorders>
              <w:top w:val="nil"/>
              <w:left w:val="nil"/>
              <w:bottom w:val="single" w:sz="4" w:space="0" w:color="auto"/>
              <w:right w:val="single" w:sz="4" w:space="0" w:color="auto"/>
            </w:tcBorders>
            <w:shd w:val="clear" w:color="000000" w:fill="FFFFFF"/>
          </w:tcPr>
          <w:p w14:paraId="4A844428"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1. Valdoma elektrine pavara arba mechaniniu būdu;</w:t>
            </w:r>
          </w:p>
          <w:p w14:paraId="4F37A1F3"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2. Maksimalus pakėlimo kampas ne mažesnis kaip 20°.</w:t>
            </w:r>
          </w:p>
        </w:tc>
        <w:tc>
          <w:tcPr>
            <w:tcW w:w="2693" w:type="dxa"/>
          </w:tcPr>
          <w:p w14:paraId="244CC4F1"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302C06FA"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0D198CD4" w14:textId="77777777" w:rsidTr="00C22E2F">
        <w:tc>
          <w:tcPr>
            <w:tcW w:w="992" w:type="dxa"/>
            <w:tcBorders>
              <w:top w:val="single" w:sz="4" w:space="0" w:color="auto"/>
              <w:left w:val="single" w:sz="4" w:space="0" w:color="auto"/>
              <w:bottom w:val="single" w:sz="4" w:space="0" w:color="auto"/>
              <w:right w:val="single" w:sz="4" w:space="0" w:color="auto"/>
            </w:tcBorders>
          </w:tcPr>
          <w:p w14:paraId="3E7A6B87"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1.8.</w:t>
            </w:r>
          </w:p>
        </w:tc>
        <w:tc>
          <w:tcPr>
            <w:tcW w:w="3402" w:type="dxa"/>
            <w:tcBorders>
              <w:top w:val="nil"/>
              <w:left w:val="single" w:sz="4" w:space="0" w:color="auto"/>
              <w:bottom w:val="single" w:sz="4" w:space="0" w:color="auto"/>
              <w:right w:val="single" w:sz="4" w:space="0" w:color="auto"/>
            </w:tcBorders>
            <w:shd w:val="clear" w:color="000000" w:fill="FFFFFF"/>
          </w:tcPr>
          <w:p w14:paraId="797BF201"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Šlaunų sekcijos pakėlimo kampo reguliavimas</w:t>
            </w:r>
          </w:p>
        </w:tc>
        <w:tc>
          <w:tcPr>
            <w:tcW w:w="4395" w:type="dxa"/>
            <w:tcBorders>
              <w:top w:val="nil"/>
              <w:left w:val="nil"/>
              <w:bottom w:val="single" w:sz="4" w:space="0" w:color="auto"/>
              <w:right w:val="single" w:sz="4" w:space="0" w:color="auto"/>
            </w:tcBorders>
            <w:shd w:val="clear" w:color="000000" w:fill="FFFFFF"/>
          </w:tcPr>
          <w:p w14:paraId="23001A02"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1. Valdoma elektrine pavara;</w:t>
            </w:r>
          </w:p>
          <w:p w14:paraId="55F28C20"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2. Maksimalus pasikėlimo kampas ne mažesnis kaip 17º.</w:t>
            </w:r>
          </w:p>
          <w:p w14:paraId="54F699D1" w14:textId="77777777" w:rsidR="00DC5584" w:rsidRPr="003057EA" w:rsidRDefault="00DC5584" w:rsidP="00C22E2F">
            <w:pPr>
              <w:rPr>
                <w:rFonts w:ascii="Times New Roman" w:eastAsia="Times New Roman" w:hAnsi="Times New Roman" w:cs="Times New Roman"/>
                <w:color w:val="000000"/>
                <w:sz w:val="24"/>
                <w:szCs w:val="24"/>
              </w:rPr>
            </w:pPr>
          </w:p>
        </w:tc>
        <w:tc>
          <w:tcPr>
            <w:tcW w:w="2693" w:type="dxa"/>
          </w:tcPr>
          <w:p w14:paraId="1377B9E0"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73227CC5"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7E280D44" w14:textId="77777777" w:rsidTr="00C22E2F">
        <w:tc>
          <w:tcPr>
            <w:tcW w:w="992" w:type="dxa"/>
            <w:tcBorders>
              <w:top w:val="single" w:sz="4" w:space="0" w:color="auto"/>
              <w:left w:val="single" w:sz="4" w:space="0" w:color="auto"/>
              <w:bottom w:val="single" w:sz="4" w:space="0" w:color="auto"/>
              <w:right w:val="single" w:sz="4" w:space="0" w:color="auto"/>
            </w:tcBorders>
          </w:tcPr>
          <w:p w14:paraId="283C4CDA"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1.9.</w:t>
            </w:r>
          </w:p>
        </w:tc>
        <w:tc>
          <w:tcPr>
            <w:tcW w:w="3402" w:type="dxa"/>
            <w:tcBorders>
              <w:top w:val="nil"/>
              <w:left w:val="single" w:sz="4" w:space="0" w:color="auto"/>
              <w:bottom w:val="single" w:sz="4" w:space="0" w:color="auto"/>
              <w:right w:val="single" w:sz="4" w:space="0" w:color="auto"/>
            </w:tcBorders>
            <w:shd w:val="clear" w:color="000000" w:fill="FFFFFF"/>
          </w:tcPr>
          <w:p w14:paraId="2C5D04A3"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Šoniniai ranktūriai</w:t>
            </w:r>
          </w:p>
        </w:tc>
        <w:tc>
          <w:tcPr>
            <w:tcW w:w="4395" w:type="dxa"/>
            <w:tcBorders>
              <w:top w:val="nil"/>
              <w:left w:val="nil"/>
              <w:bottom w:val="single" w:sz="4" w:space="0" w:color="auto"/>
              <w:right w:val="single" w:sz="4" w:space="0" w:color="auto"/>
            </w:tcBorders>
            <w:shd w:val="clear" w:color="000000" w:fill="FFFFFF"/>
          </w:tcPr>
          <w:p w14:paraId="0787B8F6"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Plieniniai arba lygiaverčiai, dengiantys visą lovos ilgį ,nuleidžiami iki gulimo paviršiaus ir fiksuojami.</w:t>
            </w:r>
          </w:p>
        </w:tc>
        <w:tc>
          <w:tcPr>
            <w:tcW w:w="2693" w:type="dxa"/>
            <w:tcBorders>
              <w:bottom w:val="single" w:sz="4" w:space="0" w:color="auto"/>
            </w:tcBorders>
          </w:tcPr>
          <w:p w14:paraId="7CCF5D60"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3A3E2BEE"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5D9F3E54" w14:textId="77777777" w:rsidTr="00C22E2F">
        <w:tc>
          <w:tcPr>
            <w:tcW w:w="992" w:type="dxa"/>
            <w:tcBorders>
              <w:top w:val="single" w:sz="4" w:space="0" w:color="auto"/>
              <w:left w:val="single" w:sz="4" w:space="0" w:color="auto"/>
              <w:bottom w:val="single" w:sz="4" w:space="0" w:color="auto"/>
              <w:right w:val="single" w:sz="4" w:space="0" w:color="auto"/>
            </w:tcBorders>
          </w:tcPr>
          <w:p w14:paraId="6191F8AA"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1.10.</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37FD817A"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3057EA">
              <w:rPr>
                <w:rFonts w:ascii="Times New Roman" w:hAnsi="Times New Roman" w:cs="Times New Roman"/>
                <w:sz w:val="24"/>
                <w:szCs w:val="24"/>
              </w:rPr>
              <w:t>Lovagaliai</w:t>
            </w:r>
            <w:proofErr w:type="spellEnd"/>
          </w:p>
        </w:tc>
        <w:tc>
          <w:tcPr>
            <w:tcW w:w="4395" w:type="dxa"/>
            <w:tcBorders>
              <w:top w:val="single" w:sz="4" w:space="0" w:color="auto"/>
              <w:left w:val="nil"/>
              <w:bottom w:val="single" w:sz="4" w:space="0" w:color="auto"/>
              <w:right w:val="single" w:sz="4" w:space="0" w:color="auto"/>
            </w:tcBorders>
            <w:shd w:val="clear" w:color="000000" w:fill="FFFFFF"/>
          </w:tcPr>
          <w:p w14:paraId="135CF87E" w14:textId="77777777" w:rsidR="00DC5584" w:rsidRPr="00A72917" w:rsidRDefault="00DC5584" w:rsidP="00C22E2F">
            <w:pPr>
              <w:tabs>
                <w:tab w:val="left" w:pos="218"/>
              </w:tabs>
              <w:suppressAutoHyphens/>
              <w:autoSpaceDN w:val="0"/>
              <w:ind w:right="-113"/>
              <w:contextualSpacing/>
              <w:rPr>
                <w:rFonts w:ascii="Times New Roman" w:hAnsi="Times New Roman" w:cs="Times New Roman"/>
                <w:sz w:val="24"/>
                <w:szCs w:val="24"/>
              </w:rPr>
            </w:pPr>
            <w:r w:rsidRPr="00A72917">
              <w:rPr>
                <w:rFonts w:ascii="Times New Roman" w:hAnsi="Times New Roman" w:cs="Times New Roman"/>
                <w:sz w:val="24"/>
                <w:szCs w:val="24"/>
              </w:rPr>
              <w:t xml:space="preserve">Pagaminti iš </w:t>
            </w:r>
            <w:r w:rsidRPr="00A72917">
              <w:rPr>
                <w:rFonts w:ascii="Times New Roman" w:hAnsi="Times New Roman" w:cs="Times New Roman"/>
                <w:sz w:val="24"/>
                <w:szCs w:val="24"/>
                <w:lang w:eastAsia="zh-CN"/>
              </w:rPr>
              <w:t xml:space="preserve">plastiko ir/arba metalo, medžio drožlių plokštės ir/arba medienos ir/arba metalo </w:t>
            </w:r>
            <w:r w:rsidRPr="00A72917">
              <w:rPr>
                <w:rFonts w:ascii="Times New Roman" w:hAnsi="Times New Roman" w:cs="Times New Roman"/>
                <w:kern w:val="2"/>
                <w:sz w:val="24"/>
                <w:szCs w:val="24"/>
              </w:rPr>
              <w:t>užapvalintais kampais (dėl saugumo)</w:t>
            </w:r>
            <w:r w:rsidRPr="00A72917">
              <w:rPr>
                <w:rFonts w:ascii="Times New Roman" w:hAnsi="Times New Roman" w:cs="Times New Roman"/>
                <w:sz w:val="24"/>
                <w:szCs w:val="24"/>
              </w:rPr>
              <w:t>;</w:t>
            </w:r>
          </w:p>
          <w:p w14:paraId="70B5C513" w14:textId="77777777" w:rsidR="00DC5584" w:rsidRPr="00A72917" w:rsidRDefault="00DC5584" w:rsidP="00C22E2F">
            <w:pPr>
              <w:tabs>
                <w:tab w:val="left" w:pos="218"/>
              </w:tabs>
              <w:suppressAutoHyphens/>
              <w:autoSpaceDN w:val="0"/>
              <w:ind w:left="39"/>
              <w:contextualSpacing/>
              <w:rPr>
                <w:rFonts w:ascii="Times New Roman" w:eastAsia="Times New Roman" w:hAnsi="Times New Roman" w:cs="Times New Roman"/>
                <w:color w:val="000000"/>
                <w:sz w:val="24"/>
                <w:szCs w:val="24"/>
              </w:rPr>
            </w:pPr>
          </w:p>
        </w:tc>
        <w:tc>
          <w:tcPr>
            <w:tcW w:w="2693" w:type="dxa"/>
            <w:tcBorders>
              <w:top w:val="single" w:sz="4" w:space="0" w:color="auto"/>
              <w:bottom w:val="single" w:sz="4" w:space="0" w:color="auto"/>
            </w:tcBorders>
          </w:tcPr>
          <w:p w14:paraId="085658CD"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73995D5A"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508D2A59" w14:textId="77777777" w:rsidTr="00C22E2F">
        <w:tc>
          <w:tcPr>
            <w:tcW w:w="992" w:type="dxa"/>
            <w:tcBorders>
              <w:top w:val="single" w:sz="4" w:space="0" w:color="auto"/>
              <w:left w:val="single" w:sz="4" w:space="0" w:color="auto"/>
              <w:bottom w:val="single" w:sz="4" w:space="0" w:color="auto"/>
              <w:right w:val="single" w:sz="4" w:space="0" w:color="auto"/>
            </w:tcBorders>
          </w:tcPr>
          <w:p w14:paraId="41270770"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1.11.</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1155353F"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eastAsia="Times New Roman" w:hAnsi="Times New Roman" w:cs="Times New Roman"/>
                <w:color w:val="000000"/>
                <w:sz w:val="24"/>
                <w:szCs w:val="24"/>
              </w:rPr>
              <w:t>Lovos valdymas</w:t>
            </w:r>
          </w:p>
        </w:tc>
        <w:tc>
          <w:tcPr>
            <w:tcW w:w="4395" w:type="dxa"/>
            <w:tcBorders>
              <w:top w:val="single" w:sz="4" w:space="0" w:color="auto"/>
              <w:left w:val="nil"/>
              <w:bottom w:val="single" w:sz="4" w:space="0" w:color="auto"/>
              <w:right w:val="single" w:sz="4" w:space="0" w:color="auto"/>
            </w:tcBorders>
            <w:shd w:val="clear" w:color="000000" w:fill="FFFFFF"/>
          </w:tcPr>
          <w:p w14:paraId="0CE87866" w14:textId="77777777" w:rsidR="00DC5584" w:rsidRPr="003057EA" w:rsidRDefault="00DC5584" w:rsidP="00DC5584">
            <w:pPr>
              <w:widowControl w:val="0"/>
              <w:numPr>
                <w:ilvl w:val="0"/>
                <w:numId w:val="55"/>
              </w:numPr>
              <w:tabs>
                <w:tab w:val="left" w:pos="253"/>
              </w:tabs>
              <w:suppressAutoHyphens/>
              <w:autoSpaceDN w:val="0"/>
              <w:ind w:left="39" w:hanging="5"/>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Rankinis pultelis, pakabinamas ant lovos šono;</w:t>
            </w:r>
          </w:p>
          <w:p w14:paraId="4D5F919C"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Pultelio pagalba galima reguliuoti lovos aukštį, galvos-nugaros ir kojų sekcijų pakėlimo kampus</w:t>
            </w:r>
          </w:p>
        </w:tc>
        <w:tc>
          <w:tcPr>
            <w:tcW w:w="2693" w:type="dxa"/>
            <w:tcBorders>
              <w:top w:val="single" w:sz="4" w:space="0" w:color="auto"/>
              <w:bottom w:val="single" w:sz="4" w:space="0" w:color="auto"/>
            </w:tcBorders>
          </w:tcPr>
          <w:p w14:paraId="6661DC1F"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534671EB"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4F56748A" w14:textId="77777777" w:rsidTr="00C22E2F">
        <w:tc>
          <w:tcPr>
            <w:tcW w:w="992" w:type="dxa"/>
            <w:tcBorders>
              <w:top w:val="single" w:sz="4" w:space="0" w:color="auto"/>
              <w:left w:val="single" w:sz="4" w:space="0" w:color="auto"/>
              <w:bottom w:val="single" w:sz="4" w:space="0" w:color="auto"/>
              <w:right w:val="single" w:sz="4" w:space="0" w:color="auto"/>
            </w:tcBorders>
          </w:tcPr>
          <w:p w14:paraId="529E7A56"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 xml:space="preserve">1.12. </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4C82590"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Pasikėlimo kartis su rankena</w:t>
            </w:r>
          </w:p>
        </w:tc>
        <w:tc>
          <w:tcPr>
            <w:tcW w:w="4395" w:type="dxa"/>
            <w:tcBorders>
              <w:top w:val="single" w:sz="4" w:space="0" w:color="auto"/>
              <w:left w:val="nil"/>
              <w:bottom w:val="single" w:sz="4" w:space="0" w:color="auto"/>
              <w:right w:val="single" w:sz="4" w:space="0" w:color="auto"/>
            </w:tcBorders>
            <w:shd w:val="clear" w:color="000000" w:fill="FFFFFF"/>
          </w:tcPr>
          <w:p w14:paraId="2D55C381"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Tinkanti siūlomo modelio lovai, 1 komplektas.</w:t>
            </w:r>
          </w:p>
        </w:tc>
        <w:tc>
          <w:tcPr>
            <w:tcW w:w="2693" w:type="dxa"/>
            <w:tcBorders>
              <w:top w:val="single" w:sz="4" w:space="0" w:color="auto"/>
              <w:bottom w:val="single" w:sz="4" w:space="0" w:color="auto"/>
            </w:tcBorders>
          </w:tcPr>
          <w:p w14:paraId="4E39FC8F"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219AEBD8"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40A9972A" w14:textId="77777777" w:rsidTr="00C22E2F">
        <w:tc>
          <w:tcPr>
            <w:tcW w:w="992" w:type="dxa"/>
            <w:tcBorders>
              <w:top w:val="single" w:sz="4" w:space="0" w:color="auto"/>
              <w:left w:val="single" w:sz="4" w:space="0" w:color="auto"/>
              <w:bottom w:val="single" w:sz="4" w:space="0" w:color="auto"/>
              <w:right w:val="single" w:sz="4" w:space="0" w:color="auto"/>
            </w:tcBorders>
          </w:tcPr>
          <w:p w14:paraId="42C1BF61"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w:t>
            </w:r>
            <w:r>
              <w:rPr>
                <w:rFonts w:ascii="Times New Roman" w:hAnsi="Times New Roman" w:cs="Times New Roman"/>
                <w:sz w:val="24"/>
                <w:szCs w:val="24"/>
              </w:rPr>
              <w:t>3</w:t>
            </w:r>
            <w:r w:rsidRPr="003057EA">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1DD7BFA3"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Lovos išoriniai matmenys (ilgis x plotis), įskaitant visas šonines apsaugas</w:t>
            </w:r>
          </w:p>
        </w:tc>
        <w:tc>
          <w:tcPr>
            <w:tcW w:w="4395" w:type="dxa"/>
            <w:tcBorders>
              <w:top w:val="single" w:sz="4" w:space="0" w:color="auto"/>
              <w:left w:val="nil"/>
              <w:bottom w:val="single" w:sz="4" w:space="0" w:color="auto"/>
              <w:right w:val="single" w:sz="4" w:space="0" w:color="auto"/>
            </w:tcBorders>
            <w:shd w:val="clear" w:color="000000" w:fill="FFFFFF"/>
          </w:tcPr>
          <w:p w14:paraId="78DF8A0E"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Ne didesni kaip 2</w:t>
            </w:r>
            <w:r>
              <w:rPr>
                <w:rFonts w:ascii="Times New Roman" w:eastAsia="Lucida Sans Unicode" w:hAnsi="Times New Roman" w:cs="Times New Roman"/>
                <w:kern w:val="2"/>
                <w:sz w:val="24"/>
                <w:szCs w:val="24"/>
                <w:lang w:eastAsia="lt-LT"/>
              </w:rPr>
              <w:t>10</w:t>
            </w:r>
            <w:r w:rsidRPr="003057EA">
              <w:rPr>
                <w:rFonts w:ascii="Times New Roman" w:eastAsia="Lucida Sans Unicode" w:hAnsi="Times New Roman" w:cs="Times New Roman"/>
                <w:kern w:val="2"/>
                <w:sz w:val="24"/>
                <w:szCs w:val="24"/>
                <w:lang w:eastAsia="lt-LT"/>
              </w:rPr>
              <w:t xml:space="preserve"> x </w:t>
            </w:r>
            <w:r>
              <w:rPr>
                <w:rFonts w:ascii="Times New Roman" w:eastAsia="Lucida Sans Unicode" w:hAnsi="Times New Roman" w:cs="Times New Roman"/>
                <w:kern w:val="2"/>
                <w:sz w:val="24"/>
                <w:szCs w:val="24"/>
                <w:lang w:eastAsia="lt-LT"/>
              </w:rPr>
              <w:t>100</w:t>
            </w:r>
            <w:r w:rsidRPr="003057EA">
              <w:rPr>
                <w:rFonts w:ascii="Times New Roman" w:eastAsia="Lucida Sans Unicode" w:hAnsi="Times New Roman" w:cs="Times New Roman"/>
                <w:kern w:val="2"/>
                <w:sz w:val="24"/>
                <w:szCs w:val="24"/>
                <w:lang w:eastAsia="lt-LT"/>
              </w:rPr>
              <w:t xml:space="preserve"> cm. </w:t>
            </w:r>
          </w:p>
        </w:tc>
        <w:tc>
          <w:tcPr>
            <w:tcW w:w="2693" w:type="dxa"/>
            <w:tcBorders>
              <w:top w:val="single" w:sz="4" w:space="0" w:color="auto"/>
              <w:bottom w:val="single" w:sz="4" w:space="0" w:color="auto"/>
            </w:tcBorders>
          </w:tcPr>
          <w:p w14:paraId="32C043FB"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14FCC8A1"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72DE0B2C" w14:textId="77777777" w:rsidTr="00C22E2F">
        <w:tc>
          <w:tcPr>
            <w:tcW w:w="992" w:type="dxa"/>
            <w:tcBorders>
              <w:top w:val="single" w:sz="4" w:space="0" w:color="auto"/>
              <w:left w:val="single" w:sz="4" w:space="0" w:color="auto"/>
              <w:bottom w:val="single" w:sz="4" w:space="0" w:color="auto"/>
              <w:right w:val="single" w:sz="4" w:space="0" w:color="auto"/>
            </w:tcBorders>
          </w:tcPr>
          <w:p w14:paraId="4518F575"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w:t>
            </w:r>
            <w:r>
              <w:rPr>
                <w:rFonts w:ascii="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698D631E"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 xml:space="preserve">Saugi darbinė apkrova </w:t>
            </w:r>
          </w:p>
        </w:tc>
        <w:tc>
          <w:tcPr>
            <w:tcW w:w="4395" w:type="dxa"/>
            <w:tcBorders>
              <w:top w:val="single" w:sz="4" w:space="0" w:color="auto"/>
              <w:left w:val="nil"/>
              <w:bottom w:val="single" w:sz="4" w:space="0" w:color="auto"/>
              <w:right w:val="single" w:sz="4" w:space="0" w:color="auto"/>
            </w:tcBorders>
            <w:shd w:val="clear" w:color="000000" w:fill="FFFFFF"/>
          </w:tcPr>
          <w:p w14:paraId="70205907"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Ne mažiau 2</w:t>
            </w:r>
            <w:r>
              <w:rPr>
                <w:rFonts w:ascii="Times New Roman" w:hAnsi="Times New Roman" w:cs="Times New Roman"/>
                <w:sz w:val="24"/>
                <w:szCs w:val="24"/>
              </w:rPr>
              <w:t>10</w:t>
            </w:r>
            <w:r w:rsidRPr="003057EA">
              <w:rPr>
                <w:rFonts w:ascii="Times New Roman" w:hAnsi="Times New Roman" w:cs="Times New Roman"/>
                <w:sz w:val="24"/>
                <w:szCs w:val="24"/>
              </w:rPr>
              <w:t>kg</w:t>
            </w:r>
          </w:p>
        </w:tc>
        <w:tc>
          <w:tcPr>
            <w:tcW w:w="2693" w:type="dxa"/>
            <w:tcBorders>
              <w:top w:val="single" w:sz="4" w:space="0" w:color="auto"/>
              <w:bottom w:val="single" w:sz="4" w:space="0" w:color="auto"/>
            </w:tcBorders>
          </w:tcPr>
          <w:p w14:paraId="2404474C"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532FFBDC"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6853B820" w14:textId="77777777" w:rsidTr="00C22E2F">
        <w:tc>
          <w:tcPr>
            <w:tcW w:w="992" w:type="dxa"/>
            <w:tcBorders>
              <w:top w:val="single" w:sz="4" w:space="0" w:color="auto"/>
              <w:left w:val="single" w:sz="4" w:space="0" w:color="auto"/>
              <w:bottom w:val="single" w:sz="4" w:space="0" w:color="auto"/>
              <w:right w:val="single" w:sz="4" w:space="0" w:color="auto"/>
            </w:tcBorders>
          </w:tcPr>
          <w:p w14:paraId="4B5F9889"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w:t>
            </w:r>
            <w:r>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D6B9BDC"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Lovos svoris (be priedų)</w:t>
            </w:r>
          </w:p>
        </w:tc>
        <w:tc>
          <w:tcPr>
            <w:tcW w:w="4395" w:type="dxa"/>
            <w:tcBorders>
              <w:top w:val="single" w:sz="4" w:space="0" w:color="auto"/>
              <w:left w:val="nil"/>
              <w:bottom w:val="single" w:sz="4" w:space="0" w:color="auto"/>
              <w:right w:val="single" w:sz="4" w:space="0" w:color="auto"/>
            </w:tcBorders>
            <w:shd w:val="clear" w:color="000000" w:fill="FFFFFF"/>
          </w:tcPr>
          <w:p w14:paraId="14470378"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Ne daugiau 1</w:t>
            </w:r>
            <w:r>
              <w:rPr>
                <w:rFonts w:ascii="Times New Roman" w:hAnsi="Times New Roman" w:cs="Times New Roman"/>
                <w:sz w:val="24"/>
                <w:szCs w:val="24"/>
              </w:rPr>
              <w:t>2</w:t>
            </w:r>
            <w:r w:rsidRPr="003057EA">
              <w:rPr>
                <w:rFonts w:ascii="Times New Roman" w:hAnsi="Times New Roman" w:cs="Times New Roman"/>
                <w:sz w:val="24"/>
                <w:szCs w:val="24"/>
              </w:rPr>
              <w:t>0 kg</w:t>
            </w:r>
          </w:p>
        </w:tc>
        <w:tc>
          <w:tcPr>
            <w:tcW w:w="2693" w:type="dxa"/>
            <w:tcBorders>
              <w:top w:val="single" w:sz="4" w:space="0" w:color="auto"/>
              <w:bottom w:val="single" w:sz="4" w:space="0" w:color="auto"/>
            </w:tcBorders>
          </w:tcPr>
          <w:p w14:paraId="035CBD15"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17CE81BC"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74851E48" w14:textId="77777777" w:rsidTr="00C22E2F">
        <w:tc>
          <w:tcPr>
            <w:tcW w:w="992" w:type="dxa"/>
            <w:tcBorders>
              <w:top w:val="single" w:sz="4" w:space="0" w:color="auto"/>
              <w:left w:val="single" w:sz="4" w:space="0" w:color="auto"/>
              <w:bottom w:val="single" w:sz="4" w:space="0" w:color="auto"/>
              <w:right w:val="single" w:sz="4" w:space="0" w:color="auto"/>
            </w:tcBorders>
          </w:tcPr>
          <w:p w14:paraId="6ECB919E" w14:textId="77777777" w:rsidR="00DC5584" w:rsidRPr="003057EA" w:rsidRDefault="00DC5584" w:rsidP="00C22E2F">
            <w:pPr>
              <w:tabs>
                <w:tab w:val="left" w:pos="283"/>
              </w:tabs>
              <w:ind w:left="57" w:right="57"/>
              <w:contextualSpacing/>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129E4D1E" w14:textId="77777777" w:rsidR="00DC5584" w:rsidRPr="003057EA" w:rsidRDefault="00DC5584" w:rsidP="00C22E2F">
            <w:pPr>
              <w:pBdr>
                <w:top w:val="nil"/>
                <w:left w:val="nil"/>
                <w:bottom w:val="nil"/>
                <w:right w:val="nil"/>
                <w:between w:val="nil"/>
              </w:pBdr>
              <w:rPr>
                <w:rFonts w:ascii="Times New Roman" w:hAnsi="Times New Roman" w:cs="Times New Roman"/>
                <w:sz w:val="24"/>
                <w:szCs w:val="24"/>
              </w:rPr>
            </w:pPr>
          </w:p>
        </w:tc>
        <w:tc>
          <w:tcPr>
            <w:tcW w:w="4395" w:type="dxa"/>
            <w:tcBorders>
              <w:top w:val="single" w:sz="4" w:space="0" w:color="auto"/>
              <w:left w:val="nil"/>
              <w:bottom w:val="single" w:sz="4" w:space="0" w:color="auto"/>
              <w:right w:val="single" w:sz="4" w:space="0" w:color="auto"/>
            </w:tcBorders>
            <w:shd w:val="clear" w:color="000000" w:fill="FFFFFF"/>
          </w:tcPr>
          <w:p w14:paraId="5E012EF8" w14:textId="77777777" w:rsidR="00DC5584" w:rsidRPr="003057EA" w:rsidRDefault="00DC5584" w:rsidP="00C22E2F">
            <w:pPr>
              <w:rPr>
                <w:rFonts w:ascii="Times New Roman" w:hAnsi="Times New Roman" w:cs="Times New Roman"/>
                <w:sz w:val="24"/>
                <w:szCs w:val="24"/>
              </w:rPr>
            </w:pPr>
          </w:p>
        </w:tc>
        <w:tc>
          <w:tcPr>
            <w:tcW w:w="2693" w:type="dxa"/>
            <w:tcBorders>
              <w:top w:val="single" w:sz="4" w:space="0" w:color="auto"/>
              <w:bottom w:val="single" w:sz="4" w:space="0" w:color="auto"/>
            </w:tcBorders>
          </w:tcPr>
          <w:p w14:paraId="6E73CD56"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p>
        </w:tc>
        <w:tc>
          <w:tcPr>
            <w:tcW w:w="2552" w:type="dxa"/>
          </w:tcPr>
          <w:p w14:paraId="6B995600"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p>
        </w:tc>
      </w:tr>
      <w:tr w:rsidR="00DC5584" w:rsidRPr="005651F0" w14:paraId="3CFBBFD2" w14:textId="77777777" w:rsidTr="00C22E2F">
        <w:tc>
          <w:tcPr>
            <w:tcW w:w="992" w:type="dxa"/>
            <w:tcBorders>
              <w:top w:val="single" w:sz="4" w:space="0" w:color="auto"/>
              <w:left w:val="single" w:sz="4" w:space="0" w:color="auto"/>
              <w:bottom w:val="single" w:sz="4" w:space="0" w:color="auto"/>
              <w:right w:val="single" w:sz="4" w:space="0" w:color="auto"/>
            </w:tcBorders>
          </w:tcPr>
          <w:p w14:paraId="31E799BB"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1.16</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1D01723A" w14:textId="77777777" w:rsidR="00DC5584" w:rsidRPr="003057EA" w:rsidRDefault="00DC5584" w:rsidP="00C22E2F">
            <w:pPr>
              <w:pBdr>
                <w:top w:val="nil"/>
                <w:left w:val="nil"/>
                <w:bottom w:val="nil"/>
                <w:right w:val="nil"/>
                <w:between w:val="nil"/>
              </w:pBdr>
              <w:rPr>
                <w:rFonts w:ascii="Times New Roman" w:hAnsi="Times New Roman" w:cs="Times New Roman"/>
                <w:sz w:val="24"/>
                <w:szCs w:val="24"/>
              </w:rPr>
            </w:pPr>
            <w:r w:rsidRPr="003057EA">
              <w:rPr>
                <w:rFonts w:ascii="Times New Roman" w:eastAsia="Lucida Sans Unicode" w:hAnsi="Times New Roman" w:cs="Times New Roman"/>
                <w:kern w:val="2"/>
                <w:sz w:val="24"/>
                <w:szCs w:val="24"/>
                <w:lang w:eastAsia="lt-LT"/>
              </w:rPr>
              <w:t>Reikalavimai čiužiniui:</w:t>
            </w:r>
          </w:p>
        </w:tc>
        <w:tc>
          <w:tcPr>
            <w:tcW w:w="4395" w:type="dxa"/>
            <w:tcBorders>
              <w:top w:val="single" w:sz="4" w:space="0" w:color="auto"/>
              <w:left w:val="nil"/>
              <w:bottom w:val="single" w:sz="4" w:space="0" w:color="auto"/>
              <w:right w:val="single" w:sz="4" w:space="0" w:color="auto"/>
            </w:tcBorders>
            <w:shd w:val="clear" w:color="000000" w:fill="FFFFFF"/>
          </w:tcPr>
          <w:p w14:paraId="5B87E5FF" w14:textId="77777777" w:rsidR="00DC5584" w:rsidRPr="003057EA" w:rsidRDefault="00DC5584" w:rsidP="00C22E2F">
            <w:pPr>
              <w:widowControl w:val="0"/>
              <w:tabs>
                <w:tab w:val="left" w:pos="323"/>
              </w:tabs>
              <w:suppressAutoHyphens/>
              <w:autoSpaceDN w:val="0"/>
              <w:rPr>
                <w:rFonts w:ascii="Times New Roman" w:eastAsia="Lucida Sans Unicode" w:hAnsi="Times New Roman" w:cs="Times New Roman"/>
                <w:strike/>
                <w:kern w:val="2"/>
                <w:sz w:val="24"/>
                <w:szCs w:val="24"/>
                <w:lang w:eastAsia="lt-LT"/>
              </w:rPr>
            </w:pPr>
            <w:r>
              <w:rPr>
                <w:rFonts w:ascii="Times New Roman" w:eastAsia="Lucida Sans Unicode" w:hAnsi="Times New Roman" w:cs="Times New Roman"/>
                <w:kern w:val="2"/>
                <w:sz w:val="24"/>
                <w:szCs w:val="24"/>
                <w:lang w:eastAsia="lt-LT"/>
              </w:rPr>
              <w:t>1.</w:t>
            </w:r>
            <w:r w:rsidRPr="003057EA">
              <w:rPr>
                <w:rFonts w:ascii="Times New Roman" w:eastAsia="Lucida Sans Unicode" w:hAnsi="Times New Roman" w:cs="Times New Roman"/>
                <w:kern w:val="2"/>
                <w:sz w:val="24"/>
                <w:szCs w:val="24"/>
                <w:lang w:eastAsia="lt-LT"/>
              </w:rPr>
              <w:t xml:space="preserve">Poroloninis, ne mažesnio kaip 40 kg/m3 tankio, skirtas ligoninės lovoms, tinkantis </w:t>
            </w:r>
            <w:r w:rsidRPr="003057EA">
              <w:rPr>
                <w:rFonts w:ascii="Times New Roman" w:eastAsia="Lucida Sans Unicode" w:hAnsi="Times New Roman" w:cs="Times New Roman"/>
                <w:kern w:val="2"/>
                <w:sz w:val="24"/>
                <w:szCs w:val="24"/>
                <w:lang w:eastAsia="lt-LT"/>
              </w:rPr>
              <w:lastRenderedPageBreak/>
              <w:t>pragulų profilaktikai, esant mažai ir vidutinei pragulų susidarymo rizikai;</w:t>
            </w:r>
          </w:p>
          <w:p w14:paraId="078F5A0E" w14:textId="77777777" w:rsidR="00DC5584" w:rsidRPr="003057EA" w:rsidRDefault="00DC5584" w:rsidP="00C22E2F">
            <w:pPr>
              <w:widowControl w:val="0"/>
              <w:tabs>
                <w:tab w:val="left" w:pos="323"/>
              </w:tabs>
              <w:suppressAutoHyphens/>
              <w:autoSpaceDN w:val="0"/>
              <w:rPr>
                <w:rFonts w:ascii="Times New Roman" w:eastAsia="Lucida Sans Unicode" w:hAnsi="Times New Roman" w:cs="Times New Roman"/>
                <w:kern w:val="2"/>
                <w:sz w:val="24"/>
                <w:szCs w:val="24"/>
                <w:lang w:eastAsia="lt-LT"/>
              </w:rPr>
            </w:pPr>
            <w:r>
              <w:rPr>
                <w:rFonts w:ascii="Times New Roman" w:eastAsia="Lucida Sans Unicode" w:hAnsi="Times New Roman" w:cs="Times New Roman"/>
                <w:kern w:val="2"/>
                <w:sz w:val="24"/>
                <w:szCs w:val="24"/>
                <w:lang w:eastAsia="lt-LT"/>
              </w:rPr>
              <w:t>2.</w:t>
            </w:r>
            <w:r w:rsidRPr="003057EA">
              <w:rPr>
                <w:rFonts w:ascii="Times New Roman" w:eastAsia="Lucida Sans Unicode" w:hAnsi="Times New Roman" w:cs="Times New Roman"/>
                <w:kern w:val="2"/>
                <w:sz w:val="24"/>
                <w:szCs w:val="24"/>
                <w:lang w:eastAsia="lt-LT"/>
              </w:rPr>
              <w:t>Tinkantis naudoti iš abiejų pusių;</w:t>
            </w:r>
          </w:p>
          <w:p w14:paraId="217E8C93" w14:textId="77777777" w:rsidR="00DC5584" w:rsidRDefault="00DC5584" w:rsidP="00C22E2F">
            <w:pPr>
              <w:widowControl w:val="0"/>
              <w:tabs>
                <w:tab w:val="left" w:pos="323"/>
              </w:tabs>
              <w:suppressAutoHyphens/>
              <w:autoSpaceDN w:val="0"/>
              <w:rPr>
                <w:rFonts w:ascii="Times New Roman" w:eastAsia="Lucida Sans Unicode" w:hAnsi="Times New Roman" w:cs="Times New Roman"/>
                <w:kern w:val="2"/>
                <w:sz w:val="24"/>
                <w:szCs w:val="24"/>
                <w:lang w:eastAsia="lt-LT"/>
              </w:rPr>
            </w:pPr>
            <w:r>
              <w:rPr>
                <w:rFonts w:ascii="Times New Roman" w:eastAsia="Lucida Sans Unicode" w:hAnsi="Times New Roman" w:cs="Times New Roman"/>
                <w:kern w:val="2"/>
                <w:sz w:val="24"/>
                <w:szCs w:val="24"/>
                <w:lang w:eastAsia="lt-LT"/>
              </w:rPr>
              <w:t>3.</w:t>
            </w:r>
            <w:r w:rsidRPr="005F138F">
              <w:rPr>
                <w:rFonts w:ascii="Times New Roman" w:eastAsia="Lucida Sans Unicode" w:hAnsi="Times New Roman" w:cs="Times New Roman"/>
                <w:kern w:val="2"/>
                <w:sz w:val="24"/>
                <w:szCs w:val="24"/>
                <w:lang w:eastAsia="lt-LT"/>
              </w:rPr>
              <w:t>Čiužinio ilgis ir plotis atitinka lovos čiužinio platformos išmatavimus, aukštis ne mažiau 14 cm;</w:t>
            </w:r>
          </w:p>
          <w:p w14:paraId="0EE3B3CE" w14:textId="77777777" w:rsidR="00DC5584" w:rsidRDefault="00DC5584" w:rsidP="00C22E2F">
            <w:pPr>
              <w:widowControl w:val="0"/>
              <w:tabs>
                <w:tab w:val="left" w:pos="323"/>
              </w:tabs>
              <w:suppressAutoHyphens/>
              <w:autoSpaceDN w:val="0"/>
              <w:rPr>
                <w:rFonts w:ascii="Times New Roman" w:eastAsia="Lucida Sans Unicode" w:hAnsi="Times New Roman" w:cs="Times New Roman"/>
                <w:kern w:val="2"/>
                <w:sz w:val="24"/>
                <w:szCs w:val="24"/>
                <w:lang w:val="en-US" w:eastAsia="lt-LT"/>
              </w:rPr>
            </w:pPr>
            <w:r>
              <w:rPr>
                <w:rFonts w:ascii="Times New Roman" w:eastAsia="Lucida Sans Unicode" w:hAnsi="Times New Roman" w:cs="Times New Roman"/>
                <w:kern w:val="2"/>
                <w:sz w:val="24"/>
                <w:szCs w:val="24"/>
                <w:lang w:val="en-US" w:eastAsia="lt-LT"/>
              </w:rPr>
              <w:t>4.</w:t>
            </w:r>
            <w:r w:rsidRPr="005F138F">
              <w:rPr>
                <w:rFonts w:ascii="Times New Roman" w:eastAsia="Lucida Sans Unicode" w:hAnsi="Times New Roman" w:cs="Times New Roman"/>
                <w:kern w:val="2"/>
                <w:sz w:val="24"/>
                <w:szCs w:val="24"/>
                <w:lang w:val="en-US" w:eastAsia="lt-LT"/>
              </w:rPr>
              <w:t xml:space="preserve">Čiužinio </w:t>
            </w:r>
            <w:proofErr w:type="spellStart"/>
            <w:r w:rsidRPr="005F138F">
              <w:rPr>
                <w:rFonts w:ascii="Times New Roman" w:eastAsia="Lucida Sans Unicode" w:hAnsi="Times New Roman" w:cs="Times New Roman"/>
                <w:kern w:val="2"/>
                <w:sz w:val="24"/>
                <w:szCs w:val="24"/>
                <w:lang w:val="en-US" w:eastAsia="lt-LT"/>
              </w:rPr>
              <w:t>kraštai</w:t>
            </w:r>
            <w:proofErr w:type="spellEnd"/>
            <w:r w:rsidRPr="005F138F">
              <w:rPr>
                <w:rFonts w:ascii="Times New Roman" w:eastAsia="Lucida Sans Unicode" w:hAnsi="Times New Roman" w:cs="Times New Roman"/>
                <w:kern w:val="2"/>
                <w:sz w:val="24"/>
                <w:szCs w:val="24"/>
                <w:lang w:val="en-US" w:eastAsia="lt-LT"/>
              </w:rPr>
              <w:t xml:space="preserve"> </w:t>
            </w:r>
            <w:proofErr w:type="spellStart"/>
            <w:r w:rsidRPr="005F138F">
              <w:rPr>
                <w:rFonts w:ascii="Times New Roman" w:eastAsia="Lucida Sans Unicode" w:hAnsi="Times New Roman" w:cs="Times New Roman"/>
                <w:kern w:val="2"/>
                <w:sz w:val="24"/>
                <w:szCs w:val="24"/>
                <w:lang w:val="en-US" w:eastAsia="lt-LT"/>
              </w:rPr>
              <w:t>sustiprinti</w:t>
            </w:r>
            <w:proofErr w:type="spellEnd"/>
          </w:p>
          <w:p w14:paraId="5075957D" w14:textId="77777777" w:rsidR="00DC5584" w:rsidRPr="003057EA" w:rsidRDefault="00DC5584" w:rsidP="00C22E2F">
            <w:pPr>
              <w:widowControl w:val="0"/>
              <w:tabs>
                <w:tab w:val="left" w:pos="323"/>
              </w:tabs>
              <w:suppressAutoHyphens/>
              <w:autoSpaceDN w:val="0"/>
              <w:ind w:left="39"/>
              <w:rPr>
                <w:rFonts w:ascii="Times New Roman" w:eastAsia="Lucida Sans Unicode" w:hAnsi="Times New Roman" w:cs="Times New Roman"/>
                <w:kern w:val="2"/>
                <w:sz w:val="24"/>
                <w:szCs w:val="24"/>
                <w:lang w:eastAsia="lt-LT"/>
              </w:rPr>
            </w:pPr>
          </w:p>
        </w:tc>
        <w:tc>
          <w:tcPr>
            <w:tcW w:w="2693" w:type="dxa"/>
            <w:tcBorders>
              <w:top w:val="single" w:sz="4" w:space="0" w:color="auto"/>
              <w:bottom w:val="single" w:sz="4" w:space="0" w:color="auto"/>
            </w:tcBorders>
          </w:tcPr>
          <w:p w14:paraId="49F4CA54"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lastRenderedPageBreak/>
              <w:t>įrašo tiekėjas</w:t>
            </w:r>
          </w:p>
        </w:tc>
        <w:tc>
          <w:tcPr>
            <w:tcW w:w="2552" w:type="dxa"/>
          </w:tcPr>
          <w:p w14:paraId="4F02E443"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4A566821" w14:textId="77777777" w:rsidTr="00C22E2F">
        <w:tc>
          <w:tcPr>
            <w:tcW w:w="992" w:type="dxa"/>
            <w:tcBorders>
              <w:top w:val="single" w:sz="4" w:space="0" w:color="auto"/>
              <w:left w:val="single" w:sz="4" w:space="0" w:color="auto"/>
              <w:bottom w:val="single" w:sz="4" w:space="0" w:color="auto"/>
              <w:right w:val="single" w:sz="4" w:space="0" w:color="auto"/>
            </w:tcBorders>
          </w:tcPr>
          <w:p w14:paraId="20FAC132"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1.17</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4ED24FD7" w14:textId="77777777" w:rsidR="00DC5584" w:rsidRPr="003057EA" w:rsidRDefault="00DC5584" w:rsidP="00C22E2F">
            <w:pPr>
              <w:suppressAutoHyphens/>
              <w:autoSpaceDN w:val="0"/>
              <w:rPr>
                <w:rFonts w:ascii="Times New Roman" w:hAnsi="Times New Roman" w:cs="Times New Roman"/>
                <w:sz w:val="24"/>
                <w:szCs w:val="24"/>
              </w:rPr>
            </w:pPr>
            <w:r w:rsidRPr="003057EA">
              <w:rPr>
                <w:rFonts w:ascii="Times New Roman" w:hAnsi="Times New Roman" w:cs="Times New Roman"/>
                <w:sz w:val="24"/>
                <w:szCs w:val="24"/>
              </w:rPr>
              <w:t>Reikalavimai čiužinio užvalkalui:</w:t>
            </w:r>
          </w:p>
          <w:p w14:paraId="754DB92E" w14:textId="77777777" w:rsidR="00DC5584" w:rsidRPr="003057EA" w:rsidRDefault="00DC5584" w:rsidP="00C22E2F">
            <w:pPr>
              <w:suppressAutoHyphens/>
              <w:autoSpaceDN w:val="0"/>
              <w:rPr>
                <w:rFonts w:ascii="Times New Roman" w:hAnsi="Times New Roman" w:cs="Times New Roman"/>
                <w:sz w:val="24"/>
                <w:szCs w:val="24"/>
              </w:rPr>
            </w:pPr>
          </w:p>
          <w:p w14:paraId="41C5FDE4" w14:textId="77777777" w:rsidR="00DC5584" w:rsidRPr="003057EA" w:rsidRDefault="00DC5584" w:rsidP="00C22E2F">
            <w:pPr>
              <w:pBdr>
                <w:top w:val="nil"/>
                <w:left w:val="nil"/>
                <w:bottom w:val="nil"/>
                <w:right w:val="nil"/>
                <w:between w:val="nil"/>
              </w:pBdr>
              <w:rPr>
                <w:rFonts w:ascii="Times New Roman" w:hAnsi="Times New Roman" w:cs="Times New Roman"/>
                <w:sz w:val="24"/>
                <w:szCs w:val="24"/>
              </w:rPr>
            </w:pPr>
          </w:p>
        </w:tc>
        <w:tc>
          <w:tcPr>
            <w:tcW w:w="4395" w:type="dxa"/>
            <w:tcBorders>
              <w:top w:val="single" w:sz="4" w:space="0" w:color="auto"/>
              <w:left w:val="nil"/>
              <w:bottom w:val="single" w:sz="4" w:space="0" w:color="auto"/>
              <w:right w:val="single" w:sz="4" w:space="0" w:color="auto"/>
            </w:tcBorders>
            <w:shd w:val="clear" w:color="000000" w:fill="FFFFFF"/>
          </w:tcPr>
          <w:p w14:paraId="63A9E81F"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hAnsi="Times New Roman" w:cs="Times New Roman"/>
                <w:kern w:val="2"/>
                <w:sz w:val="24"/>
                <w:szCs w:val="24"/>
                <w:lang w:eastAsia="zh-CN"/>
              </w:rPr>
            </w:pPr>
            <w:r w:rsidRPr="003057EA">
              <w:rPr>
                <w:rFonts w:ascii="Times New Roman" w:eastAsia="Lucida Sans Unicode" w:hAnsi="Times New Roman" w:cs="Times New Roman"/>
                <w:kern w:val="2"/>
                <w:sz w:val="24"/>
                <w:szCs w:val="24"/>
                <w:lang w:eastAsia="lt-LT"/>
              </w:rPr>
              <w:t xml:space="preserve">Čiužinio užvalkalo audinys: </w:t>
            </w:r>
            <w:r w:rsidRPr="003057EA">
              <w:rPr>
                <w:rFonts w:ascii="Times New Roman" w:hAnsi="Times New Roman" w:cs="Times New Roman"/>
                <w:kern w:val="2"/>
                <w:sz w:val="24"/>
                <w:szCs w:val="24"/>
                <w:lang w:eastAsia="zh-CN"/>
              </w:rPr>
              <w:t>100% poliesteris (arba lygiavertė medžiaga), dengtas 100% poliuretano sluoksniu (arba lygiaverte medžiaga);</w:t>
            </w:r>
          </w:p>
          <w:p w14:paraId="083AD45E"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eastAsia="Lucida Sans Unicode" w:hAnsi="Times New Roman" w:cs="Times New Roman"/>
                <w:kern w:val="2"/>
                <w:sz w:val="24"/>
                <w:szCs w:val="24"/>
                <w:lang w:eastAsia="lt-LT"/>
              </w:rPr>
            </w:pPr>
            <w:r w:rsidRPr="003057EA">
              <w:rPr>
                <w:rFonts w:ascii="Times New Roman" w:hAnsi="Times New Roman" w:cs="Times New Roman"/>
                <w:kern w:val="2"/>
                <w:sz w:val="24"/>
                <w:szCs w:val="24"/>
                <w:lang w:eastAsia="zh-CN"/>
              </w:rPr>
              <w:t>Pralaidus orui, bet nepralaidus skysčiams;</w:t>
            </w:r>
          </w:p>
          <w:p w14:paraId="53F1CB3A"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hAnsi="Times New Roman" w:cs="Times New Roman"/>
                <w:kern w:val="2"/>
                <w:sz w:val="24"/>
                <w:szCs w:val="24"/>
                <w:lang w:eastAsia="zh-CN"/>
              </w:rPr>
            </w:pPr>
            <w:r w:rsidRPr="003057EA">
              <w:rPr>
                <w:rFonts w:ascii="Times New Roman" w:hAnsi="Times New Roman" w:cs="Times New Roman"/>
                <w:kern w:val="2"/>
                <w:sz w:val="24"/>
                <w:szCs w:val="24"/>
                <w:lang w:eastAsia="zh-CN"/>
              </w:rPr>
              <w:t>Užsegamas užtrauktuku, su apsauginiu atvartu, neleidžiančiu prasiskverbti skysčiams į čiužinio vidų užtrauktuko vietoje;</w:t>
            </w:r>
          </w:p>
          <w:p w14:paraId="7E0E48EF"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hAnsi="Times New Roman" w:cs="Times New Roman"/>
                <w:kern w:val="2"/>
                <w:sz w:val="24"/>
                <w:szCs w:val="24"/>
                <w:lang w:eastAsia="zh-CN"/>
              </w:rPr>
            </w:pPr>
            <w:r w:rsidRPr="003057EA">
              <w:rPr>
                <w:rFonts w:ascii="Times New Roman" w:hAnsi="Times New Roman" w:cs="Times New Roman"/>
                <w:kern w:val="2"/>
                <w:sz w:val="24"/>
                <w:szCs w:val="24"/>
                <w:lang w:eastAsia="zh-CN"/>
              </w:rPr>
              <w:t>Tinkamas plauti skalbimo mašinose ne mažiau 70 ºC temperatūros vandenyje ir džiovinti džiovyklėse;</w:t>
            </w:r>
          </w:p>
          <w:p w14:paraId="0510E300"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Nedegus – atsparumas užsiliepsnojimui atitinkantis EN 597-1 ir EN 597-2 standartus arba lygiaverčius;</w:t>
            </w:r>
          </w:p>
          <w:p w14:paraId="73E1394F" w14:textId="77777777" w:rsidR="00DC5584" w:rsidRPr="003057EA" w:rsidRDefault="00DC5584" w:rsidP="00C22E2F">
            <w:pPr>
              <w:rPr>
                <w:rFonts w:ascii="Times New Roman" w:hAnsi="Times New Roman" w:cs="Times New Roman"/>
                <w:sz w:val="24"/>
                <w:szCs w:val="24"/>
              </w:rPr>
            </w:pPr>
            <w:r w:rsidRPr="003057EA">
              <w:rPr>
                <w:rFonts w:ascii="Times New Roman" w:eastAsia="Lucida Sans Unicode" w:hAnsi="Times New Roman" w:cs="Times New Roman"/>
                <w:kern w:val="2"/>
                <w:sz w:val="24"/>
                <w:szCs w:val="24"/>
                <w:lang w:eastAsia="lt-LT"/>
              </w:rPr>
              <w:t xml:space="preserve">6.Atsparus dezinfekcijai. </w:t>
            </w:r>
          </w:p>
        </w:tc>
        <w:tc>
          <w:tcPr>
            <w:tcW w:w="2693" w:type="dxa"/>
            <w:tcBorders>
              <w:top w:val="single" w:sz="4" w:space="0" w:color="auto"/>
              <w:bottom w:val="single" w:sz="4" w:space="0" w:color="auto"/>
            </w:tcBorders>
          </w:tcPr>
          <w:p w14:paraId="22608263"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6B76DF03"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206BCE99" w14:textId="77777777" w:rsidTr="00C22E2F">
        <w:tc>
          <w:tcPr>
            <w:tcW w:w="992" w:type="dxa"/>
            <w:tcBorders>
              <w:top w:val="single" w:sz="4" w:space="0" w:color="auto"/>
              <w:left w:val="single" w:sz="4" w:space="0" w:color="auto"/>
              <w:bottom w:val="single" w:sz="4" w:space="0" w:color="auto"/>
              <w:right w:val="single" w:sz="4" w:space="0" w:color="auto"/>
            </w:tcBorders>
          </w:tcPr>
          <w:p w14:paraId="6FE5A582" w14:textId="77777777" w:rsidR="00DC5584" w:rsidRDefault="00DC5584" w:rsidP="00C22E2F">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1.18</w:t>
            </w:r>
          </w:p>
        </w:tc>
        <w:tc>
          <w:tcPr>
            <w:tcW w:w="3402" w:type="dxa"/>
            <w:tcBorders>
              <w:top w:val="single" w:sz="4" w:space="0" w:color="000000"/>
              <w:left w:val="single" w:sz="4" w:space="0" w:color="000000"/>
              <w:bottom w:val="single" w:sz="4" w:space="0" w:color="000000"/>
              <w:right w:val="nil"/>
            </w:tcBorders>
            <w:shd w:val="clear" w:color="auto" w:fill="FFFFFF"/>
          </w:tcPr>
          <w:p w14:paraId="580B5F2A" w14:textId="77777777" w:rsidR="00DC5584" w:rsidRPr="003057EA" w:rsidRDefault="00DC5584" w:rsidP="00C22E2F">
            <w:pPr>
              <w:suppressAutoHyphens/>
              <w:autoSpaceDN w:val="0"/>
              <w:rPr>
                <w:rFonts w:ascii="Times New Roman" w:hAnsi="Times New Roman" w:cs="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474EC0AC" w14:textId="77777777" w:rsidR="00DC5584" w:rsidRPr="003057EA" w:rsidRDefault="00DC5584" w:rsidP="00C22E2F">
            <w:pPr>
              <w:widowControl w:val="0"/>
              <w:tabs>
                <w:tab w:val="left" w:pos="207"/>
              </w:tabs>
              <w:suppressAutoHyphens/>
              <w:autoSpaceDN w:val="0"/>
              <w:ind w:left="39"/>
              <w:rPr>
                <w:rFonts w:ascii="Times New Roman" w:eastAsia="Lucida Sans Unicode" w:hAnsi="Times New Roman" w:cs="Times New Roman"/>
                <w:kern w:val="2"/>
                <w:sz w:val="24"/>
                <w:szCs w:val="24"/>
                <w:lang w:eastAsia="lt-LT"/>
              </w:rPr>
            </w:pPr>
            <w:r w:rsidRPr="004C1891">
              <w:rPr>
                <w:rFonts w:ascii="Times New Roman" w:eastAsia="Arial" w:hAnsi="Times New Roman" w:cs="Times New Roman"/>
                <w:color w:val="000000"/>
                <w:sz w:val="24"/>
                <w:szCs w:val="24"/>
              </w:rPr>
              <w:t>Ne mažiau kaip 24 mėn.</w:t>
            </w:r>
          </w:p>
        </w:tc>
        <w:tc>
          <w:tcPr>
            <w:tcW w:w="2693" w:type="dxa"/>
            <w:tcBorders>
              <w:top w:val="single" w:sz="4" w:space="0" w:color="auto"/>
              <w:bottom w:val="single" w:sz="4" w:space="0" w:color="auto"/>
            </w:tcBorders>
          </w:tcPr>
          <w:p w14:paraId="33426E56"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168FA9A5"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bl>
    <w:p w14:paraId="62E18B23" w14:textId="77777777" w:rsidR="00DC5584" w:rsidRPr="005651F0" w:rsidRDefault="00DC5584" w:rsidP="00DC5584">
      <w:pPr>
        <w:spacing w:after="0" w:line="240" w:lineRule="auto"/>
        <w:jc w:val="both"/>
        <w:rPr>
          <w:rFonts w:ascii="Times New Roman" w:eastAsia="Calibri" w:hAnsi="Times New Roman" w:cs="Times New Roman"/>
          <w:b/>
          <w:sz w:val="20"/>
          <w:szCs w:val="20"/>
        </w:rPr>
      </w:pPr>
    </w:p>
    <w:p w14:paraId="1A065370" w14:textId="77777777" w:rsidR="00901D85" w:rsidRPr="005651F0" w:rsidRDefault="00901D85" w:rsidP="00901D85">
      <w:pPr>
        <w:spacing w:after="0" w:line="240" w:lineRule="auto"/>
        <w:jc w:val="both"/>
        <w:rPr>
          <w:rFonts w:ascii="Times New Roman" w:eastAsia="Calibri" w:hAnsi="Times New Roman" w:cs="Times New Roman"/>
          <w:b/>
          <w:sz w:val="20"/>
          <w:szCs w:val="20"/>
        </w:rPr>
      </w:pPr>
    </w:p>
    <w:p w14:paraId="7FBBBC43" w14:textId="77777777" w:rsidR="00901D85" w:rsidRPr="008D69C4" w:rsidRDefault="00901D85" w:rsidP="00901D85">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6032489B"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01A3A977" w14:textId="77777777" w:rsidR="00DC5584" w:rsidRDefault="00DC5584" w:rsidP="00DC5584">
      <w:pPr>
        <w:spacing w:line="259" w:lineRule="auto"/>
        <w:rPr>
          <w:rFonts w:ascii="Times New Roman" w:eastAsia="Calibri" w:hAnsi="Times New Roman" w:cs="Times New Roman"/>
          <w:b/>
          <w:bCs/>
          <w:color w:val="000000"/>
          <w:sz w:val="24"/>
          <w:szCs w:val="24"/>
        </w:rPr>
      </w:pPr>
    </w:p>
    <w:p w14:paraId="0738B6E9" w14:textId="77777777" w:rsidR="008A564A" w:rsidRDefault="008A564A" w:rsidP="008A564A">
      <w:pPr>
        <w:tabs>
          <w:tab w:val="left" w:pos="1796"/>
        </w:tabs>
        <w:spacing w:after="0"/>
        <w:rPr>
          <w:rFonts w:ascii="Times New Roman" w:eastAsia="Calibri" w:hAnsi="Times New Roman" w:cs="Times New Roman"/>
          <w:b/>
          <w:bCs/>
          <w:color w:val="000000"/>
          <w:sz w:val="24"/>
          <w:szCs w:val="24"/>
        </w:rPr>
      </w:pPr>
    </w:p>
    <w:p w14:paraId="10465CB5" w14:textId="127E02A9" w:rsidR="00DC5584" w:rsidRPr="002F3B9F" w:rsidRDefault="00DC5584" w:rsidP="008A564A">
      <w:pPr>
        <w:tabs>
          <w:tab w:val="left" w:pos="1796"/>
        </w:tabs>
        <w:spacing w:after="0"/>
        <w:jc w:val="center"/>
        <w:rPr>
          <w:rFonts w:ascii="Times New Roman" w:hAnsi="Times New Roman" w:cs="Times New Roman"/>
          <w:b/>
          <w:iCs/>
          <w:sz w:val="24"/>
          <w:szCs w:val="24"/>
        </w:rPr>
      </w:pPr>
      <w:r>
        <w:rPr>
          <w:rFonts w:ascii="Times New Roman" w:eastAsia="Calibri" w:hAnsi="Times New Roman" w:cs="Times New Roman"/>
          <w:b/>
          <w:bCs/>
          <w:color w:val="000000"/>
          <w:sz w:val="24"/>
          <w:szCs w:val="24"/>
        </w:rPr>
        <w:lastRenderedPageBreak/>
        <w:t>3</w:t>
      </w:r>
      <w:r w:rsidRPr="005651F0">
        <w:rPr>
          <w:rFonts w:ascii="Times New Roman" w:eastAsia="Calibri" w:hAnsi="Times New Roman" w:cs="Times New Roman"/>
          <w:b/>
          <w:bCs/>
          <w:color w:val="000000"/>
          <w:sz w:val="24"/>
          <w:szCs w:val="24"/>
        </w:rPr>
        <w:t xml:space="preserve"> pirkimo dalis.</w:t>
      </w:r>
    </w:p>
    <w:p w14:paraId="2814AFBF" w14:textId="77777777" w:rsidR="00DC5584" w:rsidRPr="005651F0" w:rsidRDefault="00DC5584" w:rsidP="00DC5584">
      <w:pPr>
        <w:spacing w:after="0" w:line="240" w:lineRule="auto"/>
        <w:jc w:val="both"/>
        <w:rPr>
          <w:rFonts w:ascii="Times New Roman" w:eastAsia="Times New Roman" w:hAnsi="Times New Roman" w:cs="Times New Roman"/>
          <w:b/>
          <w:sz w:val="24"/>
          <w:szCs w:val="24"/>
        </w:rPr>
      </w:pPr>
    </w:p>
    <w:p w14:paraId="53748C3C" w14:textId="77777777" w:rsidR="00DC5584" w:rsidRPr="00DD4BF5" w:rsidRDefault="00DC5584" w:rsidP="00DC5584">
      <w:pPr>
        <w:tabs>
          <w:tab w:val="left" w:pos="1796"/>
        </w:tabs>
        <w:spacing w:after="0"/>
        <w:jc w:val="center"/>
        <w:rPr>
          <w:rFonts w:ascii="Times New Roman" w:hAnsi="Times New Roman" w:cs="Times New Roman"/>
          <w:b/>
          <w:iCs/>
          <w:sz w:val="24"/>
          <w:szCs w:val="24"/>
          <w:lang w:val="pt-BR"/>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sidRPr="00DD4BF5">
        <w:rPr>
          <w:rFonts w:ascii="Times New Roman" w:hAnsi="Times New Roman" w:cs="Times New Roman"/>
          <w:b/>
          <w:iCs/>
          <w:sz w:val="24"/>
          <w:szCs w:val="24"/>
          <w:lang w:val="pt-BR"/>
        </w:rPr>
        <w:t>Funkcinė lova  4 dalių-10vnt.</w:t>
      </w:r>
    </w:p>
    <w:p w14:paraId="3934B7D5"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034" w:type="dxa"/>
        <w:tblInd w:w="137" w:type="dxa"/>
        <w:tblLayout w:type="fixed"/>
        <w:tblLook w:val="04A0" w:firstRow="1" w:lastRow="0" w:firstColumn="1" w:lastColumn="0" w:noHBand="0" w:noVBand="1"/>
      </w:tblPr>
      <w:tblGrid>
        <w:gridCol w:w="992"/>
        <w:gridCol w:w="3402"/>
        <w:gridCol w:w="4395"/>
        <w:gridCol w:w="2693"/>
        <w:gridCol w:w="2552"/>
      </w:tblGrid>
      <w:tr w:rsidR="00DC5584" w:rsidRPr="00DD4BF5" w14:paraId="64BE8A9D" w14:textId="77777777" w:rsidTr="00C22E2F">
        <w:trPr>
          <w:trHeight w:val="786"/>
        </w:trPr>
        <w:tc>
          <w:tcPr>
            <w:tcW w:w="992" w:type="dxa"/>
          </w:tcPr>
          <w:p w14:paraId="367D3EA5"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402" w:type="dxa"/>
            <w:vAlign w:val="center"/>
          </w:tcPr>
          <w:p w14:paraId="7DD918BA"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395" w:type="dxa"/>
            <w:vAlign w:val="center"/>
          </w:tcPr>
          <w:p w14:paraId="0C96A124"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09B0A870" w14:textId="77777777" w:rsidR="00DC5584" w:rsidRPr="005651F0" w:rsidRDefault="00DC5584" w:rsidP="00C22E2F">
            <w:pPr>
              <w:rPr>
                <w:rFonts w:ascii="Times New Roman" w:hAnsi="Times New Roman" w:cs="Times New Roman"/>
                <w:b/>
                <w:sz w:val="20"/>
                <w:szCs w:val="20"/>
              </w:rPr>
            </w:pPr>
          </w:p>
          <w:p w14:paraId="593A99AB" w14:textId="77777777" w:rsidR="00DC5584" w:rsidRPr="005651F0" w:rsidRDefault="00DC5584" w:rsidP="00C22E2F">
            <w:pPr>
              <w:rPr>
                <w:rFonts w:ascii="Times New Roman" w:hAnsi="Times New Roman" w:cs="Times New Roman"/>
                <w:b/>
                <w:sz w:val="20"/>
                <w:szCs w:val="20"/>
              </w:rPr>
            </w:pPr>
          </w:p>
          <w:p w14:paraId="38260BD0"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2552" w:type="dxa"/>
            <w:tcBorders>
              <w:top w:val="single" w:sz="4" w:space="0" w:color="auto"/>
              <w:left w:val="single" w:sz="4" w:space="0" w:color="auto"/>
              <w:bottom w:val="single" w:sz="4" w:space="0" w:color="auto"/>
              <w:right w:val="single" w:sz="4" w:space="0" w:color="auto"/>
            </w:tcBorders>
          </w:tcPr>
          <w:p w14:paraId="26A00A79" w14:textId="77777777" w:rsidR="00DC5584" w:rsidRPr="005651F0" w:rsidRDefault="00DC5584" w:rsidP="00C22E2F">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5651F0" w14:paraId="5C2E59D4" w14:textId="77777777" w:rsidTr="00C22E2F">
        <w:tc>
          <w:tcPr>
            <w:tcW w:w="992" w:type="dxa"/>
          </w:tcPr>
          <w:p w14:paraId="7CD88DE3"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sidRPr="003057EA">
              <w:rPr>
                <w:rFonts w:ascii="Times New Roman"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vAlign w:val="center"/>
          </w:tcPr>
          <w:p w14:paraId="1AC82A0A" w14:textId="77777777" w:rsidR="00DC5584" w:rsidRPr="0056333D" w:rsidRDefault="00DC5584" w:rsidP="00C22E2F">
            <w:pPr>
              <w:rPr>
                <w:rFonts w:ascii="Times New Roman" w:eastAsia="Times New Roman" w:hAnsi="Times New Roman" w:cs="Times New Roman"/>
                <w:sz w:val="24"/>
                <w:szCs w:val="24"/>
              </w:rPr>
            </w:pPr>
            <w:r w:rsidRPr="0056333D">
              <w:rPr>
                <w:rFonts w:ascii="Times New Roman" w:hAnsi="Times New Roman" w:cs="Times New Roman"/>
                <w:bCs/>
                <w:sz w:val="24"/>
                <w:szCs w:val="24"/>
              </w:rPr>
              <w:t>Lovos tipas</w:t>
            </w:r>
          </w:p>
        </w:tc>
        <w:tc>
          <w:tcPr>
            <w:tcW w:w="4395" w:type="dxa"/>
            <w:tcBorders>
              <w:top w:val="single" w:sz="4" w:space="0" w:color="auto"/>
              <w:left w:val="single" w:sz="4" w:space="0" w:color="auto"/>
              <w:bottom w:val="single" w:sz="4" w:space="0" w:color="auto"/>
              <w:right w:val="single" w:sz="4" w:space="0" w:color="auto"/>
            </w:tcBorders>
            <w:vAlign w:val="center"/>
          </w:tcPr>
          <w:p w14:paraId="0C017CC1"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0C7C94">
              <w:rPr>
                <w:rFonts w:ascii="Times New Roman" w:hAnsi="Times New Roman" w:cs="Times New Roman"/>
                <w:bCs/>
              </w:rPr>
              <w:t>Elektrinio valdymo, 4 dalių funkcinė lova.</w:t>
            </w:r>
          </w:p>
        </w:tc>
        <w:tc>
          <w:tcPr>
            <w:tcW w:w="2693" w:type="dxa"/>
          </w:tcPr>
          <w:p w14:paraId="301BB7A7"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3057EA">
              <w:rPr>
                <w:rFonts w:ascii="Times New Roman" w:hAnsi="Times New Roman" w:cs="Times New Roman"/>
                <w:color w:val="ED0000"/>
                <w:sz w:val="24"/>
                <w:szCs w:val="24"/>
                <w:lang w:eastAsia="lt-LT"/>
              </w:rPr>
              <w:t>įrašo tiekėjas</w:t>
            </w:r>
          </w:p>
        </w:tc>
        <w:tc>
          <w:tcPr>
            <w:tcW w:w="2552" w:type="dxa"/>
          </w:tcPr>
          <w:p w14:paraId="32615CB5" w14:textId="77777777" w:rsidR="00DC5584" w:rsidRPr="00C8312F" w:rsidRDefault="00DC5584" w:rsidP="00C22E2F">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DC5584" w:rsidRPr="005651F0" w14:paraId="1D2E2B83" w14:textId="77777777" w:rsidTr="00C22E2F">
        <w:tc>
          <w:tcPr>
            <w:tcW w:w="992" w:type="dxa"/>
            <w:tcBorders>
              <w:top w:val="single" w:sz="4" w:space="0" w:color="auto"/>
              <w:left w:val="single" w:sz="4" w:space="0" w:color="auto"/>
              <w:bottom w:val="single" w:sz="4" w:space="0" w:color="auto"/>
              <w:right w:val="single" w:sz="4" w:space="0" w:color="auto"/>
            </w:tcBorders>
          </w:tcPr>
          <w:p w14:paraId="7938FE31"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sidRPr="003057EA">
              <w:rPr>
                <w:rFonts w:ascii="Times New Roman" w:hAnsi="Times New Roman" w:cs="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1A7C9863" w14:textId="77777777" w:rsidR="00DC5584" w:rsidRPr="003057EA" w:rsidRDefault="00DC5584" w:rsidP="00C22E2F">
            <w:pPr>
              <w:rPr>
                <w:rFonts w:ascii="Times New Roman" w:hAnsi="Times New Roman" w:cs="Times New Roman"/>
                <w:sz w:val="24"/>
                <w:szCs w:val="24"/>
              </w:rPr>
            </w:pPr>
            <w:r w:rsidRPr="003057EA">
              <w:rPr>
                <w:rFonts w:ascii="Times New Roman" w:eastAsia="Lucida Sans Unicode" w:hAnsi="Times New Roman" w:cs="Times New Roman"/>
                <w:kern w:val="2"/>
                <w:sz w:val="24"/>
                <w:szCs w:val="24"/>
                <w:lang w:eastAsia="lt-LT"/>
              </w:rPr>
              <w:t>Čiužinio platforma</w:t>
            </w:r>
          </w:p>
        </w:tc>
        <w:tc>
          <w:tcPr>
            <w:tcW w:w="4395" w:type="dxa"/>
            <w:tcBorders>
              <w:top w:val="single" w:sz="4" w:space="0" w:color="auto"/>
              <w:left w:val="single" w:sz="4" w:space="0" w:color="auto"/>
              <w:bottom w:val="single" w:sz="4" w:space="0" w:color="auto"/>
              <w:right w:val="single" w:sz="4" w:space="0" w:color="auto"/>
            </w:tcBorders>
            <w:shd w:val="clear" w:color="000000" w:fill="FFFFFF"/>
          </w:tcPr>
          <w:p w14:paraId="38EEC7BC"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1. Sudaryta iš 4 funkcinių dalių (sekcijų): </w:t>
            </w:r>
          </w:p>
          <w:p w14:paraId="3B7152DC" w14:textId="77777777" w:rsidR="00DC5584" w:rsidRPr="003057EA" w:rsidRDefault="00DC5584" w:rsidP="00DC5584">
            <w:pPr>
              <w:widowControl w:val="0"/>
              <w:numPr>
                <w:ilvl w:val="0"/>
                <w:numId w:val="54"/>
              </w:numPr>
              <w:tabs>
                <w:tab w:val="left" w:pos="414"/>
              </w:tabs>
              <w:suppressAutoHyphens/>
              <w:autoSpaceDN w:val="0"/>
              <w:ind w:left="34" w:firstLine="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galvos-nugaros; </w:t>
            </w:r>
          </w:p>
          <w:p w14:paraId="05849A6B" w14:textId="77777777" w:rsidR="00DC5584" w:rsidRPr="003057EA" w:rsidRDefault="00DC5584" w:rsidP="00DC5584">
            <w:pPr>
              <w:widowControl w:val="0"/>
              <w:numPr>
                <w:ilvl w:val="0"/>
                <w:numId w:val="54"/>
              </w:numPr>
              <w:tabs>
                <w:tab w:val="left" w:pos="414"/>
              </w:tabs>
              <w:suppressAutoHyphens/>
              <w:autoSpaceDN w:val="0"/>
              <w:ind w:left="34" w:firstLine="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sėdmenų; </w:t>
            </w:r>
          </w:p>
          <w:p w14:paraId="4B249BD7" w14:textId="77777777" w:rsidR="00DC5584" w:rsidRPr="003057EA" w:rsidRDefault="00DC5584" w:rsidP="00DC5584">
            <w:pPr>
              <w:widowControl w:val="0"/>
              <w:numPr>
                <w:ilvl w:val="0"/>
                <w:numId w:val="54"/>
              </w:numPr>
              <w:tabs>
                <w:tab w:val="left" w:pos="414"/>
              </w:tabs>
              <w:suppressAutoHyphens/>
              <w:autoSpaceDN w:val="0"/>
              <w:ind w:left="34" w:firstLine="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šlaunų;</w:t>
            </w:r>
          </w:p>
          <w:p w14:paraId="567B5DF2" w14:textId="77777777" w:rsidR="00DC5584" w:rsidRPr="003057EA" w:rsidRDefault="00DC5584" w:rsidP="00DC5584">
            <w:pPr>
              <w:widowControl w:val="0"/>
              <w:numPr>
                <w:ilvl w:val="0"/>
                <w:numId w:val="54"/>
              </w:numPr>
              <w:tabs>
                <w:tab w:val="left" w:pos="414"/>
              </w:tabs>
              <w:suppressAutoHyphens/>
              <w:autoSpaceDN w:val="0"/>
              <w:ind w:left="34" w:firstLine="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blauzdų.</w:t>
            </w:r>
          </w:p>
          <w:p w14:paraId="55CFFAC2" w14:textId="77777777" w:rsidR="00DC5584" w:rsidRPr="003057EA" w:rsidRDefault="00DC5584" w:rsidP="00C22E2F">
            <w:pPr>
              <w:widowControl w:val="0"/>
              <w:suppressAutoHyphens/>
              <w:ind w:left="34"/>
              <w:rPr>
                <w:rFonts w:ascii="Times New Roman" w:hAnsi="Times New Roman" w:cs="Times New Roman"/>
                <w:sz w:val="24"/>
                <w:szCs w:val="24"/>
              </w:rPr>
            </w:pPr>
            <w:r w:rsidRPr="003057EA">
              <w:rPr>
                <w:rFonts w:ascii="Times New Roman" w:eastAsia="Lucida Sans Unicode" w:hAnsi="Times New Roman" w:cs="Times New Roman"/>
                <w:kern w:val="2"/>
                <w:sz w:val="24"/>
                <w:szCs w:val="24"/>
                <w:lang w:eastAsia="lt-LT"/>
              </w:rPr>
              <w:t>2</w:t>
            </w:r>
            <w:r w:rsidRPr="003057EA">
              <w:rPr>
                <w:rFonts w:ascii="Times New Roman" w:hAnsi="Times New Roman" w:cs="Times New Roman"/>
                <w:kern w:val="2"/>
                <w:sz w:val="24"/>
                <w:szCs w:val="24"/>
                <w:lang w:eastAsia="zh-CN"/>
              </w:rPr>
              <w:t xml:space="preserve">. </w:t>
            </w:r>
            <w:r w:rsidRPr="003057EA">
              <w:rPr>
                <w:rFonts w:ascii="Times New Roman" w:eastAsia="Lucida Sans Unicode" w:hAnsi="Times New Roman" w:cs="Times New Roman"/>
                <w:kern w:val="2"/>
                <w:sz w:val="24"/>
                <w:szCs w:val="24"/>
                <w:lang w:eastAsia="lt-LT"/>
              </w:rPr>
              <w:t>Bendri visos čiužinio platformos matmenys (ilgis x plotis), neįskaitant čiužinio laikiklių, ne mažesni kaip 200 x 85 cm.</w:t>
            </w:r>
          </w:p>
        </w:tc>
        <w:tc>
          <w:tcPr>
            <w:tcW w:w="2693" w:type="dxa"/>
          </w:tcPr>
          <w:p w14:paraId="26D3C942" w14:textId="77777777" w:rsidR="00DC5584" w:rsidRPr="003057EA" w:rsidRDefault="00DC5584" w:rsidP="00C22E2F">
            <w:pPr>
              <w:tabs>
                <w:tab w:val="left" w:pos="283"/>
              </w:tabs>
              <w:ind w:right="57"/>
              <w:rPr>
                <w:rFonts w:ascii="Times New Roman" w:hAnsi="Times New Roman" w:cs="Times New Roman"/>
                <w:sz w:val="24"/>
                <w:szCs w:val="24"/>
              </w:rPr>
            </w:pPr>
            <w:r w:rsidRPr="003057EA">
              <w:rPr>
                <w:rFonts w:ascii="Times New Roman" w:hAnsi="Times New Roman" w:cs="Times New Roman"/>
                <w:color w:val="ED0000"/>
                <w:sz w:val="24"/>
                <w:szCs w:val="24"/>
                <w:lang w:eastAsia="lt-LT"/>
              </w:rPr>
              <w:t>įrašo tiekėjas</w:t>
            </w:r>
          </w:p>
        </w:tc>
        <w:tc>
          <w:tcPr>
            <w:tcW w:w="2552" w:type="dxa"/>
          </w:tcPr>
          <w:p w14:paraId="25DCA838" w14:textId="77777777" w:rsidR="00DC5584" w:rsidRPr="00C8312F" w:rsidRDefault="00DC5584" w:rsidP="00C22E2F">
            <w:pPr>
              <w:tabs>
                <w:tab w:val="left" w:pos="283"/>
              </w:tabs>
              <w:ind w:right="57"/>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DC5584" w:rsidRPr="005651F0" w14:paraId="0983FFF6" w14:textId="77777777" w:rsidTr="00C22E2F">
        <w:tc>
          <w:tcPr>
            <w:tcW w:w="992" w:type="dxa"/>
            <w:tcBorders>
              <w:top w:val="single" w:sz="4" w:space="0" w:color="auto"/>
              <w:left w:val="single" w:sz="4" w:space="0" w:color="auto"/>
              <w:bottom w:val="single" w:sz="4" w:space="0" w:color="auto"/>
              <w:right w:val="single" w:sz="4" w:space="0" w:color="auto"/>
            </w:tcBorders>
          </w:tcPr>
          <w:p w14:paraId="0F47F8CA"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sidRPr="003057EA">
              <w:rPr>
                <w:rFonts w:ascii="Times New Roman" w:hAnsi="Times New Roman" w:cs="Times New Roman"/>
                <w:sz w:val="24"/>
                <w:szCs w:val="24"/>
              </w:rPr>
              <w:t>1.3.</w:t>
            </w:r>
          </w:p>
        </w:tc>
        <w:tc>
          <w:tcPr>
            <w:tcW w:w="3402" w:type="dxa"/>
            <w:tcBorders>
              <w:top w:val="nil"/>
              <w:left w:val="single" w:sz="4" w:space="0" w:color="auto"/>
              <w:bottom w:val="single" w:sz="4" w:space="0" w:color="auto"/>
              <w:right w:val="single" w:sz="4" w:space="0" w:color="auto"/>
            </w:tcBorders>
            <w:shd w:val="clear" w:color="000000" w:fill="FFFFFF"/>
          </w:tcPr>
          <w:p w14:paraId="572019B3" w14:textId="77777777" w:rsidR="00DC5584" w:rsidRPr="003057EA" w:rsidRDefault="00DC5584" w:rsidP="00C22E2F">
            <w:pPr>
              <w:rPr>
                <w:rFonts w:ascii="Times New Roman" w:hAnsi="Times New Roman" w:cs="Times New Roman"/>
                <w:sz w:val="24"/>
                <w:szCs w:val="24"/>
              </w:rPr>
            </w:pPr>
            <w:r w:rsidRPr="003057EA">
              <w:rPr>
                <w:rFonts w:ascii="Times New Roman" w:hAnsi="Times New Roman" w:cs="Times New Roman"/>
                <w:sz w:val="24"/>
                <w:szCs w:val="24"/>
              </w:rPr>
              <w:t>Gulimosios dalies pagrindas</w:t>
            </w:r>
          </w:p>
        </w:tc>
        <w:tc>
          <w:tcPr>
            <w:tcW w:w="4395" w:type="dxa"/>
            <w:tcBorders>
              <w:top w:val="nil"/>
              <w:left w:val="single" w:sz="4" w:space="0" w:color="auto"/>
              <w:bottom w:val="single" w:sz="4" w:space="0" w:color="auto"/>
              <w:right w:val="single" w:sz="4" w:space="0" w:color="auto"/>
            </w:tcBorders>
            <w:shd w:val="clear" w:color="000000" w:fill="FFFFFF"/>
          </w:tcPr>
          <w:p w14:paraId="0586CA56" w14:textId="77777777" w:rsidR="00DC5584" w:rsidRPr="00AB58A7" w:rsidRDefault="00DC5584" w:rsidP="00C22E2F">
            <w:pPr>
              <w:widowControl w:val="0"/>
              <w:suppressAutoHyphens/>
              <w:ind w:left="34"/>
              <w:rPr>
                <w:rFonts w:ascii="Times New Roman" w:hAnsi="Times New Roman" w:cs="Times New Roman"/>
                <w:kern w:val="2"/>
                <w:sz w:val="24"/>
                <w:szCs w:val="24"/>
                <w:lang w:eastAsia="zh-CN"/>
              </w:rPr>
            </w:pPr>
            <w:r>
              <w:rPr>
                <w:rFonts w:ascii="Times New Roman" w:eastAsia="Lucida Sans Unicode" w:hAnsi="Times New Roman" w:cs="Times New Roman"/>
                <w:kern w:val="2"/>
                <w:lang w:eastAsia="lt-LT"/>
              </w:rPr>
              <w:t>1</w:t>
            </w:r>
            <w:r w:rsidRPr="00AB58A7">
              <w:rPr>
                <w:rFonts w:ascii="Times New Roman" w:eastAsia="Lucida Sans Unicode" w:hAnsi="Times New Roman" w:cs="Times New Roman"/>
                <w:kern w:val="2"/>
                <w:sz w:val="24"/>
                <w:szCs w:val="24"/>
                <w:lang w:eastAsia="lt-LT"/>
              </w:rPr>
              <w:t xml:space="preserve">. Platformos sekcijos pagamintos iš lengvai valomų </w:t>
            </w:r>
            <w:r w:rsidRPr="00AB58A7">
              <w:rPr>
                <w:rFonts w:ascii="Times New Roman" w:hAnsi="Times New Roman" w:cs="Times New Roman"/>
                <w:kern w:val="2"/>
                <w:sz w:val="24"/>
                <w:szCs w:val="24"/>
                <w:lang w:eastAsia="zh-CN"/>
              </w:rPr>
              <w:t xml:space="preserve">plastikinių </w:t>
            </w:r>
            <w:r w:rsidRPr="00AB58A7">
              <w:rPr>
                <w:rFonts w:ascii="Times New Roman" w:eastAsia="Lucida Sans Unicode" w:hAnsi="Times New Roman" w:cs="Times New Roman"/>
                <w:kern w:val="2"/>
                <w:sz w:val="24"/>
                <w:szCs w:val="24"/>
                <w:lang w:eastAsia="lt-LT"/>
              </w:rPr>
              <w:t xml:space="preserve">arba metalinių plokščių arba </w:t>
            </w:r>
            <w:r w:rsidRPr="00AB58A7">
              <w:rPr>
                <w:rFonts w:ascii="Times New Roman" w:hAnsi="Times New Roman" w:cs="Times New Roman"/>
                <w:kern w:val="2"/>
                <w:sz w:val="24"/>
                <w:szCs w:val="24"/>
                <w:lang w:eastAsia="zh-CN"/>
              </w:rPr>
              <w:t>juostų (neleidžiama siūlyti konstrukcijų iš metalinės vielos arba strypų), atsparios drėgnam valymui ir dezinfekcinių medžiagų poveikiui;</w:t>
            </w:r>
          </w:p>
          <w:p w14:paraId="1F0D04B5" w14:textId="77777777" w:rsidR="00DC5584" w:rsidRPr="00AB58A7" w:rsidRDefault="00DC5584" w:rsidP="00C22E2F">
            <w:pPr>
              <w:widowControl w:val="0"/>
              <w:suppressAutoHyphens/>
              <w:ind w:left="34"/>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2</w:t>
            </w:r>
            <w:r w:rsidRPr="00AB58A7">
              <w:rPr>
                <w:rFonts w:ascii="Times New Roman" w:hAnsi="Times New Roman" w:cs="Times New Roman"/>
                <w:kern w:val="2"/>
                <w:sz w:val="24"/>
                <w:szCs w:val="24"/>
                <w:lang w:eastAsia="zh-CN"/>
              </w:rPr>
              <w:t>. Čiužinio platformos sekcijas galima išimti valymui ir dezinfekcijai. Būtini jų fiksavimo mechanizmai, apsaugantys nuo atsitiktinio iškritimo;</w:t>
            </w:r>
          </w:p>
          <w:p w14:paraId="517A67D3" w14:textId="77777777" w:rsidR="00DC5584" w:rsidRPr="003057EA" w:rsidRDefault="00DC5584" w:rsidP="00C22E2F">
            <w:pPr>
              <w:tabs>
                <w:tab w:val="left" w:pos="283"/>
              </w:tabs>
              <w:ind w:right="57"/>
              <w:contextualSpacing/>
              <w:rPr>
                <w:rFonts w:ascii="Times New Roman" w:hAnsi="Times New Roman" w:cs="Times New Roman"/>
                <w:sz w:val="24"/>
                <w:szCs w:val="24"/>
              </w:rPr>
            </w:pPr>
          </w:p>
        </w:tc>
        <w:tc>
          <w:tcPr>
            <w:tcW w:w="2693" w:type="dxa"/>
          </w:tcPr>
          <w:p w14:paraId="5FEDDBD9"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3057EA">
              <w:rPr>
                <w:rFonts w:ascii="Times New Roman" w:hAnsi="Times New Roman" w:cs="Times New Roman"/>
                <w:color w:val="ED0000"/>
                <w:sz w:val="24"/>
                <w:szCs w:val="24"/>
                <w:lang w:eastAsia="lt-LT"/>
              </w:rPr>
              <w:t>įrašo tiekėjas</w:t>
            </w:r>
          </w:p>
        </w:tc>
        <w:tc>
          <w:tcPr>
            <w:tcW w:w="2552" w:type="dxa"/>
          </w:tcPr>
          <w:p w14:paraId="4317F7A3" w14:textId="77777777" w:rsidR="00DC5584" w:rsidRPr="00C8312F" w:rsidRDefault="00DC5584" w:rsidP="00C22E2F">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DC5584" w:rsidRPr="005651F0" w14:paraId="21D60F96" w14:textId="77777777" w:rsidTr="00C22E2F">
        <w:trPr>
          <w:trHeight w:val="556"/>
        </w:trPr>
        <w:tc>
          <w:tcPr>
            <w:tcW w:w="992" w:type="dxa"/>
            <w:tcBorders>
              <w:top w:val="single" w:sz="4" w:space="0" w:color="auto"/>
              <w:left w:val="single" w:sz="4" w:space="0" w:color="auto"/>
              <w:bottom w:val="single" w:sz="4" w:space="0" w:color="auto"/>
              <w:right w:val="single" w:sz="4" w:space="0" w:color="auto"/>
            </w:tcBorders>
          </w:tcPr>
          <w:p w14:paraId="27FF2861"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sidRPr="003057EA">
              <w:rPr>
                <w:rFonts w:ascii="Times New Roman" w:hAnsi="Times New Roman" w:cs="Times New Roman"/>
                <w:sz w:val="24"/>
                <w:szCs w:val="24"/>
              </w:rPr>
              <w:lastRenderedPageBreak/>
              <w:t>1.4.</w:t>
            </w:r>
          </w:p>
        </w:tc>
        <w:tc>
          <w:tcPr>
            <w:tcW w:w="3402" w:type="dxa"/>
            <w:tcBorders>
              <w:top w:val="nil"/>
              <w:left w:val="single" w:sz="4" w:space="0" w:color="auto"/>
              <w:bottom w:val="single" w:sz="4" w:space="0" w:color="auto"/>
              <w:right w:val="single" w:sz="4" w:space="0" w:color="auto"/>
            </w:tcBorders>
            <w:shd w:val="clear" w:color="000000" w:fill="FFFFFF"/>
          </w:tcPr>
          <w:p w14:paraId="02BCEAEE" w14:textId="77777777" w:rsidR="00DC5584" w:rsidRPr="003057EA" w:rsidRDefault="00DC5584" w:rsidP="00C22E2F">
            <w:pPr>
              <w:rPr>
                <w:rFonts w:ascii="Times New Roman" w:hAnsi="Times New Roman" w:cs="Times New Roman"/>
                <w:sz w:val="24"/>
                <w:szCs w:val="24"/>
              </w:rPr>
            </w:pPr>
            <w:r w:rsidRPr="003057EA">
              <w:rPr>
                <w:rFonts w:ascii="Times New Roman" w:hAnsi="Times New Roman" w:cs="Times New Roman"/>
                <w:sz w:val="24"/>
                <w:szCs w:val="24"/>
              </w:rPr>
              <w:t xml:space="preserve">Ratukai </w:t>
            </w:r>
          </w:p>
        </w:tc>
        <w:tc>
          <w:tcPr>
            <w:tcW w:w="4395" w:type="dxa"/>
            <w:tcBorders>
              <w:top w:val="nil"/>
              <w:left w:val="single" w:sz="4" w:space="0" w:color="auto"/>
              <w:bottom w:val="single" w:sz="4" w:space="0" w:color="auto"/>
              <w:right w:val="single" w:sz="4" w:space="0" w:color="auto"/>
            </w:tcBorders>
            <w:shd w:val="clear" w:color="000000" w:fill="FFFFFF"/>
          </w:tcPr>
          <w:p w14:paraId="248D7033" w14:textId="77777777" w:rsidR="00DC5584" w:rsidRPr="003057EA" w:rsidRDefault="00DC5584" w:rsidP="00C22E2F">
            <w:pPr>
              <w:tabs>
                <w:tab w:val="left" w:pos="283"/>
              </w:tabs>
              <w:ind w:right="57"/>
              <w:contextualSpacing/>
              <w:rPr>
                <w:rFonts w:ascii="Times New Roman" w:eastAsia="Arial Unicode MS" w:hAnsi="Times New Roman" w:cs="Times New Roman"/>
                <w:color w:val="000000"/>
                <w:sz w:val="24"/>
                <w:szCs w:val="24"/>
              </w:rPr>
            </w:pPr>
            <w:r w:rsidRPr="003057EA">
              <w:rPr>
                <w:rFonts w:ascii="Times New Roman" w:hAnsi="Times New Roman" w:cs="Times New Roman"/>
                <w:sz w:val="24"/>
                <w:szCs w:val="24"/>
              </w:rPr>
              <w:t>4, vieno ratuko skersmuo ne mažiau 100, ratukai su individualiais stabdžiais.</w:t>
            </w:r>
          </w:p>
        </w:tc>
        <w:tc>
          <w:tcPr>
            <w:tcW w:w="2693" w:type="dxa"/>
          </w:tcPr>
          <w:p w14:paraId="61160FCC" w14:textId="77777777" w:rsidR="00DC5584" w:rsidRPr="003057EA" w:rsidRDefault="00DC5584" w:rsidP="00C22E2F">
            <w:pPr>
              <w:tabs>
                <w:tab w:val="left" w:pos="283"/>
              </w:tabs>
              <w:ind w:right="57"/>
              <w:contextualSpacing/>
              <w:rPr>
                <w:rFonts w:ascii="Times New Roman" w:hAnsi="Times New Roman" w:cs="Times New Roman"/>
                <w:sz w:val="24"/>
                <w:szCs w:val="24"/>
              </w:rPr>
            </w:pPr>
            <w:r w:rsidRPr="003057EA">
              <w:rPr>
                <w:rFonts w:ascii="Times New Roman" w:hAnsi="Times New Roman" w:cs="Times New Roman"/>
                <w:color w:val="ED0000"/>
                <w:sz w:val="24"/>
                <w:szCs w:val="24"/>
                <w:lang w:eastAsia="lt-LT"/>
              </w:rPr>
              <w:t>įrašo tiekėjas</w:t>
            </w:r>
          </w:p>
        </w:tc>
        <w:tc>
          <w:tcPr>
            <w:tcW w:w="2552" w:type="dxa"/>
          </w:tcPr>
          <w:p w14:paraId="2668E997" w14:textId="77777777" w:rsidR="00DC5584" w:rsidRPr="00C8312F" w:rsidRDefault="00DC5584" w:rsidP="00C22E2F">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DC5584" w:rsidRPr="005651F0" w14:paraId="76B134A1" w14:textId="77777777" w:rsidTr="00C22E2F">
        <w:tc>
          <w:tcPr>
            <w:tcW w:w="992" w:type="dxa"/>
            <w:tcBorders>
              <w:top w:val="single" w:sz="4" w:space="0" w:color="auto"/>
              <w:left w:val="single" w:sz="4" w:space="0" w:color="auto"/>
              <w:bottom w:val="single" w:sz="4" w:space="0" w:color="auto"/>
              <w:right w:val="single" w:sz="4" w:space="0" w:color="auto"/>
            </w:tcBorders>
          </w:tcPr>
          <w:p w14:paraId="2C20BD24"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7F04EB23"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Aukščio reguliavimas</w:t>
            </w:r>
          </w:p>
        </w:tc>
        <w:tc>
          <w:tcPr>
            <w:tcW w:w="4395" w:type="dxa"/>
            <w:tcBorders>
              <w:top w:val="single" w:sz="4" w:space="0" w:color="auto"/>
              <w:left w:val="single" w:sz="4" w:space="0" w:color="auto"/>
              <w:bottom w:val="single" w:sz="4" w:space="0" w:color="auto"/>
              <w:right w:val="single" w:sz="4" w:space="0" w:color="auto"/>
            </w:tcBorders>
            <w:shd w:val="clear" w:color="000000" w:fill="FFFFFF"/>
          </w:tcPr>
          <w:p w14:paraId="7ABD8E7B"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1. Valdoma elektrine pavara;</w:t>
            </w:r>
          </w:p>
          <w:p w14:paraId="550FECC2"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2. Aukščio reguliavimo ribos, matuojant nuo grindų iki čiužinio platformos (be čiužinio): žemiausia riba ne daugiau 40 cm, aukščiausia riba ne mažiau 75 cm.</w:t>
            </w:r>
          </w:p>
        </w:tc>
        <w:tc>
          <w:tcPr>
            <w:tcW w:w="2693" w:type="dxa"/>
            <w:tcBorders>
              <w:left w:val="single" w:sz="4" w:space="0" w:color="auto"/>
            </w:tcBorders>
          </w:tcPr>
          <w:p w14:paraId="5EFAB3DA"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52D2A92E"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06B331A5" w14:textId="77777777" w:rsidTr="00C22E2F">
        <w:tc>
          <w:tcPr>
            <w:tcW w:w="992" w:type="dxa"/>
            <w:tcBorders>
              <w:top w:val="single" w:sz="4" w:space="0" w:color="auto"/>
              <w:left w:val="single" w:sz="4" w:space="0" w:color="auto"/>
              <w:bottom w:val="single" w:sz="4" w:space="0" w:color="auto"/>
              <w:right w:val="single" w:sz="4" w:space="0" w:color="auto"/>
            </w:tcBorders>
          </w:tcPr>
          <w:p w14:paraId="073D0C69"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1.6.</w:t>
            </w:r>
          </w:p>
        </w:tc>
        <w:tc>
          <w:tcPr>
            <w:tcW w:w="3402" w:type="dxa"/>
            <w:tcBorders>
              <w:top w:val="nil"/>
              <w:left w:val="single" w:sz="4" w:space="0" w:color="auto"/>
              <w:bottom w:val="single" w:sz="4" w:space="0" w:color="auto"/>
              <w:right w:val="single" w:sz="4" w:space="0" w:color="auto"/>
            </w:tcBorders>
            <w:shd w:val="clear" w:color="000000" w:fill="FFFFFF"/>
          </w:tcPr>
          <w:p w14:paraId="4C11DECD"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Galvos-nugaros sekcijos pakėlimo kampo reguliavimas</w:t>
            </w:r>
          </w:p>
        </w:tc>
        <w:tc>
          <w:tcPr>
            <w:tcW w:w="4395" w:type="dxa"/>
            <w:tcBorders>
              <w:top w:val="nil"/>
              <w:left w:val="nil"/>
              <w:bottom w:val="single" w:sz="4" w:space="0" w:color="auto"/>
              <w:right w:val="single" w:sz="4" w:space="0" w:color="auto"/>
            </w:tcBorders>
            <w:shd w:val="clear" w:color="000000" w:fill="FFFFFF"/>
          </w:tcPr>
          <w:p w14:paraId="649D4353" w14:textId="77777777" w:rsidR="00DC5584" w:rsidRPr="003057EA" w:rsidRDefault="00DC5584" w:rsidP="00C22E2F">
            <w:pPr>
              <w:widowControl w:val="0"/>
              <w:suppressAutoHyphens/>
              <w:ind w:left="34" w:right="60"/>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1. Valdoma elektrine pavara;</w:t>
            </w:r>
          </w:p>
          <w:p w14:paraId="002CB3BA"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2. Maksimalus pasikėlimo kampas ne mažesnis kaip 60º.</w:t>
            </w:r>
          </w:p>
        </w:tc>
        <w:tc>
          <w:tcPr>
            <w:tcW w:w="2693" w:type="dxa"/>
          </w:tcPr>
          <w:p w14:paraId="4DF7A19D"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2FFFE2F9"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26795490" w14:textId="77777777" w:rsidTr="00C22E2F">
        <w:tc>
          <w:tcPr>
            <w:tcW w:w="992" w:type="dxa"/>
            <w:tcBorders>
              <w:top w:val="single" w:sz="4" w:space="0" w:color="auto"/>
              <w:left w:val="single" w:sz="4" w:space="0" w:color="auto"/>
              <w:bottom w:val="single" w:sz="4" w:space="0" w:color="auto"/>
              <w:right w:val="single" w:sz="4" w:space="0" w:color="auto"/>
            </w:tcBorders>
          </w:tcPr>
          <w:p w14:paraId="2384297C"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1.7.</w:t>
            </w:r>
          </w:p>
        </w:tc>
        <w:tc>
          <w:tcPr>
            <w:tcW w:w="3402" w:type="dxa"/>
            <w:tcBorders>
              <w:top w:val="nil"/>
              <w:left w:val="single" w:sz="4" w:space="0" w:color="auto"/>
              <w:bottom w:val="single" w:sz="4" w:space="0" w:color="auto"/>
              <w:right w:val="single" w:sz="4" w:space="0" w:color="auto"/>
            </w:tcBorders>
            <w:shd w:val="clear" w:color="000000" w:fill="FFFFFF"/>
          </w:tcPr>
          <w:p w14:paraId="203849C6"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Blauzdų sekcijos pakėlimo kampo reguliavimas</w:t>
            </w:r>
          </w:p>
        </w:tc>
        <w:tc>
          <w:tcPr>
            <w:tcW w:w="4395" w:type="dxa"/>
            <w:tcBorders>
              <w:top w:val="nil"/>
              <w:left w:val="nil"/>
              <w:bottom w:val="single" w:sz="4" w:space="0" w:color="auto"/>
              <w:right w:val="single" w:sz="4" w:space="0" w:color="auto"/>
            </w:tcBorders>
            <w:shd w:val="clear" w:color="000000" w:fill="FFFFFF"/>
          </w:tcPr>
          <w:p w14:paraId="2A72EE99"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1. Valdoma elektrine pavara </w:t>
            </w:r>
          </w:p>
          <w:p w14:paraId="163829DE" w14:textId="77777777" w:rsidR="00DC5584" w:rsidRDefault="00DC5584" w:rsidP="00C22E2F">
            <w:pPr>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2. Maksimalus pakėlimo kampas ne </w:t>
            </w:r>
          </w:p>
          <w:p w14:paraId="03AAEBAA"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mažesnis kaip 20°.</w:t>
            </w:r>
          </w:p>
        </w:tc>
        <w:tc>
          <w:tcPr>
            <w:tcW w:w="2693" w:type="dxa"/>
          </w:tcPr>
          <w:p w14:paraId="4F1F8D35"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087909CB"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265D44F6" w14:textId="77777777" w:rsidTr="00C22E2F">
        <w:tc>
          <w:tcPr>
            <w:tcW w:w="992" w:type="dxa"/>
            <w:tcBorders>
              <w:top w:val="single" w:sz="4" w:space="0" w:color="auto"/>
              <w:left w:val="single" w:sz="4" w:space="0" w:color="auto"/>
              <w:bottom w:val="single" w:sz="4" w:space="0" w:color="auto"/>
              <w:right w:val="single" w:sz="4" w:space="0" w:color="auto"/>
            </w:tcBorders>
          </w:tcPr>
          <w:p w14:paraId="17ADEB69"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1.8.</w:t>
            </w:r>
          </w:p>
        </w:tc>
        <w:tc>
          <w:tcPr>
            <w:tcW w:w="3402" w:type="dxa"/>
            <w:tcBorders>
              <w:top w:val="nil"/>
              <w:left w:val="single" w:sz="4" w:space="0" w:color="auto"/>
              <w:bottom w:val="single" w:sz="4" w:space="0" w:color="auto"/>
              <w:right w:val="single" w:sz="4" w:space="0" w:color="auto"/>
            </w:tcBorders>
            <w:shd w:val="clear" w:color="000000" w:fill="FFFFFF"/>
          </w:tcPr>
          <w:p w14:paraId="062CDF7C"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Šlaunų sekcijos pakėlimo kampo reguliavimas</w:t>
            </w:r>
          </w:p>
        </w:tc>
        <w:tc>
          <w:tcPr>
            <w:tcW w:w="4395" w:type="dxa"/>
            <w:tcBorders>
              <w:top w:val="nil"/>
              <w:left w:val="nil"/>
              <w:bottom w:val="single" w:sz="4" w:space="0" w:color="auto"/>
              <w:right w:val="single" w:sz="4" w:space="0" w:color="auto"/>
            </w:tcBorders>
            <w:shd w:val="clear" w:color="000000" w:fill="FFFFFF"/>
          </w:tcPr>
          <w:p w14:paraId="02863E57"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1. Valdoma elektrine pavara;</w:t>
            </w:r>
          </w:p>
          <w:p w14:paraId="73123C1C" w14:textId="77777777" w:rsidR="00DC5584" w:rsidRPr="003057EA" w:rsidRDefault="00DC5584" w:rsidP="00C22E2F">
            <w:pPr>
              <w:widowControl w:val="0"/>
              <w:suppressAutoHyphens/>
              <w:ind w:left="34"/>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 xml:space="preserve">2. Maksimalus pasikėlimo kampas ne mažesnis kaip </w:t>
            </w:r>
            <w:r>
              <w:rPr>
                <w:rFonts w:ascii="Times New Roman" w:eastAsia="Lucida Sans Unicode" w:hAnsi="Times New Roman" w:cs="Times New Roman"/>
                <w:kern w:val="2"/>
                <w:sz w:val="24"/>
                <w:szCs w:val="24"/>
                <w:lang w:eastAsia="lt-LT"/>
              </w:rPr>
              <w:t>30</w:t>
            </w:r>
            <w:r w:rsidRPr="003057EA">
              <w:rPr>
                <w:rFonts w:ascii="Times New Roman" w:eastAsia="Lucida Sans Unicode" w:hAnsi="Times New Roman" w:cs="Times New Roman"/>
                <w:kern w:val="2"/>
                <w:sz w:val="24"/>
                <w:szCs w:val="24"/>
                <w:lang w:eastAsia="lt-LT"/>
              </w:rPr>
              <w:t>º.</w:t>
            </w:r>
          </w:p>
          <w:p w14:paraId="1D98FA55" w14:textId="77777777" w:rsidR="00DC5584" w:rsidRPr="003057EA" w:rsidRDefault="00DC5584" w:rsidP="00C22E2F">
            <w:pPr>
              <w:rPr>
                <w:rFonts w:ascii="Times New Roman" w:eastAsia="Times New Roman" w:hAnsi="Times New Roman" w:cs="Times New Roman"/>
                <w:color w:val="000000"/>
                <w:sz w:val="24"/>
                <w:szCs w:val="24"/>
              </w:rPr>
            </w:pPr>
          </w:p>
        </w:tc>
        <w:tc>
          <w:tcPr>
            <w:tcW w:w="2693" w:type="dxa"/>
          </w:tcPr>
          <w:p w14:paraId="10C85889"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70F94873"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23094716" w14:textId="77777777" w:rsidTr="00C22E2F">
        <w:tc>
          <w:tcPr>
            <w:tcW w:w="992" w:type="dxa"/>
            <w:tcBorders>
              <w:top w:val="single" w:sz="4" w:space="0" w:color="auto"/>
              <w:left w:val="single" w:sz="4" w:space="0" w:color="auto"/>
              <w:bottom w:val="single" w:sz="4" w:space="0" w:color="auto"/>
              <w:right w:val="single" w:sz="4" w:space="0" w:color="auto"/>
            </w:tcBorders>
          </w:tcPr>
          <w:p w14:paraId="632B5B78"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1.9.</w:t>
            </w:r>
          </w:p>
        </w:tc>
        <w:tc>
          <w:tcPr>
            <w:tcW w:w="3402" w:type="dxa"/>
            <w:tcBorders>
              <w:top w:val="nil"/>
              <w:left w:val="single" w:sz="4" w:space="0" w:color="auto"/>
              <w:bottom w:val="single" w:sz="4" w:space="0" w:color="auto"/>
              <w:right w:val="single" w:sz="4" w:space="0" w:color="auto"/>
            </w:tcBorders>
            <w:shd w:val="clear" w:color="000000" w:fill="FFFFFF"/>
          </w:tcPr>
          <w:p w14:paraId="1160FD16"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 xml:space="preserve">Šoniniai </w:t>
            </w:r>
            <w:r>
              <w:rPr>
                <w:rFonts w:ascii="Times New Roman" w:hAnsi="Times New Roman" w:cs="Times New Roman"/>
                <w:sz w:val="24"/>
                <w:szCs w:val="24"/>
              </w:rPr>
              <w:t>apsauginiai rėmai</w:t>
            </w:r>
          </w:p>
        </w:tc>
        <w:tc>
          <w:tcPr>
            <w:tcW w:w="4395" w:type="dxa"/>
            <w:tcBorders>
              <w:top w:val="nil"/>
              <w:left w:val="nil"/>
              <w:bottom w:val="single" w:sz="4" w:space="0" w:color="auto"/>
              <w:right w:val="single" w:sz="4" w:space="0" w:color="auto"/>
            </w:tcBorders>
            <w:shd w:val="clear" w:color="000000" w:fill="FFFFFF"/>
          </w:tcPr>
          <w:p w14:paraId="50D9FD72" w14:textId="77777777" w:rsidR="00DC5584" w:rsidRPr="00BB03FB" w:rsidRDefault="00DC5584" w:rsidP="00C22E2F">
            <w:pPr>
              <w:rPr>
                <w:rFonts w:ascii="Times New Roman" w:eastAsia="Times New Roman" w:hAnsi="Times New Roman" w:cs="Times New Roman"/>
                <w:color w:val="000000"/>
                <w:sz w:val="24"/>
                <w:szCs w:val="24"/>
              </w:rPr>
            </w:pPr>
            <w:r w:rsidRPr="00BB03FB">
              <w:rPr>
                <w:rFonts w:ascii="Times New Roman" w:eastAsia="Times New Roman" w:hAnsi="Times New Roman" w:cs="Times New Roman"/>
                <w:color w:val="000000"/>
                <w:sz w:val="24"/>
                <w:szCs w:val="24"/>
              </w:rPr>
              <w:t>1.Vienodos konstrukcijos apsauginiai rėmai sumontuoti abiejuose lovos šonuose,. Rėmas yra sudarytas iš 2 atskirai nuleidžiamų/pakeliamų dalių  iš kurių dvi atskirai nuleidžiamos/pakeliamos,  </w:t>
            </w:r>
          </w:p>
          <w:p w14:paraId="55DCF10E" w14:textId="77777777" w:rsidR="00DC5584" w:rsidRPr="00BB03FB" w:rsidRDefault="00DC5584" w:rsidP="00C22E2F">
            <w:pPr>
              <w:rPr>
                <w:rFonts w:ascii="Times New Roman" w:eastAsia="Times New Roman" w:hAnsi="Times New Roman" w:cs="Times New Roman"/>
                <w:color w:val="000000"/>
                <w:sz w:val="24"/>
                <w:szCs w:val="24"/>
              </w:rPr>
            </w:pPr>
            <w:r w:rsidRPr="00BB03FB">
              <w:rPr>
                <w:rFonts w:ascii="Times New Roman" w:eastAsia="Times New Roman" w:hAnsi="Times New Roman" w:cs="Times New Roman"/>
                <w:color w:val="000000"/>
                <w:sz w:val="24"/>
                <w:szCs w:val="24"/>
              </w:rPr>
              <w:t>2.Apsauginis rėmas nuleidžiamas rankenos, mygtuko arba kitokių konstrukcinių elementų pagalba (apsauga nuo atsitiktinio nuleidimo);</w:t>
            </w:r>
          </w:p>
          <w:p w14:paraId="18187C7B" w14:textId="77777777" w:rsidR="00DC5584" w:rsidRPr="00BB03FB" w:rsidRDefault="00DC5584" w:rsidP="00C22E2F">
            <w:pPr>
              <w:rPr>
                <w:rFonts w:ascii="Times New Roman" w:eastAsia="Times New Roman" w:hAnsi="Times New Roman" w:cs="Times New Roman"/>
                <w:color w:val="000000"/>
                <w:sz w:val="24"/>
                <w:szCs w:val="24"/>
              </w:rPr>
            </w:pPr>
            <w:r w:rsidRPr="00BB03FB">
              <w:rPr>
                <w:rFonts w:ascii="Times New Roman" w:eastAsia="Times New Roman" w:hAnsi="Times New Roman" w:cs="Times New Roman"/>
                <w:color w:val="000000"/>
                <w:sz w:val="24"/>
                <w:szCs w:val="24"/>
              </w:rPr>
              <w:t>3.Pakeltų apsauginių rėmų aukštis (matuojant nuo čiužinio platformos, be čiužinio) ne mažiau 35 cm</w:t>
            </w:r>
          </w:p>
          <w:p w14:paraId="7E6C3EB7" w14:textId="77777777" w:rsidR="00DC5584" w:rsidRPr="00BB03FB" w:rsidRDefault="00DC5584" w:rsidP="00C22E2F">
            <w:pPr>
              <w:rPr>
                <w:rFonts w:ascii="Times New Roman" w:eastAsia="Times New Roman" w:hAnsi="Times New Roman" w:cs="Times New Roman"/>
                <w:color w:val="000000"/>
                <w:sz w:val="24"/>
                <w:szCs w:val="24"/>
              </w:rPr>
            </w:pPr>
            <w:r w:rsidRPr="00BB03FB">
              <w:rPr>
                <w:rFonts w:ascii="Times New Roman" w:eastAsia="Times New Roman" w:hAnsi="Times New Roman" w:cs="Times New Roman"/>
                <w:color w:val="000000"/>
                <w:sz w:val="24"/>
                <w:szCs w:val="24"/>
              </w:rPr>
              <w:t> 4.Nuleidus lovą į žemiausią padėtį, nuleistas lovos šoninis apsauginis rėmas negali liesti grindų dangos</w:t>
            </w:r>
          </w:p>
        </w:tc>
        <w:tc>
          <w:tcPr>
            <w:tcW w:w="2693" w:type="dxa"/>
            <w:tcBorders>
              <w:bottom w:val="single" w:sz="4" w:space="0" w:color="auto"/>
            </w:tcBorders>
          </w:tcPr>
          <w:p w14:paraId="19AEEFFD"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057EA">
              <w:rPr>
                <w:rFonts w:ascii="Times New Roman" w:hAnsi="Times New Roman" w:cs="Times New Roman"/>
                <w:color w:val="ED0000"/>
                <w:sz w:val="24"/>
                <w:szCs w:val="24"/>
                <w:lang w:eastAsia="lt-LT"/>
              </w:rPr>
              <w:t>įrašo tiekėjas</w:t>
            </w:r>
          </w:p>
        </w:tc>
        <w:tc>
          <w:tcPr>
            <w:tcW w:w="2552" w:type="dxa"/>
          </w:tcPr>
          <w:p w14:paraId="673979FA"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DC5584" w:rsidRPr="005651F0" w14:paraId="474C39DE" w14:textId="77777777" w:rsidTr="00C22E2F">
        <w:tc>
          <w:tcPr>
            <w:tcW w:w="992" w:type="dxa"/>
            <w:tcBorders>
              <w:top w:val="single" w:sz="4" w:space="0" w:color="auto"/>
              <w:left w:val="single" w:sz="4" w:space="0" w:color="auto"/>
              <w:bottom w:val="single" w:sz="4" w:space="0" w:color="auto"/>
              <w:right w:val="single" w:sz="4" w:space="0" w:color="auto"/>
            </w:tcBorders>
          </w:tcPr>
          <w:p w14:paraId="35F8D39C"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lastRenderedPageBreak/>
              <w:t>1.10.</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5DADF7D"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3057EA">
              <w:rPr>
                <w:rFonts w:ascii="Times New Roman" w:hAnsi="Times New Roman" w:cs="Times New Roman"/>
                <w:sz w:val="24"/>
                <w:szCs w:val="24"/>
              </w:rPr>
              <w:t>Lovagaliai</w:t>
            </w:r>
            <w:proofErr w:type="spellEnd"/>
          </w:p>
        </w:tc>
        <w:tc>
          <w:tcPr>
            <w:tcW w:w="4395" w:type="dxa"/>
            <w:tcBorders>
              <w:top w:val="single" w:sz="4" w:space="0" w:color="auto"/>
              <w:left w:val="nil"/>
              <w:bottom w:val="single" w:sz="4" w:space="0" w:color="auto"/>
              <w:right w:val="single" w:sz="4" w:space="0" w:color="auto"/>
            </w:tcBorders>
            <w:shd w:val="clear" w:color="000000" w:fill="FFFFFF"/>
          </w:tcPr>
          <w:p w14:paraId="58BC93C1" w14:textId="77777777" w:rsidR="00DC5584" w:rsidRPr="00BB03FB" w:rsidRDefault="00DC5584" w:rsidP="00C22E2F">
            <w:pPr>
              <w:tabs>
                <w:tab w:val="left" w:pos="218"/>
              </w:tabs>
              <w:suppressAutoHyphens/>
              <w:autoSpaceDN w:val="0"/>
              <w:ind w:left="34"/>
              <w:contextualSpacing/>
              <w:rPr>
                <w:rFonts w:ascii="Times New Roman" w:hAnsi="Times New Roman" w:cs="Times New Roman"/>
                <w:kern w:val="2"/>
                <w:sz w:val="24"/>
                <w:szCs w:val="24"/>
              </w:rPr>
            </w:pPr>
            <w:r w:rsidRPr="00BB03FB">
              <w:rPr>
                <w:rFonts w:ascii="Times New Roman" w:hAnsi="Times New Roman" w:cs="Times New Roman"/>
                <w:sz w:val="24"/>
                <w:szCs w:val="24"/>
              </w:rPr>
              <w:t xml:space="preserve">1.Pagaminti iš </w:t>
            </w:r>
            <w:r w:rsidRPr="00BB03FB">
              <w:rPr>
                <w:rFonts w:ascii="Times New Roman" w:hAnsi="Times New Roman" w:cs="Times New Roman"/>
                <w:sz w:val="24"/>
                <w:szCs w:val="24"/>
                <w:lang w:eastAsia="zh-CN"/>
              </w:rPr>
              <w:t xml:space="preserve">plastiko ir/arba metalo, </w:t>
            </w:r>
            <w:r w:rsidRPr="00BB03FB">
              <w:rPr>
                <w:rFonts w:ascii="Times New Roman" w:hAnsi="Times New Roman" w:cs="Times New Roman"/>
                <w:kern w:val="2"/>
                <w:sz w:val="24"/>
                <w:szCs w:val="24"/>
              </w:rPr>
              <w:t>užapvalintais kampais (dėl saugumo)</w:t>
            </w:r>
            <w:r w:rsidRPr="00BB03FB">
              <w:rPr>
                <w:rFonts w:ascii="Times New Roman" w:hAnsi="Times New Roman" w:cs="Times New Roman"/>
                <w:sz w:val="24"/>
                <w:szCs w:val="24"/>
              </w:rPr>
              <w:t>;</w:t>
            </w:r>
          </w:p>
          <w:p w14:paraId="3D8E85AF" w14:textId="131AE628" w:rsidR="00DC5584" w:rsidRPr="00BB03FB" w:rsidRDefault="00DC5584" w:rsidP="00A565AB">
            <w:pPr>
              <w:widowControl w:val="0"/>
              <w:tabs>
                <w:tab w:val="left" w:pos="218"/>
              </w:tabs>
              <w:suppressAutoHyphens/>
              <w:autoSpaceDN w:val="0"/>
              <w:ind w:left="34"/>
              <w:rPr>
                <w:rFonts w:ascii="Times New Roman" w:eastAsia="Times New Roman" w:hAnsi="Times New Roman" w:cs="Times New Roman"/>
                <w:color w:val="000000"/>
                <w:sz w:val="24"/>
                <w:szCs w:val="24"/>
              </w:rPr>
            </w:pPr>
            <w:r w:rsidRPr="00BB03FB">
              <w:rPr>
                <w:rFonts w:ascii="Times New Roman" w:eastAsia="Lucida Sans Unicode" w:hAnsi="Times New Roman" w:cs="Times New Roman"/>
                <w:kern w:val="2"/>
                <w:sz w:val="24"/>
                <w:szCs w:val="24"/>
                <w:lang w:eastAsia="lt-LT"/>
              </w:rPr>
              <w:t>2.Nuimamos konstrukcijos, nuimami nenaudojant jokių įrankių;</w:t>
            </w:r>
          </w:p>
        </w:tc>
        <w:tc>
          <w:tcPr>
            <w:tcW w:w="2693" w:type="dxa"/>
            <w:tcBorders>
              <w:top w:val="single" w:sz="4" w:space="0" w:color="auto"/>
              <w:bottom w:val="single" w:sz="4" w:space="0" w:color="auto"/>
            </w:tcBorders>
          </w:tcPr>
          <w:p w14:paraId="1FAB68B0"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0DDBE0D0"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1E6BD389" w14:textId="77777777" w:rsidTr="00C22E2F">
        <w:tc>
          <w:tcPr>
            <w:tcW w:w="992" w:type="dxa"/>
            <w:tcBorders>
              <w:top w:val="single" w:sz="4" w:space="0" w:color="auto"/>
              <w:left w:val="single" w:sz="4" w:space="0" w:color="auto"/>
              <w:bottom w:val="single" w:sz="4" w:space="0" w:color="auto"/>
              <w:right w:val="single" w:sz="4" w:space="0" w:color="auto"/>
            </w:tcBorders>
          </w:tcPr>
          <w:p w14:paraId="5254DD3A"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1.11.</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1CB7E346"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eastAsia="Times New Roman" w:hAnsi="Times New Roman" w:cs="Times New Roman"/>
                <w:color w:val="000000"/>
                <w:sz w:val="24"/>
                <w:szCs w:val="24"/>
              </w:rPr>
              <w:t>Lovos valdymas</w:t>
            </w:r>
          </w:p>
        </w:tc>
        <w:tc>
          <w:tcPr>
            <w:tcW w:w="4395" w:type="dxa"/>
            <w:tcBorders>
              <w:top w:val="single" w:sz="4" w:space="0" w:color="auto"/>
              <w:left w:val="nil"/>
              <w:bottom w:val="single" w:sz="4" w:space="0" w:color="auto"/>
              <w:right w:val="single" w:sz="4" w:space="0" w:color="auto"/>
            </w:tcBorders>
            <w:shd w:val="clear" w:color="000000" w:fill="FFFFFF"/>
          </w:tcPr>
          <w:p w14:paraId="5596A8CE" w14:textId="77777777" w:rsidR="00DC5584" w:rsidRPr="00BB03FB" w:rsidRDefault="00DC5584" w:rsidP="00C22E2F">
            <w:pPr>
              <w:widowControl w:val="0"/>
              <w:tabs>
                <w:tab w:val="left" w:pos="253"/>
              </w:tabs>
              <w:suppressAutoHyphens/>
              <w:autoSpaceDN w:val="0"/>
              <w:ind w:left="34"/>
              <w:rPr>
                <w:rFonts w:ascii="Times New Roman" w:eastAsia="Lucida Sans Unicode" w:hAnsi="Times New Roman" w:cs="Times New Roman"/>
                <w:kern w:val="2"/>
                <w:sz w:val="24"/>
                <w:szCs w:val="24"/>
                <w:lang w:eastAsia="lt-LT"/>
              </w:rPr>
            </w:pPr>
            <w:r w:rsidRPr="00BB03FB">
              <w:rPr>
                <w:rFonts w:ascii="Times New Roman" w:eastAsia="Lucida Sans Unicode" w:hAnsi="Times New Roman" w:cs="Times New Roman"/>
                <w:kern w:val="2"/>
                <w:sz w:val="24"/>
                <w:szCs w:val="24"/>
                <w:lang w:eastAsia="lt-LT"/>
              </w:rPr>
              <w:t>Rankinis pultelis, pakabinamas ant lovos šono;</w:t>
            </w:r>
          </w:p>
          <w:p w14:paraId="0FD6BF68" w14:textId="77777777" w:rsidR="00DC5584" w:rsidRPr="00BB03FB" w:rsidRDefault="00DC5584" w:rsidP="00C22E2F">
            <w:pPr>
              <w:rPr>
                <w:rFonts w:ascii="Times New Roman" w:eastAsia="Times New Roman" w:hAnsi="Times New Roman" w:cs="Times New Roman"/>
                <w:color w:val="000000"/>
                <w:sz w:val="24"/>
                <w:szCs w:val="24"/>
              </w:rPr>
            </w:pPr>
            <w:r w:rsidRPr="00BB03FB">
              <w:rPr>
                <w:rFonts w:ascii="Times New Roman" w:eastAsia="Lucida Sans Unicode" w:hAnsi="Times New Roman" w:cs="Times New Roman"/>
                <w:kern w:val="2"/>
                <w:sz w:val="24"/>
                <w:szCs w:val="24"/>
                <w:lang w:eastAsia="lt-LT"/>
              </w:rPr>
              <w:t>Pultelio pagalba galima reguliuoti lovos aukštį, galvos-nugaros ir kojų sekcijų pakėlimo kampus</w:t>
            </w:r>
          </w:p>
        </w:tc>
        <w:tc>
          <w:tcPr>
            <w:tcW w:w="2693" w:type="dxa"/>
            <w:tcBorders>
              <w:top w:val="single" w:sz="4" w:space="0" w:color="auto"/>
              <w:bottom w:val="single" w:sz="4" w:space="0" w:color="auto"/>
            </w:tcBorders>
          </w:tcPr>
          <w:p w14:paraId="3C79A0B8"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21178591"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58FA6D03" w14:textId="77777777" w:rsidTr="00C22E2F">
        <w:tc>
          <w:tcPr>
            <w:tcW w:w="992" w:type="dxa"/>
            <w:tcBorders>
              <w:top w:val="single" w:sz="4" w:space="0" w:color="auto"/>
              <w:left w:val="single" w:sz="4" w:space="0" w:color="auto"/>
              <w:bottom w:val="single" w:sz="4" w:space="0" w:color="auto"/>
              <w:right w:val="single" w:sz="4" w:space="0" w:color="auto"/>
            </w:tcBorders>
          </w:tcPr>
          <w:p w14:paraId="299EE9AA"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 xml:space="preserve">1.12. </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5076EFC1"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Pasikėlimo kartis su rankena</w:t>
            </w:r>
          </w:p>
        </w:tc>
        <w:tc>
          <w:tcPr>
            <w:tcW w:w="4395" w:type="dxa"/>
            <w:tcBorders>
              <w:top w:val="single" w:sz="4" w:space="0" w:color="auto"/>
              <w:left w:val="nil"/>
              <w:bottom w:val="single" w:sz="4" w:space="0" w:color="auto"/>
              <w:right w:val="single" w:sz="4" w:space="0" w:color="auto"/>
            </w:tcBorders>
            <w:shd w:val="clear" w:color="000000" w:fill="FFFFFF"/>
          </w:tcPr>
          <w:p w14:paraId="7DD8A683"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Tinkanti siūlomo modelio lovai, 1 komplektas.</w:t>
            </w:r>
          </w:p>
        </w:tc>
        <w:tc>
          <w:tcPr>
            <w:tcW w:w="2693" w:type="dxa"/>
            <w:tcBorders>
              <w:top w:val="single" w:sz="4" w:space="0" w:color="auto"/>
              <w:bottom w:val="single" w:sz="4" w:space="0" w:color="auto"/>
            </w:tcBorders>
          </w:tcPr>
          <w:p w14:paraId="7B78E2E7"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67A5A6BC"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79B9E317" w14:textId="77777777" w:rsidTr="00C22E2F">
        <w:tc>
          <w:tcPr>
            <w:tcW w:w="992" w:type="dxa"/>
            <w:tcBorders>
              <w:top w:val="single" w:sz="4" w:space="0" w:color="auto"/>
              <w:left w:val="single" w:sz="4" w:space="0" w:color="auto"/>
              <w:bottom w:val="single" w:sz="4" w:space="0" w:color="auto"/>
              <w:right w:val="single" w:sz="4" w:space="0" w:color="auto"/>
            </w:tcBorders>
          </w:tcPr>
          <w:p w14:paraId="1A34E974"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w:t>
            </w:r>
            <w:r>
              <w:rPr>
                <w:rFonts w:ascii="Times New Roman" w:hAnsi="Times New Roman" w:cs="Times New Roman"/>
                <w:sz w:val="24"/>
                <w:szCs w:val="24"/>
              </w:rPr>
              <w:t>3</w:t>
            </w:r>
            <w:r w:rsidRPr="003057EA">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7AECC70D"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Lovos išoriniai matmenys (ilgis x plotis), įskaitant visas šonines apsaugas</w:t>
            </w:r>
          </w:p>
        </w:tc>
        <w:tc>
          <w:tcPr>
            <w:tcW w:w="4395" w:type="dxa"/>
            <w:tcBorders>
              <w:top w:val="single" w:sz="4" w:space="0" w:color="auto"/>
              <w:left w:val="nil"/>
              <w:bottom w:val="single" w:sz="4" w:space="0" w:color="auto"/>
              <w:right w:val="single" w:sz="4" w:space="0" w:color="auto"/>
            </w:tcBorders>
            <w:shd w:val="clear" w:color="000000" w:fill="FFFFFF"/>
          </w:tcPr>
          <w:p w14:paraId="689D3B9A"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 xml:space="preserve">Ne didesni kaip 220 x </w:t>
            </w:r>
            <w:r>
              <w:rPr>
                <w:rFonts w:ascii="Times New Roman" w:eastAsia="Lucida Sans Unicode" w:hAnsi="Times New Roman" w:cs="Times New Roman"/>
                <w:kern w:val="2"/>
                <w:sz w:val="24"/>
                <w:szCs w:val="24"/>
                <w:lang w:eastAsia="lt-LT"/>
              </w:rPr>
              <w:t>100</w:t>
            </w:r>
            <w:r w:rsidRPr="003057EA">
              <w:rPr>
                <w:rFonts w:ascii="Times New Roman" w:eastAsia="Lucida Sans Unicode" w:hAnsi="Times New Roman" w:cs="Times New Roman"/>
                <w:kern w:val="2"/>
                <w:sz w:val="24"/>
                <w:szCs w:val="24"/>
                <w:lang w:eastAsia="lt-LT"/>
              </w:rPr>
              <w:t xml:space="preserve"> cm. </w:t>
            </w:r>
          </w:p>
        </w:tc>
        <w:tc>
          <w:tcPr>
            <w:tcW w:w="2693" w:type="dxa"/>
            <w:tcBorders>
              <w:top w:val="single" w:sz="4" w:space="0" w:color="auto"/>
              <w:bottom w:val="single" w:sz="4" w:space="0" w:color="auto"/>
            </w:tcBorders>
          </w:tcPr>
          <w:p w14:paraId="730462C7"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0A4E5259"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2EB305E9" w14:textId="77777777" w:rsidTr="00C22E2F">
        <w:tc>
          <w:tcPr>
            <w:tcW w:w="992" w:type="dxa"/>
            <w:tcBorders>
              <w:top w:val="single" w:sz="4" w:space="0" w:color="auto"/>
              <w:left w:val="single" w:sz="4" w:space="0" w:color="auto"/>
              <w:bottom w:val="single" w:sz="4" w:space="0" w:color="auto"/>
              <w:right w:val="single" w:sz="4" w:space="0" w:color="auto"/>
            </w:tcBorders>
          </w:tcPr>
          <w:p w14:paraId="6B49E37C"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w:t>
            </w:r>
            <w:r>
              <w:rPr>
                <w:rFonts w:ascii="Times New Roman" w:hAnsi="Times New Roman" w:cs="Times New Roman"/>
                <w:sz w:val="24"/>
                <w:szCs w:val="24"/>
              </w:rPr>
              <w:t>4</w:t>
            </w:r>
            <w:r w:rsidRPr="003057EA">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0CA90F40"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 xml:space="preserve">Saugi darbinė apkrova </w:t>
            </w:r>
          </w:p>
        </w:tc>
        <w:tc>
          <w:tcPr>
            <w:tcW w:w="4395" w:type="dxa"/>
            <w:tcBorders>
              <w:top w:val="single" w:sz="4" w:space="0" w:color="auto"/>
              <w:left w:val="nil"/>
              <w:bottom w:val="single" w:sz="4" w:space="0" w:color="auto"/>
              <w:right w:val="single" w:sz="4" w:space="0" w:color="auto"/>
            </w:tcBorders>
            <w:shd w:val="clear" w:color="000000" w:fill="FFFFFF"/>
          </w:tcPr>
          <w:p w14:paraId="4CBABFD3"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Ne mažiau 2</w:t>
            </w:r>
            <w:r>
              <w:rPr>
                <w:rFonts w:ascii="Times New Roman" w:hAnsi="Times New Roman" w:cs="Times New Roman"/>
                <w:sz w:val="24"/>
                <w:szCs w:val="24"/>
              </w:rPr>
              <w:t>50</w:t>
            </w:r>
            <w:r w:rsidRPr="003057EA">
              <w:rPr>
                <w:rFonts w:ascii="Times New Roman" w:hAnsi="Times New Roman" w:cs="Times New Roman"/>
                <w:sz w:val="24"/>
                <w:szCs w:val="24"/>
              </w:rPr>
              <w:t>kg</w:t>
            </w:r>
          </w:p>
        </w:tc>
        <w:tc>
          <w:tcPr>
            <w:tcW w:w="2693" w:type="dxa"/>
            <w:tcBorders>
              <w:top w:val="single" w:sz="4" w:space="0" w:color="auto"/>
              <w:bottom w:val="single" w:sz="4" w:space="0" w:color="auto"/>
            </w:tcBorders>
          </w:tcPr>
          <w:p w14:paraId="335DD69F"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31FF6ADA"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4E7BC5CF" w14:textId="77777777" w:rsidTr="00C22E2F">
        <w:tc>
          <w:tcPr>
            <w:tcW w:w="992" w:type="dxa"/>
            <w:tcBorders>
              <w:top w:val="single" w:sz="4" w:space="0" w:color="auto"/>
              <w:left w:val="single" w:sz="4" w:space="0" w:color="auto"/>
              <w:bottom w:val="single" w:sz="4" w:space="0" w:color="auto"/>
              <w:right w:val="single" w:sz="4" w:space="0" w:color="auto"/>
            </w:tcBorders>
          </w:tcPr>
          <w:p w14:paraId="24F697E2" w14:textId="77777777" w:rsidR="00DC5584" w:rsidRPr="003057EA" w:rsidRDefault="00DC5584" w:rsidP="00C22E2F">
            <w:pPr>
              <w:tabs>
                <w:tab w:val="left" w:pos="283"/>
              </w:tabs>
              <w:ind w:left="57" w:right="57"/>
              <w:contextualSpacing/>
              <w:rPr>
                <w:rFonts w:ascii="Times New Roman" w:eastAsia="Times New Roman" w:hAnsi="Times New Roman" w:cs="Times New Roman"/>
                <w:sz w:val="24"/>
                <w:szCs w:val="24"/>
              </w:rPr>
            </w:pPr>
            <w:r w:rsidRPr="003057EA">
              <w:rPr>
                <w:rFonts w:ascii="Times New Roman" w:hAnsi="Times New Roman" w:cs="Times New Roman"/>
                <w:sz w:val="24"/>
                <w:szCs w:val="24"/>
              </w:rPr>
              <w:t>1.1</w:t>
            </w:r>
            <w:r>
              <w:rPr>
                <w:rFonts w:ascii="Times New Roman" w:hAnsi="Times New Roman" w:cs="Times New Roman"/>
                <w:sz w:val="24"/>
                <w:szCs w:val="24"/>
              </w:rPr>
              <w:t>5</w:t>
            </w:r>
            <w:r w:rsidRPr="003057EA">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32D8395" w14:textId="77777777" w:rsidR="00DC5584" w:rsidRPr="003057EA" w:rsidRDefault="00DC5584" w:rsidP="00C22E2F">
            <w:pPr>
              <w:pBdr>
                <w:top w:val="nil"/>
                <w:left w:val="nil"/>
                <w:bottom w:val="nil"/>
                <w:right w:val="nil"/>
                <w:between w:val="nil"/>
              </w:pBdr>
              <w:rPr>
                <w:rFonts w:ascii="Times New Roman" w:eastAsia="Times New Roman" w:hAnsi="Times New Roman" w:cs="Times New Roman"/>
                <w:color w:val="000000"/>
                <w:sz w:val="24"/>
                <w:szCs w:val="24"/>
              </w:rPr>
            </w:pPr>
            <w:r w:rsidRPr="003057EA">
              <w:rPr>
                <w:rFonts w:ascii="Times New Roman" w:eastAsia="Lucida Sans Unicode" w:hAnsi="Times New Roman" w:cs="Times New Roman"/>
                <w:kern w:val="2"/>
                <w:sz w:val="24"/>
                <w:szCs w:val="24"/>
                <w:lang w:eastAsia="lt-LT"/>
              </w:rPr>
              <w:t>Lovos svoris (be priedų)</w:t>
            </w:r>
          </w:p>
        </w:tc>
        <w:tc>
          <w:tcPr>
            <w:tcW w:w="4395" w:type="dxa"/>
            <w:tcBorders>
              <w:top w:val="single" w:sz="4" w:space="0" w:color="auto"/>
              <w:left w:val="nil"/>
              <w:bottom w:val="single" w:sz="4" w:space="0" w:color="auto"/>
              <w:right w:val="single" w:sz="4" w:space="0" w:color="auto"/>
            </w:tcBorders>
            <w:shd w:val="clear" w:color="000000" w:fill="FFFFFF"/>
          </w:tcPr>
          <w:p w14:paraId="241DB3BD" w14:textId="77777777" w:rsidR="00DC5584" w:rsidRPr="003057EA" w:rsidRDefault="00DC5584" w:rsidP="00C22E2F">
            <w:pPr>
              <w:rPr>
                <w:rFonts w:ascii="Times New Roman" w:eastAsia="Times New Roman" w:hAnsi="Times New Roman" w:cs="Times New Roman"/>
                <w:color w:val="000000"/>
                <w:sz w:val="24"/>
                <w:szCs w:val="24"/>
              </w:rPr>
            </w:pPr>
            <w:r w:rsidRPr="003057EA">
              <w:rPr>
                <w:rFonts w:ascii="Times New Roman" w:hAnsi="Times New Roman" w:cs="Times New Roman"/>
                <w:sz w:val="24"/>
                <w:szCs w:val="24"/>
              </w:rPr>
              <w:t>Ne daugiau 160 kg</w:t>
            </w:r>
          </w:p>
        </w:tc>
        <w:tc>
          <w:tcPr>
            <w:tcW w:w="2693" w:type="dxa"/>
            <w:tcBorders>
              <w:top w:val="single" w:sz="4" w:space="0" w:color="auto"/>
              <w:bottom w:val="single" w:sz="4" w:space="0" w:color="auto"/>
            </w:tcBorders>
          </w:tcPr>
          <w:p w14:paraId="22850D83"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656428BD"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0022C3DC" w14:textId="77777777" w:rsidTr="00C22E2F">
        <w:tc>
          <w:tcPr>
            <w:tcW w:w="992" w:type="dxa"/>
            <w:tcBorders>
              <w:top w:val="single" w:sz="4" w:space="0" w:color="auto"/>
              <w:left w:val="single" w:sz="4" w:space="0" w:color="auto"/>
              <w:bottom w:val="single" w:sz="4" w:space="0" w:color="auto"/>
              <w:right w:val="single" w:sz="4" w:space="0" w:color="auto"/>
            </w:tcBorders>
          </w:tcPr>
          <w:p w14:paraId="7D60664B"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1.16</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7641521D" w14:textId="77777777" w:rsidR="00DC5584" w:rsidRPr="003057EA" w:rsidRDefault="00DC5584" w:rsidP="00C22E2F">
            <w:pPr>
              <w:pBdr>
                <w:top w:val="nil"/>
                <w:left w:val="nil"/>
                <w:bottom w:val="nil"/>
                <w:right w:val="nil"/>
                <w:between w:val="nil"/>
              </w:pBdr>
              <w:rPr>
                <w:rFonts w:ascii="Times New Roman" w:hAnsi="Times New Roman" w:cs="Times New Roman"/>
                <w:sz w:val="24"/>
                <w:szCs w:val="24"/>
              </w:rPr>
            </w:pPr>
            <w:r w:rsidRPr="003057EA">
              <w:rPr>
                <w:rFonts w:ascii="Times New Roman" w:eastAsia="Lucida Sans Unicode" w:hAnsi="Times New Roman" w:cs="Times New Roman"/>
                <w:kern w:val="2"/>
                <w:sz w:val="24"/>
                <w:szCs w:val="24"/>
                <w:lang w:eastAsia="lt-LT"/>
              </w:rPr>
              <w:t>Reikalavimai čiužiniui:</w:t>
            </w:r>
          </w:p>
        </w:tc>
        <w:tc>
          <w:tcPr>
            <w:tcW w:w="4395" w:type="dxa"/>
            <w:tcBorders>
              <w:top w:val="single" w:sz="4" w:space="0" w:color="auto"/>
              <w:left w:val="nil"/>
              <w:bottom w:val="single" w:sz="4" w:space="0" w:color="auto"/>
              <w:right w:val="single" w:sz="4" w:space="0" w:color="auto"/>
            </w:tcBorders>
            <w:shd w:val="clear" w:color="000000" w:fill="FFFFFF"/>
          </w:tcPr>
          <w:p w14:paraId="42F820F0" w14:textId="77777777" w:rsidR="00DC5584" w:rsidRPr="003057EA" w:rsidRDefault="00DC5584" w:rsidP="00C22E2F">
            <w:pPr>
              <w:widowControl w:val="0"/>
              <w:tabs>
                <w:tab w:val="left" w:pos="323"/>
              </w:tabs>
              <w:suppressAutoHyphens/>
              <w:autoSpaceDN w:val="0"/>
              <w:rPr>
                <w:rFonts w:ascii="Times New Roman" w:eastAsia="Lucida Sans Unicode" w:hAnsi="Times New Roman" w:cs="Times New Roman"/>
                <w:strike/>
                <w:kern w:val="2"/>
                <w:sz w:val="24"/>
                <w:szCs w:val="24"/>
                <w:lang w:eastAsia="lt-LT"/>
              </w:rPr>
            </w:pPr>
            <w:r>
              <w:rPr>
                <w:rFonts w:ascii="Times New Roman" w:eastAsia="Lucida Sans Unicode" w:hAnsi="Times New Roman" w:cs="Times New Roman"/>
                <w:kern w:val="2"/>
                <w:sz w:val="24"/>
                <w:szCs w:val="24"/>
                <w:lang w:eastAsia="lt-LT"/>
              </w:rPr>
              <w:t>1.</w:t>
            </w:r>
            <w:r w:rsidRPr="003057EA">
              <w:rPr>
                <w:rFonts w:ascii="Times New Roman" w:eastAsia="Lucida Sans Unicode" w:hAnsi="Times New Roman" w:cs="Times New Roman"/>
                <w:kern w:val="2"/>
                <w:sz w:val="24"/>
                <w:szCs w:val="24"/>
                <w:lang w:eastAsia="lt-LT"/>
              </w:rPr>
              <w:t>Poroloninis, ne mažesnio kaip 40 kg/m3 tankio, skirtas ligoninės lovoms, tinkantis pragulų profilaktikai, esant mažai ir vidutinei pragulų susidarymo rizikai;</w:t>
            </w:r>
          </w:p>
          <w:p w14:paraId="44148183" w14:textId="77777777" w:rsidR="00DC5584" w:rsidRPr="003057EA" w:rsidRDefault="00DC5584" w:rsidP="00C22E2F">
            <w:pPr>
              <w:widowControl w:val="0"/>
              <w:tabs>
                <w:tab w:val="left" w:pos="323"/>
              </w:tabs>
              <w:suppressAutoHyphens/>
              <w:autoSpaceDN w:val="0"/>
              <w:rPr>
                <w:rFonts w:ascii="Times New Roman" w:eastAsia="Lucida Sans Unicode" w:hAnsi="Times New Roman" w:cs="Times New Roman"/>
                <w:kern w:val="2"/>
                <w:sz w:val="24"/>
                <w:szCs w:val="24"/>
                <w:lang w:eastAsia="lt-LT"/>
              </w:rPr>
            </w:pPr>
            <w:r>
              <w:rPr>
                <w:rFonts w:ascii="Times New Roman" w:eastAsia="Lucida Sans Unicode" w:hAnsi="Times New Roman" w:cs="Times New Roman"/>
                <w:kern w:val="2"/>
                <w:sz w:val="24"/>
                <w:szCs w:val="24"/>
                <w:lang w:eastAsia="lt-LT"/>
              </w:rPr>
              <w:t>2.</w:t>
            </w:r>
            <w:r w:rsidRPr="003057EA">
              <w:rPr>
                <w:rFonts w:ascii="Times New Roman" w:eastAsia="Lucida Sans Unicode" w:hAnsi="Times New Roman" w:cs="Times New Roman"/>
                <w:kern w:val="2"/>
                <w:sz w:val="24"/>
                <w:szCs w:val="24"/>
                <w:lang w:eastAsia="lt-LT"/>
              </w:rPr>
              <w:t>Tinkantis naudoti iš abiejų pusių;</w:t>
            </w:r>
          </w:p>
          <w:p w14:paraId="61B94EC3" w14:textId="77777777" w:rsidR="00DC5584" w:rsidRDefault="00DC5584" w:rsidP="00C22E2F">
            <w:pPr>
              <w:widowControl w:val="0"/>
              <w:tabs>
                <w:tab w:val="left" w:pos="323"/>
              </w:tabs>
              <w:suppressAutoHyphens/>
              <w:autoSpaceDN w:val="0"/>
              <w:rPr>
                <w:rFonts w:ascii="Times New Roman" w:eastAsia="Lucida Sans Unicode" w:hAnsi="Times New Roman" w:cs="Times New Roman"/>
                <w:kern w:val="2"/>
                <w:sz w:val="24"/>
                <w:szCs w:val="24"/>
                <w:lang w:eastAsia="lt-LT"/>
              </w:rPr>
            </w:pPr>
            <w:r w:rsidRPr="005F138F">
              <w:rPr>
                <w:rFonts w:ascii="Times New Roman" w:eastAsia="Lucida Sans Unicode" w:hAnsi="Times New Roman" w:cs="Times New Roman"/>
                <w:kern w:val="2"/>
                <w:sz w:val="24"/>
                <w:szCs w:val="24"/>
                <w:lang w:eastAsia="lt-LT"/>
              </w:rPr>
              <w:t>Čiužinio ilgis ir plotis atitinka lovos čiužinio platformos išmatavimus, aukštis ne mažiau 14 cm;</w:t>
            </w:r>
          </w:p>
          <w:p w14:paraId="753AD558" w14:textId="4CF76ECF" w:rsidR="00DC5584" w:rsidRPr="005F138F" w:rsidRDefault="00DC5584" w:rsidP="00A565AB">
            <w:pPr>
              <w:widowControl w:val="0"/>
              <w:tabs>
                <w:tab w:val="left" w:pos="323"/>
              </w:tabs>
              <w:suppressAutoHyphens/>
              <w:autoSpaceDN w:val="0"/>
              <w:rPr>
                <w:rFonts w:ascii="Times New Roman" w:eastAsia="Lucida Sans Unicode" w:hAnsi="Times New Roman" w:cs="Times New Roman"/>
                <w:kern w:val="2"/>
                <w:sz w:val="24"/>
                <w:szCs w:val="24"/>
                <w:lang w:eastAsia="lt-LT"/>
              </w:rPr>
            </w:pPr>
            <w:r>
              <w:rPr>
                <w:rFonts w:ascii="Times New Roman" w:eastAsia="Lucida Sans Unicode" w:hAnsi="Times New Roman" w:cs="Times New Roman"/>
                <w:kern w:val="2"/>
                <w:sz w:val="24"/>
                <w:szCs w:val="24"/>
                <w:lang w:val="en-US" w:eastAsia="lt-LT"/>
              </w:rPr>
              <w:t>3.</w:t>
            </w:r>
            <w:r w:rsidRPr="005F138F">
              <w:rPr>
                <w:rFonts w:ascii="Times New Roman" w:eastAsia="Lucida Sans Unicode" w:hAnsi="Times New Roman" w:cs="Times New Roman"/>
                <w:kern w:val="2"/>
                <w:sz w:val="24"/>
                <w:szCs w:val="24"/>
                <w:lang w:val="en-US" w:eastAsia="lt-LT"/>
              </w:rPr>
              <w:t xml:space="preserve">Čiužinio </w:t>
            </w:r>
            <w:proofErr w:type="spellStart"/>
            <w:r w:rsidRPr="005F138F">
              <w:rPr>
                <w:rFonts w:ascii="Times New Roman" w:eastAsia="Lucida Sans Unicode" w:hAnsi="Times New Roman" w:cs="Times New Roman"/>
                <w:kern w:val="2"/>
                <w:sz w:val="24"/>
                <w:szCs w:val="24"/>
                <w:lang w:val="en-US" w:eastAsia="lt-LT"/>
              </w:rPr>
              <w:t>kraštai</w:t>
            </w:r>
            <w:proofErr w:type="spellEnd"/>
            <w:r w:rsidRPr="005F138F">
              <w:rPr>
                <w:rFonts w:ascii="Times New Roman" w:eastAsia="Lucida Sans Unicode" w:hAnsi="Times New Roman" w:cs="Times New Roman"/>
                <w:kern w:val="2"/>
                <w:sz w:val="24"/>
                <w:szCs w:val="24"/>
                <w:lang w:val="en-US" w:eastAsia="lt-LT"/>
              </w:rPr>
              <w:t xml:space="preserve"> </w:t>
            </w:r>
            <w:proofErr w:type="spellStart"/>
            <w:r w:rsidRPr="005F138F">
              <w:rPr>
                <w:rFonts w:ascii="Times New Roman" w:eastAsia="Lucida Sans Unicode" w:hAnsi="Times New Roman" w:cs="Times New Roman"/>
                <w:kern w:val="2"/>
                <w:sz w:val="24"/>
                <w:szCs w:val="24"/>
                <w:lang w:val="en-US" w:eastAsia="lt-LT"/>
              </w:rPr>
              <w:t>sustiprinti</w:t>
            </w:r>
            <w:proofErr w:type="spellEnd"/>
            <w:r w:rsidR="00A565AB">
              <w:rPr>
                <w:rFonts w:ascii="Times New Roman" w:eastAsia="Lucida Sans Unicode" w:hAnsi="Times New Roman" w:cs="Times New Roman"/>
                <w:kern w:val="2"/>
                <w:sz w:val="24"/>
                <w:szCs w:val="24"/>
                <w:lang w:val="en-US" w:eastAsia="lt-LT"/>
              </w:rPr>
              <w:t xml:space="preserve">. </w:t>
            </w:r>
          </w:p>
        </w:tc>
        <w:tc>
          <w:tcPr>
            <w:tcW w:w="2693" w:type="dxa"/>
            <w:tcBorders>
              <w:top w:val="single" w:sz="4" w:space="0" w:color="auto"/>
              <w:bottom w:val="single" w:sz="4" w:space="0" w:color="auto"/>
            </w:tcBorders>
          </w:tcPr>
          <w:p w14:paraId="6D177B97"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38ED3BFA"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364B064D" w14:textId="77777777" w:rsidTr="00C22E2F">
        <w:tc>
          <w:tcPr>
            <w:tcW w:w="992" w:type="dxa"/>
            <w:tcBorders>
              <w:top w:val="single" w:sz="4" w:space="0" w:color="auto"/>
              <w:left w:val="single" w:sz="4" w:space="0" w:color="auto"/>
              <w:bottom w:val="single" w:sz="4" w:space="0" w:color="auto"/>
              <w:right w:val="single" w:sz="4" w:space="0" w:color="auto"/>
            </w:tcBorders>
          </w:tcPr>
          <w:p w14:paraId="50C080D3" w14:textId="77777777" w:rsidR="00DC5584" w:rsidRPr="003057EA" w:rsidRDefault="00DC5584" w:rsidP="00C22E2F">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1.17</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041AF773" w14:textId="77777777" w:rsidR="00DC5584" w:rsidRPr="003057EA" w:rsidRDefault="00DC5584" w:rsidP="00C22E2F">
            <w:pPr>
              <w:suppressAutoHyphens/>
              <w:autoSpaceDN w:val="0"/>
              <w:rPr>
                <w:rFonts w:ascii="Times New Roman" w:hAnsi="Times New Roman" w:cs="Times New Roman"/>
                <w:sz w:val="24"/>
                <w:szCs w:val="24"/>
              </w:rPr>
            </w:pPr>
            <w:r w:rsidRPr="003057EA">
              <w:rPr>
                <w:rFonts w:ascii="Times New Roman" w:hAnsi="Times New Roman" w:cs="Times New Roman"/>
                <w:sz w:val="24"/>
                <w:szCs w:val="24"/>
              </w:rPr>
              <w:t>Reikalavimai čiužinio užvalkalui:</w:t>
            </w:r>
          </w:p>
          <w:p w14:paraId="19939BA5" w14:textId="77777777" w:rsidR="00DC5584" w:rsidRPr="003057EA" w:rsidRDefault="00DC5584" w:rsidP="00C22E2F">
            <w:pPr>
              <w:suppressAutoHyphens/>
              <w:autoSpaceDN w:val="0"/>
              <w:rPr>
                <w:rFonts w:ascii="Times New Roman" w:hAnsi="Times New Roman" w:cs="Times New Roman"/>
                <w:sz w:val="24"/>
                <w:szCs w:val="24"/>
              </w:rPr>
            </w:pPr>
          </w:p>
          <w:p w14:paraId="4EC6CA81" w14:textId="77777777" w:rsidR="00DC5584" w:rsidRPr="003057EA" w:rsidRDefault="00DC5584" w:rsidP="00C22E2F">
            <w:pPr>
              <w:pBdr>
                <w:top w:val="nil"/>
                <w:left w:val="nil"/>
                <w:bottom w:val="nil"/>
                <w:right w:val="nil"/>
                <w:between w:val="nil"/>
              </w:pBdr>
              <w:rPr>
                <w:rFonts w:ascii="Times New Roman" w:hAnsi="Times New Roman" w:cs="Times New Roman"/>
                <w:sz w:val="24"/>
                <w:szCs w:val="24"/>
              </w:rPr>
            </w:pPr>
          </w:p>
        </w:tc>
        <w:tc>
          <w:tcPr>
            <w:tcW w:w="4395" w:type="dxa"/>
            <w:tcBorders>
              <w:top w:val="single" w:sz="4" w:space="0" w:color="auto"/>
              <w:left w:val="nil"/>
              <w:bottom w:val="single" w:sz="4" w:space="0" w:color="auto"/>
              <w:right w:val="single" w:sz="4" w:space="0" w:color="auto"/>
            </w:tcBorders>
            <w:shd w:val="clear" w:color="000000" w:fill="FFFFFF"/>
          </w:tcPr>
          <w:p w14:paraId="3B538E3B"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hAnsi="Times New Roman" w:cs="Times New Roman"/>
                <w:kern w:val="2"/>
                <w:sz w:val="24"/>
                <w:szCs w:val="24"/>
                <w:lang w:eastAsia="zh-CN"/>
              </w:rPr>
            </w:pPr>
            <w:r w:rsidRPr="003057EA">
              <w:rPr>
                <w:rFonts w:ascii="Times New Roman" w:eastAsia="Lucida Sans Unicode" w:hAnsi="Times New Roman" w:cs="Times New Roman"/>
                <w:kern w:val="2"/>
                <w:sz w:val="24"/>
                <w:szCs w:val="24"/>
                <w:lang w:eastAsia="lt-LT"/>
              </w:rPr>
              <w:t xml:space="preserve">Čiužinio užvalkalo audinys: </w:t>
            </w:r>
            <w:r w:rsidRPr="003057EA">
              <w:rPr>
                <w:rFonts w:ascii="Times New Roman" w:hAnsi="Times New Roman" w:cs="Times New Roman"/>
                <w:kern w:val="2"/>
                <w:sz w:val="24"/>
                <w:szCs w:val="24"/>
                <w:lang w:eastAsia="zh-CN"/>
              </w:rPr>
              <w:t>100% poliesteris (arba lygiavertė medžiaga), dengtas 100% poliuretano sluoksniu (arba lygiaverte medžiaga);</w:t>
            </w:r>
          </w:p>
          <w:p w14:paraId="0F843F55"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eastAsia="Lucida Sans Unicode" w:hAnsi="Times New Roman" w:cs="Times New Roman"/>
                <w:kern w:val="2"/>
                <w:sz w:val="24"/>
                <w:szCs w:val="24"/>
                <w:lang w:eastAsia="lt-LT"/>
              </w:rPr>
            </w:pPr>
            <w:r w:rsidRPr="003057EA">
              <w:rPr>
                <w:rFonts w:ascii="Times New Roman" w:hAnsi="Times New Roman" w:cs="Times New Roman"/>
                <w:kern w:val="2"/>
                <w:sz w:val="24"/>
                <w:szCs w:val="24"/>
                <w:lang w:eastAsia="zh-CN"/>
              </w:rPr>
              <w:t>Pralaidus orui, bet nepralaidus skysčiams;</w:t>
            </w:r>
          </w:p>
          <w:p w14:paraId="5F7E67CF"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hAnsi="Times New Roman" w:cs="Times New Roman"/>
                <w:kern w:val="2"/>
                <w:sz w:val="24"/>
                <w:szCs w:val="24"/>
                <w:lang w:eastAsia="zh-CN"/>
              </w:rPr>
            </w:pPr>
            <w:r w:rsidRPr="003057EA">
              <w:rPr>
                <w:rFonts w:ascii="Times New Roman" w:hAnsi="Times New Roman" w:cs="Times New Roman"/>
                <w:kern w:val="2"/>
                <w:sz w:val="24"/>
                <w:szCs w:val="24"/>
                <w:lang w:eastAsia="zh-CN"/>
              </w:rPr>
              <w:t xml:space="preserve">Užsegamas užtrauktuku, su apsauginiu atvartu, neleidžiančiu prasiskverbti </w:t>
            </w:r>
            <w:r w:rsidRPr="003057EA">
              <w:rPr>
                <w:rFonts w:ascii="Times New Roman" w:hAnsi="Times New Roman" w:cs="Times New Roman"/>
                <w:kern w:val="2"/>
                <w:sz w:val="24"/>
                <w:szCs w:val="24"/>
                <w:lang w:eastAsia="zh-CN"/>
              </w:rPr>
              <w:lastRenderedPageBreak/>
              <w:t>skysčiams į čiužinio vidų užtrauktuko vietoje;</w:t>
            </w:r>
          </w:p>
          <w:p w14:paraId="0F61586E" w14:textId="77777777" w:rsidR="00DC5584" w:rsidRPr="003057EA" w:rsidRDefault="00DC5584" w:rsidP="00DC5584">
            <w:pPr>
              <w:widowControl w:val="0"/>
              <w:numPr>
                <w:ilvl w:val="0"/>
                <w:numId w:val="57"/>
              </w:numPr>
              <w:tabs>
                <w:tab w:val="left" w:pos="207"/>
              </w:tabs>
              <w:suppressAutoHyphens/>
              <w:autoSpaceDN w:val="0"/>
              <w:ind w:left="39" w:hanging="39"/>
              <w:rPr>
                <w:rFonts w:ascii="Times New Roman" w:hAnsi="Times New Roman" w:cs="Times New Roman"/>
                <w:kern w:val="2"/>
                <w:sz w:val="24"/>
                <w:szCs w:val="24"/>
                <w:lang w:eastAsia="zh-CN"/>
              </w:rPr>
            </w:pPr>
            <w:r w:rsidRPr="003057EA">
              <w:rPr>
                <w:rFonts w:ascii="Times New Roman" w:hAnsi="Times New Roman" w:cs="Times New Roman"/>
                <w:kern w:val="2"/>
                <w:sz w:val="24"/>
                <w:szCs w:val="24"/>
                <w:lang w:eastAsia="zh-CN"/>
              </w:rPr>
              <w:t>Tinkamas plauti skalbimo mašinose ne mažiau 70 ºC temperatūros vandenyje ir džiovinti džiovyklėse;</w:t>
            </w:r>
          </w:p>
          <w:p w14:paraId="248A1A7A" w14:textId="77777777" w:rsidR="00DC5584" w:rsidRPr="003057EA" w:rsidRDefault="00DC5584" w:rsidP="00A565AB">
            <w:pPr>
              <w:widowControl w:val="0"/>
              <w:numPr>
                <w:ilvl w:val="0"/>
                <w:numId w:val="57"/>
              </w:numPr>
              <w:tabs>
                <w:tab w:val="left" w:pos="207"/>
              </w:tabs>
              <w:suppressAutoHyphens/>
              <w:autoSpaceDN w:val="0"/>
              <w:ind w:left="39" w:hanging="39"/>
              <w:jc w:val="both"/>
              <w:rPr>
                <w:rFonts w:ascii="Times New Roman" w:eastAsia="Lucida Sans Unicode" w:hAnsi="Times New Roman" w:cs="Times New Roman"/>
                <w:kern w:val="2"/>
                <w:sz w:val="24"/>
                <w:szCs w:val="24"/>
                <w:lang w:eastAsia="lt-LT"/>
              </w:rPr>
            </w:pPr>
            <w:r w:rsidRPr="003057EA">
              <w:rPr>
                <w:rFonts w:ascii="Times New Roman" w:eastAsia="Lucida Sans Unicode" w:hAnsi="Times New Roman" w:cs="Times New Roman"/>
                <w:kern w:val="2"/>
                <w:sz w:val="24"/>
                <w:szCs w:val="24"/>
                <w:lang w:eastAsia="lt-LT"/>
              </w:rPr>
              <w:t>Nedegus – atsparumas užsiliepsnojimui atitinkantis EN 597-1 ir EN 597-2 standartus arba lygiaverčius;</w:t>
            </w:r>
          </w:p>
          <w:p w14:paraId="61267BBB" w14:textId="77777777" w:rsidR="00DC5584" w:rsidRPr="003057EA" w:rsidRDefault="00DC5584" w:rsidP="00C22E2F">
            <w:pPr>
              <w:rPr>
                <w:rFonts w:ascii="Times New Roman" w:hAnsi="Times New Roman" w:cs="Times New Roman"/>
                <w:sz w:val="24"/>
                <w:szCs w:val="24"/>
              </w:rPr>
            </w:pPr>
            <w:r w:rsidRPr="003057EA">
              <w:rPr>
                <w:rFonts w:ascii="Times New Roman" w:eastAsia="Lucida Sans Unicode" w:hAnsi="Times New Roman" w:cs="Times New Roman"/>
                <w:kern w:val="2"/>
                <w:sz w:val="24"/>
                <w:szCs w:val="24"/>
                <w:lang w:eastAsia="lt-LT"/>
              </w:rPr>
              <w:t xml:space="preserve">6.Atsparus dezinfekcijai. </w:t>
            </w:r>
          </w:p>
        </w:tc>
        <w:tc>
          <w:tcPr>
            <w:tcW w:w="2693" w:type="dxa"/>
            <w:tcBorders>
              <w:top w:val="single" w:sz="4" w:space="0" w:color="auto"/>
              <w:bottom w:val="single" w:sz="4" w:space="0" w:color="auto"/>
            </w:tcBorders>
          </w:tcPr>
          <w:p w14:paraId="1C65A4BB"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lastRenderedPageBreak/>
              <w:t>įrašo tiekėjas</w:t>
            </w:r>
          </w:p>
        </w:tc>
        <w:tc>
          <w:tcPr>
            <w:tcW w:w="2552" w:type="dxa"/>
          </w:tcPr>
          <w:p w14:paraId="026D4DB7"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r w:rsidR="00DC5584" w:rsidRPr="005651F0" w14:paraId="6FBDF7EF" w14:textId="77777777" w:rsidTr="00C22E2F">
        <w:tc>
          <w:tcPr>
            <w:tcW w:w="992" w:type="dxa"/>
            <w:tcBorders>
              <w:top w:val="single" w:sz="4" w:space="0" w:color="auto"/>
              <w:left w:val="single" w:sz="4" w:space="0" w:color="auto"/>
              <w:bottom w:val="single" w:sz="4" w:space="0" w:color="auto"/>
              <w:right w:val="single" w:sz="4" w:space="0" w:color="auto"/>
            </w:tcBorders>
          </w:tcPr>
          <w:p w14:paraId="773D80E1" w14:textId="77777777" w:rsidR="00DC5584" w:rsidRDefault="00DC5584" w:rsidP="00C22E2F">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1.18</w:t>
            </w:r>
          </w:p>
        </w:tc>
        <w:tc>
          <w:tcPr>
            <w:tcW w:w="3402" w:type="dxa"/>
            <w:tcBorders>
              <w:top w:val="single" w:sz="4" w:space="0" w:color="000000"/>
              <w:left w:val="single" w:sz="4" w:space="0" w:color="000000"/>
              <w:bottom w:val="single" w:sz="4" w:space="0" w:color="000000"/>
              <w:right w:val="nil"/>
            </w:tcBorders>
            <w:shd w:val="clear" w:color="auto" w:fill="FFFFFF"/>
          </w:tcPr>
          <w:p w14:paraId="0D861E78" w14:textId="77777777" w:rsidR="00DC5584" w:rsidRPr="003057EA" w:rsidRDefault="00DC5584" w:rsidP="00C22E2F">
            <w:pPr>
              <w:suppressAutoHyphens/>
              <w:autoSpaceDN w:val="0"/>
              <w:rPr>
                <w:rFonts w:ascii="Times New Roman" w:hAnsi="Times New Roman" w:cs="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6D4B9644" w14:textId="77777777" w:rsidR="00DC5584" w:rsidRPr="003057EA" w:rsidRDefault="00DC5584" w:rsidP="00C22E2F">
            <w:pPr>
              <w:widowControl w:val="0"/>
              <w:tabs>
                <w:tab w:val="left" w:pos="207"/>
              </w:tabs>
              <w:suppressAutoHyphens/>
              <w:autoSpaceDN w:val="0"/>
              <w:ind w:left="39"/>
              <w:rPr>
                <w:rFonts w:ascii="Times New Roman" w:eastAsia="Lucida Sans Unicode" w:hAnsi="Times New Roman" w:cs="Times New Roman"/>
                <w:kern w:val="2"/>
                <w:sz w:val="24"/>
                <w:szCs w:val="24"/>
                <w:lang w:eastAsia="lt-LT"/>
              </w:rPr>
            </w:pPr>
            <w:r w:rsidRPr="004C1891">
              <w:rPr>
                <w:rFonts w:ascii="Times New Roman" w:eastAsia="Arial" w:hAnsi="Times New Roman" w:cs="Times New Roman"/>
                <w:color w:val="000000"/>
                <w:sz w:val="24"/>
                <w:szCs w:val="24"/>
              </w:rPr>
              <w:t>Ne mažiau kaip 24 mėn.</w:t>
            </w:r>
          </w:p>
        </w:tc>
        <w:tc>
          <w:tcPr>
            <w:tcW w:w="2693" w:type="dxa"/>
            <w:tcBorders>
              <w:top w:val="single" w:sz="4" w:space="0" w:color="auto"/>
              <w:bottom w:val="single" w:sz="4" w:space="0" w:color="auto"/>
            </w:tcBorders>
          </w:tcPr>
          <w:p w14:paraId="07D0A325" w14:textId="77777777" w:rsidR="00DC5584" w:rsidRPr="003057EA"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2552" w:type="dxa"/>
          </w:tcPr>
          <w:p w14:paraId="6A0F8068" w14:textId="77777777" w:rsidR="00DC5584" w:rsidRPr="00C8312F" w:rsidRDefault="00DC5584" w:rsidP="00C22E2F">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bl>
    <w:p w14:paraId="3CC79CA4" w14:textId="77777777" w:rsidR="00901D85" w:rsidRPr="005651F0" w:rsidRDefault="00901D85" w:rsidP="00901D85">
      <w:pPr>
        <w:spacing w:after="0" w:line="240" w:lineRule="auto"/>
        <w:jc w:val="both"/>
        <w:rPr>
          <w:rFonts w:ascii="Times New Roman" w:eastAsia="Calibri" w:hAnsi="Times New Roman" w:cs="Times New Roman"/>
          <w:b/>
          <w:sz w:val="20"/>
          <w:szCs w:val="20"/>
        </w:rPr>
      </w:pPr>
    </w:p>
    <w:p w14:paraId="50D10530" w14:textId="77777777" w:rsidR="00901D85" w:rsidRPr="008D69C4" w:rsidRDefault="00901D85" w:rsidP="00901D85">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7DC0D275"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65DD8A14" w14:textId="77777777" w:rsidR="00DC5584" w:rsidRDefault="00DC5584" w:rsidP="00DC5584">
      <w:pPr>
        <w:spacing w:after="0"/>
        <w:rPr>
          <w:rFonts w:ascii="Times New Roman" w:eastAsia="Calibri" w:hAnsi="Times New Roman" w:cs="Times New Roman"/>
          <w:b/>
          <w:bCs/>
          <w:color w:val="000000"/>
          <w:sz w:val="24"/>
          <w:szCs w:val="24"/>
        </w:rPr>
      </w:pPr>
    </w:p>
    <w:p w14:paraId="7F06FDA6" w14:textId="77777777" w:rsidR="00DC5584" w:rsidRPr="00D962D2" w:rsidRDefault="00DC5584" w:rsidP="00DC5584">
      <w:pPr>
        <w:spacing w:after="0"/>
        <w:rPr>
          <w:rFonts w:ascii="Times New Roman" w:eastAsia="Calibri" w:hAnsi="Times New Roman" w:cs="Times New Roman"/>
          <w:color w:val="7030A0"/>
          <w:sz w:val="24"/>
          <w:szCs w:val="24"/>
        </w:rPr>
      </w:pPr>
      <w:r>
        <w:rPr>
          <w:rFonts w:ascii="Times New Roman" w:eastAsia="Calibri" w:hAnsi="Times New Roman" w:cs="Times New Roman"/>
          <w:b/>
          <w:bCs/>
          <w:color w:val="000000"/>
          <w:sz w:val="24"/>
          <w:szCs w:val="24"/>
        </w:rPr>
        <w:t xml:space="preserve"> </w:t>
      </w:r>
    </w:p>
    <w:p w14:paraId="7775AD55" w14:textId="7309383A" w:rsidR="00DC5584" w:rsidRPr="005651F0" w:rsidRDefault="00DC5584" w:rsidP="009A08DF">
      <w:pPr>
        <w:spacing w:line="259" w:lineRule="auto"/>
        <w:jc w:val="center"/>
        <w:rPr>
          <w:rFonts w:ascii="Times New Roman" w:eastAsia="Calibri" w:hAnsi="Times New Roman" w:cs="Times New Roman"/>
          <w:b/>
          <w:iCs/>
          <w:sz w:val="24"/>
          <w:szCs w:val="24"/>
        </w:rPr>
      </w:pPr>
      <w:r>
        <w:rPr>
          <w:rFonts w:ascii="Times New Roman" w:eastAsia="Calibri" w:hAnsi="Times New Roman" w:cs="Times New Roman"/>
          <w:b/>
          <w:bCs/>
          <w:color w:val="000000"/>
          <w:sz w:val="24"/>
          <w:szCs w:val="24"/>
        </w:rPr>
        <w:t>4</w:t>
      </w:r>
      <w:r w:rsidRPr="005651F0">
        <w:rPr>
          <w:rFonts w:ascii="Times New Roman" w:eastAsia="Calibri" w:hAnsi="Times New Roman" w:cs="Times New Roman"/>
          <w:b/>
          <w:bCs/>
          <w:color w:val="000000"/>
          <w:sz w:val="24"/>
          <w:szCs w:val="24"/>
        </w:rPr>
        <w:t xml:space="preserve"> pirkimo dalis. </w:t>
      </w:r>
      <w:r w:rsidRPr="002F3B9F">
        <w:rPr>
          <w:rFonts w:ascii="Times New Roman" w:hAnsi="Times New Roman"/>
          <w:b/>
          <w:bCs/>
          <w:sz w:val="24"/>
          <w:szCs w:val="24"/>
        </w:rPr>
        <w:t>Spintelė</w:t>
      </w:r>
      <w:r>
        <w:rPr>
          <w:rFonts w:ascii="Times New Roman" w:hAnsi="Times New Roman"/>
          <w:b/>
          <w:bCs/>
          <w:sz w:val="24"/>
          <w:szCs w:val="24"/>
        </w:rPr>
        <w:t>s prie lovų</w:t>
      </w:r>
    </w:p>
    <w:p w14:paraId="78877BB4" w14:textId="77777777" w:rsidR="00DC5584" w:rsidRPr="003F4687" w:rsidRDefault="00DC5584" w:rsidP="00DC5584">
      <w:pPr>
        <w:spacing w:line="259" w:lineRule="auto"/>
        <w:jc w:val="center"/>
        <w:rPr>
          <w:rFonts w:ascii="Times New Roman" w:eastAsia="Calibri" w:hAnsi="Times New Roman" w:cs="Times New Roman"/>
          <w:b/>
          <w:b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sidRPr="002F3B9F">
        <w:rPr>
          <w:rFonts w:ascii="Times New Roman" w:hAnsi="Times New Roman"/>
          <w:b/>
          <w:bCs/>
          <w:sz w:val="24"/>
          <w:szCs w:val="24"/>
        </w:rPr>
        <w:t>Spintelė</w:t>
      </w:r>
      <w:r>
        <w:rPr>
          <w:rFonts w:ascii="Times New Roman" w:hAnsi="Times New Roman"/>
          <w:b/>
          <w:bCs/>
          <w:sz w:val="24"/>
          <w:szCs w:val="24"/>
        </w:rPr>
        <w:t>s prie lovų</w:t>
      </w:r>
      <w:r>
        <w:rPr>
          <w:rFonts w:ascii="Times New Roman" w:hAnsi="Times New Roman" w:cs="Times New Roman"/>
          <w:b/>
          <w:bCs/>
        </w:rPr>
        <w:t xml:space="preserve"> </w:t>
      </w:r>
      <w:r>
        <w:rPr>
          <w:rFonts w:ascii="Times New Roman" w:eastAsia="Calibri" w:hAnsi="Times New Roman" w:cs="Times New Roman"/>
          <w:b/>
          <w:bCs/>
          <w:sz w:val="24"/>
          <w:szCs w:val="24"/>
        </w:rPr>
        <w:t>-20vnt.</w:t>
      </w:r>
    </w:p>
    <w:p w14:paraId="00A1A2E7"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317" w:type="dxa"/>
        <w:tblInd w:w="137" w:type="dxa"/>
        <w:tblLayout w:type="fixed"/>
        <w:tblLook w:val="04A0" w:firstRow="1" w:lastRow="0" w:firstColumn="1" w:lastColumn="0" w:noHBand="0" w:noVBand="1"/>
      </w:tblPr>
      <w:tblGrid>
        <w:gridCol w:w="709"/>
        <w:gridCol w:w="3686"/>
        <w:gridCol w:w="4394"/>
        <w:gridCol w:w="2410"/>
        <w:gridCol w:w="3118"/>
      </w:tblGrid>
      <w:tr w:rsidR="00DC5584" w:rsidRPr="00DD4BF5" w14:paraId="13677CFF" w14:textId="77777777" w:rsidTr="00C22E2F">
        <w:trPr>
          <w:trHeight w:val="786"/>
        </w:trPr>
        <w:tc>
          <w:tcPr>
            <w:tcW w:w="709" w:type="dxa"/>
          </w:tcPr>
          <w:p w14:paraId="53F32ACB"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686" w:type="dxa"/>
            <w:vAlign w:val="center"/>
          </w:tcPr>
          <w:p w14:paraId="32BD9466"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394" w:type="dxa"/>
            <w:vAlign w:val="center"/>
          </w:tcPr>
          <w:p w14:paraId="2DF2EC84"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410" w:type="dxa"/>
            <w:tcBorders>
              <w:top w:val="single" w:sz="4" w:space="0" w:color="000000"/>
              <w:left w:val="single" w:sz="4" w:space="0" w:color="000000"/>
              <w:bottom w:val="single" w:sz="4" w:space="0" w:color="000000"/>
              <w:right w:val="nil"/>
            </w:tcBorders>
          </w:tcPr>
          <w:p w14:paraId="5B68472A" w14:textId="77777777" w:rsidR="00DC5584" w:rsidRPr="005651F0" w:rsidRDefault="00DC5584" w:rsidP="00C22E2F">
            <w:pPr>
              <w:rPr>
                <w:rFonts w:ascii="Times New Roman" w:hAnsi="Times New Roman" w:cs="Times New Roman"/>
                <w:b/>
                <w:sz w:val="20"/>
                <w:szCs w:val="20"/>
              </w:rPr>
            </w:pPr>
          </w:p>
          <w:p w14:paraId="4A7EED79" w14:textId="77777777" w:rsidR="00DC5584" w:rsidRPr="005651F0" w:rsidRDefault="00DC5584" w:rsidP="00C22E2F">
            <w:pPr>
              <w:rPr>
                <w:rFonts w:ascii="Times New Roman" w:hAnsi="Times New Roman" w:cs="Times New Roman"/>
                <w:b/>
                <w:sz w:val="20"/>
                <w:szCs w:val="20"/>
              </w:rPr>
            </w:pPr>
          </w:p>
          <w:p w14:paraId="02692549"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118" w:type="dxa"/>
            <w:tcBorders>
              <w:top w:val="single" w:sz="4" w:space="0" w:color="auto"/>
              <w:left w:val="single" w:sz="4" w:space="0" w:color="auto"/>
              <w:bottom w:val="single" w:sz="4" w:space="0" w:color="auto"/>
              <w:right w:val="single" w:sz="4" w:space="0" w:color="auto"/>
            </w:tcBorders>
          </w:tcPr>
          <w:p w14:paraId="16C80B55" w14:textId="77777777" w:rsidR="00DC5584" w:rsidRPr="005651F0" w:rsidRDefault="00DC5584" w:rsidP="00C22E2F">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5651F0" w14:paraId="4D10B085" w14:textId="77777777" w:rsidTr="00C22E2F">
        <w:tc>
          <w:tcPr>
            <w:tcW w:w="709" w:type="dxa"/>
          </w:tcPr>
          <w:p w14:paraId="04330733" w14:textId="77777777" w:rsidR="00DC5584" w:rsidRPr="002F3B9F" w:rsidRDefault="00DC5584" w:rsidP="00C22E2F">
            <w:pPr>
              <w:tabs>
                <w:tab w:val="left" w:pos="283"/>
              </w:tabs>
              <w:ind w:left="57" w:right="57"/>
              <w:contextualSpacing/>
              <w:rPr>
                <w:rFonts w:ascii="Times New Roman" w:hAnsi="Times New Roman" w:cs="Times New Roman"/>
                <w:bCs/>
                <w:sz w:val="24"/>
                <w:szCs w:val="24"/>
              </w:rPr>
            </w:pPr>
            <w:r w:rsidRPr="002F3B9F">
              <w:rPr>
                <w:rFonts w:ascii="Times New Roman" w:eastAsia="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34A7EAB9" w14:textId="77777777" w:rsidR="00DC5584" w:rsidRPr="002F3B9F" w:rsidRDefault="00DC5584" w:rsidP="00C22E2F">
            <w:pPr>
              <w:rPr>
                <w:rFonts w:ascii="Times New Roman" w:eastAsia="Times New Roman" w:hAnsi="Times New Roman" w:cs="Times New Roman"/>
                <w:sz w:val="24"/>
                <w:szCs w:val="24"/>
              </w:rPr>
            </w:pPr>
            <w:r w:rsidRPr="002F3B9F">
              <w:rPr>
                <w:rFonts w:ascii="Times New Roman" w:hAnsi="Times New Roman"/>
                <w:sz w:val="24"/>
                <w:szCs w:val="24"/>
              </w:rPr>
              <w:t>Paskirtis</w:t>
            </w:r>
          </w:p>
        </w:tc>
        <w:tc>
          <w:tcPr>
            <w:tcW w:w="4394" w:type="dxa"/>
            <w:tcBorders>
              <w:top w:val="single" w:sz="4" w:space="0" w:color="auto"/>
              <w:left w:val="single" w:sz="4" w:space="0" w:color="auto"/>
              <w:bottom w:val="single" w:sz="4" w:space="0" w:color="auto"/>
              <w:right w:val="single" w:sz="4" w:space="0" w:color="auto"/>
            </w:tcBorders>
          </w:tcPr>
          <w:p w14:paraId="28E481B7" w14:textId="77777777" w:rsidR="00DC5584" w:rsidRPr="002F3B9F" w:rsidRDefault="00DC5584" w:rsidP="00C22E2F">
            <w:pPr>
              <w:tabs>
                <w:tab w:val="left" w:pos="283"/>
              </w:tabs>
              <w:ind w:right="57"/>
              <w:contextualSpacing/>
              <w:rPr>
                <w:rFonts w:ascii="Times New Roman" w:hAnsi="Times New Roman" w:cs="Times New Roman"/>
                <w:sz w:val="24"/>
                <w:szCs w:val="24"/>
              </w:rPr>
            </w:pPr>
            <w:r w:rsidRPr="002F3B9F">
              <w:rPr>
                <w:rFonts w:ascii="Times New Roman" w:hAnsi="Times New Roman"/>
                <w:sz w:val="24"/>
                <w:szCs w:val="24"/>
              </w:rPr>
              <w:t xml:space="preserve">Spintelė skirta naudoti prie lovos, laikyti daiktus. </w:t>
            </w:r>
          </w:p>
        </w:tc>
        <w:tc>
          <w:tcPr>
            <w:tcW w:w="2410" w:type="dxa"/>
          </w:tcPr>
          <w:p w14:paraId="61512065"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3118" w:type="dxa"/>
          </w:tcPr>
          <w:p w14:paraId="0054B782"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DC5584" w:rsidRPr="005651F0" w14:paraId="7E22199D" w14:textId="77777777" w:rsidTr="00C22E2F">
        <w:tc>
          <w:tcPr>
            <w:tcW w:w="709" w:type="dxa"/>
            <w:tcBorders>
              <w:top w:val="single" w:sz="4" w:space="0" w:color="auto"/>
              <w:left w:val="single" w:sz="4" w:space="0" w:color="auto"/>
              <w:bottom w:val="single" w:sz="4" w:space="0" w:color="auto"/>
              <w:right w:val="single" w:sz="4" w:space="0" w:color="auto"/>
            </w:tcBorders>
          </w:tcPr>
          <w:p w14:paraId="1450C44C" w14:textId="77777777" w:rsidR="00DC5584" w:rsidRPr="002F3B9F" w:rsidRDefault="00DC5584" w:rsidP="00C22E2F">
            <w:pPr>
              <w:tabs>
                <w:tab w:val="left" w:pos="283"/>
              </w:tabs>
              <w:ind w:left="57" w:right="57"/>
              <w:contextualSpacing/>
              <w:rPr>
                <w:rFonts w:ascii="Times New Roman" w:hAnsi="Times New Roman" w:cs="Times New Roman"/>
                <w:sz w:val="24"/>
                <w:szCs w:val="24"/>
              </w:rPr>
            </w:pPr>
            <w:r w:rsidRPr="002F3B9F">
              <w:rPr>
                <w:rFonts w:ascii="Times New Roman" w:eastAsia="Times New Roman" w:hAnsi="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14:paraId="798761A3" w14:textId="77777777" w:rsidR="00DC5584" w:rsidRPr="002F3B9F" w:rsidRDefault="00DC5584" w:rsidP="00C22E2F">
            <w:pPr>
              <w:rPr>
                <w:rFonts w:ascii="Times New Roman" w:hAnsi="Times New Roman" w:cs="Times New Roman"/>
                <w:sz w:val="24"/>
                <w:szCs w:val="24"/>
              </w:rPr>
            </w:pPr>
            <w:r w:rsidRPr="002F3B9F">
              <w:rPr>
                <w:rFonts w:ascii="Times New Roman" w:hAnsi="Times New Roman"/>
                <w:sz w:val="24"/>
                <w:szCs w:val="24"/>
              </w:rPr>
              <w:t>Medžiagos</w:t>
            </w:r>
          </w:p>
        </w:tc>
        <w:tc>
          <w:tcPr>
            <w:tcW w:w="4394" w:type="dxa"/>
            <w:tcBorders>
              <w:top w:val="single" w:sz="4" w:space="0" w:color="auto"/>
              <w:left w:val="single" w:sz="4" w:space="0" w:color="auto"/>
              <w:bottom w:val="single" w:sz="4" w:space="0" w:color="auto"/>
              <w:right w:val="single" w:sz="4" w:space="0" w:color="auto"/>
            </w:tcBorders>
          </w:tcPr>
          <w:p w14:paraId="59B995BC" w14:textId="77777777" w:rsidR="00DC5584" w:rsidRPr="002F3B9F" w:rsidRDefault="00DC5584" w:rsidP="00C22E2F">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2F3B9F">
              <w:rPr>
                <w:rFonts w:ascii="Times New Roman" w:hAnsi="Times New Roman"/>
                <w:sz w:val="24"/>
                <w:szCs w:val="24"/>
              </w:rPr>
              <w:t>Pagaminta iš medžio drožlių plokštės</w:t>
            </w:r>
            <w:r>
              <w:rPr>
                <w:rFonts w:ascii="Times New Roman" w:hAnsi="Times New Roman"/>
                <w:sz w:val="24"/>
                <w:szCs w:val="24"/>
              </w:rPr>
              <w:t xml:space="preserve"> arba lygiavertės medžiagos</w:t>
            </w:r>
          </w:p>
        </w:tc>
        <w:tc>
          <w:tcPr>
            <w:tcW w:w="2410" w:type="dxa"/>
          </w:tcPr>
          <w:p w14:paraId="3FB24050" w14:textId="77777777" w:rsidR="00DC5584" w:rsidRPr="005651F0" w:rsidRDefault="00DC5584" w:rsidP="00C22E2F">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345A0FEF" w14:textId="77777777" w:rsidR="00DC5584" w:rsidRPr="005651F0" w:rsidRDefault="00DC5584" w:rsidP="00C22E2F">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DC5584" w:rsidRPr="005651F0" w14:paraId="237FD5B6" w14:textId="77777777" w:rsidTr="00C22E2F">
        <w:tc>
          <w:tcPr>
            <w:tcW w:w="709" w:type="dxa"/>
            <w:tcBorders>
              <w:top w:val="single" w:sz="4" w:space="0" w:color="auto"/>
              <w:left w:val="single" w:sz="4" w:space="0" w:color="auto"/>
              <w:bottom w:val="single" w:sz="4" w:space="0" w:color="auto"/>
              <w:right w:val="single" w:sz="4" w:space="0" w:color="auto"/>
            </w:tcBorders>
          </w:tcPr>
          <w:p w14:paraId="7D3D9B69" w14:textId="77777777" w:rsidR="00DC5584" w:rsidRPr="002F3B9F" w:rsidRDefault="00DC5584" w:rsidP="00C22E2F">
            <w:pPr>
              <w:tabs>
                <w:tab w:val="left" w:pos="283"/>
              </w:tabs>
              <w:ind w:left="57" w:right="57"/>
              <w:contextualSpacing/>
              <w:rPr>
                <w:rFonts w:ascii="Times New Roman" w:hAnsi="Times New Roman" w:cs="Times New Roman"/>
                <w:sz w:val="24"/>
                <w:szCs w:val="24"/>
              </w:rPr>
            </w:pPr>
            <w:r w:rsidRPr="002F3B9F">
              <w:rPr>
                <w:rFonts w:ascii="Times New Roman" w:eastAsia="Times New Roman" w:hAnsi="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3F800341" w14:textId="77777777" w:rsidR="00DC5584" w:rsidRPr="002F3B9F" w:rsidRDefault="00DC5584" w:rsidP="00C22E2F">
            <w:pPr>
              <w:rPr>
                <w:rFonts w:ascii="Times New Roman" w:hAnsi="Times New Roman" w:cs="Times New Roman"/>
                <w:sz w:val="24"/>
                <w:szCs w:val="24"/>
              </w:rPr>
            </w:pPr>
            <w:r w:rsidRPr="002F3B9F">
              <w:rPr>
                <w:rFonts w:ascii="Times New Roman" w:hAnsi="Times New Roman"/>
                <w:sz w:val="24"/>
                <w:szCs w:val="24"/>
              </w:rPr>
              <w:t>Stalčius</w:t>
            </w:r>
          </w:p>
        </w:tc>
        <w:tc>
          <w:tcPr>
            <w:tcW w:w="4394" w:type="dxa"/>
            <w:tcBorders>
              <w:top w:val="single" w:sz="4" w:space="0" w:color="auto"/>
              <w:left w:val="single" w:sz="4" w:space="0" w:color="auto"/>
              <w:bottom w:val="single" w:sz="4" w:space="0" w:color="auto"/>
              <w:right w:val="single" w:sz="4" w:space="0" w:color="auto"/>
            </w:tcBorders>
          </w:tcPr>
          <w:p w14:paraId="2D09B50C" w14:textId="77777777" w:rsidR="00DC5584" w:rsidRPr="002F3B9F" w:rsidRDefault="00DC5584" w:rsidP="00C22E2F">
            <w:pPr>
              <w:tabs>
                <w:tab w:val="left" w:pos="283"/>
              </w:tabs>
              <w:ind w:right="57"/>
              <w:contextualSpacing/>
              <w:rPr>
                <w:rFonts w:ascii="Times New Roman" w:hAnsi="Times New Roman" w:cs="Times New Roman"/>
                <w:sz w:val="24"/>
                <w:szCs w:val="24"/>
              </w:rPr>
            </w:pPr>
            <w:r w:rsidRPr="002F3B9F">
              <w:rPr>
                <w:rFonts w:ascii="Times New Roman" w:hAnsi="Times New Roman"/>
                <w:sz w:val="24"/>
                <w:szCs w:val="24"/>
              </w:rPr>
              <w:t>Stalčių rankenėlės metalinės, chromuotos.</w:t>
            </w:r>
          </w:p>
        </w:tc>
        <w:tc>
          <w:tcPr>
            <w:tcW w:w="2410" w:type="dxa"/>
          </w:tcPr>
          <w:p w14:paraId="68735E6E"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2CFA9055"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DC5584" w:rsidRPr="005651F0" w14:paraId="6F904D8E" w14:textId="77777777" w:rsidTr="00C22E2F">
        <w:tc>
          <w:tcPr>
            <w:tcW w:w="709" w:type="dxa"/>
            <w:tcBorders>
              <w:top w:val="single" w:sz="4" w:space="0" w:color="auto"/>
              <w:left w:val="single" w:sz="4" w:space="0" w:color="auto"/>
              <w:bottom w:val="single" w:sz="4" w:space="0" w:color="auto"/>
              <w:right w:val="single" w:sz="4" w:space="0" w:color="auto"/>
            </w:tcBorders>
          </w:tcPr>
          <w:p w14:paraId="7A366FDF" w14:textId="77777777" w:rsidR="00DC5584" w:rsidRPr="002F3B9F" w:rsidRDefault="00DC5584" w:rsidP="00C22E2F">
            <w:pPr>
              <w:tabs>
                <w:tab w:val="left" w:pos="283"/>
              </w:tabs>
              <w:ind w:left="57" w:right="57"/>
              <w:contextualSpacing/>
              <w:rPr>
                <w:rFonts w:ascii="Times New Roman" w:hAnsi="Times New Roman" w:cs="Times New Roman"/>
                <w:sz w:val="24"/>
                <w:szCs w:val="24"/>
              </w:rPr>
            </w:pPr>
            <w:r w:rsidRPr="002F3B9F">
              <w:rPr>
                <w:rFonts w:ascii="Times New Roman" w:eastAsia="Times New Roman" w:hAnsi="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tcPr>
          <w:p w14:paraId="156EA62A" w14:textId="77777777" w:rsidR="00DC5584" w:rsidRPr="002F3B9F" w:rsidRDefault="00DC5584" w:rsidP="00C22E2F">
            <w:pPr>
              <w:pStyle w:val="ListParagraph"/>
              <w:widowControl w:val="0"/>
              <w:ind w:left="0"/>
              <w:contextualSpacing w:val="0"/>
              <w:jc w:val="both"/>
              <w:rPr>
                <w:rFonts w:ascii="Times New Roman" w:hAnsi="Times New Roman" w:cs="Times New Roman"/>
                <w:color w:val="333333"/>
                <w:sz w:val="24"/>
                <w:szCs w:val="24"/>
              </w:rPr>
            </w:pPr>
            <w:r w:rsidRPr="002F3B9F">
              <w:rPr>
                <w:rFonts w:ascii="Times New Roman" w:hAnsi="Times New Roman"/>
                <w:sz w:val="24"/>
                <w:szCs w:val="24"/>
              </w:rPr>
              <w:t>Ratukai</w:t>
            </w:r>
          </w:p>
        </w:tc>
        <w:tc>
          <w:tcPr>
            <w:tcW w:w="4394" w:type="dxa"/>
            <w:tcBorders>
              <w:top w:val="single" w:sz="4" w:space="0" w:color="auto"/>
              <w:left w:val="single" w:sz="4" w:space="0" w:color="auto"/>
              <w:bottom w:val="single" w:sz="4" w:space="0" w:color="auto"/>
              <w:right w:val="single" w:sz="4" w:space="0" w:color="auto"/>
            </w:tcBorders>
          </w:tcPr>
          <w:p w14:paraId="50E95F51" w14:textId="77777777" w:rsidR="00DC5584" w:rsidRPr="002F3B9F" w:rsidRDefault="00DC5584" w:rsidP="00C22E2F">
            <w:pPr>
              <w:tabs>
                <w:tab w:val="left" w:pos="283"/>
              </w:tabs>
              <w:ind w:right="57"/>
              <w:contextualSpacing/>
              <w:rPr>
                <w:rFonts w:ascii="Times New Roman" w:eastAsia="Arial Unicode MS" w:hAnsi="Times New Roman" w:cs="Times New Roman"/>
                <w:color w:val="000000"/>
                <w:sz w:val="24"/>
                <w:szCs w:val="24"/>
              </w:rPr>
            </w:pPr>
            <w:r w:rsidRPr="002F3B9F">
              <w:rPr>
                <w:rFonts w:ascii="Times New Roman" w:hAnsi="Times New Roman"/>
                <w:sz w:val="24"/>
                <w:szCs w:val="24"/>
              </w:rPr>
              <w:t>Keturi 50mm.</w:t>
            </w:r>
            <w:r>
              <w:rPr>
                <w:rFonts w:ascii="Times New Roman" w:hAnsi="Times New Roman" w:cs="Times New Roman"/>
                <w:sz w:val="24"/>
                <w:szCs w:val="24"/>
              </w:rPr>
              <w:t>±</w:t>
            </w:r>
            <w:r>
              <w:rPr>
                <w:rFonts w:ascii="Times New Roman" w:hAnsi="Times New Roman"/>
                <w:sz w:val="24"/>
                <w:szCs w:val="24"/>
              </w:rPr>
              <w:t>10cm</w:t>
            </w:r>
            <w:r w:rsidRPr="002F3B9F">
              <w:rPr>
                <w:rFonts w:ascii="Times New Roman" w:hAnsi="Times New Roman"/>
                <w:sz w:val="24"/>
                <w:szCs w:val="24"/>
              </w:rPr>
              <w:t xml:space="preserve"> ratukai.</w:t>
            </w:r>
          </w:p>
        </w:tc>
        <w:tc>
          <w:tcPr>
            <w:tcW w:w="2410" w:type="dxa"/>
          </w:tcPr>
          <w:p w14:paraId="23FA79E6"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5B232D5E" w14:textId="77777777" w:rsidR="00DC5584" w:rsidRPr="005651F0" w:rsidRDefault="00DC5584" w:rsidP="00C22E2F">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DC5584" w:rsidRPr="00DD4BF5" w14:paraId="2E3B59BF" w14:textId="77777777" w:rsidTr="00C22E2F">
        <w:tc>
          <w:tcPr>
            <w:tcW w:w="709" w:type="dxa"/>
            <w:tcBorders>
              <w:top w:val="single" w:sz="4" w:space="0" w:color="auto"/>
              <w:left w:val="single" w:sz="4" w:space="0" w:color="auto"/>
              <w:bottom w:val="single" w:sz="4" w:space="0" w:color="auto"/>
              <w:right w:val="single" w:sz="4" w:space="0" w:color="auto"/>
            </w:tcBorders>
          </w:tcPr>
          <w:p w14:paraId="0DFC3BB2" w14:textId="77777777" w:rsidR="00DC5584" w:rsidRPr="002F3B9F" w:rsidRDefault="00DC5584" w:rsidP="00C22E2F">
            <w:pPr>
              <w:tabs>
                <w:tab w:val="left" w:pos="283"/>
              </w:tabs>
              <w:ind w:left="57" w:right="57"/>
              <w:contextualSpacing/>
              <w:rPr>
                <w:rFonts w:ascii="Times New Roman" w:hAnsi="Times New Roman" w:cs="Times New Roman"/>
                <w:sz w:val="24"/>
                <w:szCs w:val="24"/>
              </w:rPr>
            </w:pPr>
            <w:r w:rsidRPr="002F3B9F">
              <w:rPr>
                <w:rFonts w:ascii="Times New Roman" w:eastAsia="Times New Roman" w:hAnsi="Times New Roman"/>
                <w:sz w:val="24"/>
                <w:szCs w:val="24"/>
              </w:rPr>
              <w:lastRenderedPageBreak/>
              <w:t>5.</w:t>
            </w:r>
          </w:p>
        </w:tc>
        <w:tc>
          <w:tcPr>
            <w:tcW w:w="3686" w:type="dxa"/>
            <w:tcBorders>
              <w:top w:val="single" w:sz="4" w:space="0" w:color="auto"/>
              <w:left w:val="single" w:sz="4" w:space="0" w:color="auto"/>
              <w:bottom w:val="single" w:sz="4" w:space="0" w:color="auto"/>
              <w:right w:val="single" w:sz="4" w:space="0" w:color="auto"/>
            </w:tcBorders>
          </w:tcPr>
          <w:p w14:paraId="208ADFED" w14:textId="77777777" w:rsidR="00DC5584" w:rsidRPr="002F3B9F" w:rsidRDefault="00DC5584" w:rsidP="00C22E2F">
            <w:pPr>
              <w:rPr>
                <w:rFonts w:ascii="Times New Roman" w:hAnsi="Times New Roman" w:cs="Times New Roman"/>
                <w:sz w:val="24"/>
                <w:szCs w:val="24"/>
              </w:rPr>
            </w:pPr>
            <w:r w:rsidRPr="002F3B9F">
              <w:rPr>
                <w:rFonts w:ascii="Times New Roman" w:hAnsi="Times New Roman"/>
                <w:sz w:val="24"/>
                <w:szCs w:val="24"/>
              </w:rPr>
              <w:t>Reguliavimas</w:t>
            </w:r>
          </w:p>
        </w:tc>
        <w:tc>
          <w:tcPr>
            <w:tcW w:w="4394" w:type="dxa"/>
            <w:tcBorders>
              <w:top w:val="single" w:sz="4" w:space="0" w:color="auto"/>
              <w:left w:val="single" w:sz="4" w:space="0" w:color="auto"/>
              <w:bottom w:val="single" w:sz="4" w:space="0" w:color="auto"/>
              <w:right w:val="single" w:sz="4" w:space="0" w:color="auto"/>
            </w:tcBorders>
          </w:tcPr>
          <w:p w14:paraId="0ABD4CC9" w14:textId="77777777" w:rsidR="00DC5584" w:rsidRPr="002F3B9F" w:rsidRDefault="00DC5584" w:rsidP="00C22E2F">
            <w:pPr>
              <w:tabs>
                <w:tab w:val="left" w:pos="283"/>
              </w:tabs>
              <w:ind w:right="57"/>
              <w:contextualSpacing/>
              <w:rPr>
                <w:rFonts w:ascii="Times New Roman" w:hAnsi="Times New Roman" w:cs="Times New Roman"/>
                <w:sz w:val="24"/>
                <w:szCs w:val="24"/>
              </w:rPr>
            </w:pPr>
            <w:r w:rsidRPr="002F3B9F">
              <w:rPr>
                <w:rFonts w:ascii="Times New Roman" w:hAnsi="Times New Roman"/>
                <w:sz w:val="24"/>
                <w:szCs w:val="24"/>
              </w:rPr>
              <w:t xml:space="preserve">Staliuko aukštis reguliuojamas nuo 72 iki </w:t>
            </w:r>
            <w:r>
              <w:rPr>
                <w:rFonts w:ascii="Times New Roman" w:hAnsi="Times New Roman"/>
                <w:sz w:val="24"/>
                <w:szCs w:val="24"/>
              </w:rPr>
              <w:t>99</w:t>
            </w:r>
            <w:r w:rsidRPr="002F3B9F">
              <w:rPr>
                <w:rFonts w:ascii="Times New Roman" w:hAnsi="Times New Roman"/>
                <w:sz w:val="24"/>
                <w:szCs w:val="24"/>
              </w:rPr>
              <w:t xml:space="preserve"> cm </w:t>
            </w:r>
          </w:p>
        </w:tc>
        <w:tc>
          <w:tcPr>
            <w:tcW w:w="2410" w:type="dxa"/>
          </w:tcPr>
          <w:p w14:paraId="1B376BA7" w14:textId="77777777" w:rsidR="00DC5584" w:rsidRPr="005651F0" w:rsidRDefault="00DC5584" w:rsidP="00C22E2F">
            <w:pPr>
              <w:rPr>
                <w:rFonts w:ascii="Calibri" w:hAnsi="Calibri" w:cs="Times New Roman"/>
                <w:sz w:val="20"/>
                <w:szCs w:val="20"/>
              </w:rPr>
            </w:pPr>
          </w:p>
        </w:tc>
        <w:tc>
          <w:tcPr>
            <w:tcW w:w="3118" w:type="dxa"/>
          </w:tcPr>
          <w:p w14:paraId="382994B9" w14:textId="77777777" w:rsidR="00DC5584" w:rsidRPr="005651F0" w:rsidRDefault="00DC5584" w:rsidP="00C22E2F">
            <w:pPr>
              <w:rPr>
                <w:rFonts w:ascii="Times New Roman" w:hAnsi="Times New Roman" w:cs="Times New Roman"/>
                <w:sz w:val="20"/>
                <w:szCs w:val="20"/>
              </w:rPr>
            </w:pPr>
          </w:p>
        </w:tc>
      </w:tr>
      <w:tr w:rsidR="00DC5584" w:rsidRPr="005651F0" w14:paraId="7E7F4DF9" w14:textId="77777777" w:rsidTr="00C22E2F">
        <w:tc>
          <w:tcPr>
            <w:tcW w:w="709" w:type="dxa"/>
            <w:tcBorders>
              <w:top w:val="single" w:sz="4" w:space="0" w:color="auto"/>
              <w:left w:val="single" w:sz="4" w:space="0" w:color="auto"/>
              <w:bottom w:val="single" w:sz="4" w:space="0" w:color="auto"/>
              <w:right w:val="single" w:sz="4" w:space="0" w:color="auto"/>
            </w:tcBorders>
          </w:tcPr>
          <w:p w14:paraId="35EEB460" w14:textId="77777777" w:rsidR="00DC5584" w:rsidRPr="002F3B9F" w:rsidRDefault="00DC5584" w:rsidP="00C22E2F">
            <w:pPr>
              <w:tabs>
                <w:tab w:val="left" w:pos="283"/>
              </w:tabs>
              <w:ind w:left="57" w:right="57"/>
              <w:contextualSpacing/>
              <w:rPr>
                <w:rFonts w:ascii="Times New Roman" w:hAnsi="Times New Roman" w:cs="Times New Roman"/>
                <w:sz w:val="24"/>
                <w:szCs w:val="24"/>
              </w:rPr>
            </w:pPr>
            <w:r w:rsidRPr="002F3B9F">
              <w:rPr>
                <w:rFonts w:ascii="Times New Roman" w:eastAsia="Times New Roman" w:hAnsi="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tcPr>
          <w:p w14:paraId="218AA55D" w14:textId="77777777" w:rsidR="00DC5584" w:rsidRPr="002F3B9F" w:rsidRDefault="00DC5584" w:rsidP="00C22E2F">
            <w:pPr>
              <w:rPr>
                <w:rFonts w:ascii="Times New Roman" w:eastAsia="Arial Unicode MS" w:hAnsi="Times New Roman" w:cs="Times New Roman"/>
                <w:sz w:val="24"/>
                <w:szCs w:val="24"/>
                <w:bdr w:val="nil"/>
              </w:rPr>
            </w:pPr>
            <w:r w:rsidRPr="002F3B9F">
              <w:rPr>
                <w:rFonts w:ascii="Times New Roman" w:hAnsi="Times New Roman"/>
                <w:sz w:val="24"/>
                <w:szCs w:val="24"/>
              </w:rPr>
              <w:t>Staliukas sulankstomas</w:t>
            </w:r>
          </w:p>
        </w:tc>
        <w:tc>
          <w:tcPr>
            <w:tcW w:w="4394" w:type="dxa"/>
            <w:tcBorders>
              <w:top w:val="single" w:sz="4" w:space="0" w:color="auto"/>
              <w:left w:val="single" w:sz="4" w:space="0" w:color="auto"/>
              <w:bottom w:val="single" w:sz="4" w:space="0" w:color="auto"/>
              <w:right w:val="single" w:sz="4" w:space="0" w:color="auto"/>
            </w:tcBorders>
          </w:tcPr>
          <w:p w14:paraId="5EF69622" w14:textId="77777777" w:rsidR="00DC5584" w:rsidRPr="002F3B9F" w:rsidRDefault="00DC5584" w:rsidP="00C22E2F">
            <w:pPr>
              <w:tabs>
                <w:tab w:val="left" w:pos="283"/>
              </w:tabs>
              <w:ind w:right="57"/>
              <w:contextualSpacing/>
              <w:rPr>
                <w:rFonts w:ascii="Times New Roman" w:eastAsia="Times New Roman" w:hAnsi="Times New Roman" w:cs="Times New Roman"/>
                <w:sz w:val="24"/>
                <w:szCs w:val="24"/>
                <w:lang w:eastAsia="ar-SA"/>
              </w:rPr>
            </w:pPr>
            <w:r w:rsidRPr="002F3B9F">
              <w:rPr>
                <w:rFonts w:ascii="Times New Roman" w:hAnsi="Times New Roman"/>
                <w:sz w:val="24"/>
                <w:szCs w:val="24"/>
              </w:rPr>
              <w:t>Staliukas, esant reikalui, kompaktiškai sulankstomas šalia spintelės.</w:t>
            </w:r>
          </w:p>
        </w:tc>
        <w:tc>
          <w:tcPr>
            <w:tcW w:w="2410" w:type="dxa"/>
          </w:tcPr>
          <w:p w14:paraId="34EA7CC8" w14:textId="77777777" w:rsidR="00DC5584" w:rsidRPr="005651F0" w:rsidRDefault="00DC5584" w:rsidP="00C22E2F">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22C1C3BF" w14:textId="77777777" w:rsidR="00DC5584" w:rsidRPr="005651F0" w:rsidRDefault="00DC5584" w:rsidP="00C22E2F">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DC5584" w:rsidRPr="005651F0" w14:paraId="7470C98D" w14:textId="77777777" w:rsidTr="00C22E2F">
        <w:tc>
          <w:tcPr>
            <w:tcW w:w="709" w:type="dxa"/>
            <w:tcBorders>
              <w:top w:val="single" w:sz="4" w:space="0" w:color="auto"/>
              <w:left w:val="single" w:sz="4" w:space="0" w:color="auto"/>
              <w:bottom w:val="single" w:sz="4" w:space="0" w:color="auto"/>
              <w:right w:val="single" w:sz="4" w:space="0" w:color="auto"/>
            </w:tcBorders>
          </w:tcPr>
          <w:p w14:paraId="74DF569E" w14:textId="77777777" w:rsidR="00DC5584" w:rsidRPr="002F3B9F" w:rsidRDefault="00DC5584" w:rsidP="00C22E2F">
            <w:pPr>
              <w:tabs>
                <w:tab w:val="left" w:pos="283"/>
              </w:tabs>
              <w:ind w:left="57" w:right="57"/>
              <w:contextualSpacing/>
              <w:rPr>
                <w:rFonts w:ascii="Times New Roman" w:hAnsi="Times New Roman" w:cs="Times New Roman"/>
                <w:sz w:val="24"/>
                <w:szCs w:val="24"/>
              </w:rPr>
            </w:pPr>
            <w:r w:rsidRPr="002F3B9F">
              <w:rPr>
                <w:rFonts w:ascii="Times New Roman" w:eastAsia="Times New Roman" w:hAnsi="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tcPr>
          <w:p w14:paraId="370AF3B2" w14:textId="77777777" w:rsidR="00DC5584" w:rsidRPr="002F3B9F" w:rsidRDefault="00DC5584" w:rsidP="00C22E2F">
            <w:pPr>
              <w:rPr>
                <w:rFonts w:ascii="Times New Roman" w:eastAsia="Arial Unicode MS" w:hAnsi="Times New Roman" w:cs="Times New Roman"/>
                <w:sz w:val="24"/>
                <w:szCs w:val="24"/>
                <w:bdr w:val="nil"/>
              </w:rPr>
            </w:pPr>
            <w:r w:rsidRPr="002F3B9F">
              <w:rPr>
                <w:rFonts w:ascii="Times New Roman" w:hAnsi="Times New Roman"/>
                <w:sz w:val="24"/>
                <w:szCs w:val="24"/>
              </w:rPr>
              <w:t xml:space="preserve">Spintelės </w:t>
            </w:r>
            <w:r>
              <w:rPr>
                <w:rFonts w:ascii="Times New Roman" w:hAnsi="Times New Roman"/>
                <w:sz w:val="24"/>
                <w:szCs w:val="24"/>
              </w:rPr>
              <w:t>i</w:t>
            </w:r>
            <w:r w:rsidRPr="002F3B9F">
              <w:rPr>
                <w:rFonts w:ascii="Times New Roman" w:hAnsi="Times New Roman"/>
                <w:sz w:val="24"/>
                <w:szCs w:val="24"/>
              </w:rPr>
              <w:t>šmatavimai</w:t>
            </w:r>
          </w:p>
        </w:tc>
        <w:tc>
          <w:tcPr>
            <w:tcW w:w="4394" w:type="dxa"/>
            <w:tcBorders>
              <w:top w:val="single" w:sz="4" w:space="0" w:color="auto"/>
              <w:left w:val="single" w:sz="4" w:space="0" w:color="auto"/>
              <w:bottom w:val="single" w:sz="4" w:space="0" w:color="auto"/>
              <w:right w:val="single" w:sz="4" w:space="0" w:color="auto"/>
            </w:tcBorders>
          </w:tcPr>
          <w:p w14:paraId="3A33B6BA" w14:textId="77777777" w:rsidR="00DC5584" w:rsidRPr="002F3B9F" w:rsidRDefault="00DC5584" w:rsidP="00C22E2F">
            <w:pPr>
              <w:tabs>
                <w:tab w:val="left" w:pos="283"/>
              </w:tabs>
              <w:ind w:right="57"/>
              <w:contextualSpacing/>
              <w:rPr>
                <w:rFonts w:ascii="Times New Roman" w:hAnsi="Times New Roman" w:cs="Times New Roman"/>
                <w:sz w:val="24"/>
                <w:szCs w:val="24"/>
              </w:rPr>
            </w:pPr>
            <w:r w:rsidRPr="002F3B9F">
              <w:rPr>
                <w:rFonts w:ascii="Times New Roman" w:hAnsi="Times New Roman"/>
                <w:sz w:val="24"/>
                <w:szCs w:val="24"/>
              </w:rPr>
              <w:t xml:space="preserve"> </w:t>
            </w:r>
            <w:r>
              <w:rPr>
                <w:rFonts w:ascii="Times New Roman" w:hAnsi="Times New Roman"/>
                <w:sz w:val="24"/>
                <w:szCs w:val="24"/>
              </w:rPr>
              <w:t>(</w:t>
            </w:r>
            <w:r w:rsidRPr="002F3B9F">
              <w:rPr>
                <w:rFonts w:ascii="Times New Roman" w:hAnsi="Times New Roman"/>
                <w:sz w:val="24"/>
                <w:szCs w:val="24"/>
              </w:rPr>
              <w:t>49 x 60 x 87 cm</w:t>
            </w:r>
            <w:r>
              <w:rPr>
                <w:rFonts w:ascii="Times New Roman" w:hAnsi="Times New Roman"/>
                <w:sz w:val="24"/>
                <w:szCs w:val="24"/>
              </w:rPr>
              <w:t>)</w:t>
            </w:r>
            <w:r w:rsidRPr="002F3B9F">
              <w:rPr>
                <w:rFonts w:ascii="Times New Roman" w:hAnsi="Times New Roman"/>
                <w:sz w:val="24"/>
                <w:szCs w:val="24"/>
              </w:rPr>
              <w:t>.</w:t>
            </w:r>
            <w:r>
              <w:rPr>
                <w:rFonts w:ascii="Times New Roman" w:hAnsi="Times New Roman" w:cs="Times New Roman"/>
                <w:sz w:val="24"/>
                <w:szCs w:val="24"/>
              </w:rPr>
              <w:t>±</w:t>
            </w:r>
            <w:r>
              <w:rPr>
                <w:rFonts w:ascii="Times New Roman" w:hAnsi="Times New Roman"/>
                <w:sz w:val="24"/>
                <w:szCs w:val="24"/>
              </w:rPr>
              <w:t>10cm</w:t>
            </w:r>
          </w:p>
        </w:tc>
        <w:tc>
          <w:tcPr>
            <w:tcW w:w="2410" w:type="dxa"/>
          </w:tcPr>
          <w:p w14:paraId="6CF5C6D9" w14:textId="77777777" w:rsidR="00DC5584" w:rsidRPr="005651F0" w:rsidRDefault="00DC5584" w:rsidP="00C22E2F">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2BDA6566" w14:textId="77777777" w:rsidR="00DC5584" w:rsidRPr="005651F0" w:rsidRDefault="00DC5584" w:rsidP="00C22E2F">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DC5584" w:rsidRPr="005651F0" w14:paraId="6FCB344B" w14:textId="77777777" w:rsidTr="00C22E2F">
        <w:tc>
          <w:tcPr>
            <w:tcW w:w="709" w:type="dxa"/>
            <w:tcBorders>
              <w:top w:val="single" w:sz="4" w:space="0" w:color="auto"/>
              <w:left w:val="single" w:sz="4" w:space="0" w:color="auto"/>
              <w:bottom w:val="single" w:sz="4" w:space="0" w:color="auto"/>
              <w:right w:val="single" w:sz="4" w:space="0" w:color="auto"/>
            </w:tcBorders>
          </w:tcPr>
          <w:p w14:paraId="25F11BB6" w14:textId="77777777" w:rsidR="00DC5584" w:rsidRPr="002F3B9F" w:rsidRDefault="00DC5584" w:rsidP="00C22E2F">
            <w:pPr>
              <w:tabs>
                <w:tab w:val="left" w:pos="283"/>
              </w:tabs>
              <w:ind w:left="57" w:right="57"/>
              <w:contextualSpacing/>
              <w:rPr>
                <w:rFonts w:ascii="Times New Roman" w:hAnsi="Times New Roman" w:cs="Times New Roman"/>
                <w:sz w:val="24"/>
                <w:szCs w:val="24"/>
              </w:rPr>
            </w:pPr>
            <w:r w:rsidRPr="002F3B9F">
              <w:rPr>
                <w:rFonts w:ascii="Times New Roman" w:eastAsia="Times New Roman" w:hAnsi="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tcPr>
          <w:p w14:paraId="2DC0E7C4" w14:textId="77777777" w:rsidR="00DC5584" w:rsidRPr="002F3B9F" w:rsidRDefault="00DC5584" w:rsidP="00C22E2F">
            <w:pPr>
              <w:rPr>
                <w:rFonts w:ascii="Times New Roman" w:eastAsia="Arial Unicode MS" w:hAnsi="Times New Roman" w:cs="Times New Roman"/>
                <w:sz w:val="24"/>
                <w:szCs w:val="24"/>
                <w:bdr w:val="nil"/>
              </w:rPr>
            </w:pPr>
            <w:r w:rsidRPr="002F3B9F">
              <w:rPr>
                <w:rFonts w:ascii="Times New Roman" w:hAnsi="Times New Roman"/>
                <w:sz w:val="24"/>
                <w:szCs w:val="24"/>
              </w:rPr>
              <w:t>Staliuko išmatavimai</w:t>
            </w:r>
          </w:p>
        </w:tc>
        <w:tc>
          <w:tcPr>
            <w:tcW w:w="4394" w:type="dxa"/>
            <w:tcBorders>
              <w:top w:val="single" w:sz="4" w:space="0" w:color="auto"/>
              <w:left w:val="single" w:sz="4" w:space="0" w:color="auto"/>
              <w:bottom w:val="single" w:sz="4" w:space="0" w:color="auto"/>
              <w:right w:val="single" w:sz="4" w:space="0" w:color="auto"/>
            </w:tcBorders>
          </w:tcPr>
          <w:p w14:paraId="5C880B17" w14:textId="77777777" w:rsidR="00DC5584" w:rsidRPr="002F3B9F" w:rsidRDefault="00DC5584" w:rsidP="00C22E2F">
            <w:pPr>
              <w:tabs>
                <w:tab w:val="left" w:pos="283"/>
              </w:tabs>
              <w:ind w:right="57"/>
              <w:contextualSpacing/>
              <w:rPr>
                <w:rFonts w:ascii="Times New Roman" w:hAnsi="Times New Roman" w:cs="Times New Roman"/>
                <w:sz w:val="24"/>
                <w:szCs w:val="24"/>
              </w:rPr>
            </w:pPr>
            <w:r w:rsidRPr="002F3B9F">
              <w:rPr>
                <w:rFonts w:ascii="Times New Roman" w:hAnsi="Times New Roman"/>
                <w:sz w:val="24"/>
                <w:szCs w:val="24"/>
              </w:rPr>
              <w:t xml:space="preserve"> </w:t>
            </w:r>
            <w:r>
              <w:rPr>
                <w:rFonts w:ascii="Times New Roman" w:hAnsi="Times New Roman"/>
                <w:sz w:val="24"/>
                <w:szCs w:val="24"/>
              </w:rPr>
              <w:t>(</w:t>
            </w:r>
            <w:r w:rsidRPr="002F3B9F">
              <w:rPr>
                <w:rFonts w:ascii="Times New Roman" w:hAnsi="Times New Roman"/>
                <w:sz w:val="24"/>
                <w:szCs w:val="24"/>
              </w:rPr>
              <w:t>34x58 cm</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10cm</w:t>
            </w:r>
          </w:p>
        </w:tc>
        <w:tc>
          <w:tcPr>
            <w:tcW w:w="2410" w:type="dxa"/>
          </w:tcPr>
          <w:p w14:paraId="6A1E56BB" w14:textId="77777777" w:rsidR="00DC5584" w:rsidRPr="005651F0" w:rsidRDefault="00DC5584" w:rsidP="00C22E2F">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28F23AEC" w14:textId="77777777" w:rsidR="00DC5584" w:rsidRPr="005651F0" w:rsidRDefault="00DC5584" w:rsidP="00C22E2F">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DC5584" w:rsidRPr="005651F0" w14:paraId="132DA39A" w14:textId="77777777" w:rsidTr="00C22E2F">
        <w:tc>
          <w:tcPr>
            <w:tcW w:w="709" w:type="dxa"/>
            <w:tcBorders>
              <w:top w:val="single" w:sz="4" w:space="0" w:color="auto"/>
              <w:left w:val="single" w:sz="4" w:space="0" w:color="auto"/>
              <w:bottom w:val="single" w:sz="4" w:space="0" w:color="auto"/>
              <w:right w:val="single" w:sz="4" w:space="0" w:color="auto"/>
            </w:tcBorders>
          </w:tcPr>
          <w:p w14:paraId="61A202CD" w14:textId="77777777" w:rsidR="00DC5584" w:rsidRPr="002F3B9F" w:rsidRDefault="00DC5584" w:rsidP="00C22E2F">
            <w:pPr>
              <w:tabs>
                <w:tab w:val="left" w:pos="283"/>
              </w:tabs>
              <w:ind w:left="57" w:right="57"/>
              <w:contextualSpacing/>
              <w:rPr>
                <w:rFonts w:ascii="Times New Roman" w:eastAsia="Times New Roman" w:hAnsi="Times New Roman"/>
                <w:sz w:val="24"/>
                <w:szCs w:val="24"/>
              </w:rPr>
            </w:pPr>
            <w:r w:rsidRPr="002F3B9F">
              <w:rPr>
                <w:rFonts w:ascii="Times New Roman" w:eastAsia="Times New Roman" w:hAnsi="Times New Roman"/>
                <w:sz w:val="24"/>
                <w:szCs w:val="24"/>
              </w:rPr>
              <w:t>9.</w:t>
            </w:r>
          </w:p>
        </w:tc>
        <w:tc>
          <w:tcPr>
            <w:tcW w:w="3686" w:type="dxa"/>
            <w:tcBorders>
              <w:top w:val="single" w:sz="4" w:space="0" w:color="auto"/>
              <w:left w:val="single" w:sz="4" w:space="0" w:color="auto"/>
              <w:bottom w:val="single" w:sz="4" w:space="0" w:color="auto"/>
              <w:right w:val="single" w:sz="4" w:space="0" w:color="auto"/>
            </w:tcBorders>
          </w:tcPr>
          <w:p w14:paraId="1F525F7F" w14:textId="77777777" w:rsidR="00DC5584" w:rsidRPr="002F3B9F" w:rsidRDefault="00DC5584" w:rsidP="00C22E2F">
            <w:pPr>
              <w:rPr>
                <w:rFonts w:ascii="Times New Roman" w:hAnsi="Times New Roman"/>
                <w:sz w:val="24"/>
                <w:szCs w:val="24"/>
              </w:rPr>
            </w:pPr>
            <w:r>
              <w:rPr>
                <w:rFonts w:ascii="Times New Roman" w:hAnsi="Times New Roman"/>
                <w:sz w:val="24"/>
                <w:szCs w:val="24"/>
              </w:rPr>
              <w:t>Komplektacija</w:t>
            </w:r>
          </w:p>
        </w:tc>
        <w:tc>
          <w:tcPr>
            <w:tcW w:w="4394" w:type="dxa"/>
            <w:tcBorders>
              <w:top w:val="single" w:sz="4" w:space="0" w:color="auto"/>
              <w:left w:val="single" w:sz="4" w:space="0" w:color="auto"/>
              <w:bottom w:val="single" w:sz="4" w:space="0" w:color="auto"/>
              <w:right w:val="single" w:sz="4" w:space="0" w:color="auto"/>
            </w:tcBorders>
          </w:tcPr>
          <w:p w14:paraId="362649A1" w14:textId="77777777" w:rsidR="00DC5584" w:rsidRDefault="00DC5584" w:rsidP="00C22E2F">
            <w:pPr>
              <w:tabs>
                <w:tab w:val="left" w:pos="283"/>
              </w:tabs>
              <w:ind w:right="57"/>
              <w:contextualSpacing/>
              <w:rPr>
                <w:rFonts w:ascii="Times New Roman" w:hAnsi="Times New Roman"/>
                <w:sz w:val="24"/>
                <w:szCs w:val="24"/>
              </w:rPr>
            </w:pPr>
            <w:r w:rsidRPr="002F3B9F">
              <w:rPr>
                <w:rFonts w:ascii="Times New Roman" w:hAnsi="Times New Roman"/>
                <w:sz w:val="24"/>
                <w:szCs w:val="24"/>
              </w:rPr>
              <w:t>viršutinis stalčius</w:t>
            </w:r>
            <w:r>
              <w:rPr>
                <w:rFonts w:ascii="Times New Roman" w:hAnsi="Times New Roman"/>
                <w:sz w:val="24"/>
                <w:szCs w:val="24"/>
              </w:rPr>
              <w:t xml:space="preserve"> </w:t>
            </w:r>
            <w:r w:rsidRPr="009A0894">
              <w:rPr>
                <w:rFonts w:ascii="Times New Roman" w:hAnsi="Times New Roman" w:cs="Times New Roman"/>
                <w:sz w:val="24"/>
                <w:szCs w:val="24"/>
              </w:rPr>
              <w:t>-</w:t>
            </w:r>
            <w:r>
              <w:rPr>
                <w:rFonts w:ascii="Times New Roman" w:hAnsi="Times New Roman" w:cs="Times New Roman"/>
                <w:sz w:val="24"/>
                <w:szCs w:val="24"/>
              </w:rPr>
              <w:t>≥</w:t>
            </w:r>
            <w:r w:rsidRPr="009A0894">
              <w:rPr>
                <w:rFonts w:ascii="Times New Roman" w:hAnsi="Times New Roman" w:cs="Times New Roman"/>
                <w:sz w:val="24"/>
                <w:szCs w:val="24"/>
              </w:rPr>
              <w:t>1vnt</w:t>
            </w:r>
            <w:r>
              <w:rPr>
                <w:rFonts w:ascii="Times New Roman" w:hAnsi="Times New Roman" w:cs="Times New Roman"/>
                <w:sz w:val="24"/>
                <w:szCs w:val="24"/>
              </w:rPr>
              <w:t>.</w:t>
            </w:r>
          </w:p>
          <w:p w14:paraId="75E36BB1" w14:textId="77777777" w:rsidR="00DC5584" w:rsidRDefault="00DC5584" w:rsidP="00C22E2F">
            <w:pPr>
              <w:tabs>
                <w:tab w:val="left" w:pos="283"/>
              </w:tabs>
              <w:ind w:right="57"/>
              <w:contextualSpacing/>
              <w:rPr>
                <w:rFonts w:ascii="Times New Roman" w:hAnsi="Times New Roman"/>
                <w:sz w:val="24"/>
                <w:szCs w:val="24"/>
              </w:rPr>
            </w:pPr>
            <w:r w:rsidRPr="002F3B9F">
              <w:rPr>
                <w:rFonts w:ascii="Times New Roman" w:hAnsi="Times New Roman"/>
                <w:sz w:val="24"/>
                <w:szCs w:val="24"/>
              </w:rPr>
              <w:t>niša ir apatinė spintelė</w:t>
            </w:r>
            <w:r>
              <w:rPr>
                <w:rFonts w:ascii="Times New Roman" w:hAnsi="Times New Roman"/>
                <w:sz w:val="24"/>
                <w:szCs w:val="24"/>
              </w:rPr>
              <w:t xml:space="preserve"> </w:t>
            </w:r>
            <w:r w:rsidRPr="009A0894">
              <w:rPr>
                <w:rFonts w:ascii="Times New Roman" w:hAnsi="Times New Roman" w:cs="Times New Roman"/>
                <w:sz w:val="24"/>
                <w:szCs w:val="24"/>
              </w:rPr>
              <w:t>-</w:t>
            </w:r>
            <w:r>
              <w:rPr>
                <w:rFonts w:ascii="Times New Roman" w:hAnsi="Times New Roman" w:cs="Times New Roman"/>
                <w:sz w:val="24"/>
                <w:szCs w:val="24"/>
              </w:rPr>
              <w:t>≥</w:t>
            </w:r>
            <w:r w:rsidRPr="009A0894">
              <w:rPr>
                <w:rFonts w:ascii="Times New Roman" w:hAnsi="Times New Roman" w:cs="Times New Roman"/>
                <w:sz w:val="24"/>
                <w:szCs w:val="24"/>
              </w:rPr>
              <w:t>1vnt</w:t>
            </w:r>
            <w:r>
              <w:rPr>
                <w:rFonts w:ascii="Times New Roman" w:hAnsi="Times New Roman" w:cs="Times New Roman"/>
                <w:sz w:val="24"/>
                <w:szCs w:val="24"/>
              </w:rPr>
              <w:t>.</w:t>
            </w:r>
          </w:p>
          <w:p w14:paraId="30A76D12" w14:textId="77777777" w:rsidR="00DC5584" w:rsidRPr="002F3B9F" w:rsidRDefault="00DC5584" w:rsidP="00C22E2F">
            <w:pPr>
              <w:tabs>
                <w:tab w:val="left" w:pos="283"/>
              </w:tabs>
              <w:ind w:right="57"/>
              <w:contextualSpacing/>
              <w:rPr>
                <w:rFonts w:ascii="Times New Roman" w:hAnsi="Times New Roman"/>
                <w:sz w:val="24"/>
                <w:szCs w:val="24"/>
              </w:rPr>
            </w:pPr>
            <w:r w:rsidRPr="002F3B9F">
              <w:rPr>
                <w:rFonts w:ascii="Times New Roman" w:hAnsi="Times New Roman"/>
                <w:sz w:val="24"/>
                <w:szCs w:val="24"/>
              </w:rPr>
              <w:t>maitinimo staliukas</w:t>
            </w:r>
            <w:r>
              <w:rPr>
                <w:rFonts w:ascii="Times New Roman" w:hAnsi="Times New Roman"/>
                <w:sz w:val="24"/>
                <w:szCs w:val="24"/>
              </w:rPr>
              <w:t xml:space="preserve"> </w:t>
            </w:r>
            <w:r w:rsidRPr="009A0894">
              <w:rPr>
                <w:rFonts w:ascii="Times New Roman" w:hAnsi="Times New Roman" w:cs="Times New Roman"/>
                <w:sz w:val="24"/>
                <w:szCs w:val="24"/>
              </w:rPr>
              <w:t>-</w:t>
            </w:r>
            <w:r>
              <w:rPr>
                <w:rFonts w:ascii="Times New Roman" w:hAnsi="Times New Roman" w:cs="Times New Roman"/>
                <w:sz w:val="24"/>
                <w:szCs w:val="24"/>
              </w:rPr>
              <w:t>≥</w:t>
            </w:r>
            <w:r w:rsidRPr="009A0894">
              <w:rPr>
                <w:rFonts w:ascii="Times New Roman" w:hAnsi="Times New Roman" w:cs="Times New Roman"/>
                <w:sz w:val="24"/>
                <w:szCs w:val="24"/>
              </w:rPr>
              <w:t>1vnt</w:t>
            </w:r>
            <w:r>
              <w:rPr>
                <w:rFonts w:ascii="Times New Roman" w:hAnsi="Times New Roman" w:cs="Times New Roman"/>
                <w:sz w:val="24"/>
                <w:szCs w:val="24"/>
              </w:rPr>
              <w:t>.</w:t>
            </w:r>
          </w:p>
        </w:tc>
        <w:tc>
          <w:tcPr>
            <w:tcW w:w="2410" w:type="dxa"/>
          </w:tcPr>
          <w:p w14:paraId="22102A7A" w14:textId="77777777" w:rsidR="00DC5584" w:rsidRPr="00C14AA2" w:rsidRDefault="00DC5584" w:rsidP="00C22E2F">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118" w:type="dxa"/>
          </w:tcPr>
          <w:p w14:paraId="613A431D" w14:textId="77777777" w:rsidR="00DC5584" w:rsidRPr="00C14AA2" w:rsidRDefault="00DC5584" w:rsidP="00C22E2F">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DC5584" w:rsidRPr="005651F0" w14:paraId="302228AF" w14:textId="77777777" w:rsidTr="00C22E2F">
        <w:tc>
          <w:tcPr>
            <w:tcW w:w="709" w:type="dxa"/>
            <w:tcBorders>
              <w:top w:val="single" w:sz="4" w:space="0" w:color="auto"/>
              <w:left w:val="single" w:sz="4" w:space="0" w:color="auto"/>
              <w:bottom w:val="single" w:sz="4" w:space="0" w:color="auto"/>
              <w:right w:val="single" w:sz="4" w:space="0" w:color="auto"/>
            </w:tcBorders>
          </w:tcPr>
          <w:p w14:paraId="58EA0C48" w14:textId="77777777" w:rsidR="00DC5584" w:rsidRPr="002F3B9F" w:rsidRDefault="00DC5584" w:rsidP="00C22E2F">
            <w:pPr>
              <w:tabs>
                <w:tab w:val="left" w:pos="283"/>
              </w:tabs>
              <w:ind w:left="57" w:right="57"/>
              <w:contextualSpacing/>
              <w:rPr>
                <w:rFonts w:ascii="Times New Roman" w:eastAsia="Times New Roman" w:hAnsi="Times New Roman"/>
                <w:sz w:val="24"/>
                <w:szCs w:val="24"/>
              </w:rPr>
            </w:pPr>
            <w:r>
              <w:rPr>
                <w:rFonts w:ascii="Times New Roman" w:eastAsia="Times New Roman" w:hAnsi="Times New Roman"/>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Pr>
          <w:p w14:paraId="25E60EFC" w14:textId="77777777" w:rsidR="00DC5584" w:rsidRDefault="00DC5584" w:rsidP="00C22E2F">
            <w:pPr>
              <w:rPr>
                <w:rFonts w:ascii="Times New Roman" w:hAnsi="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5D99172" w14:textId="77777777" w:rsidR="00DC5584" w:rsidRPr="002F3B9F" w:rsidRDefault="00DC5584" w:rsidP="00C22E2F">
            <w:pPr>
              <w:tabs>
                <w:tab w:val="left" w:pos="283"/>
              </w:tabs>
              <w:ind w:right="57"/>
              <w:contextualSpacing/>
              <w:rPr>
                <w:rFonts w:ascii="Times New Roman" w:hAnsi="Times New Roman"/>
                <w:sz w:val="24"/>
                <w:szCs w:val="24"/>
              </w:rPr>
            </w:pPr>
            <w:r w:rsidRPr="004C1891">
              <w:rPr>
                <w:rFonts w:ascii="Times New Roman" w:eastAsia="Arial" w:hAnsi="Times New Roman" w:cs="Times New Roman"/>
                <w:color w:val="000000"/>
                <w:sz w:val="24"/>
                <w:szCs w:val="24"/>
              </w:rPr>
              <w:t>Ne mažiau kaip 24 mėn.</w:t>
            </w:r>
          </w:p>
        </w:tc>
        <w:tc>
          <w:tcPr>
            <w:tcW w:w="2410" w:type="dxa"/>
          </w:tcPr>
          <w:p w14:paraId="06AD893A" w14:textId="77777777" w:rsidR="00DC5584" w:rsidRPr="00C14AA2" w:rsidRDefault="00DC5584" w:rsidP="00C22E2F">
            <w:pPr>
              <w:suppressAutoHyphens/>
              <w:autoSpaceDN w:val="0"/>
              <w:textAlignment w:val="baseline"/>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3118" w:type="dxa"/>
          </w:tcPr>
          <w:p w14:paraId="4A761C22" w14:textId="77777777" w:rsidR="00DC5584" w:rsidRPr="00C14AA2" w:rsidRDefault="00DC5584" w:rsidP="00C22E2F">
            <w:pPr>
              <w:suppressAutoHyphens/>
              <w:autoSpaceDN w:val="0"/>
              <w:textAlignment w:val="baseline"/>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bl>
    <w:p w14:paraId="7C801A05" w14:textId="77777777" w:rsidR="00901D85" w:rsidRPr="005651F0" w:rsidRDefault="00901D85" w:rsidP="00901D85">
      <w:pPr>
        <w:spacing w:after="0" w:line="240" w:lineRule="auto"/>
        <w:jc w:val="both"/>
        <w:rPr>
          <w:rFonts w:ascii="Times New Roman" w:eastAsia="Calibri" w:hAnsi="Times New Roman" w:cs="Times New Roman"/>
          <w:b/>
          <w:sz w:val="20"/>
          <w:szCs w:val="20"/>
        </w:rPr>
      </w:pPr>
    </w:p>
    <w:p w14:paraId="59731C5D" w14:textId="77777777" w:rsidR="00901D85" w:rsidRPr="008D69C4" w:rsidRDefault="00901D85" w:rsidP="00901D85">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30140104"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297F7D5E" w14:textId="77777777" w:rsidR="00DC5584" w:rsidRDefault="00DC5584" w:rsidP="00DC5584">
      <w:pPr>
        <w:spacing w:line="259" w:lineRule="auto"/>
        <w:rPr>
          <w:rFonts w:ascii="Times New Roman" w:eastAsia="Calibri" w:hAnsi="Times New Roman" w:cs="Times New Roman"/>
          <w:b/>
          <w:bCs/>
          <w:color w:val="000000"/>
          <w:sz w:val="24"/>
          <w:szCs w:val="24"/>
        </w:rPr>
      </w:pPr>
    </w:p>
    <w:p w14:paraId="4769A8B4" w14:textId="77777777" w:rsidR="00901D85" w:rsidRDefault="00901D85" w:rsidP="00DC5584">
      <w:pPr>
        <w:spacing w:line="259" w:lineRule="auto"/>
        <w:rPr>
          <w:rFonts w:ascii="Times New Roman" w:eastAsia="Calibri" w:hAnsi="Times New Roman" w:cs="Times New Roman"/>
          <w:b/>
          <w:bCs/>
          <w:color w:val="000000"/>
          <w:sz w:val="24"/>
          <w:szCs w:val="24"/>
        </w:rPr>
      </w:pPr>
    </w:p>
    <w:p w14:paraId="10B777A9" w14:textId="77777777" w:rsidR="005C7A72" w:rsidRDefault="005C7A72">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29E9FD97" w14:textId="69765413" w:rsidR="00DC5584" w:rsidRPr="005651F0" w:rsidRDefault="00DC5584" w:rsidP="005C7A72">
      <w:pPr>
        <w:spacing w:line="259" w:lineRule="auto"/>
        <w:jc w:val="center"/>
        <w:rPr>
          <w:rFonts w:ascii="Times New Roman" w:eastAsia="Times New Roman" w:hAnsi="Times New Roman" w:cs="Times New Roman"/>
          <w:b/>
          <w:sz w:val="24"/>
          <w:szCs w:val="24"/>
        </w:rPr>
      </w:pPr>
      <w:r>
        <w:rPr>
          <w:rFonts w:ascii="Times New Roman" w:eastAsia="Calibri" w:hAnsi="Times New Roman" w:cs="Times New Roman"/>
          <w:b/>
          <w:bCs/>
          <w:color w:val="000000"/>
          <w:sz w:val="24"/>
          <w:szCs w:val="24"/>
        </w:rPr>
        <w:lastRenderedPageBreak/>
        <w:t>5</w:t>
      </w:r>
      <w:r w:rsidRPr="005651F0">
        <w:rPr>
          <w:rFonts w:ascii="Times New Roman" w:eastAsia="Calibri" w:hAnsi="Times New Roman" w:cs="Times New Roman"/>
          <w:b/>
          <w:bCs/>
          <w:color w:val="000000"/>
          <w:sz w:val="24"/>
          <w:szCs w:val="24"/>
        </w:rPr>
        <w:t xml:space="preserve"> pirkimo dalis. </w:t>
      </w:r>
      <w:r>
        <w:rPr>
          <w:rFonts w:ascii="Times New Roman" w:eastAsia="Calibri" w:hAnsi="Times New Roman" w:cs="Times New Roman"/>
          <w:b/>
          <w:bCs/>
          <w:color w:val="000000"/>
          <w:sz w:val="24"/>
          <w:szCs w:val="24"/>
        </w:rPr>
        <w:t>Pacientų transportavimo vežimėlis</w:t>
      </w:r>
    </w:p>
    <w:p w14:paraId="24D00A8C" w14:textId="77777777" w:rsidR="00DC5584" w:rsidRPr="003F4687" w:rsidRDefault="00DC5584" w:rsidP="00DC5584">
      <w:pPr>
        <w:spacing w:line="259" w:lineRule="auto"/>
        <w:rPr>
          <w:rFonts w:ascii="Times New Roman" w:eastAsia="Calibri" w:hAnsi="Times New Roman" w:cs="Times New Roman"/>
          <w:b/>
          <w:b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Pr>
          <w:rFonts w:ascii="Times New Roman" w:eastAsia="Calibri" w:hAnsi="Times New Roman" w:cs="Times New Roman"/>
          <w:b/>
          <w:bCs/>
          <w:color w:val="000000"/>
          <w:sz w:val="24"/>
          <w:szCs w:val="24"/>
        </w:rPr>
        <w:t>Pacientų transportavimo vežimėlis</w:t>
      </w:r>
      <w:r>
        <w:rPr>
          <w:rFonts w:ascii="Times New Roman" w:eastAsia="Calibri" w:hAnsi="Times New Roman" w:cs="Times New Roman"/>
          <w:b/>
          <w:bCs/>
          <w:sz w:val="24"/>
          <w:szCs w:val="24"/>
        </w:rPr>
        <w:t>-1vnt.</w:t>
      </w:r>
    </w:p>
    <w:p w14:paraId="5C316790"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175" w:type="dxa"/>
        <w:tblInd w:w="137" w:type="dxa"/>
        <w:tblLayout w:type="fixed"/>
        <w:tblLook w:val="04A0" w:firstRow="1" w:lastRow="0" w:firstColumn="1" w:lastColumn="0" w:noHBand="0" w:noVBand="1"/>
      </w:tblPr>
      <w:tblGrid>
        <w:gridCol w:w="992"/>
        <w:gridCol w:w="2694"/>
        <w:gridCol w:w="4252"/>
        <w:gridCol w:w="2552"/>
        <w:gridCol w:w="3685"/>
      </w:tblGrid>
      <w:tr w:rsidR="00DC5584" w:rsidRPr="00DD4BF5" w14:paraId="25A162BF" w14:textId="77777777" w:rsidTr="00C22E2F">
        <w:trPr>
          <w:trHeight w:val="786"/>
        </w:trPr>
        <w:tc>
          <w:tcPr>
            <w:tcW w:w="992" w:type="dxa"/>
          </w:tcPr>
          <w:p w14:paraId="6E5EDCD2"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694" w:type="dxa"/>
            <w:vAlign w:val="center"/>
          </w:tcPr>
          <w:p w14:paraId="484A5881"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252" w:type="dxa"/>
            <w:vAlign w:val="center"/>
          </w:tcPr>
          <w:p w14:paraId="67321C36"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2" w:type="dxa"/>
            <w:tcBorders>
              <w:top w:val="single" w:sz="4" w:space="0" w:color="000000"/>
              <w:left w:val="single" w:sz="4" w:space="0" w:color="000000"/>
              <w:bottom w:val="single" w:sz="4" w:space="0" w:color="000000"/>
              <w:right w:val="nil"/>
            </w:tcBorders>
          </w:tcPr>
          <w:p w14:paraId="08712B2C" w14:textId="77777777" w:rsidR="00DC5584" w:rsidRPr="005651F0" w:rsidRDefault="00DC5584" w:rsidP="00C22E2F">
            <w:pPr>
              <w:rPr>
                <w:rFonts w:ascii="Times New Roman" w:hAnsi="Times New Roman" w:cs="Times New Roman"/>
                <w:b/>
                <w:sz w:val="20"/>
                <w:szCs w:val="20"/>
              </w:rPr>
            </w:pPr>
          </w:p>
          <w:p w14:paraId="7891EB82" w14:textId="77777777" w:rsidR="00DC5584" w:rsidRPr="005651F0" w:rsidRDefault="00DC5584" w:rsidP="00C22E2F">
            <w:pPr>
              <w:rPr>
                <w:rFonts w:ascii="Times New Roman" w:hAnsi="Times New Roman" w:cs="Times New Roman"/>
                <w:b/>
                <w:sz w:val="20"/>
                <w:szCs w:val="20"/>
              </w:rPr>
            </w:pPr>
          </w:p>
          <w:p w14:paraId="1104C0BB"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7E628BFD" w14:textId="77777777" w:rsidR="00DC5584" w:rsidRPr="005651F0" w:rsidRDefault="00DC5584" w:rsidP="00C22E2F">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5651F0" w14:paraId="6EA58FB9" w14:textId="77777777" w:rsidTr="00C22E2F">
        <w:trPr>
          <w:trHeight w:val="786"/>
        </w:trPr>
        <w:tc>
          <w:tcPr>
            <w:tcW w:w="992" w:type="dxa"/>
          </w:tcPr>
          <w:p w14:paraId="3B55FA5A"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1</w:t>
            </w:r>
          </w:p>
        </w:tc>
        <w:tc>
          <w:tcPr>
            <w:tcW w:w="2694" w:type="dxa"/>
          </w:tcPr>
          <w:p w14:paraId="6C7214AD"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Paskirtis</w:t>
            </w:r>
          </w:p>
          <w:p w14:paraId="6F9023B6"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(šio punkto reikalavimų atitikties įrodymui pakanka pateikti tiekėjo ir/arba gamintojo patvirtinimą).</w:t>
            </w:r>
          </w:p>
        </w:tc>
        <w:tc>
          <w:tcPr>
            <w:tcW w:w="4252" w:type="dxa"/>
          </w:tcPr>
          <w:p w14:paraId="07B6E87E"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Pacientų transportavimui, apžiūrai ir procedūroms pusiau sėdimoje ir gulimoje padėtyse bei neilgalaikiam (iki paros) gulėjimui, t. y. naudojimui vietoj funkcinės lovos.</w:t>
            </w:r>
          </w:p>
        </w:tc>
        <w:tc>
          <w:tcPr>
            <w:tcW w:w="2552" w:type="dxa"/>
            <w:tcBorders>
              <w:top w:val="single" w:sz="4" w:space="0" w:color="000000"/>
              <w:left w:val="single" w:sz="4" w:space="0" w:color="000000"/>
              <w:bottom w:val="single" w:sz="4" w:space="0" w:color="000000"/>
              <w:right w:val="nil"/>
            </w:tcBorders>
          </w:tcPr>
          <w:p w14:paraId="0F01E87E" w14:textId="77777777" w:rsidR="00DC5584" w:rsidRPr="005651F0" w:rsidRDefault="00DC5584" w:rsidP="00C22E2F">
            <w:pPr>
              <w:rPr>
                <w:rFonts w:ascii="Times New Roman" w:hAnsi="Times New Roman" w:cs="Times New Roman"/>
                <w:b/>
                <w:sz w:val="20"/>
                <w:szCs w:val="20"/>
              </w:rPr>
            </w:pPr>
            <w:r w:rsidRPr="003C0268">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5740DE86"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3C0268">
              <w:rPr>
                <w:rFonts w:ascii="Times New Roman" w:hAnsi="Times New Roman" w:cs="Times New Roman"/>
                <w:color w:val="ED0000"/>
                <w:sz w:val="24"/>
                <w:szCs w:val="24"/>
                <w:lang w:eastAsia="lt-LT"/>
              </w:rPr>
              <w:t>įrašo tiekėjas</w:t>
            </w:r>
          </w:p>
        </w:tc>
      </w:tr>
      <w:tr w:rsidR="00DC5584" w:rsidRPr="005651F0" w14:paraId="06CFCCC8" w14:textId="77777777" w:rsidTr="00C22E2F">
        <w:trPr>
          <w:trHeight w:val="786"/>
        </w:trPr>
        <w:tc>
          <w:tcPr>
            <w:tcW w:w="992" w:type="dxa"/>
          </w:tcPr>
          <w:p w14:paraId="60878C43"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2</w:t>
            </w:r>
          </w:p>
        </w:tc>
        <w:tc>
          <w:tcPr>
            <w:tcW w:w="2694" w:type="dxa"/>
          </w:tcPr>
          <w:p w14:paraId="4B1CE172"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Važiuoklė</w:t>
            </w:r>
          </w:p>
        </w:tc>
        <w:tc>
          <w:tcPr>
            <w:tcW w:w="4252" w:type="dxa"/>
          </w:tcPr>
          <w:p w14:paraId="2E01BCF7"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1. Su keturiais pagrindiniais (kampiniais), ne mažesnio kaip 200 mm skersmens ratukais; pakeliamas/nuleidžiamas centrinis</w:t>
            </w:r>
            <w:r>
              <w:rPr>
                <w:rFonts w:ascii="Times New Roman" w:hAnsi="Times New Roman" w:cs="Times New Roman"/>
                <w:sz w:val="24"/>
                <w:szCs w:val="24"/>
              </w:rPr>
              <w:t xml:space="preserve"> </w:t>
            </w:r>
            <w:r w:rsidRPr="00F95C0C">
              <w:rPr>
                <w:rFonts w:ascii="Times New Roman" w:hAnsi="Times New Roman" w:cs="Times New Roman"/>
                <w:sz w:val="24"/>
                <w:szCs w:val="24"/>
              </w:rPr>
              <w:t>(įmontuotas važiuoklės centre) fiksuotos sukimosi krypties ratukas, užtikrinantis vežimėlio manevringumą bei išilginio judesio stabilumą.</w:t>
            </w:r>
          </w:p>
          <w:p w14:paraId="13BB0E73"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2. Su centrinio valdymo stabdžių sistema.</w:t>
            </w:r>
          </w:p>
          <w:p w14:paraId="0A260688"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3. Stabdžių valdymo svirtys įrengtos abiejuose vežimėlio galuose - galvūgalyje ir kojūgalyje.</w:t>
            </w:r>
          </w:p>
          <w:p w14:paraId="6FD53E16"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4. Važiuoklės rėmas uždengtas plastikiniu gaubtu.</w:t>
            </w:r>
          </w:p>
        </w:tc>
        <w:tc>
          <w:tcPr>
            <w:tcW w:w="2552" w:type="dxa"/>
            <w:tcBorders>
              <w:top w:val="single" w:sz="4" w:space="0" w:color="000000"/>
              <w:left w:val="single" w:sz="4" w:space="0" w:color="000000"/>
              <w:bottom w:val="single" w:sz="4" w:space="0" w:color="000000"/>
              <w:right w:val="nil"/>
            </w:tcBorders>
          </w:tcPr>
          <w:p w14:paraId="62BBB20C"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55AA7177"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2E389E84" w14:textId="77777777" w:rsidTr="00C22E2F">
        <w:trPr>
          <w:trHeight w:val="786"/>
        </w:trPr>
        <w:tc>
          <w:tcPr>
            <w:tcW w:w="992" w:type="dxa"/>
          </w:tcPr>
          <w:p w14:paraId="6CEFD35E"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3</w:t>
            </w:r>
          </w:p>
        </w:tc>
        <w:tc>
          <w:tcPr>
            <w:tcW w:w="2694" w:type="dxa"/>
          </w:tcPr>
          <w:p w14:paraId="478CBEA0"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Čiužinio platforma</w:t>
            </w:r>
          </w:p>
        </w:tc>
        <w:tc>
          <w:tcPr>
            <w:tcW w:w="4252" w:type="dxa"/>
          </w:tcPr>
          <w:p w14:paraId="7D79D52A"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1. Ne mažiau kaip 2 sekcijų, su reguliuojamo pakėlimo kampo nugaros sekcija.</w:t>
            </w:r>
          </w:p>
          <w:p w14:paraId="45F3B2AE"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2. Išmatavimai (ilgis x plotis) ne mažesni kaip 1900 x 600 mm.</w:t>
            </w:r>
          </w:p>
        </w:tc>
        <w:tc>
          <w:tcPr>
            <w:tcW w:w="2552" w:type="dxa"/>
            <w:tcBorders>
              <w:top w:val="single" w:sz="4" w:space="0" w:color="000000"/>
              <w:left w:val="single" w:sz="4" w:space="0" w:color="000000"/>
              <w:bottom w:val="single" w:sz="4" w:space="0" w:color="000000"/>
              <w:right w:val="nil"/>
            </w:tcBorders>
          </w:tcPr>
          <w:p w14:paraId="311A91F5"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35E2830"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4F00F1C0" w14:textId="77777777" w:rsidTr="00C22E2F">
        <w:trPr>
          <w:trHeight w:val="786"/>
        </w:trPr>
        <w:tc>
          <w:tcPr>
            <w:tcW w:w="992" w:type="dxa"/>
          </w:tcPr>
          <w:p w14:paraId="4D260911"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lastRenderedPageBreak/>
              <w:t>4</w:t>
            </w:r>
          </w:p>
        </w:tc>
        <w:tc>
          <w:tcPr>
            <w:tcW w:w="2694" w:type="dxa"/>
          </w:tcPr>
          <w:p w14:paraId="4736A638"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 xml:space="preserve">Čiužinio platformos aukščio ir </w:t>
            </w:r>
            <w:proofErr w:type="spellStart"/>
            <w:r w:rsidRPr="00F95C0C">
              <w:rPr>
                <w:rFonts w:ascii="Times New Roman" w:hAnsi="Times New Roman" w:cs="Times New Roman"/>
                <w:sz w:val="24"/>
                <w:szCs w:val="24"/>
              </w:rPr>
              <w:t>Trendelenburgo</w:t>
            </w:r>
            <w:proofErr w:type="spellEnd"/>
            <w:r w:rsidRPr="00F95C0C">
              <w:rPr>
                <w:rFonts w:ascii="Times New Roman" w:hAnsi="Times New Roman" w:cs="Times New Roman"/>
                <w:sz w:val="24"/>
                <w:szCs w:val="24"/>
              </w:rPr>
              <w:t xml:space="preserve"> bei </w:t>
            </w:r>
            <w:proofErr w:type="spellStart"/>
            <w:r w:rsidRPr="00F95C0C">
              <w:rPr>
                <w:rFonts w:ascii="Times New Roman" w:hAnsi="Times New Roman" w:cs="Times New Roman"/>
                <w:sz w:val="24"/>
                <w:szCs w:val="24"/>
              </w:rPr>
              <w:t>anti-Trendelenburgo</w:t>
            </w:r>
            <w:proofErr w:type="spellEnd"/>
            <w:r w:rsidRPr="00F95C0C">
              <w:rPr>
                <w:rFonts w:ascii="Times New Roman" w:hAnsi="Times New Roman" w:cs="Times New Roman"/>
                <w:sz w:val="24"/>
                <w:szCs w:val="24"/>
              </w:rPr>
              <w:t xml:space="preserve"> pozicijų reguliavimas</w:t>
            </w:r>
          </w:p>
        </w:tc>
        <w:tc>
          <w:tcPr>
            <w:tcW w:w="4252" w:type="dxa"/>
          </w:tcPr>
          <w:p w14:paraId="16939268"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1. Čiužinio platformos aukštis ir</w:t>
            </w:r>
          </w:p>
          <w:p w14:paraId="36644E03" w14:textId="77777777" w:rsidR="00DC5584" w:rsidRPr="00F95C0C" w:rsidRDefault="00DC5584" w:rsidP="00C22E2F">
            <w:pPr>
              <w:rPr>
                <w:rFonts w:ascii="Times New Roman" w:hAnsi="Times New Roman" w:cs="Times New Roman"/>
                <w:sz w:val="24"/>
                <w:szCs w:val="24"/>
              </w:rPr>
            </w:pPr>
            <w:proofErr w:type="spellStart"/>
            <w:r w:rsidRPr="00F95C0C">
              <w:rPr>
                <w:rFonts w:ascii="Times New Roman" w:hAnsi="Times New Roman" w:cs="Times New Roman"/>
                <w:sz w:val="24"/>
                <w:szCs w:val="24"/>
              </w:rPr>
              <w:t>Trendelenburgo</w:t>
            </w:r>
            <w:proofErr w:type="spellEnd"/>
            <w:r w:rsidRPr="00F95C0C">
              <w:rPr>
                <w:rFonts w:ascii="Times New Roman" w:hAnsi="Times New Roman" w:cs="Times New Roman"/>
                <w:sz w:val="24"/>
                <w:szCs w:val="24"/>
              </w:rPr>
              <w:t xml:space="preserve"> bei </w:t>
            </w:r>
            <w:proofErr w:type="spellStart"/>
            <w:r w:rsidRPr="00F95C0C">
              <w:rPr>
                <w:rFonts w:ascii="Times New Roman" w:hAnsi="Times New Roman" w:cs="Times New Roman"/>
                <w:sz w:val="24"/>
                <w:szCs w:val="24"/>
              </w:rPr>
              <w:t>anti-Trendelenburgo</w:t>
            </w:r>
            <w:proofErr w:type="spellEnd"/>
            <w:r w:rsidRPr="00F95C0C">
              <w:rPr>
                <w:rFonts w:ascii="Times New Roman" w:hAnsi="Times New Roman" w:cs="Times New Roman"/>
                <w:sz w:val="24"/>
                <w:szCs w:val="24"/>
              </w:rPr>
              <w:t xml:space="preserve"> pozicijos reguliuojamos hidraulinių kolonų pagalba.</w:t>
            </w:r>
          </w:p>
          <w:p w14:paraId="4111A5B4"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 xml:space="preserve">2. Čiužinio platformos aukščio reguliavimo ir </w:t>
            </w:r>
            <w:proofErr w:type="spellStart"/>
            <w:r w:rsidRPr="00F95C0C">
              <w:rPr>
                <w:rFonts w:ascii="Times New Roman" w:hAnsi="Times New Roman" w:cs="Times New Roman"/>
                <w:sz w:val="24"/>
                <w:szCs w:val="24"/>
              </w:rPr>
              <w:t>Trendelenburgo</w:t>
            </w:r>
            <w:proofErr w:type="spellEnd"/>
            <w:r w:rsidRPr="00F95C0C">
              <w:rPr>
                <w:rFonts w:ascii="Times New Roman" w:hAnsi="Times New Roman" w:cs="Times New Roman"/>
                <w:sz w:val="24"/>
                <w:szCs w:val="24"/>
              </w:rPr>
              <w:t xml:space="preserve"> bei </w:t>
            </w:r>
            <w:proofErr w:type="spellStart"/>
            <w:r w:rsidRPr="00F95C0C">
              <w:rPr>
                <w:rFonts w:ascii="Times New Roman" w:hAnsi="Times New Roman" w:cs="Times New Roman"/>
                <w:sz w:val="24"/>
                <w:szCs w:val="24"/>
              </w:rPr>
              <w:t>anti-Trendelenburgo</w:t>
            </w:r>
            <w:proofErr w:type="spellEnd"/>
            <w:r w:rsidRPr="00F95C0C">
              <w:rPr>
                <w:rFonts w:ascii="Times New Roman" w:hAnsi="Times New Roman" w:cs="Times New Roman"/>
                <w:sz w:val="24"/>
                <w:szCs w:val="24"/>
              </w:rPr>
              <w:t xml:space="preserve"> pozicijų keitimo pedalai įrengti abiejuose vežimėlio šonuose.</w:t>
            </w:r>
          </w:p>
        </w:tc>
        <w:tc>
          <w:tcPr>
            <w:tcW w:w="2552" w:type="dxa"/>
            <w:tcBorders>
              <w:top w:val="single" w:sz="4" w:space="0" w:color="000000"/>
              <w:left w:val="single" w:sz="4" w:space="0" w:color="000000"/>
              <w:bottom w:val="single" w:sz="4" w:space="0" w:color="000000"/>
              <w:right w:val="nil"/>
            </w:tcBorders>
          </w:tcPr>
          <w:p w14:paraId="5D0EB159"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17B67DB3"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377090D5" w14:textId="77777777" w:rsidTr="00C22E2F">
        <w:trPr>
          <w:trHeight w:val="786"/>
        </w:trPr>
        <w:tc>
          <w:tcPr>
            <w:tcW w:w="992" w:type="dxa"/>
          </w:tcPr>
          <w:p w14:paraId="724735A7"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5</w:t>
            </w:r>
          </w:p>
        </w:tc>
        <w:tc>
          <w:tcPr>
            <w:tcW w:w="2694" w:type="dxa"/>
          </w:tcPr>
          <w:p w14:paraId="30E23EE1"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Čiužinio platformos aukščio reguliavimo diapazonas (ne siauresnis už nurodytą)</w:t>
            </w:r>
          </w:p>
        </w:tc>
        <w:tc>
          <w:tcPr>
            <w:tcW w:w="4252" w:type="dxa"/>
          </w:tcPr>
          <w:p w14:paraId="72931746"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Nuo 580 mm iki 880 mm</w:t>
            </w:r>
          </w:p>
          <w:p w14:paraId="0FF0DAF5" w14:textId="77777777" w:rsidR="00DC5584" w:rsidRPr="005651F0" w:rsidRDefault="00DC5584" w:rsidP="00C22E2F">
            <w:pPr>
              <w:rPr>
                <w:rFonts w:ascii="Times New Roman" w:eastAsia="Times New Roman" w:hAnsi="Times New Roman" w:cs="Times New Roman"/>
                <w:b/>
                <w:sz w:val="20"/>
                <w:szCs w:val="20"/>
              </w:rPr>
            </w:pPr>
          </w:p>
        </w:tc>
        <w:tc>
          <w:tcPr>
            <w:tcW w:w="2552" w:type="dxa"/>
            <w:tcBorders>
              <w:top w:val="single" w:sz="4" w:space="0" w:color="000000"/>
              <w:left w:val="single" w:sz="4" w:space="0" w:color="000000"/>
              <w:bottom w:val="single" w:sz="4" w:space="0" w:color="000000"/>
              <w:right w:val="nil"/>
            </w:tcBorders>
          </w:tcPr>
          <w:p w14:paraId="260CACAB" w14:textId="77777777" w:rsidR="00DC5584" w:rsidRPr="005651F0"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F48D06C"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5651F0" w14:paraId="5D722A50" w14:textId="77777777" w:rsidTr="00C22E2F">
        <w:trPr>
          <w:trHeight w:val="786"/>
        </w:trPr>
        <w:tc>
          <w:tcPr>
            <w:tcW w:w="992" w:type="dxa"/>
          </w:tcPr>
          <w:p w14:paraId="74710DCC"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6</w:t>
            </w:r>
          </w:p>
        </w:tc>
        <w:tc>
          <w:tcPr>
            <w:tcW w:w="2694" w:type="dxa"/>
          </w:tcPr>
          <w:p w14:paraId="302B43D2"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 xml:space="preserve">Maksimalūs čiužinio platformos pavertimo į </w:t>
            </w:r>
            <w:proofErr w:type="spellStart"/>
            <w:r w:rsidRPr="00F95C0C">
              <w:rPr>
                <w:rFonts w:ascii="Times New Roman" w:hAnsi="Times New Roman" w:cs="Times New Roman"/>
                <w:sz w:val="24"/>
                <w:szCs w:val="24"/>
              </w:rPr>
              <w:t>Trendelenburgo</w:t>
            </w:r>
            <w:proofErr w:type="spellEnd"/>
            <w:r w:rsidRPr="00F95C0C">
              <w:rPr>
                <w:rFonts w:ascii="Times New Roman" w:hAnsi="Times New Roman" w:cs="Times New Roman"/>
                <w:sz w:val="24"/>
                <w:szCs w:val="24"/>
              </w:rPr>
              <w:t xml:space="preserve">/ </w:t>
            </w:r>
            <w:proofErr w:type="spellStart"/>
            <w:r w:rsidRPr="00F95C0C">
              <w:rPr>
                <w:rFonts w:ascii="Times New Roman" w:hAnsi="Times New Roman" w:cs="Times New Roman"/>
                <w:sz w:val="24"/>
                <w:szCs w:val="24"/>
              </w:rPr>
              <w:t>anti-Trendelenburgo</w:t>
            </w:r>
            <w:proofErr w:type="spellEnd"/>
            <w:r w:rsidRPr="00F95C0C">
              <w:rPr>
                <w:rFonts w:ascii="Times New Roman" w:hAnsi="Times New Roman" w:cs="Times New Roman"/>
                <w:sz w:val="24"/>
                <w:szCs w:val="24"/>
              </w:rPr>
              <w:t xml:space="preserve"> pozicijas kampai</w:t>
            </w:r>
          </w:p>
        </w:tc>
        <w:tc>
          <w:tcPr>
            <w:tcW w:w="4252" w:type="dxa"/>
          </w:tcPr>
          <w:p w14:paraId="06D59ABF"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Ne mažesni kaip +12°/- 12°</w:t>
            </w:r>
          </w:p>
        </w:tc>
        <w:tc>
          <w:tcPr>
            <w:tcW w:w="2552" w:type="dxa"/>
            <w:tcBorders>
              <w:top w:val="single" w:sz="4" w:space="0" w:color="000000"/>
              <w:left w:val="single" w:sz="4" w:space="0" w:color="000000"/>
              <w:bottom w:val="single" w:sz="4" w:space="0" w:color="000000"/>
              <w:right w:val="nil"/>
            </w:tcBorders>
          </w:tcPr>
          <w:p w14:paraId="4B9E417E"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114349C8"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78C7C6EA" w14:textId="77777777" w:rsidTr="00C22E2F">
        <w:trPr>
          <w:trHeight w:val="786"/>
        </w:trPr>
        <w:tc>
          <w:tcPr>
            <w:tcW w:w="992" w:type="dxa"/>
          </w:tcPr>
          <w:p w14:paraId="7FCE22CA"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7</w:t>
            </w:r>
          </w:p>
        </w:tc>
        <w:tc>
          <w:tcPr>
            <w:tcW w:w="2694" w:type="dxa"/>
          </w:tcPr>
          <w:p w14:paraId="22199685"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Maksimalus nugaros sekcijos pakėlimo kampas</w:t>
            </w:r>
          </w:p>
        </w:tc>
        <w:tc>
          <w:tcPr>
            <w:tcW w:w="4252" w:type="dxa"/>
          </w:tcPr>
          <w:p w14:paraId="4AB03EF6"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Ne mažesnis kaip 70°</w:t>
            </w:r>
          </w:p>
        </w:tc>
        <w:tc>
          <w:tcPr>
            <w:tcW w:w="2552" w:type="dxa"/>
            <w:tcBorders>
              <w:top w:val="single" w:sz="4" w:space="0" w:color="000000"/>
              <w:left w:val="single" w:sz="4" w:space="0" w:color="000000"/>
              <w:bottom w:val="single" w:sz="4" w:space="0" w:color="000000"/>
              <w:right w:val="nil"/>
            </w:tcBorders>
          </w:tcPr>
          <w:p w14:paraId="666C4A9E"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37774C6"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266CEB90" w14:textId="77777777" w:rsidTr="00C22E2F">
        <w:trPr>
          <w:trHeight w:val="786"/>
        </w:trPr>
        <w:tc>
          <w:tcPr>
            <w:tcW w:w="992" w:type="dxa"/>
          </w:tcPr>
          <w:p w14:paraId="2326E9EF"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8</w:t>
            </w:r>
          </w:p>
        </w:tc>
        <w:tc>
          <w:tcPr>
            <w:tcW w:w="2694" w:type="dxa"/>
          </w:tcPr>
          <w:p w14:paraId="26E93118"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Rankenos vežimėliui stumti/traukti</w:t>
            </w:r>
          </w:p>
        </w:tc>
        <w:tc>
          <w:tcPr>
            <w:tcW w:w="4252" w:type="dxa"/>
          </w:tcPr>
          <w:p w14:paraId="5B0D3331"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Įrengtos abiejuose galuose, t. y.</w:t>
            </w:r>
          </w:p>
          <w:p w14:paraId="2471D7F6"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galvūgalyje ir kojūgalyje.</w:t>
            </w:r>
          </w:p>
        </w:tc>
        <w:tc>
          <w:tcPr>
            <w:tcW w:w="2552" w:type="dxa"/>
            <w:tcBorders>
              <w:top w:val="single" w:sz="4" w:space="0" w:color="000000"/>
              <w:left w:val="single" w:sz="4" w:space="0" w:color="000000"/>
              <w:bottom w:val="single" w:sz="4" w:space="0" w:color="000000"/>
              <w:right w:val="nil"/>
            </w:tcBorders>
          </w:tcPr>
          <w:p w14:paraId="3E76C731"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DC47FEF"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7949AB2D" w14:textId="77777777" w:rsidTr="00C22E2F">
        <w:trPr>
          <w:trHeight w:val="786"/>
        </w:trPr>
        <w:tc>
          <w:tcPr>
            <w:tcW w:w="992" w:type="dxa"/>
          </w:tcPr>
          <w:p w14:paraId="3B95B0FB"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9</w:t>
            </w:r>
          </w:p>
        </w:tc>
        <w:tc>
          <w:tcPr>
            <w:tcW w:w="2694" w:type="dxa"/>
          </w:tcPr>
          <w:p w14:paraId="78B35377"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kampinės apsaugos</w:t>
            </w:r>
          </w:p>
        </w:tc>
        <w:tc>
          <w:tcPr>
            <w:tcW w:w="4252" w:type="dxa"/>
          </w:tcPr>
          <w:p w14:paraId="1295E49C"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Apsauginiai „bamperiai“ įrengti visuose keturiuose vežimėlio kampuo</w:t>
            </w:r>
            <w:r>
              <w:rPr>
                <w:rFonts w:ascii="Times New Roman" w:hAnsi="Times New Roman" w:cs="Times New Roman"/>
                <w:sz w:val="24"/>
                <w:szCs w:val="24"/>
              </w:rPr>
              <w:t>se</w:t>
            </w:r>
          </w:p>
        </w:tc>
        <w:tc>
          <w:tcPr>
            <w:tcW w:w="2552" w:type="dxa"/>
            <w:tcBorders>
              <w:top w:val="single" w:sz="4" w:space="0" w:color="000000"/>
              <w:left w:val="single" w:sz="4" w:space="0" w:color="000000"/>
              <w:bottom w:val="single" w:sz="4" w:space="0" w:color="000000"/>
              <w:right w:val="nil"/>
            </w:tcBorders>
          </w:tcPr>
          <w:p w14:paraId="1B6FE933" w14:textId="77777777" w:rsidR="00DC5584" w:rsidRPr="005651F0" w:rsidRDefault="00DC5584" w:rsidP="00C22E2F">
            <w:pPr>
              <w:rPr>
                <w:rFonts w:ascii="Times New Roman" w:hAnsi="Times New Roman" w:cs="Times New Roman"/>
                <w:b/>
                <w:sz w:val="20"/>
                <w:szCs w:val="20"/>
              </w:rPr>
            </w:pPr>
            <w:r w:rsidRPr="003C0268">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2F5209AB"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3C0268">
              <w:rPr>
                <w:rFonts w:ascii="Times New Roman" w:hAnsi="Times New Roman" w:cs="Times New Roman"/>
                <w:color w:val="ED0000"/>
                <w:sz w:val="24"/>
                <w:szCs w:val="24"/>
                <w:lang w:eastAsia="lt-LT"/>
              </w:rPr>
              <w:t>įrašo tiekėjas</w:t>
            </w:r>
          </w:p>
        </w:tc>
      </w:tr>
      <w:tr w:rsidR="00DC5584" w:rsidRPr="005651F0" w14:paraId="1F4871FD" w14:textId="77777777" w:rsidTr="00C22E2F">
        <w:trPr>
          <w:trHeight w:val="786"/>
        </w:trPr>
        <w:tc>
          <w:tcPr>
            <w:tcW w:w="992" w:type="dxa"/>
          </w:tcPr>
          <w:p w14:paraId="1A38D72F"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10</w:t>
            </w:r>
          </w:p>
        </w:tc>
        <w:tc>
          <w:tcPr>
            <w:tcW w:w="2694" w:type="dxa"/>
          </w:tcPr>
          <w:p w14:paraId="11A3E70A"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Apsauginiai šoniniai rėmai</w:t>
            </w:r>
          </w:p>
        </w:tc>
        <w:tc>
          <w:tcPr>
            <w:tcW w:w="4252" w:type="dxa"/>
          </w:tcPr>
          <w:p w14:paraId="57E3309D"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1. Vienodos konstrukcijos apsauginiai rėmai sumontuoti abiejuose vežimėlio šonuose.</w:t>
            </w:r>
          </w:p>
          <w:p w14:paraId="41CCE9E7"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2. Apsauginis rėmas užima ne mažiau kaip 2/3 čiužinio platformos ilgio ir yra vienos sekcijos (ne kelių atskirai pakeliamų/nuleidžiamų sekcijų).</w:t>
            </w:r>
          </w:p>
          <w:p w14:paraId="6D3607D9"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lastRenderedPageBreak/>
              <w:t>3. Apsauginis rėmas nuleidžiamas/pakeliamas</w:t>
            </w:r>
          </w:p>
          <w:p w14:paraId="4CD8143B"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suskleidžiant/išskleidžiant grotelinę rėmo konstrukciją (ne viso nesuskleisto apsauginio rėmo poslinkio aukštyn/žemyn būdu).</w:t>
            </w:r>
          </w:p>
          <w:p w14:paraId="188CF3C7"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4. Suskleisto apsauginio rėmo viršus nusileidžia iki čiužinio viršutinio paviršiaus lygio arba žemiau</w:t>
            </w:r>
          </w:p>
        </w:tc>
        <w:tc>
          <w:tcPr>
            <w:tcW w:w="2552" w:type="dxa"/>
            <w:tcBorders>
              <w:top w:val="single" w:sz="4" w:space="0" w:color="000000"/>
              <w:left w:val="single" w:sz="4" w:space="0" w:color="000000"/>
              <w:bottom w:val="single" w:sz="4" w:space="0" w:color="000000"/>
              <w:right w:val="nil"/>
            </w:tcBorders>
          </w:tcPr>
          <w:p w14:paraId="7270D2AF"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lastRenderedPageBreak/>
              <w:t>įrašo tiekėjas</w:t>
            </w:r>
          </w:p>
        </w:tc>
        <w:tc>
          <w:tcPr>
            <w:tcW w:w="3685" w:type="dxa"/>
            <w:tcBorders>
              <w:top w:val="single" w:sz="4" w:space="0" w:color="auto"/>
              <w:left w:val="single" w:sz="4" w:space="0" w:color="auto"/>
              <w:bottom w:val="single" w:sz="4" w:space="0" w:color="auto"/>
              <w:right w:val="single" w:sz="4" w:space="0" w:color="auto"/>
            </w:tcBorders>
          </w:tcPr>
          <w:p w14:paraId="6D4F8905"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438350D8" w14:textId="77777777" w:rsidTr="00C22E2F">
        <w:trPr>
          <w:trHeight w:val="786"/>
        </w:trPr>
        <w:tc>
          <w:tcPr>
            <w:tcW w:w="992" w:type="dxa"/>
          </w:tcPr>
          <w:p w14:paraId="3949C36A"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11</w:t>
            </w:r>
          </w:p>
        </w:tc>
        <w:tc>
          <w:tcPr>
            <w:tcW w:w="2694" w:type="dxa"/>
          </w:tcPr>
          <w:p w14:paraId="5DDA7E71"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 xml:space="preserve">Komplekte su vežimėliu pateikiamas čiužinys (1 </w:t>
            </w:r>
            <w:proofErr w:type="spellStart"/>
            <w:r w:rsidRPr="00F95C0C">
              <w:rPr>
                <w:rFonts w:ascii="Times New Roman" w:hAnsi="Times New Roman" w:cs="Times New Roman"/>
                <w:sz w:val="24"/>
                <w:szCs w:val="24"/>
              </w:rPr>
              <w:t>vnt</w:t>
            </w:r>
            <w:proofErr w:type="spellEnd"/>
          </w:p>
        </w:tc>
        <w:tc>
          <w:tcPr>
            <w:tcW w:w="4252" w:type="dxa"/>
          </w:tcPr>
          <w:p w14:paraId="22319317"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1. Su vežimėliu komplektuojamo čiužinio ilgis ir plotis atitinka čiužinio platformą (šio reikalavimo atitikties įrodymui pakanka pateikti tiekėjo ir/arba gamintojo patvirtinimą).</w:t>
            </w:r>
          </w:p>
          <w:p w14:paraId="62E48B42"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2. Čiužinio storis ne mažesnis kaip 7 cm;</w:t>
            </w:r>
          </w:p>
          <w:p w14:paraId="74BF3BC4"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3. Čiužinio užvalkalas plaunamas, nepralaidus vandeniui, laidus orui.</w:t>
            </w:r>
          </w:p>
        </w:tc>
        <w:tc>
          <w:tcPr>
            <w:tcW w:w="2552" w:type="dxa"/>
            <w:tcBorders>
              <w:top w:val="single" w:sz="4" w:space="0" w:color="000000"/>
              <w:left w:val="single" w:sz="4" w:space="0" w:color="000000"/>
              <w:bottom w:val="single" w:sz="4" w:space="0" w:color="000000"/>
              <w:right w:val="nil"/>
            </w:tcBorders>
          </w:tcPr>
          <w:p w14:paraId="6764B168"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1CF6CF81"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2416C17A" w14:textId="77777777" w:rsidTr="00C22E2F">
        <w:trPr>
          <w:trHeight w:val="786"/>
        </w:trPr>
        <w:tc>
          <w:tcPr>
            <w:tcW w:w="992" w:type="dxa"/>
          </w:tcPr>
          <w:p w14:paraId="1FC1452A"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12</w:t>
            </w:r>
          </w:p>
        </w:tc>
        <w:tc>
          <w:tcPr>
            <w:tcW w:w="2694" w:type="dxa"/>
          </w:tcPr>
          <w:p w14:paraId="548715CD"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infuzinis stovas     (1 vnt.)</w:t>
            </w:r>
          </w:p>
        </w:tc>
        <w:tc>
          <w:tcPr>
            <w:tcW w:w="4252" w:type="dxa"/>
          </w:tcPr>
          <w:p w14:paraId="5D5C467E"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Tvirtinamas prie vežimėlio, reguliuojamo aukščio, turintis kabliuką (-</w:t>
            </w:r>
            <w:proofErr w:type="spellStart"/>
            <w:r w:rsidRPr="00F95C0C">
              <w:rPr>
                <w:rFonts w:ascii="Times New Roman" w:hAnsi="Times New Roman" w:cs="Times New Roman"/>
                <w:sz w:val="24"/>
                <w:szCs w:val="24"/>
              </w:rPr>
              <w:t>us</w:t>
            </w:r>
            <w:proofErr w:type="spellEnd"/>
            <w:r w:rsidRPr="00F95C0C">
              <w:rPr>
                <w:rFonts w:ascii="Times New Roman" w:hAnsi="Times New Roman" w:cs="Times New Roman"/>
                <w:sz w:val="24"/>
                <w:szCs w:val="24"/>
              </w:rPr>
              <w:t xml:space="preserve">) </w:t>
            </w:r>
            <w:proofErr w:type="spellStart"/>
            <w:r w:rsidRPr="00F95C0C">
              <w:rPr>
                <w:rFonts w:ascii="Times New Roman" w:hAnsi="Times New Roman" w:cs="Times New Roman"/>
                <w:sz w:val="24"/>
                <w:szCs w:val="24"/>
              </w:rPr>
              <w:t>infuzuojamo</w:t>
            </w:r>
            <w:proofErr w:type="spellEnd"/>
            <w:r w:rsidRPr="00F95C0C">
              <w:rPr>
                <w:rFonts w:ascii="Times New Roman" w:hAnsi="Times New Roman" w:cs="Times New Roman"/>
                <w:sz w:val="24"/>
                <w:szCs w:val="24"/>
              </w:rPr>
              <w:t xml:space="preserve"> skysčio</w:t>
            </w:r>
          </w:p>
          <w:p w14:paraId="380934A1"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talpos (-ų) pakabinimui.</w:t>
            </w:r>
          </w:p>
        </w:tc>
        <w:tc>
          <w:tcPr>
            <w:tcW w:w="2552" w:type="dxa"/>
            <w:tcBorders>
              <w:top w:val="single" w:sz="4" w:space="0" w:color="000000"/>
              <w:left w:val="single" w:sz="4" w:space="0" w:color="000000"/>
              <w:bottom w:val="single" w:sz="4" w:space="0" w:color="000000"/>
              <w:right w:val="nil"/>
            </w:tcBorders>
          </w:tcPr>
          <w:p w14:paraId="5434CAB2"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0850F013"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07052819" w14:textId="77777777" w:rsidTr="00C22E2F">
        <w:trPr>
          <w:trHeight w:val="786"/>
        </w:trPr>
        <w:tc>
          <w:tcPr>
            <w:tcW w:w="992" w:type="dxa"/>
          </w:tcPr>
          <w:p w14:paraId="18091E1E"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13</w:t>
            </w:r>
          </w:p>
        </w:tc>
        <w:tc>
          <w:tcPr>
            <w:tcW w:w="2694" w:type="dxa"/>
          </w:tcPr>
          <w:p w14:paraId="30D5329A"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saugus darbinis apkrovimas (gamintojo deklaruojama maksimali leidžiama apkrova)</w:t>
            </w:r>
          </w:p>
        </w:tc>
        <w:tc>
          <w:tcPr>
            <w:tcW w:w="4252" w:type="dxa"/>
          </w:tcPr>
          <w:p w14:paraId="7E02FF48"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Ne mažiau kaip 250 kg</w:t>
            </w:r>
          </w:p>
        </w:tc>
        <w:tc>
          <w:tcPr>
            <w:tcW w:w="2552" w:type="dxa"/>
            <w:tcBorders>
              <w:top w:val="single" w:sz="4" w:space="0" w:color="000000"/>
              <w:left w:val="single" w:sz="4" w:space="0" w:color="000000"/>
              <w:bottom w:val="single" w:sz="4" w:space="0" w:color="000000"/>
              <w:right w:val="nil"/>
            </w:tcBorders>
          </w:tcPr>
          <w:p w14:paraId="540855FB" w14:textId="77777777" w:rsidR="00DC5584" w:rsidRPr="005651F0" w:rsidRDefault="00DC5584" w:rsidP="00C22E2F">
            <w:pPr>
              <w:rPr>
                <w:rFonts w:ascii="Times New Roman" w:hAnsi="Times New Roman" w:cs="Times New Roman"/>
                <w:b/>
                <w:sz w:val="20"/>
                <w:szCs w:val="20"/>
              </w:rPr>
            </w:pPr>
            <w:r w:rsidRPr="003C0268">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5ED75C84"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3C0268">
              <w:rPr>
                <w:rFonts w:ascii="Times New Roman" w:hAnsi="Times New Roman" w:cs="Times New Roman"/>
                <w:color w:val="ED0000"/>
                <w:sz w:val="24"/>
                <w:szCs w:val="24"/>
                <w:lang w:eastAsia="lt-LT"/>
              </w:rPr>
              <w:t>įrašo tiekėjas</w:t>
            </w:r>
          </w:p>
        </w:tc>
      </w:tr>
      <w:tr w:rsidR="00DC5584" w:rsidRPr="005651F0" w14:paraId="2670C749" w14:textId="77777777" w:rsidTr="00C22E2F">
        <w:trPr>
          <w:trHeight w:val="786"/>
        </w:trPr>
        <w:tc>
          <w:tcPr>
            <w:tcW w:w="992" w:type="dxa"/>
          </w:tcPr>
          <w:p w14:paraId="6BDFE906"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14</w:t>
            </w:r>
          </w:p>
        </w:tc>
        <w:tc>
          <w:tcPr>
            <w:tcW w:w="2694" w:type="dxa"/>
          </w:tcPr>
          <w:p w14:paraId="07FB6FE3"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išoriniai matmenys (ilgis x plotis)</w:t>
            </w:r>
          </w:p>
        </w:tc>
        <w:tc>
          <w:tcPr>
            <w:tcW w:w="4252" w:type="dxa"/>
          </w:tcPr>
          <w:p w14:paraId="54000FBC"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Ne didesni kaip 2100 x 850 mm</w:t>
            </w:r>
          </w:p>
        </w:tc>
        <w:tc>
          <w:tcPr>
            <w:tcW w:w="2552" w:type="dxa"/>
            <w:tcBorders>
              <w:top w:val="single" w:sz="4" w:space="0" w:color="000000"/>
              <w:left w:val="single" w:sz="4" w:space="0" w:color="000000"/>
              <w:bottom w:val="single" w:sz="4" w:space="0" w:color="000000"/>
              <w:right w:val="nil"/>
            </w:tcBorders>
          </w:tcPr>
          <w:p w14:paraId="216888F3"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25A8A19"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6DF8CB13" w14:textId="77777777" w:rsidTr="00C22E2F">
        <w:trPr>
          <w:trHeight w:val="786"/>
        </w:trPr>
        <w:tc>
          <w:tcPr>
            <w:tcW w:w="992" w:type="dxa"/>
          </w:tcPr>
          <w:p w14:paraId="4F9A0C11" w14:textId="77777777" w:rsidR="00DC5584" w:rsidRPr="005651F0" w:rsidRDefault="00DC5584" w:rsidP="00C22E2F">
            <w:pPr>
              <w:rPr>
                <w:rFonts w:ascii="Times New Roman" w:hAnsi="Times New Roman" w:cs="Times New Roman"/>
                <w:b/>
                <w:sz w:val="20"/>
                <w:szCs w:val="20"/>
              </w:rPr>
            </w:pPr>
            <w:r w:rsidRPr="00F95C0C">
              <w:rPr>
                <w:rFonts w:ascii="Times New Roman" w:hAnsi="Times New Roman" w:cs="Times New Roman"/>
                <w:sz w:val="24"/>
                <w:szCs w:val="24"/>
              </w:rPr>
              <w:t>15</w:t>
            </w:r>
          </w:p>
        </w:tc>
        <w:tc>
          <w:tcPr>
            <w:tcW w:w="2694" w:type="dxa"/>
          </w:tcPr>
          <w:p w14:paraId="63CDCC21"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paviršių paruošimas</w:t>
            </w:r>
          </w:p>
        </w:tc>
        <w:tc>
          <w:tcPr>
            <w:tcW w:w="4252" w:type="dxa"/>
          </w:tcPr>
          <w:p w14:paraId="691CF3AA" w14:textId="77777777" w:rsidR="00DC5584" w:rsidRPr="00F95C0C" w:rsidRDefault="00DC5584" w:rsidP="00C22E2F">
            <w:pPr>
              <w:rPr>
                <w:rFonts w:ascii="Times New Roman" w:hAnsi="Times New Roman" w:cs="Times New Roman"/>
                <w:sz w:val="24"/>
                <w:szCs w:val="24"/>
              </w:rPr>
            </w:pPr>
            <w:r w:rsidRPr="00F95C0C">
              <w:rPr>
                <w:rFonts w:ascii="Times New Roman" w:hAnsi="Times New Roman" w:cs="Times New Roman"/>
                <w:sz w:val="24"/>
                <w:szCs w:val="24"/>
              </w:rPr>
              <w:t>Paviršiai turi užtikrinanti lengvą valymą bei atsparumą korozijai, mechaniniam ir</w:t>
            </w:r>
          </w:p>
          <w:p w14:paraId="16BCAD42" w14:textId="77777777" w:rsidR="00DC5584" w:rsidRPr="005651F0" w:rsidRDefault="00DC5584" w:rsidP="00C22E2F">
            <w:pPr>
              <w:rPr>
                <w:rFonts w:ascii="Times New Roman" w:eastAsia="Times New Roman" w:hAnsi="Times New Roman" w:cs="Times New Roman"/>
                <w:b/>
                <w:sz w:val="20"/>
                <w:szCs w:val="20"/>
              </w:rPr>
            </w:pPr>
            <w:r w:rsidRPr="00F95C0C">
              <w:rPr>
                <w:rFonts w:ascii="Times New Roman" w:hAnsi="Times New Roman" w:cs="Times New Roman"/>
                <w:sz w:val="24"/>
                <w:szCs w:val="24"/>
              </w:rPr>
              <w:t>dezinfekcinių medžiagų poveikiui</w:t>
            </w:r>
          </w:p>
        </w:tc>
        <w:tc>
          <w:tcPr>
            <w:tcW w:w="2552" w:type="dxa"/>
            <w:tcBorders>
              <w:top w:val="single" w:sz="4" w:space="0" w:color="000000"/>
              <w:left w:val="single" w:sz="4" w:space="0" w:color="000000"/>
              <w:bottom w:val="single" w:sz="4" w:space="0" w:color="000000"/>
              <w:right w:val="nil"/>
            </w:tcBorders>
          </w:tcPr>
          <w:p w14:paraId="5F4F710D" w14:textId="77777777" w:rsidR="00DC5584" w:rsidRPr="005651F0" w:rsidRDefault="00DC5584" w:rsidP="00C22E2F">
            <w:pPr>
              <w:rPr>
                <w:rFonts w:ascii="Times New Roman" w:hAnsi="Times New Roman" w:cs="Times New Roman"/>
                <w:b/>
                <w:sz w:val="20"/>
                <w:szCs w:val="20"/>
              </w:rPr>
            </w:pPr>
            <w:r w:rsidRPr="00C14AA2">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05B0E2C8" w14:textId="77777777" w:rsidR="00DC5584" w:rsidRPr="005651F0" w:rsidRDefault="00DC5584" w:rsidP="00C22E2F">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lang w:eastAsia="lt-LT"/>
              </w:rPr>
              <w:t>įrašo tiekėjas</w:t>
            </w:r>
          </w:p>
        </w:tc>
      </w:tr>
      <w:tr w:rsidR="00DC5584" w:rsidRPr="005651F0" w14:paraId="5069DBF6" w14:textId="77777777" w:rsidTr="00C22E2F">
        <w:trPr>
          <w:trHeight w:val="786"/>
        </w:trPr>
        <w:tc>
          <w:tcPr>
            <w:tcW w:w="992" w:type="dxa"/>
          </w:tcPr>
          <w:p w14:paraId="7C938F7C" w14:textId="77777777" w:rsidR="00DC5584" w:rsidRPr="00F95C0C" w:rsidRDefault="00DC5584" w:rsidP="00C22E2F">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4" w:type="dxa"/>
            <w:tcBorders>
              <w:top w:val="single" w:sz="4" w:space="0" w:color="000000"/>
              <w:left w:val="single" w:sz="4" w:space="0" w:color="000000"/>
              <w:bottom w:val="single" w:sz="4" w:space="0" w:color="000000"/>
              <w:right w:val="nil"/>
            </w:tcBorders>
            <w:shd w:val="clear" w:color="auto" w:fill="FFFFFF"/>
          </w:tcPr>
          <w:p w14:paraId="43F4845A" w14:textId="77777777" w:rsidR="00DC5584" w:rsidRPr="00F95C0C"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68657B9" w14:textId="77777777" w:rsidR="00DC5584" w:rsidRPr="00F95C0C"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Ne mažiau kaip 24 mėn.</w:t>
            </w:r>
          </w:p>
        </w:tc>
        <w:tc>
          <w:tcPr>
            <w:tcW w:w="2552" w:type="dxa"/>
            <w:tcBorders>
              <w:top w:val="single" w:sz="4" w:space="0" w:color="000000"/>
              <w:left w:val="single" w:sz="4" w:space="0" w:color="000000"/>
              <w:bottom w:val="single" w:sz="4" w:space="0" w:color="000000"/>
              <w:right w:val="nil"/>
            </w:tcBorders>
          </w:tcPr>
          <w:p w14:paraId="3AE024AE" w14:textId="77777777" w:rsidR="00DC5584" w:rsidRPr="00C14AA2" w:rsidRDefault="00DC5584" w:rsidP="00C22E2F">
            <w:pP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3EC0432" w14:textId="77777777" w:rsidR="00DC5584" w:rsidRPr="00C14AA2" w:rsidRDefault="00DC5584" w:rsidP="00C22E2F">
            <w:pPr>
              <w:jc w:val="cente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bl>
    <w:p w14:paraId="0828587E" w14:textId="77777777" w:rsidR="00DC5584" w:rsidRDefault="00DC5584" w:rsidP="00DC5584">
      <w:pPr>
        <w:spacing w:line="259" w:lineRule="auto"/>
        <w:rPr>
          <w:rFonts w:ascii="Times New Roman" w:eastAsia="Calibri" w:hAnsi="Times New Roman" w:cs="Times New Roman"/>
          <w:b/>
          <w:bCs/>
          <w:color w:val="000000"/>
          <w:sz w:val="24"/>
          <w:szCs w:val="24"/>
        </w:rPr>
      </w:pPr>
    </w:p>
    <w:p w14:paraId="5C6BA266" w14:textId="77777777" w:rsidR="00901D85" w:rsidRPr="005651F0" w:rsidRDefault="00901D85" w:rsidP="00901D85">
      <w:pPr>
        <w:spacing w:after="0" w:line="240" w:lineRule="auto"/>
        <w:jc w:val="both"/>
        <w:rPr>
          <w:rFonts w:ascii="Times New Roman" w:eastAsia="Calibri" w:hAnsi="Times New Roman" w:cs="Times New Roman"/>
          <w:b/>
          <w:sz w:val="20"/>
          <w:szCs w:val="20"/>
        </w:rPr>
      </w:pPr>
    </w:p>
    <w:p w14:paraId="28421552" w14:textId="77777777" w:rsidR="00901D85" w:rsidRPr="008D69C4" w:rsidRDefault="00901D85" w:rsidP="00901D85">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0A38C4B5"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4A6C742B" w14:textId="77777777" w:rsidR="00901D85" w:rsidRDefault="00901D85" w:rsidP="00DC5584">
      <w:pPr>
        <w:spacing w:line="259" w:lineRule="auto"/>
        <w:rPr>
          <w:rFonts w:ascii="Times New Roman" w:eastAsia="Calibri" w:hAnsi="Times New Roman" w:cs="Times New Roman"/>
          <w:b/>
          <w:bCs/>
          <w:color w:val="000000"/>
          <w:sz w:val="24"/>
          <w:szCs w:val="24"/>
        </w:rPr>
      </w:pPr>
    </w:p>
    <w:p w14:paraId="5CC59FC0" w14:textId="77777777" w:rsidR="00901D85" w:rsidRDefault="00901D85" w:rsidP="00DC5584">
      <w:pPr>
        <w:spacing w:line="259" w:lineRule="auto"/>
        <w:rPr>
          <w:rFonts w:ascii="Times New Roman" w:eastAsia="Calibri" w:hAnsi="Times New Roman" w:cs="Times New Roman"/>
          <w:b/>
          <w:bCs/>
          <w:color w:val="000000"/>
          <w:sz w:val="24"/>
          <w:szCs w:val="24"/>
        </w:rPr>
      </w:pPr>
    </w:p>
    <w:p w14:paraId="089687EF" w14:textId="77777777" w:rsidR="00901D85" w:rsidRDefault="00901D85" w:rsidP="00DC5584">
      <w:pPr>
        <w:spacing w:line="259" w:lineRule="auto"/>
        <w:rPr>
          <w:rFonts w:ascii="Times New Roman" w:eastAsia="Calibri" w:hAnsi="Times New Roman" w:cs="Times New Roman"/>
          <w:b/>
          <w:bCs/>
          <w:color w:val="000000"/>
          <w:sz w:val="24"/>
          <w:szCs w:val="24"/>
        </w:rPr>
      </w:pPr>
    </w:p>
    <w:p w14:paraId="45CCC9EF" w14:textId="77777777" w:rsidR="00901D85" w:rsidRDefault="00901D85" w:rsidP="00DC5584">
      <w:pPr>
        <w:spacing w:line="259" w:lineRule="auto"/>
        <w:rPr>
          <w:rFonts w:ascii="Times New Roman" w:eastAsia="Calibri" w:hAnsi="Times New Roman" w:cs="Times New Roman"/>
          <w:b/>
          <w:bCs/>
          <w:color w:val="000000"/>
          <w:sz w:val="24"/>
          <w:szCs w:val="24"/>
        </w:rPr>
      </w:pPr>
    </w:p>
    <w:p w14:paraId="1F876B66" w14:textId="77777777" w:rsidR="005C7A72" w:rsidRDefault="005C7A72">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0ED79160" w14:textId="7B845A41" w:rsidR="00DC5584" w:rsidRPr="00572F35" w:rsidRDefault="00DC5584" w:rsidP="00901D85">
      <w:pPr>
        <w:spacing w:line="259" w:lineRule="auto"/>
        <w:jc w:val="center"/>
        <w:rPr>
          <w:rFonts w:ascii="Times New Roman" w:eastAsia="Calibri" w:hAnsi="Times New Roman" w:cs="Times New Roman"/>
          <w:b/>
          <w:bCs/>
          <w:sz w:val="24"/>
          <w:szCs w:val="24"/>
        </w:rPr>
      </w:pPr>
      <w:r>
        <w:rPr>
          <w:rFonts w:ascii="Times New Roman" w:eastAsia="Calibri" w:hAnsi="Times New Roman" w:cs="Times New Roman"/>
          <w:b/>
          <w:bCs/>
          <w:color w:val="000000"/>
          <w:sz w:val="24"/>
          <w:szCs w:val="24"/>
        </w:rPr>
        <w:lastRenderedPageBreak/>
        <w:t>6</w:t>
      </w:r>
      <w:r w:rsidRPr="005651F0">
        <w:rPr>
          <w:rFonts w:ascii="Times New Roman" w:eastAsia="Calibri" w:hAnsi="Times New Roman" w:cs="Times New Roman"/>
          <w:b/>
          <w:bCs/>
          <w:color w:val="000000"/>
          <w:sz w:val="24"/>
          <w:szCs w:val="24"/>
        </w:rPr>
        <w:t xml:space="preserve"> pirkimo dalis</w:t>
      </w:r>
      <w:r w:rsidRPr="00995B54">
        <w:rPr>
          <w:rFonts w:ascii="Times New Roman" w:eastAsia="Calibri" w:hAnsi="Times New Roman" w:cs="Times New Roman"/>
          <w:b/>
          <w:bCs/>
          <w:color w:val="000000"/>
          <w:sz w:val="24"/>
          <w:szCs w:val="24"/>
        </w:rPr>
        <w:t xml:space="preserve">. </w:t>
      </w:r>
      <w:r w:rsidRPr="00C4103B">
        <w:rPr>
          <w:rFonts w:ascii="Times New Roman" w:eastAsia="Calibri" w:hAnsi="Times New Roman" w:cs="Times New Roman"/>
          <w:b/>
          <w:iCs/>
          <w:sz w:val="24"/>
          <w:szCs w:val="24"/>
        </w:rPr>
        <w:t>Nerūdijančio plieno vežimėlis skirtas padėti medicininiams instrumentams</w:t>
      </w:r>
    </w:p>
    <w:p w14:paraId="18326AF8" w14:textId="77777777" w:rsidR="00E63959" w:rsidRDefault="00E63959" w:rsidP="00DC5584">
      <w:pPr>
        <w:spacing w:line="259" w:lineRule="auto"/>
        <w:rPr>
          <w:rFonts w:ascii="Times New Roman" w:eastAsia="Times New Roman" w:hAnsi="Times New Roman" w:cs="Times New Roman"/>
          <w:b/>
          <w:sz w:val="24"/>
          <w:szCs w:val="24"/>
        </w:rPr>
      </w:pPr>
    </w:p>
    <w:p w14:paraId="1FAB6085" w14:textId="49C5BF05" w:rsidR="00DC5584" w:rsidRPr="00C4103B" w:rsidRDefault="00DC5584" w:rsidP="00DC5584">
      <w:pPr>
        <w:spacing w:line="259" w:lineRule="auto"/>
        <w:rPr>
          <w:rFonts w:ascii="Times New Roman" w:eastAsia="Calibri" w:hAnsi="Times New Roman" w:cs="Times New Roman"/>
          <w:b/>
          <w:i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w:t>
      </w:r>
      <w:r w:rsidRPr="00DD4BF5">
        <w:rPr>
          <w:lang w:val="pt-BR"/>
        </w:rPr>
        <w:t xml:space="preserve"> </w:t>
      </w:r>
      <w:r w:rsidRPr="00C4103B">
        <w:rPr>
          <w:rFonts w:ascii="Times New Roman" w:eastAsia="Calibri" w:hAnsi="Times New Roman" w:cs="Times New Roman"/>
          <w:b/>
          <w:iCs/>
          <w:sz w:val="24"/>
          <w:szCs w:val="24"/>
        </w:rPr>
        <w:t>Nerūdijančio plieno vežimėlis skirtas padėti medicininiams instrumentams</w:t>
      </w:r>
      <w:r w:rsidRPr="005651F0">
        <w:rPr>
          <w:rFonts w:ascii="Times New Roman" w:eastAsia="Calibri" w:hAnsi="Times New Roman" w:cs="Times New Roman"/>
          <w:b/>
          <w:iCs/>
          <w:sz w:val="24"/>
          <w:szCs w:val="24"/>
        </w:rPr>
        <w:t xml:space="preserve"> </w:t>
      </w:r>
      <w:r>
        <w:rPr>
          <w:rFonts w:ascii="Times New Roman" w:eastAsia="Calibri" w:hAnsi="Times New Roman" w:cs="Times New Roman"/>
          <w:b/>
          <w:bCs/>
          <w:sz w:val="24"/>
          <w:szCs w:val="24"/>
        </w:rPr>
        <w:t>-2vnt.</w:t>
      </w:r>
    </w:p>
    <w:p w14:paraId="0CA2944E"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175" w:type="dxa"/>
        <w:tblInd w:w="137" w:type="dxa"/>
        <w:tblLayout w:type="fixed"/>
        <w:tblLook w:val="04A0" w:firstRow="1" w:lastRow="0" w:firstColumn="1" w:lastColumn="0" w:noHBand="0" w:noVBand="1"/>
      </w:tblPr>
      <w:tblGrid>
        <w:gridCol w:w="992"/>
        <w:gridCol w:w="2694"/>
        <w:gridCol w:w="4252"/>
        <w:gridCol w:w="2552"/>
        <w:gridCol w:w="3685"/>
      </w:tblGrid>
      <w:tr w:rsidR="00DC5584" w:rsidRPr="002A539B" w14:paraId="3A973C87" w14:textId="77777777" w:rsidTr="00C22E2F">
        <w:trPr>
          <w:trHeight w:val="786"/>
        </w:trPr>
        <w:tc>
          <w:tcPr>
            <w:tcW w:w="992" w:type="dxa"/>
          </w:tcPr>
          <w:p w14:paraId="54201A79" w14:textId="77777777" w:rsidR="00DC5584" w:rsidRPr="002A539B" w:rsidRDefault="00DC5584" w:rsidP="00C22E2F">
            <w:pPr>
              <w:jc w:val="center"/>
              <w:rPr>
                <w:rFonts w:ascii="Times New Roman" w:hAnsi="Times New Roman" w:cs="Times New Roman"/>
                <w:b/>
                <w:sz w:val="24"/>
                <w:szCs w:val="24"/>
              </w:rPr>
            </w:pPr>
            <w:r w:rsidRPr="002A539B">
              <w:rPr>
                <w:rFonts w:ascii="Times New Roman" w:hAnsi="Times New Roman" w:cs="Times New Roman"/>
                <w:b/>
                <w:sz w:val="24"/>
                <w:szCs w:val="24"/>
              </w:rPr>
              <w:t>Eil. Nr.</w:t>
            </w:r>
          </w:p>
        </w:tc>
        <w:tc>
          <w:tcPr>
            <w:tcW w:w="2694" w:type="dxa"/>
            <w:vAlign w:val="center"/>
          </w:tcPr>
          <w:p w14:paraId="6EA47F40" w14:textId="77777777" w:rsidR="00DC5584" w:rsidRPr="002A539B" w:rsidRDefault="00DC5584" w:rsidP="00C22E2F">
            <w:pPr>
              <w:jc w:val="center"/>
              <w:rPr>
                <w:rFonts w:ascii="Times New Roman" w:hAnsi="Times New Roman" w:cs="Times New Roman"/>
                <w:b/>
                <w:sz w:val="24"/>
                <w:szCs w:val="24"/>
              </w:rPr>
            </w:pPr>
            <w:r w:rsidRPr="002A539B">
              <w:rPr>
                <w:rFonts w:ascii="Times New Roman" w:eastAsia="Times New Roman" w:hAnsi="Times New Roman" w:cs="Times New Roman"/>
                <w:b/>
                <w:sz w:val="24"/>
                <w:szCs w:val="24"/>
              </w:rPr>
              <w:t>Parametrai (specifikacija)</w:t>
            </w:r>
          </w:p>
        </w:tc>
        <w:tc>
          <w:tcPr>
            <w:tcW w:w="4252" w:type="dxa"/>
            <w:vAlign w:val="center"/>
          </w:tcPr>
          <w:p w14:paraId="37B2BEA6" w14:textId="77777777" w:rsidR="00DC5584" w:rsidRPr="002A539B" w:rsidRDefault="00DC5584" w:rsidP="00C22E2F">
            <w:pPr>
              <w:jc w:val="center"/>
              <w:rPr>
                <w:rFonts w:ascii="Times New Roman" w:hAnsi="Times New Roman" w:cs="Times New Roman"/>
                <w:b/>
                <w:sz w:val="24"/>
                <w:szCs w:val="24"/>
              </w:rPr>
            </w:pPr>
            <w:r w:rsidRPr="002A539B">
              <w:rPr>
                <w:rFonts w:ascii="Times New Roman" w:eastAsia="Times New Roman" w:hAnsi="Times New Roman" w:cs="Times New Roman"/>
                <w:b/>
                <w:sz w:val="24"/>
                <w:szCs w:val="24"/>
              </w:rPr>
              <w:t>Reikalaujamos parametrų reikšmės</w:t>
            </w:r>
          </w:p>
        </w:tc>
        <w:tc>
          <w:tcPr>
            <w:tcW w:w="2552" w:type="dxa"/>
            <w:tcBorders>
              <w:top w:val="single" w:sz="4" w:space="0" w:color="000000"/>
              <w:left w:val="single" w:sz="4" w:space="0" w:color="000000"/>
              <w:bottom w:val="single" w:sz="4" w:space="0" w:color="000000"/>
              <w:right w:val="nil"/>
            </w:tcBorders>
          </w:tcPr>
          <w:p w14:paraId="5F48BEA5" w14:textId="77777777" w:rsidR="00DC5584" w:rsidRPr="002A539B" w:rsidRDefault="00DC5584" w:rsidP="00C22E2F">
            <w:pPr>
              <w:rPr>
                <w:rFonts w:ascii="Times New Roman" w:hAnsi="Times New Roman" w:cs="Times New Roman"/>
                <w:b/>
                <w:sz w:val="24"/>
                <w:szCs w:val="24"/>
              </w:rPr>
            </w:pPr>
          </w:p>
          <w:p w14:paraId="04C69FB4" w14:textId="77777777" w:rsidR="00DC5584" w:rsidRPr="002A539B" w:rsidRDefault="00DC5584" w:rsidP="00C22E2F">
            <w:pPr>
              <w:rPr>
                <w:rFonts w:ascii="Times New Roman" w:hAnsi="Times New Roman" w:cs="Times New Roman"/>
                <w:b/>
                <w:sz w:val="24"/>
                <w:szCs w:val="24"/>
              </w:rPr>
            </w:pPr>
          </w:p>
          <w:p w14:paraId="52E9751C" w14:textId="77777777" w:rsidR="00DC5584" w:rsidRPr="002A539B" w:rsidRDefault="00DC5584" w:rsidP="00C22E2F">
            <w:pPr>
              <w:jc w:val="center"/>
              <w:rPr>
                <w:rFonts w:ascii="Times New Roman" w:hAnsi="Times New Roman" w:cs="Times New Roman"/>
                <w:b/>
                <w:sz w:val="24"/>
                <w:szCs w:val="24"/>
              </w:rPr>
            </w:pPr>
            <w:r w:rsidRPr="002A539B">
              <w:rPr>
                <w:rFonts w:ascii="Times New Roman" w:hAnsi="Times New Roman" w:cs="Times New Roman"/>
                <w:b/>
                <w:sz w:val="24"/>
                <w:szCs w:val="24"/>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613EA044" w14:textId="77777777" w:rsidR="00DC5584" w:rsidRPr="002A539B" w:rsidRDefault="00DC5584" w:rsidP="00C22E2F">
            <w:pPr>
              <w:jc w:val="center"/>
              <w:rPr>
                <w:rFonts w:ascii="Times New Roman" w:hAnsi="Times New Roman" w:cs="Times New Roman"/>
                <w:sz w:val="24"/>
                <w:szCs w:val="24"/>
              </w:rPr>
            </w:pPr>
            <w:r w:rsidRPr="002A539B">
              <w:rPr>
                <w:rFonts w:ascii="Times New Roman" w:eastAsia="Times New Roman" w:hAnsi="Times New Roman" w:cs="Times New Roman"/>
                <w:b/>
                <w:color w:val="000000"/>
                <w:sz w:val="24"/>
                <w:szCs w:val="24"/>
                <w:lang w:eastAsia="ar-SA"/>
              </w:rPr>
              <w:t>Dokumento pavadinimas, patvirtinantis atitikimą reikalavimui</w:t>
            </w:r>
            <w:r w:rsidRPr="002A539B">
              <w:rPr>
                <w:rFonts w:ascii="Times New Roman" w:hAnsi="Times New Roman" w:cs="Times New Roman"/>
                <w:b/>
                <w:iCs/>
                <w:color w:val="000000"/>
                <w:sz w:val="24"/>
                <w:szCs w:val="24"/>
              </w:rPr>
              <w:t>. Būtina nurodyti tikslią nuorodą įrangos dokumentacijoje (dokumentacijoje tiksliai pažymimas techninis parametras)</w:t>
            </w:r>
          </w:p>
        </w:tc>
      </w:tr>
      <w:tr w:rsidR="00DC5584" w:rsidRPr="002A539B" w14:paraId="78D244E3" w14:textId="77777777" w:rsidTr="00C22E2F">
        <w:trPr>
          <w:trHeight w:val="786"/>
        </w:trPr>
        <w:tc>
          <w:tcPr>
            <w:tcW w:w="992" w:type="dxa"/>
          </w:tcPr>
          <w:p w14:paraId="56F9C921"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t>1</w:t>
            </w:r>
          </w:p>
        </w:tc>
        <w:tc>
          <w:tcPr>
            <w:tcW w:w="2694" w:type="dxa"/>
          </w:tcPr>
          <w:p w14:paraId="47A5D8C5"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Paskirtis</w:t>
            </w:r>
          </w:p>
        </w:tc>
        <w:tc>
          <w:tcPr>
            <w:tcW w:w="4252" w:type="dxa"/>
          </w:tcPr>
          <w:p w14:paraId="4079D8FB"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Vežimėlis tinkamas darbui skubios pagalbos skyriaus aplinkoje</w:t>
            </w:r>
          </w:p>
        </w:tc>
        <w:tc>
          <w:tcPr>
            <w:tcW w:w="2552" w:type="dxa"/>
            <w:tcBorders>
              <w:top w:val="single" w:sz="4" w:space="0" w:color="000000"/>
              <w:left w:val="single" w:sz="4" w:space="0" w:color="000000"/>
              <w:bottom w:val="single" w:sz="4" w:space="0" w:color="000000"/>
              <w:right w:val="nil"/>
            </w:tcBorders>
          </w:tcPr>
          <w:p w14:paraId="1D85DFBD"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33E5253C"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6A020870" w14:textId="77777777" w:rsidTr="005C7A72">
        <w:trPr>
          <w:trHeight w:val="332"/>
        </w:trPr>
        <w:tc>
          <w:tcPr>
            <w:tcW w:w="992" w:type="dxa"/>
          </w:tcPr>
          <w:p w14:paraId="35A9AD5B"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t>2</w:t>
            </w:r>
          </w:p>
        </w:tc>
        <w:tc>
          <w:tcPr>
            <w:tcW w:w="2694" w:type="dxa"/>
          </w:tcPr>
          <w:p w14:paraId="496C3D52"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Vežimėlio medžiagos</w:t>
            </w:r>
          </w:p>
        </w:tc>
        <w:tc>
          <w:tcPr>
            <w:tcW w:w="4252" w:type="dxa"/>
          </w:tcPr>
          <w:p w14:paraId="587954A5"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Nerūdijantis plienas.</w:t>
            </w:r>
          </w:p>
        </w:tc>
        <w:tc>
          <w:tcPr>
            <w:tcW w:w="2552" w:type="dxa"/>
            <w:tcBorders>
              <w:top w:val="single" w:sz="4" w:space="0" w:color="000000"/>
              <w:left w:val="single" w:sz="4" w:space="0" w:color="000000"/>
              <w:bottom w:val="single" w:sz="4" w:space="0" w:color="000000"/>
              <w:right w:val="nil"/>
            </w:tcBorders>
          </w:tcPr>
          <w:p w14:paraId="41B12053"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331D696"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03AE1E5D" w14:textId="77777777" w:rsidTr="00C22E2F">
        <w:trPr>
          <w:trHeight w:val="786"/>
        </w:trPr>
        <w:tc>
          <w:tcPr>
            <w:tcW w:w="992" w:type="dxa"/>
          </w:tcPr>
          <w:p w14:paraId="6B0AA99F"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t>3</w:t>
            </w:r>
          </w:p>
        </w:tc>
        <w:tc>
          <w:tcPr>
            <w:tcW w:w="2694" w:type="dxa"/>
          </w:tcPr>
          <w:p w14:paraId="131A190C"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 xml:space="preserve">Vežimėlio </w:t>
            </w:r>
            <w:proofErr w:type="spellStart"/>
            <w:r w:rsidRPr="002A539B">
              <w:rPr>
                <w:rFonts w:ascii="Times New Roman" w:hAnsi="Times New Roman" w:cs="Times New Roman"/>
                <w:sz w:val="24"/>
                <w:szCs w:val="24"/>
              </w:rPr>
              <w:t>gabaritiniai</w:t>
            </w:r>
            <w:proofErr w:type="spellEnd"/>
            <w:r w:rsidRPr="002A539B">
              <w:rPr>
                <w:rFonts w:ascii="Times New Roman" w:hAnsi="Times New Roman" w:cs="Times New Roman"/>
                <w:sz w:val="24"/>
                <w:szCs w:val="24"/>
              </w:rPr>
              <w:t xml:space="preserve"> matmenys (be priedų)</w:t>
            </w:r>
          </w:p>
        </w:tc>
        <w:tc>
          <w:tcPr>
            <w:tcW w:w="4252" w:type="dxa"/>
          </w:tcPr>
          <w:p w14:paraId="6B3FA491"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Plotis 80 cm ±5 ; Gylis 63 cm ±5; Aukštis 105 cm ±5;</w:t>
            </w:r>
          </w:p>
        </w:tc>
        <w:tc>
          <w:tcPr>
            <w:tcW w:w="2552" w:type="dxa"/>
            <w:tcBorders>
              <w:top w:val="single" w:sz="4" w:space="0" w:color="000000"/>
              <w:left w:val="single" w:sz="4" w:space="0" w:color="000000"/>
              <w:bottom w:val="single" w:sz="4" w:space="0" w:color="000000"/>
              <w:right w:val="nil"/>
            </w:tcBorders>
          </w:tcPr>
          <w:p w14:paraId="03994C42"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2B0F43F0"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352D7BE7" w14:textId="77777777" w:rsidTr="00C22E2F">
        <w:trPr>
          <w:trHeight w:val="786"/>
        </w:trPr>
        <w:tc>
          <w:tcPr>
            <w:tcW w:w="992" w:type="dxa"/>
          </w:tcPr>
          <w:p w14:paraId="49CF96E6"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t>4</w:t>
            </w:r>
          </w:p>
        </w:tc>
        <w:tc>
          <w:tcPr>
            <w:tcW w:w="2694" w:type="dxa"/>
          </w:tcPr>
          <w:p w14:paraId="3BDCC97A"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Vežimėlio priedai</w:t>
            </w:r>
          </w:p>
        </w:tc>
        <w:tc>
          <w:tcPr>
            <w:tcW w:w="4252" w:type="dxa"/>
          </w:tcPr>
          <w:p w14:paraId="202A1195" w14:textId="77777777" w:rsidR="00DC5584" w:rsidRPr="002A539B" w:rsidRDefault="00DC5584" w:rsidP="00C22E2F">
            <w:pPr>
              <w:pStyle w:val="Pagrindinistekstas20"/>
              <w:shd w:val="clear" w:color="auto" w:fill="auto"/>
              <w:tabs>
                <w:tab w:val="left" w:pos="312"/>
              </w:tabs>
              <w:spacing w:after="60" w:line="240" w:lineRule="auto"/>
              <w:ind w:left="40"/>
              <w:jc w:val="left"/>
              <w:rPr>
                <w:sz w:val="24"/>
                <w:szCs w:val="24"/>
              </w:rPr>
            </w:pPr>
            <w:r w:rsidRPr="002A539B">
              <w:rPr>
                <w:sz w:val="24"/>
                <w:szCs w:val="24"/>
              </w:rPr>
              <w:t>1.Plieno lakšto trys lentynos</w:t>
            </w:r>
          </w:p>
          <w:p w14:paraId="08F146D1" w14:textId="77777777" w:rsidR="00DC5584" w:rsidRPr="002A539B" w:rsidRDefault="00DC5584" w:rsidP="00C22E2F">
            <w:pPr>
              <w:rPr>
                <w:rFonts w:ascii="Times New Roman" w:hAnsi="Times New Roman" w:cs="Times New Roman"/>
                <w:sz w:val="24"/>
                <w:szCs w:val="24"/>
              </w:rPr>
            </w:pPr>
            <w:r w:rsidRPr="002A539B">
              <w:rPr>
                <w:rFonts w:ascii="Times New Roman" w:hAnsi="Times New Roman" w:cs="Times New Roman"/>
                <w:sz w:val="24"/>
                <w:szCs w:val="24"/>
              </w:rPr>
              <w:t xml:space="preserve"> 2.Vežimėlio viršuje dvi rankenos</w:t>
            </w:r>
          </w:p>
        </w:tc>
        <w:tc>
          <w:tcPr>
            <w:tcW w:w="2552" w:type="dxa"/>
            <w:tcBorders>
              <w:top w:val="single" w:sz="4" w:space="0" w:color="000000"/>
              <w:left w:val="single" w:sz="4" w:space="0" w:color="000000"/>
              <w:bottom w:val="single" w:sz="4" w:space="0" w:color="000000"/>
              <w:right w:val="nil"/>
            </w:tcBorders>
          </w:tcPr>
          <w:p w14:paraId="2B36708E"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288CD01"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06AD23E3" w14:textId="77777777" w:rsidTr="00C22E2F">
        <w:trPr>
          <w:trHeight w:val="786"/>
        </w:trPr>
        <w:tc>
          <w:tcPr>
            <w:tcW w:w="992" w:type="dxa"/>
          </w:tcPr>
          <w:p w14:paraId="2CF70CE9"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t>5</w:t>
            </w:r>
          </w:p>
        </w:tc>
        <w:tc>
          <w:tcPr>
            <w:tcW w:w="2694" w:type="dxa"/>
          </w:tcPr>
          <w:p w14:paraId="1CB6FEC5"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Reikalavimai stalviršiui</w:t>
            </w:r>
          </w:p>
        </w:tc>
        <w:tc>
          <w:tcPr>
            <w:tcW w:w="4252" w:type="dxa"/>
          </w:tcPr>
          <w:p w14:paraId="335880EB"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1. Pagamintas iš nerūdijančio plieno atsparaus dezinfekcinėms medžiagoms, plovikliams ir mechaniniams pažeidimams</w:t>
            </w:r>
          </w:p>
        </w:tc>
        <w:tc>
          <w:tcPr>
            <w:tcW w:w="2552" w:type="dxa"/>
            <w:tcBorders>
              <w:top w:val="single" w:sz="4" w:space="0" w:color="000000"/>
              <w:left w:val="single" w:sz="4" w:space="0" w:color="000000"/>
              <w:bottom w:val="single" w:sz="4" w:space="0" w:color="000000"/>
              <w:right w:val="nil"/>
            </w:tcBorders>
          </w:tcPr>
          <w:p w14:paraId="6556776F"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130C2C7"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7CF2DCEE" w14:textId="77777777" w:rsidTr="005C7A72">
        <w:trPr>
          <w:trHeight w:val="440"/>
        </w:trPr>
        <w:tc>
          <w:tcPr>
            <w:tcW w:w="992" w:type="dxa"/>
          </w:tcPr>
          <w:p w14:paraId="3B467BE7"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t>6</w:t>
            </w:r>
          </w:p>
        </w:tc>
        <w:tc>
          <w:tcPr>
            <w:tcW w:w="2694" w:type="dxa"/>
          </w:tcPr>
          <w:p w14:paraId="1A0C2EDA"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Reikalavimai stalčiams</w:t>
            </w:r>
          </w:p>
        </w:tc>
        <w:tc>
          <w:tcPr>
            <w:tcW w:w="4252" w:type="dxa"/>
          </w:tcPr>
          <w:p w14:paraId="606E242E"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Be stalčių</w:t>
            </w:r>
          </w:p>
        </w:tc>
        <w:tc>
          <w:tcPr>
            <w:tcW w:w="2552" w:type="dxa"/>
            <w:tcBorders>
              <w:top w:val="single" w:sz="4" w:space="0" w:color="000000"/>
              <w:left w:val="single" w:sz="4" w:space="0" w:color="000000"/>
              <w:bottom w:val="single" w:sz="4" w:space="0" w:color="000000"/>
              <w:right w:val="nil"/>
            </w:tcBorders>
          </w:tcPr>
          <w:p w14:paraId="7C6EE162"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4C9634A"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5C8491CF" w14:textId="77777777" w:rsidTr="00C22E2F">
        <w:trPr>
          <w:trHeight w:val="786"/>
        </w:trPr>
        <w:tc>
          <w:tcPr>
            <w:tcW w:w="992" w:type="dxa"/>
          </w:tcPr>
          <w:p w14:paraId="0C128881"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t>7</w:t>
            </w:r>
          </w:p>
        </w:tc>
        <w:tc>
          <w:tcPr>
            <w:tcW w:w="2694" w:type="dxa"/>
          </w:tcPr>
          <w:p w14:paraId="3E0B8206"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Vežimėlio spalva</w:t>
            </w:r>
          </w:p>
        </w:tc>
        <w:tc>
          <w:tcPr>
            <w:tcW w:w="4252" w:type="dxa"/>
          </w:tcPr>
          <w:p w14:paraId="5A87ECC1"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Vežimėlis iš nerūdijančio metalo , nedažytas</w:t>
            </w:r>
          </w:p>
        </w:tc>
        <w:tc>
          <w:tcPr>
            <w:tcW w:w="2552" w:type="dxa"/>
            <w:tcBorders>
              <w:top w:val="single" w:sz="4" w:space="0" w:color="000000"/>
              <w:left w:val="single" w:sz="4" w:space="0" w:color="000000"/>
              <w:bottom w:val="single" w:sz="4" w:space="0" w:color="000000"/>
              <w:right w:val="nil"/>
            </w:tcBorders>
          </w:tcPr>
          <w:p w14:paraId="2B929A61"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32395527"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32F500F8" w14:textId="77777777" w:rsidTr="00C22E2F">
        <w:trPr>
          <w:trHeight w:val="786"/>
        </w:trPr>
        <w:tc>
          <w:tcPr>
            <w:tcW w:w="992" w:type="dxa"/>
          </w:tcPr>
          <w:p w14:paraId="64DA8777"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lastRenderedPageBreak/>
              <w:t>8</w:t>
            </w:r>
          </w:p>
        </w:tc>
        <w:tc>
          <w:tcPr>
            <w:tcW w:w="2694" w:type="dxa"/>
          </w:tcPr>
          <w:p w14:paraId="2E8BD532"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Vežimėlio apačia</w:t>
            </w:r>
          </w:p>
        </w:tc>
        <w:tc>
          <w:tcPr>
            <w:tcW w:w="4252" w:type="dxa"/>
          </w:tcPr>
          <w:p w14:paraId="457EA765"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Ratukai su apsauginiu plastikiniu (arba lygiavertės medžiagos) bamperiu</w:t>
            </w:r>
          </w:p>
        </w:tc>
        <w:tc>
          <w:tcPr>
            <w:tcW w:w="2552" w:type="dxa"/>
            <w:tcBorders>
              <w:top w:val="single" w:sz="4" w:space="0" w:color="000000"/>
              <w:left w:val="single" w:sz="4" w:space="0" w:color="000000"/>
              <w:bottom w:val="single" w:sz="4" w:space="0" w:color="000000"/>
              <w:right w:val="nil"/>
            </w:tcBorders>
          </w:tcPr>
          <w:p w14:paraId="26E8AB6E"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705575A"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414F422C" w14:textId="77777777" w:rsidTr="00C22E2F">
        <w:trPr>
          <w:trHeight w:val="786"/>
        </w:trPr>
        <w:tc>
          <w:tcPr>
            <w:tcW w:w="992" w:type="dxa"/>
          </w:tcPr>
          <w:p w14:paraId="7C330BCC"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sz w:val="24"/>
                <w:szCs w:val="24"/>
              </w:rPr>
              <w:t>9</w:t>
            </w:r>
          </w:p>
        </w:tc>
        <w:tc>
          <w:tcPr>
            <w:tcW w:w="2694" w:type="dxa"/>
          </w:tcPr>
          <w:p w14:paraId="4D588BEB"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Reikalavimai ratukams</w:t>
            </w:r>
          </w:p>
        </w:tc>
        <w:tc>
          <w:tcPr>
            <w:tcW w:w="4252" w:type="dxa"/>
          </w:tcPr>
          <w:p w14:paraId="58FC851F" w14:textId="77777777" w:rsidR="00DC5584" w:rsidRPr="002A539B" w:rsidRDefault="00DC5584" w:rsidP="00C22E2F">
            <w:pPr>
              <w:pStyle w:val="Pagrindinistekstas1"/>
              <w:shd w:val="clear" w:color="auto" w:fill="auto"/>
              <w:tabs>
                <w:tab w:val="left" w:pos="307"/>
              </w:tabs>
              <w:spacing w:after="0" w:line="235" w:lineRule="exact"/>
              <w:jc w:val="left"/>
              <w:rPr>
                <w:rFonts w:ascii="Times New Roman" w:hAnsi="Times New Roman" w:cs="Times New Roman"/>
                <w:sz w:val="24"/>
                <w:szCs w:val="24"/>
              </w:rPr>
            </w:pPr>
            <w:r w:rsidRPr="002A539B">
              <w:rPr>
                <w:rFonts w:ascii="Times New Roman" w:hAnsi="Times New Roman" w:cs="Times New Roman"/>
                <w:sz w:val="24"/>
                <w:szCs w:val="24"/>
              </w:rPr>
              <w:t>1. Keturi gumuoti arba lygiavertės medžiagos ratukai, ne mažiau kaip du iš jų su stabdžiais;</w:t>
            </w:r>
          </w:p>
          <w:p w14:paraId="6A8BCC6D" w14:textId="77777777" w:rsidR="00DC5584" w:rsidRPr="002A539B" w:rsidRDefault="00DC5584" w:rsidP="00C22E2F">
            <w:pPr>
              <w:rPr>
                <w:rFonts w:ascii="Times New Roman" w:eastAsia="Times New Roman" w:hAnsi="Times New Roman" w:cs="Times New Roman"/>
                <w:b/>
                <w:sz w:val="24"/>
                <w:szCs w:val="24"/>
              </w:rPr>
            </w:pPr>
            <w:r w:rsidRPr="002A539B">
              <w:rPr>
                <w:rFonts w:ascii="Times New Roman" w:hAnsi="Times New Roman" w:cs="Times New Roman"/>
                <w:sz w:val="24"/>
                <w:szCs w:val="24"/>
              </w:rPr>
              <w:t>2. Ratukų skersmuo ≥100 mm;</w:t>
            </w:r>
          </w:p>
        </w:tc>
        <w:tc>
          <w:tcPr>
            <w:tcW w:w="2552" w:type="dxa"/>
            <w:tcBorders>
              <w:top w:val="single" w:sz="4" w:space="0" w:color="000000"/>
              <w:left w:val="single" w:sz="4" w:space="0" w:color="000000"/>
              <w:bottom w:val="single" w:sz="4" w:space="0" w:color="000000"/>
              <w:right w:val="nil"/>
            </w:tcBorders>
          </w:tcPr>
          <w:p w14:paraId="102E6D75" w14:textId="77777777" w:rsidR="00DC5584" w:rsidRPr="002A539B" w:rsidRDefault="00DC5584" w:rsidP="00C22E2F">
            <w:pPr>
              <w:rPr>
                <w:rFonts w:ascii="Times New Roman" w:hAnsi="Times New Roman" w:cs="Times New Roman"/>
                <w:b/>
                <w:sz w:val="24"/>
                <w:szCs w:val="24"/>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029DEA5" w14:textId="77777777" w:rsidR="00DC5584" w:rsidRPr="002A539B" w:rsidRDefault="00DC5584" w:rsidP="00C22E2F">
            <w:pPr>
              <w:jc w:val="center"/>
              <w:rPr>
                <w:rFonts w:ascii="Times New Roman" w:eastAsia="Times New Roman" w:hAnsi="Times New Roman" w:cs="Times New Roman"/>
                <w:b/>
                <w:color w:val="000000"/>
                <w:sz w:val="24"/>
                <w:szCs w:val="24"/>
                <w:lang w:eastAsia="ar-SA"/>
              </w:rPr>
            </w:pPr>
            <w:r w:rsidRPr="002A539B">
              <w:rPr>
                <w:rFonts w:ascii="Times New Roman" w:hAnsi="Times New Roman" w:cs="Times New Roman"/>
                <w:color w:val="ED0000"/>
                <w:sz w:val="24"/>
                <w:szCs w:val="24"/>
                <w:lang w:eastAsia="lt-LT"/>
              </w:rPr>
              <w:t>įrašo tiekėjas</w:t>
            </w:r>
          </w:p>
        </w:tc>
      </w:tr>
      <w:tr w:rsidR="00DC5584" w:rsidRPr="002A539B" w14:paraId="5966B417" w14:textId="77777777" w:rsidTr="00C22E2F">
        <w:trPr>
          <w:trHeight w:val="786"/>
        </w:trPr>
        <w:tc>
          <w:tcPr>
            <w:tcW w:w="992" w:type="dxa"/>
          </w:tcPr>
          <w:p w14:paraId="18AA70D9" w14:textId="77777777" w:rsidR="00DC5584" w:rsidRPr="002A539B" w:rsidRDefault="00DC5584" w:rsidP="00C22E2F">
            <w:pPr>
              <w:rPr>
                <w:rFonts w:ascii="Times New Roman" w:hAnsi="Times New Roman" w:cs="Times New Roman"/>
                <w:sz w:val="24"/>
                <w:szCs w:val="24"/>
              </w:rPr>
            </w:pPr>
            <w:r w:rsidRPr="002A539B">
              <w:rPr>
                <w:rFonts w:ascii="Times New Roman" w:hAnsi="Times New Roman" w:cs="Times New Roman"/>
                <w:sz w:val="24"/>
                <w:szCs w:val="24"/>
              </w:rPr>
              <w:t>10</w:t>
            </w:r>
          </w:p>
        </w:tc>
        <w:tc>
          <w:tcPr>
            <w:tcW w:w="2694" w:type="dxa"/>
          </w:tcPr>
          <w:p w14:paraId="5DB7E6A8" w14:textId="77777777" w:rsidR="00DC5584" w:rsidRPr="002A539B" w:rsidRDefault="00DC5584" w:rsidP="00C22E2F">
            <w:pPr>
              <w:rPr>
                <w:rFonts w:ascii="Times New Roman" w:hAnsi="Times New Roman" w:cs="Times New Roman"/>
                <w:sz w:val="24"/>
                <w:szCs w:val="24"/>
              </w:rPr>
            </w:pPr>
            <w:r w:rsidRPr="002A539B">
              <w:rPr>
                <w:rFonts w:ascii="Times New Roman" w:hAnsi="Times New Roman" w:cs="Times New Roman"/>
                <w:sz w:val="24"/>
                <w:szCs w:val="24"/>
              </w:rPr>
              <w:t>Paviršių paruošimas bei padengimas</w:t>
            </w:r>
          </w:p>
        </w:tc>
        <w:tc>
          <w:tcPr>
            <w:tcW w:w="4252" w:type="dxa"/>
          </w:tcPr>
          <w:p w14:paraId="7318B337" w14:textId="77777777" w:rsidR="00DC5584" w:rsidRPr="002A539B" w:rsidRDefault="00DC5584" w:rsidP="00C22E2F">
            <w:pPr>
              <w:pStyle w:val="Pagrindinistekstas1"/>
              <w:shd w:val="clear" w:color="auto" w:fill="auto"/>
              <w:tabs>
                <w:tab w:val="left" w:pos="331"/>
              </w:tabs>
              <w:spacing w:after="0" w:line="235" w:lineRule="exact"/>
              <w:jc w:val="left"/>
              <w:rPr>
                <w:rFonts w:ascii="Times New Roman" w:hAnsi="Times New Roman" w:cs="Times New Roman"/>
                <w:sz w:val="24"/>
                <w:szCs w:val="24"/>
              </w:rPr>
            </w:pPr>
            <w:r w:rsidRPr="002A539B">
              <w:rPr>
                <w:rFonts w:ascii="Times New Roman" w:hAnsi="Times New Roman" w:cs="Times New Roman"/>
                <w:sz w:val="24"/>
                <w:szCs w:val="24"/>
              </w:rPr>
              <w:t>1. Visi paviršiai paruošti kokybiškai, nepaliekant aštrių kampų bei briaunų (tokių vietų, j kurias galima susižeisti valant vežimėlį, taip pat sunkiai išvalomų ertmių ir plyšių);</w:t>
            </w:r>
          </w:p>
          <w:p w14:paraId="15A02C4F" w14:textId="77777777" w:rsidR="00DC5584" w:rsidRPr="002A539B" w:rsidRDefault="00DC5584" w:rsidP="00C22E2F">
            <w:pPr>
              <w:pStyle w:val="Pagrindinistekstas1"/>
              <w:shd w:val="clear" w:color="auto" w:fill="auto"/>
              <w:tabs>
                <w:tab w:val="left" w:pos="331"/>
              </w:tabs>
              <w:spacing w:after="0" w:line="235" w:lineRule="exact"/>
              <w:jc w:val="left"/>
              <w:rPr>
                <w:rFonts w:ascii="Times New Roman" w:hAnsi="Times New Roman" w:cs="Times New Roman"/>
                <w:sz w:val="24"/>
                <w:szCs w:val="24"/>
              </w:rPr>
            </w:pPr>
            <w:r w:rsidRPr="002A539B">
              <w:rPr>
                <w:rFonts w:ascii="Times New Roman" w:hAnsi="Times New Roman" w:cs="Times New Roman"/>
                <w:sz w:val="24"/>
                <w:szCs w:val="24"/>
              </w:rPr>
              <w:t>2. Visi vežimėlio paviršiai lygūs (negrublėti</w:t>
            </w:r>
            <w:r w:rsidRPr="002A539B">
              <w:rPr>
                <w:rFonts w:ascii="Times New Roman" w:hAnsi="Times New Roman" w:cs="Times New Roman"/>
                <w:i/>
                <w:iCs/>
                <w:sz w:val="24"/>
                <w:szCs w:val="24"/>
              </w:rPr>
              <w:t>)</w:t>
            </w:r>
          </w:p>
        </w:tc>
        <w:tc>
          <w:tcPr>
            <w:tcW w:w="2552" w:type="dxa"/>
            <w:tcBorders>
              <w:top w:val="single" w:sz="4" w:space="0" w:color="000000"/>
              <w:left w:val="single" w:sz="4" w:space="0" w:color="000000"/>
              <w:bottom w:val="single" w:sz="4" w:space="0" w:color="000000"/>
              <w:right w:val="nil"/>
            </w:tcBorders>
          </w:tcPr>
          <w:p w14:paraId="3CD098C2" w14:textId="77777777" w:rsidR="00DC5584" w:rsidRPr="002A539B" w:rsidRDefault="00DC5584" w:rsidP="00C22E2F">
            <w:pPr>
              <w:rPr>
                <w:rFonts w:ascii="Times New Roman" w:hAnsi="Times New Roman" w:cs="Times New Roman"/>
                <w:color w:val="ED0000"/>
                <w:sz w:val="24"/>
                <w:szCs w:val="24"/>
                <w:lang w:eastAsia="lt-LT"/>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29811DF3" w14:textId="77777777" w:rsidR="00DC5584" w:rsidRPr="002A539B" w:rsidRDefault="00DC5584" w:rsidP="00C22E2F">
            <w:pPr>
              <w:jc w:val="center"/>
              <w:rPr>
                <w:rFonts w:ascii="Times New Roman" w:hAnsi="Times New Roman" w:cs="Times New Roman"/>
                <w:color w:val="ED0000"/>
                <w:sz w:val="24"/>
                <w:szCs w:val="24"/>
                <w:lang w:eastAsia="lt-LT"/>
              </w:rPr>
            </w:pPr>
            <w:r w:rsidRPr="002A539B">
              <w:rPr>
                <w:rFonts w:ascii="Times New Roman" w:hAnsi="Times New Roman" w:cs="Times New Roman"/>
                <w:color w:val="ED0000"/>
                <w:sz w:val="24"/>
                <w:szCs w:val="24"/>
                <w:lang w:eastAsia="lt-LT"/>
              </w:rPr>
              <w:t>įrašo tiekėjas</w:t>
            </w:r>
          </w:p>
        </w:tc>
      </w:tr>
      <w:tr w:rsidR="00DC5584" w:rsidRPr="002A539B" w14:paraId="5108BC96" w14:textId="77777777" w:rsidTr="00C22E2F">
        <w:trPr>
          <w:trHeight w:val="786"/>
        </w:trPr>
        <w:tc>
          <w:tcPr>
            <w:tcW w:w="992" w:type="dxa"/>
          </w:tcPr>
          <w:p w14:paraId="5417B4C4" w14:textId="77777777" w:rsidR="00DC5584" w:rsidRPr="002A539B" w:rsidRDefault="00DC5584" w:rsidP="00C22E2F">
            <w:pPr>
              <w:rPr>
                <w:rFonts w:ascii="Times New Roman" w:hAnsi="Times New Roman" w:cs="Times New Roman"/>
                <w:sz w:val="24"/>
                <w:szCs w:val="24"/>
              </w:rPr>
            </w:pPr>
            <w:r w:rsidRPr="002A539B">
              <w:rPr>
                <w:rFonts w:ascii="Times New Roman" w:hAnsi="Times New Roman" w:cs="Times New Roman"/>
                <w:sz w:val="24"/>
                <w:szCs w:val="24"/>
              </w:rPr>
              <w:t>11</w:t>
            </w:r>
          </w:p>
        </w:tc>
        <w:tc>
          <w:tcPr>
            <w:tcW w:w="2694" w:type="dxa"/>
            <w:tcBorders>
              <w:top w:val="single" w:sz="4" w:space="0" w:color="000000"/>
              <w:left w:val="single" w:sz="4" w:space="0" w:color="000000"/>
              <w:bottom w:val="single" w:sz="4" w:space="0" w:color="000000"/>
              <w:right w:val="nil"/>
            </w:tcBorders>
            <w:shd w:val="clear" w:color="auto" w:fill="FFFFFF"/>
          </w:tcPr>
          <w:p w14:paraId="2C7E97F3" w14:textId="77777777" w:rsidR="00DC5584" w:rsidRPr="002A539B" w:rsidRDefault="00DC5584" w:rsidP="00C22E2F">
            <w:pPr>
              <w:rPr>
                <w:rFonts w:ascii="Times New Roman" w:hAnsi="Times New Roman" w:cs="Times New Roman"/>
                <w:sz w:val="24"/>
                <w:szCs w:val="24"/>
              </w:rPr>
            </w:pPr>
            <w:r w:rsidRPr="002A539B">
              <w:rPr>
                <w:rFonts w:ascii="Times New Roman" w:eastAsia="Arial" w:hAnsi="Times New Roman" w:cs="Times New Roman"/>
                <w:color w:val="000000"/>
                <w:sz w:val="24"/>
                <w:szCs w:val="24"/>
              </w:rPr>
              <w:t>Garantija ir garantinio aptarnavimo laikotarpis</w:t>
            </w:r>
            <w:r w:rsidRPr="002A539B">
              <w:rPr>
                <w:rFonts w:ascii="Times New Roman" w:eastAsia="Arial" w:hAnsi="Times New Roman" w:cs="Times New Roman"/>
                <w:color w:val="000000"/>
                <w:sz w:val="24"/>
                <w:szCs w:val="24"/>
              </w:rPr>
              <w:tab/>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F980977" w14:textId="77777777" w:rsidR="00DC5584" w:rsidRPr="002A539B" w:rsidRDefault="00DC5584" w:rsidP="00C22E2F">
            <w:pPr>
              <w:pStyle w:val="Pagrindinistekstas1"/>
              <w:shd w:val="clear" w:color="auto" w:fill="auto"/>
              <w:tabs>
                <w:tab w:val="left" w:pos="331"/>
              </w:tabs>
              <w:spacing w:after="0" w:line="235" w:lineRule="exact"/>
              <w:jc w:val="left"/>
              <w:rPr>
                <w:rFonts w:ascii="Times New Roman" w:hAnsi="Times New Roman" w:cs="Times New Roman"/>
                <w:sz w:val="24"/>
                <w:szCs w:val="24"/>
              </w:rPr>
            </w:pPr>
            <w:r w:rsidRPr="002A539B">
              <w:rPr>
                <w:rFonts w:ascii="Times New Roman" w:eastAsia="Arial" w:hAnsi="Times New Roman" w:cs="Times New Roman"/>
                <w:color w:val="000000"/>
                <w:sz w:val="24"/>
                <w:szCs w:val="24"/>
              </w:rPr>
              <w:t>Ne mažiau kaip 24 mėn.</w:t>
            </w:r>
          </w:p>
        </w:tc>
        <w:tc>
          <w:tcPr>
            <w:tcW w:w="2552" w:type="dxa"/>
            <w:tcBorders>
              <w:top w:val="single" w:sz="4" w:space="0" w:color="000000"/>
              <w:left w:val="single" w:sz="4" w:space="0" w:color="000000"/>
              <w:bottom w:val="single" w:sz="4" w:space="0" w:color="000000"/>
              <w:right w:val="nil"/>
            </w:tcBorders>
          </w:tcPr>
          <w:p w14:paraId="56AFD8F2" w14:textId="77777777" w:rsidR="00DC5584" w:rsidRPr="002A539B" w:rsidRDefault="00DC5584" w:rsidP="00C22E2F">
            <w:pPr>
              <w:rPr>
                <w:rFonts w:ascii="Times New Roman" w:hAnsi="Times New Roman" w:cs="Times New Roman"/>
                <w:color w:val="ED0000"/>
                <w:sz w:val="24"/>
                <w:szCs w:val="24"/>
                <w:lang w:eastAsia="lt-LT"/>
              </w:rPr>
            </w:pPr>
            <w:r w:rsidRPr="002A539B">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33229707" w14:textId="77777777" w:rsidR="00DC5584" w:rsidRPr="002A539B" w:rsidRDefault="00DC5584" w:rsidP="00C22E2F">
            <w:pPr>
              <w:jc w:val="center"/>
              <w:rPr>
                <w:rFonts w:ascii="Times New Roman" w:hAnsi="Times New Roman" w:cs="Times New Roman"/>
                <w:color w:val="ED0000"/>
                <w:sz w:val="24"/>
                <w:szCs w:val="24"/>
                <w:lang w:eastAsia="lt-LT"/>
              </w:rPr>
            </w:pPr>
            <w:r w:rsidRPr="002A539B">
              <w:rPr>
                <w:rFonts w:ascii="Times New Roman" w:hAnsi="Times New Roman" w:cs="Times New Roman"/>
                <w:color w:val="ED0000"/>
                <w:sz w:val="24"/>
                <w:szCs w:val="24"/>
                <w:lang w:eastAsia="lt-LT"/>
              </w:rPr>
              <w:t>įrašo tiekėjas</w:t>
            </w:r>
          </w:p>
        </w:tc>
      </w:tr>
    </w:tbl>
    <w:p w14:paraId="468F8914" w14:textId="77777777" w:rsidR="00901D85" w:rsidRDefault="00901D85" w:rsidP="00901D85">
      <w:pPr>
        <w:spacing w:after="0" w:line="240" w:lineRule="auto"/>
        <w:jc w:val="both"/>
        <w:rPr>
          <w:rFonts w:ascii="Times New Roman" w:eastAsia="Calibri" w:hAnsi="Times New Roman" w:cs="Times New Roman"/>
          <w:b/>
          <w:sz w:val="20"/>
          <w:szCs w:val="20"/>
        </w:rPr>
      </w:pPr>
    </w:p>
    <w:p w14:paraId="5F143373" w14:textId="77777777" w:rsidR="00901D85" w:rsidRPr="005651F0" w:rsidRDefault="00901D85" w:rsidP="00901D85">
      <w:pPr>
        <w:spacing w:after="0" w:line="240" w:lineRule="auto"/>
        <w:jc w:val="both"/>
        <w:rPr>
          <w:rFonts w:ascii="Times New Roman" w:eastAsia="Calibri" w:hAnsi="Times New Roman" w:cs="Times New Roman"/>
          <w:b/>
          <w:sz w:val="20"/>
          <w:szCs w:val="20"/>
        </w:rPr>
      </w:pPr>
    </w:p>
    <w:p w14:paraId="0B8AB124" w14:textId="77777777" w:rsidR="00901D85" w:rsidRPr="008D69C4" w:rsidRDefault="00901D85" w:rsidP="00901D85">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62BA62A1"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5737A68D" w14:textId="77777777" w:rsidR="00DC5584" w:rsidRPr="00995B54" w:rsidRDefault="00DC5584" w:rsidP="00DC5584">
      <w:pPr>
        <w:spacing w:line="259" w:lineRule="auto"/>
        <w:rPr>
          <w:rFonts w:ascii="Times New Roman" w:eastAsia="Calibri" w:hAnsi="Times New Roman" w:cs="Times New Roman"/>
          <w:b/>
          <w:bCs/>
          <w:color w:val="000000"/>
          <w:sz w:val="24"/>
          <w:szCs w:val="24"/>
        </w:rPr>
      </w:pPr>
    </w:p>
    <w:p w14:paraId="2634CE31" w14:textId="77777777" w:rsidR="00C801B7" w:rsidRDefault="00C801B7">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63AD0041" w14:textId="52D7004C" w:rsidR="00DC5584" w:rsidRPr="005651F0" w:rsidRDefault="00DC5584" w:rsidP="00C801B7">
      <w:pPr>
        <w:spacing w:line="259" w:lineRule="auto"/>
        <w:jc w:val="center"/>
        <w:rPr>
          <w:rFonts w:ascii="Times New Roman" w:eastAsia="Times New Roman" w:hAnsi="Times New Roman" w:cs="Times New Roman"/>
          <w:b/>
          <w:sz w:val="24"/>
          <w:szCs w:val="24"/>
        </w:rPr>
      </w:pPr>
      <w:r>
        <w:rPr>
          <w:rFonts w:ascii="Times New Roman" w:eastAsia="Calibri" w:hAnsi="Times New Roman" w:cs="Times New Roman"/>
          <w:b/>
          <w:bCs/>
          <w:color w:val="000000"/>
          <w:sz w:val="24"/>
          <w:szCs w:val="24"/>
        </w:rPr>
        <w:lastRenderedPageBreak/>
        <w:t>7</w:t>
      </w:r>
      <w:r w:rsidRPr="005651F0">
        <w:rPr>
          <w:rFonts w:ascii="Times New Roman" w:eastAsia="Calibri" w:hAnsi="Times New Roman" w:cs="Times New Roman"/>
          <w:b/>
          <w:bCs/>
          <w:color w:val="000000"/>
          <w:sz w:val="24"/>
          <w:szCs w:val="24"/>
        </w:rPr>
        <w:t xml:space="preserve"> pirkimo dalis</w:t>
      </w:r>
      <w:r w:rsidRPr="00883751">
        <w:rPr>
          <w:rFonts w:ascii="Times New Roman" w:eastAsia="Calibri" w:hAnsi="Times New Roman" w:cs="Times New Roman"/>
          <w:b/>
          <w:bCs/>
          <w:color w:val="000000"/>
          <w:sz w:val="24"/>
          <w:szCs w:val="24"/>
        </w:rPr>
        <w:t xml:space="preserve">. </w:t>
      </w:r>
      <w:r w:rsidRPr="00883751">
        <w:rPr>
          <w:rFonts w:ascii="Times New Roman" w:hAnsi="Times New Roman" w:cs="Times New Roman"/>
          <w:b/>
          <w:bCs/>
          <w:sz w:val="24"/>
          <w:szCs w:val="24"/>
        </w:rPr>
        <w:t>Daugiafunkcinis procedūrinis vėžimėlis</w:t>
      </w:r>
    </w:p>
    <w:p w14:paraId="49F39EE8" w14:textId="697C54A2" w:rsidR="00DC5584" w:rsidRPr="003F4687" w:rsidRDefault="00DC5584" w:rsidP="00DC5584">
      <w:pPr>
        <w:spacing w:line="259" w:lineRule="auto"/>
        <w:rPr>
          <w:rFonts w:ascii="Times New Roman" w:eastAsia="Calibri" w:hAnsi="Times New Roman" w:cs="Times New Roman"/>
          <w:b/>
          <w:b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sidRPr="00883751">
        <w:rPr>
          <w:rFonts w:ascii="Times New Roman" w:eastAsia="Calibri" w:hAnsi="Times New Roman" w:cs="Times New Roman"/>
          <w:b/>
          <w:bCs/>
          <w:color w:val="000000"/>
          <w:sz w:val="24"/>
          <w:szCs w:val="24"/>
        </w:rPr>
        <w:t xml:space="preserve"> </w:t>
      </w:r>
      <w:r w:rsidRPr="00883751">
        <w:rPr>
          <w:rFonts w:ascii="Times New Roman" w:hAnsi="Times New Roman" w:cs="Times New Roman"/>
          <w:b/>
          <w:bCs/>
          <w:sz w:val="24"/>
          <w:szCs w:val="24"/>
        </w:rPr>
        <w:t>Daugiafunkcinis procedūrinis vėžimėlis</w:t>
      </w:r>
      <w:r w:rsidRPr="00B30F88">
        <w:rPr>
          <w:b/>
          <w:bCs/>
          <w:sz w:val="22"/>
          <w:szCs w:val="22"/>
        </w:rPr>
        <w:t xml:space="preserve"> </w:t>
      </w:r>
      <w:r>
        <w:rPr>
          <w:rFonts w:ascii="Times New Roman" w:eastAsia="Calibri" w:hAnsi="Times New Roman" w:cs="Times New Roman"/>
          <w:b/>
          <w:bCs/>
          <w:sz w:val="24"/>
          <w:szCs w:val="24"/>
        </w:rPr>
        <w:t>-</w:t>
      </w:r>
      <w:r w:rsidR="00493DA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2vnt.</w:t>
      </w:r>
    </w:p>
    <w:p w14:paraId="2223FB95"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175" w:type="dxa"/>
        <w:tblInd w:w="137" w:type="dxa"/>
        <w:tblLayout w:type="fixed"/>
        <w:tblLook w:val="04A0" w:firstRow="1" w:lastRow="0" w:firstColumn="1" w:lastColumn="0" w:noHBand="0" w:noVBand="1"/>
      </w:tblPr>
      <w:tblGrid>
        <w:gridCol w:w="992"/>
        <w:gridCol w:w="2694"/>
        <w:gridCol w:w="4252"/>
        <w:gridCol w:w="2552"/>
        <w:gridCol w:w="3685"/>
      </w:tblGrid>
      <w:tr w:rsidR="00DC5584" w:rsidRPr="00DD4BF5" w14:paraId="20942EF8" w14:textId="77777777" w:rsidTr="00C22E2F">
        <w:trPr>
          <w:trHeight w:val="786"/>
        </w:trPr>
        <w:tc>
          <w:tcPr>
            <w:tcW w:w="992" w:type="dxa"/>
          </w:tcPr>
          <w:p w14:paraId="597739AD"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694" w:type="dxa"/>
            <w:vAlign w:val="center"/>
          </w:tcPr>
          <w:p w14:paraId="4DEC84AD"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252" w:type="dxa"/>
            <w:vAlign w:val="center"/>
          </w:tcPr>
          <w:p w14:paraId="05AAD118"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2" w:type="dxa"/>
            <w:tcBorders>
              <w:top w:val="single" w:sz="4" w:space="0" w:color="000000"/>
              <w:left w:val="single" w:sz="4" w:space="0" w:color="000000"/>
              <w:bottom w:val="single" w:sz="4" w:space="0" w:color="000000"/>
              <w:right w:val="nil"/>
            </w:tcBorders>
          </w:tcPr>
          <w:p w14:paraId="05243CF2" w14:textId="77777777" w:rsidR="00DC5584" w:rsidRPr="005651F0" w:rsidRDefault="00DC5584" w:rsidP="00C22E2F">
            <w:pPr>
              <w:rPr>
                <w:rFonts w:ascii="Times New Roman" w:hAnsi="Times New Roman" w:cs="Times New Roman"/>
                <w:b/>
                <w:sz w:val="20"/>
                <w:szCs w:val="20"/>
              </w:rPr>
            </w:pPr>
          </w:p>
          <w:p w14:paraId="5A42BE5E" w14:textId="77777777" w:rsidR="00DC5584" w:rsidRPr="005651F0" w:rsidRDefault="00DC5584" w:rsidP="00C22E2F">
            <w:pPr>
              <w:rPr>
                <w:rFonts w:ascii="Times New Roman" w:hAnsi="Times New Roman" w:cs="Times New Roman"/>
                <w:b/>
                <w:sz w:val="20"/>
                <w:szCs w:val="20"/>
              </w:rPr>
            </w:pPr>
          </w:p>
          <w:p w14:paraId="4D8E0DAA"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5DAF13B7" w14:textId="77777777" w:rsidR="00DC5584" w:rsidRPr="005651F0" w:rsidRDefault="00DC5584" w:rsidP="00C22E2F">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995B54" w14:paraId="39CCE8EE" w14:textId="77777777" w:rsidTr="00C22E2F">
        <w:trPr>
          <w:trHeight w:val="786"/>
        </w:trPr>
        <w:tc>
          <w:tcPr>
            <w:tcW w:w="992" w:type="dxa"/>
          </w:tcPr>
          <w:p w14:paraId="6FDAB19D"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t>1</w:t>
            </w:r>
          </w:p>
        </w:tc>
        <w:tc>
          <w:tcPr>
            <w:tcW w:w="2694" w:type="dxa"/>
          </w:tcPr>
          <w:p w14:paraId="33DCC5DA"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medžiagos</w:t>
            </w:r>
          </w:p>
        </w:tc>
        <w:tc>
          <w:tcPr>
            <w:tcW w:w="4252" w:type="dxa"/>
          </w:tcPr>
          <w:p w14:paraId="379F12BD"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Plastikas, nerūdijantis plienas arba lakuotas plienas</w:t>
            </w:r>
          </w:p>
        </w:tc>
        <w:tc>
          <w:tcPr>
            <w:tcW w:w="2552" w:type="dxa"/>
            <w:tcBorders>
              <w:top w:val="single" w:sz="4" w:space="0" w:color="000000"/>
              <w:left w:val="single" w:sz="4" w:space="0" w:color="000000"/>
              <w:bottom w:val="single" w:sz="4" w:space="0" w:color="000000"/>
              <w:right w:val="nil"/>
            </w:tcBorders>
          </w:tcPr>
          <w:p w14:paraId="6C9EAEA1"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1E9E4BC1"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73DEDE16" w14:textId="77777777" w:rsidTr="00C22E2F">
        <w:trPr>
          <w:trHeight w:val="786"/>
        </w:trPr>
        <w:tc>
          <w:tcPr>
            <w:tcW w:w="992" w:type="dxa"/>
          </w:tcPr>
          <w:p w14:paraId="0510C6AF"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t>2</w:t>
            </w:r>
          </w:p>
        </w:tc>
        <w:tc>
          <w:tcPr>
            <w:tcW w:w="2694" w:type="dxa"/>
          </w:tcPr>
          <w:p w14:paraId="6FA2E157"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Vežimėlio </w:t>
            </w:r>
            <w:proofErr w:type="spellStart"/>
            <w:r w:rsidRPr="00883751">
              <w:rPr>
                <w:rFonts w:ascii="Times New Roman" w:hAnsi="Times New Roman" w:cs="Times New Roman"/>
                <w:bCs/>
                <w:sz w:val="24"/>
                <w:szCs w:val="24"/>
              </w:rPr>
              <w:t>gabaritiniai</w:t>
            </w:r>
            <w:proofErr w:type="spellEnd"/>
            <w:r w:rsidRPr="00883751">
              <w:rPr>
                <w:rFonts w:ascii="Times New Roman" w:hAnsi="Times New Roman" w:cs="Times New Roman"/>
                <w:bCs/>
                <w:sz w:val="24"/>
                <w:szCs w:val="24"/>
              </w:rPr>
              <w:t xml:space="preserve"> matmenys (be priedų)</w:t>
            </w:r>
          </w:p>
        </w:tc>
        <w:tc>
          <w:tcPr>
            <w:tcW w:w="4252" w:type="dxa"/>
          </w:tcPr>
          <w:p w14:paraId="56ABC888"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Plotis 34</w:t>
            </w:r>
            <w:r>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±5</w:t>
            </w:r>
            <w:r w:rsidRPr="00C4103B">
              <w:rPr>
                <w:rFonts w:ascii="Times New Roman" w:hAnsi="Times New Roman" w:cs="Times New Roman"/>
                <w:sz w:val="24"/>
                <w:szCs w:val="24"/>
              </w:rPr>
              <w:t>;</w:t>
            </w:r>
            <w:r w:rsidRPr="00883751">
              <w:rPr>
                <w:rFonts w:ascii="Times New Roman" w:hAnsi="Times New Roman" w:cs="Times New Roman"/>
                <w:bCs/>
                <w:sz w:val="24"/>
                <w:szCs w:val="24"/>
              </w:rPr>
              <w:t>, gylis 45</w:t>
            </w:r>
            <w:r w:rsidRPr="00C4103B">
              <w:rPr>
                <w:rFonts w:ascii="Times New Roman" w:hAnsi="Times New Roman" w:cs="Times New Roman"/>
                <w:sz w:val="24"/>
                <w:szCs w:val="24"/>
              </w:rPr>
              <w:t xml:space="preserve"> cm</w:t>
            </w:r>
            <w:r>
              <w:rPr>
                <w:rFonts w:ascii="Times New Roman" w:hAnsi="Times New Roman" w:cs="Times New Roman"/>
                <w:sz w:val="24"/>
                <w:szCs w:val="24"/>
              </w:rPr>
              <w:t xml:space="preserve"> ±5</w:t>
            </w:r>
            <w:r w:rsidRPr="00C4103B">
              <w:rPr>
                <w:rFonts w:ascii="Times New Roman" w:hAnsi="Times New Roman" w:cs="Times New Roman"/>
                <w:sz w:val="24"/>
                <w:szCs w:val="24"/>
              </w:rPr>
              <w:t>;</w:t>
            </w:r>
            <w:r w:rsidRPr="00883751">
              <w:rPr>
                <w:rFonts w:ascii="Times New Roman" w:hAnsi="Times New Roman" w:cs="Times New Roman"/>
                <w:bCs/>
                <w:sz w:val="24"/>
                <w:szCs w:val="24"/>
              </w:rPr>
              <w:t xml:space="preserve"> aukštis 8</w:t>
            </w:r>
            <w:r>
              <w:rPr>
                <w:rFonts w:ascii="Times New Roman" w:hAnsi="Times New Roman" w:cs="Times New Roman"/>
                <w:bCs/>
                <w:sz w:val="24"/>
                <w:szCs w:val="24"/>
              </w:rPr>
              <w:t>0</w:t>
            </w:r>
            <w:r w:rsidRPr="00883751">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±10</w:t>
            </w:r>
            <w:r w:rsidRPr="00C4103B">
              <w:rPr>
                <w:rFonts w:ascii="Times New Roman" w:hAnsi="Times New Roman" w:cs="Times New Roman"/>
                <w:sz w:val="24"/>
                <w:szCs w:val="24"/>
              </w:rPr>
              <w:t xml:space="preserve">; </w:t>
            </w:r>
            <w:r w:rsidRPr="00883751">
              <w:rPr>
                <w:rFonts w:ascii="Times New Roman" w:hAnsi="Times New Roman" w:cs="Times New Roman"/>
                <w:bCs/>
                <w:sz w:val="24"/>
                <w:szCs w:val="24"/>
              </w:rPr>
              <w:t xml:space="preserve"> Lentynos </w:t>
            </w:r>
            <w:r>
              <w:rPr>
                <w:rFonts w:ascii="Times New Roman" w:hAnsi="Times New Roman" w:cs="Times New Roman"/>
                <w:bCs/>
                <w:sz w:val="24"/>
                <w:szCs w:val="24"/>
              </w:rPr>
              <w:t xml:space="preserve">plotis </w:t>
            </w:r>
            <w:r w:rsidRPr="00883751">
              <w:rPr>
                <w:rFonts w:ascii="Times New Roman" w:hAnsi="Times New Roman" w:cs="Times New Roman"/>
                <w:bCs/>
                <w:sz w:val="24"/>
                <w:szCs w:val="24"/>
              </w:rPr>
              <w:t>30 cm</w:t>
            </w:r>
            <w:r w:rsidRPr="00C4103B">
              <w:rPr>
                <w:rFonts w:ascii="Times New Roman" w:hAnsi="Times New Roman" w:cs="Times New Roman"/>
                <w:sz w:val="24"/>
                <w:szCs w:val="24"/>
              </w:rPr>
              <w:t xml:space="preserve"> </w:t>
            </w:r>
            <w:r>
              <w:rPr>
                <w:rFonts w:ascii="Times New Roman" w:hAnsi="Times New Roman" w:cs="Times New Roman"/>
                <w:sz w:val="24"/>
                <w:szCs w:val="24"/>
              </w:rPr>
              <w:t>±2</w:t>
            </w:r>
            <w:r w:rsidRPr="00C4103B">
              <w:rPr>
                <w:rFonts w:ascii="Times New Roman" w:hAnsi="Times New Roman" w:cs="Times New Roman"/>
                <w:sz w:val="24"/>
                <w:szCs w:val="24"/>
              </w:rPr>
              <w:t xml:space="preserve">; </w:t>
            </w:r>
          </w:p>
        </w:tc>
        <w:tc>
          <w:tcPr>
            <w:tcW w:w="2552" w:type="dxa"/>
            <w:tcBorders>
              <w:top w:val="single" w:sz="4" w:space="0" w:color="000000"/>
              <w:left w:val="single" w:sz="4" w:space="0" w:color="000000"/>
              <w:bottom w:val="single" w:sz="4" w:space="0" w:color="000000"/>
              <w:right w:val="nil"/>
            </w:tcBorders>
          </w:tcPr>
          <w:p w14:paraId="1738E20D"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7C44BBA0"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3D629D6A" w14:textId="77777777" w:rsidTr="00C22E2F">
        <w:trPr>
          <w:trHeight w:val="786"/>
        </w:trPr>
        <w:tc>
          <w:tcPr>
            <w:tcW w:w="992" w:type="dxa"/>
          </w:tcPr>
          <w:p w14:paraId="47FAE0A9"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t>3</w:t>
            </w:r>
          </w:p>
        </w:tc>
        <w:tc>
          <w:tcPr>
            <w:tcW w:w="2694" w:type="dxa"/>
          </w:tcPr>
          <w:p w14:paraId="7E89982B"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priedai</w:t>
            </w:r>
          </w:p>
        </w:tc>
        <w:tc>
          <w:tcPr>
            <w:tcW w:w="4252" w:type="dxa"/>
          </w:tcPr>
          <w:p w14:paraId="7F9FB595" w14:textId="77777777" w:rsidR="00DC5584" w:rsidRPr="00883751" w:rsidRDefault="00DC5584" w:rsidP="00C22E2F">
            <w:pPr>
              <w:rPr>
                <w:rFonts w:ascii="Times New Roman" w:hAnsi="Times New Roman" w:cs="Times New Roman"/>
                <w:color w:val="000000"/>
                <w:sz w:val="24"/>
                <w:szCs w:val="24"/>
              </w:rPr>
            </w:pPr>
            <w:r w:rsidRPr="00883751">
              <w:rPr>
                <w:rFonts w:ascii="Times New Roman" w:hAnsi="Times New Roman" w:cs="Times New Roman"/>
                <w:color w:val="000000"/>
                <w:sz w:val="24"/>
                <w:szCs w:val="24"/>
              </w:rPr>
              <w:t>1. Su vienu stalčiumi</w:t>
            </w:r>
          </w:p>
          <w:p w14:paraId="2D062106"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2. Su viena lentyna</w:t>
            </w:r>
          </w:p>
          <w:p w14:paraId="5F2D9B73"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3. Panaudotų aštrių atliekų konteineris su laikikliu konteinerio tvirtinimui prie vežimėlio;</w:t>
            </w:r>
          </w:p>
          <w:p w14:paraId="73B1746C" w14:textId="77777777" w:rsidR="00DC5584" w:rsidRPr="00883751" w:rsidRDefault="00DC5584" w:rsidP="00C22E2F">
            <w:pPr>
              <w:rPr>
                <w:rFonts w:ascii="Times New Roman" w:eastAsia="Times New Roman" w:hAnsi="Times New Roman" w:cs="Times New Roman"/>
                <w:b/>
                <w:sz w:val="24"/>
                <w:szCs w:val="24"/>
              </w:rPr>
            </w:pPr>
          </w:p>
        </w:tc>
        <w:tc>
          <w:tcPr>
            <w:tcW w:w="2552" w:type="dxa"/>
            <w:tcBorders>
              <w:top w:val="single" w:sz="4" w:space="0" w:color="000000"/>
              <w:left w:val="single" w:sz="4" w:space="0" w:color="000000"/>
              <w:bottom w:val="single" w:sz="4" w:space="0" w:color="000000"/>
              <w:right w:val="nil"/>
            </w:tcBorders>
          </w:tcPr>
          <w:p w14:paraId="79CC57C8"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2F5079EF"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157678A9" w14:textId="77777777" w:rsidTr="00C22E2F">
        <w:trPr>
          <w:trHeight w:val="786"/>
        </w:trPr>
        <w:tc>
          <w:tcPr>
            <w:tcW w:w="992" w:type="dxa"/>
          </w:tcPr>
          <w:p w14:paraId="0B3DD250"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t>4</w:t>
            </w:r>
          </w:p>
        </w:tc>
        <w:tc>
          <w:tcPr>
            <w:tcW w:w="2694" w:type="dxa"/>
          </w:tcPr>
          <w:p w14:paraId="5DBA02A1"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stalviršiui</w:t>
            </w:r>
          </w:p>
        </w:tc>
        <w:tc>
          <w:tcPr>
            <w:tcW w:w="4252" w:type="dxa"/>
          </w:tcPr>
          <w:p w14:paraId="4403C3D6"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 xml:space="preserve">1. Su apsauginiu </w:t>
            </w:r>
            <w:proofErr w:type="spellStart"/>
            <w:r w:rsidRPr="00883751">
              <w:rPr>
                <w:rFonts w:ascii="Times New Roman" w:hAnsi="Times New Roman" w:cs="Times New Roman"/>
                <w:sz w:val="24"/>
                <w:szCs w:val="24"/>
              </w:rPr>
              <w:t>borteliu</w:t>
            </w:r>
            <w:proofErr w:type="spellEnd"/>
            <w:r w:rsidRPr="00883751">
              <w:rPr>
                <w:rFonts w:ascii="Times New Roman" w:hAnsi="Times New Roman" w:cs="Times New Roman"/>
                <w:sz w:val="24"/>
                <w:szCs w:val="24"/>
              </w:rPr>
              <w:t xml:space="preserve"> (ne mažiau kaip iš trijų šonų), neleidžiančiu nukristi ant staliuko padėtiems daiktams </w:t>
            </w:r>
          </w:p>
          <w:p w14:paraId="5F7CD16A"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2. Pagamintas iš </w:t>
            </w:r>
            <w:proofErr w:type="spellStart"/>
            <w:r w:rsidRPr="00883751">
              <w:rPr>
                <w:rFonts w:ascii="Times New Roman" w:hAnsi="Times New Roman" w:cs="Times New Roman"/>
                <w:sz w:val="24"/>
                <w:szCs w:val="24"/>
              </w:rPr>
              <w:t>melamininės</w:t>
            </w:r>
            <w:proofErr w:type="spellEnd"/>
            <w:r w:rsidRPr="00883751">
              <w:rPr>
                <w:rFonts w:ascii="Times New Roman" w:hAnsi="Times New Roman" w:cs="Times New Roman"/>
                <w:sz w:val="24"/>
                <w:szCs w:val="24"/>
              </w:rPr>
              <w:t xml:space="preserve"> dervos dangos (arba lygiavertės medžiagos) atsparaus dezinfekcinėms medžiagoms, plovikliams ir mechaniniams pažeidimams</w:t>
            </w:r>
          </w:p>
        </w:tc>
        <w:tc>
          <w:tcPr>
            <w:tcW w:w="2552" w:type="dxa"/>
            <w:tcBorders>
              <w:top w:val="single" w:sz="4" w:space="0" w:color="000000"/>
              <w:left w:val="single" w:sz="4" w:space="0" w:color="000000"/>
              <w:bottom w:val="single" w:sz="4" w:space="0" w:color="000000"/>
              <w:right w:val="nil"/>
            </w:tcBorders>
          </w:tcPr>
          <w:p w14:paraId="527AC632"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B123B37"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53FDB05E" w14:textId="77777777" w:rsidTr="00C22E2F">
        <w:trPr>
          <w:trHeight w:val="786"/>
        </w:trPr>
        <w:tc>
          <w:tcPr>
            <w:tcW w:w="992" w:type="dxa"/>
          </w:tcPr>
          <w:p w14:paraId="7CFFB066"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t>5</w:t>
            </w:r>
          </w:p>
        </w:tc>
        <w:tc>
          <w:tcPr>
            <w:tcW w:w="2694" w:type="dxa"/>
          </w:tcPr>
          <w:p w14:paraId="781F446B"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stalčiams</w:t>
            </w:r>
          </w:p>
        </w:tc>
        <w:tc>
          <w:tcPr>
            <w:tcW w:w="4252" w:type="dxa"/>
          </w:tcPr>
          <w:p w14:paraId="6290B761"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 xml:space="preserve">1. Po stalviršiu įrengtas vienas stalčius su rankenėle </w:t>
            </w:r>
          </w:p>
          <w:p w14:paraId="64D7DD7A"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2. </w:t>
            </w:r>
            <w:r w:rsidRPr="00883751">
              <w:rPr>
                <w:rFonts w:ascii="Times New Roman" w:hAnsi="Times New Roman" w:cs="Times New Roman"/>
                <w:bCs/>
                <w:sz w:val="24"/>
                <w:szCs w:val="24"/>
              </w:rPr>
              <w:t>Stalčiai su apsauga nuo iškritimo esant pilnam stalčių ištraukimui</w:t>
            </w:r>
          </w:p>
        </w:tc>
        <w:tc>
          <w:tcPr>
            <w:tcW w:w="2552" w:type="dxa"/>
            <w:tcBorders>
              <w:top w:val="single" w:sz="4" w:space="0" w:color="000000"/>
              <w:left w:val="single" w:sz="4" w:space="0" w:color="000000"/>
              <w:bottom w:val="single" w:sz="4" w:space="0" w:color="000000"/>
              <w:right w:val="nil"/>
            </w:tcBorders>
          </w:tcPr>
          <w:p w14:paraId="485877F9"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04FF5F75"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09D1B8F0" w14:textId="77777777" w:rsidTr="00C22E2F">
        <w:trPr>
          <w:trHeight w:val="786"/>
        </w:trPr>
        <w:tc>
          <w:tcPr>
            <w:tcW w:w="992" w:type="dxa"/>
          </w:tcPr>
          <w:p w14:paraId="4663EE13"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lastRenderedPageBreak/>
              <w:t>6</w:t>
            </w:r>
          </w:p>
        </w:tc>
        <w:tc>
          <w:tcPr>
            <w:tcW w:w="2694" w:type="dxa"/>
          </w:tcPr>
          <w:p w14:paraId="02B12646"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spalva</w:t>
            </w:r>
          </w:p>
        </w:tc>
        <w:tc>
          <w:tcPr>
            <w:tcW w:w="4252" w:type="dxa"/>
          </w:tcPr>
          <w:p w14:paraId="6115F6F6"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Vežimėlio spalva balta pageidautina visas korpusas, įskaitant stalčių išorines paneles.</w:t>
            </w:r>
          </w:p>
        </w:tc>
        <w:tc>
          <w:tcPr>
            <w:tcW w:w="2552" w:type="dxa"/>
            <w:tcBorders>
              <w:top w:val="single" w:sz="4" w:space="0" w:color="000000"/>
              <w:left w:val="single" w:sz="4" w:space="0" w:color="000000"/>
              <w:bottom w:val="single" w:sz="4" w:space="0" w:color="000000"/>
              <w:right w:val="nil"/>
            </w:tcBorders>
          </w:tcPr>
          <w:p w14:paraId="22B029AB"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5B3B379F"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19F740F5" w14:textId="77777777" w:rsidTr="00C22E2F">
        <w:trPr>
          <w:trHeight w:val="786"/>
        </w:trPr>
        <w:tc>
          <w:tcPr>
            <w:tcW w:w="992" w:type="dxa"/>
          </w:tcPr>
          <w:p w14:paraId="4DB0916C"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t>7</w:t>
            </w:r>
          </w:p>
        </w:tc>
        <w:tc>
          <w:tcPr>
            <w:tcW w:w="2694" w:type="dxa"/>
          </w:tcPr>
          <w:p w14:paraId="09C7CBF5"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apačia</w:t>
            </w:r>
          </w:p>
        </w:tc>
        <w:tc>
          <w:tcPr>
            <w:tcW w:w="4252" w:type="dxa"/>
          </w:tcPr>
          <w:p w14:paraId="50E822CF"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Ratukai su apsauginiu plastikiniu (arba lygiavertės medžiagos) bamperiu</w:t>
            </w:r>
          </w:p>
        </w:tc>
        <w:tc>
          <w:tcPr>
            <w:tcW w:w="2552" w:type="dxa"/>
            <w:tcBorders>
              <w:top w:val="single" w:sz="4" w:space="0" w:color="000000"/>
              <w:left w:val="single" w:sz="4" w:space="0" w:color="000000"/>
              <w:bottom w:val="single" w:sz="4" w:space="0" w:color="000000"/>
              <w:right w:val="nil"/>
            </w:tcBorders>
          </w:tcPr>
          <w:p w14:paraId="748C50DD"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6071D2E"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46B36780" w14:textId="77777777" w:rsidTr="00C22E2F">
        <w:trPr>
          <w:trHeight w:val="786"/>
        </w:trPr>
        <w:tc>
          <w:tcPr>
            <w:tcW w:w="992" w:type="dxa"/>
          </w:tcPr>
          <w:p w14:paraId="3D83C947"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t>8</w:t>
            </w:r>
          </w:p>
        </w:tc>
        <w:tc>
          <w:tcPr>
            <w:tcW w:w="2694" w:type="dxa"/>
          </w:tcPr>
          <w:p w14:paraId="03CD6D35"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ratukams</w:t>
            </w:r>
          </w:p>
        </w:tc>
        <w:tc>
          <w:tcPr>
            <w:tcW w:w="4252" w:type="dxa"/>
          </w:tcPr>
          <w:p w14:paraId="7AE33782"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1. Keturi gumuoti arba lygiavertės medžiagos ratukai, ne mažiau kaip du iš jų su stabdžiais;</w:t>
            </w:r>
          </w:p>
          <w:p w14:paraId="79D56B56"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2. Ratukų skersmuo ≥50 mm;</w:t>
            </w:r>
          </w:p>
        </w:tc>
        <w:tc>
          <w:tcPr>
            <w:tcW w:w="2552" w:type="dxa"/>
            <w:tcBorders>
              <w:top w:val="single" w:sz="4" w:space="0" w:color="000000"/>
              <w:left w:val="single" w:sz="4" w:space="0" w:color="000000"/>
              <w:bottom w:val="single" w:sz="4" w:space="0" w:color="000000"/>
              <w:right w:val="nil"/>
            </w:tcBorders>
          </w:tcPr>
          <w:p w14:paraId="0B83BEDA"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583D675E"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7A77652F" w14:textId="77777777" w:rsidTr="00C22E2F">
        <w:trPr>
          <w:trHeight w:val="786"/>
        </w:trPr>
        <w:tc>
          <w:tcPr>
            <w:tcW w:w="992" w:type="dxa"/>
          </w:tcPr>
          <w:p w14:paraId="6B9677FB" w14:textId="77777777" w:rsidR="00DC5584" w:rsidRPr="00883751" w:rsidRDefault="00DC5584" w:rsidP="00C22E2F">
            <w:pPr>
              <w:rPr>
                <w:rFonts w:ascii="Times New Roman" w:hAnsi="Times New Roman" w:cs="Times New Roman"/>
                <w:b/>
                <w:sz w:val="24"/>
                <w:szCs w:val="24"/>
              </w:rPr>
            </w:pPr>
            <w:r w:rsidRPr="00883751">
              <w:rPr>
                <w:rFonts w:ascii="Times New Roman" w:hAnsi="Times New Roman" w:cs="Times New Roman"/>
                <w:sz w:val="24"/>
                <w:szCs w:val="24"/>
              </w:rPr>
              <w:t>9</w:t>
            </w:r>
          </w:p>
        </w:tc>
        <w:tc>
          <w:tcPr>
            <w:tcW w:w="2694" w:type="dxa"/>
          </w:tcPr>
          <w:p w14:paraId="0685DA43"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Paviršių paruošimas bei padengimas</w:t>
            </w:r>
          </w:p>
        </w:tc>
        <w:tc>
          <w:tcPr>
            <w:tcW w:w="4252" w:type="dxa"/>
          </w:tcPr>
          <w:p w14:paraId="5812FC67" w14:textId="77777777" w:rsidR="00DC5584" w:rsidRPr="00883751" w:rsidRDefault="00DC5584" w:rsidP="00DC5584">
            <w:pPr>
              <w:pStyle w:val="ListParagraph"/>
              <w:numPr>
                <w:ilvl w:val="0"/>
                <w:numId w:val="52"/>
              </w:numPr>
              <w:rPr>
                <w:rFonts w:ascii="Times New Roman" w:hAnsi="Times New Roman" w:cs="Times New Roman"/>
                <w:sz w:val="24"/>
                <w:szCs w:val="24"/>
              </w:rPr>
            </w:pPr>
            <w:r w:rsidRPr="00883751">
              <w:rPr>
                <w:rFonts w:ascii="Times New Roman" w:hAnsi="Times New Roman" w:cs="Times New Roman"/>
                <w:sz w:val="24"/>
                <w:szCs w:val="24"/>
              </w:rPr>
              <w:t>Visi paviršiai paruošti kokybiškai, nepaliekant aštrių kampų bei briaunų (tokių vietų, į kurias galima susižeisti valant vežimėlį, taip pat sunkiai išvalomų ertmių ir plyšių);</w:t>
            </w:r>
          </w:p>
          <w:p w14:paraId="6B69E0DE"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Visi vežimėlio paviršiai lygūs (negrublėti)</w:t>
            </w:r>
          </w:p>
        </w:tc>
        <w:tc>
          <w:tcPr>
            <w:tcW w:w="2552" w:type="dxa"/>
            <w:tcBorders>
              <w:top w:val="single" w:sz="4" w:space="0" w:color="000000"/>
              <w:left w:val="single" w:sz="4" w:space="0" w:color="000000"/>
              <w:bottom w:val="single" w:sz="4" w:space="0" w:color="000000"/>
              <w:right w:val="nil"/>
            </w:tcBorders>
          </w:tcPr>
          <w:p w14:paraId="57E4A29A"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793ED4D2"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4C85F7E2" w14:textId="77777777" w:rsidTr="00C22E2F">
        <w:trPr>
          <w:trHeight w:val="786"/>
        </w:trPr>
        <w:tc>
          <w:tcPr>
            <w:tcW w:w="992" w:type="dxa"/>
          </w:tcPr>
          <w:p w14:paraId="5171C7AA" w14:textId="77777777" w:rsidR="00DC5584" w:rsidRPr="00883751" w:rsidRDefault="00DC5584" w:rsidP="00C22E2F">
            <w:pPr>
              <w:rPr>
                <w:rFonts w:ascii="Times New Roman" w:hAnsi="Times New Roman" w:cs="Times New Roman"/>
                <w:sz w:val="24"/>
                <w:szCs w:val="24"/>
              </w:rPr>
            </w:pPr>
            <w:r>
              <w:rPr>
                <w:rFonts w:ascii="Times New Roman" w:hAnsi="Times New Roman" w:cs="Times New Roman"/>
                <w:sz w:val="24"/>
                <w:szCs w:val="24"/>
              </w:rPr>
              <w:t>10</w:t>
            </w:r>
          </w:p>
        </w:tc>
        <w:tc>
          <w:tcPr>
            <w:tcW w:w="2694" w:type="dxa"/>
            <w:tcBorders>
              <w:top w:val="single" w:sz="4" w:space="0" w:color="000000"/>
              <w:left w:val="single" w:sz="4" w:space="0" w:color="000000"/>
              <w:bottom w:val="single" w:sz="4" w:space="0" w:color="000000"/>
              <w:right w:val="nil"/>
            </w:tcBorders>
            <w:shd w:val="clear" w:color="auto" w:fill="FFFFFF"/>
          </w:tcPr>
          <w:p w14:paraId="1505ADE3" w14:textId="77777777" w:rsidR="00DC5584" w:rsidRPr="00883751"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5EC8AE0" w14:textId="77777777" w:rsidR="00DC5584" w:rsidRPr="00883751" w:rsidRDefault="00DC5584" w:rsidP="00C22E2F">
            <w:pPr>
              <w:pStyle w:val="ListParagraph"/>
              <w:ind w:left="0"/>
              <w:rPr>
                <w:rFonts w:ascii="Times New Roman" w:hAnsi="Times New Roman" w:cs="Times New Roman"/>
                <w:sz w:val="24"/>
                <w:szCs w:val="24"/>
              </w:rPr>
            </w:pPr>
            <w:r w:rsidRPr="004C1891">
              <w:rPr>
                <w:rFonts w:ascii="Times New Roman" w:eastAsia="Arial" w:hAnsi="Times New Roman" w:cs="Times New Roman"/>
                <w:color w:val="000000"/>
                <w:sz w:val="24"/>
                <w:szCs w:val="24"/>
              </w:rPr>
              <w:t>Ne mažiau kaip 24 mėn.</w:t>
            </w:r>
          </w:p>
        </w:tc>
        <w:tc>
          <w:tcPr>
            <w:tcW w:w="2552" w:type="dxa"/>
            <w:tcBorders>
              <w:top w:val="single" w:sz="4" w:space="0" w:color="000000"/>
              <w:left w:val="single" w:sz="4" w:space="0" w:color="000000"/>
              <w:bottom w:val="single" w:sz="4" w:space="0" w:color="000000"/>
              <w:right w:val="nil"/>
            </w:tcBorders>
          </w:tcPr>
          <w:p w14:paraId="2E9869B3" w14:textId="77777777" w:rsidR="00DC5584" w:rsidRPr="00995B54" w:rsidRDefault="00DC5584" w:rsidP="00C22E2F">
            <w:pP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281BC5F4" w14:textId="77777777" w:rsidR="00DC5584" w:rsidRPr="00995B54" w:rsidRDefault="00DC5584" w:rsidP="00C22E2F">
            <w:pPr>
              <w:jc w:val="cente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bl>
    <w:p w14:paraId="4A837590" w14:textId="77777777" w:rsidR="00DC5584" w:rsidRDefault="00DC5584" w:rsidP="00DC5584">
      <w:pPr>
        <w:spacing w:line="259" w:lineRule="auto"/>
        <w:rPr>
          <w:rFonts w:ascii="Times New Roman" w:eastAsia="Calibri" w:hAnsi="Times New Roman" w:cs="Times New Roman"/>
          <w:b/>
          <w:bCs/>
          <w:color w:val="000000"/>
          <w:sz w:val="24"/>
          <w:szCs w:val="24"/>
        </w:rPr>
      </w:pPr>
    </w:p>
    <w:p w14:paraId="2506A17D" w14:textId="77777777" w:rsidR="00901D85" w:rsidRPr="005651F0" w:rsidRDefault="00901D85" w:rsidP="00901D85">
      <w:pPr>
        <w:spacing w:after="0" w:line="240" w:lineRule="auto"/>
        <w:jc w:val="both"/>
        <w:rPr>
          <w:rFonts w:ascii="Times New Roman" w:eastAsia="Calibri" w:hAnsi="Times New Roman" w:cs="Times New Roman"/>
          <w:b/>
          <w:sz w:val="20"/>
          <w:szCs w:val="20"/>
        </w:rPr>
      </w:pPr>
    </w:p>
    <w:p w14:paraId="0A6E02AB" w14:textId="77777777" w:rsidR="00901D85" w:rsidRPr="008D69C4" w:rsidRDefault="00901D85" w:rsidP="00901D85">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39690DD3"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0FF05295" w14:textId="77777777" w:rsidR="00460842" w:rsidRDefault="00460842" w:rsidP="00DC5584">
      <w:pPr>
        <w:spacing w:line="259" w:lineRule="auto"/>
        <w:rPr>
          <w:rFonts w:ascii="Times New Roman" w:eastAsia="Calibri" w:hAnsi="Times New Roman" w:cs="Times New Roman"/>
          <w:b/>
          <w:bCs/>
          <w:color w:val="000000"/>
          <w:sz w:val="24"/>
          <w:szCs w:val="24"/>
        </w:rPr>
      </w:pPr>
    </w:p>
    <w:p w14:paraId="763F81DB" w14:textId="77777777" w:rsidR="00460842" w:rsidRPr="00995B54" w:rsidRDefault="00460842" w:rsidP="00DC5584">
      <w:pPr>
        <w:spacing w:line="259" w:lineRule="auto"/>
        <w:rPr>
          <w:rFonts w:ascii="Times New Roman" w:eastAsia="Calibri" w:hAnsi="Times New Roman" w:cs="Times New Roman"/>
          <w:b/>
          <w:bCs/>
          <w:color w:val="000000"/>
          <w:sz w:val="24"/>
          <w:szCs w:val="24"/>
        </w:rPr>
      </w:pPr>
    </w:p>
    <w:p w14:paraId="3041F4B3" w14:textId="77777777" w:rsidR="00DC5584" w:rsidRDefault="00DC5584" w:rsidP="00DC5584">
      <w:pPr>
        <w:spacing w:line="259" w:lineRule="auto"/>
        <w:rPr>
          <w:rFonts w:ascii="Times New Roman" w:eastAsia="Calibri" w:hAnsi="Times New Roman" w:cs="Times New Roman"/>
          <w:b/>
          <w:bCs/>
          <w:color w:val="000000"/>
          <w:sz w:val="24"/>
          <w:szCs w:val="24"/>
        </w:rPr>
      </w:pPr>
    </w:p>
    <w:p w14:paraId="51B5175B" w14:textId="77777777" w:rsidR="00C801B7" w:rsidRDefault="00C801B7">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6D553344" w14:textId="2B4DCDEF" w:rsidR="00DC5584" w:rsidRPr="00883751" w:rsidRDefault="00DC5584" w:rsidP="00C801B7">
      <w:pPr>
        <w:spacing w:line="259" w:lineRule="auto"/>
        <w:jc w:val="center"/>
        <w:rPr>
          <w:rFonts w:ascii="Times New Roman" w:eastAsia="Calibri" w:hAnsi="Times New Roman" w:cs="Times New Roman"/>
          <w:b/>
          <w:bCs/>
          <w:sz w:val="24"/>
          <w:szCs w:val="24"/>
        </w:rPr>
      </w:pPr>
      <w:r>
        <w:rPr>
          <w:rFonts w:ascii="Times New Roman" w:eastAsia="Calibri" w:hAnsi="Times New Roman" w:cs="Times New Roman"/>
          <w:b/>
          <w:bCs/>
          <w:color w:val="000000"/>
          <w:sz w:val="24"/>
          <w:szCs w:val="24"/>
        </w:rPr>
        <w:lastRenderedPageBreak/>
        <w:t>8</w:t>
      </w:r>
      <w:r w:rsidRPr="005651F0">
        <w:rPr>
          <w:rFonts w:ascii="Times New Roman" w:eastAsia="Calibri" w:hAnsi="Times New Roman" w:cs="Times New Roman"/>
          <w:b/>
          <w:bCs/>
          <w:color w:val="000000"/>
          <w:sz w:val="24"/>
          <w:szCs w:val="24"/>
        </w:rPr>
        <w:t xml:space="preserve"> pirkimo dalis</w:t>
      </w:r>
      <w:r w:rsidRPr="00995B54">
        <w:rPr>
          <w:rFonts w:ascii="Times New Roman" w:eastAsia="Calibri" w:hAnsi="Times New Roman" w:cs="Times New Roman"/>
          <w:b/>
          <w:bCs/>
          <w:color w:val="000000"/>
          <w:sz w:val="24"/>
          <w:szCs w:val="24"/>
        </w:rPr>
        <w:t xml:space="preserve">. </w:t>
      </w:r>
      <w:r w:rsidRPr="00DD4BF5">
        <w:rPr>
          <w:rFonts w:ascii="Times New Roman" w:hAnsi="Times New Roman" w:cs="Times New Roman"/>
          <w:b/>
          <w:bCs/>
          <w:sz w:val="24"/>
          <w:szCs w:val="24"/>
          <w:lang w:val="pt-BR"/>
        </w:rPr>
        <w:t>Multifunkcinis vėžimėlis medicininei irangai</w:t>
      </w:r>
    </w:p>
    <w:p w14:paraId="265A11BB" w14:textId="77777777" w:rsidR="00DC5584" w:rsidRPr="005651F0" w:rsidRDefault="00DC5584" w:rsidP="00DC5584">
      <w:pPr>
        <w:spacing w:after="0" w:line="240" w:lineRule="auto"/>
        <w:jc w:val="both"/>
        <w:rPr>
          <w:rFonts w:ascii="Times New Roman" w:eastAsia="Times New Roman" w:hAnsi="Times New Roman" w:cs="Times New Roman"/>
          <w:b/>
          <w:sz w:val="24"/>
          <w:szCs w:val="24"/>
        </w:rPr>
      </w:pPr>
    </w:p>
    <w:p w14:paraId="4F1516A5" w14:textId="3FEB29D2" w:rsidR="00DC5584" w:rsidRPr="003F4687" w:rsidRDefault="00DC5584" w:rsidP="00DC5584">
      <w:pPr>
        <w:spacing w:line="259" w:lineRule="auto"/>
        <w:rPr>
          <w:rFonts w:ascii="Times New Roman" w:eastAsia="Calibri" w:hAnsi="Times New Roman" w:cs="Times New Roman"/>
          <w:b/>
          <w:b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sidRPr="00DD4BF5">
        <w:rPr>
          <w:rFonts w:ascii="Times New Roman" w:hAnsi="Times New Roman" w:cs="Times New Roman"/>
          <w:b/>
          <w:bCs/>
          <w:sz w:val="24"/>
          <w:szCs w:val="24"/>
          <w:lang w:val="pt-BR"/>
        </w:rPr>
        <w:t>Multifunkcinis vėžimėlis medicininei irangai</w:t>
      </w:r>
      <w:r w:rsidRPr="00DD4BF5">
        <w:rPr>
          <w:rFonts w:ascii="Times New Roman" w:hAnsi="Times New Roman" w:cs="Times New Roman"/>
          <w:b/>
          <w:bCs/>
          <w:sz w:val="22"/>
          <w:szCs w:val="22"/>
          <w:lang w:val="pt-BR"/>
        </w:rPr>
        <w:t xml:space="preserve"> </w:t>
      </w:r>
      <w:r>
        <w:rPr>
          <w:rFonts w:ascii="Times New Roman" w:eastAsia="Calibri" w:hAnsi="Times New Roman" w:cs="Times New Roman"/>
          <w:b/>
          <w:bCs/>
          <w:sz w:val="24"/>
          <w:szCs w:val="24"/>
        </w:rPr>
        <w:t>-</w:t>
      </w:r>
      <w:r w:rsidR="00E4227D">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13vnt.</w:t>
      </w:r>
    </w:p>
    <w:p w14:paraId="771285F0"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175" w:type="dxa"/>
        <w:tblInd w:w="137" w:type="dxa"/>
        <w:tblLayout w:type="fixed"/>
        <w:tblLook w:val="04A0" w:firstRow="1" w:lastRow="0" w:firstColumn="1" w:lastColumn="0" w:noHBand="0" w:noVBand="1"/>
      </w:tblPr>
      <w:tblGrid>
        <w:gridCol w:w="992"/>
        <w:gridCol w:w="2694"/>
        <w:gridCol w:w="4252"/>
        <w:gridCol w:w="2552"/>
        <w:gridCol w:w="3685"/>
      </w:tblGrid>
      <w:tr w:rsidR="00DC5584" w:rsidRPr="00DD4BF5" w14:paraId="58EE3F05" w14:textId="77777777" w:rsidTr="00C22E2F">
        <w:trPr>
          <w:trHeight w:val="786"/>
        </w:trPr>
        <w:tc>
          <w:tcPr>
            <w:tcW w:w="992" w:type="dxa"/>
          </w:tcPr>
          <w:p w14:paraId="1CA94BC4"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694" w:type="dxa"/>
            <w:vAlign w:val="center"/>
          </w:tcPr>
          <w:p w14:paraId="25CC502F"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252" w:type="dxa"/>
            <w:vAlign w:val="center"/>
          </w:tcPr>
          <w:p w14:paraId="2A2CD479"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2" w:type="dxa"/>
            <w:tcBorders>
              <w:top w:val="single" w:sz="4" w:space="0" w:color="000000"/>
              <w:left w:val="single" w:sz="4" w:space="0" w:color="000000"/>
              <w:bottom w:val="single" w:sz="4" w:space="0" w:color="000000"/>
              <w:right w:val="nil"/>
            </w:tcBorders>
          </w:tcPr>
          <w:p w14:paraId="14DFDEAE" w14:textId="77777777" w:rsidR="00DC5584" w:rsidRPr="005651F0" w:rsidRDefault="00DC5584" w:rsidP="00C22E2F">
            <w:pPr>
              <w:rPr>
                <w:rFonts w:ascii="Times New Roman" w:hAnsi="Times New Roman" w:cs="Times New Roman"/>
                <w:b/>
                <w:sz w:val="20"/>
                <w:szCs w:val="20"/>
              </w:rPr>
            </w:pPr>
          </w:p>
          <w:p w14:paraId="6B6E7FF1" w14:textId="77777777" w:rsidR="00DC5584" w:rsidRPr="005651F0" w:rsidRDefault="00DC5584" w:rsidP="00C22E2F">
            <w:pPr>
              <w:rPr>
                <w:rFonts w:ascii="Times New Roman" w:hAnsi="Times New Roman" w:cs="Times New Roman"/>
                <w:b/>
                <w:sz w:val="20"/>
                <w:szCs w:val="20"/>
              </w:rPr>
            </w:pPr>
          </w:p>
          <w:p w14:paraId="092F2C60"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71C62109" w14:textId="77777777" w:rsidR="00DC5584" w:rsidRPr="005651F0" w:rsidRDefault="00DC5584" w:rsidP="00C22E2F">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995B54" w14:paraId="6EA65F9A" w14:textId="77777777" w:rsidTr="00C22E2F">
        <w:trPr>
          <w:trHeight w:val="786"/>
        </w:trPr>
        <w:tc>
          <w:tcPr>
            <w:tcW w:w="992" w:type="dxa"/>
          </w:tcPr>
          <w:p w14:paraId="46F47A42"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1</w:t>
            </w:r>
          </w:p>
        </w:tc>
        <w:tc>
          <w:tcPr>
            <w:tcW w:w="2694" w:type="dxa"/>
          </w:tcPr>
          <w:p w14:paraId="2C030ED8"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medžiagos</w:t>
            </w:r>
          </w:p>
        </w:tc>
        <w:tc>
          <w:tcPr>
            <w:tcW w:w="4252" w:type="dxa"/>
          </w:tcPr>
          <w:p w14:paraId="0C5D3848"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Plastikas, nerūdijantis plienas arba milteliniu būdu dažytas plienas. Lentynėlė ir stalčius iš MDP padengtos plastiku </w:t>
            </w:r>
            <w:r w:rsidRPr="00883751">
              <w:rPr>
                <w:rFonts w:ascii="Times New Roman" w:hAnsi="Times New Roman" w:cs="Times New Roman"/>
                <w:sz w:val="24"/>
                <w:szCs w:val="24"/>
              </w:rPr>
              <w:t>(arba lygiavertės medžiagos)</w:t>
            </w:r>
          </w:p>
        </w:tc>
        <w:tc>
          <w:tcPr>
            <w:tcW w:w="2552" w:type="dxa"/>
            <w:tcBorders>
              <w:top w:val="single" w:sz="4" w:space="0" w:color="000000"/>
              <w:left w:val="single" w:sz="4" w:space="0" w:color="000000"/>
              <w:bottom w:val="single" w:sz="4" w:space="0" w:color="000000"/>
              <w:right w:val="nil"/>
            </w:tcBorders>
          </w:tcPr>
          <w:p w14:paraId="6F44E464"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0FAC00C"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2B0D2451" w14:textId="77777777" w:rsidTr="00C22E2F">
        <w:trPr>
          <w:trHeight w:val="786"/>
        </w:trPr>
        <w:tc>
          <w:tcPr>
            <w:tcW w:w="992" w:type="dxa"/>
          </w:tcPr>
          <w:p w14:paraId="7FAE8F94"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2</w:t>
            </w:r>
          </w:p>
        </w:tc>
        <w:tc>
          <w:tcPr>
            <w:tcW w:w="2694" w:type="dxa"/>
          </w:tcPr>
          <w:p w14:paraId="66C70BB0"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Vežimėlio </w:t>
            </w:r>
            <w:proofErr w:type="spellStart"/>
            <w:r w:rsidRPr="00883751">
              <w:rPr>
                <w:rFonts w:ascii="Times New Roman" w:hAnsi="Times New Roman" w:cs="Times New Roman"/>
                <w:bCs/>
                <w:sz w:val="24"/>
                <w:szCs w:val="24"/>
              </w:rPr>
              <w:t>gabaritiniai</w:t>
            </w:r>
            <w:proofErr w:type="spellEnd"/>
            <w:r w:rsidRPr="00883751">
              <w:rPr>
                <w:rFonts w:ascii="Times New Roman" w:hAnsi="Times New Roman" w:cs="Times New Roman"/>
                <w:bCs/>
                <w:sz w:val="24"/>
                <w:szCs w:val="24"/>
              </w:rPr>
              <w:t xml:space="preserve"> matmenys (be priedų)</w:t>
            </w:r>
          </w:p>
        </w:tc>
        <w:tc>
          <w:tcPr>
            <w:tcW w:w="4252" w:type="dxa"/>
          </w:tcPr>
          <w:p w14:paraId="7D184091"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Plotis 60 </w:t>
            </w:r>
            <w:r w:rsidRPr="00C4103B">
              <w:rPr>
                <w:rFonts w:ascii="Times New Roman" w:hAnsi="Times New Roman" w:cs="Times New Roman"/>
                <w:sz w:val="24"/>
                <w:szCs w:val="24"/>
              </w:rPr>
              <w:t xml:space="preserve"> cm</w:t>
            </w:r>
            <w:r>
              <w:rPr>
                <w:rFonts w:ascii="Times New Roman" w:hAnsi="Times New Roman" w:cs="Times New Roman"/>
                <w:sz w:val="24"/>
                <w:szCs w:val="24"/>
              </w:rPr>
              <w:t xml:space="preserve"> ±10</w:t>
            </w:r>
            <w:r w:rsidRPr="00C4103B">
              <w:rPr>
                <w:rFonts w:ascii="Times New Roman" w:hAnsi="Times New Roman" w:cs="Times New Roman"/>
                <w:sz w:val="24"/>
                <w:szCs w:val="24"/>
              </w:rPr>
              <w:t>;</w:t>
            </w:r>
            <w:r w:rsidRPr="00883751">
              <w:rPr>
                <w:rFonts w:ascii="Times New Roman" w:hAnsi="Times New Roman" w:cs="Times New Roman"/>
                <w:bCs/>
                <w:sz w:val="24"/>
                <w:szCs w:val="24"/>
              </w:rPr>
              <w:t xml:space="preserve">, gylis 45 </w:t>
            </w:r>
            <w:r w:rsidRPr="00C4103B">
              <w:rPr>
                <w:rFonts w:ascii="Times New Roman" w:hAnsi="Times New Roman" w:cs="Times New Roman"/>
                <w:sz w:val="24"/>
                <w:szCs w:val="24"/>
              </w:rPr>
              <w:t>cm</w:t>
            </w:r>
            <w:r>
              <w:rPr>
                <w:rFonts w:ascii="Times New Roman" w:hAnsi="Times New Roman" w:cs="Times New Roman"/>
                <w:sz w:val="24"/>
                <w:szCs w:val="24"/>
              </w:rPr>
              <w:t xml:space="preserve"> ±5</w:t>
            </w:r>
            <w:r w:rsidRPr="00C4103B">
              <w:rPr>
                <w:rFonts w:ascii="Times New Roman" w:hAnsi="Times New Roman" w:cs="Times New Roman"/>
                <w:sz w:val="24"/>
                <w:szCs w:val="24"/>
              </w:rPr>
              <w:t xml:space="preserve">; </w:t>
            </w:r>
            <w:r w:rsidRPr="00883751">
              <w:rPr>
                <w:rFonts w:ascii="Times New Roman" w:hAnsi="Times New Roman" w:cs="Times New Roman"/>
                <w:bCs/>
                <w:sz w:val="24"/>
                <w:szCs w:val="24"/>
              </w:rPr>
              <w:t>aukštis 8</w:t>
            </w:r>
            <w:r>
              <w:rPr>
                <w:rFonts w:ascii="Times New Roman" w:hAnsi="Times New Roman" w:cs="Times New Roman"/>
                <w:bCs/>
                <w:sz w:val="24"/>
                <w:szCs w:val="24"/>
              </w:rPr>
              <w:t>0</w:t>
            </w:r>
            <w:r w:rsidRPr="00883751">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±10</w:t>
            </w:r>
            <w:r w:rsidRPr="00C4103B">
              <w:rPr>
                <w:rFonts w:ascii="Times New Roman" w:hAnsi="Times New Roman" w:cs="Times New Roman"/>
                <w:sz w:val="24"/>
                <w:szCs w:val="24"/>
              </w:rPr>
              <w:t>;</w:t>
            </w:r>
            <w:r>
              <w:rPr>
                <w:rFonts w:ascii="Times New Roman" w:hAnsi="Times New Roman" w:cs="Times New Roman"/>
                <w:bCs/>
                <w:sz w:val="24"/>
                <w:szCs w:val="24"/>
              </w:rPr>
              <w:t xml:space="preserve"> </w:t>
            </w:r>
          </w:p>
        </w:tc>
        <w:tc>
          <w:tcPr>
            <w:tcW w:w="2552" w:type="dxa"/>
            <w:tcBorders>
              <w:top w:val="single" w:sz="4" w:space="0" w:color="000000"/>
              <w:left w:val="single" w:sz="4" w:space="0" w:color="000000"/>
              <w:bottom w:val="single" w:sz="4" w:space="0" w:color="000000"/>
              <w:right w:val="nil"/>
            </w:tcBorders>
          </w:tcPr>
          <w:p w14:paraId="2671EE84"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7BD810E5"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3461CDDF" w14:textId="77777777" w:rsidTr="00C22E2F">
        <w:trPr>
          <w:trHeight w:val="786"/>
        </w:trPr>
        <w:tc>
          <w:tcPr>
            <w:tcW w:w="992" w:type="dxa"/>
          </w:tcPr>
          <w:p w14:paraId="32370C78"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3</w:t>
            </w:r>
          </w:p>
        </w:tc>
        <w:tc>
          <w:tcPr>
            <w:tcW w:w="2694" w:type="dxa"/>
          </w:tcPr>
          <w:p w14:paraId="04E637A8"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priedai</w:t>
            </w:r>
          </w:p>
        </w:tc>
        <w:tc>
          <w:tcPr>
            <w:tcW w:w="4252" w:type="dxa"/>
          </w:tcPr>
          <w:p w14:paraId="0EF1D644" w14:textId="77777777" w:rsidR="00DC5584" w:rsidRPr="00883751" w:rsidRDefault="00DC5584" w:rsidP="00C22E2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883751">
              <w:rPr>
                <w:rFonts w:ascii="Times New Roman" w:hAnsi="Times New Roman" w:cs="Times New Roman"/>
                <w:color w:val="000000"/>
                <w:sz w:val="24"/>
                <w:szCs w:val="24"/>
              </w:rPr>
              <w:t>Vienas stalčiumi su rankenėle.</w:t>
            </w:r>
          </w:p>
          <w:p w14:paraId="6EB5A4F3" w14:textId="77777777" w:rsidR="00DC5584" w:rsidRPr="00883751" w:rsidRDefault="00DC5584" w:rsidP="00C22E2F">
            <w:pPr>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2. </w:t>
            </w:r>
            <w:r w:rsidRPr="00883751">
              <w:rPr>
                <w:rFonts w:ascii="Times New Roman" w:hAnsi="Times New Roman" w:cs="Times New Roman"/>
                <w:color w:val="000000"/>
                <w:sz w:val="24"/>
                <w:szCs w:val="24"/>
              </w:rPr>
              <w:t>Viena lentyna</w:t>
            </w:r>
          </w:p>
        </w:tc>
        <w:tc>
          <w:tcPr>
            <w:tcW w:w="2552" w:type="dxa"/>
            <w:tcBorders>
              <w:top w:val="single" w:sz="4" w:space="0" w:color="000000"/>
              <w:left w:val="single" w:sz="4" w:space="0" w:color="000000"/>
              <w:bottom w:val="single" w:sz="4" w:space="0" w:color="000000"/>
              <w:right w:val="nil"/>
            </w:tcBorders>
          </w:tcPr>
          <w:p w14:paraId="4985EB99"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31AC2706"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1E2D3CBB" w14:textId="77777777" w:rsidTr="00C22E2F">
        <w:trPr>
          <w:trHeight w:val="786"/>
        </w:trPr>
        <w:tc>
          <w:tcPr>
            <w:tcW w:w="992" w:type="dxa"/>
          </w:tcPr>
          <w:p w14:paraId="2723C2CC"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4</w:t>
            </w:r>
          </w:p>
        </w:tc>
        <w:tc>
          <w:tcPr>
            <w:tcW w:w="2694" w:type="dxa"/>
          </w:tcPr>
          <w:p w14:paraId="21F4DD55"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stalviršiui</w:t>
            </w:r>
          </w:p>
        </w:tc>
        <w:tc>
          <w:tcPr>
            <w:tcW w:w="4252" w:type="dxa"/>
          </w:tcPr>
          <w:p w14:paraId="49DBDBD2"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 xml:space="preserve">1. Su apsauginiu </w:t>
            </w:r>
            <w:proofErr w:type="spellStart"/>
            <w:r w:rsidRPr="00883751">
              <w:rPr>
                <w:rFonts w:ascii="Times New Roman" w:hAnsi="Times New Roman" w:cs="Times New Roman"/>
                <w:sz w:val="24"/>
                <w:szCs w:val="24"/>
              </w:rPr>
              <w:t>borteliu</w:t>
            </w:r>
            <w:proofErr w:type="spellEnd"/>
            <w:r w:rsidRPr="00883751">
              <w:rPr>
                <w:rFonts w:ascii="Times New Roman" w:hAnsi="Times New Roman" w:cs="Times New Roman"/>
                <w:sz w:val="24"/>
                <w:szCs w:val="24"/>
              </w:rPr>
              <w:t xml:space="preserve"> (ne mažiau kaip iš trijų šonų), neleidžiančiu nukristi ant staliuko padėtiems daiktams .</w:t>
            </w:r>
          </w:p>
          <w:p w14:paraId="128CEE3E"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2. Pagamintas iš  </w:t>
            </w:r>
            <w:r w:rsidRPr="00883751">
              <w:rPr>
                <w:rFonts w:ascii="Times New Roman" w:hAnsi="Times New Roman" w:cs="Times New Roman"/>
                <w:bCs/>
                <w:sz w:val="24"/>
                <w:szCs w:val="24"/>
              </w:rPr>
              <w:t xml:space="preserve"> nerūdijančio plieno . Lentynėlė ir stalčius iš MDP padengtos plastiku </w:t>
            </w:r>
            <w:r w:rsidRPr="00883751">
              <w:rPr>
                <w:rFonts w:ascii="Times New Roman" w:hAnsi="Times New Roman" w:cs="Times New Roman"/>
                <w:sz w:val="24"/>
                <w:szCs w:val="24"/>
              </w:rPr>
              <w:t>(arba lygiavertės medžiagos) atsparaus dezinfekcinėms medžiagoms, plovikliams ir mechaniniams pažeidimams</w:t>
            </w:r>
          </w:p>
        </w:tc>
        <w:tc>
          <w:tcPr>
            <w:tcW w:w="2552" w:type="dxa"/>
            <w:tcBorders>
              <w:top w:val="single" w:sz="4" w:space="0" w:color="000000"/>
              <w:left w:val="single" w:sz="4" w:space="0" w:color="000000"/>
              <w:bottom w:val="single" w:sz="4" w:space="0" w:color="000000"/>
              <w:right w:val="nil"/>
            </w:tcBorders>
          </w:tcPr>
          <w:p w14:paraId="439C8A07"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7680FA6"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02558EF1" w14:textId="77777777" w:rsidTr="00C22E2F">
        <w:trPr>
          <w:trHeight w:val="786"/>
        </w:trPr>
        <w:tc>
          <w:tcPr>
            <w:tcW w:w="992" w:type="dxa"/>
          </w:tcPr>
          <w:p w14:paraId="487F9B37"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5</w:t>
            </w:r>
          </w:p>
        </w:tc>
        <w:tc>
          <w:tcPr>
            <w:tcW w:w="2694" w:type="dxa"/>
          </w:tcPr>
          <w:p w14:paraId="6272592E"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stalčiams</w:t>
            </w:r>
          </w:p>
        </w:tc>
        <w:tc>
          <w:tcPr>
            <w:tcW w:w="4252" w:type="dxa"/>
          </w:tcPr>
          <w:p w14:paraId="57D42F7F"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 xml:space="preserve">1. Po stalviršiu įrengti ≥ 1 </w:t>
            </w:r>
            <w:r w:rsidRPr="00883751">
              <w:rPr>
                <w:rFonts w:ascii="Times New Roman" w:hAnsi="Times New Roman" w:cs="Times New Roman"/>
                <w:bCs/>
                <w:sz w:val="24"/>
                <w:szCs w:val="24"/>
              </w:rPr>
              <w:t>stalčius</w:t>
            </w:r>
          </w:p>
          <w:p w14:paraId="022F09A9"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2. Viena lentyna</w:t>
            </w:r>
          </w:p>
          <w:p w14:paraId="619248CC"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3. </w:t>
            </w:r>
            <w:r w:rsidRPr="00883751">
              <w:rPr>
                <w:rFonts w:ascii="Times New Roman" w:hAnsi="Times New Roman" w:cs="Times New Roman"/>
                <w:bCs/>
                <w:sz w:val="24"/>
                <w:szCs w:val="24"/>
              </w:rPr>
              <w:t>Stalčiai su apsauga nuo iškritimo esant pilnam stalčių ištraukimui</w:t>
            </w:r>
          </w:p>
        </w:tc>
        <w:tc>
          <w:tcPr>
            <w:tcW w:w="2552" w:type="dxa"/>
            <w:tcBorders>
              <w:top w:val="single" w:sz="4" w:space="0" w:color="000000"/>
              <w:left w:val="single" w:sz="4" w:space="0" w:color="000000"/>
              <w:bottom w:val="single" w:sz="4" w:space="0" w:color="000000"/>
              <w:right w:val="nil"/>
            </w:tcBorders>
          </w:tcPr>
          <w:p w14:paraId="43FFA0FD"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0CFE373"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3A8E76A9" w14:textId="77777777" w:rsidTr="00C22E2F">
        <w:trPr>
          <w:trHeight w:val="786"/>
        </w:trPr>
        <w:tc>
          <w:tcPr>
            <w:tcW w:w="992" w:type="dxa"/>
          </w:tcPr>
          <w:p w14:paraId="27597710"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lastRenderedPageBreak/>
              <w:t>6</w:t>
            </w:r>
          </w:p>
        </w:tc>
        <w:tc>
          <w:tcPr>
            <w:tcW w:w="2694" w:type="dxa"/>
          </w:tcPr>
          <w:p w14:paraId="2E396D8B"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spalva</w:t>
            </w:r>
          </w:p>
        </w:tc>
        <w:tc>
          <w:tcPr>
            <w:tcW w:w="4252" w:type="dxa"/>
          </w:tcPr>
          <w:p w14:paraId="6C2C37F9"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Vežimėlio spalva balta, pageidautina visas korpusas, įskaitant stalčių išorines paneles, arba tik stalčių išorinės panelės </w:t>
            </w:r>
          </w:p>
        </w:tc>
        <w:tc>
          <w:tcPr>
            <w:tcW w:w="2552" w:type="dxa"/>
            <w:tcBorders>
              <w:top w:val="single" w:sz="4" w:space="0" w:color="000000"/>
              <w:left w:val="single" w:sz="4" w:space="0" w:color="000000"/>
              <w:bottom w:val="single" w:sz="4" w:space="0" w:color="000000"/>
              <w:right w:val="nil"/>
            </w:tcBorders>
          </w:tcPr>
          <w:p w14:paraId="776C3A6C"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0E0A41E4"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106BE94A" w14:textId="77777777" w:rsidTr="00C22E2F">
        <w:trPr>
          <w:trHeight w:val="786"/>
        </w:trPr>
        <w:tc>
          <w:tcPr>
            <w:tcW w:w="992" w:type="dxa"/>
          </w:tcPr>
          <w:p w14:paraId="066AF908"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7</w:t>
            </w:r>
          </w:p>
        </w:tc>
        <w:tc>
          <w:tcPr>
            <w:tcW w:w="2694" w:type="dxa"/>
          </w:tcPr>
          <w:p w14:paraId="50E04DE5"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apačia</w:t>
            </w:r>
          </w:p>
        </w:tc>
        <w:tc>
          <w:tcPr>
            <w:tcW w:w="4252" w:type="dxa"/>
          </w:tcPr>
          <w:p w14:paraId="4819278D"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Ratukai su apsauginiu plastikiniu (arba lygiavertės medžiagos) bamperiu</w:t>
            </w:r>
          </w:p>
        </w:tc>
        <w:tc>
          <w:tcPr>
            <w:tcW w:w="2552" w:type="dxa"/>
            <w:tcBorders>
              <w:top w:val="single" w:sz="4" w:space="0" w:color="000000"/>
              <w:left w:val="single" w:sz="4" w:space="0" w:color="000000"/>
              <w:bottom w:val="single" w:sz="4" w:space="0" w:color="000000"/>
              <w:right w:val="nil"/>
            </w:tcBorders>
          </w:tcPr>
          <w:p w14:paraId="080F3281"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A113004"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1B54017C" w14:textId="77777777" w:rsidTr="00C22E2F">
        <w:trPr>
          <w:trHeight w:val="786"/>
        </w:trPr>
        <w:tc>
          <w:tcPr>
            <w:tcW w:w="992" w:type="dxa"/>
          </w:tcPr>
          <w:p w14:paraId="16E17B93"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8</w:t>
            </w:r>
          </w:p>
        </w:tc>
        <w:tc>
          <w:tcPr>
            <w:tcW w:w="2694" w:type="dxa"/>
          </w:tcPr>
          <w:p w14:paraId="634E7903"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ratukams</w:t>
            </w:r>
          </w:p>
        </w:tc>
        <w:tc>
          <w:tcPr>
            <w:tcW w:w="4252" w:type="dxa"/>
          </w:tcPr>
          <w:p w14:paraId="54855449" w14:textId="77777777" w:rsidR="00DC5584" w:rsidRPr="00883751" w:rsidRDefault="00DC5584" w:rsidP="00DC5584">
            <w:pPr>
              <w:numPr>
                <w:ilvl w:val="0"/>
                <w:numId w:val="53"/>
              </w:numPr>
              <w:ind w:left="318" w:hanging="284"/>
              <w:rPr>
                <w:rFonts w:ascii="Times New Roman" w:hAnsi="Times New Roman" w:cs="Times New Roman"/>
                <w:sz w:val="24"/>
                <w:szCs w:val="24"/>
              </w:rPr>
            </w:pPr>
            <w:r w:rsidRPr="00883751">
              <w:rPr>
                <w:rFonts w:ascii="Times New Roman" w:hAnsi="Times New Roman" w:cs="Times New Roman"/>
                <w:sz w:val="24"/>
                <w:szCs w:val="24"/>
              </w:rPr>
              <w:t>Keturi gumuoti arba lygiavertės medžiagos ratukai, ne mažiau kaip du iš jų su stabdžiais;</w:t>
            </w:r>
          </w:p>
          <w:p w14:paraId="19FF5973"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Ratukų skersmuo ≥50 mm;</w:t>
            </w:r>
          </w:p>
        </w:tc>
        <w:tc>
          <w:tcPr>
            <w:tcW w:w="2552" w:type="dxa"/>
            <w:tcBorders>
              <w:top w:val="single" w:sz="4" w:space="0" w:color="000000"/>
              <w:left w:val="single" w:sz="4" w:space="0" w:color="000000"/>
              <w:bottom w:val="single" w:sz="4" w:space="0" w:color="000000"/>
              <w:right w:val="nil"/>
            </w:tcBorders>
          </w:tcPr>
          <w:p w14:paraId="74175DF3"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3F7C36ED"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15B6D36E" w14:textId="77777777" w:rsidTr="00C22E2F">
        <w:trPr>
          <w:trHeight w:val="786"/>
        </w:trPr>
        <w:tc>
          <w:tcPr>
            <w:tcW w:w="992" w:type="dxa"/>
          </w:tcPr>
          <w:p w14:paraId="00C9AE4B"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9</w:t>
            </w:r>
          </w:p>
        </w:tc>
        <w:tc>
          <w:tcPr>
            <w:tcW w:w="2694" w:type="dxa"/>
          </w:tcPr>
          <w:p w14:paraId="54302838"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Paviršių paruošimas bei padengimas</w:t>
            </w:r>
          </w:p>
        </w:tc>
        <w:tc>
          <w:tcPr>
            <w:tcW w:w="4252" w:type="dxa"/>
          </w:tcPr>
          <w:p w14:paraId="5683D64B"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1.Visi paviršiai paruošti kokybiškai, nepaliekant aštrių kampų bei briaunų (tokių vietų, į kurias galima susižeisti valant vežimėlį, taip pat sunkiai išvalomų ertmių ir plyšių);</w:t>
            </w:r>
          </w:p>
          <w:p w14:paraId="1AC0DA68"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2.Visi vežimėlio paviršiai lygūs (negrublėti)</w:t>
            </w:r>
          </w:p>
        </w:tc>
        <w:tc>
          <w:tcPr>
            <w:tcW w:w="2552" w:type="dxa"/>
            <w:tcBorders>
              <w:top w:val="single" w:sz="4" w:space="0" w:color="000000"/>
              <w:left w:val="single" w:sz="4" w:space="0" w:color="000000"/>
              <w:bottom w:val="single" w:sz="4" w:space="0" w:color="000000"/>
              <w:right w:val="nil"/>
            </w:tcBorders>
          </w:tcPr>
          <w:p w14:paraId="7387957B"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337E7763"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0D332653" w14:textId="77777777" w:rsidTr="00C22E2F">
        <w:trPr>
          <w:trHeight w:val="786"/>
        </w:trPr>
        <w:tc>
          <w:tcPr>
            <w:tcW w:w="992" w:type="dxa"/>
          </w:tcPr>
          <w:p w14:paraId="21D9DADC" w14:textId="77777777" w:rsidR="00DC5584" w:rsidRPr="00995B54" w:rsidRDefault="00DC5584" w:rsidP="00C22E2F">
            <w:pPr>
              <w:rPr>
                <w:rFonts w:ascii="Times New Roman" w:hAnsi="Times New Roman" w:cs="Times New Roman"/>
                <w:sz w:val="24"/>
                <w:szCs w:val="24"/>
              </w:rPr>
            </w:pPr>
            <w:r>
              <w:rPr>
                <w:rFonts w:ascii="Times New Roman" w:hAnsi="Times New Roman" w:cs="Times New Roman"/>
                <w:sz w:val="24"/>
                <w:szCs w:val="24"/>
              </w:rPr>
              <w:t>10</w:t>
            </w:r>
          </w:p>
        </w:tc>
        <w:tc>
          <w:tcPr>
            <w:tcW w:w="2694" w:type="dxa"/>
            <w:tcBorders>
              <w:top w:val="single" w:sz="4" w:space="0" w:color="000000"/>
              <w:left w:val="single" w:sz="4" w:space="0" w:color="000000"/>
              <w:bottom w:val="single" w:sz="4" w:space="0" w:color="000000"/>
              <w:right w:val="nil"/>
            </w:tcBorders>
            <w:shd w:val="clear" w:color="auto" w:fill="FFFFFF"/>
          </w:tcPr>
          <w:p w14:paraId="3DADF0BB" w14:textId="77777777" w:rsidR="00DC5584" w:rsidRPr="00883751"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54F9025C" w14:textId="77777777" w:rsidR="00DC5584" w:rsidRPr="00883751"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Ne mažiau kaip 24 mėn.</w:t>
            </w:r>
          </w:p>
        </w:tc>
        <w:tc>
          <w:tcPr>
            <w:tcW w:w="2552" w:type="dxa"/>
            <w:tcBorders>
              <w:top w:val="single" w:sz="4" w:space="0" w:color="000000"/>
              <w:left w:val="single" w:sz="4" w:space="0" w:color="000000"/>
              <w:bottom w:val="single" w:sz="4" w:space="0" w:color="000000"/>
              <w:right w:val="nil"/>
            </w:tcBorders>
          </w:tcPr>
          <w:p w14:paraId="6FDC67C0" w14:textId="77777777" w:rsidR="00DC5584" w:rsidRPr="00995B54" w:rsidRDefault="00DC5584" w:rsidP="00C22E2F">
            <w:pP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758512E7" w14:textId="77777777" w:rsidR="00DC5584" w:rsidRPr="00995B54" w:rsidRDefault="00DC5584" w:rsidP="00C22E2F">
            <w:pPr>
              <w:jc w:val="cente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bl>
    <w:p w14:paraId="2B27E2B6" w14:textId="77777777" w:rsidR="00DC5584" w:rsidRDefault="00DC5584" w:rsidP="00DC5584">
      <w:pPr>
        <w:spacing w:line="259" w:lineRule="auto"/>
        <w:rPr>
          <w:rFonts w:ascii="Times New Roman" w:eastAsia="Calibri" w:hAnsi="Times New Roman" w:cs="Times New Roman"/>
          <w:b/>
          <w:bCs/>
          <w:color w:val="000000"/>
          <w:sz w:val="24"/>
          <w:szCs w:val="24"/>
        </w:rPr>
      </w:pPr>
    </w:p>
    <w:p w14:paraId="4AAA97F0" w14:textId="77777777" w:rsidR="00901D85" w:rsidRPr="005651F0" w:rsidRDefault="00901D85" w:rsidP="00901D85">
      <w:pPr>
        <w:spacing w:after="0" w:line="240" w:lineRule="auto"/>
        <w:jc w:val="both"/>
        <w:rPr>
          <w:rFonts w:ascii="Times New Roman" w:eastAsia="Calibri" w:hAnsi="Times New Roman" w:cs="Times New Roman"/>
          <w:b/>
          <w:sz w:val="20"/>
          <w:szCs w:val="20"/>
        </w:rPr>
      </w:pPr>
    </w:p>
    <w:p w14:paraId="0D93A9EF" w14:textId="77777777" w:rsidR="00901D85" w:rsidRPr="008D69C4" w:rsidRDefault="00901D85" w:rsidP="00901D85">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74EADDD5"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34312161" w14:textId="77777777" w:rsidR="00DC5584" w:rsidRDefault="00DC5584" w:rsidP="00DC5584">
      <w:pPr>
        <w:spacing w:line="259" w:lineRule="auto"/>
        <w:rPr>
          <w:rFonts w:ascii="Times New Roman" w:eastAsia="Calibri" w:hAnsi="Times New Roman" w:cs="Times New Roman"/>
          <w:b/>
          <w:bCs/>
          <w:color w:val="000000"/>
          <w:sz w:val="24"/>
          <w:szCs w:val="24"/>
        </w:rPr>
      </w:pPr>
    </w:p>
    <w:p w14:paraId="5BDA6818" w14:textId="77777777" w:rsidR="00DC5584" w:rsidRDefault="00DC5584" w:rsidP="00DC5584">
      <w:pPr>
        <w:spacing w:line="259" w:lineRule="auto"/>
        <w:rPr>
          <w:rFonts w:ascii="Times New Roman" w:eastAsia="Calibri" w:hAnsi="Times New Roman" w:cs="Times New Roman"/>
          <w:b/>
          <w:bCs/>
          <w:color w:val="000000"/>
          <w:sz w:val="24"/>
          <w:szCs w:val="24"/>
        </w:rPr>
      </w:pPr>
    </w:p>
    <w:p w14:paraId="64D84319" w14:textId="77777777" w:rsidR="00DC5584" w:rsidRDefault="00DC5584" w:rsidP="00DC5584">
      <w:pPr>
        <w:spacing w:line="259" w:lineRule="auto"/>
        <w:rPr>
          <w:rFonts w:ascii="Times New Roman" w:eastAsia="Calibri" w:hAnsi="Times New Roman" w:cs="Times New Roman"/>
          <w:b/>
          <w:bCs/>
          <w:color w:val="000000"/>
          <w:sz w:val="24"/>
          <w:szCs w:val="24"/>
        </w:rPr>
      </w:pPr>
    </w:p>
    <w:p w14:paraId="2E1DFAB5" w14:textId="77777777" w:rsidR="007568BA" w:rsidRDefault="007568BA" w:rsidP="00E4227D">
      <w:pPr>
        <w:spacing w:line="259" w:lineRule="auto"/>
        <w:rPr>
          <w:rFonts w:ascii="Times New Roman" w:eastAsia="Calibri" w:hAnsi="Times New Roman" w:cs="Times New Roman"/>
          <w:b/>
          <w:bCs/>
          <w:color w:val="000000"/>
          <w:sz w:val="24"/>
          <w:szCs w:val="24"/>
        </w:rPr>
      </w:pPr>
    </w:p>
    <w:p w14:paraId="4073292A" w14:textId="77777777" w:rsidR="007568BA" w:rsidRDefault="007568BA" w:rsidP="00E4227D">
      <w:pPr>
        <w:spacing w:line="259" w:lineRule="auto"/>
        <w:rPr>
          <w:rFonts w:ascii="Times New Roman" w:eastAsia="Calibri" w:hAnsi="Times New Roman" w:cs="Times New Roman"/>
          <w:b/>
          <w:bCs/>
          <w:color w:val="000000"/>
          <w:sz w:val="24"/>
          <w:szCs w:val="24"/>
        </w:rPr>
      </w:pPr>
    </w:p>
    <w:p w14:paraId="7EB79850" w14:textId="77777777" w:rsidR="007568BA" w:rsidRDefault="007568BA" w:rsidP="00E4227D">
      <w:pPr>
        <w:spacing w:line="259" w:lineRule="auto"/>
        <w:rPr>
          <w:rFonts w:ascii="Times New Roman" w:eastAsia="Calibri" w:hAnsi="Times New Roman" w:cs="Times New Roman"/>
          <w:b/>
          <w:bCs/>
          <w:color w:val="000000"/>
          <w:sz w:val="24"/>
          <w:szCs w:val="24"/>
        </w:rPr>
      </w:pPr>
    </w:p>
    <w:p w14:paraId="556AEE5B" w14:textId="645B2634" w:rsidR="00DC5584" w:rsidRPr="005651F0" w:rsidRDefault="00DC5584" w:rsidP="007568BA">
      <w:pPr>
        <w:spacing w:line="259" w:lineRule="auto"/>
        <w:jc w:val="center"/>
        <w:rPr>
          <w:rFonts w:ascii="Times New Roman" w:eastAsia="Times New Roman" w:hAnsi="Times New Roman" w:cs="Times New Roman"/>
          <w:b/>
          <w:sz w:val="24"/>
          <w:szCs w:val="24"/>
        </w:rPr>
      </w:pPr>
      <w:r>
        <w:rPr>
          <w:rFonts w:ascii="Times New Roman" w:eastAsia="Calibri" w:hAnsi="Times New Roman" w:cs="Times New Roman"/>
          <w:b/>
          <w:bCs/>
          <w:color w:val="000000"/>
          <w:sz w:val="24"/>
          <w:szCs w:val="24"/>
        </w:rPr>
        <w:lastRenderedPageBreak/>
        <w:t>9</w:t>
      </w:r>
      <w:r w:rsidRPr="005651F0">
        <w:rPr>
          <w:rFonts w:ascii="Times New Roman" w:eastAsia="Calibri" w:hAnsi="Times New Roman" w:cs="Times New Roman"/>
          <w:b/>
          <w:bCs/>
          <w:color w:val="000000"/>
          <w:sz w:val="24"/>
          <w:szCs w:val="24"/>
        </w:rPr>
        <w:t xml:space="preserve"> pirkimo dalis</w:t>
      </w:r>
      <w:r w:rsidRPr="00995B54">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sz w:val="24"/>
          <w:szCs w:val="24"/>
        </w:rPr>
        <w:t xml:space="preserve"> </w:t>
      </w:r>
      <w:r>
        <w:rPr>
          <w:rFonts w:ascii="Times New Roman" w:hAnsi="Times New Roman" w:cs="Times New Roman"/>
          <w:b/>
          <w:bCs/>
          <w:sz w:val="24"/>
          <w:szCs w:val="24"/>
        </w:rPr>
        <w:t>Nerūd</w:t>
      </w:r>
      <w:r w:rsidR="00E4227D">
        <w:rPr>
          <w:rFonts w:ascii="Times New Roman" w:hAnsi="Times New Roman" w:cs="Times New Roman"/>
          <w:b/>
          <w:bCs/>
          <w:sz w:val="24"/>
          <w:szCs w:val="24"/>
        </w:rPr>
        <w:t>i</w:t>
      </w:r>
      <w:r>
        <w:rPr>
          <w:rFonts w:ascii="Times New Roman" w:hAnsi="Times New Roman" w:cs="Times New Roman"/>
          <w:b/>
          <w:bCs/>
          <w:sz w:val="24"/>
          <w:szCs w:val="24"/>
        </w:rPr>
        <w:t>jančio plieno vežimėlis</w:t>
      </w:r>
    </w:p>
    <w:p w14:paraId="0246EBB5" w14:textId="4BDFFD9C" w:rsidR="00DC5584" w:rsidRPr="005651F0" w:rsidRDefault="00E4227D" w:rsidP="00DC5584">
      <w:pPr>
        <w:spacing w:after="0" w:line="256" w:lineRule="auto"/>
        <w:jc w:val="center"/>
        <w:rPr>
          <w:rFonts w:ascii="Times New Roman" w:eastAsia="Calibri" w:hAnsi="Times New Roman" w:cs="Times New Roman"/>
          <w:b/>
          <w:iCs/>
          <w:sz w:val="24"/>
          <w:szCs w:val="24"/>
        </w:rPr>
      </w:pPr>
      <w:r>
        <w:rPr>
          <w:rFonts w:ascii="Times New Roman" w:eastAsia="Times New Roman" w:hAnsi="Times New Roman" w:cs="Times New Roman"/>
          <w:b/>
          <w:sz w:val="24"/>
          <w:szCs w:val="24"/>
        </w:rPr>
        <w:t xml:space="preserve"> </w:t>
      </w:r>
    </w:p>
    <w:p w14:paraId="75CD3FA4" w14:textId="3B553C0E" w:rsidR="00DC5584" w:rsidRPr="003F4687" w:rsidRDefault="00DC5584" w:rsidP="00DC5584">
      <w:pPr>
        <w:spacing w:line="259" w:lineRule="auto"/>
        <w:rPr>
          <w:rFonts w:ascii="Times New Roman" w:eastAsia="Calibri" w:hAnsi="Times New Roman" w:cs="Times New Roman"/>
          <w:b/>
          <w:b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sidRPr="00DD4BF5">
        <w:rPr>
          <w:rFonts w:ascii="Times New Roman" w:hAnsi="Times New Roman" w:cs="Times New Roman"/>
          <w:b/>
          <w:bCs/>
          <w:sz w:val="24"/>
          <w:szCs w:val="24"/>
        </w:rPr>
        <w:t>Nerūd</w:t>
      </w:r>
      <w:r w:rsidR="00E4227D">
        <w:rPr>
          <w:rFonts w:ascii="Times New Roman" w:hAnsi="Times New Roman" w:cs="Times New Roman"/>
          <w:b/>
          <w:bCs/>
          <w:sz w:val="24"/>
          <w:szCs w:val="24"/>
        </w:rPr>
        <w:t>i</w:t>
      </w:r>
      <w:r w:rsidRPr="00DD4BF5">
        <w:rPr>
          <w:rFonts w:ascii="Times New Roman" w:hAnsi="Times New Roman" w:cs="Times New Roman"/>
          <w:b/>
          <w:bCs/>
          <w:sz w:val="24"/>
          <w:szCs w:val="24"/>
        </w:rPr>
        <w:t xml:space="preserve">jančio plieno vežimėlis </w:t>
      </w:r>
      <w:r w:rsidRPr="00DD4BF5">
        <w:rPr>
          <w:rFonts w:ascii="Times New Roman" w:hAnsi="Times New Roman" w:cs="Times New Roman"/>
          <w:b/>
          <w:bCs/>
          <w:sz w:val="22"/>
          <w:szCs w:val="22"/>
        </w:rPr>
        <w:t xml:space="preserve"> </w:t>
      </w:r>
      <w:r>
        <w:rPr>
          <w:rFonts w:ascii="Times New Roman" w:eastAsia="Calibri" w:hAnsi="Times New Roman" w:cs="Times New Roman"/>
          <w:b/>
          <w:bCs/>
          <w:sz w:val="24"/>
          <w:szCs w:val="24"/>
        </w:rPr>
        <w:t>-1vnt.</w:t>
      </w:r>
    </w:p>
    <w:p w14:paraId="5E0F5BF5"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175" w:type="dxa"/>
        <w:tblInd w:w="137" w:type="dxa"/>
        <w:tblLayout w:type="fixed"/>
        <w:tblLook w:val="04A0" w:firstRow="1" w:lastRow="0" w:firstColumn="1" w:lastColumn="0" w:noHBand="0" w:noVBand="1"/>
      </w:tblPr>
      <w:tblGrid>
        <w:gridCol w:w="992"/>
        <w:gridCol w:w="2694"/>
        <w:gridCol w:w="4252"/>
        <w:gridCol w:w="2552"/>
        <w:gridCol w:w="3685"/>
      </w:tblGrid>
      <w:tr w:rsidR="00DC5584" w:rsidRPr="00DD4BF5" w14:paraId="1E091359" w14:textId="77777777" w:rsidTr="00C22E2F">
        <w:trPr>
          <w:trHeight w:val="786"/>
        </w:trPr>
        <w:tc>
          <w:tcPr>
            <w:tcW w:w="992" w:type="dxa"/>
          </w:tcPr>
          <w:p w14:paraId="0E47ADA2"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694" w:type="dxa"/>
            <w:vAlign w:val="center"/>
          </w:tcPr>
          <w:p w14:paraId="6EDCDB58"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252" w:type="dxa"/>
            <w:vAlign w:val="center"/>
          </w:tcPr>
          <w:p w14:paraId="29D7A15A"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2" w:type="dxa"/>
            <w:tcBorders>
              <w:top w:val="single" w:sz="4" w:space="0" w:color="000000"/>
              <w:left w:val="single" w:sz="4" w:space="0" w:color="000000"/>
              <w:bottom w:val="single" w:sz="4" w:space="0" w:color="000000"/>
              <w:right w:val="nil"/>
            </w:tcBorders>
          </w:tcPr>
          <w:p w14:paraId="5055C034" w14:textId="77777777" w:rsidR="00DC5584" w:rsidRPr="005651F0" w:rsidRDefault="00DC5584" w:rsidP="00C22E2F">
            <w:pPr>
              <w:rPr>
                <w:rFonts w:ascii="Times New Roman" w:hAnsi="Times New Roman" w:cs="Times New Roman"/>
                <w:b/>
                <w:sz w:val="20"/>
                <w:szCs w:val="20"/>
              </w:rPr>
            </w:pPr>
          </w:p>
          <w:p w14:paraId="04BB61D0" w14:textId="77777777" w:rsidR="00DC5584" w:rsidRPr="005651F0" w:rsidRDefault="00DC5584" w:rsidP="00C22E2F">
            <w:pPr>
              <w:rPr>
                <w:rFonts w:ascii="Times New Roman" w:hAnsi="Times New Roman" w:cs="Times New Roman"/>
                <w:b/>
                <w:sz w:val="20"/>
                <w:szCs w:val="20"/>
              </w:rPr>
            </w:pPr>
          </w:p>
          <w:p w14:paraId="23A410A7"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681F90F6" w14:textId="77777777" w:rsidR="00DC5584" w:rsidRPr="005651F0" w:rsidRDefault="00DC5584" w:rsidP="00C22E2F">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995B54" w14:paraId="4E3D4563" w14:textId="77777777" w:rsidTr="00C22E2F">
        <w:trPr>
          <w:trHeight w:val="786"/>
        </w:trPr>
        <w:tc>
          <w:tcPr>
            <w:tcW w:w="992" w:type="dxa"/>
          </w:tcPr>
          <w:p w14:paraId="5D37F8F9"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1</w:t>
            </w:r>
          </w:p>
        </w:tc>
        <w:tc>
          <w:tcPr>
            <w:tcW w:w="2694" w:type="dxa"/>
          </w:tcPr>
          <w:p w14:paraId="475758C6"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medžiagos</w:t>
            </w:r>
          </w:p>
        </w:tc>
        <w:tc>
          <w:tcPr>
            <w:tcW w:w="4252" w:type="dxa"/>
          </w:tcPr>
          <w:p w14:paraId="7CF5887B"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 </w:t>
            </w:r>
            <w:r>
              <w:rPr>
                <w:rFonts w:ascii="Times New Roman" w:hAnsi="Times New Roman" w:cs="Times New Roman"/>
                <w:bCs/>
                <w:sz w:val="24"/>
                <w:szCs w:val="24"/>
              </w:rPr>
              <w:t>N</w:t>
            </w:r>
            <w:r w:rsidRPr="00883751">
              <w:rPr>
                <w:rFonts w:ascii="Times New Roman" w:hAnsi="Times New Roman" w:cs="Times New Roman"/>
                <w:bCs/>
                <w:sz w:val="24"/>
                <w:szCs w:val="24"/>
              </w:rPr>
              <w:t xml:space="preserve">erūdijantis plienas arba milteliniu būdu dažytas plienas. </w:t>
            </w:r>
          </w:p>
        </w:tc>
        <w:tc>
          <w:tcPr>
            <w:tcW w:w="2552" w:type="dxa"/>
            <w:tcBorders>
              <w:top w:val="single" w:sz="4" w:space="0" w:color="000000"/>
              <w:left w:val="single" w:sz="4" w:space="0" w:color="000000"/>
              <w:bottom w:val="single" w:sz="4" w:space="0" w:color="000000"/>
              <w:right w:val="nil"/>
            </w:tcBorders>
          </w:tcPr>
          <w:p w14:paraId="7281CDBE"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78BEE3FC"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23329DD6" w14:textId="77777777" w:rsidTr="00C22E2F">
        <w:trPr>
          <w:trHeight w:val="786"/>
        </w:trPr>
        <w:tc>
          <w:tcPr>
            <w:tcW w:w="992" w:type="dxa"/>
          </w:tcPr>
          <w:p w14:paraId="1F9BD723"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2</w:t>
            </w:r>
          </w:p>
        </w:tc>
        <w:tc>
          <w:tcPr>
            <w:tcW w:w="2694" w:type="dxa"/>
          </w:tcPr>
          <w:p w14:paraId="389909F8"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Vežimėlio </w:t>
            </w:r>
            <w:proofErr w:type="spellStart"/>
            <w:r w:rsidRPr="00883751">
              <w:rPr>
                <w:rFonts w:ascii="Times New Roman" w:hAnsi="Times New Roman" w:cs="Times New Roman"/>
                <w:bCs/>
                <w:sz w:val="24"/>
                <w:szCs w:val="24"/>
              </w:rPr>
              <w:t>gabaritiniai</w:t>
            </w:r>
            <w:proofErr w:type="spellEnd"/>
            <w:r w:rsidRPr="00883751">
              <w:rPr>
                <w:rFonts w:ascii="Times New Roman" w:hAnsi="Times New Roman" w:cs="Times New Roman"/>
                <w:bCs/>
                <w:sz w:val="24"/>
                <w:szCs w:val="24"/>
              </w:rPr>
              <w:t xml:space="preserve"> matmenys (be priedų)</w:t>
            </w:r>
          </w:p>
        </w:tc>
        <w:tc>
          <w:tcPr>
            <w:tcW w:w="4252" w:type="dxa"/>
          </w:tcPr>
          <w:p w14:paraId="62204808"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Plotis </w:t>
            </w:r>
            <w:r>
              <w:rPr>
                <w:rFonts w:ascii="Times New Roman" w:hAnsi="Times New Roman" w:cs="Times New Roman"/>
                <w:bCs/>
                <w:sz w:val="24"/>
                <w:szCs w:val="24"/>
              </w:rPr>
              <w:t>50</w:t>
            </w:r>
            <w:r w:rsidRPr="00883751">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±5</w:t>
            </w:r>
            <w:r w:rsidRPr="00C4103B">
              <w:rPr>
                <w:rFonts w:ascii="Times New Roman" w:hAnsi="Times New Roman" w:cs="Times New Roman"/>
                <w:sz w:val="24"/>
                <w:szCs w:val="24"/>
              </w:rPr>
              <w:t>;</w:t>
            </w:r>
            <w:r w:rsidRPr="00883751">
              <w:rPr>
                <w:rFonts w:ascii="Times New Roman" w:hAnsi="Times New Roman" w:cs="Times New Roman"/>
                <w:bCs/>
                <w:sz w:val="24"/>
                <w:szCs w:val="24"/>
              </w:rPr>
              <w:t xml:space="preserve">, </w:t>
            </w:r>
            <w:r>
              <w:rPr>
                <w:rFonts w:ascii="Times New Roman" w:hAnsi="Times New Roman" w:cs="Times New Roman"/>
                <w:bCs/>
                <w:sz w:val="24"/>
                <w:szCs w:val="24"/>
              </w:rPr>
              <w:t>ilgis</w:t>
            </w:r>
            <w:r w:rsidRPr="00883751">
              <w:rPr>
                <w:rFonts w:ascii="Times New Roman" w:hAnsi="Times New Roman" w:cs="Times New Roman"/>
                <w:bCs/>
                <w:sz w:val="24"/>
                <w:szCs w:val="24"/>
              </w:rPr>
              <w:t xml:space="preserve"> </w:t>
            </w:r>
            <w:r>
              <w:rPr>
                <w:rFonts w:ascii="Times New Roman" w:hAnsi="Times New Roman" w:cs="Times New Roman"/>
                <w:bCs/>
                <w:sz w:val="24"/>
                <w:szCs w:val="24"/>
              </w:rPr>
              <w:t>90</w:t>
            </w:r>
            <w:r w:rsidRPr="00883751">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±5</w:t>
            </w:r>
            <w:r w:rsidRPr="00C4103B">
              <w:rPr>
                <w:rFonts w:ascii="Times New Roman" w:hAnsi="Times New Roman" w:cs="Times New Roman"/>
                <w:sz w:val="24"/>
                <w:szCs w:val="24"/>
              </w:rPr>
              <w:t xml:space="preserve">; </w:t>
            </w:r>
            <w:r w:rsidRPr="00883751">
              <w:rPr>
                <w:rFonts w:ascii="Times New Roman" w:hAnsi="Times New Roman" w:cs="Times New Roman"/>
                <w:bCs/>
                <w:sz w:val="24"/>
                <w:szCs w:val="24"/>
              </w:rPr>
              <w:t xml:space="preserve"> aukštis 8</w:t>
            </w:r>
            <w:r>
              <w:rPr>
                <w:rFonts w:ascii="Times New Roman" w:hAnsi="Times New Roman" w:cs="Times New Roman"/>
                <w:bCs/>
                <w:sz w:val="24"/>
                <w:szCs w:val="24"/>
              </w:rPr>
              <w:t>0</w:t>
            </w:r>
            <w:r w:rsidRPr="00883751">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±5</w:t>
            </w:r>
            <w:r w:rsidRPr="00C4103B">
              <w:rPr>
                <w:rFonts w:ascii="Times New Roman" w:hAnsi="Times New Roman" w:cs="Times New Roman"/>
                <w:sz w:val="24"/>
                <w:szCs w:val="24"/>
              </w:rPr>
              <w:t>;</w:t>
            </w:r>
            <w:r>
              <w:rPr>
                <w:rFonts w:ascii="Times New Roman" w:hAnsi="Times New Roman" w:cs="Times New Roman"/>
                <w:bCs/>
                <w:sz w:val="24"/>
                <w:szCs w:val="24"/>
              </w:rPr>
              <w:t xml:space="preserve"> </w:t>
            </w:r>
          </w:p>
        </w:tc>
        <w:tc>
          <w:tcPr>
            <w:tcW w:w="2552" w:type="dxa"/>
            <w:tcBorders>
              <w:top w:val="single" w:sz="4" w:space="0" w:color="000000"/>
              <w:left w:val="single" w:sz="4" w:space="0" w:color="000000"/>
              <w:bottom w:val="single" w:sz="4" w:space="0" w:color="000000"/>
              <w:right w:val="nil"/>
            </w:tcBorders>
          </w:tcPr>
          <w:p w14:paraId="0B784C0D"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210A4CD7"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119BE5CB" w14:textId="77777777" w:rsidTr="00C22E2F">
        <w:trPr>
          <w:trHeight w:val="786"/>
        </w:trPr>
        <w:tc>
          <w:tcPr>
            <w:tcW w:w="992" w:type="dxa"/>
          </w:tcPr>
          <w:p w14:paraId="67DDEA64"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3</w:t>
            </w:r>
          </w:p>
        </w:tc>
        <w:tc>
          <w:tcPr>
            <w:tcW w:w="2694" w:type="dxa"/>
          </w:tcPr>
          <w:p w14:paraId="4775DB64"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priedai</w:t>
            </w:r>
          </w:p>
        </w:tc>
        <w:tc>
          <w:tcPr>
            <w:tcW w:w="4252" w:type="dxa"/>
          </w:tcPr>
          <w:p w14:paraId="0F6E55BC" w14:textId="77777777" w:rsidR="00DC5584" w:rsidRPr="00E12EEC" w:rsidRDefault="00DC5584" w:rsidP="00C22E2F">
            <w:pPr>
              <w:rPr>
                <w:rFonts w:ascii="Times New Roman" w:hAnsi="Times New Roman" w:cs="Times New Roman"/>
                <w:color w:val="000000"/>
                <w:sz w:val="24"/>
                <w:szCs w:val="24"/>
              </w:rPr>
            </w:pPr>
            <w:r w:rsidRPr="00E12EEC">
              <w:rPr>
                <w:rFonts w:ascii="Times New Roman" w:hAnsi="Times New Roman" w:cs="Times New Roman"/>
                <w:color w:val="000000"/>
                <w:sz w:val="24"/>
                <w:szCs w:val="24"/>
              </w:rPr>
              <w:t>Dvi lentynos</w:t>
            </w:r>
          </w:p>
          <w:p w14:paraId="16DBCEF0" w14:textId="77777777" w:rsidR="00DC5584" w:rsidRPr="00E12EEC" w:rsidRDefault="00DC5584" w:rsidP="00C22E2F">
            <w:pPr>
              <w:rPr>
                <w:rFonts w:ascii="Times New Roman" w:eastAsia="Times New Roman" w:hAnsi="Times New Roman" w:cs="Times New Roman"/>
                <w:b/>
                <w:sz w:val="24"/>
                <w:szCs w:val="24"/>
              </w:rPr>
            </w:pPr>
            <w:r w:rsidRPr="00E12EEC">
              <w:rPr>
                <w:rFonts w:ascii="Times New Roman" w:eastAsia="Times New Roman" w:hAnsi="Times New Roman" w:cs="Times New Roman"/>
                <w:sz w:val="24"/>
                <w:szCs w:val="24"/>
              </w:rPr>
              <w:t xml:space="preserve">Aukštis tarp lentynų 48 </w:t>
            </w:r>
            <w:r>
              <w:rPr>
                <w:rFonts w:ascii="Times New Roman" w:eastAsia="Times New Roman" w:hAnsi="Times New Roman" w:cs="Times New Roman"/>
                <w:sz w:val="24"/>
                <w:szCs w:val="24"/>
              </w:rPr>
              <w:t>c</w:t>
            </w:r>
            <w:r w:rsidRPr="00E12EEC">
              <w:rPr>
                <w:rFonts w:ascii="Times New Roman" w:eastAsia="Times New Roman" w:hAnsi="Times New Roman" w:cs="Times New Roman"/>
                <w:sz w:val="24"/>
                <w:szCs w:val="24"/>
              </w:rPr>
              <w:t xml:space="preserve">m </w:t>
            </w:r>
            <w:r w:rsidRPr="00E12EEC">
              <w:rPr>
                <w:rFonts w:ascii="Times New Roman" w:hAnsi="Times New Roman" w:cs="Times New Roman"/>
                <w:bCs/>
                <w:sz w:val="24"/>
                <w:szCs w:val="24"/>
              </w:rPr>
              <w:t>±</w:t>
            </w:r>
            <w:r>
              <w:rPr>
                <w:rFonts w:ascii="Times New Roman" w:hAnsi="Times New Roman" w:cs="Times New Roman"/>
                <w:bCs/>
                <w:sz w:val="24"/>
                <w:szCs w:val="24"/>
              </w:rPr>
              <w:t>2</w:t>
            </w:r>
          </w:p>
        </w:tc>
        <w:tc>
          <w:tcPr>
            <w:tcW w:w="2552" w:type="dxa"/>
            <w:tcBorders>
              <w:top w:val="single" w:sz="4" w:space="0" w:color="000000"/>
              <w:left w:val="single" w:sz="4" w:space="0" w:color="000000"/>
              <w:bottom w:val="single" w:sz="4" w:space="0" w:color="000000"/>
              <w:right w:val="nil"/>
            </w:tcBorders>
          </w:tcPr>
          <w:p w14:paraId="099E852A"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216743AC"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453A0435" w14:textId="77777777" w:rsidTr="00C22E2F">
        <w:trPr>
          <w:trHeight w:val="786"/>
        </w:trPr>
        <w:tc>
          <w:tcPr>
            <w:tcW w:w="992" w:type="dxa"/>
          </w:tcPr>
          <w:p w14:paraId="24CB5B17"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4</w:t>
            </w:r>
          </w:p>
        </w:tc>
        <w:tc>
          <w:tcPr>
            <w:tcW w:w="2694" w:type="dxa"/>
          </w:tcPr>
          <w:p w14:paraId="287239A1"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stalviršiui</w:t>
            </w:r>
          </w:p>
        </w:tc>
        <w:tc>
          <w:tcPr>
            <w:tcW w:w="4252" w:type="dxa"/>
          </w:tcPr>
          <w:p w14:paraId="411998C6"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 xml:space="preserve">1. Su apsauginiu </w:t>
            </w:r>
            <w:proofErr w:type="spellStart"/>
            <w:r w:rsidRPr="00883751">
              <w:rPr>
                <w:rFonts w:ascii="Times New Roman" w:hAnsi="Times New Roman" w:cs="Times New Roman"/>
                <w:sz w:val="24"/>
                <w:szCs w:val="24"/>
              </w:rPr>
              <w:t>borteliu</w:t>
            </w:r>
            <w:proofErr w:type="spellEnd"/>
            <w:r w:rsidRPr="00883751">
              <w:rPr>
                <w:rFonts w:ascii="Times New Roman" w:hAnsi="Times New Roman" w:cs="Times New Roman"/>
                <w:sz w:val="24"/>
                <w:szCs w:val="24"/>
              </w:rPr>
              <w:t xml:space="preserve"> (ne mažiau kaip iš trijų šonų), neleidžiančiu nukristi ant staliuko padėtiems daiktams .</w:t>
            </w:r>
          </w:p>
          <w:p w14:paraId="0E06C21E"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2. Pagamintas iš  </w:t>
            </w:r>
            <w:r w:rsidRPr="00883751">
              <w:rPr>
                <w:rFonts w:ascii="Times New Roman" w:hAnsi="Times New Roman" w:cs="Times New Roman"/>
                <w:bCs/>
                <w:sz w:val="24"/>
                <w:szCs w:val="24"/>
              </w:rPr>
              <w:t xml:space="preserve"> nerūdijančio plieno . </w:t>
            </w:r>
            <w:r w:rsidRPr="00883751">
              <w:rPr>
                <w:rFonts w:ascii="Times New Roman" w:hAnsi="Times New Roman" w:cs="Times New Roman"/>
                <w:sz w:val="24"/>
                <w:szCs w:val="24"/>
              </w:rPr>
              <w:t>(arba lygiavertės medžiagos) atsparaus dezinfekcinėms medžiagoms, plovikliams ir mechaniniams pažeidimams</w:t>
            </w:r>
          </w:p>
        </w:tc>
        <w:tc>
          <w:tcPr>
            <w:tcW w:w="2552" w:type="dxa"/>
            <w:tcBorders>
              <w:top w:val="single" w:sz="4" w:space="0" w:color="000000"/>
              <w:left w:val="single" w:sz="4" w:space="0" w:color="000000"/>
              <w:bottom w:val="single" w:sz="4" w:space="0" w:color="000000"/>
              <w:right w:val="nil"/>
            </w:tcBorders>
          </w:tcPr>
          <w:p w14:paraId="3451B8BD"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3E28FB35"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001F0930" w14:textId="77777777" w:rsidTr="00C22E2F">
        <w:trPr>
          <w:trHeight w:val="786"/>
        </w:trPr>
        <w:tc>
          <w:tcPr>
            <w:tcW w:w="992" w:type="dxa"/>
          </w:tcPr>
          <w:p w14:paraId="5DC04AEE"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5</w:t>
            </w:r>
          </w:p>
        </w:tc>
        <w:tc>
          <w:tcPr>
            <w:tcW w:w="2694" w:type="dxa"/>
          </w:tcPr>
          <w:p w14:paraId="350778F5" w14:textId="77777777" w:rsidR="00DC5584" w:rsidRPr="00E12EEC" w:rsidRDefault="00DC5584" w:rsidP="00C22E2F">
            <w:pPr>
              <w:rPr>
                <w:rFonts w:ascii="Times New Roman" w:eastAsia="Times New Roman" w:hAnsi="Times New Roman" w:cs="Times New Roman"/>
                <w:bCs/>
                <w:sz w:val="24"/>
                <w:szCs w:val="24"/>
              </w:rPr>
            </w:pPr>
            <w:r w:rsidRPr="00E12EEC">
              <w:rPr>
                <w:rFonts w:ascii="Times New Roman" w:eastAsia="Times New Roman" w:hAnsi="Times New Roman" w:cs="Times New Roman"/>
                <w:bCs/>
                <w:sz w:val="24"/>
                <w:szCs w:val="24"/>
              </w:rPr>
              <w:t>Vežimėlio apkrova</w:t>
            </w:r>
          </w:p>
        </w:tc>
        <w:tc>
          <w:tcPr>
            <w:tcW w:w="4252" w:type="dxa"/>
          </w:tcPr>
          <w:p w14:paraId="7AB82970" w14:textId="77777777" w:rsidR="00DC5584" w:rsidRPr="00E12EEC" w:rsidRDefault="00DC5584" w:rsidP="00C22E2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E12EEC">
              <w:rPr>
                <w:rFonts w:ascii="Times New Roman" w:eastAsia="Times New Roman" w:hAnsi="Times New Roman" w:cs="Times New Roman"/>
                <w:bCs/>
                <w:sz w:val="24"/>
                <w:szCs w:val="24"/>
              </w:rPr>
              <w:t>100kg</w:t>
            </w:r>
          </w:p>
        </w:tc>
        <w:tc>
          <w:tcPr>
            <w:tcW w:w="2552" w:type="dxa"/>
            <w:tcBorders>
              <w:top w:val="single" w:sz="4" w:space="0" w:color="000000"/>
              <w:left w:val="single" w:sz="4" w:space="0" w:color="000000"/>
              <w:bottom w:val="single" w:sz="4" w:space="0" w:color="000000"/>
              <w:right w:val="nil"/>
            </w:tcBorders>
          </w:tcPr>
          <w:p w14:paraId="061AB71C"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9EF65BE"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0C272DED" w14:textId="77777777" w:rsidTr="00C22E2F">
        <w:trPr>
          <w:trHeight w:val="786"/>
        </w:trPr>
        <w:tc>
          <w:tcPr>
            <w:tcW w:w="992" w:type="dxa"/>
          </w:tcPr>
          <w:p w14:paraId="41B01DC6" w14:textId="77777777" w:rsidR="00DC5584" w:rsidRPr="00995B54" w:rsidRDefault="00DC5584" w:rsidP="00C22E2F">
            <w:pPr>
              <w:rPr>
                <w:rFonts w:ascii="Times New Roman" w:hAnsi="Times New Roman" w:cs="Times New Roman"/>
                <w:b/>
                <w:sz w:val="20"/>
                <w:szCs w:val="20"/>
              </w:rPr>
            </w:pPr>
            <w:r>
              <w:rPr>
                <w:rFonts w:ascii="Times New Roman" w:hAnsi="Times New Roman" w:cs="Times New Roman"/>
                <w:sz w:val="24"/>
                <w:szCs w:val="24"/>
              </w:rPr>
              <w:t>6</w:t>
            </w:r>
          </w:p>
        </w:tc>
        <w:tc>
          <w:tcPr>
            <w:tcW w:w="2694" w:type="dxa"/>
          </w:tcPr>
          <w:p w14:paraId="1C731CA2"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ratukams</w:t>
            </w:r>
          </w:p>
        </w:tc>
        <w:tc>
          <w:tcPr>
            <w:tcW w:w="4252" w:type="dxa"/>
          </w:tcPr>
          <w:p w14:paraId="071E43B4"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Keturi gumuoti arba lygiavertės medžiagos ratukai, ne mažiau kaip du iš jų su stabdžiais;</w:t>
            </w:r>
          </w:p>
          <w:p w14:paraId="2F18037E"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Ratukų skersmuo ≥</w:t>
            </w:r>
            <w:r>
              <w:rPr>
                <w:rFonts w:ascii="Times New Roman" w:hAnsi="Times New Roman" w:cs="Times New Roman"/>
                <w:sz w:val="24"/>
                <w:szCs w:val="24"/>
              </w:rPr>
              <w:t>10</w:t>
            </w:r>
            <w:r w:rsidRPr="00883751">
              <w:rPr>
                <w:rFonts w:ascii="Times New Roman" w:hAnsi="Times New Roman" w:cs="Times New Roman"/>
                <w:sz w:val="24"/>
                <w:szCs w:val="24"/>
              </w:rPr>
              <w:t xml:space="preserve"> </w:t>
            </w:r>
            <w:r>
              <w:rPr>
                <w:rFonts w:ascii="Times New Roman" w:hAnsi="Times New Roman" w:cs="Times New Roman"/>
                <w:sz w:val="24"/>
                <w:szCs w:val="24"/>
              </w:rPr>
              <w:t>c</w:t>
            </w:r>
            <w:r w:rsidRPr="00883751">
              <w:rPr>
                <w:rFonts w:ascii="Times New Roman" w:hAnsi="Times New Roman" w:cs="Times New Roman"/>
                <w:sz w:val="24"/>
                <w:szCs w:val="24"/>
              </w:rPr>
              <w:t>m;</w:t>
            </w:r>
          </w:p>
        </w:tc>
        <w:tc>
          <w:tcPr>
            <w:tcW w:w="2552" w:type="dxa"/>
            <w:tcBorders>
              <w:top w:val="single" w:sz="4" w:space="0" w:color="000000"/>
              <w:left w:val="single" w:sz="4" w:space="0" w:color="000000"/>
              <w:bottom w:val="single" w:sz="4" w:space="0" w:color="000000"/>
              <w:right w:val="nil"/>
            </w:tcBorders>
          </w:tcPr>
          <w:p w14:paraId="474ACDF7"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1BCC6ABA"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32F7DDDD" w14:textId="77777777" w:rsidTr="00C22E2F">
        <w:trPr>
          <w:trHeight w:val="786"/>
        </w:trPr>
        <w:tc>
          <w:tcPr>
            <w:tcW w:w="992" w:type="dxa"/>
          </w:tcPr>
          <w:p w14:paraId="56199418" w14:textId="77777777" w:rsidR="00DC5584" w:rsidRPr="00995B54" w:rsidRDefault="00DC5584" w:rsidP="00C22E2F">
            <w:pPr>
              <w:rPr>
                <w:rFonts w:ascii="Times New Roman" w:hAnsi="Times New Roman" w:cs="Times New Roman"/>
                <w:b/>
                <w:sz w:val="20"/>
                <w:szCs w:val="20"/>
              </w:rPr>
            </w:pPr>
            <w:r>
              <w:rPr>
                <w:rFonts w:ascii="Times New Roman" w:hAnsi="Times New Roman" w:cs="Times New Roman"/>
                <w:sz w:val="24"/>
                <w:szCs w:val="24"/>
              </w:rPr>
              <w:lastRenderedPageBreak/>
              <w:t>7</w:t>
            </w:r>
          </w:p>
        </w:tc>
        <w:tc>
          <w:tcPr>
            <w:tcW w:w="2694" w:type="dxa"/>
          </w:tcPr>
          <w:p w14:paraId="2E5342FF"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Paviršių paruošimas bei padengimas</w:t>
            </w:r>
          </w:p>
        </w:tc>
        <w:tc>
          <w:tcPr>
            <w:tcW w:w="4252" w:type="dxa"/>
          </w:tcPr>
          <w:p w14:paraId="4B3E0827"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1.Visi paviršiai paruošti kokybiškai, nepaliekant aštrių kampų bei briaunų (tokių vietų, į kurias galima susižeisti valant vežimėlį, taip pat sunkiai išvalomų ertmių ir plyšių);</w:t>
            </w:r>
          </w:p>
          <w:p w14:paraId="25CBA001"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2.Visi vežimėlio paviršiai lygūs (negrublėti)</w:t>
            </w:r>
          </w:p>
        </w:tc>
        <w:tc>
          <w:tcPr>
            <w:tcW w:w="2552" w:type="dxa"/>
            <w:tcBorders>
              <w:top w:val="single" w:sz="4" w:space="0" w:color="000000"/>
              <w:left w:val="single" w:sz="4" w:space="0" w:color="000000"/>
              <w:bottom w:val="single" w:sz="4" w:space="0" w:color="000000"/>
              <w:right w:val="nil"/>
            </w:tcBorders>
          </w:tcPr>
          <w:p w14:paraId="0FC6060E"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3AE309B3"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4C3F9DAF" w14:textId="77777777" w:rsidTr="00C22E2F">
        <w:trPr>
          <w:trHeight w:val="786"/>
        </w:trPr>
        <w:tc>
          <w:tcPr>
            <w:tcW w:w="992" w:type="dxa"/>
          </w:tcPr>
          <w:p w14:paraId="6A0725D9" w14:textId="77777777" w:rsidR="00DC5584" w:rsidRDefault="00DC5584" w:rsidP="00C22E2F">
            <w:pPr>
              <w:rPr>
                <w:rFonts w:ascii="Times New Roman" w:hAnsi="Times New Roman" w:cs="Times New Roman"/>
                <w:sz w:val="24"/>
                <w:szCs w:val="24"/>
              </w:rPr>
            </w:pPr>
            <w:r>
              <w:rPr>
                <w:rFonts w:ascii="Times New Roman" w:hAnsi="Times New Roman" w:cs="Times New Roman"/>
                <w:sz w:val="24"/>
                <w:szCs w:val="24"/>
              </w:rPr>
              <w:t>8</w:t>
            </w:r>
          </w:p>
        </w:tc>
        <w:tc>
          <w:tcPr>
            <w:tcW w:w="2694" w:type="dxa"/>
            <w:tcBorders>
              <w:top w:val="single" w:sz="4" w:space="0" w:color="000000"/>
              <w:left w:val="single" w:sz="4" w:space="0" w:color="000000"/>
              <w:bottom w:val="single" w:sz="4" w:space="0" w:color="000000"/>
              <w:right w:val="nil"/>
            </w:tcBorders>
            <w:shd w:val="clear" w:color="auto" w:fill="FFFFFF"/>
          </w:tcPr>
          <w:p w14:paraId="2F43E95F" w14:textId="77777777" w:rsidR="00DC5584" w:rsidRPr="00883751"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5B5CBECC" w14:textId="77777777" w:rsidR="00DC5584" w:rsidRPr="00883751"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Ne mažiau kaip 24 mėn.</w:t>
            </w:r>
          </w:p>
        </w:tc>
        <w:tc>
          <w:tcPr>
            <w:tcW w:w="2552" w:type="dxa"/>
            <w:tcBorders>
              <w:top w:val="single" w:sz="4" w:space="0" w:color="000000"/>
              <w:left w:val="single" w:sz="4" w:space="0" w:color="000000"/>
              <w:bottom w:val="single" w:sz="4" w:space="0" w:color="000000"/>
              <w:right w:val="nil"/>
            </w:tcBorders>
          </w:tcPr>
          <w:p w14:paraId="1010776C" w14:textId="77777777" w:rsidR="00DC5584" w:rsidRPr="00995B54" w:rsidRDefault="00DC5584" w:rsidP="00C22E2F">
            <w:pP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2C21F82" w14:textId="77777777" w:rsidR="00DC5584" w:rsidRPr="00995B54" w:rsidRDefault="00DC5584" w:rsidP="00C22E2F">
            <w:pPr>
              <w:jc w:val="cente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bl>
    <w:p w14:paraId="53D65B17" w14:textId="77777777" w:rsidR="00901D85" w:rsidRPr="005651F0" w:rsidRDefault="00901D85" w:rsidP="00901D85">
      <w:pPr>
        <w:spacing w:after="0" w:line="240" w:lineRule="auto"/>
        <w:jc w:val="both"/>
        <w:rPr>
          <w:rFonts w:ascii="Times New Roman" w:eastAsia="Calibri" w:hAnsi="Times New Roman" w:cs="Times New Roman"/>
          <w:b/>
          <w:sz w:val="20"/>
          <w:szCs w:val="20"/>
        </w:rPr>
      </w:pPr>
    </w:p>
    <w:p w14:paraId="617167DB" w14:textId="77777777" w:rsidR="00901D85" w:rsidRPr="008D69C4" w:rsidRDefault="00901D85" w:rsidP="00901D85">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56AA28FB" w14:textId="77777777" w:rsidR="00901D85" w:rsidRDefault="00901D85" w:rsidP="00901D85">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3F912C26" w14:textId="77777777" w:rsidR="00DC5584" w:rsidRDefault="00DC5584" w:rsidP="00DC5584">
      <w:pPr>
        <w:spacing w:line="259" w:lineRule="auto"/>
        <w:rPr>
          <w:rFonts w:ascii="Times New Roman" w:eastAsia="Calibri" w:hAnsi="Times New Roman" w:cs="Times New Roman"/>
          <w:b/>
          <w:bCs/>
          <w:color w:val="000000"/>
          <w:sz w:val="24"/>
          <w:szCs w:val="24"/>
        </w:rPr>
      </w:pPr>
    </w:p>
    <w:p w14:paraId="743D2EFB" w14:textId="77777777" w:rsidR="007568BA" w:rsidRDefault="007568BA" w:rsidP="00774578">
      <w:pPr>
        <w:spacing w:line="259" w:lineRule="auto"/>
        <w:rPr>
          <w:rFonts w:ascii="Times New Roman" w:eastAsia="Calibri" w:hAnsi="Times New Roman" w:cs="Times New Roman"/>
          <w:b/>
          <w:bCs/>
          <w:color w:val="000000"/>
          <w:sz w:val="24"/>
          <w:szCs w:val="24"/>
        </w:rPr>
      </w:pPr>
    </w:p>
    <w:p w14:paraId="3E08AE87" w14:textId="77777777" w:rsidR="007568BA" w:rsidRDefault="007568BA">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57C4E00D" w14:textId="6E1C3B5F" w:rsidR="00DC5584" w:rsidRPr="005651F0" w:rsidRDefault="00DC5584" w:rsidP="007568BA">
      <w:pPr>
        <w:spacing w:line="259" w:lineRule="auto"/>
        <w:jc w:val="center"/>
        <w:rPr>
          <w:rFonts w:ascii="Times New Roman" w:eastAsia="Calibri" w:hAnsi="Times New Roman" w:cs="Times New Roman"/>
          <w:b/>
          <w:iCs/>
          <w:sz w:val="24"/>
          <w:szCs w:val="24"/>
        </w:rPr>
      </w:pPr>
      <w:r>
        <w:rPr>
          <w:rFonts w:ascii="Times New Roman" w:eastAsia="Calibri" w:hAnsi="Times New Roman" w:cs="Times New Roman"/>
          <w:b/>
          <w:bCs/>
          <w:color w:val="000000"/>
          <w:sz w:val="24"/>
          <w:szCs w:val="24"/>
        </w:rPr>
        <w:lastRenderedPageBreak/>
        <w:t>10</w:t>
      </w:r>
      <w:r w:rsidRPr="005651F0">
        <w:rPr>
          <w:rFonts w:ascii="Times New Roman" w:eastAsia="Calibri" w:hAnsi="Times New Roman" w:cs="Times New Roman"/>
          <w:b/>
          <w:bCs/>
          <w:color w:val="000000"/>
          <w:sz w:val="24"/>
          <w:szCs w:val="24"/>
        </w:rPr>
        <w:t xml:space="preserve"> pirkimo dalis</w:t>
      </w:r>
      <w:r w:rsidRPr="00995B54">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sz w:val="24"/>
          <w:szCs w:val="24"/>
        </w:rPr>
        <w:t xml:space="preserve"> </w:t>
      </w:r>
      <w:r>
        <w:rPr>
          <w:rFonts w:ascii="Times New Roman" w:hAnsi="Times New Roman" w:cs="Times New Roman"/>
          <w:b/>
          <w:bCs/>
          <w:sz w:val="24"/>
          <w:szCs w:val="24"/>
        </w:rPr>
        <w:t>Nerūd</w:t>
      </w:r>
      <w:r w:rsidR="00774578">
        <w:rPr>
          <w:rFonts w:ascii="Times New Roman" w:hAnsi="Times New Roman" w:cs="Times New Roman"/>
          <w:b/>
          <w:bCs/>
          <w:sz w:val="24"/>
          <w:szCs w:val="24"/>
        </w:rPr>
        <w:t>i</w:t>
      </w:r>
      <w:r>
        <w:rPr>
          <w:rFonts w:ascii="Times New Roman" w:hAnsi="Times New Roman" w:cs="Times New Roman"/>
          <w:b/>
          <w:bCs/>
          <w:sz w:val="24"/>
          <w:szCs w:val="24"/>
        </w:rPr>
        <w:t>jančio plieno vežimėlis</w:t>
      </w:r>
    </w:p>
    <w:p w14:paraId="36D432DB" w14:textId="1AB26775" w:rsidR="00DC5584" w:rsidRPr="003F4687" w:rsidRDefault="00DC5584" w:rsidP="00DC5584">
      <w:pPr>
        <w:spacing w:line="259" w:lineRule="auto"/>
        <w:rPr>
          <w:rFonts w:ascii="Times New Roman" w:eastAsia="Calibri" w:hAnsi="Times New Roman" w:cs="Times New Roman"/>
          <w:b/>
          <w:b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sidRPr="00DD4BF5">
        <w:rPr>
          <w:rFonts w:ascii="Times New Roman" w:hAnsi="Times New Roman" w:cs="Times New Roman"/>
          <w:b/>
          <w:bCs/>
          <w:sz w:val="24"/>
          <w:szCs w:val="24"/>
        </w:rPr>
        <w:t>Nerūd</w:t>
      </w:r>
      <w:r w:rsidR="00774578">
        <w:rPr>
          <w:rFonts w:ascii="Times New Roman" w:hAnsi="Times New Roman" w:cs="Times New Roman"/>
          <w:b/>
          <w:bCs/>
          <w:sz w:val="24"/>
          <w:szCs w:val="24"/>
        </w:rPr>
        <w:t>i</w:t>
      </w:r>
      <w:r w:rsidRPr="00DD4BF5">
        <w:rPr>
          <w:rFonts w:ascii="Times New Roman" w:hAnsi="Times New Roman" w:cs="Times New Roman"/>
          <w:b/>
          <w:bCs/>
          <w:sz w:val="24"/>
          <w:szCs w:val="24"/>
        </w:rPr>
        <w:t xml:space="preserve">jančio plieno vežimėlis </w:t>
      </w:r>
      <w:r w:rsidRPr="00DD4BF5">
        <w:rPr>
          <w:rFonts w:ascii="Times New Roman" w:hAnsi="Times New Roman" w:cs="Times New Roman"/>
          <w:b/>
          <w:bCs/>
          <w:sz w:val="22"/>
          <w:szCs w:val="22"/>
        </w:rPr>
        <w:t xml:space="preserve"> </w:t>
      </w:r>
      <w:r>
        <w:rPr>
          <w:rFonts w:ascii="Times New Roman" w:eastAsia="Calibri" w:hAnsi="Times New Roman" w:cs="Times New Roman"/>
          <w:b/>
          <w:bCs/>
          <w:sz w:val="24"/>
          <w:szCs w:val="24"/>
        </w:rPr>
        <w:t>-4vnt.</w:t>
      </w:r>
    </w:p>
    <w:p w14:paraId="05AFD720" w14:textId="77777777" w:rsidR="00DC5584" w:rsidRPr="005651F0" w:rsidRDefault="00DC5584" w:rsidP="00DC5584">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175" w:type="dxa"/>
        <w:tblInd w:w="137" w:type="dxa"/>
        <w:tblLayout w:type="fixed"/>
        <w:tblLook w:val="04A0" w:firstRow="1" w:lastRow="0" w:firstColumn="1" w:lastColumn="0" w:noHBand="0" w:noVBand="1"/>
      </w:tblPr>
      <w:tblGrid>
        <w:gridCol w:w="668"/>
        <w:gridCol w:w="3018"/>
        <w:gridCol w:w="4252"/>
        <w:gridCol w:w="2552"/>
        <w:gridCol w:w="3685"/>
      </w:tblGrid>
      <w:tr w:rsidR="00DC5584" w:rsidRPr="00DD4BF5" w14:paraId="187CAEED" w14:textId="77777777" w:rsidTr="007568BA">
        <w:trPr>
          <w:trHeight w:val="786"/>
        </w:trPr>
        <w:tc>
          <w:tcPr>
            <w:tcW w:w="668" w:type="dxa"/>
          </w:tcPr>
          <w:p w14:paraId="45DC98C1" w14:textId="77777777" w:rsidR="00DC5584" w:rsidRPr="005651F0" w:rsidRDefault="00DC5584" w:rsidP="00C22E2F">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018" w:type="dxa"/>
            <w:vAlign w:val="center"/>
          </w:tcPr>
          <w:p w14:paraId="3ADCEB72"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252" w:type="dxa"/>
            <w:vAlign w:val="center"/>
          </w:tcPr>
          <w:p w14:paraId="48414B41" w14:textId="77777777" w:rsidR="00DC5584" w:rsidRPr="005651F0" w:rsidRDefault="00DC5584" w:rsidP="00C22E2F">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2" w:type="dxa"/>
            <w:tcBorders>
              <w:top w:val="single" w:sz="4" w:space="0" w:color="000000"/>
              <w:left w:val="single" w:sz="4" w:space="0" w:color="000000"/>
              <w:bottom w:val="single" w:sz="4" w:space="0" w:color="000000"/>
              <w:right w:val="nil"/>
            </w:tcBorders>
          </w:tcPr>
          <w:p w14:paraId="0BF0EA76" w14:textId="77777777" w:rsidR="00DC5584" w:rsidRPr="005651F0" w:rsidRDefault="00DC5584" w:rsidP="00C22E2F">
            <w:pPr>
              <w:rPr>
                <w:rFonts w:ascii="Times New Roman" w:hAnsi="Times New Roman" w:cs="Times New Roman"/>
                <w:b/>
                <w:sz w:val="20"/>
                <w:szCs w:val="20"/>
              </w:rPr>
            </w:pPr>
          </w:p>
          <w:p w14:paraId="345F6F49" w14:textId="77777777" w:rsidR="00DC5584" w:rsidRPr="005651F0" w:rsidRDefault="00DC5584" w:rsidP="00C22E2F">
            <w:pPr>
              <w:rPr>
                <w:rFonts w:ascii="Times New Roman" w:hAnsi="Times New Roman" w:cs="Times New Roman"/>
                <w:b/>
                <w:sz w:val="20"/>
                <w:szCs w:val="20"/>
              </w:rPr>
            </w:pPr>
          </w:p>
          <w:p w14:paraId="4C3D02C2" w14:textId="77777777" w:rsidR="00DC5584" w:rsidRPr="005651F0" w:rsidRDefault="00DC5584" w:rsidP="00C22E2F">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5B9FB201" w14:textId="77777777" w:rsidR="00DC5584" w:rsidRPr="005651F0" w:rsidRDefault="00DC5584" w:rsidP="00C22E2F">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DC5584" w:rsidRPr="00995B54" w14:paraId="3FDA2D7D" w14:textId="77777777" w:rsidTr="007568BA">
        <w:trPr>
          <w:trHeight w:val="786"/>
        </w:trPr>
        <w:tc>
          <w:tcPr>
            <w:tcW w:w="668" w:type="dxa"/>
          </w:tcPr>
          <w:p w14:paraId="024F766B"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1</w:t>
            </w:r>
          </w:p>
        </w:tc>
        <w:tc>
          <w:tcPr>
            <w:tcW w:w="3018" w:type="dxa"/>
          </w:tcPr>
          <w:p w14:paraId="3D7EA2D0"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medžiagos</w:t>
            </w:r>
          </w:p>
        </w:tc>
        <w:tc>
          <w:tcPr>
            <w:tcW w:w="4252" w:type="dxa"/>
          </w:tcPr>
          <w:p w14:paraId="3E38EB65"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 </w:t>
            </w:r>
            <w:r>
              <w:rPr>
                <w:rFonts w:ascii="Times New Roman" w:hAnsi="Times New Roman" w:cs="Times New Roman"/>
                <w:bCs/>
                <w:sz w:val="24"/>
                <w:szCs w:val="24"/>
              </w:rPr>
              <w:t>N</w:t>
            </w:r>
            <w:r w:rsidRPr="00883751">
              <w:rPr>
                <w:rFonts w:ascii="Times New Roman" w:hAnsi="Times New Roman" w:cs="Times New Roman"/>
                <w:bCs/>
                <w:sz w:val="24"/>
                <w:szCs w:val="24"/>
              </w:rPr>
              <w:t xml:space="preserve">erūdijantis plienas </w:t>
            </w:r>
            <w:r>
              <w:rPr>
                <w:rFonts w:ascii="Times New Roman" w:hAnsi="Times New Roman" w:cs="Times New Roman"/>
                <w:bCs/>
                <w:sz w:val="24"/>
                <w:szCs w:val="24"/>
              </w:rPr>
              <w:t>arba lygiavertės medžiagos</w:t>
            </w:r>
          </w:p>
        </w:tc>
        <w:tc>
          <w:tcPr>
            <w:tcW w:w="2552" w:type="dxa"/>
            <w:tcBorders>
              <w:top w:val="single" w:sz="4" w:space="0" w:color="000000"/>
              <w:left w:val="single" w:sz="4" w:space="0" w:color="000000"/>
              <w:bottom w:val="single" w:sz="4" w:space="0" w:color="000000"/>
              <w:right w:val="nil"/>
            </w:tcBorders>
          </w:tcPr>
          <w:p w14:paraId="28AB4667"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DB8A68C"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0AFCF1F9" w14:textId="77777777" w:rsidTr="007568BA">
        <w:trPr>
          <w:trHeight w:val="786"/>
        </w:trPr>
        <w:tc>
          <w:tcPr>
            <w:tcW w:w="668" w:type="dxa"/>
          </w:tcPr>
          <w:p w14:paraId="300FEC14"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2</w:t>
            </w:r>
          </w:p>
        </w:tc>
        <w:tc>
          <w:tcPr>
            <w:tcW w:w="3018" w:type="dxa"/>
          </w:tcPr>
          <w:p w14:paraId="6DE082AB"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Vežimėlio </w:t>
            </w:r>
            <w:proofErr w:type="spellStart"/>
            <w:r w:rsidRPr="00883751">
              <w:rPr>
                <w:rFonts w:ascii="Times New Roman" w:hAnsi="Times New Roman" w:cs="Times New Roman"/>
                <w:bCs/>
                <w:sz w:val="24"/>
                <w:szCs w:val="24"/>
              </w:rPr>
              <w:t>gabaritiniai</w:t>
            </w:r>
            <w:proofErr w:type="spellEnd"/>
            <w:r w:rsidRPr="00883751">
              <w:rPr>
                <w:rFonts w:ascii="Times New Roman" w:hAnsi="Times New Roman" w:cs="Times New Roman"/>
                <w:bCs/>
                <w:sz w:val="24"/>
                <w:szCs w:val="24"/>
              </w:rPr>
              <w:t xml:space="preserve"> matmenys (be priedų)</w:t>
            </w:r>
          </w:p>
        </w:tc>
        <w:tc>
          <w:tcPr>
            <w:tcW w:w="4252" w:type="dxa"/>
          </w:tcPr>
          <w:p w14:paraId="5901DE4B"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Plotis </w:t>
            </w:r>
            <w:r>
              <w:rPr>
                <w:rFonts w:ascii="Times New Roman" w:hAnsi="Times New Roman" w:cs="Times New Roman"/>
                <w:bCs/>
                <w:sz w:val="24"/>
                <w:szCs w:val="24"/>
              </w:rPr>
              <w:t>52</w:t>
            </w:r>
            <w:r>
              <w:rPr>
                <w:rFonts w:ascii="Times New Roman" w:hAnsi="Times New Roman" w:cs="Times New Roman"/>
                <w:sz w:val="24"/>
                <w:szCs w:val="24"/>
              </w:rPr>
              <w:t xml:space="preserve"> ±2</w:t>
            </w:r>
            <w:r>
              <w:rPr>
                <w:rFonts w:ascii="Times New Roman" w:hAnsi="Times New Roman" w:cs="Times New Roman"/>
                <w:bCs/>
                <w:sz w:val="24"/>
                <w:szCs w:val="24"/>
              </w:rPr>
              <w:t xml:space="preserve"> cm</w:t>
            </w:r>
            <w:r w:rsidRPr="00883751">
              <w:rPr>
                <w:rFonts w:ascii="Times New Roman" w:hAnsi="Times New Roman" w:cs="Times New Roman"/>
                <w:bCs/>
                <w:sz w:val="24"/>
                <w:szCs w:val="24"/>
              </w:rPr>
              <w:t xml:space="preserve">, </w:t>
            </w:r>
            <w:r>
              <w:rPr>
                <w:rFonts w:ascii="Times New Roman" w:hAnsi="Times New Roman" w:cs="Times New Roman"/>
                <w:bCs/>
                <w:sz w:val="24"/>
                <w:szCs w:val="24"/>
              </w:rPr>
              <w:t>ilgis</w:t>
            </w:r>
            <w:r w:rsidRPr="00883751">
              <w:rPr>
                <w:rFonts w:ascii="Times New Roman" w:hAnsi="Times New Roman" w:cs="Times New Roman"/>
                <w:bCs/>
                <w:sz w:val="24"/>
                <w:szCs w:val="24"/>
              </w:rPr>
              <w:t xml:space="preserve"> </w:t>
            </w:r>
            <w:r>
              <w:rPr>
                <w:rFonts w:ascii="Times New Roman" w:hAnsi="Times New Roman" w:cs="Times New Roman"/>
                <w:bCs/>
                <w:sz w:val="24"/>
                <w:szCs w:val="24"/>
              </w:rPr>
              <w:t>84</w:t>
            </w:r>
            <w:r w:rsidRPr="00883751">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±2</w:t>
            </w:r>
            <w:r w:rsidRPr="00C4103B">
              <w:rPr>
                <w:rFonts w:ascii="Times New Roman" w:hAnsi="Times New Roman" w:cs="Times New Roman"/>
                <w:sz w:val="24"/>
                <w:szCs w:val="24"/>
              </w:rPr>
              <w:t xml:space="preserve">; </w:t>
            </w:r>
            <w:r w:rsidRPr="00883751">
              <w:rPr>
                <w:rFonts w:ascii="Times New Roman" w:hAnsi="Times New Roman" w:cs="Times New Roman"/>
                <w:bCs/>
                <w:sz w:val="24"/>
                <w:szCs w:val="24"/>
              </w:rPr>
              <w:t xml:space="preserve"> aukštis </w:t>
            </w:r>
            <w:r>
              <w:rPr>
                <w:rFonts w:ascii="Times New Roman" w:hAnsi="Times New Roman" w:cs="Times New Roman"/>
                <w:bCs/>
                <w:sz w:val="24"/>
                <w:szCs w:val="24"/>
              </w:rPr>
              <w:t>1240</w:t>
            </w:r>
            <w:r w:rsidRPr="00883751">
              <w:rPr>
                <w:rFonts w:ascii="Times New Roman" w:hAnsi="Times New Roman" w:cs="Times New Roman"/>
                <w:bCs/>
                <w:sz w:val="24"/>
                <w:szCs w:val="24"/>
              </w:rPr>
              <w:t xml:space="preserve"> </w:t>
            </w:r>
            <w:r>
              <w:rPr>
                <w:rFonts w:ascii="Times New Roman" w:hAnsi="Times New Roman" w:cs="Times New Roman"/>
                <w:bCs/>
                <w:sz w:val="24"/>
                <w:szCs w:val="24"/>
              </w:rPr>
              <w:t>±2cm</w:t>
            </w:r>
          </w:p>
        </w:tc>
        <w:tc>
          <w:tcPr>
            <w:tcW w:w="2552" w:type="dxa"/>
            <w:tcBorders>
              <w:top w:val="single" w:sz="4" w:space="0" w:color="000000"/>
              <w:left w:val="single" w:sz="4" w:space="0" w:color="000000"/>
              <w:bottom w:val="single" w:sz="4" w:space="0" w:color="000000"/>
              <w:right w:val="nil"/>
            </w:tcBorders>
          </w:tcPr>
          <w:p w14:paraId="37B9CCF9"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DF92B3F"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46F31D16" w14:textId="77777777" w:rsidTr="007568BA">
        <w:trPr>
          <w:trHeight w:val="786"/>
        </w:trPr>
        <w:tc>
          <w:tcPr>
            <w:tcW w:w="668" w:type="dxa"/>
          </w:tcPr>
          <w:p w14:paraId="24DB8818"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3</w:t>
            </w:r>
          </w:p>
        </w:tc>
        <w:tc>
          <w:tcPr>
            <w:tcW w:w="3018" w:type="dxa"/>
          </w:tcPr>
          <w:p w14:paraId="1500C1C2"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priedai</w:t>
            </w:r>
          </w:p>
        </w:tc>
        <w:tc>
          <w:tcPr>
            <w:tcW w:w="4252" w:type="dxa"/>
          </w:tcPr>
          <w:p w14:paraId="5915FC6D" w14:textId="77777777" w:rsidR="00DC5584" w:rsidRDefault="00DC5584" w:rsidP="00C22E2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Keturios </w:t>
            </w:r>
            <w:r w:rsidRPr="00E12EEC">
              <w:rPr>
                <w:rFonts w:ascii="Times New Roman" w:hAnsi="Times New Roman" w:cs="Times New Roman"/>
                <w:color w:val="000000"/>
                <w:sz w:val="24"/>
                <w:szCs w:val="24"/>
              </w:rPr>
              <w:t>lentynos</w:t>
            </w:r>
          </w:p>
          <w:p w14:paraId="3B81D058" w14:textId="77777777" w:rsidR="00DC5584" w:rsidRPr="00E12EEC" w:rsidRDefault="00DC5584" w:rsidP="00C22E2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Viršutinės lentynos aukštis 109 </w:t>
            </w:r>
            <w:r w:rsidRPr="00E12EEC">
              <w:rPr>
                <w:rFonts w:ascii="Times New Roman" w:hAnsi="Times New Roman" w:cs="Times New Roman"/>
                <w:bCs/>
                <w:sz w:val="24"/>
                <w:szCs w:val="24"/>
              </w:rPr>
              <w:t>±</w:t>
            </w:r>
            <w:r>
              <w:rPr>
                <w:rFonts w:ascii="Times New Roman" w:hAnsi="Times New Roman" w:cs="Times New Roman"/>
                <w:bCs/>
                <w:sz w:val="24"/>
                <w:szCs w:val="24"/>
              </w:rPr>
              <w:t>2cm</w:t>
            </w:r>
          </w:p>
          <w:p w14:paraId="7E228546" w14:textId="77777777" w:rsidR="00DC5584" w:rsidRPr="00E12EEC" w:rsidRDefault="00DC5584" w:rsidP="00C22E2F">
            <w:pPr>
              <w:rPr>
                <w:rFonts w:ascii="Times New Roman" w:eastAsia="Times New Roman" w:hAnsi="Times New Roman" w:cs="Times New Roman"/>
                <w:b/>
                <w:sz w:val="24"/>
                <w:szCs w:val="24"/>
              </w:rPr>
            </w:pPr>
            <w:r w:rsidRPr="00E12EEC">
              <w:rPr>
                <w:rFonts w:ascii="Times New Roman" w:eastAsia="Times New Roman" w:hAnsi="Times New Roman" w:cs="Times New Roman"/>
                <w:sz w:val="24"/>
                <w:szCs w:val="24"/>
              </w:rPr>
              <w:t xml:space="preserve">Aukštis tarp lentynų </w:t>
            </w:r>
            <w:r>
              <w:rPr>
                <w:rFonts w:ascii="Times New Roman" w:eastAsia="Times New Roman" w:hAnsi="Times New Roman" w:cs="Times New Roman"/>
                <w:sz w:val="24"/>
                <w:szCs w:val="24"/>
              </w:rPr>
              <w:t>27</w:t>
            </w:r>
            <w:r w:rsidRPr="00E12EEC">
              <w:rPr>
                <w:rFonts w:ascii="Times New Roman" w:eastAsia="Times New Roman" w:hAnsi="Times New Roman" w:cs="Times New Roman"/>
                <w:sz w:val="24"/>
                <w:szCs w:val="24"/>
              </w:rPr>
              <w:t xml:space="preserve"> </w:t>
            </w:r>
            <w:r w:rsidRPr="00E12EEC">
              <w:rPr>
                <w:rFonts w:ascii="Times New Roman" w:hAnsi="Times New Roman" w:cs="Times New Roman"/>
                <w:bCs/>
                <w:sz w:val="24"/>
                <w:szCs w:val="24"/>
              </w:rPr>
              <w:t>±</w:t>
            </w:r>
            <w:r>
              <w:rPr>
                <w:rFonts w:ascii="Times New Roman" w:hAnsi="Times New Roman" w:cs="Times New Roman"/>
                <w:bCs/>
                <w:sz w:val="24"/>
                <w:szCs w:val="24"/>
              </w:rPr>
              <w:t>2cm</w:t>
            </w:r>
          </w:p>
        </w:tc>
        <w:tc>
          <w:tcPr>
            <w:tcW w:w="2552" w:type="dxa"/>
            <w:tcBorders>
              <w:top w:val="single" w:sz="4" w:space="0" w:color="000000"/>
              <w:left w:val="single" w:sz="4" w:space="0" w:color="000000"/>
              <w:bottom w:val="single" w:sz="4" w:space="0" w:color="000000"/>
              <w:right w:val="nil"/>
            </w:tcBorders>
          </w:tcPr>
          <w:p w14:paraId="0D5FCF4F"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2FA0CD5C"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47C69A0E" w14:textId="77777777" w:rsidTr="007568BA">
        <w:trPr>
          <w:trHeight w:val="786"/>
        </w:trPr>
        <w:tc>
          <w:tcPr>
            <w:tcW w:w="668" w:type="dxa"/>
          </w:tcPr>
          <w:p w14:paraId="77AFA696"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4</w:t>
            </w:r>
          </w:p>
        </w:tc>
        <w:tc>
          <w:tcPr>
            <w:tcW w:w="3018" w:type="dxa"/>
          </w:tcPr>
          <w:p w14:paraId="2896C147"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stalviršiui</w:t>
            </w:r>
          </w:p>
        </w:tc>
        <w:tc>
          <w:tcPr>
            <w:tcW w:w="4252" w:type="dxa"/>
          </w:tcPr>
          <w:p w14:paraId="3A819324"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 xml:space="preserve">1. Su apsauginiu </w:t>
            </w:r>
            <w:proofErr w:type="spellStart"/>
            <w:r w:rsidRPr="00883751">
              <w:rPr>
                <w:rFonts w:ascii="Times New Roman" w:hAnsi="Times New Roman" w:cs="Times New Roman"/>
                <w:sz w:val="24"/>
                <w:szCs w:val="24"/>
              </w:rPr>
              <w:t>borteliu</w:t>
            </w:r>
            <w:proofErr w:type="spellEnd"/>
            <w:r w:rsidRPr="00883751">
              <w:rPr>
                <w:rFonts w:ascii="Times New Roman" w:hAnsi="Times New Roman" w:cs="Times New Roman"/>
                <w:sz w:val="24"/>
                <w:szCs w:val="24"/>
              </w:rPr>
              <w:t xml:space="preserve"> (ne mažiau kaip iš trijų šonų), neleidžiančiu nukristi ant staliuko padėtiems daiktams .</w:t>
            </w:r>
          </w:p>
          <w:p w14:paraId="17F69775"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2. Pagamintas iš  </w:t>
            </w:r>
            <w:r w:rsidRPr="00883751">
              <w:rPr>
                <w:rFonts w:ascii="Times New Roman" w:hAnsi="Times New Roman" w:cs="Times New Roman"/>
                <w:bCs/>
                <w:sz w:val="24"/>
                <w:szCs w:val="24"/>
              </w:rPr>
              <w:t xml:space="preserve"> nerūdijančio plieno . </w:t>
            </w:r>
            <w:r w:rsidRPr="00883751">
              <w:rPr>
                <w:rFonts w:ascii="Times New Roman" w:hAnsi="Times New Roman" w:cs="Times New Roman"/>
                <w:sz w:val="24"/>
                <w:szCs w:val="24"/>
              </w:rPr>
              <w:t>(arba lygiavertės medžiagos) atsparaus dezinfekcinėms medžiagoms, plovikliams ir mechaniniams pažeidimams</w:t>
            </w:r>
          </w:p>
        </w:tc>
        <w:tc>
          <w:tcPr>
            <w:tcW w:w="2552" w:type="dxa"/>
            <w:tcBorders>
              <w:top w:val="single" w:sz="4" w:space="0" w:color="000000"/>
              <w:left w:val="single" w:sz="4" w:space="0" w:color="000000"/>
              <w:bottom w:val="single" w:sz="4" w:space="0" w:color="000000"/>
              <w:right w:val="nil"/>
            </w:tcBorders>
          </w:tcPr>
          <w:p w14:paraId="6A1D3300"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7D3A7C7C"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781AFBA5" w14:textId="77777777" w:rsidTr="007568BA">
        <w:trPr>
          <w:trHeight w:val="786"/>
        </w:trPr>
        <w:tc>
          <w:tcPr>
            <w:tcW w:w="668" w:type="dxa"/>
          </w:tcPr>
          <w:p w14:paraId="2910F26A"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sz w:val="24"/>
                <w:szCs w:val="24"/>
              </w:rPr>
              <w:t>5</w:t>
            </w:r>
          </w:p>
        </w:tc>
        <w:tc>
          <w:tcPr>
            <w:tcW w:w="3018" w:type="dxa"/>
          </w:tcPr>
          <w:p w14:paraId="0A30927F" w14:textId="77777777" w:rsidR="00DC5584" w:rsidRPr="00E12EEC" w:rsidRDefault="00DC5584" w:rsidP="00C22E2F">
            <w:pPr>
              <w:rPr>
                <w:rFonts w:ascii="Times New Roman" w:eastAsia="Times New Roman" w:hAnsi="Times New Roman" w:cs="Times New Roman"/>
                <w:bCs/>
                <w:sz w:val="24"/>
                <w:szCs w:val="24"/>
              </w:rPr>
            </w:pPr>
            <w:r w:rsidRPr="00E12EEC">
              <w:rPr>
                <w:rFonts w:ascii="Times New Roman" w:eastAsia="Times New Roman" w:hAnsi="Times New Roman" w:cs="Times New Roman"/>
                <w:bCs/>
                <w:sz w:val="24"/>
                <w:szCs w:val="24"/>
              </w:rPr>
              <w:t>Vežimėlio apkrova</w:t>
            </w:r>
          </w:p>
        </w:tc>
        <w:tc>
          <w:tcPr>
            <w:tcW w:w="4252" w:type="dxa"/>
          </w:tcPr>
          <w:p w14:paraId="0470B847" w14:textId="77777777" w:rsidR="00DC5584" w:rsidRPr="00E12EEC" w:rsidRDefault="00DC5584" w:rsidP="00C22E2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E12EEC">
              <w:rPr>
                <w:rFonts w:ascii="Times New Roman" w:eastAsia="Times New Roman" w:hAnsi="Times New Roman" w:cs="Times New Roman"/>
                <w:bCs/>
                <w:sz w:val="24"/>
                <w:szCs w:val="24"/>
              </w:rPr>
              <w:t>100kg</w:t>
            </w:r>
          </w:p>
        </w:tc>
        <w:tc>
          <w:tcPr>
            <w:tcW w:w="2552" w:type="dxa"/>
            <w:tcBorders>
              <w:top w:val="single" w:sz="4" w:space="0" w:color="000000"/>
              <w:left w:val="single" w:sz="4" w:space="0" w:color="000000"/>
              <w:bottom w:val="single" w:sz="4" w:space="0" w:color="000000"/>
              <w:right w:val="nil"/>
            </w:tcBorders>
          </w:tcPr>
          <w:p w14:paraId="735A40B9"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6871FD9A"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531F18C3" w14:textId="77777777" w:rsidTr="007568BA">
        <w:trPr>
          <w:trHeight w:val="786"/>
        </w:trPr>
        <w:tc>
          <w:tcPr>
            <w:tcW w:w="668" w:type="dxa"/>
          </w:tcPr>
          <w:p w14:paraId="3E34EF10" w14:textId="77777777" w:rsidR="00DC5584" w:rsidRPr="00995B54" w:rsidRDefault="00DC5584" w:rsidP="00C22E2F">
            <w:pPr>
              <w:rPr>
                <w:rFonts w:ascii="Times New Roman" w:hAnsi="Times New Roman" w:cs="Times New Roman"/>
                <w:b/>
                <w:sz w:val="20"/>
                <w:szCs w:val="20"/>
              </w:rPr>
            </w:pPr>
            <w:r>
              <w:rPr>
                <w:rFonts w:ascii="Times New Roman" w:hAnsi="Times New Roman" w:cs="Times New Roman"/>
                <w:sz w:val="24"/>
                <w:szCs w:val="24"/>
              </w:rPr>
              <w:t>6</w:t>
            </w:r>
          </w:p>
        </w:tc>
        <w:tc>
          <w:tcPr>
            <w:tcW w:w="3018" w:type="dxa"/>
          </w:tcPr>
          <w:p w14:paraId="0FC4180D"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ratukams</w:t>
            </w:r>
          </w:p>
        </w:tc>
        <w:tc>
          <w:tcPr>
            <w:tcW w:w="4252" w:type="dxa"/>
          </w:tcPr>
          <w:p w14:paraId="70DB5907"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Keturi gumuoti arba lygiavertės medžiagos ratukai, ne mažiau kaip du iš jų su stabdžiais;</w:t>
            </w:r>
          </w:p>
          <w:p w14:paraId="29F34520"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Ratukų skersmuo ≥</w:t>
            </w:r>
            <w:r>
              <w:rPr>
                <w:rFonts w:ascii="Times New Roman" w:hAnsi="Times New Roman" w:cs="Times New Roman"/>
                <w:sz w:val="24"/>
                <w:szCs w:val="24"/>
              </w:rPr>
              <w:t>10</w:t>
            </w:r>
            <w:r w:rsidRPr="00883751">
              <w:rPr>
                <w:rFonts w:ascii="Times New Roman" w:hAnsi="Times New Roman" w:cs="Times New Roman"/>
                <w:sz w:val="24"/>
                <w:szCs w:val="24"/>
              </w:rPr>
              <w:t xml:space="preserve"> </w:t>
            </w:r>
            <w:r>
              <w:rPr>
                <w:rFonts w:ascii="Times New Roman" w:hAnsi="Times New Roman" w:cs="Times New Roman"/>
                <w:sz w:val="24"/>
                <w:szCs w:val="24"/>
              </w:rPr>
              <w:t>c</w:t>
            </w:r>
            <w:r w:rsidRPr="00883751">
              <w:rPr>
                <w:rFonts w:ascii="Times New Roman" w:hAnsi="Times New Roman" w:cs="Times New Roman"/>
                <w:sz w:val="24"/>
                <w:szCs w:val="24"/>
              </w:rPr>
              <w:t>m;</w:t>
            </w:r>
          </w:p>
        </w:tc>
        <w:tc>
          <w:tcPr>
            <w:tcW w:w="2552" w:type="dxa"/>
            <w:tcBorders>
              <w:top w:val="single" w:sz="4" w:space="0" w:color="000000"/>
              <w:left w:val="single" w:sz="4" w:space="0" w:color="000000"/>
              <w:bottom w:val="single" w:sz="4" w:space="0" w:color="000000"/>
              <w:right w:val="nil"/>
            </w:tcBorders>
          </w:tcPr>
          <w:p w14:paraId="74AF9F88"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10882C7B"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558482AC" w14:textId="77777777" w:rsidTr="007568BA">
        <w:trPr>
          <w:trHeight w:val="786"/>
        </w:trPr>
        <w:tc>
          <w:tcPr>
            <w:tcW w:w="668" w:type="dxa"/>
          </w:tcPr>
          <w:p w14:paraId="6B05E5E0" w14:textId="77777777" w:rsidR="00DC5584" w:rsidRPr="00995B54" w:rsidRDefault="00DC5584" w:rsidP="00C22E2F">
            <w:pPr>
              <w:rPr>
                <w:rFonts w:ascii="Times New Roman" w:hAnsi="Times New Roman" w:cs="Times New Roman"/>
                <w:b/>
                <w:sz w:val="20"/>
                <w:szCs w:val="20"/>
              </w:rPr>
            </w:pPr>
            <w:r>
              <w:rPr>
                <w:rFonts w:ascii="Times New Roman" w:hAnsi="Times New Roman" w:cs="Times New Roman"/>
                <w:sz w:val="24"/>
                <w:szCs w:val="24"/>
              </w:rPr>
              <w:lastRenderedPageBreak/>
              <w:t>7</w:t>
            </w:r>
          </w:p>
        </w:tc>
        <w:tc>
          <w:tcPr>
            <w:tcW w:w="3018" w:type="dxa"/>
          </w:tcPr>
          <w:p w14:paraId="5C50B7F0"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Paviršių paruošimas bei padengimas</w:t>
            </w:r>
          </w:p>
        </w:tc>
        <w:tc>
          <w:tcPr>
            <w:tcW w:w="4252" w:type="dxa"/>
          </w:tcPr>
          <w:p w14:paraId="1FAD4BE1" w14:textId="77777777" w:rsidR="00DC5584" w:rsidRPr="00883751" w:rsidRDefault="00DC5584" w:rsidP="00C22E2F">
            <w:pPr>
              <w:rPr>
                <w:rFonts w:ascii="Times New Roman" w:hAnsi="Times New Roman" w:cs="Times New Roman"/>
                <w:sz w:val="24"/>
                <w:szCs w:val="24"/>
              </w:rPr>
            </w:pPr>
            <w:r w:rsidRPr="00883751">
              <w:rPr>
                <w:rFonts w:ascii="Times New Roman" w:hAnsi="Times New Roman" w:cs="Times New Roman"/>
                <w:sz w:val="24"/>
                <w:szCs w:val="24"/>
              </w:rPr>
              <w:t>1.Visi paviršiai paruošti kokybiškai, nepaliekant aštrių kampų bei briaunų (tokių vietų, į kurias galima susižeisti valant vežimėlį, taip pat sunkiai išvalomų ertmių ir plyšių);</w:t>
            </w:r>
          </w:p>
          <w:p w14:paraId="5644BA79" w14:textId="77777777" w:rsidR="00DC5584" w:rsidRPr="00883751" w:rsidRDefault="00DC5584" w:rsidP="00C22E2F">
            <w:pPr>
              <w:rPr>
                <w:rFonts w:ascii="Times New Roman" w:eastAsia="Times New Roman" w:hAnsi="Times New Roman" w:cs="Times New Roman"/>
                <w:b/>
                <w:sz w:val="24"/>
                <w:szCs w:val="24"/>
              </w:rPr>
            </w:pPr>
            <w:r w:rsidRPr="00883751">
              <w:rPr>
                <w:rFonts w:ascii="Times New Roman" w:hAnsi="Times New Roman" w:cs="Times New Roman"/>
                <w:sz w:val="24"/>
                <w:szCs w:val="24"/>
              </w:rPr>
              <w:t>2.Visi vežimėlio paviršiai lygūs (negrublėti)</w:t>
            </w:r>
          </w:p>
        </w:tc>
        <w:tc>
          <w:tcPr>
            <w:tcW w:w="2552" w:type="dxa"/>
            <w:tcBorders>
              <w:top w:val="single" w:sz="4" w:space="0" w:color="000000"/>
              <w:left w:val="single" w:sz="4" w:space="0" w:color="000000"/>
              <w:bottom w:val="single" w:sz="4" w:space="0" w:color="000000"/>
              <w:right w:val="nil"/>
            </w:tcBorders>
          </w:tcPr>
          <w:p w14:paraId="25B29597" w14:textId="77777777" w:rsidR="00DC5584" w:rsidRPr="00995B54" w:rsidRDefault="00DC5584" w:rsidP="00C22E2F">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4F218F55" w14:textId="77777777" w:rsidR="00DC5584" w:rsidRPr="00995B54" w:rsidRDefault="00DC5584" w:rsidP="00C22E2F">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DC5584" w:rsidRPr="00995B54" w14:paraId="30A64C91" w14:textId="77777777" w:rsidTr="007568BA">
        <w:trPr>
          <w:trHeight w:val="786"/>
        </w:trPr>
        <w:tc>
          <w:tcPr>
            <w:tcW w:w="668" w:type="dxa"/>
          </w:tcPr>
          <w:p w14:paraId="5795F5AC" w14:textId="77777777" w:rsidR="00DC5584" w:rsidRDefault="00DC5584" w:rsidP="00C22E2F">
            <w:pPr>
              <w:rPr>
                <w:rFonts w:ascii="Times New Roman" w:hAnsi="Times New Roman" w:cs="Times New Roman"/>
                <w:sz w:val="24"/>
                <w:szCs w:val="24"/>
              </w:rPr>
            </w:pPr>
            <w:r>
              <w:rPr>
                <w:rFonts w:ascii="Times New Roman" w:hAnsi="Times New Roman" w:cs="Times New Roman"/>
                <w:sz w:val="24"/>
                <w:szCs w:val="24"/>
              </w:rPr>
              <w:t>8</w:t>
            </w:r>
          </w:p>
        </w:tc>
        <w:tc>
          <w:tcPr>
            <w:tcW w:w="3018" w:type="dxa"/>
            <w:tcBorders>
              <w:top w:val="single" w:sz="4" w:space="0" w:color="000000"/>
              <w:left w:val="single" w:sz="4" w:space="0" w:color="000000"/>
              <w:bottom w:val="single" w:sz="4" w:space="0" w:color="000000"/>
              <w:right w:val="nil"/>
            </w:tcBorders>
            <w:shd w:val="clear" w:color="auto" w:fill="FFFFFF"/>
          </w:tcPr>
          <w:p w14:paraId="2EFEA49F" w14:textId="77777777" w:rsidR="00DC5584" w:rsidRPr="00883751"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79FE3921" w14:textId="77777777" w:rsidR="00DC5584" w:rsidRPr="00883751" w:rsidRDefault="00DC5584" w:rsidP="00C22E2F">
            <w:pPr>
              <w:rPr>
                <w:rFonts w:ascii="Times New Roman" w:hAnsi="Times New Roman" w:cs="Times New Roman"/>
                <w:sz w:val="24"/>
                <w:szCs w:val="24"/>
              </w:rPr>
            </w:pPr>
            <w:r w:rsidRPr="004C1891">
              <w:rPr>
                <w:rFonts w:ascii="Times New Roman" w:eastAsia="Arial" w:hAnsi="Times New Roman" w:cs="Times New Roman"/>
                <w:color w:val="000000"/>
                <w:sz w:val="24"/>
                <w:szCs w:val="24"/>
              </w:rPr>
              <w:t>Ne mažiau kaip 24 mėn.</w:t>
            </w:r>
          </w:p>
        </w:tc>
        <w:tc>
          <w:tcPr>
            <w:tcW w:w="2552" w:type="dxa"/>
            <w:tcBorders>
              <w:top w:val="single" w:sz="4" w:space="0" w:color="000000"/>
              <w:left w:val="single" w:sz="4" w:space="0" w:color="000000"/>
              <w:bottom w:val="single" w:sz="4" w:space="0" w:color="000000"/>
              <w:right w:val="nil"/>
            </w:tcBorders>
          </w:tcPr>
          <w:p w14:paraId="28E2B13C" w14:textId="77777777" w:rsidR="00DC5584" w:rsidRPr="00995B54" w:rsidRDefault="00DC5584" w:rsidP="00C22E2F">
            <w:pP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c>
          <w:tcPr>
            <w:tcW w:w="3685" w:type="dxa"/>
            <w:tcBorders>
              <w:top w:val="single" w:sz="4" w:space="0" w:color="auto"/>
              <w:left w:val="single" w:sz="4" w:space="0" w:color="auto"/>
              <w:bottom w:val="single" w:sz="4" w:space="0" w:color="auto"/>
              <w:right w:val="single" w:sz="4" w:space="0" w:color="auto"/>
            </w:tcBorders>
          </w:tcPr>
          <w:p w14:paraId="1BB60338" w14:textId="77777777" w:rsidR="00DC5584" w:rsidRPr="00995B54" w:rsidRDefault="00DC5584" w:rsidP="00C22E2F">
            <w:pPr>
              <w:jc w:val="center"/>
              <w:rPr>
                <w:rFonts w:ascii="Times New Roman" w:hAnsi="Times New Roman" w:cs="Times New Roman"/>
                <w:color w:val="ED0000"/>
                <w:sz w:val="24"/>
                <w:szCs w:val="24"/>
                <w:lang w:eastAsia="lt-LT"/>
              </w:rPr>
            </w:pPr>
            <w:r w:rsidRPr="00995B54">
              <w:rPr>
                <w:rFonts w:ascii="Times New Roman" w:hAnsi="Times New Roman" w:cs="Times New Roman"/>
                <w:color w:val="ED0000"/>
                <w:sz w:val="24"/>
                <w:szCs w:val="24"/>
                <w:lang w:eastAsia="lt-LT"/>
              </w:rPr>
              <w:t>įrašo tiekėjas</w:t>
            </w:r>
          </w:p>
        </w:tc>
      </w:tr>
    </w:tbl>
    <w:p w14:paraId="402FA444" w14:textId="77777777" w:rsidR="00DC5584" w:rsidRDefault="00DC5584" w:rsidP="0081311C">
      <w:pPr>
        <w:spacing w:after="0" w:line="240" w:lineRule="auto"/>
        <w:jc w:val="both"/>
        <w:rPr>
          <w:rFonts w:ascii="Times New Roman" w:eastAsia="Calibri" w:hAnsi="Times New Roman" w:cs="Times New Roman"/>
          <w:b/>
          <w:sz w:val="20"/>
          <w:szCs w:val="20"/>
        </w:rPr>
      </w:pPr>
    </w:p>
    <w:p w14:paraId="4A38FA86" w14:textId="77777777" w:rsidR="00DC5584" w:rsidRDefault="00DC5584" w:rsidP="0081311C">
      <w:pPr>
        <w:spacing w:after="0" w:line="240" w:lineRule="auto"/>
        <w:jc w:val="both"/>
        <w:rPr>
          <w:rFonts w:ascii="Times New Roman" w:eastAsia="Calibri" w:hAnsi="Times New Roman" w:cs="Times New Roman"/>
          <w:b/>
          <w:sz w:val="20"/>
          <w:szCs w:val="20"/>
        </w:rPr>
      </w:pPr>
    </w:p>
    <w:p w14:paraId="5DC81A07" w14:textId="17CE6287" w:rsidR="00AF0ADA" w:rsidRPr="008D69C4" w:rsidRDefault="00AF0ADA" w:rsidP="009B31AC">
      <w:pPr>
        <w:tabs>
          <w:tab w:val="left" w:pos="6450"/>
        </w:tabs>
        <w:spacing w:after="0" w:line="240" w:lineRule="auto"/>
        <w:jc w:val="center"/>
        <w:rPr>
          <w:rFonts w:ascii="Times New Roman" w:eastAsia="Times New Roman" w:hAnsi="Times New Roman"/>
          <w:sz w:val="24"/>
          <w:szCs w:val="24"/>
        </w:rPr>
      </w:pPr>
      <w:bookmarkStart w:id="50" w:name="_Hlk208925961"/>
      <w:r w:rsidRPr="008D69C4">
        <w:rPr>
          <w:rFonts w:ascii="Times New Roman" w:eastAsia="Times New Roman" w:hAnsi="Times New Roman"/>
          <w:sz w:val="24"/>
          <w:szCs w:val="24"/>
        </w:rPr>
        <w:t>__________________________________________________</w:t>
      </w:r>
    </w:p>
    <w:p w14:paraId="609B55FC" w14:textId="3A171143" w:rsidR="00AF0ADA"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bookmarkEnd w:id="50"/>
    <w:p w14:paraId="21FE0977" w14:textId="77777777" w:rsidR="00AF0ADA" w:rsidRDefault="00AF0ADA">
      <w:pPr>
        <w:rPr>
          <w:rFonts w:ascii="Times New Roman" w:eastAsia="Times New Roman" w:hAnsi="Times New Roman"/>
          <w:sz w:val="24"/>
          <w:szCs w:val="24"/>
        </w:rPr>
      </w:pPr>
      <w:r>
        <w:rPr>
          <w:rFonts w:ascii="Times New Roman" w:eastAsia="Times New Roman" w:hAnsi="Times New Roman"/>
          <w:sz w:val="24"/>
          <w:szCs w:val="24"/>
        </w:rPr>
        <w:br w:type="page"/>
      </w:r>
    </w:p>
    <w:p w14:paraId="73F43DFB" w14:textId="1845B9F5" w:rsidR="008D704D" w:rsidRPr="00E7343D" w:rsidRDefault="00D84AFF" w:rsidP="00901D85">
      <w:pPr>
        <w:spacing w:after="0" w:line="240" w:lineRule="auto"/>
        <w:jc w:val="right"/>
        <w:rPr>
          <w:rFonts w:ascii="Times New Roman" w:eastAsia="Calibri" w:hAnsi="Times New Roman" w:cs="Times New Roman"/>
        </w:rPr>
      </w:pPr>
      <w:bookmarkStart w:id="51" w:name="_Ref38285444"/>
      <w:bookmarkStart w:id="52" w:name="_Ref38291496"/>
      <w:bookmarkStart w:id="53" w:name="_Toc126333941"/>
      <w:r w:rsidRPr="00E7343D">
        <w:rPr>
          <w:rFonts w:ascii="Times New Roman" w:eastAsia="Calibri" w:hAnsi="Times New Roman" w:cs="Times New Roman"/>
        </w:rPr>
        <w:lastRenderedPageBreak/>
        <w:t xml:space="preserve">      </w:t>
      </w:r>
      <w:r w:rsidR="008D704D"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3</w:t>
      </w:r>
      <w:r w:rsidR="008D704D" w:rsidRPr="00E7343D">
        <w:rPr>
          <w:rFonts w:ascii="Times New Roman" w:eastAsia="Calibri" w:hAnsi="Times New Roman" w:cs="Times New Roman"/>
        </w:rPr>
        <w:t xml:space="preserve"> priedas „Tiekėjų pašalinimo pagrindai“</w:t>
      </w:r>
      <w:bookmarkEnd w:id="51"/>
      <w:bookmarkEnd w:id="52"/>
      <w:bookmarkEnd w:id="53"/>
    </w:p>
    <w:p w14:paraId="11D35D3F" w14:textId="77777777" w:rsidR="000E6657" w:rsidRPr="00E7343D" w:rsidRDefault="000E6657" w:rsidP="00E7343D">
      <w:pPr>
        <w:spacing w:after="0"/>
        <w:jc w:val="center"/>
        <w:rPr>
          <w:rFonts w:ascii="Times New Roman" w:hAnsi="Times New Roman" w:cs="Times New Roman"/>
          <w:b/>
          <w:bCs/>
          <w:smallCaps/>
          <w:sz w:val="22"/>
          <w:szCs w:val="22"/>
        </w:rPr>
      </w:pPr>
    </w:p>
    <w:p w14:paraId="626BA16A" w14:textId="7E655DFB" w:rsidR="000E6657" w:rsidRPr="00E7343D" w:rsidRDefault="000E6657" w:rsidP="00E7343D">
      <w:pPr>
        <w:pStyle w:val="Subtitle"/>
        <w:spacing w:after="0"/>
        <w:jc w:val="center"/>
        <w:rPr>
          <w:rFonts w:ascii="Times New Roman" w:hAnsi="Times New Roman" w:cs="Times New Roman"/>
        </w:rPr>
      </w:pPr>
      <w:r w:rsidRPr="00E7343D">
        <w:rPr>
          <w:rFonts w:ascii="Times New Roman" w:hAnsi="Times New Roman" w:cs="Times New Roman"/>
        </w:rPr>
        <w:t>TIEKĖJŲ PAŠALINIMO PAGRINDAI</w:t>
      </w:r>
    </w:p>
    <w:p w14:paraId="07BE34EC"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00EC12"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96D3A11" w14:textId="77777777" w:rsidR="00EB45BC" w:rsidRPr="00E7343D" w:rsidRDefault="00EB45BC" w:rsidP="00C5552E">
      <w:pPr>
        <w:numPr>
          <w:ilvl w:val="0"/>
          <w:numId w:val="15"/>
        </w:numPr>
        <w:spacing w:after="0" w:line="240" w:lineRule="auto"/>
        <w:ind w:left="0" w:firstLine="851"/>
        <w:jc w:val="both"/>
        <w:rPr>
          <w:rFonts w:ascii="Times New Roman" w:eastAsia="Verdana" w:hAnsi="Times New Roman" w:cs="Times New Roman"/>
          <w:sz w:val="22"/>
          <w:szCs w:val="22"/>
        </w:rPr>
      </w:pPr>
      <w:r w:rsidRPr="00E7343D">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7343D">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97B9D" w14:textId="77777777" w:rsidR="00EB45BC" w:rsidRPr="00E7343D" w:rsidRDefault="00EB45BC" w:rsidP="00C5552E">
      <w:pPr>
        <w:numPr>
          <w:ilvl w:val="0"/>
          <w:numId w:val="15"/>
        </w:numPr>
        <w:spacing w:after="0" w:line="240" w:lineRule="auto"/>
        <w:ind w:left="0" w:firstLine="851"/>
        <w:jc w:val="both"/>
        <w:rPr>
          <w:rFonts w:ascii="Times New Roman" w:eastAsia="Verdana" w:hAnsi="Times New Roman" w:cs="Times New Roman"/>
          <w:color w:val="000000" w:themeColor="text1"/>
          <w:sz w:val="22"/>
          <w:szCs w:val="22"/>
        </w:rPr>
      </w:pPr>
      <w:r w:rsidRPr="00E7343D">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7FCEA"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7343D">
        <w:rPr>
          <w:rFonts w:ascii="Times New Roman" w:eastAsia="Verdana" w:hAnsi="Times New Roman" w:cs="Times New Roman"/>
          <w:sz w:val="22"/>
          <w:szCs w:val="22"/>
        </w:rPr>
        <w:t>Certis</w:t>
      </w:r>
      <w:proofErr w:type="spellEnd"/>
      <w:r w:rsidRPr="00E7343D">
        <w:rPr>
          <w:rFonts w:ascii="Times New Roman" w:eastAsia="Verdana" w:hAnsi="Times New Roman" w:cs="Times New Roman"/>
          <w:sz w:val="22"/>
          <w:szCs w:val="22"/>
        </w:rPr>
        <w:t>“. Lentelės ketvirtame stulpelyje nurodomi doku</w:t>
      </w:r>
      <w:r w:rsidRPr="00E7343D">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7343D">
        <w:rPr>
          <w:rFonts w:ascii="Times New Roman" w:hAnsi="Times New Roman" w:cs="Times New Roman"/>
          <w:sz w:val="22"/>
          <w:szCs w:val="22"/>
        </w:rPr>
        <w:t>Certis</w:t>
      </w:r>
      <w:proofErr w:type="spellEnd"/>
      <w:r w:rsidRPr="00E7343D">
        <w:rPr>
          <w:rFonts w:ascii="Times New Roman" w:hAnsi="Times New Roman" w:cs="Times New Roman"/>
          <w:sz w:val="22"/>
          <w:szCs w:val="22"/>
        </w:rPr>
        <w:t xml:space="preserve">“, adresu </w:t>
      </w:r>
      <w:hyperlink r:id="rId17" w:history="1">
        <w:r w:rsidRPr="00E7343D">
          <w:rPr>
            <w:rFonts w:ascii="Times New Roman" w:eastAsia="Calibri" w:hAnsi="Times New Roman" w:cs="Times New Roman"/>
            <w:sz w:val="22"/>
            <w:szCs w:val="22"/>
          </w:rPr>
          <w:t>https://ec.europa.eu/tools/ecertis/</w:t>
        </w:r>
      </w:hyperlink>
      <w:r w:rsidRPr="00E7343D">
        <w:rPr>
          <w:rFonts w:ascii="Times New Roman" w:hAnsi="Times New Roman" w:cs="Times New Roman"/>
          <w:sz w:val="22"/>
          <w:szCs w:val="22"/>
        </w:rPr>
        <w:t xml:space="preserve">. </w:t>
      </w:r>
    </w:p>
    <w:p w14:paraId="03DE96C5"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Perkančioji organizacija nereikalauja iš tiekėjo pateikti dokumentų, patvirtinančių jo pašalinimo pagrindų nebuvimą, jeigu ji:</w:t>
      </w:r>
    </w:p>
    <w:p w14:paraId="0D4ABD6A" w14:textId="77777777" w:rsidR="00EB45BC" w:rsidRPr="00E7343D" w:rsidRDefault="00EB45BC" w:rsidP="00C5552E">
      <w:pPr>
        <w:numPr>
          <w:ilvl w:val="1"/>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5147AE" w14:textId="77777777" w:rsidR="00EB45BC" w:rsidRPr="00E7343D" w:rsidRDefault="00EB45BC" w:rsidP="00C5552E">
      <w:pPr>
        <w:numPr>
          <w:ilvl w:val="1"/>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378C37" w14:textId="77777777" w:rsidR="00EB45BC" w:rsidRPr="00E7343D" w:rsidRDefault="00EB45BC" w:rsidP="00E7343D">
      <w:pPr>
        <w:spacing w:after="0" w:line="240" w:lineRule="auto"/>
        <w:ind w:firstLine="851"/>
        <w:jc w:val="both"/>
        <w:rPr>
          <w:rFonts w:ascii="Times New Roman" w:hAnsi="Times New Roman" w:cs="Times New Roman"/>
          <w:sz w:val="22"/>
          <w:szCs w:val="22"/>
        </w:rPr>
      </w:pPr>
      <w:r w:rsidRPr="00E7343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0B080C"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0AE0B" w14:textId="77777777" w:rsidR="00EB45BC" w:rsidRPr="00E7343D" w:rsidRDefault="00EB45BC" w:rsidP="00C5552E">
      <w:pPr>
        <w:numPr>
          <w:ilvl w:val="1"/>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priesaikos deklaracija;</w:t>
      </w:r>
    </w:p>
    <w:p w14:paraId="4861B53C" w14:textId="77777777" w:rsidR="00EB45BC" w:rsidRPr="00E7343D" w:rsidRDefault="00EB45BC" w:rsidP="00E7343D">
      <w:pPr>
        <w:spacing w:after="0"/>
        <w:ind w:firstLine="851"/>
        <w:jc w:val="both"/>
        <w:rPr>
          <w:rFonts w:ascii="Times New Roman" w:hAnsi="Times New Roman" w:cs="Times New Roman"/>
          <w:color w:val="000000" w:themeColor="text1"/>
        </w:rPr>
      </w:pPr>
      <w:r w:rsidRPr="00E7343D">
        <w:rPr>
          <w:rFonts w:ascii="Times New Roman" w:hAnsi="Times New Roman" w:cs="Times New Roman"/>
          <w:sz w:val="22"/>
          <w:szCs w:val="22"/>
        </w:rPr>
        <w:t xml:space="preserve">7.2. oficialia tiekėjo deklaracija, jeigu šalyje nenaudojama priesaikos deklaracija. Oficiali deklaracija turi būti patvirtinta valstybės narės ar tiekėjo kilmės šalies arba šalies, kurioje jis registruotas, kompetentingos teisinės ar </w:t>
      </w:r>
      <w:r w:rsidRPr="00E7343D">
        <w:rPr>
          <w:rFonts w:ascii="Times New Roman" w:hAnsi="Times New Roman" w:cs="Times New Roman"/>
          <w:color w:val="000000" w:themeColor="text1"/>
          <w:sz w:val="22"/>
          <w:szCs w:val="22"/>
        </w:rPr>
        <w:t>administracinės institucijos, notaro arba kompetentingos profesinės ar prekybos organizacijos.</w:t>
      </w:r>
    </w:p>
    <w:p w14:paraId="6772A572" w14:textId="77777777" w:rsidR="00EB45BC" w:rsidRPr="00E7343D" w:rsidRDefault="00EB45BC" w:rsidP="00E7343D">
      <w:pPr>
        <w:spacing w:after="0"/>
        <w:rPr>
          <w:rFonts w:ascii="Times New Roman" w:hAnsi="Times New Roman" w:cs="Times New Roman"/>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718F0" w:rsidRPr="00E7343D" w14:paraId="48A3A8E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200C6" w14:textId="77777777" w:rsidR="00EB45BC" w:rsidRPr="00E7343D" w:rsidRDefault="00EB45BC" w:rsidP="00E7343D">
            <w:pPr>
              <w:spacing w:after="0" w:line="240" w:lineRule="auto"/>
              <w:ind w:left="32"/>
              <w:jc w:val="center"/>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7728" w14:textId="77777777" w:rsidR="00EB45BC" w:rsidRPr="00E7343D" w:rsidRDefault="00EB45BC" w:rsidP="00E7343D">
            <w:pPr>
              <w:spacing w:after="0" w:line="240" w:lineRule="auto"/>
              <w:jc w:val="center"/>
              <w:rPr>
                <w:rFonts w:ascii="Times New Roman" w:hAnsi="Times New Roman" w:cs="Times New Roman"/>
                <w:bCs/>
                <w:color w:val="000000" w:themeColor="text1"/>
                <w:sz w:val="22"/>
                <w:szCs w:val="22"/>
                <w:lang w:eastAsia="en-US"/>
              </w:rPr>
            </w:pPr>
            <w:r w:rsidRPr="00E7343D">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C2176" w14:textId="77777777" w:rsidR="00EB45BC" w:rsidRPr="00E7343D" w:rsidRDefault="00EB45BC" w:rsidP="00E7343D">
            <w:pPr>
              <w:spacing w:after="0" w:line="240" w:lineRule="auto"/>
              <w:jc w:val="center"/>
              <w:rPr>
                <w:rFonts w:ascii="Times New Roman" w:eastAsia="Yu Mincho" w:hAnsi="Times New Roman" w:cs="Times New Roman"/>
                <w:b/>
                <w:bCs/>
                <w:color w:val="000000" w:themeColor="text1"/>
              </w:rPr>
            </w:pPr>
            <w:r w:rsidRPr="00E7343D">
              <w:rPr>
                <w:rFonts w:ascii="Times New Roman" w:eastAsia="Yu Mincho" w:hAnsi="Times New Roman" w:cs="Times New Roman"/>
                <w:b/>
                <w:bCs/>
                <w:color w:val="000000" w:themeColor="text1"/>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C5CDF" w14:textId="77777777" w:rsidR="00EB45BC" w:rsidRPr="00E7343D" w:rsidRDefault="00EB45BC" w:rsidP="00E7343D">
            <w:pPr>
              <w:spacing w:after="0" w:line="240" w:lineRule="auto"/>
              <w:jc w:val="center"/>
              <w:rPr>
                <w:rFonts w:ascii="Times New Roman" w:hAnsi="Times New Roman" w:cs="Times New Roman"/>
                <w:bCs/>
                <w:iCs/>
                <w:color w:val="000000" w:themeColor="text1"/>
                <w:sz w:val="22"/>
                <w:szCs w:val="22"/>
                <w:lang w:eastAsia="en-US"/>
              </w:rPr>
            </w:pPr>
            <w:r w:rsidRPr="00E7343D">
              <w:rPr>
                <w:rFonts w:ascii="Times New Roman" w:hAnsi="Times New Roman" w:cs="Times New Roman"/>
                <w:b/>
                <w:color w:val="000000" w:themeColor="text1"/>
                <w:sz w:val="22"/>
                <w:szCs w:val="22"/>
              </w:rPr>
              <w:t>Pašalinimo pagrindų nebuvimą įrodantys dokumentai</w:t>
            </w:r>
          </w:p>
        </w:tc>
      </w:tr>
      <w:tr w:rsidR="003718F0" w:rsidRPr="00E7343D" w14:paraId="436981A1" w14:textId="77777777" w:rsidTr="00BB69C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BA9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b/>
                <w:bCs/>
                <w:color w:val="000000" w:themeColor="text1"/>
                <w:sz w:val="22"/>
                <w:szCs w:val="22"/>
                <w:lang w:eastAsia="en-US"/>
              </w:rPr>
              <w:t>Privalomi</w:t>
            </w:r>
            <w:r w:rsidRPr="00E7343D">
              <w:rPr>
                <w:rFonts w:ascii="Times New Roman" w:hAnsi="Times New Roman" w:cs="Times New Roman"/>
                <w:b/>
                <w:bCs/>
                <w:color w:val="000000" w:themeColor="text1"/>
                <w:sz w:val="22"/>
                <w:szCs w:val="22"/>
                <w:vertAlign w:val="superscript"/>
                <w:lang w:eastAsia="en-US"/>
              </w:rPr>
              <w:footnoteReference w:id="2"/>
            </w:r>
            <w:r w:rsidRPr="00E7343D">
              <w:rPr>
                <w:rFonts w:ascii="Times New Roman" w:hAnsi="Times New Roman" w:cs="Times New Roman"/>
                <w:b/>
                <w:bCs/>
                <w:color w:val="000000" w:themeColor="text1"/>
                <w:sz w:val="22"/>
                <w:szCs w:val="22"/>
                <w:lang w:eastAsia="en-US"/>
              </w:rPr>
              <w:t xml:space="preserve"> pašalinimo pagrindai pagal VPĮ 46 straipsnio 1 – 4 dalių nuostatas</w:t>
            </w:r>
          </w:p>
        </w:tc>
      </w:tr>
      <w:tr w:rsidR="003718F0" w:rsidRPr="00E7343D" w14:paraId="637A451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CA5D"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399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69B12B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dalyvavimą nusikalstamame susivienijime, jo organizavimą ar vadovavimą jam;</w:t>
            </w:r>
          </w:p>
          <w:p w14:paraId="662ADD2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2) kyšininkavimą, prekybą poveikiu, papirkimą;</w:t>
            </w:r>
          </w:p>
          <w:p w14:paraId="15735B7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7C6F6"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4) nusikalstamą bankrotą;</w:t>
            </w:r>
          </w:p>
          <w:p w14:paraId="44E874B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5) teroristinį ir su teroristine veikla susijusį nusikaltimą;</w:t>
            </w:r>
          </w:p>
          <w:p w14:paraId="24D2E79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6) nusikalstamu būdu gauto turto legalizavimą;</w:t>
            </w:r>
          </w:p>
          <w:p w14:paraId="4A0BC53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7) prekybą žmonėmis, vaiko pirkimą arba pardavimą;</w:t>
            </w:r>
          </w:p>
          <w:p w14:paraId="409A2A72"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55B323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6A2BA9B"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BDD968F"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EE5EC6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5AA059A"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 xml:space="preserve">2) tiekėjo, kuris yra juridinis asmuo, kita organizacija ar jos </w:t>
            </w:r>
            <w:r w:rsidRPr="00E7343D">
              <w:rPr>
                <w:rFonts w:ascii="Times New Roman" w:hAnsi="Times New Roman" w:cs="Times New Roman"/>
                <w:b/>
                <w:bCs/>
                <w:color w:val="000000" w:themeColor="text1"/>
                <w:sz w:val="22"/>
                <w:szCs w:val="22"/>
                <w:lang w:eastAsia="en-US"/>
              </w:rPr>
              <w:t>struktūrinis</w:t>
            </w:r>
            <w:r w:rsidRPr="00E7343D">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5BFE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3FC014C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3) tiekėjo, kuris yra juridinis asmuo, kita organizacija ar jos </w:t>
            </w:r>
            <w:r w:rsidRPr="00E7343D">
              <w:rPr>
                <w:rFonts w:ascii="Times New Roman" w:hAnsi="Times New Roman" w:cs="Times New Roman"/>
                <w:b/>
                <w:color w:val="000000" w:themeColor="text1"/>
                <w:sz w:val="22"/>
                <w:szCs w:val="22"/>
                <w:lang w:eastAsia="en-US"/>
              </w:rPr>
              <w:t>struktūrinis</w:t>
            </w:r>
            <w:r w:rsidRPr="00E7343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F20D"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E7343D">
              <w:rPr>
                <w:rFonts w:ascii="Times New Roman" w:eastAsia="Yu Mincho" w:hAnsi="Times New Roman" w:cs="Times New Roman"/>
                <w:b/>
                <w:bCs/>
                <w:color w:val="000000" w:themeColor="text1"/>
                <w:sz w:val="22"/>
                <w:szCs w:val="22"/>
                <w:lang w:eastAsia="en-US"/>
              </w:rPr>
              <w:lastRenderedPageBreak/>
              <w:t>VPĮ 46 straipsnio 1 dalis</w:t>
            </w:r>
          </w:p>
          <w:p w14:paraId="719AB091"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56748E5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lang w:eastAsia="en-US"/>
              </w:rPr>
              <w:t>EBVPD III dalies A1-A6 punktai</w:t>
            </w:r>
          </w:p>
          <w:p w14:paraId="50851CD5"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1DAFFBEF"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D08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Lietuvoje įsteigtų subjektų reikalaujama:</w:t>
            </w:r>
          </w:p>
          <w:p w14:paraId="342C7035"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išrašo iš teismo sprendimo arba</w:t>
            </w:r>
          </w:p>
          <w:p w14:paraId="27D97EB1"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Informatikos ir ryšių departamento prie Vidaus reikalų ministerijos pažymos, arba</w:t>
            </w:r>
          </w:p>
          <w:p w14:paraId="5DDE132E"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B92C57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p>
          <w:p w14:paraId="38AE6CCD"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1690D702"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institucijos dokumento</w:t>
            </w:r>
            <w:r w:rsidRPr="00E7343D">
              <w:rPr>
                <w:rFonts w:ascii="Times New Roman" w:hAnsi="Times New Roman" w:cs="Times New Roman"/>
                <w:color w:val="000000" w:themeColor="text1"/>
                <w:sz w:val="22"/>
                <w:szCs w:val="22"/>
                <w:vertAlign w:val="superscript"/>
              </w:rPr>
              <w:footnoteReference w:id="3"/>
            </w:r>
            <w:r w:rsidRPr="00E7343D">
              <w:rPr>
                <w:rFonts w:ascii="Times New Roman" w:hAnsi="Times New Roman" w:cs="Times New Roman"/>
                <w:color w:val="000000" w:themeColor="text1"/>
                <w:sz w:val="22"/>
                <w:szCs w:val="22"/>
              </w:rPr>
              <w:t>.</w:t>
            </w:r>
          </w:p>
          <w:p w14:paraId="4D9515BB"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6B6F950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180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B41AAF"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427084D0"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w:t>
            </w:r>
            <w:r w:rsidRPr="00E7343D">
              <w:rPr>
                <w:rFonts w:ascii="Times New Roman" w:hAnsi="Times New Roman" w:cs="Times New Roman"/>
                <w:bCs/>
                <w:color w:val="000000" w:themeColor="text1"/>
                <w:sz w:val="22"/>
                <w:szCs w:val="22"/>
              </w:rPr>
              <w:lastRenderedPageBreak/>
              <w:t>patvirtinančių dokumentų pagal EBVPD galutinis pateikimo terminas, toks dokumentas jo galiojimo laikotarpiu yra priimtinas.</w:t>
            </w:r>
          </w:p>
          <w:p w14:paraId="71A40636"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p>
          <w:p w14:paraId="3C8F3FF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5E96251F" w14:textId="77777777" w:rsidR="00EB45BC" w:rsidRPr="00E7343D" w:rsidRDefault="00EB45BC" w:rsidP="00E7343D">
            <w:pPr>
              <w:spacing w:after="0" w:line="240" w:lineRule="auto"/>
              <w:jc w:val="both"/>
              <w:rPr>
                <w:rFonts w:ascii="Times New Roman" w:hAnsi="Times New Roman" w:cs="Times New Roman"/>
                <w:b/>
                <w:bCs/>
                <w:i/>
                <w:iCs/>
                <w:color w:val="000000" w:themeColor="text1"/>
                <w:sz w:val="22"/>
                <w:szCs w:val="22"/>
              </w:rPr>
            </w:pPr>
            <w:r w:rsidRPr="00E7343D">
              <w:rPr>
                <w:rFonts w:ascii="Times New Roman" w:hAnsi="Times New Roman" w:cs="Times New Roman"/>
                <w:b/>
                <w:bCs/>
                <w:i/>
                <w:iCs/>
                <w:color w:val="000000" w:themeColor="text1"/>
                <w:sz w:val="22"/>
                <w:szCs w:val="22"/>
              </w:rPr>
              <w:t>PASTABA</w:t>
            </w:r>
          </w:p>
          <w:p w14:paraId="411B0528"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4A1A2C7"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07EE7E9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E7343D" w14:paraId="0859658A"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309C"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AC5C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79D2862F"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B4EF"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E7343D">
              <w:rPr>
                <w:rFonts w:ascii="Times New Roman" w:eastAsia="Yu Mincho" w:hAnsi="Times New Roman" w:cs="Times New Roman"/>
                <w:b/>
                <w:bCs/>
                <w:color w:val="000000" w:themeColor="text1"/>
                <w:sz w:val="22"/>
                <w:szCs w:val="22"/>
                <w:lang w:eastAsia="en-US"/>
              </w:rPr>
              <w:t>VPĮ 46 straipsnio 2¹ dalis</w:t>
            </w:r>
          </w:p>
          <w:p w14:paraId="7793F20A"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p>
          <w:p w14:paraId="01B952D6"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901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9C4A776"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tc>
      </w:tr>
      <w:tr w:rsidR="003718F0" w:rsidRPr="00E7343D" w14:paraId="41DE16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9026C"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bookmarkStart w:id="5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847"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E7343D">
              <w:rPr>
                <w:rFonts w:ascii="Times New Roman" w:hAnsi="Times New Roman" w:cs="Times New Roman"/>
                <w:color w:val="000000" w:themeColor="text1"/>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BBBFCF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55E4CCD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Laikoma, kad tiekėjas nuteistas už aukščiau nurodytą nusikalstamą veiką, kai dėl:</w:t>
            </w:r>
          </w:p>
          <w:p w14:paraId="45938C5B"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487C4BA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636E781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2) tiekėjo, kuris yra juridinis asmuo, kita organizacija ar jos </w:t>
            </w:r>
            <w:r w:rsidRPr="00E7343D">
              <w:rPr>
                <w:rFonts w:ascii="Times New Roman" w:hAnsi="Times New Roman" w:cs="Times New Roman"/>
                <w:b/>
                <w:color w:val="000000" w:themeColor="text1"/>
                <w:sz w:val="22"/>
                <w:szCs w:val="22"/>
                <w:lang w:eastAsia="en-US"/>
              </w:rPr>
              <w:t>struktūrinis</w:t>
            </w:r>
            <w:r w:rsidRPr="00E7343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02F0D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Tačiau ši nuostata netaikoma, jeigu:</w:t>
            </w:r>
          </w:p>
          <w:p w14:paraId="2BDD343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028842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2) įsiskolinimo suma neviršija 50 Eur (penkiasdešimt eurų);</w:t>
            </w:r>
          </w:p>
          <w:p w14:paraId="0D62E77F"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w:t>
            </w:r>
            <w:r w:rsidRPr="00E7343D">
              <w:rPr>
                <w:rFonts w:ascii="Times New Roman" w:hAnsi="Times New Roman" w:cs="Times New Roman"/>
                <w:bCs/>
                <w:color w:val="000000" w:themeColor="text1"/>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BB5F"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3 dalis</w:t>
            </w:r>
          </w:p>
          <w:p w14:paraId="0EBBE2E3" w14:textId="77777777" w:rsidR="00EB45BC" w:rsidRPr="00E7343D" w:rsidRDefault="00EB45BC" w:rsidP="00E7343D">
            <w:pPr>
              <w:spacing w:after="0" w:line="240" w:lineRule="auto"/>
              <w:jc w:val="both"/>
              <w:rPr>
                <w:rFonts w:ascii="Times New Roman" w:eastAsia="Arial" w:hAnsi="Times New Roman" w:cs="Times New Roman"/>
                <w:color w:val="000000" w:themeColor="text1"/>
                <w:sz w:val="22"/>
                <w:szCs w:val="22"/>
              </w:rPr>
            </w:pPr>
          </w:p>
          <w:p w14:paraId="58FBDADB"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Arial" w:hAnsi="Times New Roman" w:cs="Times New Roman"/>
                <w:color w:val="000000" w:themeColor="text1"/>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ECD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lastRenderedPageBreak/>
              <w:t>Iš Lietuvoje įsteigtų subjektų reikalaujama:</w:t>
            </w:r>
          </w:p>
          <w:p w14:paraId="38158916"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1) Dėl įsipareigojimų, susijusių su mokesčių mokėjimu, įvykdymo i</w:t>
            </w:r>
            <w:r w:rsidRPr="00E7343D">
              <w:rPr>
                <w:rFonts w:ascii="Times New Roman" w:hAnsi="Times New Roman" w:cs="Times New Roman"/>
                <w:color w:val="000000" w:themeColor="text1"/>
                <w:sz w:val="22"/>
                <w:szCs w:val="22"/>
                <w:lang w:eastAsia="en-US"/>
              </w:rPr>
              <w:t xml:space="preserve">š Lietuvoje įsteigtų subjektų </w:t>
            </w:r>
            <w:r w:rsidRPr="00E7343D">
              <w:rPr>
                <w:rFonts w:ascii="Times New Roman" w:hAnsi="Times New Roman" w:cs="Times New Roman"/>
                <w:color w:val="000000" w:themeColor="text1"/>
                <w:sz w:val="22"/>
                <w:szCs w:val="22"/>
              </w:rPr>
              <w:t>prašoma:</w:t>
            </w:r>
          </w:p>
          <w:p w14:paraId="2D38E57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AC6C85C" w14:textId="77777777" w:rsidR="00EB45BC" w:rsidRPr="00E7343D" w:rsidRDefault="00EB45BC" w:rsidP="00C5552E">
            <w:pPr>
              <w:numPr>
                <w:ilvl w:val="0"/>
                <w:numId w:val="12"/>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lastRenderedPageBreak/>
              <w:t xml:space="preserve">išrašo iš teismo sprendimo (jei toks yra) </w:t>
            </w:r>
          </w:p>
          <w:p w14:paraId="370166FC" w14:textId="77777777" w:rsidR="00EB45BC" w:rsidRPr="00E7343D" w:rsidRDefault="00EB45BC" w:rsidP="00C5552E">
            <w:pPr>
              <w:numPr>
                <w:ilvl w:val="0"/>
                <w:numId w:val="12"/>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arba Valstybinės mokesčių inspekcijos prie Lietuvos Respublikos finansų ministerijos išduoto dokumento,</w:t>
            </w:r>
          </w:p>
          <w:p w14:paraId="4BD8AB3C" w14:textId="77777777" w:rsidR="00EB45BC" w:rsidRPr="00E7343D" w:rsidRDefault="00EB45BC" w:rsidP="00C5552E">
            <w:pPr>
              <w:numPr>
                <w:ilvl w:val="0"/>
                <w:numId w:val="11"/>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522E06E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4ACB60D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774E4C20"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institucijos dokumento</w:t>
            </w:r>
            <w:r w:rsidRPr="00E7343D">
              <w:rPr>
                <w:rFonts w:ascii="Times New Roman" w:hAnsi="Times New Roman" w:cs="Times New Roman"/>
                <w:color w:val="000000" w:themeColor="text1"/>
                <w:sz w:val="22"/>
                <w:szCs w:val="22"/>
                <w:vertAlign w:val="superscript"/>
              </w:rPr>
              <w:footnoteReference w:id="4"/>
            </w:r>
            <w:r w:rsidRPr="00E7343D">
              <w:rPr>
                <w:rFonts w:ascii="Times New Roman" w:hAnsi="Times New Roman" w:cs="Times New Roman"/>
                <w:color w:val="000000" w:themeColor="text1"/>
                <w:sz w:val="22"/>
                <w:szCs w:val="22"/>
              </w:rPr>
              <w:t>.</w:t>
            </w:r>
          </w:p>
          <w:p w14:paraId="11CB60CA"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424CCDEB"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120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784947A"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p>
          <w:p w14:paraId="5440D992"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E79A4B"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0E170A7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Cs/>
                <w:color w:val="000000" w:themeColor="text1"/>
                <w:sz w:val="22"/>
                <w:szCs w:val="22"/>
              </w:rPr>
              <w:t>2) Dėl įsipareigojimų, susijusių su socialinio draudimo įmokų mokėjimu, įvykdymo i</w:t>
            </w:r>
            <w:r w:rsidRPr="00E7343D">
              <w:rPr>
                <w:rFonts w:ascii="Times New Roman" w:hAnsi="Times New Roman" w:cs="Times New Roman"/>
                <w:color w:val="000000" w:themeColor="text1"/>
                <w:sz w:val="22"/>
                <w:szCs w:val="22"/>
                <w:lang w:eastAsia="en-US"/>
              </w:rPr>
              <w:t xml:space="preserve">š Lietuvoje įsteigtų subjektų </w:t>
            </w:r>
            <w:r w:rsidRPr="00E7343D">
              <w:rPr>
                <w:rFonts w:ascii="Times New Roman" w:hAnsi="Times New Roman" w:cs="Times New Roman"/>
                <w:bCs/>
                <w:color w:val="000000" w:themeColor="text1"/>
                <w:sz w:val="22"/>
                <w:szCs w:val="22"/>
              </w:rPr>
              <w:t>prašoma:</w:t>
            </w:r>
          </w:p>
          <w:p w14:paraId="24F82057"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w:t>
            </w:r>
            <w:r w:rsidRPr="00E7343D">
              <w:rPr>
                <w:rFonts w:ascii="Times New Roman" w:hAnsi="Times New Roman" w:cs="Times New Roman"/>
                <w:bCs/>
                <w:color w:val="000000" w:themeColor="text1"/>
                <w:sz w:val="22"/>
                <w:szCs w:val="22"/>
              </w:rPr>
              <w:lastRenderedPageBreak/>
              <w:t xml:space="preserve">įrodančių dokumentų. Perkančioji organizacija savarankiškai patikrina duomenis nacionalinėje duomenų bazėje,  adresu </w:t>
            </w:r>
            <w:hyperlink r:id="rId18" w:history="1">
              <w:r w:rsidRPr="00E7343D">
                <w:rPr>
                  <w:rFonts w:ascii="Times New Roman" w:hAnsi="Times New Roman" w:cs="Times New Roman"/>
                  <w:bCs/>
                  <w:color w:val="000000" w:themeColor="text1"/>
                  <w:sz w:val="22"/>
                  <w:szCs w:val="22"/>
                  <w:u w:val="single"/>
                </w:rPr>
                <w:t>http://draudejai.sodra.lt/draudeju_viesi_duomenys/</w:t>
              </w:r>
            </w:hyperlink>
            <w:r w:rsidRPr="00E7343D">
              <w:rPr>
                <w:rFonts w:ascii="Times New Roman" w:hAnsi="Times New Roman" w:cs="Times New Roman"/>
                <w:bCs/>
                <w:color w:val="000000" w:themeColor="text1"/>
                <w:sz w:val="22"/>
                <w:szCs w:val="22"/>
              </w:rPr>
              <w:t>.</w:t>
            </w:r>
          </w:p>
          <w:p w14:paraId="5DFD5F2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5C393CA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D9B84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2D803AB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584E2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5BBDED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4360339F"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kompetentingos institucijos dokumento</w:t>
            </w:r>
            <w:r w:rsidRPr="00E7343D">
              <w:rPr>
                <w:rFonts w:ascii="Times New Roman" w:hAnsi="Times New Roman" w:cs="Times New Roman"/>
                <w:color w:val="000000" w:themeColor="text1"/>
                <w:sz w:val="22"/>
                <w:szCs w:val="22"/>
                <w:vertAlign w:val="superscript"/>
              </w:rPr>
              <w:footnoteReference w:id="5"/>
            </w:r>
            <w:r w:rsidRPr="00E7343D">
              <w:rPr>
                <w:rFonts w:ascii="Times New Roman" w:hAnsi="Times New Roman" w:cs="Times New Roman"/>
                <w:color w:val="000000" w:themeColor="text1"/>
                <w:sz w:val="22"/>
                <w:szCs w:val="22"/>
              </w:rPr>
              <w:t>.</w:t>
            </w:r>
          </w:p>
          <w:p w14:paraId="5CA9350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626508D7"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120 dienų iki </w:t>
            </w:r>
            <w:r w:rsidRPr="00E7343D">
              <w:rPr>
                <w:rFonts w:ascii="Times New Roman" w:eastAsia="Times New Roman" w:hAnsi="Times New Roman" w:cs="Times New Roman"/>
                <w:i/>
                <w:iCs/>
                <w:color w:val="000000" w:themeColor="text1"/>
                <w:sz w:val="22"/>
                <w:szCs w:val="22"/>
              </w:rPr>
              <w:t xml:space="preserve">tos dienos, kai tiekėjas perkančiosios organizacijos prašymu </w:t>
            </w:r>
            <w:r w:rsidRPr="00E7343D">
              <w:rPr>
                <w:rFonts w:ascii="Times New Roman" w:eastAsia="Times New Roman" w:hAnsi="Times New Roman" w:cs="Times New Roman"/>
                <w:i/>
                <w:iCs/>
                <w:color w:val="000000" w:themeColor="text1"/>
                <w:sz w:val="22"/>
                <w:szCs w:val="22"/>
              </w:rPr>
              <w:lastRenderedPageBreak/>
              <w:t>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911072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D4B73D2"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742A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5B45116" w14:textId="77777777" w:rsidR="00EB45BC" w:rsidRPr="00E7343D" w:rsidRDefault="00EB45BC" w:rsidP="00E7343D">
            <w:pPr>
              <w:spacing w:after="0" w:line="240" w:lineRule="auto"/>
              <w:jc w:val="both"/>
              <w:rPr>
                <w:rFonts w:ascii="Times New Roman" w:hAnsi="Times New Roman" w:cs="Times New Roman"/>
                <w:b/>
                <w:bCs/>
                <w:i/>
                <w:iCs/>
                <w:color w:val="000000" w:themeColor="text1"/>
                <w:sz w:val="22"/>
                <w:szCs w:val="22"/>
              </w:rPr>
            </w:pPr>
            <w:r w:rsidRPr="00E7343D">
              <w:rPr>
                <w:rFonts w:ascii="Times New Roman" w:hAnsi="Times New Roman" w:cs="Times New Roman"/>
                <w:b/>
                <w:bCs/>
                <w:i/>
                <w:iCs/>
                <w:color w:val="000000" w:themeColor="text1"/>
                <w:sz w:val="22"/>
                <w:szCs w:val="22"/>
              </w:rPr>
              <w:t>PASTABA</w:t>
            </w:r>
          </w:p>
          <w:p w14:paraId="2197AC16"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B17B7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DDA7C4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bookmarkEnd w:id="54"/>
      <w:tr w:rsidR="003718F0" w:rsidRPr="00E7343D" w14:paraId="1B47534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26506"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A438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CFE"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1 punktas</w:t>
            </w:r>
          </w:p>
          <w:p w14:paraId="3C1DF50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44DF5B1"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739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D7993EF"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6C2D273D"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71B9FFC6"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EDCF"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E81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740024D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9404"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2 punktas</w:t>
            </w:r>
          </w:p>
          <w:p w14:paraId="4645289B"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633A34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433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91D8052"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5BD0BB9B"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4BA52A9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6404D"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D76B5"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C217"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3 punktas</w:t>
            </w:r>
          </w:p>
          <w:p w14:paraId="1C35B902"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54075499"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C13 punktas</w:t>
            </w:r>
            <w:r w:rsidRPr="00E7343D">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5476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4D006E4"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6293D50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29C3"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E7F1"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BFB0B"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A9D74"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7376C"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4 punktas</w:t>
            </w:r>
          </w:p>
          <w:p w14:paraId="7235DA43"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170326BE"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C15 punktas</w:t>
            </w:r>
            <w:r w:rsidRPr="00E7343D">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1F7CD"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3BC56D4"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B5BD775"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0D65988C"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D99DBD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19" w:history="1">
              <w:r w:rsidRPr="00E7343D">
                <w:rPr>
                  <w:rFonts w:ascii="Times New Roman" w:hAnsi="Times New Roman" w:cs="Times New Roman"/>
                  <w:color w:val="000000" w:themeColor="text1"/>
                  <w:sz w:val="22"/>
                  <w:szCs w:val="22"/>
                </w:rPr>
                <w:t>https://vpt.lrv.lt/lt/nuorodos/kiti-duomenys/powerbi/melaginga-informacija-pateikusiu-tiekeju-sarasas-3/</w:t>
              </w:r>
            </w:hyperlink>
          </w:p>
        </w:tc>
      </w:tr>
      <w:tr w:rsidR="003718F0" w:rsidRPr="00E7343D" w14:paraId="670CB2D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FBB4"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0EE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7343D">
              <w:rPr>
                <w:rFonts w:ascii="Times New Roman" w:hAnsi="Times New Roman" w:cs="Times New Roman"/>
                <w:color w:val="000000" w:themeColor="text1"/>
                <w:sz w:val="22"/>
                <w:szCs w:val="22"/>
              </w:rPr>
              <w:lastRenderedPageBreak/>
              <w:t>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2D41"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4 dalies 5 punktas</w:t>
            </w:r>
          </w:p>
          <w:p w14:paraId="4684C3B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E55510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w:t>
            </w:r>
            <w:r w:rsidRPr="00E7343D">
              <w:rPr>
                <w:rFonts w:ascii="Times New Roman" w:eastAsia="Arial" w:hAnsi="Times New Roman" w:cs="Times New Roman"/>
                <w:color w:val="000000" w:themeColor="text1"/>
                <w:sz w:val="22"/>
                <w:szCs w:val="22"/>
              </w:rPr>
              <w:t xml:space="preserve"> III dalies C15 punktas</w:t>
            </w:r>
          </w:p>
          <w:p w14:paraId="5A120B3A"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014584D2"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50A1C"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361B940"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37C16160"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3C0A"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415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D0B498"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0D13"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6 punktas</w:t>
            </w:r>
          </w:p>
          <w:p w14:paraId="4ADB744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008DAF3"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w:t>
            </w:r>
            <w:r w:rsidRPr="00E7343D">
              <w:rPr>
                <w:rFonts w:ascii="Times New Roman" w:eastAsia="Arial" w:hAnsi="Times New Roman" w:cs="Times New Roman"/>
                <w:color w:val="000000" w:themeColor="text1"/>
                <w:sz w:val="22"/>
                <w:szCs w:val="22"/>
              </w:rPr>
              <w:t xml:space="preserve"> III dalies C14 punktas</w:t>
            </w:r>
          </w:p>
          <w:p w14:paraId="4EC49297"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66387D6D"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9EE2"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44C073E"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3BE7F6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2AA73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755E2C04"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0" w:history="1">
              <w:r w:rsidRPr="00E7343D">
                <w:rPr>
                  <w:rFonts w:ascii="Times New Roman" w:hAnsi="Times New Roman" w:cs="Times New Roman"/>
                  <w:color w:val="000000" w:themeColor="text1"/>
                  <w:sz w:val="22"/>
                  <w:szCs w:val="22"/>
                </w:rPr>
                <w:t>https://vpt.lrv.lt/lt/nuorodos/kiti-duomenys/powerbi/nepatikimi-tiekejai-1/</w:t>
              </w:r>
            </w:hyperlink>
          </w:p>
          <w:p w14:paraId="38CB8E7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74252C31"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1" w:history="1">
              <w:r w:rsidRPr="00E7343D">
                <w:rPr>
                  <w:rFonts w:ascii="Times New Roman" w:hAnsi="Times New Roman" w:cs="Times New Roman"/>
                  <w:color w:val="000000" w:themeColor="text1"/>
                  <w:sz w:val="22"/>
                  <w:szCs w:val="22"/>
                </w:rPr>
                <w:t>https://vpt.lrv.lt/lt/pasalinimo-pagrindai-1/nepatikimu-koncesininku-sarasas-1/nepatikimu-koncesininku-sarasas/</w:t>
              </w:r>
            </w:hyperlink>
          </w:p>
          <w:p w14:paraId="511D4025"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p>
          <w:p w14:paraId="6A32BE7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E7343D" w14:paraId="51EA2879"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75AC" w14:textId="77777777" w:rsidR="00EB45BC" w:rsidRPr="00E7343D" w:rsidRDefault="00EB45BC" w:rsidP="00C5552E">
            <w:pPr>
              <w:numPr>
                <w:ilvl w:val="0"/>
                <w:numId w:val="14"/>
              </w:numPr>
              <w:spacing w:after="0" w:line="240" w:lineRule="auto"/>
              <w:rPr>
                <w:rFonts w:ascii="Times New Roman" w:hAnsi="Times New Roman" w:cs="Times New Roman"/>
                <w:color w:val="000000" w:themeColor="text1"/>
                <w:sz w:val="22"/>
                <w:szCs w:val="22"/>
              </w:rPr>
            </w:pPr>
          </w:p>
          <w:p w14:paraId="68CBFA22" w14:textId="77777777" w:rsidR="00EB45BC" w:rsidRPr="00E7343D" w:rsidRDefault="00EB45BC" w:rsidP="00E7343D">
            <w:p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E27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5" w:name="part_030e6c6c64ba4f96a23474e439d1b80c"/>
            <w:bookmarkEnd w:id="55"/>
            <w:r w:rsidRPr="00E7343D">
              <w:rPr>
                <w:rFonts w:ascii="Times New Roman" w:hAnsi="Times New Roman" w:cs="Times New Roman"/>
                <w:color w:val="000000" w:themeColor="text1"/>
                <w:sz w:val="22"/>
                <w:szCs w:val="22"/>
              </w:rPr>
              <w:t xml:space="preserve"> yra padaręs finansinės </w:t>
            </w:r>
            <w:r w:rsidRPr="00E7343D">
              <w:rPr>
                <w:rFonts w:ascii="Times New Roman" w:hAnsi="Times New Roman" w:cs="Times New Roman"/>
                <w:color w:val="000000" w:themeColor="text1"/>
                <w:sz w:val="22"/>
                <w:szCs w:val="22"/>
              </w:rPr>
              <w:lastRenderedPageBreak/>
              <w:t>atskaitomybės ir audito teisės aktų pažeidimą ir nuo jo padarymo dienos praėjo mažiau kaip vieni metai.</w:t>
            </w:r>
          </w:p>
          <w:p w14:paraId="04C7A93B" w14:textId="77777777" w:rsidR="00EB45BC" w:rsidRPr="00E7343D" w:rsidRDefault="00EB45BC" w:rsidP="00E7343D">
            <w:pPr>
              <w:spacing w:after="0" w:line="240" w:lineRule="auto"/>
              <w:jc w:val="both"/>
              <w:rPr>
                <w:rFonts w:ascii="Times New Roman" w:hAnsi="Times New Roman" w:cs="Times New Roman"/>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052"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4 dalies 7 punkto a papunktis</w:t>
            </w:r>
          </w:p>
          <w:p w14:paraId="61B1AA37"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77DBE6B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88B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E7343D">
              <w:rPr>
                <w:rFonts w:ascii="Times New Roman" w:hAnsi="Times New Roman" w:cs="Times New Roman"/>
                <w:color w:val="000000" w:themeColor="text1"/>
                <w:sz w:val="22"/>
                <w:szCs w:val="22"/>
              </w:rPr>
              <w:t xml:space="preserve">Priimant sprendimus dėl tiekėjo pašalinimo iš pirkimo procedūros šiame punkte </w:t>
            </w:r>
            <w:r w:rsidRPr="00E7343D">
              <w:rPr>
                <w:rFonts w:ascii="Times New Roman" w:hAnsi="Times New Roman" w:cs="Times New Roman"/>
                <w:color w:val="000000" w:themeColor="text1"/>
                <w:sz w:val="22"/>
                <w:szCs w:val="22"/>
              </w:rPr>
              <w:lastRenderedPageBreak/>
              <w:t>nurodytu pašalinimo pagrindu, be kita ko, atsižvelgiama į</w:t>
            </w:r>
            <w:r w:rsidRPr="00E7343D">
              <w:rPr>
                <w:rFonts w:ascii="Times New Roman" w:hAnsi="Times New Roman" w:cs="Times New Roman"/>
                <w:b/>
                <w:bCs/>
                <w:color w:val="000000" w:themeColor="text1"/>
                <w:sz w:val="22"/>
                <w:szCs w:val="22"/>
              </w:rPr>
              <w:t xml:space="preserve"> </w:t>
            </w:r>
            <w:r w:rsidRPr="00E7343D">
              <w:rPr>
                <w:rFonts w:ascii="Times New Roman" w:hAnsi="Times New Roman" w:cs="Times New Roman"/>
                <w:color w:val="000000" w:themeColor="text1"/>
                <w:sz w:val="22"/>
                <w:szCs w:val="22"/>
              </w:rPr>
              <w:t xml:space="preserve">nacionalinėje duomenų bazėje adresu: </w:t>
            </w:r>
            <w:hyperlink r:id="rId22" w:history="1">
              <w:r w:rsidRPr="00E7343D">
                <w:rPr>
                  <w:rFonts w:ascii="Times New Roman" w:hAnsi="Times New Roman" w:cs="Times New Roman"/>
                  <w:color w:val="000000" w:themeColor="text1"/>
                  <w:sz w:val="22"/>
                  <w:szCs w:val="22"/>
                  <w:u w:val="single"/>
                </w:rPr>
                <w:t>https://www.registrucentras.lt/jar/p/index.php</w:t>
              </w:r>
            </w:hyperlink>
          </w:p>
          <w:p w14:paraId="763FC21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paskelbtą informaciją, taip pat į šiame informaciniame pranešime pateiktą informaciją:</w:t>
            </w:r>
          </w:p>
          <w:p w14:paraId="07062F5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3" w:history="1">
              <w:r w:rsidRPr="00E7343D">
                <w:rPr>
                  <w:rFonts w:ascii="Times New Roman" w:hAnsi="Times New Roman" w:cs="Times New Roman"/>
                  <w:color w:val="000000" w:themeColor="text1"/>
                  <w:sz w:val="22"/>
                  <w:szCs w:val="22"/>
                </w:rPr>
                <w:t>https://vpt.lrv.lt/lt/naujienos-3/finansiniu-ataskaitu-nepateikimas-gali-tapti-kliutimi-dalyvauti-viesuosiuose-pirkimuose/</w:t>
              </w:r>
            </w:hyperlink>
          </w:p>
          <w:p w14:paraId="1352288B"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rPr>
            </w:pPr>
          </w:p>
        </w:tc>
      </w:tr>
      <w:tr w:rsidR="003718F0" w:rsidRPr="00E7343D" w14:paraId="136578EC"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F8AD7" w14:textId="77777777" w:rsidR="00EB45BC" w:rsidRPr="00E7343D" w:rsidRDefault="00EB45BC" w:rsidP="00C5552E">
            <w:pPr>
              <w:numPr>
                <w:ilvl w:val="0"/>
                <w:numId w:val="14"/>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2EA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E7343D">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E7343D">
              <w:rPr>
                <w:rFonts w:ascii="Times New Roman" w:eastAsia="Times New Roman" w:hAnsi="Times New Roman" w:cs="Times New Roman"/>
                <w:color w:val="000000" w:themeColor="text1"/>
                <w:sz w:val="22"/>
                <w:szCs w:val="22"/>
                <w:vertAlign w:val="superscript"/>
              </w:rPr>
              <w:t>1</w:t>
            </w:r>
            <w:r w:rsidRPr="00E7343D">
              <w:rPr>
                <w:rFonts w:ascii="Times New Roman" w:eastAsia="Times New Roman" w:hAnsi="Times New Roman" w:cs="Times New Roman"/>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5C4"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b papunktis</w:t>
            </w:r>
          </w:p>
          <w:p w14:paraId="77EBA1A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25A510EF"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5A2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B9A1590"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p w14:paraId="3139D9C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E7343D">
              <w:rPr>
                <w:rFonts w:ascii="Times New Roman" w:hAnsi="Times New Roman" w:cs="Times New Roman"/>
                <w:b/>
                <w:bCs/>
                <w:color w:val="000000" w:themeColor="text1"/>
                <w:sz w:val="22"/>
                <w:szCs w:val="22"/>
              </w:rPr>
              <w:t xml:space="preserve"> </w:t>
            </w:r>
            <w:r w:rsidRPr="00E7343D">
              <w:rPr>
                <w:rFonts w:ascii="Times New Roman" w:hAnsi="Times New Roman" w:cs="Times New Roman"/>
                <w:color w:val="000000" w:themeColor="text1"/>
                <w:sz w:val="22"/>
                <w:szCs w:val="22"/>
              </w:rPr>
              <w:t xml:space="preserve">nacionalinėje duomenų bazėje adresu </w:t>
            </w:r>
            <w:hyperlink r:id="rId24">
              <w:r w:rsidRPr="00E7343D">
                <w:rPr>
                  <w:rFonts w:ascii="Times New Roman" w:hAnsi="Times New Roman" w:cs="Times New Roman"/>
                  <w:color w:val="000000" w:themeColor="text1"/>
                  <w:sz w:val="22"/>
                  <w:szCs w:val="22"/>
                  <w:u w:val="single"/>
                </w:rPr>
                <w:t>https://www.vmi.lt/evmi/mokesciu-moketoju-informacija</w:t>
              </w:r>
            </w:hyperlink>
            <w:r w:rsidRPr="00E7343D">
              <w:rPr>
                <w:rFonts w:ascii="Times New Roman" w:hAnsi="Times New Roman" w:cs="Times New Roman"/>
                <w:color w:val="000000" w:themeColor="text1"/>
                <w:sz w:val="22"/>
                <w:szCs w:val="22"/>
              </w:rPr>
              <w:t xml:space="preserve"> skelbiamą informaciją.</w:t>
            </w:r>
          </w:p>
        </w:tc>
      </w:tr>
      <w:tr w:rsidR="00EB45BC" w:rsidRPr="00E7343D" w14:paraId="15EE4F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BB58" w14:textId="77777777" w:rsidR="00EB45BC" w:rsidRPr="00E7343D" w:rsidRDefault="00EB45BC" w:rsidP="00C5552E">
            <w:pPr>
              <w:numPr>
                <w:ilvl w:val="0"/>
                <w:numId w:val="14"/>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EEF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E7343D">
              <w:rPr>
                <w:rFonts w:ascii="Times New Roman" w:eastAsia="Times New Roman" w:hAnsi="Times New Roman" w:cs="Times New Roman"/>
                <w:color w:val="000000" w:themeColor="text1"/>
                <w:sz w:val="22"/>
                <w:szCs w:val="22"/>
              </w:rPr>
              <w:t xml:space="preserve"> kai jis </w:t>
            </w:r>
            <w:r w:rsidRPr="00E7343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5FD0"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c papunktis</w:t>
            </w:r>
          </w:p>
          <w:p w14:paraId="6A548AB9"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485AC515"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835B"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B8713E6"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2813303A" w14:textId="77777777" w:rsidR="00EB45BC" w:rsidRPr="00E7343D" w:rsidRDefault="00EB45BC" w:rsidP="00E7343D">
            <w:pPr>
              <w:spacing w:after="0"/>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32DFA77" w14:textId="77777777" w:rsidR="00EB45BC" w:rsidRPr="00E7343D" w:rsidRDefault="00EB45BC" w:rsidP="00E7343D">
            <w:pPr>
              <w:spacing w:after="0"/>
              <w:rPr>
                <w:rFonts w:ascii="Times New Roman" w:hAnsi="Times New Roman" w:cs="Times New Roman"/>
                <w:bCs/>
                <w:iCs/>
                <w:color w:val="000000" w:themeColor="text1"/>
                <w:sz w:val="22"/>
                <w:szCs w:val="22"/>
                <w:lang w:eastAsia="en-US"/>
              </w:rPr>
            </w:pPr>
            <w:hyperlink r:id="rId25" w:history="1">
              <w:r w:rsidRPr="00E7343D">
                <w:rPr>
                  <w:rFonts w:ascii="Times New Roman" w:hAnsi="Times New Roman" w:cs="Times New Roman"/>
                  <w:color w:val="000000" w:themeColor="text1"/>
                  <w:sz w:val="22"/>
                  <w:szCs w:val="22"/>
                  <w:u w:val="single"/>
                </w:rPr>
                <w:t>https://kt.gov.lt/lt/atviri-duomenys/diskvalifikavimas-is-viesuju-pirkimu</w:t>
              </w:r>
            </w:hyperlink>
            <w:r w:rsidRPr="00E7343D">
              <w:rPr>
                <w:rFonts w:ascii="Times New Roman" w:hAnsi="Times New Roman" w:cs="Times New Roman"/>
                <w:color w:val="000000" w:themeColor="text1"/>
                <w:sz w:val="22"/>
                <w:szCs w:val="22"/>
              </w:rPr>
              <w:t xml:space="preserve"> skelbiamą informaciją. </w:t>
            </w:r>
          </w:p>
        </w:tc>
      </w:tr>
    </w:tbl>
    <w:p w14:paraId="26244F6C" w14:textId="77777777" w:rsidR="00EC0474" w:rsidRPr="00E7343D" w:rsidRDefault="003F1531" w:rsidP="00E7343D">
      <w:pPr>
        <w:spacing w:after="0"/>
        <w:jc w:val="center"/>
        <w:rPr>
          <w:rFonts w:ascii="Times New Roman" w:hAnsi="Times New Roman" w:cs="Times New Roman"/>
          <w:smallCaps/>
          <w:color w:val="000000" w:themeColor="text1"/>
          <w:sz w:val="22"/>
          <w:szCs w:val="22"/>
        </w:rPr>
        <w:sectPr w:rsidR="00EC0474" w:rsidRPr="00E7343D" w:rsidSect="00C54719">
          <w:pgSz w:w="15840" w:h="12240" w:orient="landscape" w:code="1"/>
          <w:pgMar w:top="900" w:right="531" w:bottom="567" w:left="1134" w:header="720" w:footer="720" w:gutter="0"/>
          <w:pgNumType w:start="13"/>
          <w:cols w:space="720"/>
          <w:titlePg/>
          <w:docGrid w:linePitch="360"/>
        </w:sectPr>
      </w:pPr>
      <w:r w:rsidRPr="00E7343D">
        <w:rPr>
          <w:rFonts w:ascii="Times New Roman" w:hAnsi="Times New Roman" w:cs="Times New Roman"/>
          <w:smallCaps/>
          <w:color w:val="000000" w:themeColor="text1"/>
          <w:sz w:val="22"/>
          <w:szCs w:val="22"/>
        </w:rPr>
        <w:t>____</w:t>
      </w:r>
    </w:p>
    <w:p w14:paraId="0C244796" w14:textId="77777777" w:rsidR="00EE0C15" w:rsidRDefault="00EE0C15" w:rsidP="00E7343D">
      <w:pPr>
        <w:spacing w:after="0"/>
        <w:jc w:val="right"/>
        <w:rPr>
          <w:rFonts w:ascii="Times New Roman" w:hAnsi="Times New Roman" w:cs="Times New Roman"/>
          <w:smallCaps/>
          <w:color w:val="000000" w:themeColor="text1"/>
          <w:sz w:val="22"/>
          <w:szCs w:val="22"/>
        </w:rPr>
      </w:pPr>
      <w:bookmarkStart w:id="56" w:name="_Ref38291223"/>
      <w:bookmarkStart w:id="57" w:name="_Ref38291334"/>
      <w:bookmarkStart w:id="58" w:name="_Ref38533412"/>
      <w:bookmarkStart w:id="59" w:name="_Toc126333942"/>
    </w:p>
    <w:p w14:paraId="0D2EA5B5" w14:textId="709E8369" w:rsidR="00EB45BC" w:rsidRPr="00E7343D" w:rsidRDefault="008D704D" w:rsidP="00E7343D">
      <w:pPr>
        <w:spacing w:after="0"/>
        <w:jc w:val="right"/>
        <w:rPr>
          <w:rFonts w:ascii="Times New Roman" w:eastAsia="Calibri" w:hAnsi="Times New Roman" w:cs="Times New Roman"/>
        </w:rPr>
      </w:pPr>
      <w:r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4</w:t>
      </w:r>
      <w:r w:rsidRPr="00E7343D">
        <w:rPr>
          <w:rFonts w:ascii="Times New Roman" w:eastAsia="Calibri" w:hAnsi="Times New Roman" w:cs="Times New Roman"/>
        </w:rPr>
        <w:t xml:space="preserve"> priedas </w:t>
      </w:r>
    </w:p>
    <w:p w14:paraId="491E7CC6" w14:textId="77777777" w:rsidR="00EB45BC" w:rsidRPr="00E7343D" w:rsidRDefault="008D704D" w:rsidP="00E7343D">
      <w:pPr>
        <w:spacing w:after="0"/>
        <w:jc w:val="right"/>
        <w:rPr>
          <w:rFonts w:ascii="Times New Roman" w:eastAsia="Calibri" w:hAnsi="Times New Roman" w:cs="Times New Roman"/>
        </w:rPr>
      </w:pPr>
      <w:r w:rsidRPr="00E7343D">
        <w:rPr>
          <w:rFonts w:ascii="Times New Roman" w:eastAsia="Calibri" w:hAnsi="Times New Roman" w:cs="Times New Roman"/>
        </w:rPr>
        <w:t>„Tiekėjų kvalifikacijos reikalavimai</w:t>
      </w:r>
      <w:r w:rsidR="00283391" w:rsidRPr="00E7343D">
        <w:rPr>
          <w:rFonts w:ascii="Times New Roman" w:eastAsia="Calibri" w:hAnsi="Times New Roman" w:cs="Times New Roman"/>
        </w:rPr>
        <w:t xml:space="preserve"> </w:t>
      </w:r>
    </w:p>
    <w:p w14:paraId="38997B72" w14:textId="77777777" w:rsidR="00EB45BC" w:rsidRPr="00E7343D" w:rsidRDefault="00283391" w:rsidP="00E7343D">
      <w:pPr>
        <w:spacing w:after="0"/>
        <w:jc w:val="right"/>
        <w:rPr>
          <w:rFonts w:ascii="Times New Roman" w:eastAsia="Calibri" w:hAnsi="Times New Roman" w:cs="Times New Roman"/>
        </w:rPr>
      </w:pPr>
      <w:r w:rsidRPr="00E7343D">
        <w:rPr>
          <w:rFonts w:ascii="Times New Roman" w:eastAsia="Calibri" w:hAnsi="Times New Roman" w:cs="Times New Roman"/>
        </w:rPr>
        <w:t>ir reikalaujami kokybės bei aplinkos</w:t>
      </w:r>
    </w:p>
    <w:p w14:paraId="7BFABC1F" w14:textId="2C85B80E" w:rsidR="008D704D" w:rsidRPr="00E7343D" w:rsidRDefault="00283391" w:rsidP="00E7343D">
      <w:pPr>
        <w:spacing w:after="0"/>
        <w:jc w:val="right"/>
        <w:rPr>
          <w:rFonts w:ascii="Times New Roman" w:hAnsi="Times New Roman" w:cs="Times New Roman"/>
          <w:b/>
          <w:bCs/>
          <w:smallCaps/>
          <w:sz w:val="22"/>
          <w:szCs w:val="22"/>
        </w:rPr>
      </w:pPr>
      <w:r w:rsidRPr="00E7343D">
        <w:rPr>
          <w:rFonts w:ascii="Times New Roman" w:eastAsia="Calibri" w:hAnsi="Times New Roman" w:cs="Times New Roman"/>
        </w:rPr>
        <w:t xml:space="preserve"> apsaugos vadybos sistemų standartai</w:t>
      </w:r>
      <w:r w:rsidR="008D704D" w:rsidRPr="00E7343D">
        <w:rPr>
          <w:rFonts w:ascii="Times New Roman" w:eastAsia="Calibri" w:hAnsi="Times New Roman" w:cs="Times New Roman"/>
        </w:rPr>
        <w:t>“</w:t>
      </w:r>
      <w:bookmarkEnd w:id="56"/>
      <w:bookmarkEnd w:id="57"/>
      <w:bookmarkEnd w:id="58"/>
      <w:bookmarkEnd w:id="59"/>
    </w:p>
    <w:p w14:paraId="332D8059" w14:textId="77777777" w:rsidR="00EB45BC" w:rsidRPr="00E7343D" w:rsidRDefault="00EB45BC" w:rsidP="00E7343D">
      <w:pPr>
        <w:pStyle w:val="Subtitle"/>
        <w:spacing w:after="0" w:line="240" w:lineRule="auto"/>
        <w:rPr>
          <w:rFonts w:ascii="Times New Roman" w:hAnsi="Times New Roman" w:cs="Times New Roman"/>
          <w:smallCaps/>
        </w:rPr>
      </w:pPr>
    </w:p>
    <w:p w14:paraId="2E4A6A51" w14:textId="1DBE9381" w:rsidR="002F396F" w:rsidRPr="00E7343D" w:rsidRDefault="002F396F" w:rsidP="00E7343D">
      <w:pPr>
        <w:pStyle w:val="Subtitle"/>
        <w:spacing w:after="0" w:line="240" w:lineRule="auto"/>
        <w:rPr>
          <w:rFonts w:ascii="Times New Roman" w:hAnsi="Times New Roman" w:cs="Times New Roman"/>
          <w:smallCaps/>
        </w:rPr>
      </w:pPr>
      <w:r w:rsidRPr="00E7343D">
        <w:rPr>
          <w:rFonts w:ascii="Times New Roman" w:hAnsi="Times New Roman" w:cs="Times New Roman"/>
          <w:smallCaps/>
        </w:rPr>
        <w:t>TIEKĖJŲ KVALIFIKACIJOS REIKALAVIMAI</w:t>
      </w:r>
      <w:r w:rsidR="00955F2F" w:rsidRPr="00E7343D">
        <w:rPr>
          <w:rFonts w:ascii="Times New Roman" w:hAnsi="Times New Roman" w:cs="Times New Roman"/>
          <w:smallCaps/>
        </w:rPr>
        <w:t xml:space="preserve"> IR REIKALAVIMAI LAIKYTIS </w:t>
      </w:r>
      <w:r w:rsidR="00955F2F" w:rsidRPr="00E7343D">
        <w:rPr>
          <w:rFonts w:ascii="Times New Roman" w:hAnsi="Times New Roman" w:cs="Times New Roman"/>
          <w:lang w:eastAsia="en-US"/>
        </w:rPr>
        <w:t>KOKYBĖS VADYBOS SISTEMOS IR (ARBA) APLINKOS APSAUGOS VADYBOS SISTEMOS STANDARTŲ</w:t>
      </w:r>
    </w:p>
    <w:p w14:paraId="4E9E719C" w14:textId="77777777" w:rsidR="0020417D" w:rsidRDefault="0020417D" w:rsidP="006304D9">
      <w:pPr>
        <w:spacing w:after="0" w:line="20" w:lineRule="atLeast"/>
        <w:jc w:val="both"/>
        <w:rPr>
          <w:rFonts w:ascii="Times New Roman" w:eastAsiaTheme="minorHAnsi" w:hAnsi="Times New Roman" w:cs="Times New Roman"/>
        </w:rPr>
      </w:pPr>
    </w:p>
    <w:p w14:paraId="6F0A8B15" w14:textId="77777777" w:rsidR="006304D9" w:rsidRDefault="006304D9" w:rsidP="006304D9">
      <w:pPr>
        <w:spacing w:after="0" w:line="20" w:lineRule="atLeast"/>
        <w:jc w:val="both"/>
        <w:rPr>
          <w:rFonts w:ascii="Times New Roman" w:eastAsiaTheme="minorHAnsi" w:hAnsi="Times New Roman" w:cs="Times New Roman"/>
        </w:rPr>
      </w:pPr>
    </w:p>
    <w:p w14:paraId="593BCC14" w14:textId="77777777" w:rsidR="006304D9" w:rsidRPr="006304D9" w:rsidRDefault="006304D9" w:rsidP="00C5552E">
      <w:pPr>
        <w:numPr>
          <w:ilvl w:val="0"/>
          <w:numId w:val="22"/>
        </w:numPr>
        <w:spacing w:after="0" w:line="20" w:lineRule="atLeast"/>
        <w:jc w:val="both"/>
        <w:rPr>
          <w:rFonts w:ascii="Times New Roman" w:eastAsiaTheme="minorHAnsi" w:hAnsi="Times New Roman" w:cs="Times New Roman"/>
          <w:iCs/>
        </w:rPr>
      </w:pPr>
      <w:r w:rsidRPr="006304D9">
        <w:rPr>
          <w:rFonts w:ascii="Times New Roman" w:eastAsiaTheme="minorHAnsi" w:hAnsi="Times New Roman" w:cs="Times New Roman"/>
          <w:iCs/>
        </w:rPr>
        <w:t xml:space="preserve">Reikalavimai tiekėjo kvalifikacijai nėra nustatomi. </w:t>
      </w:r>
    </w:p>
    <w:p w14:paraId="6610F7CD" w14:textId="77777777" w:rsidR="006304D9" w:rsidRPr="006304D9" w:rsidRDefault="006304D9" w:rsidP="00C5552E">
      <w:pPr>
        <w:numPr>
          <w:ilvl w:val="0"/>
          <w:numId w:val="22"/>
        </w:numPr>
        <w:spacing w:after="0" w:line="20" w:lineRule="atLeast"/>
        <w:jc w:val="both"/>
        <w:rPr>
          <w:rFonts w:ascii="Times New Roman" w:eastAsiaTheme="minorHAnsi" w:hAnsi="Times New Roman" w:cs="Times New Roman"/>
        </w:rPr>
      </w:pPr>
      <w:r w:rsidRPr="006304D9">
        <w:rPr>
          <w:rFonts w:ascii="Times New Roman" w:eastAsiaTheme="minorHAnsi" w:hAnsi="Times New Roman" w:cs="Times New Roman"/>
        </w:rPr>
        <w:t>Perkančioji organizacija nereikalauja, kad tiekėjai laikytųsi k</w:t>
      </w:r>
      <w:r w:rsidRPr="006304D9">
        <w:rPr>
          <w:rFonts w:ascii="Times New Roman" w:eastAsiaTheme="minorHAnsi" w:hAnsi="Times New Roman" w:cs="Times New Roman"/>
          <w:iCs/>
        </w:rPr>
        <w:t>okybės vadybos sistemos ir (arba) aplinkos apsaugos vadybos sistemos standartų.</w:t>
      </w:r>
    </w:p>
    <w:p w14:paraId="33FF59D3" w14:textId="77777777" w:rsidR="006304D9" w:rsidRPr="006304D9" w:rsidRDefault="006304D9" w:rsidP="006304D9">
      <w:pPr>
        <w:spacing w:after="0" w:line="20" w:lineRule="atLeast"/>
        <w:jc w:val="both"/>
        <w:rPr>
          <w:rFonts w:ascii="Times New Roman" w:eastAsiaTheme="minorHAnsi" w:hAnsi="Times New Roman" w:cs="Times New Roman"/>
          <w:iCs/>
        </w:rPr>
      </w:pPr>
    </w:p>
    <w:p w14:paraId="0DB8D79C" w14:textId="358B5BD9" w:rsidR="006304D9" w:rsidRPr="006304D9" w:rsidRDefault="006304D9" w:rsidP="006304D9">
      <w:pPr>
        <w:spacing w:after="0" w:line="20" w:lineRule="atLeast"/>
        <w:jc w:val="both"/>
        <w:rPr>
          <w:rFonts w:ascii="Times New Roman" w:eastAsiaTheme="minorHAnsi" w:hAnsi="Times New Roman" w:cs="Times New Roman"/>
        </w:rPr>
        <w:sectPr w:rsidR="006304D9" w:rsidRPr="006304D9" w:rsidSect="00EC0474">
          <w:pgSz w:w="12240" w:h="15840" w:code="1"/>
          <w:pgMar w:top="1134" w:right="567" w:bottom="1134" w:left="1701" w:header="720" w:footer="720" w:gutter="0"/>
          <w:pgNumType w:start="13"/>
          <w:cols w:space="720"/>
          <w:titlePg/>
          <w:docGrid w:linePitch="360"/>
        </w:sectPr>
      </w:pPr>
    </w:p>
    <w:p w14:paraId="5D0FDE6E" w14:textId="57AC0D00" w:rsidR="008D704D" w:rsidRPr="00E7343D" w:rsidRDefault="00EB45BC" w:rsidP="00EE0C15">
      <w:pPr>
        <w:spacing w:after="0"/>
        <w:jc w:val="right"/>
        <w:rPr>
          <w:rFonts w:ascii="Times New Roman" w:hAnsi="Times New Roman" w:cs="Times New Roman"/>
          <w:b/>
          <w:bCs/>
          <w:smallCaps/>
          <w:sz w:val="22"/>
          <w:szCs w:val="22"/>
        </w:rPr>
      </w:pPr>
      <w:bookmarkStart w:id="60" w:name="_Ref38291379"/>
      <w:bookmarkStart w:id="61" w:name="_Ref38291394"/>
      <w:bookmarkStart w:id="62" w:name="_Ref38898251"/>
      <w:bookmarkStart w:id="63" w:name="_Toc126333943"/>
      <w:r w:rsidRPr="00E7343D">
        <w:rPr>
          <w:rFonts w:ascii="Times New Roman" w:eastAsiaTheme="minorHAnsi" w:hAnsi="Times New Roman" w:cs="Times New Roman"/>
          <w:lang w:eastAsia="en-US"/>
        </w:rPr>
        <w:lastRenderedPageBreak/>
        <w:t xml:space="preserve">                                                                                                                       </w:t>
      </w:r>
      <w:r w:rsidR="008D704D"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5</w:t>
      </w:r>
      <w:r w:rsidR="008D704D" w:rsidRPr="00E7343D">
        <w:rPr>
          <w:rFonts w:ascii="Times New Roman" w:eastAsia="Calibri" w:hAnsi="Times New Roman" w:cs="Times New Roman"/>
        </w:rPr>
        <w:t xml:space="preserve"> priedas „EBVPD“ </w:t>
      </w:r>
      <w:bookmarkEnd w:id="60"/>
      <w:bookmarkEnd w:id="61"/>
      <w:bookmarkEnd w:id="62"/>
      <w:bookmarkEnd w:id="63"/>
    </w:p>
    <w:p w14:paraId="1E33CF75" w14:textId="0E2F80D8" w:rsidR="002F396F" w:rsidRPr="00E7343D" w:rsidRDefault="002F396F" w:rsidP="00E7343D">
      <w:pPr>
        <w:spacing w:after="0"/>
        <w:rPr>
          <w:rFonts w:ascii="Times New Roman" w:hAnsi="Times New Roman" w:cs="Times New Roman"/>
          <w:b/>
          <w:bCs/>
          <w:smallCaps/>
          <w:sz w:val="22"/>
          <w:szCs w:val="22"/>
        </w:rPr>
      </w:pPr>
    </w:p>
    <w:p w14:paraId="4F6E9F95" w14:textId="40122A3B" w:rsidR="00B970B0" w:rsidRDefault="00B970B0" w:rsidP="00E7343D">
      <w:pPr>
        <w:pStyle w:val="Subtitle"/>
        <w:spacing w:after="0"/>
        <w:jc w:val="center"/>
        <w:rPr>
          <w:rFonts w:ascii="Times New Roman" w:hAnsi="Times New Roman" w:cs="Times New Roman"/>
        </w:rPr>
      </w:pPr>
      <w:r w:rsidRPr="00E7343D">
        <w:rPr>
          <w:rFonts w:ascii="Times New Roman" w:hAnsi="Times New Roman" w:cs="Times New Roman"/>
        </w:rPr>
        <w:t>EUROPOS BENDRASIS VIEŠŲJŲ PIRKIMŲ DOKUMENTAS</w:t>
      </w:r>
    </w:p>
    <w:p w14:paraId="658F15D8" w14:textId="77777777" w:rsidR="008C480F" w:rsidRPr="008C480F" w:rsidRDefault="008C480F" w:rsidP="008C480F"/>
    <w:p w14:paraId="5D197AB2" w14:textId="79056741" w:rsidR="002F396F" w:rsidRPr="00E7343D" w:rsidRDefault="002F396F" w:rsidP="00E7343D">
      <w:pPr>
        <w:spacing w:after="0"/>
        <w:jc w:val="both"/>
        <w:rPr>
          <w:rFonts w:ascii="Times New Roman" w:hAnsi="Times New Roman" w:cs="Times New Roman"/>
          <w:smallCaps/>
          <w:sz w:val="22"/>
          <w:szCs w:val="22"/>
        </w:rPr>
      </w:pPr>
      <w:r w:rsidRPr="00E7343D">
        <w:rPr>
          <w:rFonts w:ascii="Times New Roman" w:hAnsi="Times New Roman" w:cs="Times New Roman"/>
          <w:sz w:val="22"/>
          <w:szCs w:val="22"/>
        </w:rPr>
        <w:t xml:space="preserve">„Europos bendrasis viešųjų pirkimų dokumentas (EBVPD)“ </w:t>
      </w:r>
      <w:r w:rsidR="008C480F">
        <w:rPr>
          <w:rFonts w:ascii="Times New Roman" w:hAnsi="Times New Roman" w:cs="Times New Roman"/>
          <w:sz w:val="22"/>
          <w:szCs w:val="22"/>
        </w:rPr>
        <w:t xml:space="preserve"> įkeliamas atskiru failu</w:t>
      </w:r>
      <w:r w:rsidR="00695962">
        <w:rPr>
          <w:rFonts w:ascii="Times New Roman" w:hAnsi="Times New Roman" w:cs="Times New Roman"/>
          <w:sz w:val="22"/>
          <w:szCs w:val="22"/>
        </w:rPr>
        <w:t xml:space="preserve"> CVP IS sistemoje</w:t>
      </w:r>
    </w:p>
    <w:p w14:paraId="403C297A" w14:textId="44AA8768" w:rsidR="00A4599F" w:rsidRPr="00E7343D" w:rsidRDefault="00A4599F" w:rsidP="00E7343D">
      <w:pPr>
        <w:spacing w:after="0"/>
        <w:rPr>
          <w:rFonts w:ascii="Times New Roman" w:hAnsi="Times New Roman" w:cs="Times New Roman"/>
          <w:b/>
          <w:bCs/>
          <w:smallCaps/>
          <w:sz w:val="22"/>
          <w:szCs w:val="22"/>
        </w:rPr>
      </w:pPr>
      <w:r w:rsidRPr="00E7343D">
        <w:rPr>
          <w:rFonts w:ascii="Times New Roman" w:hAnsi="Times New Roman" w:cs="Times New Roman"/>
          <w:b/>
          <w:bCs/>
          <w:smallCaps/>
          <w:sz w:val="22"/>
          <w:szCs w:val="22"/>
        </w:rPr>
        <w:br w:type="page"/>
      </w:r>
    </w:p>
    <w:p w14:paraId="44D514D3" w14:textId="3D7DC9B3" w:rsidR="008D704D" w:rsidRPr="00E7343D" w:rsidRDefault="008B37CF" w:rsidP="00E7343D">
      <w:pPr>
        <w:pStyle w:val="Heading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126333944"/>
      <w:r w:rsidRPr="00E7343D">
        <w:rPr>
          <w:rFonts w:ascii="Times New Roman" w:eastAsia="Calibri" w:hAnsi="Times New Roman" w:cs="Times New Roman"/>
          <w:color w:val="auto"/>
          <w:sz w:val="21"/>
          <w:szCs w:val="21"/>
        </w:rPr>
        <w:lastRenderedPageBreak/>
        <w:t xml:space="preserve">                    </w:t>
      </w:r>
      <w:r w:rsidR="008D704D" w:rsidRPr="00E7343D">
        <w:rPr>
          <w:rFonts w:ascii="Times New Roman" w:eastAsia="Calibri" w:hAnsi="Times New Roman" w:cs="Times New Roman"/>
          <w:color w:val="auto"/>
          <w:sz w:val="21"/>
          <w:szCs w:val="21"/>
        </w:rPr>
        <w:t xml:space="preserve">Pirkimo sąlygų </w:t>
      </w:r>
      <w:r w:rsidR="00F1334C" w:rsidRPr="00E7343D">
        <w:rPr>
          <w:rFonts w:ascii="Times New Roman" w:eastAsia="Calibri" w:hAnsi="Times New Roman" w:cs="Times New Roman"/>
          <w:color w:val="auto"/>
          <w:sz w:val="21"/>
          <w:szCs w:val="21"/>
        </w:rPr>
        <w:t>6</w:t>
      </w:r>
      <w:r w:rsidR="008D704D" w:rsidRPr="00E7343D">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77EE4754" w14:textId="77777777" w:rsidR="008B37CF" w:rsidRPr="00E7343D" w:rsidRDefault="008B37CF" w:rsidP="00E7343D">
      <w:pPr>
        <w:spacing w:after="0"/>
        <w:jc w:val="center"/>
        <w:rPr>
          <w:rFonts w:ascii="Times New Roman" w:hAnsi="Times New Roman" w:cs="Times New Roman"/>
          <w:b/>
          <w:bCs/>
        </w:rPr>
      </w:pPr>
    </w:p>
    <w:p w14:paraId="632A9FA2" w14:textId="7CCB9AE4"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753B04CE" w14:textId="77777777" w:rsidR="00BF2584" w:rsidRPr="00E7343D" w:rsidRDefault="00BF2584" w:rsidP="00E7343D">
      <w:pPr>
        <w:spacing w:after="0"/>
        <w:rPr>
          <w:rFonts w:ascii="Times New Roman" w:hAnsi="Times New Roman" w:cs="Times New Roman"/>
        </w:rPr>
      </w:pPr>
    </w:p>
    <w:p w14:paraId="743455CF"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16CCD386" w14:textId="77777777" w:rsidR="00BF2584" w:rsidRPr="00E7343D" w:rsidRDefault="00BF2584" w:rsidP="00E7343D">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F2584" w:rsidRPr="00E7343D" w14:paraId="53A82901" w14:textId="77777777" w:rsidTr="00102595">
        <w:tc>
          <w:tcPr>
            <w:tcW w:w="1555" w:type="dxa"/>
          </w:tcPr>
          <w:p w14:paraId="4ADB6FC1" w14:textId="77777777" w:rsidR="00BF2584" w:rsidRPr="00E7343D" w:rsidRDefault="00BF2584" w:rsidP="00E7343D">
            <w:pPr>
              <w:rPr>
                <w:rFonts w:hAnsi="Times New Roman" w:cs="Times New Roman"/>
              </w:rPr>
            </w:pPr>
          </w:p>
        </w:tc>
        <w:tc>
          <w:tcPr>
            <w:tcW w:w="5953" w:type="dxa"/>
            <w:tcBorders>
              <w:bottom w:val="single" w:sz="4" w:space="0" w:color="auto"/>
            </w:tcBorders>
          </w:tcPr>
          <w:p w14:paraId="5F5B222B" w14:textId="77777777" w:rsidR="00BF2584" w:rsidRPr="00E7343D" w:rsidRDefault="00BF2584" w:rsidP="00E7343D">
            <w:pPr>
              <w:rPr>
                <w:rFonts w:hAnsi="Times New Roman" w:cs="Times New Roman"/>
              </w:rPr>
            </w:pPr>
          </w:p>
        </w:tc>
        <w:tc>
          <w:tcPr>
            <w:tcW w:w="1553" w:type="dxa"/>
          </w:tcPr>
          <w:p w14:paraId="463AAA68" w14:textId="77777777" w:rsidR="00BF2584" w:rsidRPr="00E7343D" w:rsidRDefault="00BF2584" w:rsidP="00E7343D">
            <w:pPr>
              <w:rPr>
                <w:rFonts w:hAnsi="Times New Roman" w:cs="Times New Roman"/>
              </w:rPr>
            </w:pPr>
          </w:p>
        </w:tc>
      </w:tr>
      <w:tr w:rsidR="00BF2584" w:rsidRPr="00E7343D" w14:paraId="09C0CAD1" w14:textId="77777777" w:rsidTr="00102595">
        <w:tc>
          <w:tcPr>
            <w:tcW w:w="1555" w:type="dxa"/>
          </w:tcPr>
          <w:p w14:paraId="7539E14E" w14:textId="77777777" w:rsidR="00BF2584" w:rsidRPr="00E7343D" w:rsidRDefault="00BF2584" w:rsidP="00E7343D">
            <w:pPr>
              <w:rPr>
                <w:rFonts w:hAnsi="Times New Roman" w:cs="Times New Roman"/>
              </w:rPr>
            </w:pPr>
          </w:p>
        </w:tc>
        <w:tc>
          <w:tcPr>
            <w:tcW w:w="5953" w:type="dxa"/>
            <w:tcBorders>
              <w:top w:val="single" w:sz="4" w:space="0" w:color="auto"/>
            </w:tcBorders>
          </w:tcPr>
          <w:p w14:paraId="4885544A" w14:textId="77777777" w:rsidR="00BF2584" w:rsidRPr="00E7343D" w:rsidRDefault="00BF2584" w:rsidP="00E7343D">
            <w:pPr>
              <w:jc w:val="center"/>
              <w:rPr>
                <w:rFonts w:hAnsi="Times New Roman" w:cs="Times New Roman"/>
              </w:rPr>
            </w:pPr>
            <w:r w:rsidRPr="00E7343D">
              <w:rPr>
                <w:rFonts w:hAnsi="Times New Roman" w:cs="Times New Roman"/>
              </w:rPr>
              <w:t>(tiekėjo pavadinimas)</w:t>
            </w:r>
          </w:p>
        </w:tc>
        <w:tc>
          <w:tcPr>
            <w:tcW w:w="1553" w:type="dxa"/>
          </w:tcPr>
          <w:p w14:paraId="3DFF648A" w14:textId="77777777" w:rsidR="00BF2584" w:rsidRPr="00E7343D" w:rsidRDefault="00BF2584" w:rsidP="00E7343D">
            <w:pPr>
              <w:rPr>
                <w:rFonts w:hAnsi="Times New Roman" w:cs="Times New Roman"/>
              </w:rPr>
            </w:pPr>
          </w:p>
        </w:tc>
      </w:tr>
    </w:tbl>
    <w:p w14:paraId="39C35108" w14:textId="77777777" w:rsidR="00BF2584" w:rsidRPr="00E7343D" w:rsidRDefault="00BF2584" w:rsidP="00E7343D">
      <w:pPr>
        <w:spacing w:after="0"/>
        <w:rPr>
          <w:rFonts w:ascii="Times New Roman" w:hAnsi="Times New Roman" w:cs="Times New Roman"/>
        </w:rPr>
      </w:pPr>
    </w:p>
    <w:p w14:paraId="15086C7C" w14:textId="227B367D" w:rsidR="00BF2584" w:rsidRPr="00C855B9" w:rsidRDefault="00BF2584" w:rsidP="00E7343D">
      <w:pPr>
        <w:spacing w:after="0"/>
        <w:rPr>
          <w:rFonts w:ascii="Times New Roman" w:hAnsi="Times New Roman" w:cs="Times New Roman"/>
          <w:b/>
          <w:bCs/>
          <w:sz w:val="22"/>
          <w:szCs w:val="22"/>
        </w:rPr>
      </w:pPr>
      <w:r w:rsidRPr="00E7343D">
        <w:rPr>
          <w:rFonts w:ascii="Times New Roman" w:hAnsi="Times New Roman" w:cs="Times New Roman"/>
          <w:b/>
          <w:bCs/>
        </w:rPr>
        <w:t xml:space="preserve">                                                                                 </w:t>
      </w:r>
      <w:r w:rsidR="00C855B9" w:rsidRPr="00C855B9">
        <w:rPr>
          <w:rFonts w:ascii="Times New Roman" w:hAnsi="Times New Roman" w:cs="Times New Roman"/>
          <w:b/>
          <w:bCs/>
          <w:sz w:val="22"/>
          <w:szCs w:val="22"/>
        </w:rPr>
        <w:t xml:space="preserve">PASIŪLYMAS </w:t>
      </w:r>
    </w:p>
    <w:p w14:paraId="7F369CF2" w14:textId="43FCB682" w:rsidR="00BF2584" w:rsidRPr="00C855B9" w:rsidRDefault="00C855B9" w:rsidP="00E7343D">
      <w:pPr>
        <w:spacing w:after="0"/>
        <w:jc w:val="center"/>
        <w:rPr>
          <w:rFonts w:ascii="Times New Roman" w:hAnsi="Times New Roman" w:cs="Times New Roman"/>
          <w:b/>
          <w:bCs/>
          <w:sz w:val="22"/>
          <w:szCs w:val="22"/>
        </w:rPr>
      </w:pPr>
      <w:r w:rsidRPr="00C855B9">
        <w:rPr>
          <w:rFonts w:ascii="Times New Roman" w:hAnsi="Times New Roman" w:cs="Times New Roman"/>
          <w:b/>
          <w:bCs/>
          <w:sz w:val="22"/>
          <w:szCs w:val="22"/>
        </w:rPr>
        <w:t>DĖL PIRKIMO DALIES „MULTIFUNKCINIO ANESTEZIJOS VEŽIMĖLIO</w:t>
      </w:r>
      <w:r w:rsidRPr="00C855B9">
        <w:rPr>
          <w:b/>
          <w:bCs/>
          <w:sz w:val="22"/>
          <w:szCs w:val="22"/>
        </w:rPr>
        <w:t xml:space="preserve"> </w:t>
      </w:r>
      <w:r w:rsidRPr="00C855B9">
        <w:rPr>
          <w:rFonts w:ascii="Times New Roman" w:hAnsi="Times New Roman" w:cs="Times New Roman"/>
          <w:b/>
          <w:bCs/>
          <w:sz w:val="22"/>
          <w:szCs w:val="22"/>
        </w:rPr>
        <w:t xml:space="preserve"> PIRKIMO“ </w:t>
      </w:r>
    </w:p>
    <w:p w14:paraId="6D2FF030" w14:textId="77777777" w:rsidR="00BF2584" w:rsidRPr="00C855B9" w:rsidRDefault="00BF2584" w:rsidP="00E7343D">
      <w:pPr>
        <w:spacing w:after="0"/>
        <w:rPr>
          <w:rFonts w:ascii="Times New Roman" w:hAnsi="Times New Roman"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F2584" w:rsidRPr="00E7343D" w14:paraId="65BAAA73" w14:textId="77777777" w:rsidTr="00102595">
        <w:tc>
          <w:tcPr>
            <w:tcW w:w="3544" w:type="dxa"/>
          </w:tcPr>
          <w:p w14:paraId="631E6070" w14:textId="402BE224" w:rsidR="00BF2584" w:rsidRPr="00E7343D" w:rsidRDefault="00BF2584" w:rsidP="00E7343D">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1F66A465" w14:textId="77777777" w:rsidR="00BF2584" w:rsidRPr="00E7343D" w:rsidRDefault="00BF2584" w:rsidP="00E7343D">
            <w:pPr>
              <w:rPr>
                <w:rFonts w:hAnsi="Times New Roman" w:cs="Times New Roman"/>
              </w:rPr>
            </w:pPr>
          </w:p>
        </w:tc>
        <w:tc>
          <w:tcPr>
            <w:tcW w:w="3532" w:type="dxa"/>
          </w:tcPr>
          <w:p w14:paraId="3FBD8C43" w14:textId="77777777" w:rsidR="00BF2584" w:rsidRPr="00E7343D" w:rsidRDefault="00BF2584" w:rsidP="00E7343D">
            <w:pPr>
              <w:rPr>
                <w:rFonts w:hAnsi="Times New Roman" w:cs="Times New Roman"/>
              </w:rPr>
            </w:pPr>
          </w:p>
        </w:tc>
      </w:tr>
      <w:tr w:rsidR="00BF2584" w:rsidRPr="00E7343D" w14:paraId="3BA9BD65" w14:textId="77777777" w:rsidTr="00102595">
        <w:tc>
          <w:tcPr>
            <w:tcW w:w="3544" w:type="dxa"/>
          </w:tcPr>
          <w:p w14:paraId="4529DBE3" w14:textId="77777777" w:rsidR="00BF2584" w:rsidRPr="00E7343D" w:rsidRDefault="00BF2584" w:rsidP="00E7343D">
            <w:pPr>
              <w:rPr>
                <w:rFonts w:hAnsi="Times New Roman" w:cs="Times New Roman"/>
              </w:rPr>
            </w:pPr>
          </w:p>
        </w:tc>
        <w:tc>
          <w:tcPr>
            <w:tcW w:w="1985" w:type="dxa"/>
            <w:tcBorders>
              <w:top w:val="single" w:sz="4" w:space="0" w:color="auto"/>
            </w:tcBorders>
          </w:tcPr>
          <w:p w14:paraId="71E572B2" w14:textId="77777777" w:rsidR="00BF2584" w:rsidRPr="00E7343D" w:rsidRDefault="00BF2584" w:rsidP="00E7343D">
            <w:pPr>
              <w:jc w:val="center"/>
              <w:rPr>
                <w:rFonts w:hAnsi="Times New Roman" w:cs="Times New Roman"/>
              </w:rPr>
            </w:pPr>
            <w:r w:rsidRPr="00E7343D">
              <w:rPr>
                <w:rFonts w:hAnsi="Times New Roman" w:cs="Times New Roman"/>
              </w:rPr>
              <w:t>(data)</w:t>
            </w:r>
          </w:p>
        </w:tc>
        <w:tc>
          <w:tcPr>
            <w:tcW w:w="3532" w:type="dxa"/>
          </w:tcPr>
          <w:p w14:paraId="0A6E11B3" w14:textId="77777777" w:rsidR="00BF2584" w:rsidRPr="00E7343D" w:rsidRDefault="00BF2584" w:rsidP="00E7343D">
            <w:pPr>
              <w:rPr>
                <w:rFonts w:hAnsi="Times New Roman" w:cs="Times New Roman"/>
              </w:rPr>
            </w:pPr>
          </w:p>
        </w:tc>
      </w:tr>
    </w:tbl>
    <w:p w14:paraId="79D39C76" w14:textId="77777777" w:rsidR="00BF2584" w:rsidRPr="00E7343D" w:rsidRDefault="00BF2584" w:rsidP="00E7343D">
      <w:pPr>
        <w:spacing w:after="0"/>
        <w:rPr>
          <w:rFonts w:ascii="Times New Roman" w:hAnsi="Times New Roman" w:cs="Times New Roman"/>
        </w:rPr>
      </w:pPr>
    </w:p>
    <w:p w14:paraId="462653BA"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 SKYRIUS</w:t>
      </w:r>
    </w:p>
    <w:p w14:paraId="4766DFF6"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50AAAE97" w14:textId="77777777" w:rsidR="00BF2584" w:rsidRPr="00E7343D" w:rsidRDefault="00BF2584" w:rsidP="00E7343D">
      <w:pPr>
        <w:spacing w:after="0"/>
        <w:rPr>
          <w:rFonts w:ascii="Times New Roman" w:hAnsi="Times New Roman" w:cs="Times New Roman"/>
        </w:rPr>
      </w:pPr>
    </w:p>
    <w:p w14:paraId="3EF8C8F9" w14:textId="77777777" w:rsidR="00BF2584" w:rsidRPr="00E7343D" w:rsidRDefault="00BF2584" w:rsidP="00E7343D">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BF2584" w:rsidRPr="00E7343D" w14:paraId="025F40C7" w14:textId="77777777" w:rsidTr="00102595">
        <w:tc>
          <w:tcPr>
            <w:tcW w:w="4530" w:type="dxa"/>
          </w:tcPr>
          <w:p w14:paraId="6942C46F" w14:textId="77777777" w:rsidR="00BF2584" w:rsidRPr="00E7343D" w:rsidRDefault="00BF2584" w:rsidP="00E7343D">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4176B735" w14:textId="77777777" w:rsidR="00BF2584" w:rsidRPr="00E7343D" w:rsidRDefault="00BF2584" w:rsidP="00E7343D">
            <w:pPr>
              <w:rPr>
                <w:rFonts w:hAnsi="Times New Roman" w:cs="Times New Roman"/>
              </w:rPr>
            </w:pPr>
          </w:p>
        </w:tc>
      </w:tr>
      <w:tr w:rsidR="00BF2584" w:rsidRPr="00E7343D" w14:paraId="4C6A32AD" w14:textId="77777777" w:rsidTr="00102595">
        <w:tc>
          <w:tcPr>
            <w:tcW w:w="4530" w:type="dxa"/>
          </w:tcPr>
          <w:p w14:paraId="1B44C193" w14:textId="77777777" w:rsidR="00BF2584" w:rsidRPr="00E7343D" w:rsidRDefault="00BF2584" w:rsidP="00E7343D">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7C2EF7C" w14:textId="77777777" w:rsidR="00BF2584" w:rsidRPr="00E7343D" w:rsidRDefault="00BF2584" w:rsidP="00E7343D">
            <w:pPr>
              <w:rPr>
                <w:rFonts w:hAnsi="Times New Roman" w:cs="Times New Roman"/>
              </w:rPr>
            </w:pPr>
          </w:p>
        </w:tc>
      </w:tr>
      <w:tr w:rsidR="00BF2584" w:rsidRPr="00E7343D" w14:paraId="2C4F43E0" w14:textId="77777777" w:rsidTr="00102595">
        <w:tc>
          <w:tcPr>
            <w:tcW w:w="4530" w:type="dxa"/>
          </w:tcPr>
          <w:p w14:paraId="2126ED64" w14:textId="77777777" w:rsidR="00BF2584" w:rsidRPr="00E7343D" w:rsidRDefault="00BF2584" w:rsidP="00E7343D">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6D6DE74C" w14:textId="77777777" w:rsidR="00BF2584" w:rsidRPr="00E7343D" w:rsidRDefault="00BF2584" w:rsidP="00E7343D">
            <w:pPr>
              <w:rPr>
                <w:rFonts w:hAnsi="Times New Roman" w:cs="Times New Roman"/>
              </w:rPr>
            </w:pPr>
          </w:p>
        </w:tc>
      </w:tr>
    </w:tbl>
    <w:p w14:paraId="77EBA630" w14:textId="77777777" w:rsidR="00BF2584" w:rsidRPr="00E7343D" w:rsidRDefault="00BF2584" w:rsidP="00E7343D">
      <w:pPr>
        <w:spacing w:after="0"/>
        <w:rPr>
          <w:rFonts w:ascii="Times New Roman" w:hAnsi="Times New Roman" w:cs="Times New Roman"/>
        </w:rPr>
      </w:pPr>
    </w:p>
    <w:p w14:paraId="26537A06"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II SKYRIUS</w:t>
      </w:r>
    </w:p>
    <w:p w14:paraId="6B7CF1F2" w14:textId="73BA37D2"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E575ABF" w14:textId="77777777" w:rsidR="00BF2584" w:rsidRPr="00E7343D" w:rsidRDefault="00BF2584" w:rsidP="00C5552E">
      <w:pPr>
        <w:pStyle w:val="ListParagraph"/>
        <w:numPr>
          <w:ilvl w:val="0"/>
          <w:numId w:val="19"/>
        </w:numPr>
        <w:spacing w:after="0" w:line="240" w:lineRule="auto"/>
        <w:jc w:val="both"/>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3674C9A2" w14:textId="77777777" w:rsidR="00BF2584" w:rsidRPr="00E7343D" w:rsidRDefault="00BF2584" w:rsidP="00E7343D">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BF2584" w:rsidRPr="00E7343D" w14:paraId="767F977C" w14:textId="77777777" w:rsidTr="00102595">
        <w:tc>
          <w:tcPr>
            <w:tcW w:w="307" w:type="pct"/>
          </w:tcPr>
          <w:p w14:paraId="39681415" w14:textId="77777777" w:rsidR="00BF2584" w:rsidRPr="00E7343D" w:rsidRDefault="00BF2584" w:rsidP="00E7343D">
            <w:pPr>
              <w:jc w:val="center"/>
              <w:rPr>
                <w:rFonts w:hAnsi="Times New Roman" w:cs="Times New Roman"/>
                <w:b/>
                <w:bCs/>
              </w:rPr>
            </w:pPr>
            <w:r w:rsidRPr="00E7343D">
              <w:rPr>
                <w:rFonts w:hAnsi="Times New Roman" w:cs="Times New Roman"/>
                <w:b/>
                <w:bCs/>
              </w:rPr>
              <w:t>Nr.</w:t>
            </w:r>
          </w:p>
        </w:tc>
        <w:tc>
          <w:tcPr>
            <w:tcW w:w="1724" w:type="pct"/>
          </w:tcPr>
          <w:p w14:paraId="68D7475D" w14:textId="77777777" w:rsidR="00BF2584" w:rsidRPr="00E7343D" w:rsidRDefault="00BF2584" w:rsidP="00E7343D">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25D99D8B" w14:textId="77777777" w:rsidR="00BF2584" w:rsidRPr="00E7343D" w:rsidRDefault="00BF2584" w:rsidP="00E7343D">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87DA069" w14:textId="77777777" w:rsidR="00BF2584" w:rsidRPr="00E7343D" w:rsidRDefault="00BF2584" w:rsidP="00E7343D">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BF2584" w:rsidRPr="00E7343D" w14:paraId="713C70A8" w14:textId="77777777" w:rsidTr="00102595">
        <w:tc>
          <w:tcPr>
            <w:tcW w:w="307" w:type="pct"/>
          </w:tcPr>
          <w:p w14:paraId="17E36ADB" w14:textId="77777777" w:rsidR="00BF2584" w:rsidRPr="00E7343D" w:rsidRDefault="00BF2584" w:rsidP="00E7343D">
            <w:pPr>
              <w:jc w:val="center"/>
              <w:rPr>
                <w:rFonts w:hAnsi="Times New Roman" w:cs="Times New Roman"/>
                <w:b/>
                <w:bCs/>
              </w:rPr>
            </w:pPr>
            <w:r w:rsidRPr="00E7343D">
              <w:rPr>
                <w:rFonts w:hAnsi="Times New Roman" w:cs="Times New Roman"/>
                <w:b/>
                <w:bCs/>
              </w:rPr>
              <w:t>1</w:t>
            </w:r>
          </w:p>
        </w:tc>
        <w:tc>
          <w:tcPr>
            <w:tcW w:w="1724" w:type="pct"/>
          </w:tcPr>
          <w:p w14:paraId="0A872250" w14:textId="77777777" w:rsidR="00BF2584" w:rsidRPr="00E7343D" w:rsidRDefault="00BF2584" w:rsidP="00E7343D">
            <w:pPr>
              <w:jc w:val="center"/>
              <w:rPr>
                <w:rFonts w:hAnsi="Times New Roman" w:cs="Times New Roman"/>
                <w:b/>
                <w:bCs/>
              </w:rPr>
            </w:pPr>
            <w:r w:rsidRPr="00E7343D">
              <w:rPr>
                <w:rFonts w:hAnsi="Times New Roman" w:cs="Times New Roman"/>
                <w:b/>
                <w:bCs/>
              </w:rPr>
              <w:t>2</w:t>
            </w:r>
          </w:p>
        </w:tc>
        <w:tc>
          <w:tcPr>
            <w:tcW w:w="1643" w:type="pct"/>
          </w:tcPr>
          <w:p w14:paraId="7D3C06DD" w14:textId="77777777" w:rsidR="00BF2584" w:rsidRPr="00E7343D" w:rsidRDefault="00BF2584" w:rsidP="00E7343D">
            <w:pPr>
              <w:jc w:val="center"/>
              <w:rPr>
                <w:rFonts w:hAnsi="Times New Roman" w:cs="Times New Roman"/>
                <w:b/>
                <w:bCs/>
              </w:rPr>
            </w:pPr>
            <w:r w:rsidRPr="00E7343D">
              <w:rPr>
                <w:rFonts w:hAnsi="Times New Roman" w:cs="Times New Roman"/>
                <w:b/>
                <w:bCs/>
              </w:rPr>
              <w:t>3</w:t>
            </w:r>
          </w:p>
        </w:tc>
        <w:tc>
          <w:tcPr>
            <w:tcW w:w="1326" w:type="pct"/>
          </w:tcPr>
          <w:p w14:paraId="02E04825" w14:textId="77777777" w:rsidR="00BF2584" w:rsidRPr="00E7343D" w:rsidRDefault="00BF2584" w:rsidP="00E7343D">
            <w:pPr>
              <w:jc w:val="center"/>
              <w:rPr>
                <w:rFonts w:hAnsi="Times New Roman" w:cs="Times New Roman"/>
                <w:b/>
                <w:bCs/>
              </w:rPr>
            </w:pPr>
            <w:r w:rsidRPr="00E7343D">
              <w:rPr>
                <w:rFonts w:hAnsi="Times New Roman" w:cs="Times New Roman"/>
                <w:b/>
                <w:bCs/>
              </w:rPr>
              <w:t>4</w:t>
            </w:r>
          </w:p>
        </w:tc>
      </w:tr>
      <w:tr w:rsidR="00BF2584" w:rsidRPr="00E7343D" w14:paraId="685448DA" w14:textId="77777777" w:rsidTr="00102595">
        <w:tc>
          <w:tcPr>
            <w:tcW w:w="307" w:type="pct"/>
          </w:tcPr>
          <w:p w14:paraId="36BAC63C" w14:textId="77777777" w:rsidR="00BF2584" w:rsidRPr="00E7343D" w:rsidRDefault="00BF2584" w:rsidP="00E7343D">
            <w:pPr>
              <w:rPr>
                <w:rFonts w:hAnsi="Times New Roman" w:cs="Times New Roman"/>
              </w:rPr>
            </w:pPr>
          </w:p>
        </w:tc>
        <w:tc>
          <w:tcPr>
            <w:tcW w:w="1724" w:type="pct"/>
          </w:tcPr>
          <w:p w14:paraId="3653B740" w14:textId="77777777" w:rsidR="00BF2584" w:rsidRPr="00E7343D" w:rsidRDefault="00BF2584" w:rsidP="00E7343D">
            <w:pPr>
              <w:rPr>
                <w:rFonts w:hAnsi="Times New Roman" w:cs="Times New Roman"/>
              </w:rPr>
            </w:pPr>
          </w:p>
        </w:tc>
        <w:tc>
          <w:tcPr>
            <w:tcW w:w="1643" w:type="pct"/>
          </w:tcPr>
          <w:p w14:paraId="44A9E8B8" w14:textId="77777777" w:rsidR="00BF2584" w:rsidRPr="00E7343D" w:rsidRDefault="00BF2584" w:rsidP="00E7343D">
            <w:pPr>
              <w:rPr>
                <w:rFonts w:hAnsi="Times New Roman" w:cs="Times New Roman"/>
              </w:rPr>
            </w:pPr>
          </w:p>
        </w:tc>
        <w:tc>
          <w:tcPr>
            <w:tcW w:w="1326" w:type="pct"/>
          </w:tcPr>
          <w:p w14:paraId="4551A5D9" w14:textId="77777777" w:rsidR="00BF2584" w:rsidRPr="00E7343D" w:rsidRDefault="00BF2584" w:rsidP="00E7343D">
            <w:pPr>
              <w:rPr>
                <w:rFonts w:hAnsi="Times New Roman" w:cs="Times New Roman"/>
              </w:rPr>
            </w:pPr>
          </w:p>
        </w:tc>
      </w:tr>
      <w:tr w:rsidR="00BF2584" w:rsidRPr="00E7343D" w14:paraId="747A3EC0" w14:textId="77777777" w:rsidTr="00102595">
        <w:tc>
          <w:tcPr>
            <w:tcW w:w="307" w:type="pct"/>
          </w:tcPr>
          <w:p w14:paraId="047BB6EE" w14:textId="77777777" w:rsidR="00BF2584" w:rsidRPr="00E7343D" w:rsidRDefault="00BF2584" w:rsidP="00E7343D">
            <w:pPr>
              <w:rPr>
                <w:rFonts w:hAnsi="Times New Roman" w:cs="Times New Roman"/>
              </w:rPr>
            </w:pPr>
          </w:p>
        </w:tc>
        <w:tc>
          <w:tcPr>
            <w:tcW w:w="1724" w:type="pct"/>
          </w:tcPr>
          <w:p w14:paraId="192572E0" w14:textId="77777777" w:rsidR="00BF2584" w:rsidRPr="00E7343D" w:rsidRDefault="00BF2584" w:rsidP="00E7343D">
            <w:pPr>
              <w:rPr>
                <w:rFonts w:hAnsi="Times New Roman" w:cs="Times New Roman"/>
              </w:rPr>
            </w:pPr>
          </w:p>
        </w:tc>
        <w:tc>
          <w:tcPr>
            <w:tcW w:w="1643" w:type="pct"/>
          </w:tcPr>
          <w:p w14:paraId="4CB4A782" w14:textId="77777777" w:rsidR="00BF2584" w:rsidRPr="00E7343D" w:rsidRDefault="00BF2584" w:rsidP="00E7343D">
            <w:pPr>
              <w:rPr>
                <w:rFonts w:hAnsi="Times New Roman" w:cs="Times New Roman"/>
              </w:rPr>
            </w:pPr>
          </w:p>
        </w:tc>
        <w:tc>
          <w:tcPr>
            <w:tcW w:w="1326" w:type="pct"/>
          </w:tcPr>
          <w:p w14:paraId="498AFF8A" w14:textId="77777777" w:rsidR="00BF2584" w:rsidRPr="00E7343D" w:rsidRDefault="00BF2584" w:rsidP="00E7343D">
            <w:pPr>
              <w:rPr>
                <w:rFonts w:hAnsi="Times New Roman" w:cs="Times New Roman"/>
              </w:rPr>
            </w:pPr>
          </w:p>
        </w:tc>
      </w:tr>
    </w:tbl>
    <w:p w14:paraId="10C641FD" w14:textId="77777777" w:rsidR="00BF2584" w:rsidRPr="00E7343D" w:rsidRDefault="00BF2584" w:rsidP="00E7343D">
      <w:pPr>
        <w:spacing w:after="0"/>
        <w:rPr>
          <w:rFonts w:ascii="Times New Roman" w:hAnsi="Times New Roman" w:cs="Times New Roman"/>
        </w:rPr>
      </w:pPr>
    </w:p>
    <w:p w14:paraId="20DE52AA"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III SKYRIUS</w:t>
      </w:r>
    </w:p>
    <w:p w14:paraId="0C160FBD"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4566802E" w14:textId="77777777" w:rsidR="00BF2584" w:rsidRPr="00E7343D" w:rsidRDefault="00BF2584" w:rsidP="00E7343D">
      <w:pPr>
        <w:spacing w:after="0"/>
        <w:rPr>
          <w:rFonts w:ascii="Times New Roman" w:hAnsi="Times New Roman" w:cs="Times New Roman"/>
        </w:rPr>
      </w:pPr>
    </w:p>
    <w:p w14:paraId="0850393C" w14:textId="77777777" w:rsidR="00BF2584" w:rsidRPr="00E7343D" w:rsidRDefault="00BF2584" w:rsidP="00E7343D">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BF2584" w:rsidRPr="00E7343D" w14:paraId="2C865FB0" w14:textId="77777777" w:rsidTr="00102595">
        <w:tc>
          <w:tcPr>
            <w:tcW w:w="310" w:type="pct"/>
          </w:tcPr>
          <w:p w14:paraId="08B06215" w14:textId="77777777" w:rsidR="00BF2584" w:rsidRPr="00E7343D" w:rsidRDefault="00BF2584" w:rsidP="00E7343D">
            <w:pPr>
              <w:jc w:val="center"/>
              <w:rPr>
                <w:rFonts w:hAnsi="Times New Roman" w:cs="Times New Roman"/>
                <w:b/>
                <w:bCs/>
              </w:rPr>
            </w:pPr>
            <w:r w:rsidRPr="00E7343D">
              <w:rPr>
                <w:rFonts w:hAnsi="Times New Roman" w:cs="Times New Roman"/>
                <w:b/>
                <w:bCs/>
              </w:rPr>
              <w:t>Nr.</w:t>
            </w:r>
          </w:p>
        </w:tc>
        <w:tc>
          <w:tcPr>
            <w:tcW w:w="3023" w:type="pct"/>
          </w:tcPr>
          <w:p w14:paraId="71AF6457" w14:textId="77777777" w:rsidR="00BF2584" w:rsidRPr="00E7343D" w:rsidRDefault="00BF2584" w:rsidP="00E7343D">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70A95DF4" w14:textId="77777777" w:rsidR="00BF2584" w:rsidRPr="00E7343D" w:rsidRDefault="00BF2584" w:rsidP="00E7343D">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BF2584" w:rsidRPr="00E7343D" w14:paraId="77777F06" w14:textId="77777777" w:rsidTr="00102595">
        <w:tc>
          <w:tcPr>
            <w:tcW w:w="310" w:type="pct"/>
          </w:tcPr>
          <w:p w14:paraId="3A11BB21" w14:textId="77777777" w:rsidR="00BF2584" w:rsidRPr="00E7343D" w:rsidRDefault="00BF2584" w:rsidP="00E7343D">
            <w:pPr>
              <w:jc w:val="center"/>
              <w:rPr>
                <w:rFonts w:hAnsi="Times New Roman" w:cs="Times New Roman"/>
                <w:b/>
                <w:bCs/>
              </w:rPr>
            </w:pPr>
            <w:r w:rsidRPr="00E7343D">
              <w:rPr>
                <w:rFonts w:hAnsi="Times New Roman" w:cs="Times New Roman"/>
                <w:b/>
                <w:bCs/>
              </w:rPr>
              <w:lastRenderedPageBreak/>
              <w:t>1</w:t>
            </w:r>
          </w:p>
        </w:tc>
        <w:tc>
          <w:tcPr>
            <w:tcW w:w="3023" w:type="pct"/>
          </w:tcPr>
          <w:p w14:paraId="5544B2CF" w14:textId="77777777" w:rsidR="00BF2584" w:rsidRPr="00E7343D" w:rsidRDefault="00BF2584" w:rsidP="00E7343D">
            <w:pPr>
              <w:jc w:val="center"/>
              <w:rPr>
                <w:rFonts w:hAnsi="Times New Roman" w:cs="Times New Roman"/>
                <w:b/>
                <w:bCs/>
              </w:rPr>
            </w:pPr>
            <w:r w:rsidRPr="00E7343D">
              <w:rPr>
                <w:rFonts w:hAnsi="Times New Roman" w:cs="Times New Roman"/>
                <w:b/>
                <w:bCs/>
              </w:rPr>
              <w:t>2</w:t>
            </w:r>
          </w:p>
        </w:tc>
        <w:tc>
          <w:tcPr>
            <w:tcW w:w="1667" w:type="pct"/>
          </w:tcPr>
          <w:p w14:paraId="478C9686" w14:textId="77777777" w:rsidR="00BF2584" w:rsidRPr="00E7343D" w:rsidRDefault="00BF2584" w:rsidP="00E7343D">
            <w:pPr>
              <w:jc w:val="center"/>
              <w:rPr>
                <w:rFonts w:hAnsi="Times New Roman" w:cs="Times New Roman"/>
                <w:b/>
                <w:bCs/>
              </w:rPr>
            </w:pPr>
            <w:r w:rsidRPr="00E7343D">
              <w:rPr>
                <w:rFonts w:hAnsi="Times New Roman" w:cs="Times New Roman"/>
                <w:b/>
                <w:bCs/>
              </w:rPr>
              <w:t>3</w:t>
            </w:r>
          </w:p>
        </w:tc>
      </w:tr>
      <w:tr w:rsidR="00BF2584" w:rsidRPr="00E7343D" w14:paraId="5413A050" w14:textId="77777777" w:rsidTr="00102595">
        <w:tc>
          <w:tcPr>
            <w:tcW w:w="310" w:type="pct"/>
          </w:tcPr>
          <w:p w14:paraId="3E50FC0C" w14:textId="77777777" w:rsidR="00BF2584" w:rsidRPr="00E7343D" w:rsidRDefault="00BF2584" w:rsidP="00E7343D">
            <w:pPr>
              <w:rPr>
                <w:rFonts w:hAnsi="Times New Roman" w:cs="Times New Roman"/>
              </w:rPr>
            </w:pPr>
          </w:p>
        </w:tc>
        <w:tc>
          <w:tcPr>
            <w:tcW w:w="3023" w:type="pct"/>
          </w:tcPr>
          <w:p w14:paraId="43E21D5E" w14:textId="77777777" w:rsidR="00BF2584" w:rsidRPr="00E7343D" w:rsidRDefault="00BF2584" w:rsidP="00E7343D">
            <w:pPr>
              <w:rPr>
                <w:rFonts w:hAnsi="Times New Roman" w:cs="Times New Roman"/>
              </w:rPr>
            </w:pPr>
          </w:p>
        </w:tc>
        <w:tc>
          <w:tcPr>
            <w:tcW w:w="1667" w:type="pct"/>
          </w:tcPr>
          <w:p w14:paraId="548D8427" w14:textId="77777777" w:rsidR="00BF2584" w:rsidRPr="00E7343D" w:rsidRDefault="00BF2584" w:rsidP="00E7343D">
            <w:pPr>
              <w:rPr>
                <w:rFonts w:hAnsi="Times New Roman" w:cs="Times New Roman"/>
              </w:rPr>
            </w:pPr>
          </w:p>
        </w:tc>
      </w:tr>
      <w:tr w:rsidR="00BF2584" w:rsidRPr="00E7343D" w14:paraId="25A9B44A" w14:textId="77777777" w:rsidTr="00102595">
        <w:tc>
          <w:tcPr>
            <w:tcW w:w="310" w:type="pct"/>
          </w:tcPr>
          <w:p w14:paraId="0FF9F63B" w14:textId="77777777" w:rsidR="00BF2584" w:rsidRPr="00E7343D" w:rsidRDefault="00BF2584" w:rsidP="00E7343D">
            <w:pPr>
              <w:rPr>
                <w:rFonts w:hAnsi="Times New Roman" w:cs="Times New Roman"/>
              </w:rPr>
            </w:pPr>
          </w:p>
        </w:tc>
        <w:tc>
          <w:tcPr>
            <w:tcW w:w="3023" w:type="pct"/>
          </w:tcPr>
          <w:p w14:paraId="0367EEC2" w14:textId="77777777" w:rsidR="00BF2584" w:rsidRPr="00E7343D" w:rsidRDefault="00BF2584" w:rsidP="00E7343D">
            <w:pPr>
              <w:rPr>
                <w:rFonts w:hAnsi="Times New Roman" w:cs="Times New Roman"/>
              </w:rPr>
            </w:pPr>
          </w:p>
        </w:tc>
        <w:tc>
          <w:tcPr>
            <w:tcW w:w="1667" w:type="pct"/>
          </w:tcPr>
          <w:p w14:paraId="453F3A3B" w14:textId="77777777" w:rsidR="00BF2584" w:rsidRPr="00E7343D" w:rsidRDefault="00BF2584" w:rsidP="00E7343D">
            <w:pPr>
              <w:rPr>
                <w:rFonts w:hAnsi="Times New Roman" w:cs="Times New Roman"/>
              </w:rPr>
            </w:pPr>
          </w:p>
        </w:tc>
      </w:tr>
    </w:tbl>
    <w:p w14:paraId="7A763FF7" w14:textId="77777777" w:rsidR="00BF2584" w:rsidRPr="00E7343D" w:rsidRDefault="00BF2584" w:rsidP="00E7343D">
      <w:pPr>
        <w:spacing w:after="0"/>
        <w:rPr>
          <w:rFonts w:ascii="Times New Roman" w:hAnsi="Times New Roman" w:cs="Times New Roman"/>
        </w:rPr>
      </w:pPr>
    </w:p>
    <w:p w14:paraId="2580D2B4"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IV SKYRIUS</w:t>
      </w:r>
    </w:p>
    <w:p w14:paraId="5A20137D"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B9882EC" w14:textId="77777777" w:rsidR="00BF2584" w:rsidRPr="00E7343D" w:rsidRDefault="00BF2584" w:rsidP="00E7343D">
      <w:pPr>
        <w:spacing w:after="0"/>
        <w:rPr>
          <w:rFonts w:ascii="Times New Roman" w:hAnsi="Times New Roman" w:cs="Times New Roman"/>
        </w:rPr>
      </w:pPr>
    </w:p>
    <w:p w14:paraId="44E34969" w14:textId="77777777" w:rsidR="00BF2584" w:rsidRPr="00E7343D" w:rsidRDefault="00BF2584" w:rsidP="00C5552E">
      <w:pPr>
        <w:pStyle w:val="ListParagraph"/>
        <w:numPr>
          <w:ilvl w:val="0"/>
          <w:numId w:val="19"/>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5E842B64" w14:textId="77777777" w:rsidR="00BF2584" w:rsidRPr="00E7343D" w:rsidRDefault="00BF2584" w:rsidP="00C5552E">
      <w:pPr>
        <w:pStyle w:val="ListParagraph"/>
        <w:numPr>
          <w:ilvl w:val="0"/>
          <w:numId w:val="19"/>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F818AE6" w14:textId="77777777" w:rsidR="00BF2584" w:rsidRPr="00E7343D" w:rsidRDefault="00BF2584" w:rsidP="00C5552E">
      <w:pPr>
        <w:pStyle w:val="ListParagraph"/>
        <w:numPr>
          <w:ilvl w:val="0"/>
          <w:numId w:val="19"/>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3D33EEE" w14:textId="6F399C2D" w:rsidR="00BF2584" w:rsidRPr="00E7343D" w:rsidRDefault="00BF2584" w:rsidP="00E7343D">
      <w:pPr>
        <w:spacing w:after="0"/>
        <w:rPr>
          <w:rFonts w:ascii="Times New Roman" w:hAnsi="Times New Roman" w:cs="Times New Roman"/>
          <w:b/>
          <w:bCs/>
        </w:rPr>
      </w:pPr>
      <w:bookmarkStart w:id="68" w:name="_Hlk152755778"/>
    </w:p>
    <w:bookmarkStart w:id="69" w:name="_Ref52867241"/>
    <w:bookmarkStart w:id="70" w:name="_Ref52867226"/>
    <w:p w14:paraId="24401CAF" w14:textId="38382C2D" w:rsidR="00BF2584" w:rsidRDefault="00BF2584" w:rsidP="00E7343D">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bookmarkEnd w:id="69"/>
      <w:r w:rsidRPr="00E7343D">
        <w:rPr>
          <w:rFonts w:ascii="Times New Roman" w:hAnsi="Times New Roman" w:cs="Times New Roman"/>
          <w:sz w:val="22"/>
          <w:szCs w:val="22"/>
        </w:rPr>
        <w:t xml:space="preserve">. </w:t>
      </w:r>
      <w:r w:rsidRPr="00E7343D">
        <w:rPr>
          <w:rFonts w:ascii="Times New Roman" w:hAnsi="Times New Roman" w:cs="Times New Roman"/>
          <w:b w:val="0"/>
          <w:sz w:val="22"/>
          <w:szCs w:val="22"/>
        </w:rPr>
        <w:t>Pasiūlymo kaina</w:t>
      </w:r>
      <w:bookmarkEnd w:id="70"/>
    </w:p>
    <w:tbl>
      <w:tblPr>
        <w:tblStyle w:val="TableGrid"/>
        <w:tblW w:w="10060" w:type="dxa"/>
        <w:tblInd w:w="0" w:type="dxa"/>
        <w:tblLook w:val="04A0" w:firstRow="1" w:lastRow="0" w:firstColumn="1" w:lastColumn="0" w:noHBand="0" w:noVBand="1"/>
      </w:tblPr>
      <w:tblGrid>
        <w:gridCol w:w="561"/>
        <w:gridCol w:w="2885"/>
        <w:gridCol w:w="1266"/>
        <w:gridCol w:w="966"/>
        <w:gridCol w:w="1393"/>
        <w:gridCol w:w="1386"/>
        <w:gridCol w:w="1603"/>
      </w:tblGrid>
      <w:tr w:rsidR="000275AB" w:rsidRPr="00E84C19" w14:paraId="3AAECB02" w14:textId="77777777" w:rsidTr="001F2E86">
        <w:trPr>
          <w:trHeight w:val="519"/>
        </w:trPr>
        <w:tc>
          <w:tcPr>
            <w:tcW w:w="561" w:type="dxa"/>
          </w:tcPr>
          <w:p w14:paraId="29DADFBB" w14:textId="77777777" w:rsidR="000275AB" w:rsidRPr="00E84C19" w:rsidRDefault="000275AB" w:rsidP="008120E7">
            <w:pPr>
              <w:jc w:val="both"/>
              <w:rPr>
                <w:sz w:val="22"/>
                <w:szCs w:val="22"/>
              </w:rPr>
            </w:pPr>
            <w:r w:rsidRPr="00E84C19">
              <w:rPr>
                <w:sz w:val="22"/>
                <w:szCs w:val="22"/>
              </w:rPr>
              <w:t>Eil. Nr.</w:t>
            </w:r>
          </w:p>
        </w:tc>
        <w:tc>
          <w:tcPr>
            <w:tcW w:w="2885" w:type="dxa"/>
          </w:tcPr>
          <w:p w14:paraId="4CC5DAA4" w14:textId="77777777" w:rsidR="000275AB" w:rsidRPr="00E84C19" w:rsidRDefault="000275AB" w:rsidP="008120E7">
            <w:pPr>
              <w:jc w:val="both"/>
              <w:rPr>
                <w:sz w:val="22"/>
                <w:szCs w:val="22"/>
              </w:rPr>
            </w:pPr>
            <w:r w:rsidRPr="00E84C19">
              <w:rPr>
                <w:sz w:val="22"/>
                <w:szCs w:val="22"/>
              </w:rPr>
              <w:t>Pirkimo objektas</w:t>
            </w:r>
          </w:p>
        </w:tc>
        <w:tc>
          <w:tcPr>
            <w:tcW w:w="1266" w:type="dxa"/>
          </w:tcPr>
          <w:p w14:paraId="16FB5EDA" w14:textId="2450E89E" w:rsidR="000275AB" w:rsidRPr="00E84C19" w:rsidRDefault="007D68F7" w:rsidP="008120E7">
            <w:pPr>
              <w:jc w:val="both"/>
              <w:rPr>
                <w:sz w:val="22"/>
                <w:szCs w:val="22"/>
              </w:rPr>
            </w:pPr>
            <w:r>
              <w:rPr>
                <w:rFonts w:hAnsi="Times New Roman" w:cs="Times New Roman"/>
                <w:szCs w:val="24"/>
              </w:rPr>
              <w:t>Prekės g</w:t>
            </w:r>
            <w:r w:rsidR="000275AB" w:rsidRPr="00E84C19">
              <w:rPr>
                <w:rFonts w:hAnsi="Times New Roman" w:cs="Times New Roman"/>
                <w:szCs w:val="24"/>
              </w:rPr>
              <w:t>amintojas,</w:t>
            </w:r>
            <w:r w:rsidR="000275AB" w:rsidRPr="00E84C19">
              <w:rPr>
                <w:rFonts w:hAnsi="Times New Roman" w:cs="Times New Roman"/>
              </w:rPr>
              <w:t xml:space="preserve"> </w:t>
            </w:r>
            <w:r>
              <w:rPr>
                <w:rFonts w:hAnsi="Times New Roman" w:cs="Times New Roman"/>
              </w:rPr>
              <w:t>modelis</w:t>
            </w:r>
          </w:p>
        </w:tc>
        <w:tc>
          <w:tcPr>
            <w:tcW w:w="966" w:type="dxa"/>
          </w:tcPr>
          <w:p w14:paraId="5D61B5A2" w14:textId="01D69259" w:rsidR="000275AB" w:rsidRPr="00E84C19" w:rsidRDefault="000275AB" w:rsidP="008120E7">
            <w:pPr>
              <w:jc w:val="both"/>
              <w:rPr>
                <w:sz w:val="22"/>
                <w:szCs w:val="22"/>
              </w:rPr>
            </w:pPr>
            <w:r w:rsidRPr="00E84C19">
              <w:rPr>
                <w:sz w:val="22"/>
                <w:szCs w:val="22"/>
              </w:rPr>
              <w:t>Kiekis</w:t>
            </w:r>
            <w:r w:rsidR="00922E4E">
              <w:rPr>
                <w:sz w:val="22"/>
                <w:szCs w:val="22"/>
              </w:rPr>
              <w:t>, vnt.</w:t>
            </w:r>
          </w:p>
        </w:tc>
        <w:tc>
          <w:tcPr>
            <w:tcW w:w="1393" w:type="dxa"/>
          </w:tcPr>
          <w:p w14:paraId="0881E72A" w14:textId="77777777" w:rsidR="000275AB" w:rsidRPr="00E84C19" w:rsidRDefault="000275AB" w:rsidP="008120E7">
            <w:pPr>
              <w:jc w:val="both"/>
              <w:rPr>
                <w:sz w:val="22"/>
                <w:szCs w:val="22"/>
              </w:rPr>
            </w:pPr>
            <w:r w:rsidRPr="00E84C19">
              <w:rPr>
                <w:sz w:val="22"/>
                <w:szCs w:val="22"/>
              </w:rPr>
              <w:t>Vnt. kaina, Eur (be PVM)</w:t>
            </w:r>
          </w:p>
        </w:tc>
        <w:tc>
          <w:tcPr>
            <w:tcW w:w="1386" w:type="dxa"/>
          </w:tcPr>
          <w:p w14:paraId="7A8DEB87" w14:textId="16A3AD8F" w:rsidR="000275AB" w:rsidRPr="00E84C19" w:rsidRDefault="000275AB" w:rsidP="008120E7">
            <w:pPr>
              <w:jc w:val="both"/>
              <w:rPr>
                <w:sz w:val="22"/>
                <w:szCs w:val="22"/>
              </w:rPr>
            </w:pPr>
            <w:r w:rsidRPr="00E84C19">
              <w:rPr>
                <w:rFonts w:hAnsi="Times New Roman" w:cs="Times New Roman"/>
                <w:szCs w:val="24"/>
              </w:rPr>
              <w:t>PVM tarifas, %</w:t>
            </w:r>
          </w:p>
        </w:tc>
        <w:tc>
          <w:tcPr>
            <w:tcW w:w="1603" w:type="dxa"/>
          </w:tcPr>
          <w:p w14:paraId="31919FDE" w14:textId="3DCCE6A0" w:rsidR="000275AB" w:rsidRPr="00E84C19" w:rsidRDefault="000275AB" w:rsidP="008120E7">
            <w:pPr>
              <w:jc w:val="both"/>
              <w:rPr>
                <w:sz w:val="22"/>
                <w:szCs w:val="22"/>
              </w:rPr>
            </w:pPr>
            <w:r w:rsidRPr="00E84C19">
              <w:rPr>
                <w:sz w:val="22"/>
                <w:szCs w:val="22"/>
              </w:rPr>
              <w:t>Bendra kaina, Eur (be PVM)</w:t>
            </w:r>
          </w:p>
        </w:tc>
      </w:tr>
      <w:tr w:rsidR="0050196D" w:rsidRPr="00E84C19" w14:paraId="4CC71D10" w14:textId="77777777" w:rsidTr="001F2E86">
        <w:trPr>
          <w:trHeight w:val="70"/>
        </w:trPr>
        <w:tc>
          <w:tcPr>
            <w:tcW w:w="561" w:type="dxa"/>
          </w:tcPr>
          <w:p w14:paraId="3C7E62EC" w14:textId="0BA272F2" w:rsidR="0050196D" w:rsidRPr="00E84C19" w:rsidRDefault="0050196D" w:rsidP="0050196D">
            <w:pPr>
              <w:jc w:val="center"/>
              <w:rPr>
                <w:i/>
                <w:iCs/>
              </w:rPr>
            </w:pPr>
            <w:r w:rsidRPr="00E84C19">
              <w:rPr>
                <w:i/>
                <w:iCs/>
              </w:rPr>
              <w:t>1</w:t>
            </w:r>
          </w:p>
        </w:tc>
        <w:tc>
          <w:tcPr>
            <w:tcW w:w="2885" w:type="dxa"/>
          </w:tcPr>
          <w:p w14:paraId="57A5C595" w14:textId="7220661C" w:rsidR="0050196D" w:rsidRPr="00E84C19" w:rsidRDefault="0050196D" w:rsidP="0050196D">
            <w:pPr>
              <w:jc w:val="center"/>
              <w:rPr>
                <w:i/>
                <w:iCs/>
              </w:rPr>
            </w:pPr>
            <w:r w:rsidRPr="00E84C19">
              <w:rPr>
                <w:i/>
                <w:iCs/>
              </w:rPr>
              <w:t>2</w:t>
            </w:r>
          </w:p>
        </w:tc>
        <w:tc>
          <w:tcPr>
            <w:tcW w:w="1266" w:type="dxa"/>
          </w:tcPr>
          <w:p w14:paraId="779DB48F" w14:textId="02482327" w:rsidR="0050196D" w:rsidRPr="00E84C19" w:rsidRDefault="0050196D" w:rsidP="0050196D">
            <w:pPr>
              <w:jc w:val="center"/>
              <w:rPr>
                <w:i/>
                <w:iCs/>
              </w:rPr>
            </w:pPr>
            <w:r w:rsidRPr="00E84C19">
              <w:rPr>
                <w:i/>
                <w:iCs/>
              </w:rPr>
              <w:t>3</w:t>
            </w:r>
          </w:p>
        </w:tc>
        <w:tc>
          <w:tcPr>
            <w:tcW w:w="966" w:type="dxa"/>
          </w:tcPr>
          <w:p w14:paraId="0D99DAC5" w14:textId="24793EE6" w:rsidR="0050196D" w:rsidRPr="00E84C19" w:rsidRDefault="0050196D" w:rsidP="0050196D">
            <w:pPr>
              <w:jc w:val="center"/>
              <w:rPr>
                <w:i/>
                <w:iCs/>
              </w:rPr>
            </w:pPr>
            <w:r w:rsidRPr="00E84C19">
              <w:rPr>
                <w:i/>
                <w:iCs/>
              </w:rPr>
              <w:t>4</w:t>
            </w:r>
          </w:p>
        </w:tc>
        <w:tc>
          <w:tcPr>
            <w:tcW w:w="1393" w:type="dxa"/>
          </w:tcPr>
          <w:p w14:paraId="626A71C9" w14:textId="5A6ECC15" w:rsidR="0050196D" w:rsidRPr="00E84C19" w:rsidRDefault="0050196D" w:rsidP="0050196D">
            <w:pPr>
              <w:jc w:val="center"/>
              <w:rPr>
                <w:i/>
                <w:iCs/>
              </w:rPr>
            </w:pPr>
            <w:r w:rsidRPr="00E84C19">
              <w:rPr>
                <w:i/>
                <w:iCs/>
              </w:rPr>
              <w:t>5</w:t>
            </w:r>
          </w:p>
        </w:tc>
        <w:tc>
          <w:tcPr>
            <w:tcW w:w="1386" w:type="dxa"/>
          </w:tcPr>
          <w:p w14:paraId="289C0B08" w14:textId="679819E4" w:rsidR="0050196D" w:rsidRPr="00E84C19" w:rsidRDefault="0050196D" w:rsidP="0050196D">
            <w:pPr>
              <w:jc w:val="center"/>
              <w:rPr>
                <w:i/>
                <w:iCs/>
              </w:rPr>
            </w:pPr>
            <w:r w:rsidRPr="00E84C19">
              <w:rPr>
                <w:i/>
                <w:iCs/>
              </w:rPr>
              <w:t>6</w:t>
            </w:r>
          </w:p>
        </w:tc>
        <w:tc>
          <w:tcPr>
            <w:tcW w:w="1603" w:type="dxa"/>
          </w:tcPr>
          <w:p w14:paraId="055FF1AD" w14:textId="3040F0B0" w:rsidR="0050196D" w:rsidRPr="00E84C19" w:rsidRDefault="0050196D" w:rsidP="0050196D">
            <w:pPr>
              <w:jc w:val="center"/>
              <w:rPr>
                <w:i/>
                <w:iCs/>
              </w:rPr>
            </w:pPr>
            <w:r>
              <w:rPr>
                <w:i/>
                <w:iCs/>
              </w:rPr>
              <w:t>7</w:t>
            </w:r>
          </w:p>
        </w:tc>
      </w:tr>
      <w:tr w:rsidR="000275AB" w:rsidRPr="00E84C19" w14:paraId="5D46049E" w14:textId="77777777" w:rsidTr="001F2E86">
        <w:trPr>
          <w:trHeight w:val="455"/>
        </w:trPr>
        <w:tc>
          <w:tcPr>
            <w:tcW w:w="561" w:type="dxa"/>
          </w:tcPr>
          <w:p w14:paraId="5EAEF0E1" w14:textId="77777777" w:rsidR="000275AB" w:rsidRPr="00E84C19" w:rsidRDefault="000275AB" w:rsidP="008120E7">
            <w:pPr>
              <w:jc w:val="both"/>
              <w:rPr>
                <w:sz w:val="22"/>
                <w:szCs w:val="22"/>
              </w:rPr>
            </w:pPr>
            <w:r w:rsidRPr="00E84C19">
              <w:rPr>
                <w:sz w:val="22"/>
                <w:szCs w:val="22"/>
              </w:rPr>
              <w:t>1.</w:t>
            </w:r>
          </w:p>
        </w:tc>
        <w:tc>
          <w:tcPr>
            <w:tcW w:w="2885" w:type="dxa"/>
          </w:tcPr>
          <w:p w14:paraId="785BC9D1" w14:textId="134C5126" w:rsidR="000275AB" w:rsidRPr="00E84C19" w:rsidRDefault="00C855B9" w:rsidP="008120E7">
            <w:pPr>
              <w:jc w:val="both"/>
              <w:rPr>
                <w:sz w:val="22"/>
                <w:szCs w:val="22"/>
              </w:rPr>
            </w:pPr>
            <w:proofErr w:type="spellStart"/>
            <w:r w:rsidRPr="004E55E9">
              <w:rPr>
                <w:rFonts w:hAnsi="Times New Roman" w:cs="Times New Roman"/>
                <w:b/>
                <w:bCs/>
                <w:sz w:val="23"/>
                <w:szCs w:val="23"/>
              </w:rPr>
              <w:t>Multifunkcinis</w:t>
            </w:r>
            <w:proofErr w:type="spellEnd"/>
            <w:r w:rsidRPr="004E55E9">
              <w:rPr>
                <w:rFonts w:hAnsi="Times New Roman" w:cs="Times New Roman"/>
                <w:b/>
                <w:bCs/>
                <w:sz w:val="23"/>
                <w:szCs w:val="23"/>
              </w:rPr>
              <w:t xml:space="preserve"> an</w:t>
            </w:r>
            <w:r>
              <w:rPr>
                <w:rFonts w:hAnsi="Times New Roman" w:cs="Times New Roman"/>
                <w:b/>
                <w:bCs/>
                <w:sz w:val="23"/>
                <w:szCs w:val="23"/>
              </w:rPr>
              <w:t>e</w:t>
            </w:r>
            <w:r w:rsidRPr="004E55E9">
              <w:rPr>
                <w:rFonts w:hAnsi="Times New Roman" w:cs="Times New Roman"/>
                <w:b/>
                <w:bCs/>
                <w:sz w:val="23"/>
                <w:szCs w:val="23"/>
              </w:rPr>
              <w:t>stezijos vežimėlis</w:t>
            </w:r>
            <w:r>
              <w:rPr>
                <w:b/>
                <w:bCs/>
                <w:sz w:val="23"/>
                <w:szCs w:val="23"/>
              </w:rPr>
              <w:t xml:space="preserve"> </w:t>
            </w:r>
            <w:r>
              <w:rPr>
                <w:rFonts w:hAnsi="Times New Roman" w:cs="Times New Roman"/>
                <w:b/>
                <w:bCs/>
                <w:sz w:val="24"/>
                <w:szCs w:val="24"/>
              </w:rPr>
              <w:t xml:space="preserve"> </w:t>
            </w:r>
          </w:p>
        </w:tc>
        <w:tc>
          <w:tcPr>
            <w:tcW w:w="1266" w:type="dxa"/>
          </w:tcPr>
          <w:p w14:paraId="3773D5C8" w14:textId="77777777" w:rsidR="000275AB" w:rsidRPr="00E84C19" w:rsidRDefault="000275AB" w:rsidP="008120E7">
            <w:pPr>
              <w:jc w:val="both"/>
              <w:rPr>
                <w:sz w:val="22"/>
                <w:szCs w:val="22"/>
              </w:rPr>
            </w:pPr>
          </w:p>
        </w:tc>
        <w:tc>
          <w:tcPr>
            <w:tcW w:w="966" w:type="dxa"/>
          </w:tcPr>
          <w:p w14:paraId="745A4E35" w14:textId="5D13748E" w:rsidR="000275AB" w:rsidRPr="00E84C19" w:rsidRDefault="00C855B9" w:rsidP="008120E7">
            <w:pPr>
              <w:jc w:val="both"/>
              <w:rPr>
                <w:sz w:val="22"/>
                <w:szCs w:val="22"/>
              </w:rPr>
            </w:pPr>
            <w:r>
              <w:rPr>
                <w:sz w:val="22"/>
                <w:szCs w:val="22"/>
              </w:rPr>
              <w:t>1</w:t>
            </w:r>
          </w:p>
        </w:tc>
        <w:tc>
          <w:tcPr>
            <w:tcW w:w="1393" w:type="dxa"/>
          </w:tcPr>
          <w:p w14:paraId="47774E0D" w14:textId="77777777" w:rsidR="000275AB" w:rsidRPr="00E84C19" w:rsidRDefault="000275AB" w:rsidP="008120E7">
            <w:pPr>
              <w:jc w:val="both"/>
              <w:rPr>
                <w:sz w:val="22"/>
                <w:szCs w:val="22"/>
              </w:rPr>
            </w:pPr>
          </w:p>
        </w:tc>
        <w:tc>
          <w:tcPr>
            <w:tcW w:w="1386" w:type="dxa"/>
          </w:tcPr>
          <w:p w14:paraId="46FA19DF" w14:textId="77777777" w:rsidR="000275AB" w:rsidRPr="00E84C19" w:rsidRDefault="000275AB" w:rsidP="008120E7">
            <w:pPr>
              <w:jc w:val="both"/>
              <w:rPr>
                <w:sz w:val="22"/>
                <w:szCs w:val="22"/>
              </w:rPr>
            </w:pPr>
          </w:p>
        </w:tc>
        <w:tc>
          <w:tcPr>
            <w:tcW w:w="1603" w:type="dxa"/>
          </w:tcPr>
          <w:p w14:paraId="03BF4EFD" w14:textId="77777777" w:rsidR="000275AB" w:rsidRPr="00E84C19" w:rsidRDefault="000275AB" w:rsidP="008120E7">
            <w:pPr>
              <w:jc w:val="both"/>
              <w:rPr>
                <w:sz w:val="22"/>
                <w:szCs w:val="22"/>
              </w:rPr>
            </w:pPr>
          </w:p>
        </w:tc>
      </w:tr>
      <w:tr w:rsidR="001F2E86" w:rsidRPr="00E84C19" w14:paraId="0E71601D" w14:textId="77777777" w:rsidTr="001F2E86">
        <w:trPr>
          <w:trHeight w:val="266"/>
        </w:trPr>
        <w:tc>
          <w:tcPr>
            <w:tcW w:w="561" w:type="dxa"/>
          </w:tcPr>
          <w:p w14:paraId="288E3AC0" w14:textId="77777777" w:rsidR="001F2E86" w:rsidRPr="00E84C19" w:rsidRDefault="001F2E86" w:rsidP="008120E7">
            <w:pPr>
              <w:jc w:val="both"/>
              <w:rPr>
                <w:sz w:val="22"/>
                <w:szCs w:val="22"/>
              </w:rPr>
            </w:pPr>
          </w:p>
        </w:tc>
        <w:tc>
          <w:tcPr>
            <w:tcW w:w="7896" w:type="dxa"/>
            <w:gridSpan w:val="5"/>
          </w:tcPr>
          <w:p w14:paraId="56643F96" w14:textId="1C2D1893" w:rsidR="001F2E86" w:rsidRPr="00E84C19" w:rsidRDefault="001F2E86" w:rsidP="001F2E86">
            <w:pPr>
              <w:jc w:val="right"/>
              <w:rPr>
                <w:sz w:val="22"/>
                <w:szCs w:val="22"/>
              </w:rPr>
            </w:pPr>
            <w:r w:rsidRPr="00E84C19">
              <w:rPr>
                <w:sz w:val="22"/>
                <w:szCs w:val="22"/>
              </w:rPr>
              <w:t>Bendra 1 dalies pasi</w:t>
            </w:r>
            <w:r w:rsidRPr="00E84C19">
              <w:rPr>
                <w:sz w:val="22"/>
                <w:szCs w:val="22"/>
              </w:rPr>
              <w:t>ū</w:t>
            </w:r>
            <w:r w:rsidRPr="00E84C19">
              <w:rPr>
                <w:sz w:val="22"/>
                <w:szCs w:val="22"/>
              </w:rPr>
              <w:t>lymo suma, Eur (su PVM</w:t>
            </w:r>
            <w:r>
              <w:rPr>
                <w:sz w:val="22"/>
                <w:szCs w:val="22"/>
              </w:rPr>
              <w:t>)</w:t>
            </w:r>
          </w:p>
        </w:tc>
        <w:tc>
          <w:tcPr>
            <w:tcW w:w="1603" w:type="dxa"/>
          </w:tcPr>
          <w:p w14:paraId="5EE83CCD" w14:textId="77777777" w:rsidR="001F2E86" w:rsidRPr="00E84C19" w:rsidRDefault="001F2E86" w:rsidP="008120E7">
            <w:pPr>
              <w:jc w:val="both"/>
              <w:rPr>
                <w:sz w:val="22"/>
                <w:szCs w:val="22"/>
              </w:rPr>
            </w:pPr>
          </w:p>
        </w:tc>
      </w:tr>
      <w:tr w:rsidR="001F2E86" w:rsidRPr="00E84C19" w14:paraId="764F3D69" w14:textId="77777777" w:rsidTr="00776AB8">
        <w:trPr>
          <w:trHeight w:val="266"/>
        </w:trPr>
        <w:tc>
          <w:tcPr>
            <w:tcW w:w="561" w:type="dxa"/>
          </w:tcPr>
          <w:p w14:paraId="1FD9AB3A" w14:textId="77777777" w:rsidR="001F2E86" w:rsidRPr="00E84C19" w:rsidRDefault="001F2E86" w:rsidP="008120E7">
            <w:pPr>
              <w:jc w:val="both"/>
              <w:rPr>
                <w:sz w:val="22"/>
                <w:szCs w:val="22"/>
              </w:rPr>
            </w:pPr>
          </w:p>
        </w:tc>
        <w:tc>
          <w:tcPr>
            <w:tcW w:w="2885" w:type="dxa"/>
          </w:tcPr>
          <w:p w14:paraId="7C8A9783" w14:textId="77777777" w:rsidR="001F2E86" w:rsidRPr="00E84C19" w:rsidRDefault="001F2E86" w:rsidP="008120E7">
            <w:pPr>
              <w:jc w:val="both"/>
              <w:rPr>
                <w:sz w:val="22"/>
                <w:szCs w:val="22"/>
              </w:rPr>
            </w:pPr>
          </w:p>
        </w:tc>
        <w:tc>
          <w:tcPr>
            <w:tcW w:w="1266" w:type="dxa"/>
          </w:tcPr>
          <w:p w14:paraId="6BE37110" w14:textId="77777777" w:rsidR="001F2E86" w:rsidRPr="00E84C19" w:rsidRDefault="001F2E86" w:rsidP="008120E7">
            <w:pPr>
              <w:jc w:val="both"/>
              <w:rPr>
                <w:sz w:val="22"/>
                <w:szCs w:val="22"/>
              </w:rPr>
            </w:pPr>
          </w:p>
        </w:tc>
        <w:tc>
          <w:tcPr>
            <w:tcW w:w="966" w:type="dxa"/>
          </w:tcPr>
          <w:p w14:paraId="0F756DC6" w14:textId="77777777" w:rsidR="001F2E86" w:rsidRPr="00E84C19" w:rsidRDefault="001F2E86" w:rsidP="008120E7">
            <w:pPr>
              <w:jc w:val="both"/>
              <w:rPr>
                <w:sz w:val="22"/>
                <w:szCs w:val="22"/>
              </w:rPr>
            </w:pPr>
          </w:p>
        </w:tc>
        <w:tc>
          <w:tcPr>
            <w:tcW w:w="2779" w:type="dxa"/>
            <w:gridSpan w:val="2"/>
          </w:tcPr>
          <w:p w14:paraId="6BB3BA89" w14:textId="6EE8F387" w:rsidR="001F2E86" w:rsidRPr="00E84C19" w:rsidRDefault="001F2E86" w:rsidP="001F2E86">
            <w:pPr>
              <w:jc w:val="right"/>
              <w:rPr>
                <w:sz w:val="22"/>
                <w:szCs w:val="22"/>
              </w:rPr>
            </w:pPr>
            <w:r>
              <w:rPr>
                <w:sz w:val="22"/>
                <w:szCs w:val="22"/>
              </w:rPr>
              <w:t>PVM suma</w:t>
            </w:r>
          </w:p>
        </w:tc>
        <w:tc>
          <w:tcPr>
            <w:tcW w:w="1603" w:type="dxa"/>
          </w:tcPr>
          <w:p w14:paraId="69081660" w14:textId="77777777" w:rsidR="001F2E86" w:rsidRPr="00E84C19" w:rsidRDefault="001F2E86" w:rsidP="008120E7">
            <w:pPr>
              <w:jc w:val="both"/>
              <w:rPr>
                <w:sz w:val="22"/>
                <w:szCs w:val="22"/>
              </w:rPr>
            </w:pPr>
          </w:p>
        </w:tc>
      </w:tr>
      <w:tr w:rsidR="000275AB" w:rsidRPr="00E84C19" w14:paraId="60EE966C" w14:textId="77777777" w:rsidTr="001F2E86">
        <w:trPr>
          <w:trHeight w:val="142"/>
        </w:trPr>
        <w:tc>
          <w:tcPr>
            <w:tcW w:w="561" w:type="dxa"/>
          </w:tcPr>
          <w:p w14:paraId="421C4558" w14:textId="77777777" w:rsidR="000275AB" w:rsidRPr="00E84C19" w:rsidRDefault="000275AB" w:rsidP="008120E7">
            <w:pPr>
              <w:jc w:val="right"/>
              <w:rPr>
                <w:sz w:val="22"/>
                <w:szCs w:val="22"/>
              </w:rPr>
            </w:pPr>
          </w:p>
        </w:tc>
        <w:tc>
          <w:tcPr>
            <w:tcW w:w="7896" w:type="dxa"/>
            <w:gridSpan w:val="5"/>
          </w:tcPr>
          <w:p w14:paraId="3B602795" w14:textId="3502A90E" w:rsidR="000275AB" w:rsidRPr="00E84C19" w:rsidRDefault="000275AB" w:rsidP="008120E7">
            <w:pPr>
              <w:jc w:val="right"/>
              <w:rPr>
                <w:sz w:val="22"/>
                <w:szCs w:val="22"/>
              </w:rPr>
            </w:pPr>
            <w:r w:rsidRPr="00E84C19">
              <w:rPr>
                <w:sz w:val="22"/>
                <w:szCs w:val="22"/>
              </w:rPr>
              <w:t>Bendra 1 dalies pasi</w:t>
            </w:r>
            <w:r w:rsidRPr="00E84C19">
              <w:rPr>
                <w:sz w:val="22"/>
                <w:szCs w:val="22"/>
              </w:rPr>
              <w:t>ū</w:t>
            </w:r>
            <w:r w:rsidRPr="00E84C19">
              <w:rPr>
                <w:sz w:val="22"/>
                <w:szCs w:val="22"/>
              </w:rPr>
              <w:t>lymo suma, Eur (su PVM)</w:t>
            </w:r>
          </w:p>
        </w:tc>
        <w:tc>
          <w:tcPr>
            <w:tcW w:w="1603" w:type="dxa"/>
          </w:tcPr>
          <w:p w14:paraId="72DB44E2" w14:textId="77777777" w:rsidR="000275AB" w:rsidRPr="00E84C19" w:rsidRDefault="000275AB" w:rsidP="008120E7">
            <w:pPr>
              <w:jc w:val="both"/>
              <w:rPr>
                <w:sz w:val="22"/>
                <w:szCs w:val="22"/>
              </w:rPr>
            </w:pPr>
          </w:p>
        </w:tc>
      </w:tr>
    </w:tbl>
    <w:p w14:paraId="3EED7C95" w14:textId="77777777" w:rsidR="001F2E86" w:rsidRPr="001F2E86" w:rsidRDefault="001F2E86" w:rsidP="001F2E86">
      <w:pPr>
        <w:spacing w:after="0"/>
        <w:jc w:val="right"/>
        <w:rPr>
          <w:rFonts w:ascii="Times New Roman" w:hAnsi="Times New Roman" w:cs="Times New Roman"/>
          <w:b/>
          <w:bCs/>
        </w:rPr>
      </w:pPr>
      <w:bookmarkStart w:id="71" w:name="_Hlk172103878"/>
      <w:bookmarkEnd w:id="68"/>
      <w:r w:rsidRPr="001F2E86">
        <w:rPr>
          <w:rFonts w:ascii="Times New Roman" w:hAnsi="Times New Roman" w:cs="Times New Roman"/>
          <w:b/>
          <w:bCs/>
        </w:rPr>
        <w:t>Pasiūlymo kaina (žodžiais) su PVM yra: ..............................................................................................eurų.</w:t>
      </w:r>
    </w:p>
    <w:p w14:paraId="37D134F3" w14:textId="770D2252" w:rsidR="001F2E86" w:rsidRPr="001F2E86" w:rsidRDefault="001F2E86" w:rsidP="001F2E86">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5C8171EB" w14:textId="55D6EFDD" w:rsidR="001F2E86" w:rsidRPr="001F2E86" w:rsidRDefault="001F2E86" w:rsidP="001F2E86">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bookmarkEnd w:id="71"/>
    </w:p>
    <w:p w14:paraId="6CFC2002" w14:textId="52C6FC47" w:rsidR="001F2E86" w:rsidRPr="009D5275" w:rsidRDefault="001F2E86" w:rsidP="00C5552E">
      <w:pPr>
        <w:pStyle w:val="ListParagraph"/>
        <w:numPr>
          <w:ilvl w:val="0"/>
          <w:numId w:val="25"/>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10060" w:type="dxa"/>
        <w:tblLayout w:type="fixed"/>
        <w:tblLook w:val="04A0" w:firstRow="1" w:lastRow="0" w:firstColumn="1" w:lastColumn="0" w:noHBand="0" w:noVBand="1"/>
      </w:tblPr>
      <w:tblGrid>
        <w:gridCol w:w="846"/>
        <w:gridCol w:w="6236"/>
        <w:gridCol w:w="1560"/>
        <w:gridCol w:w="1418"/>
      </w:tblGrid>
      <w:tr w:rsidR="001F2E86" w:rsidRPr="001F2E86" w14:paraId="56CC61E5" w14:textId="77777777" w:rsidTr="00A43141">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64CC30"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8FA10C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634744"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Ar dokumentas konfidencialus?</w:t>
            </w:r>
          </w:p>
          <w:p w14:paraId="77B1B791"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DC3AE5"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D40ABD" w:rsidRPr="001F2E86" w14:paraId="40689688" w14:textId="77777777" w:rsidTr="00A77868">
        <w:trPr>
          <w:trHeight w:val="70"/>
        </w:trPr>
        <w:tc>
          <w:tcPr>
            <w:tcW w:w="846" w:type="dxa"/>
            <w:tcBorders>
              <w:top w:val="single" w:sz="4" w:space="0" w:color="000000"/>
              <w:left w:val="single" w:sz="4" w:space="0" w:color="000000"/>
              <w:bottom w:val="single" w:sz="4" w:space="0" w:color="000000"/>
              <w:right w:val="single" w:sz="4" w:space="0" w:color="000000"/>
            </w:tcBorders>
            <w:vAlign w:val="center"/>
          </w:tcPr>
          <w:p w14:paraId="79D46E06"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58DC23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A613A90"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1053B8" w14:textId="77777777" w:rsidR="001F2E86" w:rsidRPr="001F2E86" w:rsidRDefault="001F2E86" w:rsidP="001F2E86">
            <w:pPr>
              <w:spacing w:after="0"/>
              <w:rPr>
                <w:rFonts w:ascii="Times New Roman" w:hAnsi="Times New Roman" w:cs="Times New Roman"/>
              </w:rPr>
            </w:pPr>
          </w:p>
        </w:tc>
      </w:tr>
      <w:tr w:rsidR="00D40ABD" w:rsidRPr="001F2E86" w14:paraId="59C12076"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0763AD56"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5FD6C20"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3629BDB9"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604196" w14:textId="77777777" w:rsidR="001F2E86" w:rsidRPr="001F2E86" w:rsidRDefault="001F2E86" w:rsidP="001F2E86">
            <w:pPr>
              <w:spacing w:after="0"/>
              <w:rPr>
                <w:rFonts w:ascii="Times New Roman" w:hAnsi="Times New Roman" w:cs="Times New Roman"/>
              </w:rPr>
            </w:pPr>
          </w:p>
        </w:tc>
      </w:tr>
      <w:tr w:rsidR="00D40ABD" w:rsidRPr="001F2E86" w14:paraId="264110B8"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61072A34"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AEAF6D6" w14:textId="4AD78055"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Užpildyta </w:t>
            </w:r>
            <w:r w:rsidR="008F466C">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30C69CD"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43B345" w14:textId="77777777" w:rsidR="001F2E86" w:rsidRPr="001F2E86" w:rsidRDefault="001F2E86" w:rsidP="001F2E86">
            <w:pPr>
              <w:spacing w:after="0"/>
              <w:rPr>
                <w:rFonts w:ascii="Times New Roman" w:hAnsi="Times New Roman" w:cs="Times New Roman"/>
              </w:rPr>
            </w:pPr>
          </w:p>
        </w:tc>
      </w:tr>
      <w:tr w:rsidR="00D40ABD" w:rsidRPr="001F2E86" w14:paraId="2B934697"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92B3498"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98D6536"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4070B916"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794D32" w14:textId="77777777" w:rsidR="001F2E86" w:rsidRPr="001F2E86" w:rsidRDefault="001F2E86" w:rsidP="001F2E86">
            <w:pPr>
              <w:spacing w:after="0"/>
              <w:rPr>
                <w:rFonts w:ascii="Times New Roman" w:hAnsi="Times New Roman" w:cs="Times New Roman"/>
              </w:rPr>
            </w:pPr>
          </w:p>
        </w:tc>
      </w:tr>
      <w:tr w:rsidR="00D40ABD" w:rsidRPr="001F2E86" w14:paraId="64625AEF"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4C07D703"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3D064D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CBA0C6F"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87BE73A" w14:textId="77777777" w:rsidR="001F2E86" w:rsidRPr="001F2E86" w:rsidRDefault="001F2E86" w:rsidP="001F2E86">
            <w:pPr>
              <w:spacing w:after="0"/>
              <w:rPr>
                <w:rFonts w:ascii="Times New Roman" w:hAnsi="Times New Roman" w:cs="Times New Roman"/>
              </w:rPr>
            </w:pPr>
          </w:p>
        </w:tc>
      </w:tr>
      <w:tr w:rsidR="00D40ABD" w:rsidRPr="001F2E86" w14:paraId="18AA2365"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C476BE0"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B023D2D"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2FF1C828"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9987414" w14:textId="77777777" w:rsidR="001F2E86" w:rsidRPr="001F2E86" w:rsidRDefault="001F2E86" w:rsidP="001F2E86">
            <w:pPr>
              <w:spacing w:after="0"/>
              <w:rPr>
                <w:rFonts w:ascii="Times New Roman" w:hAnsi="Times New Roman" w:cs="Times New Roman"/>
              </w:rPr>
            </w:pPr>
          </w:p>
        </w:tc>
      </w:tr>
      <w:tr w:rsidR="00D40ABD" w:rsidRPr="001F2E86" w14:paraId="7014A830"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521CA465"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FDB9434"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15D15CBE"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BDFB44D" w14:textId="77777777" w:rsidR="001F2E86" w:rsidRPr="001F2E86" w:rsidRDefault="001F2E86" w:rsidP="001F2E86">
            <w:pPr>
              <w:spacing w:after="0"/>
              <w:rPr>
                <w:rFonts w:ascii="Times New Roman" w:hAnsi="Times New Roman" w:cs="Times New Roman"/>
              </w:rPr>
            </w:pPr>
          </w:p>
        </w:tc>
      </w:tr>
      <w:tr w:rsidR="00D40ABD" w:rsidRPr="001F2E86" w14:paraId="43B1D681"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B0ECA61"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176B3E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71E11F8D"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48454B0" w14:textId="77777777" w:rsidR="001F2E86" w:rsidRPr="001F2E86" w:rsidRDefault="001F2E86" w:rsidP="001F2E86">
            <w:pPr>
              <w:spacing w:after="0"/>
              <w:rPr>
                <w:rFonts w:ascii="Times New Roman" w:hAnsi="Times New Roman" w:cs="Times New Roman"/>
              </w:rPr>
            </w:pPr>
          </w:p>
        </w:tc>
      </w:tr>
      <w:tr w:rsidR="00D40ABD" w:rsidRPr="001F2E86" w14:paraId="685B095C" w14:textId="77777777" w:rsidTr="00A43141">
        <w:trPr>
          <w:trHeight w:val="409"/>
        </w:trPr>
        <w:tc>
          <w:tcPr>
            <w:tcW w:w="846" w:type="dxa"/>
            <w:tcBorders>
              <w:top w:val="single" w:sz="4" w:space="0" w:color="000000"/>
              <w:left w:val="single" w:sz="4" w:space="0" w:color="000000"/>
              <w:bottom w:val="single" w:sz="4" w:space="0" w:color="000000"/>
              <w:right w:val="single" w:sz="4" w:space="0" w:color="000000"/>
            </w:tcBorders>
            <w:vAlign w:val="center"/>
          </w:tcPr>
          <w:p w14:paraId="187EE24A"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6BBF90A"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44DCB67"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80EEEF" w14:textId="77777777" w:rsidR="001F2E86" w:rsidRPr="001F2E86" w:rsidRDefault="001F2E86" w:rsidP="001F2E86">
            <w:pPr>
              <w:spacing w:after="0"/>
              <w:rPr>
                <w:rFonts w:ascii="Times New Roman" w:hAnsi="Times New Roman" w:cs="Times New Roman"/>
              </w:rPr>
            </w:pPr>
          </w:p>
        </w:tc>
      </w:tr>
    </w:tbl>
    <w:p w14:paraId="0782F3A7"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Pastabos:</w:t>
      </w:r>
    </w:p>
    <w:p w14:paraId="45CA105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3E23FD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9B8BBB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F06C27C"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515FE8CF" w14:textId="77777777" w:rsidR="001F2E86" w:rsidRPr="001F2E86" w:rsidRDefault="001F2E86"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733E44" w14:textId="77777777" w:rsidR="001F2E86" w:rsidRPr="001F2E86" w:rsidRDefault="001F2E86"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B289437" w14:textId="77777777" w:rsidR="001F2E86" w:rsidRPr="001F2E86" w:rsidRDefault="001F2E86"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ECACFD4" w14:textId="77777777" w:rsidR="001F2E86" w:rsidRPr="001F2E86" w:rsidRDefault="001F2E86"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593EDA6" w14:textId="77777777" w:rsidR="001F2E86" w:rsidRPr="001F2E86" w:rsidRDefault="001F2E86"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7110066"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1F2E86" w:rsidRPr="001F2E86" w14:paraId="039E66D6" w14:textId="77777777" w:rsidTr="001F2E86">
        <w:trPr>
          <w:trHeight w:val="285"/>
        </w:trPr>
        <w:tc>
          <w:tcPr>
            <w:tcW w:w="3284" w:type="dxa"/>
            <w:tcBorders>
              <w:top w:val="nil"/>
              <w:left w:val="nil"/>
              <w:bottom w:val="single" w:sz="4" w:space="0" w:color="auto"/>
              <w:right w:val="nil"/>
            </w:tcBorders>
          </w:tcPr>
          <w:p w14:paraId="72493613" w14:textId="77777777" w:rsidR="001F2E86" w:rsidRPr="001F2E86" w:rsidRDefault="001F2E86" w:rsidP="001F2E86">
            <w:pPr>
              <w:spacing w:after="0"/>
              <w:jc w:val="right"/>
              <w:rPr>
                <w:rFonts w:ascii="Times New Roman" w:hAnsi="Times New Roman" w:cs="Times New Roman"/>
              </w:rPr>
            </w:pPr>
          </w:p>
        </w:tc>
        <w:tc>
          <w:tcPr>
            <w:tcW w:w="604" w:type="dxa"/>
          </w:tcPr>
          <w:p w14:paraId="7DAC5BC1" w14:textId="77777777" w:rsidR="001F2E86" w:rsidRPr="001F2E86" w:rsidRDefault="001F2E86" w:rsidP="001F2E86">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848E7D5" w14:textId="77777777" w:rsidR="001F2E86" w:rsidRPr="001F2E86" w:rsidRDefault="001F2E86" w:rsidP="001F2E86">
            <w:pPr>
              <w:spacing w:after="0"/>
              <w:jc w:val="right"/>
              <w:rPr>
                <w:rFonts w:ascii="Times New Roman" w:hAnsi="Times New Roman" w:cs="Times New Roman"/>
              </w:rPr>
            </w:pPr>
          </w:p>
        </w:tc>
        <w:tc>
          <w:tcPr>
            <w:tcW w:w="701" w:type="dxa"/>
          </w:tcPr>
          <w:p w14:paraId="7FF2C5CB" w14:textId="77777777" w:rsidR="001F2E86" w:rsidRPr="001F2E86" w:rsidRDefault="001F2E86" w:rsidP="001F2E86">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F9B00C6" w14:textId="77777777" w:rsidR="001F2E86" w:rsidRPr="001F2E86" w:rsidRDefault="001F2E86" w:rsidP="001F2E86">
            <w:pPr>
              <w:spacing w:after="0"/>
              <w:jc w:val="right"/>
              <w:rPr>
                <w:rFonts w:ascii="Times New Roman" w:hAnsi="Times New Roman" w:cs="Times New Roman"/>
              </w:rPr>
            </w:pPr>
          </w:p>
        </w:tc>
        <w:tc>
          <w:tcPr>
            <w:tcW w:w="648" w:type="dxa"/>
          </w:tcPr>
          <w:p w14:paraId="18796182" w14:textId="77777777" w:rsidR="001F2E86" w:rsidRPr="001F2E86" w:rsidRDefault="001F2E86" w:rsidP="001F2E86">
            <w:pPr>
              <w:spacing w:after="0"/>
              <w:jc w:val="right"/>
              <w:rPr>
                <w:rFonts w:ascii="Times New Roman" w:hAnsi="Times New Roman" w:cs="Times New Roman"/>
              </w:rPr>
            </w:pPr>
          </w:p>
        </w:tc>
      </w:tr>
      <w:tr w:rsidR="001F2E86" w:rsidRPr="001F2E86" w14:paraId="58D7C26A" w14:textId="77777777" w:rsidTr="001F2E86">
        <w:trPr>
          <w:trHeight w:val="798"/>
        </w:trPr>
        <w:tc>
          <w:tcPr>
            <w:tcW w:w="3284" w:type="dxa"/>
            <w:tcBorders>
              <w:top w:val="single" w:sz="4" w:space="0" w:color="auto"/>
              <w:left w:val="nil"/>
              <w:bottom w:val="nil"/>
              <w:right w:val="nil"/>
            </w:tcBorders>
            <w:hideMark/>
          </w:tcPr>
          <w:p w14:paraId="6EDBD277"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2261E50" w14:textId="77777777" w:rsidR="001F2E86" w:rsidRPr="001F2E86" w:rsidRDefault="001F2E86" w:rsidP="001F2E86">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0B6598F1"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53A8F9AB" w14:textId="77777777" w:rsidR="001F2E86" w:rsidRPr="001F2E86" w:rsidRDefault="001F2E86" w:rsidP="001F2E86">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47EF4B9"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57F1F11" w14:textId="77777777" w:rsidR="001F2E86" w:rsidRPr="001F2E86" w:rsidRDefault="001F2E86" w:rsidP="001F2E86">
            <w:pPr>
              <w:spacing w:after="0"/>
              <w:jc w:val="right"/>
              <w:rPr>
                <w:rFonts w:ascii="Times New Roman" w:hAnsi="Times New Roman" w:cs="Times New Roman"/>
              </w:rPr>
            </w:pPr>
          </w:p>
        </w:tc>
      </w:tr>
    </w:tbl>
    <w:p w14:paraId="684A4448" w14:textId="77777777" w:rsidR="001F2E86" w:rsidRPr="001F2E86" w:rsidRDefault="001F2E86" w:rsidP="001F2E86">
      <w:pPr>
        <w:spacing w:after="0"/>
        <w:jc w:val="right"/>
        <w:rPr>
          <w:rFonts w:ascii="Times New Roman" w:hAnsi="Times New Roman" w:cs="Times New Roman"/>
        </w:rPr>
      </w:pPr>
    </w:p>
    <w:p w14:paraId="042A6DF4" w14:textId="77777777" w:rsidR="001F2E86" w:rsidRPr="001F2E86" w:rsidRDefault="001F2E86" w:rsidP="001F2E86">
      <w:pPr>
        <w:spacing w:after="0"/>
        <w:jc w:val="right"/>
        <w:rPr>
          <w:rFonts w:ascii="Times New Roman" w:hAnsi="Times New Roman" w:cs="Times New Roman"/>
          <w:b/>
          <w:bCs/>
        </w:rPr>
      </w:pPr>
    </w:p>
    <w:p w14:paraId="6A88C686" w14:textId="77777777" w:rsidR="00682415" w:rsidRPr="00E7343D" w:rsidRDefault="00682415" w:rsidP="00E7343D">
      <w:pPr>
        <w:pStyle w:val="Heading2"/>
        <w:ind w:left="5103"/>
        <w:rPr>
          <w:rFonts w:ascii="Times New Roman" w:eastAsia="Calibri" w:hAnsi="Times New Roman" w:cs="Times New Roman"/>
          <w:color w:val="auto"/>
          <w:sz w:val="21"/>
          <w:szCs w:val="21"/>
        </w:rPr>
      </w:pPr>
      <w:bookmarkStart w:id="72" w:name="_Ref39484039"/>
      <w:bookmarkStart w:id="73" w:name="_Ref40278562"/>
      <w:bookmarkStart w:id="74" w:name="_Toc126333945"/>
    </w:p>
    <w:p w14:paraId="35CB4BA8" w14:textId="77777777" w:rsidR="00682415" w:rsidRDefault="00682415" w:rsidP="008D704D">
      <w:pPr>
        <w:pStyle w:val="Heading2"/>
        <w:ind w:left="5103"/>
        <w:rPr>
          <w:rFonts w:asciiTheme="minorHAnsi" w:eastAsia="Calibri" w:hAnsiTheme="minorHAnsi" w:cstheme="minorHAnsi"/>
          <w:color w:val="auto"/>
          <w:sz w:val="21"/>
          <w:szCs w:val="21"/>
        </w:rPr>
      </w:pPr>
    </w:p>
    <w:p w14:paraId="65A2C4E3" w14:textId="77777777" w:rsidR="00682415" w:rsidRDefault="00682415" w:rsidP="008D704D">
      <w:pPr>
        <w:pStyle w:val="Heading2"/>
        <w:ind w:left="5103"/>
        <w:rPr>
          <w:rFonts w:asciiTheme="minorHAnsi" w:eastAsia="Calibri" w:hAnsiTheme="minorHAnsi" w:cstheme="minorHAnsi"/>
          <w:color w:val="auto"/>
          <w:sz w:val="21"/>
          <w:szCs w:val="21"/>
        </w:rPr>
      </w:pPr>
    </w:p>
    <w:p w14:paraId="27811EBF" w14:textId="77777777" w:rsidR="00682415" w:rsidRDefault="00682415" w:rsidP="008D704D">
      <w:pPr>
        <w:pStyle w:val="Heading2"/>
        <w:ind w:left="5103"/>
        <w:rPr>
          <w:rFonts w:asciiTheme="minorHAnsi" w:eastAsia="Calibri" w:hAnsiTheme="minorHAnsi" w:cstheme="minorHAnsi"/>
          <w:color w:val="auto"/>
          <w:sz w:val="21"/>
          <w:szCs w:val="21"/>
        </w:rPr>
      </w:pPr>
    </w:p>
    <w:p w14:paraId="57222E17" w14:textId="77777777" w:rsidR="00682415" w:rsidRDefault="00682415" w:rsidP="008D704D">
      <w:pPr>
        <w:pStyle w:val="Heading2"/>
        <w:ind w:left="5103"/>
        <w:rPr>
          <w:rFonts w:asciiTheme="minorHAnsi" w:eastAsia="Calibri" w:hAnsiTheme="minorHAnsi" w:cstheme="minorHAnsi"/>
          <w:color w:val="auto"/>
          <w:sz w:val="21"/>
          <w:szCs w:val="21"/>
        </w:rPr>
      </w:pPr>
    </w:p>
    <w:p w14:paraId="55F9A878" w14:textId="77777777" w:rsidR="00682415" w:rsidRDefault="00682415" w:rsidP="008D704D">
      <w:pPr>
        <w:pStyle w:val="Heading2"/>
        <w:ind w:left="5103"/>
        <w:rPr>
          <w:rFonts w:asciiTheme="minorHAnsi" w:eastAsia="Calibri" w:hAnsiTheme="minorHAnsi" w:cstheme="minorHAnsi"/>
          <w:color w:val="auto"/>
          <w:sz w:val="21"/>
          <w:szCs w:val="21"/>
        </w:rPr>
      </w:pPr>
    </w:p>
    <w:p w14:paraId="5C526E77" w14:textId="77777777" w:rsidR="00682415" w:rsidRDefault="00682415" w:rsidP="00682415">
      <w:pPr>
        <w:pStyle w:val="Heading2"/>
        <w:rPr>
          <w:rFonts w:asciiTheme="minorHAnsi" w:eastAsia="Calibri" w:hAnsiTheme="minorHAnsi" w:cstheme="minorHAnsi"/>
          <w:color w:val="auto"/>
          <w:sz w:val="21"/>
          <w:szCs w:val="21"/>
        </w:rPr>
      </w:pPr>
    </w:p>
    <w:p w14:paraId="6FC0F6D1" w14:textId="77777777" w:rsidR="00682415" w:rsidRDefault="00682415" w:rsidP="008D704D">
      <w:pPr>
        <w:pStyle w:val="Heading2"/>
        <w:ind w:left="5103"/>
        <w:rPr>
          <w:rFonts w:asciiTheme="minorHAnsi" w:eastAsia="Calibri" w:hAnsiTheme="minorHAnsi" w:cstheme="minorHAnsi"/>
          <w:color w:val="auto"/>
          <w:sz w:val="21"/>
          <w:szCs w:val="21"/>
        </w:rPr>
      </w:pPr>
    </w:p>
    <w:p w14:paraId="4AFE249A" w14:textId="77777777" w:rsidR="00682415" w:rsidRDefault="00682415" w:rsidP="00682415"/>
    <w:p w14:paraId="2ADD69AF" w14:textId="77777777" w:rsidR="00682415" w:rsidRDefault="00682415" w:rsidP="00682415"/>
    <w:p w14:paraId="388602D0" w14:textId="77777777" w:rsidR="00682415" w:rsidRDefault="00682415" w:rsidP="00682415"/>
    <w:p w14:paraId="50505230" w14:textId="77777777" w:rsidR="00682415" w:rsidRDefault="00682415" w:rsidP="00682415"/>
    <w:p w14:paraId="72DE4A82" w14:textId="77777777" w:rsidR="00682415" w:rsidRDefault="00682415" w:rsidP="00682415"/>
    <w:p w14:paraId="2851A987" w14:textId="77777777" w:rsidR="00365A9F" w:rsidRDefault="00365A9F" w:rsidP="00682415"/>
    <w:p w14:paraId="656D0309" w14:textId="77777777" w:rsidR="00B05CA7" w:rsidRDefault="00B05CA7" w:rsidP="00682415"/>
    <w:p w14:paraId="6651DD91" w14:textId="77777777" w:rsidR="00B05CA7" w:rsidRDefault="00B05CA7" w:rsidP="00682415"/>
    <w:p w14:paraId="42BE9B20" w14:textId="77777777" w:rsidR="00B05CA7" w:rsidRDefault="00B05CA7" w:rsidP="00682415"/>
    <w:p w14:paraId="52B7DAF0" w14:textId="77777777" w:rsidR="00B05CA7" w:rsidRDefault="00B05CA7" w:rsidP="00682415"/>
    <w:p w14:paraId="10E220C9" w14:textId="77777777" w:rsidR="00B05CA7" w:rsidRDefault="00B05CA7" w:rsidP="00682415"/>
    <w:p w14:paraId="681C42C6" w14:textId="77777777" w:rsidR="00B05CA7" w:rsidRDefault="00B05CA7" w:rsidP="00682415"/>
    <w:p w14:paraId="230231B4" w14:textId="77777777" w:rsidR="00B05CA7" w:rsidRDefault="00B05CA7" w:rsidP="00682415"/>
    <w:p w14:paraId="0B2F4FD5" w14:textId="77777777" w:rsidR="00B05CA7" w:rsidRDefault="00B05CA7" w:rsidP="00682415"/>
    <w:p w14:paraId="439C2A35" w14:textId="77777777" w:rsidR="00B05CA7" w:rsidRDefault="00B05CA7" w:rsidP="00682415"/>
    <w:p w14:paraId="40B5087E" w14:textId="77777777" w:rsidR="00B05CA7" w:rsidRDefault="00B05CA7" w:rsidP="00682415"/>
    <w:p w14:paraId="166D673F" w14:textId="77777777" w:rsidR="00B05CA7" w:rsidRDefault="00B05CA7" w:rsidP="00682415"/>
    <w:p w14:paraId="788810C3" w14:textId="77777777" w:rsidR="00B05CA7" w:rsidRDefault="00B05CA7" w:rsidP="00682415"/>
    <w:p w14:paraId="40B9E832" w14:textId="77777777" w:rsidR="00B05CA7" w:rsidRDefault="00B05CA7" w:rsidP="00682415"/>
    <w:p w14:paraId="0B38E5CE" w14:textId="77777777" w:rsidR="00E55088" w:rsidRDefault="00E55088">
      <w:pPr>
        <w:rPr>
          <w:rFonts w:ascii="Times New Roman" w:hAnsi="Times New Roman" w:cs="Times New Roman"/>
          <w:b/>
          <w:bCs/>
        </w:rPr>
      </w:pPr>
      <w:r>
        <w:rPr>
          <w:rFonts w:ascii="Times New Roman" w:hAnsi="Times New Roman" w:cs="Times New Roman"/>
          <w:b/>
          <w:bCs/>
        </w:rPr>
        <w:br w:type="page"/>
      </w:r>
    </w:p>
    <w:p w14:paraId="729ECD31" w14:textId="2B62E005"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5132CD1B" w14:textId="77777777" w:rsidR="00B05CA7" w:rsidRPr="00E7343D" w:rsidRDefault="00B05CA7" w:rsidP="00B05CA7">
      <w:pPr>
        <w:spacing w:after="0"/>
        <w:rPr>
          <w:rFonts w:ascii="Times New Roman" w:hAnsi="Times New Roman" w:cs="Times New Roman"/>
        </w:rPr>
      </w:pPr>
    </w:p>
    <w:p w14:paraId="24F36BD6"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97CC138" w14:textId="77777777" w:rsidR="00B05CA7" w:rsidRPr="00E7343D" w:rsidRDefault="00B05CA7" w:rsidP="00B05CA7">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05CA7" w:rsidRPr="00E7343D" w14:paraId="0D4E7C39" w14:textId="77777777" w:rsidTr="008120E7">
        <w:tc>
          <w:tcPr>
            <w:tcW w:w="1555" w:type="dxa"/>
          </w:tcPr>
          <w:p w14:paraId="320D37F8" w14:textId="77777777" w:rsidR="00B05CA7" w:rsidRPr="00E7343D" w:rsidRDefault="00B05CA7" w:rsidP="008120E7">
            <w:pPr>
              <w:rPr>
                <w:rFonts w:hAnsi="Times New Roman" w:cs="Times New Roman"/>
              </w:rPr>
            </w:pPr>
          </w:p>
        </w:tc>
        <w:tc>
          <w:tcPr>
            <w:tcW w:w="5953" w:type="dxa"/>
            <w:tcBorders>
              <w:bottom w:val="single" w:sz="4" w:space="0" w:color="auto"/>
            </w:tcBorders>
          </w:tcPr>
          <w:p w14:paraId="4028E888" w14:textId="77777777" w:rsidR="00B05CA7" w:rsidRPr="00E7343D" w:rsidRDefault="00B05CA7" w:rsidP="008120E7">
            <w:pPr>
              <w:rPr>
                <w:rFonts w:hAnsi="Times New Roman" w:cs="Times New Roman"/>
              </w:rPr>
            </w:pPr>
          </w:p>
        </w:tc>
        <w:tc>
          <w:tcPr>
            <w:tcW w:w="1553" w:type="dxa"/>
          </w:tcPr>
          <w:p w14:paraId="7C6D6F29" w14:textId="77777777" w:rsidR="00B05CA7" w:rsidRPr="00E7343D" w:rsidRDefault="00B05CA7" w:rsidP="008120E7">
            <w:pPr>
              <w:rPr>
                <w:rFonts w:hAnsi="Times New Roman" w:cs="Times New Roman"/>
              </w:rPr>
            </w:pPr>
          </w:p>
        </w:tc>
      </w:tr>
      <w:tr w:rsidR="00B05CA7" w:rsidRPr="00E7343D" w14:paraId="6A7D4FE2" w14:textId="77777777" w:rsidTr="008120E7">
        <w:tc>
          <w:tcPr>
            <w:tcW w:w="1555" w:type="dxa"/>
          </w:tcPr>
          <w:p w14:paraId="170041CB" w14:textId="77777777" w:rsidR="00B05CA7" w:rsidRPr="00E7343D" w:rsidRDefault="00B05CA7" w:rsidP="008120E7">
            <w:pPr>
              <w:rPr>
                <w:rFonts w:hAnsi="Times New Roman" w:cs="Times New Roman"/>
              </w:rPr>
            </w:pPr>
          </w:p>
        </w:tc>
        <w:tc>
          <w:tcPr>
            <w:tcW w:w="5953" w:type="dxa"/>
            <w:tcBorders>
              <w:top w:val="single" w:sz="4" w:space="0" w:color="auto"/>
            </w:tcBorders>
          </w:tcPr>
          <w:p w14:paraId="7FE8CD3A" w14:textId="77777777" w:rsidR="00B05CA7" w:rsidRPr="00E7343D" w:rsidRDefault="00B05CA7" w:rsidP="008120E7">
            <w:pPr>
              <w:jc w:val="center"/>
              <w:rPr>
                <w:rFonts w:hAnsi="Times New Roman" w:cs="Times New Roman"/>
              </w:rPr>
            </w:pPr>
            <w:r w:rsidRPr="00E7343D">
              <w:rPr>
                <w:rFonts w:hAnsi="Times New Roman" w:cs="Times New Roman"/>
              </w:rPr>
              <w:t>(tiekėjo pavadinimas)</w:t>
            </w:r>
          </w:p>
        </w:tc>
        <w:tc>
          <w:tcPr>
            <w:tcW w:w="1553" w:type="dxa"/>
          </w:tcPr>
          <w:p w14:paraId="21162B06" w14:textId="77777777" w:rsidR="00B05CA7" w:rsidRPr="00E7343D" w:rsidRDefault="00B05CA7" w:rsidP="008120E7">
            <w:pPr>
              <w:rPr>
                <w:rFonts w:hAnsi="Times New Roman" w:cs="Times New Roman"/>
              </w:rPr>
            </w:pPr>
          </w:p>
        </w:tc>
      </w:tr>
    </w:tbl>
    <w:p w14:paraId="646E6E9C" w14:textId="77777777" w:rsidR="00B05CA7" w:rsidRPr="00E7343D" w:rsidRDefault="00B05CA7" w:rsidP="00B05CA7">
      <w:pPr>
        <w:spacing w:after="0"/>
        <w:rPr>
          <w:rFonts w:ascii="Times New Roman" w:hAnsi="Times New Roman" w:cs="Times New Roman"/>
        </w:rPr>
      </w:pPr>
    </w:p>
    <w:p w14:paraId="7B964AE2" w14:textId="77777777" w:rsidR="00B05CA7" w:rsidRPr="00E7343D" w:rsidRDefault="00B05CA7" w:rsidP="00B05CA7">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4FC3B5BD" w14:textId="538A8E4F" w:rsidR="00B05CA7" w:rsidRPr="00021CAB" w:rsidRDefault="00B05CA7" w:rsidP="008F466C">
      <w:pPr>
        <w:tabs>
          <w:tab w:val="left" w:pos="1796"/>
        </w:tabs>
        <w:spacing w:after="0"/>
        <w:rPr>
          <w:rFonts w:ascii="Times New Roman" w:hAnsi="Times New Roman" w:cs="Times New Roman"/>
          <w:b/>
          <w:bCs/>
          <w:sz w:val="24"/>
          <w:szCs w:val="24"/>
        </w:rPr>
      </w:pPr>
      <w:r w:rsidRPr="00021CAB">
        <w:rPr>
          <w:rFonts w:ascii="Times New Roman" w:hAnsi="Times New Roman" w:cs="Times New Roman"/>
          <w:b/>
          <w:bCs/>
          <w:sz w:val="24"/>
          <w:szCs w:val="24"/>
        </w:rPr>
        <w:t xml:space="preserve">DĖL </w:t>
      </w:r>
      <w:r w:rsidR="00D23810">
        <w:rPr>
          <w:rFonts w:ascii="Times New Roman" w:hAnsi="Times New Roman" w:cs="Times New Roman"/>
          <w:b/>
          <w:bCs/>
          <w:sz w:val="24"/>
          <w:szCs w:val="24"/>
        </w:rPr>
        <w:t>II PIRKIMO DALIES „</w:t>
      </w:r>
      <w:r w:rsidR="008F466C" w:rsidRPr="008F466C">
        <w:rPr>
          <w:rFonts w:ascii="Times New Roman" w:hAnsi="Times New Roman" w:cs="Times New Roman"/>
          <w:b/>
          <w:iCs/>
          <w:sz w:val="22"/>
          <w:szCs w:val="22"/>
        </w:rPr>
        <w:t>FUNKCINĖ</w:t>
      </w:r>
      <w:r w:rsidR="005964E2">
        <w:rPr>
          <w:rFonts w:ascii="Times New Roman" w:hAnsi="Times New Roman" w:cs="Times New Roman"/>
          <w:b/>
          <w:iCs/>
          <w:sz w:val="22"/>
          <w:szCs w:val="22"/>
        </w:rPr>
        <w:t>S</w:t>
      </w:r>
      <w:r w:rsidR="008F466C" w:rsidRPr="008F466C">
        <w:rPr>
          <w:rFonts w:ascii="Times New Roman" w:hAnsi="Times New Roman" w:cs="Times New Roman"/>
          <w:b/>
          <w:iCs/>
          <w:sz w:val="22"/>
          <w:szCs w:val="22"/>
        </w:rPr>
        <w:t xml:space="preserve"> SLAUGOS LOV</w:t>
      </w:r>
      <w:r w:rsidR="005964E2">
        <w:rPr>
          <w:rFonts w:ascii="Times New Roman" w:hAnsi="Times New Roman" w:cs="Times New Roman"/>
          <w:b/>
          <w:iCs/>
          <w:sz w:val="22"/>
          <w:szCs w:val="22"/>
        </w:rPr>
        <w:t>OS</w:t>
      </w:r>
      <w:r w:rsidR="008F466C" w:rsidRPr="008F466C">
        <w:rPr>
          <w:rFonts w:ascii="Times New Roman" w:hAnsi="Times New Roman" w:cs="Times New Roman"/>
          <w:b/>
          <w:iCs/>
          <w:sz w:val="22"/>
          <w:szCs w:val="22"/>
        </w:rPr>
        <w:t xml:space="preserve"> 4 DALIŲ PIRKIMO</w:t>
      </w:r>
      <w:r w:rsidR="00D23810">
        <w:rPr>
          <w:rFonts w:ascii="Times New Roman" w:hAnsi="Times New Roman" w:cs="Times New Roman"/>
          <w:b/>
          <w:sz w:val="24"/>
          <w:szCs w:val="24"/>
        </w:rPr>
        <w:t>“</w:t>
      </w:r>
    </w:p>
    <w:p w14:paraId="221FF465" w14:textId="77777777" w:rsidR="00B05CA7" w:rsidRPr="00E7343D" w:rsidRDefault="00B05CA7" w:rsidP="00B05CA7">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05CA7" w:rsidRPr="00E7343D" w14:paraId="26C11A26" w14:textId="77777777" w:rsidTr="008120E7">
        <w:tc>
          <w:tcPr>
            <w:tcW w:w="3544" w:type="dxa"/>
          </w:tcPr>
          <w:p w14:paraId="3EEF8D46" w14:textId="77777777" w:rsidR="00B05CA7" w:rsidRPr="00E7343D" w:rsidRDefault="00B05CA7"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70B9452" w14:textId="77777777" w:rsidR="00B05CA7" w:rsidRPr="00E7343D" w:rsidRDefault="00B05CA7" w:rsidP="008120E7">
            <w:pPr>
              <w:rPr>
                <w:rFonts w:hAnsi="Times New Roman" w:cs="Times New Roman"/>
              </w:rPr>
            </w:pPr>
          </w:p>
        </w:tc>
        <w:tc>
          <w:tcPr>
            <w:tcW w:w="3532" w:type="dxa"/>
          </w:tcPr>
          <w:p w14:paraId="6245B1C1" w14:textId="77777777" w:rsidR="00B05CA7" w:rsidRPr="00E7343D" w:rsidRDefault="00B05CA7" w:rsidP="008120E7">
            <w:pPr>
              <w:rPr>
                <w:rFonts w:hAnsi="Times New Roman" w:cs="Times New Roman"/>
              </w:rPr>
            </w:pPr>
          </w:p>
        </w:tc>
      </w:tr>
      <w:tr w:rsidR="00B05CA7" w:rsidRPr="00E7343D" w14:paraId="2765B754" w14:textId="77777777" w:rsidTr="008120E7">
        <w:tc>
          <w:tcPr>
            <w:tcW w:w="3544" w:type="dxa"/>
          </w:tcPr>
          <w:p w14:paraId="5914DFE5" w14:textId="77777777" w:rsidR="00B05CA7" w:rsidRPr="00E7343D" w:rsidRDefault="00B05CA7" w:rsidP="008120E7">
            <w:pPr>
              <w:rPr>
                <w:rFonts w:hAnsi="Times New Roman" w:cs="Times New Roman"/>
              </w:rPr>
            </w:pPr>
          </w:p>
        </w:tc>
        <w:tc>
          <w:tcPr>
            <w:tcW w:w="1985" w:type="dxa"/>
            <w:tcBorders>
              <w:top w:val="single" w:sz="4" w:space="0" w:color="auto"/>
            </w:tcBorders>
          </w:tcPr>
          <w:p w14:paraId="10DE47F5" w14:textId="77777777" w:rsidR="00B05CA7" w:rsidRPr="00E7343D" w:rsidRDefault="00B05CA7" w:rsidP="008120E7">
            <w:pPr>
              <w:jc w:val="center"/>
              <w:rPr>
                <w:rFonts w:hAnsi="Times New Roman" w:cs="Times New Roman"/>
              </w:rPr>
            </w:pPr>
            <w:r w:rsidRPr="00E7343D">
              <w:rPr>
                <w:rFonts w:hAnsi="Times New Roman" w:cs="Times New Roman"/>
              </w:rPr>
              <w:t>(data)</w:t>
            </w:r>
          </w:p>
        </w:tc>
        <w:tc>
          <w:tcPr>
            <w:tcW w:w="3532" w:type="dxa"/>
          </w:tcPr>
          <w:p w14:paraId="3A7B4DD5" w14:textId="77777777" w:rsidR="00B05CA7" w:rsidRPr="00E7343D" w:rsidRDefault="00B05CA7" w:rsidP="008120E7">
            <w:pPr>
              <w:rPr>
                <w:rFonts w:hAnsi="Times New Roman" w:cs="Times New Roman"/>
              </w:rPr>
            </w:pPr>
          </w:p>
        </w:tc>
      </w:tr>
    </w:tbl>
    <w:p w14:paraId="0436C7EB" w14:textId="77777777" w:rsidR="00B05CA7" w:rsidRPr="00E7343D" w:rsidRDefault="00B05CA7" w:rsidP="00B05CA7">
      <w:pPr>
        <w:spacing w:after="0"/>
        <w:rPr>
          <w:rFonts w:ascii="Times New Roman" w:hAnsi="Times New Roman" w:cs="Times New Roman"/>
        </w:rPr>
      </w:pPr>
    </w:p>
    <w:p w14:paraId="44A030E7"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 SKYRIUS</w:t>
      </w:r>
    </w:p>
    <w:p w14:paraId="5080E00A"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7B1FBC77" w14:textId="77777777" w:rsidR="00B05CA7" w:rsidRPr="00E7343D" w:rsidRDefault="00B05CA7" w:rsidP="00B05CA7">
      <w:pPr>
        <w:spacing w:after="0"/>
        <w:rPr>
          <w:rFonts w:ascii="Times New Roman" w:hAnsi="Times New Roman" w:cs="Times New Roman"/>
        </w:rPr>
      </w:pPr>
    </w:p>
    <w:p w14:paraId="0B8E2376" w14:textId="77777777" w:rsidR="00B05CA7" w:rsidRPr="00E7343D" w:rsidRDefault="00B05CA7" w:rsidP="00B05CA7">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B05CA7" w:rsidRPr="00E7343D" w14:paraId="1228E407" w14:textId="77777777" w:rsidTr="008120E7">
        <w:tc>
          <w:tcPr>
            <w:tcW w:w="4530" w:type="dxa"/>
          </w:tcPr>
          <w:p w14:paraId="66F30DA7" w14:textId="77777777" w:rsidR="00B05CA7" w:rsidRPr="00E7343D" w:rsidRDefault="00B05CA7"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55FAAD1" w14:textId="77777777" w:rsidR="00B05CA7" w:rsidRPr="00E7343D" w:rsidRDefault="00B05CA7" w:rsidP="008120E7">
            <w:pPr>
              <w:rPr>
                <w:rFonts w:hAnsi="Times New Roman" w:cs="Times New Roman"/>
              </w:rPr>
            </w:pPr>
          </w:p>
        </w:tc>
      </w:tr>
      <w:tr w:rsidR="00B05CA7" w:rsidRPr="00E7343D" w14:paraId="26864612" w14:textId="77777777" w:rsidTr="008120E7">
        <w:tc>
          <w:tcPr>
            <w:tcW w:w="4530" w:type="dxa"/>
          </w:tcPr>
          <w:p w14:paraId="45C09AB0" w14:textId="77777777" w:rsidR="00B05CA7" w:rsidRPr="00E7343D" w:rsidRDefault="00B05CA7"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8FB29FB" w14:textId="77777777" w:rsidR="00B05CA7" w:rsidRPr="00E7343D" w:rsidRDefault="00B05CA7" w:rsidP="008120E7">
            <w:pPr>
              <w:rPr>
                <w:rFonts w:hAnsi="Times New Roman" w:cs="Times New Roman"/>
              </w:rPr>
            </w:pPr>
          </w:p>
        </w:tc>
      </w:tr>
      <w:tr w:rsidR="00B05CA7" w:rsidRPr="00E7343D" w14:paraId="694BEC4E" w14:textId="77777777" w:rsidTr="008120E7">
        <w:tc>
          <w:tcPr>
            <w:tcW w:w="4530" w:type="dxa"/>
          </w:tcPr>
          <w:p w14:paraId="083AE9BF" w14:textId="77777777" w:rsidR="00B05CA7" w:rsidRPr="00E7343D" w:rsidRDefault="00B05CA7"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726099F" w14:textId="77777777" w:rsidR="00B05CA7" w:rsidRPr="00E7343D" w:rsidRDefault="00B05CA7" w:rsidP="008120E7">
            <w:pPr>
              <w:rPr>
                <w:rFonts w:hAnsi="Times New Roman" w:cs="Times New Roman"/>
              </w:rPr>
            </w:pPr>
          </w:p>
        </w:tc>
      </w:tr>
    </w:tbl>
    <w:p w14:paraId="20B55A7C" w14:textId="77777777" w:rsidR="00B05CA7" w:rsidRPr="00E7343D" w:rsidRDefault="00B05CA7" w:rsidP="00B05CA7">
      <w:pPr>
        <w:spacing w:after="0"/>
        <w:rPr>
          <w:rFonts w:ascii="Times New Roman" w:hAnsi="Times New Roman" w:cs="Times New Roman"/>
        </w:rPr>
      </w:pPr>
    </w:p>
    <w:p w14:paraId="685CFAF8"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II SKYRIUS</w:t>
      </w:r>
    </w:p>
    <w:p w14:paraId="5214F793"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096AA96F" w14:textId="4CB02AD3" w:rsidR="00B05CA7" w:rsidRPr="008207C8" w:rsidRDefault="00B05CA7" w:rsidP="00C5552E">
      <w:pPr>
        <w:pStyle w:val="ListParagraph"/>
        <w:numPr>
          <w:ilvl w:val="0"/>
          <w:numId w:val="21"/>
        </w:numPr>
        <w:spacing w:after="0" w:line="240" w:lineRule="auto"/>
        <w:jc w:val="both"/>
        <w:rPr>
          <w:rFonts w:ascii="Times New Roman" w:hAnsi="Times New Roman" w:cs="Times New Roman"/>
        </w:rPr>
      </w:pPr>
      <w:r w:rsidRPr="008207C8">
        <w:rPr>
          <w:rFonts w:ascii="Times New Roman" w:hAnsi="Times New Roman" w:cs="Times New Roman"/>
        </w:rPr>
        <w:t xml:space="preserve">Lentelė pildoma, jei tiekėjas pasitelkia kitų ūkio subjektų pajėgumais pagal VPĮ 49 straipsnį. Jeigu aktualu, nurodomi ir </w:t>
      </w:r>
      <w:proofErr w:type="spellStart"/>
      <w:r w:rsidRPr="008207C8">
        <w:rPr>
          <w:rFonts w:ascii="Times New Roman" w:hAnsi="Times New Roman" w:cs="Times New Roman"/>
        </w:rPr>
        <w:t>kvazisubtiekėjai</w:t>
      </w:r>
      <w:proofErr w:type="spellEnd"/>
      <w:r w:rsidRPr="008207C8">
        <w:rPr>
          <w:rFonts w:ascii="Times New Roman" w:hAnsi="Times New Roman" w:cs="Times New Roman"/>
        </w:rPr>
        <w:t xml:space="preserve"> – fiziniai asmenys, kuriuos ketinama įdarbinti pirkimo laimėjimo atveju.</w:t>
      </w:r>
    </w:p>
    <w:p w14:paraId="5BF2B16F" w14:textId="77777777" w:rsidR="00B05CA7" w:rsidRPr="00E7343D" w:rsidRDefault="00B05CA7" w:rsidP="00B05CA7">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B05CA7" w:rsidRPr="00E7343D" w14:paraId="68A8C57C" w14:textId="77777777" w:rsidTr="008120E7">
        <w:tc>
          <w:tcPr>
            <w:tcW w:w="307" w:type="pct"/>
          </w:tcPr>
          <w:p w14:paraId="088DCC50" w14:textId="77777777" w:rsidR="00B05CA7" w:rsidRPr="00E7343D" w:rsidRDefault="00B05CA7" w:rsidP="008120E7">
            <w:pPr>
              <w:jc w:val="center"/>
              <w:rPr>
                <w:rFonts w:hAnsi="Times New Roman" w:cs="Times New Roman"/>
                <w:b/>
                <w:bCs/>
              </w:rPr>
            </w:pPr>
            <w:r w:rsidRPr="00E7343D">
              <w:rPr>
                <w:rFonts w:hAnsi="Times New Roman" w:cs="Times New Roman"/>
                <w:b/>
                <w:bCs/>
              </w:rPr>
              <w:t>Nr.</w:t>
            </w:r>
          </w:p>
        </w:tc>
        <w:tc>
          <w:tcPr>
            <w:tcW w:w="1724" w:type="pct"/>
          </w:tcPr>
          <w:p w14:paraId="42E3DC80" w14:textId="77777777" w:rsidR="00B05CA7" w:rsidRPr="00E7343D" w:rsidRDefault="00B05CA7"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3A8EE042" w14:textId="77777777" w:rsidR="00B05CA7" w:rsidRPr="00E7343D" w:rsidRDefault="00B05CA7"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163E21F1" w14:textId="77777777" w:rsidR="00B05CA7" w:rsidRPr="00E7343D" w:rsidRDefault="00B05CA7"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B05CA7" w:rsidRPr="00E7343D" w14:paraId="4B280A3A" w14:textId="77777777" w:rsidTr="008120E7">
        <w:tc>
          <w:tcPr>
            <w:tcW w:w="307" w:type="pct"/>
          </w:tcPr>
          <w:p w14:paraId="2DAD02F6" w14:textId="77777777" w:rsidR="00B05CA7" w:rsidRPr="00E7343D" w:rsidRDefault="00B05CA7" w:rsidP="008120E7">
            <w:pPr>
              <w:jc w:val="center"/>
              <w:rPr>
                <w:rFonts w:hAnsi="Times New Roman" w:cs="Times New Roman"/>
                <w:b/>
                <w:bCs/>
              </w:rPr>
            </w:pPr>
            <w:r w:rsidRPr="00E7343D">
              <w:rPr>
                <w:rFonts w:hAnsi="Times New Roman" w:cs="Times New Roman"/>
                <w:b/>
                <w:bCs/>
              </w:rPr>
              <w:t>1</w:t>
            </w:r>
          </w:p>
        </w:tc>
        <w:tc>
          <w:tcPr>
            <w:tcW w:w="1724" w:type="pct"/>
          </w:tcPr>
          <w:p w14:paraId="615753D5" w14:textId="77777777" w:rsidR="00B05CA7" w:rsidRPr="00E7343D" w:rsidRDefault="00B05CA7" w:rsidP="008120E7">
            <w:pPr>
              <w:jc w:val="center"/>
              <w:rPr>
                <w:rFonts w:hAnsi="Times New Roman" w:cs="Times New Roman"/>
                <w:b/>
                <w:bCs/>
              </w:rPr>
            </w:pPr>
            <w:r w:rsidRPr="00E7343D">
              <w:rPr>
                <w:rFonts w:hAnsi="Times New Roman" w:cs="Times New Roman"/>
                <w:b/>
                <w:bCs/>
              </w:rPr>
              <w:t>2</w:t>
            </w:r>
          </w:p>
        </w:tc>
        <w:tc>
          <w:tcPr>
            <w:tcW w:w="1643" w:type="pct"/>
          </w:tcPr>
          <w:p w14:paraId="6E38029E" w14:textId="77777777" w:rsidR="00B05CA7" w:rsidRPr="00E7343D" w:rsidRDefault="00B05CA7" w:rsidP="008120E7">
            <w:pPr>
              <w:jc w:val="center"/>
              <w:rPr>
                <w:rFonts w:hAnsi="Times New Roman" w:cs="Times New Roman"/>
                <w:b/>
                <w:bCs/>
              </w:rPr>
            </w:pPr>
            <w:r w:rsidRPr="00E7343D">
              <w:rPr>
                <w:rFonts w:hAnsi="Times New Roman" w:cs="Times New Roman"/>
                <w:b/>
                <w:bCs/>
              </w:rPr>
              <w:t>3</w:t>
            </w:r>
          </w:p>
        </w:tc>
        <w:tc>
          <w:tcPr>
            <w:tcW w:w="1326" w:type="pct"/>
          </w:tcPr>
          <w:p w14:paraId="75C96B58" w14:textId="77777777" w:rsidR="00B05CA7" w:rsidRPr="00E7343D" w:rsidRDefault="00B05CA7" w:rsidP="008120E7">
            <w:pPr>
              <w:jc w:val="center"/>
              <w:rPr>
                <w:rFonts w:hAnsi="Times New Roman" w:cs="Times New Roman"/>
                <w:b/>
                <w:bCs/>
              </w:rPr>
            </w:pPr>
            <w:r w:rsidRPr="00E7343D">
              <w:rPr>
                <w:rFonts w:hAnsi="Times New Roman" w:cs="Times New Roman"/>
                <w:b/>
                <w:bCs/>
              </w:rPr>
              <w:t>4</w:t>
            </w:r>
          </w:p>
        </w:tc>
      </w:tr>
      <w:tr w:rsidR="00B05CA7" w:rsidRPr="00E7343D" w14:paraId="34C1E849" w14:textId="77777777" w:rsidTr="008120E7">
        <w:tc>
          <w:tcPr>
            <w:tcW w:w="307" w:type="pct"/>
          </w:tcPr>
          <w:p w14:paraId="5A1D2544" w14:textId="77777777" w:rsidR="00B05CA7" w:rsidRPr="00E7343D" w:rsidRDefault="00B05CA7" w:rsidP="008120E7">
            <w:pPr>
              <w:rPr>
                <w:rFonts w:hAnsi="Times New Roman" w:cs="Times New Roman"/>
              </w:rPr>
            </w:pPr>
          </w:p>
        </w:tc>
        <w:tc>
          <w:tcPr>
            <w:tcW w:w="1724" w:type="pct"/>
          </w:tcPr>
          <w:p w14:paraId="2B2B8582" w14:textId="77777777" w:rsidR="00B05CA7" w:rsidRPr="00E7343D" w:rsidRDefault="00B05CA7" w:rsidP="008120E7">
            <w:pPr>
              <w:rPr>
                <w:rFonts w:hAnsi="Times New Roman" w:cs="Times New Roman"/>
              </w:rPr>
            </w:pPr>
          </w:p>
        </w:tc>
        <w:tc>
          <w:tcPr>
            <w:tcW w:w="1643" w:type="pct"/>
          </w:tcPr>
          <w:p w14:paraId="3FADA3F8" w14:textId="77777777" w:rsidR="00B05CA7" w:rsidRPr="00E7343D" w:rsidRDefault="00B05CA7" w:rsidP="008120E7">
            <w:pPr>
              <w:rPr>
                <w:rFonts w:hAnsi="Times New Roman" w:cs="Times New Roman"/>
              </w:rPr>
            </w:pPr>
          </w:p>
        </w:tc>
        <w:tc>
          <w:tcPr>
            <w:tcW w:w="1326" w:type="pct"/>
          </w:tcPr>
          <w:p w14:paraId="03782F79" w14:textId="77777777" w:rsidR="00B05CA7" w:rsidRPr="00E7343D" w:rsidRDefault="00B05CA7" w:rsidP="008120E7">
            <w:pPr>
              <w:rPr>
                <w:rFonts w:hAnsi="Times New Roman" w:cs="Times New Roman"/>
              </w:rPr>
            </w:pPr>
          </w:p>
        </w:tc>
      </w:tr>
      <w:tr w:rsidR="00B05CA7" w:rsidRPr="00E7343D" w14:paraId="353721F4" w14:textId="77777777" w:rsidTr="008120E7">
        <w:tc>
          <w:tcPr>
            <w:tcW w:w="307" w:type="pct"/>
          </w:tcPr>
          <w:p w14:paraId="0DF8FC42" w14:textId="77777777" w:rsidR="00B05CA7" w:rsidRPr="00E7343D" w:rsidRDefault="00B05CA7" w:rsidP="008120E7">
            <w:pPr>
              <w:rPr>
                <w:rFonts w:hAnsi="Times New Roman" w:cs="Times New Roman"/>
              </w:rPr>
            </w:pPr>
          </w:p>
        </w:tc>
        <w:tc>
          <w:tcPr>
            <w:tcW w:w="1724" w:type="pct"/>
          </w:tcPr>
          <w:p w14:paraId="23F22B3F" w14:textId="77777777" w:rsidR="00B05CA7" w:rsidRPr="00E7343D" w:rsidRDefault="00B05CA7" w:rsidP="008120E7">
            <w:pPr>
              <w:rPr>
                <w:rFonts w:hAnsi="Times New Roman" w:cs="Times New Roman"/>
              </w:rPr>
            </w:pPr>
          </w:p>
        </w:tc>
        <w:tc>
          <w:tcPr>
            <w:tcW w:w="1643" w:type="pct"/>
          </w:tcPr>
          <w:p w14:paraId="1C71DD5D" w14:textId="77777777" w:rsidR="00B05CA7" w:rsidRPr="00E7343D" w:rsidRDefault="00B05CA7" w:rsidP="008120E7">
            <w:pPr>
              <w:rPr>
                <w:rFonts w:hAnsi="Times New Roman" w:cs="Times New Roman"/>
              </w:rPr>
            </w:pPr>
          </w:p>
        </w:tc>
        <w:tc>
          <w:tcPr>
            <w:tcW w:w="1326" w:type="pct"/>
          </w:tcPr>
          <w:p w14:paraId="57460B94" w14:textId="77777777" w:rsidR="00B05CA7" w:rsidRPr="00E7343D" w:rsidRDefault="00B05CA7" w:rsidP="008120E7">
            <w:pPr>
              <w:rPr>
                <w:rFonts w:hAnsi="Times New Roman" w:cs="Times New Roman"/>
              </w:rPr>
            </w:pPr>
          </w:p>
        </w:tc>
      </w:tr>
    </w:tbl>
    <w:p w14:paraId="1F1E6AC7" w14:textId="77777777" w:rsidR="00B05CA7" w:rsidRPr="00E7343D" w:rsidRDefault="00B05CA7" w:rsidP="00B05CA7">
      <w:pPr>
        <w:spacing w:after="0"/>
        <w:rPr>
          <w:rFonts w:ascii="Times New Roman" w:hAnsi="Times New Roman" w:cs="Times New Roman"/>
        </w:rPr>
      </w:pPr>
    </w:p>
    <w:p w14:paraId="6CF325AA"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III SKYRIUS</w:t>
      </w:r>
    </w:p>
    <w:p w14:paraId="46F8CEA3"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521C2200" w14:textId="77777777" w:rsidR="00B05CA7" w:rsidRPr="00E7343D" w:rsidRDefault="00B05CA7" w:rsidP="00B05CA7">
      <w:pPr>
        <w:spacing w:after="0"/>
        <w:rPr>
          <w:rFonts w:ascii="Times New Roman" w:hAnsi="Times New Roman" w:cs="Times New Roman"/>
        </w:rPr>
      </w:pPr>
    </w:p>
    <w:p w14:paraId="1C512B3A" w14:textId="77777777" w:rsidR="00B05CA7" w:rsidRPr="00E7343D" w:rsidRDefault="00B05CA7" w:rsidP="00B05CA7">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B05CA7" w:rsidRPr="00E7343D" w14:paraId="7EA02287" w14:textId="77777777" w:rsidTr="008120E7">
        <w:tc>
          <w:tcPr>
            <w:tcW w:w="310" w:type="pct"/>
          </w:tcPr>
          <w:p w14:paraId="70F3FFA6" w14:textId="77777777" w:rsidR="00B05CA7" w:rsidRPr="00E7343D" w:rsidRDefault="00B05CA7" w:rsidP="008120E7">
            <w:pPr>
              <w:jc w:val="center"/>
              <w:rPr>
                <w:rFonts w:hAnsi="Times New Roman" w:cs="Times New Roman"/>
                <w:b/>
                <w:bCs/>
              </w:rPr>
            </w:pPr>
            <w:r w:rsidRPr="00E7343D">
              <w:rPr>
                <w:rFonts w:hAnsi="Times New Roman" w:cs="Times New Roman"/>
                <w:b/>
                <w:bCs/>
              </w:rPr>
              <w:t>Nr.</w:t>
            </w:r>
          </w:p>
        </w:tc>
        <w:tc>
          <w:tcPr>
            <w:tcW w:w="3023" w:type="pct"/>
          </w:tcPr>
          <w:p w14:paraId="5BA36A41" w14:textId="77777777" w:rsidR="00B05CA7" w:rsidRPr="00E7343D" w:rsidRDefault="00B05CA7"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27302FA2" w14:textId="77777777" w:rsidR="00B05CA7" w:rsidRPr="00E7343D" w:rsidRDefault="00B05CA7"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B05CA7" w:rsidRPr="00E7343D" w14:paraId="5CF07B97" w14:textId="77777777" w:rsidTr="008120E7">
        <w:tc>
          <w:tcPr>
            <w:tcW w:w="310" w:type="pct"/>
          </w:tcPr>
          <w:p w14:paraId="60599C96" w14:textId="77777777" w:rsidR="00B05CA7" w:rsidRPr="00E7343D" w:rsidRDefault="00B05CA7" w:rsidP="008120E7">
            <w:pPr>
              <w:jc w:val="center"/>
              <w:rPr>
                <w:rFonts w:hAnsi="Times New Roman" w:cs="Times New Roman"/>
                <w:b/>
                <w:bCs/>
              </w:rPr>
            </w:pPr>
            <w:r w:rsidRPr="00E7343D">
              <w:rPr>
                <w:rFonts w:hAnsi="Times New Roman" w:cs="Times New Roman"/>
                <w:b/>
                <w:bCs/>
              </w:rPr>
              <w:t>1</w:t>
            </w:r>
          </w:p>
        </w:tc>
        <w:tc>
          <w:tcPr>
            <w:tcW w:w="3023" w:type="pct"/>
          </w:tcPr>
          <w:p w14:paraId="68D916F5" w14:textId="77777777" w:rsidR="00B05CA7" w:rsidRPr="00E7343D" w:rsidRDefault="00B05CA7" w:rsidP="008120E7">
            <w:pPr>
              <w:jc w:val="center"/>
              <w:rPr>
                <w:rFonts w:hAnsi="Times New Roman" w:cs="Times New Roman"/>
                <w:b/>
                <w:bCs/>
              </w:rPr>
            </w:pPr>
            <w:r w:rsidRPr="00E7343D">
              <w:rPr>
                <w:rFonts w:hAnsi="Times New Roman" w:cs="Times New Roman"/>
                <w:b/>
                <w:bCs/>
              </w:rPr>
              <w:t>2</w:t>
            </w:r>
          </w:p>
        </w:tc>
        <w:tc>
          <w:tcPr>
            <w:tcW w:w="1667" w:type="pct"/>
          </w:tcPr>
          <w:p w14:paraId="6B52A77E" w14:textId="77777777" w:rsidR="00B05CA7" w:rsidRPr="00E7343D" w:rsidRDefault="00B05CA7" w:rsidP="008120E7">
            <w:pPr>
              <w:jc w:val="center"/>
              <w:rPr>
                <w:rFonts w:hAnsi="Times New Roman" w:cs="Times New Roman"/>
                <w:b/>
                <w:bCs/>
              </w:rPr>
            </w:pPr>
            <w:r w:rsidRPr="00E7343D">
              <w:rPr>
                <w:rFonts w:hAnsi="Times New Roman" w:cs="Times New Roman"/>
                <w:b/>
                <w:bCs/>
              </w:rPr>
              <w:t>3</w:t>
            </w:r>
          </w:p>
        </w:tc>
      </w:tr>
      <w:tr w:rsidR="00B05CA7" w:rsidRPr="00E7343D" w14:paraId="57391F65" w14:textId="77777777" w:rsidTr="008120E7">
        <w:tc>
          <w:tcPr>
            <w:tcW w:w="310" w:type="pct"/>
          </w:tcPr>
          <w:p w14:paraId="10C24293" w14:textId="77777777" w:rsidR="00B05CA7" w:rsidRPr="00E7343D" w:rsidRDefault="00B05CA7" w:rsidP="008120E7">
            <w:pPr>
              <w:rPr>
                <w:rFonts w:hAnsi="Times New Roman" w:cs="Times New Roman"/>
              </w:rPr>
            </w:pPr>
          </w:p>
        </w:tc>
        <w:tc>
          <w:tcPr>
            <w:tcW w:w="3023" w:type="pct"/>
          </w:tcPr>
          <w:p w14:paraId="0780B867" w14:textId="77777777" w:rsidR="00B05CA7" w:rsidRPr="00E7343D" w:rsidRDefault="00B05CA7" w:rsidP="008120E7">
            <w:pPr>
              <w:rPr>
                <w:rFonts w:hAnsi="Times New Roman" w:cs="Times New Roman"/>
              </w:rPr>
            </w:pPr>
          </w:p>
        </w:tc>
        <w:tc>
          <w:tcPr>
            <w:tcW w:w="1667" w:type="pct"/>
          </w:tcPr>
          <w:p w14:paraId="702F0754" w14:textId="77777777" w:rsidR="00B05CA7" w:rsidRPr="00E7343D" w:rsidRDefault="00B05CA7" w:rsidP="008120E7">
            <w:pPr>
              <w:rPr>
                <w:rFonts w:hAnsi="Times New Roman" w:cs="Times New Roman"/>
              </w:rPr>
            </w:pPr>
          </w:p>
        </w:tc>
      </w:tr>
      <w:tr w:rsidR="00B05CA7" w:rsidRPr="00E7343D" w14:paraId="580FC97A" w14:textId="77777777" w:rsidTr="008120E7">
        <w:tc>
          <w:tcPr>
            <w:tcW w:w="310" w:type="pct"/>
          </w:tcPr>
          <w:p w14:paraId="45764586" w14:textId="77777777" w:rsidR="00B05CA7" w:rsidRPr="00E7343D" w:rsidRDefault="00B05CA7" w:rsidP="008120E7">
            <w:pPr>
              <w:rPr>
                <w:rFonts w:hAnsi="Times New Roman" w:cs="Times New Roman"/>
              </w:rPr>
            </w:pPr>
          </w:p>
        </w:tc>
        <w:tc>
          <w:tcPr>
            <w:tcW w:w="3023" w:type="pct"/>
          </w:tcPr>
          <w:p w14:paraId="65560BBB" w14:textId="77777777" w:rsidR="00B05CA7" w:rsidRPr="00E7343D" w:rsidRDefault="00B05CA7" w:rsidP="008120E7">
            <w:pPr>
              <w:rPr>
                <w:rFonts w:hAnsi="Times New Roman" w:cs="Times New Roman"/>
              </w:rPr>
            </w:pPr>
          </w:p>
        </w:tc>
        <w:tc>
          <w:tcPr>
            <w:tcW w:w="1667" w:type="pct"/>
          </w:tcPr>
          <w:p w14:paraId="310CEDE9" w14:textId="77777777" w:rsidR="00B05CA7" w:rsidRPr="00E7343D" w:rsidRDefault="00B05CA7" w:rsidP="008120E7">
            <w:pPr>
              <w:rPr>
                <w:rFonts w:hAnsi="Times New Roman" w:cs="Times New Roman"/>
              </w:rPr>
            </w:pPr>
          </w:p>
        </w:tc>
      </w:tr>
    </w:tbl>
    <w:p w14:paraId="70B1323F" w14:textId="77777777" w:rsidR="00B05CA7" w:rsidRPr="00E7343D" w:rsidRDefault="00B05CA7" w:rsidP="00B05CA7">
      <w:pPr>
        <w:spacing w:after="0"/>
        <w:rPr>
          <w:rFonts w:ascii="Times New Roman" w:hAnsi="Times New Roman" w:cs="Times New Roman"/>
        </w:rPr>
      </w:pPr>
    </w:p>
    <w:p w14:paraId="58E18E6D"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IV SKYRIUS</w:t>
      </w:r>
    </w:p>
    <w:p w14:paraId="6021C908"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0B2A2528" w14:textId="77777777" w:rsidR="00B05CA7" w:rsidRPr="00E7343D" w:rsidRDefault="00B05CA7" w:rsidP="00B05CA7">
      <w:pPr>
        <w:spacing w:after="0"/>
        <w:rPr>
          <w:rFonts w:ascii="Times New Roman" w:hAnsi="Times New Roman" w:cs="Times New Roman"/>
        </w:rPr>
      </w:pPr>
    </w:p>
    <w:p w14:paraId="6AE01C90" w14:textId="77777777" w:rsidR="00B05CA7" w:rsidRPr="00E7343D" w:rsidRDefault="00B05CA7"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2B4A086" w14:textId="77777777" w:rsidR="00B05CA7" w:rsidRPr="00E7343D" w:rsidRDefault="00B05CA7"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67EF0D9" w14:textId="77777777" w:rsidR="00B05CA7" w:rsidRPr="00E7343D" w:rsidRDefault="00B05CA7"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5EEA8933" w14:textId="77777777" w:rsidR="00B05CA7" w:rsidRPr="00E7343D" w:rsidRDefault="00B05CA7" w:rsidP="00B05CA7">
      <w:pPr>
        <w:spacing w:after="0"/>
        <w:rPr>
          <w:rFonts w:ascii="Times New Roman" w:hAnsi="Times New Roman" w:cs="Times New Roman"/>
          <w:b/>
          <w:bCs/>
        </w:rPr>
      </w:pPr>
    </w:p>
    <w:p w14:paraId="669E5798" w14:textId="77777777" w:rsidR="00B05CA7" w:rsidRDefault="00B05CA7" w:rsidP="00B05CA7">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0" w:type="dxa"/>
        <w:tblInd w:w="0" w:type="dxa"/>
        <w:tblLook w:val="04A0" w:firstRow="1" w:lastRow="0" w:firstColumn="1" w:lastColumn="0" w:noHBand="0" w:noVBand="1"/>
      </w:tblPr>
      <w:tblGrid>
        <w:gridCol w:w="561"/>
        <w:gridCol w:w="2885"/>
        <w:gridCol w:w="1266"/>
        <w:gridCol w:w="966"/>
        <w:gridCol w:w="1393"/>
        <w:gridCol w:w="1386"/>
        <w:gridCol w:w="1603"/>
      </w:tblGrid>
      <w:tr w:rsidR="00B05CA7" w:rsidRPr="00E84C19" w14:paraId="0012D01C" w14:textId="77777777" w:rsidTr="008120E7">
        <w:trPr>
          <w:trHeight w:val="519"/>
        </w:trPr>
        <w:tc>
          <w:tcPr>
            <w:tcW w:w="561" w:type="dxa"/>
          </w:tcPr>
          <w:p w14:paraId="63935BE7" w14:textId="77777777" w:rsidR="00B05CA7" w:rsidRPr="00E84C19" w:rsidRDefault="00B05CA7" w:rsidP="008120E7">
            <w:pPr>
              <w:jc w:val="both"/>
              <w:rPr>
                <w:sz w:val="22"/>
                <w:szCs w:val="22"/>
              </w:rPr>
            </w:pPr>
            <w:r w:rsidRPr="00E84C19">
              <w:rPr>
                <w:sz w:val="22"/>
                <w:szCs w:val="22"/>
              </w:rPr>
              <w:t>Eil. Nr.</w:t>
            </w:r>
          </w:p>
        </w:tc>
        <w:tc>
          <w:tcPr>
            <w:tcW w:w="2885" w:type="dxa"/>
          </w:tcPr>
          <w:p w14:paraId="27398629" w14:textId="77777777" w:rsidR="00B05CA7" w:rsidRPr="00E84C19" w:rsidRDefault="00B05CA7" w:rsidP="008120E7">
            <w:pPr>
              <w:jc w:val="both"/>
              <w:rPr>
                <w:sz w:val="22"/>
                <w:szCs w:val="22"/>
              </w:rPr>
            </w:pPr>
            <w:r w:rsidRPr="00E84C19">
              <w:rPr>
                <w:sz w:val="22"/>
                <w:szCs w:val="22"/>
              </w:rPr>
              <w:t>Pirkimo objektas</w:t>
            </w:r>
          </w:p>
        </w:tc>
        <w:tc>
          <w:tcPr>
            <w:tcW w:w="1266" w:type="dxa"/>
          </w:tcPr>
          <w:p w14:paraId="64DC932E" w14:textId="77777777" w:rsidR="00B05CA7" w:rsidRPr="00E84C19" w:rsidRDefault="00B05CA7"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6CA3923" w14:textId="77777777" w:rsidR="00B05CA7" w:rsidRDefault="00B05CA7" w:rsidP="008120E7">
            <w:pPr>
              <w:jc w:val="both"/>
              <w:rPr>
                <w:sz w:val="22"/>
                <w:szCs w:val="22"/>
              </w:rPr>
            </w:pPr>
            <w:r w:rsidRPr="00E84C19">
              <w:rPr>
                <w:sz w:val="22"/>
                <w:szCs w:val="22"/>
              </w:rPr>
              <w:t>Kiekis</w:t>
            </w:r>
          </w:p>
          <w:p w14:paraId="7D074611" w14:textId="78C18C8B" w:rsidR="00942759" w:rsidRPr="00E84C19" w:rsidRDefault="00942759" w:rsidP="008120E7">
            <w:pPr>
              <w:jc w:val="both"/>
              <w:rPr>
                <w:sz w:val="22"/>
                <w:szCs w:val="22"/>
              </w:rPr>
            </w:pPr>
            <w:r>
              <w:rPr>
                <w:sz w:val="22"/>
                <w:szCs w:val="22"/>
              </w:rPr>
              <w:t>Vnt.</w:t>
            </w:r>
          </w:p>
        </w:tc>
        <w:tc>
          <w:tcPr>
            <w:tcW w:w="1393" w:type="dxa"/>
          </w:tcPr>
          <w:p w14:paraId="1B17EBC5" w14:textId="77777777" w:rsidR="00B05CA7" w:rsidRPr="00E84C19" w:rsidRDefault="00B05CA7" w:rsidP="008120E7">
            <w:pPr>
              <w:jc w:val="both"/>
              <w:rPr>
                <w:sz w:val="22"/>
                <w:szCs w:val="22"/>
              </w:rPr>
            </w:pPr>
            <w:r w:rsidRPr="00E84C19">
              <w:rPr>
                <w:sz w:val="22"/>
                <w:szCs w:val="22"/>
              </w:rPr>
              <w:t>Vnt. kaina, Eur (be PVM)</w:t>
            </w:r>
          </w:p>
        </w:tc>
        <w:tc>
          <w:tcPr>
            <w:tcW w:w="1386" w:type="dxa"/>
          </w:tcPr>
          <w:p w14:paraId="7FBCA620" w14:textId="77777777" w:rsidR="00B05CA7" w:rsidRPr="00E84C19" w:rsidRDefault="00B05CA7" w:rsidP="008120E7">
            <w:pPr>
              <w:jc w:val="both"/>
              <w:rPr>
                <w:sz w:val="22"/>
                <w:szCs w:val="22"/>
              </w:rPr>
            </w:pPr>
            <w:r w:rsidRPr="00E84C19">
              <w:rPr>
                <w:rFonts w:hAnsi="Times New Roman" w:cs="Times New Roman"/>
                <w:szCs w:val="24"/>
              </w:rPr>
              <w:t>PVM tarifas, %</w:t>
            </w:r>
          </w:p>
        </w:tc>
        <w:tc>
          <w:tcPr>
            <w:tcW w:w="1603" w:type="dxa"/>
          </w:tcPr>
          <w:p w14:paraId="033E175C" w14:textId="77777777" w:rsidR="00B05CA7" w:rsidRPr="00E84C19" w:rsidRDefault="00B05CA7" w:rsidP="008120E7">
            <w:pPr>
              <w:jc w:val="both"/>
              <w:rPr>
                <w:sz w:val="22"/>
                <w:szCs w:val="22"/>
              </w:rPr>
            </w:pPr>
            <w:r w:rsidRPr="00E84C19">
              <w:rPr>
                <w:sz w:val="22"/>
                <w:szCs w:val="22"/>
              </w:rPr>
              <w:t>Bendra kaina, Eur (be PVM)</w:t>
            </w:r>
          </w:p>
        </w:tc>
      </w:tr>
      <w:tr w:rsidR="00B05CA7" w:rsidRPr="00E84C19" w14:paraId="465CCF90" w14:textId="77777777" w:rsidTr="008120E7">
        <w:trPr>
          <w:trHeight w:val="70"/>
        </w:trPr>
        <w:tc>
          <w:tcPr>
            <w:tcW w:w="561" w:type="dxa"/>
          </w:tcPr>
          <w:p w14:paraId="6CC671AD" w14:textId="77777777" w:rsidR="00B05CA7" w:rsidRPr="00E84C19" w:rsidRDefault="00B05CA7" w:rsidP="008120E7">
            <w:pPr>
              <w:jc w:val="center"/>
              <w:rPr>
                <w:i/>
                <w:iCs/>
              </w:rPr>
            </w:pPr>
            <w:r w:rsidRPr="00E84C19">
              <w:rPr>
                <w:i/>
                <w:iCs/>
              </w:rPr>
              <w:t>1</w:t>
            </w:r>
          </w:p>
        </w:tc>
        <w:tc>
          <w:tcPr>
            <w:tcW w:w="2885" w:type="dxa"/>
          </w:tcPr>
          <w:p w14:paraId="1403F0D5" w14:textId="77777777" w:rsidR="00B05CA7" w:rsidRPr="00E84C19" w:rsidRDefault="00B05CA7" w:rsidP="008120E7">
            <w:pPr>
              <w:jc w:val="center"/>
              <w:rPr>
                <w:i/>
                <w:iCs/>
              </w:rPr>
            </w:pPr>
            <w:r w:rsidRPr="00E84C19">
              <w:rPr>
                <w:i/>
                <w:iCs/>
              </w:rPr>
              <w:t>2</w:t>
            </w:r>
          </w:p>
        </w:tc>
        <w:tc>
          <w:tcPr>
            <w:tcW w:w="1266" w:type="dxa"/>
          </w:tcPr>
          <w:p w14:paraId="763ACF00" w14:textId="77777777" w:rsidR="00B05CA7" w:rsidRPr="00E84C19" w:rsidRDefault="00B05CA7" w:rsidP="008120E7">
            <w:pPr>
              <w:jc w:val="center"/>
              <w:rPr>
                <w:i/>
                <w:iCs/>
              </w:rPr>
            </w:pPr>
            <w:r w:rsidRPr="00E84C19">
              <w:rPr>
                <w:i/>
                <w:iCs/>
              </w:rPr>
              <w:t>3</w:t>
            </w:r>
          </w:p>
        </w:tc>
        <w:tc>
          <w:tcPr>
            <w:tcW w:w="966" w:type="dxa"/>
          </w:tcPr>
          <w:p w14:paraId="492438F9" w14:textId="77777777" w:rsidR="00B05CA7" w:rsidRPr="00E84C19" w:rsidRDefault="00B05CA7" w:rsidP="008120E7">
            <w:pPr>
              <w:jc w:val="center"/>
              <w:rPr>
                <w:i/>
                <w:iCs/>
              </w:rPr>
            </w:pPr>
            <w:r w:rsidRPr="00E84C19">
              <w:rPr>
                <w:i/>
                <w:iCs/>
              </w:rPr>
              <w:t>4</w:t>
            </w:r>
          </w:p>
        </w:tc>
        <w:tc>
          <w:tcPr>
            <w:tcW w:w="1393" w:type="dxa"/>
          </w:tcPr>
          <w:p w14:paraId="0DAA799C" w14:textId="77777777" w:rsidR="00B05CA7" w:rsidRPr="00E84C19" w:rsidRDefault="00B05CA7" w:rsidP="008120E7">
            <w:pPr>
              <w:jc w:val="center"/>
              <w:rPr>
                <w:i/>
                <w:iCs/>
              </w:rPr>
            </w:pPr>
            <w:r w:rsidRPr="00E84C19">
              <w:rPr>
                <w:i/>
                <w:iCs/>
              </w:rPr>
              <w:t>5</w:t>
            </w:r>
          </w:p>
        </w:tc>
        <w:tc>
          <w:tcPr>
            <w:tcW w:w="1386" w:type="dxa"/>
          </w:tcPr>
          <w:p w14:paraId="6007FE48" w14:textId="77777777" w:rsidR="00B05CA7" w:rsidRPr="00E84C19" w:rsidRDefault="00B05CA7" w:rsidP="008120E7">
            <w:pPr>
              <w:jc w:val="center"/>
              <w:rPr>
                <w:i/>
                <w:iCs/>
              </w:rPr>
            </w:pPr>
            <w:r w:rsidRPr="00E84C19">
              <w:rPr>
                <w:i/>
                <w:iCs/>
              </w:rPr>
              <w:t>6</w:t>
            </w:r>
          </w:p>
        </w:tc>
        <w:tc>
          <w:tcPr>
            <w:tcW w:w="1603" w:type="dxa"/>
          </w:tcPr>
          <w:p w14:paraId="2DB2FB3B" w14:textId="77777777" w:rsidR="00B05CA7" w:rsidRPr="00E84C19" w:rsidRDefault="00B05CA7" w:rsidP="008120E7">
            <w:pPr>
              <w:jc w:val="center"/>
              <w:rPr>
                <w:i/>
                <w:iCs/>
              </w:rPr>
            </w:pPr>
            <w:r>
              <w:rPr>
                <w:i/>
                <w:iCs/>
              </w:rPr>
              <w:t>7</w:t>
            </w:r>
          </w:p>
        </w:tc>
      </w:tr>
      <w:tr w:rsidR="00B05CA7" w:rsidRPr="00E84C19" w14:paraId="55E53958" w14:textId="77777777" w:rsidTr="008120E7">
        <w:trPr>
          <w:trHeight w:val="455"/>
        </w:trPr>
        <w:tc>
          <w:tcPr>
            <w:tcW w:w="561" w:type="dxa"/>
          </w:tcPr>
          <w:p w14:paraId="7193ABF0" w14:textId="77777777" w:rsidR="00B05CA7" w:rsidRPr="00E84C19" w:rsidRDefault="00B05CA7" w:rsidP="008120E7">
            <w:pPr>
              <w:jc w:val="both"/>
              <w:rPr>
                <w:sz w:val="22"/>
                <w:szCs w:val="22"/>
              </w:rPr>
            </w:pPr>
            <w:r w:rsidRPr="00E84C19">
              <w:rPr>
                <w:sz w:val="22"/>
                <w:szCs w:val="22"/>
              </w:rPr>
              <w:t>1.</w:t>
            </w:r>
          </w:p>
        </w:tc>
        <w:tc>
          <w:tcPr>
            <w:tcW w:w="2885" w:type="dxa"/>
          </w:tcPr>
          <w:p w14:paraId="49381437" w14:textId="2F6B7BF5" w:rsidR="00B05CA7" w:rsidRPr="008F466C" w:rsidRDefault="008F466C" w:rsidP="008F466C">
            <w:pPr>
              <w:tabs>
                <w:tab w:val="left" w:pos="1796"/>
              </w:tabs>
              <w:rPr>
                <w:rFonts w:hAnsi="Times New Roman" w:cs="Times New Roman"/>
                <w:b/>
                <w:iCs/>
                <w:sz w:val="24"/>
                <w:szCs w:val="24"/>
              </w:rPr>
            </w:pPr>
            <w:r w:rsidRPr="001D0AD5">
              <w:rPr>
                <w:rFonts w:hAnsi="Times New Roman" w:cs="Times New Roman"/>
                <w:b/>
                <w:iCs/>
                <w:sz w:val="24"/>
                <w:szCs w:val="24"/>
              </w:rPr>
              <w:t>Funkcinė</w:t>
            </w:r>
            <w:r>
              <w:rPr>
                <w:rFonts w:hAnsi="Times New Roman" w:cs="Times New Roman"/>
                <w:b/>
                <w:iCs/>
                <w:sz w:val="24"/>
                <w:szCs w:val="24"/>
              </w:rPr>
              <w:t xml:space="preserve"> slaugos</w:t>
            </w:r>
            <w:r w:rsidRPr="001D0AD5">
              <w:rPr>
                <w:rFonts w:hAnsi="Times New Roman" w:cs="Times New Roman"/>
                <w:b/>
                <w:iCs/>
                <w:sz w:val="24"/>
                <w:szCs w:val="24"/>
              </w:rPr>
              <w:t xml:space="preserve"> lova 4 dalių</w:t>
            </w:r>
          </w:p>
        </w:tc>
        <w:tc>
          <w:tcPr>
            <w:tcW w:w="1266" w:type="dxa"/>
          </w:tcPr>
          <w:p w14:paraId="076C6FE7" w14:textId="77777777" w:rsidR="00B05CA7" w:rsidRPr="00E84C19" w:rsidRDefault="00B05CA7" w:rsidP="008120E7">
            <w:pPr>
              <w:jc w:val="both"/>
              <w:rPr>
                <w:sz w:val="22"/>
                <w:szCs w:val="22"/>
              </w:rPr>
            </w:pPr>
          </w:p>
        </w:tc>
        <w:tc>
          <w:tcPr>
            <w:tcW w:w="966" w:type="dxa"/>
          </w:tcPr>
          <w:p w14:paraId="660DB64D" w14:textId="10840616" w:rsidR="00B05CA7" w:rsidRPr="00E84C19" w:rsidRDefault="008F466C" w:rsidP="008120E7">
            <w:pPr>
              <w:jc w:val="both"/>
              <w:rPr>
                <w:sz w:val="22"/>
                <w:szCs w:val="22"/>
              </w:rPr>
            </w:pPr>
            <w:r>
              <w:rPr>
                <w:sz w:val="22"/>
                <w:szCs w:val="22"/>
              </w:rPr>
              <w:t>10</w:t>
            </w:r>
          </w:p>
        </w:tc>
        <w:tc>
          <w:tcPr>
            <w:tcW w:w="1393" w:type="dxa"/>
          </w:tcPr>
          <w:p w14:paraId="37178975" w14:textId="77777777" w:rsidR="00B05CA7" w:rsidRPr="00E84C19" w:rsidRDefault="00B05CA7" w:rsidP="008120E7">
            <w:pPr>
              <w:jc w:val="both"/>
              <w:rPr>
                <w:sz w:val="22"/>
                <w:szCs w:val="22"/>
              </w:rPr>
            </w:pPr>
          </w:p>
        </w:tc>
        <w:tc>
          <w:tcPr>
            <w:tcW w:w="1386" w:type="dxa"/>
          </w:tcPr>
          <w:p w14:paraId="1D010D0C" w14:textId="77777777" w:rsidR="00B05CA7" w:rsidRPr="00E84C19" w:rsidRDefault="00B05CA7" w:rsidP="008120E7">
            <w:pPr>
              <w:jc w:val="both"/>
              <w:rPr>
                <w:sz w:val="22"/>
                <w:szCs w:val="22"/>
              </w:rPr>
            </w:pPr>
          </w:p>
        </w:tc>
        <w:tc>
          <w:tcPr>
            <w:tcW w:w="1603" w:type="dxa"/>
          </w:tcPr>
          <w:p w14:paraId="4C5E3A09" w14:textId="77777777" w:rsidR="00B05CA7" w:rsidRPr="00E84C19" w:rsidRDefault="00B05CA7" w:rsidP="008120E7">
            <w:pPr>
              <w:jc w:val="both"/>
              <w:rPr>
                <w:sz w:val="22"/>
                <w:szCs w:val="22"/>
              </w:rPr>
            </w:pPr>
          </w:p>
        </w:tc>
      </w:tr>
      <w:tr w:rsidR="00B05CA7" w:rsidRPr="00E84C19" w14:paraId="6474840D" w14:textId="77777777" w:rsidTr="008120E7">
        <w:trPr>
          <w:trHeight w:val="266"/>
        </w:trPr>
        <w:tc>
          <w:tcPr>
            <w:tcW w:w="561" w:type="dxa"/>
          </w:tcPr>
          <w:p w14:paraId="6866C93A" w14:textId="77777777" w:rsidR="00B05CA7" w:rsidRPr="00E84C19" w:rsidRDefault="00B05CA7" w:rsidP="008120E7">
            <w:pPr>
              <w:jc w:val="both"/>
              <w:rPr>
                <w:sz w:val="22"/>
                <w:szCs w:val="22"/>
              </w:rPr>
            </w:pPr>
          </w:p>
        </w:tc>
        <w:tc>
          <w:tcPr>
            <w:tcW w:w="7896" w:type="dxa"/>
            <w:gridSpan w:val="5"/>
          </w:tcPr>
          <w:p w14:paraId="4A42B61F" w14:textId="6210B598" w:rsidR="00B05CA7" w:rsidRPr="00E84C19" w:rsidRDefault="00B05CA7" w:rsidP="008120E7">
            <w:pPr>
              <w:jc w:val="right"/>
              <w:rPr>
                <w:sz w:val="22"/>
                <w:szCs w:val="22"/>
              </w:rPr>
            </w:pPr>
            <w:r w:rsidRPr="00E84C19">
              <w:rPr>
                <w:sz w:val="22"/>
                <w:szCs w:val="22"/>
              </w:rPr>
              <w:t xml:space="preserve">Bendra </w:t>
            </w:r>
            <w:r w:rsidR="00F857D2">
              <w:rPr>
                <w:sz w:val="22"/>
                <w:szCs w:val="22"/>
              </w:rPr>
              <w:t>2</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7C51AD5B" w14:textId="77777777" w:rsidR="00B05CA7" w:rsidRPr="00E84C19" w:rsidRDefault="00B05CA7" w:rsidP="008120E7">
            <w:pPr>
              <w:jc w:val="both"/>
              <w:rPr>
                <w:sz w:val="22"/>
                <w:szCs w:val="22"/>
              </w:rPr>
            </w:pPr>
          </w:p>
        </w:tc>
      </w:tr>
      <w:tr w:rsidR="00B05CA7" w:rsidRPr="00E84C19" w14:paraId="5FCA0C0F" w14:textId="77777777" w:rsidTr="008120E7">
        <w:trPr>
          <w:trHeight w:val="266"/>
        </w:trPr>
        <w:tc>
          <w:tcPr>
            <w:tcW w:w="561" w:type="dxa"/>
          </w:tcPr>
          <w:p w14:paraId="64FADAA3" w14:textId="77777777" w:rsidR="00B05CA7" w:rsidRPr="00E84C19" w:rsidRDefault="00B05CA7" w:rsidP="008120E7">
            <w:pPr>
              <w:jc w:val="both"/>
              <w:rPr>
                <w:sz w:val="22"/>
                <w:szCs w:val="22"/>
              </w:rPr>
            </w:pPr>
          </w:p>
        </w:tc>
        <w:tc>
          <w:tcPr>
            <w:tcW w:w="2885" w:type="dxa"/>
          </w:tcPr>
          <w:p w14:paraId="06A278FC" w14:textId="77777777" w:rsidR="00B05CA7" w:rsidRPr="00E84C19" w:rsidRDefault="00B05CA7" w:rsidP="008120E7">
            <w:pPr>
              <w:jc w:val="both"/>
              <w:rPr>
                <w:sz w:val="22"/>
                <w:szCs w:val="22"/>
              </w:rPr>
            </w:pPr>
          </w:p>
        </w:tc>
        <w:tc>
          <w:tcPr>
            <w:tcW w:w="1266" w:type="dxa"/>
          </w:tcPr>
          <w:p w14:paraId="2207FFE4" w14:textId="77777777" w:rsidR="00B05CA7" w:rsidRPr="00E84C19" w:rsidRDefault="00B05CA7" w:rsidP="008120E7">
            <w:pPr>
              <w:jc w:val="both"/>
              <w:rPr>
                <w:sz w:val="22"/>
                <w:szCs w:val="22"/>
              </w:rPr>
            </w:pPr>
          </w:p>
        </w:tc>
        <w:tc>
          <w:tcPr>
            <w:tcW w:w="966" w:type="dxa"/>
          </w:tcPr>
          <w:p w14:paraId="27F084FA" w14:textId="77777777" w:rsidR="00B05CA7" w:rsidRPr="00E84C19" w:rsidRDefault="00B05CA7" w:rsidP="008120E7">
            <w:pPr>
              <w:jc w:val="both"/>
              <w:rPr>
                <w:sz w:val="22"/>
                <w:szCs w:val="22"/>
              </w:rPr>
            </w:pPr>
          </w:p>
        </w:tc>
        <w:tc>
          <w:tcPr>
            <w:tcW w:w="2779" w:type="dxa"/>
            <w:gridSpan w:val="2"/>
          </w:tcPr>
          <w:p w14:paraId="512A38AC" w14:textId="77777777" w:rsidR="00B05CA7" w:rsidRPr="00E84C19" w:rsidRDefault="00B05CA7" w:rsidP="008120E7">
            <w:pPr>
              <w:jc w:val="right"/>
              <w:rPr>
                <w:sz w:val="22"/>
                <w:szCs w:val="22"/>
              </w:rPr>
            </w:pPr>
            <w:r>
              <w:rPr>
                <w:sz w:val="22"/>
                <w:szCs w:val="22"/>
              </w:rPr>
              <w:t>PVM suma</w:t>
            </w:r>
          </w:p>
        </w:tc>
        <w:tc>
          <w:tcPr>
            <w:tcW w:w="1603" w:type="dxa"/>
          </w:tcPr>
          <w:p w14:paraId="5BCCEDC2" w14:textId="77777777" w:rsidR="00B05CA7" w:rsidRPr="00E84C19" w:rsidRDefault="00B05CA7" w:rsidP="008120E7">
            <w:pPr>
              <w:jc w:val="both"/>
              <w:rPr>
                <w:sz w:val="22"/>
                <w:szCs w:val="22"/>
              </w:rPr>
            </w:pPr>
          </w:p>
        </w:tc>
      </w:tr>
      <w:tr w:rsidR="00B05CA7" w:rsidRPr="00E84C19" w14:paraId="5B91F40A" w14:textId="77777777" w:rsidTr="008120E7">
        <w:trPr>
          <w:trHeight w:val="142"/>
        </w:trPr>
        <w:tc>
          <w:tcPr>
            <w:tcW w:w="561" w:type="dxa"/>
          </w:tcPr>
          <w:p w14:paraId="653D7A75" w14:textId="77777777" w:rsidR="00B05CA7" w:rsidRPr="00E84C19" w:rsidRDefault="00B05CA7" w:rsidP="008120E7">
            <w:pPr>
              <w:jc w:val="right"/>
              <w:rPr>
                <w:sz w:val="22"/>
                <w:szCs w:val="22"/>
              </w:rPr>
            </w:pPr>
          </w:p>
        </w:tc>
        <w:tc>
          <w:tcPr>
            <w:tcW w:w="7896" w:type="dxa"/>
            <w:gridSpan w:val="5"/>
          </w:tcPr>
          <w:p w14:paraId="028FC0A3" w14:textId="20F62781" w:rsidR="00B05CA7" w:rsidRPr="00E84C19" w:rsidRDefault="00B05CA7" w:rsidP="008120E7">
            <w:pPr>
              <w:jc w:val="right"/>
              <w:rPr>
                <w:sz w:val="22"/>
                <w:szCs w:val="22"/>
              </w:rPr>
            </w:pPr>
            <w:r w:rsidRPr="00E84C19">
              <w:rPr>
                <w:sz w:val="22"/>
                <w:szCs w:val="22"/>
              </w:rPr>
              <w:t xml:space="preserve">Bendra </w:t>
            </w:r>
            <w:r w:rsidR="00F857D2">
              <w:rPr>
                <w:sz w:val="22"/>
                <w:szCs w:val="22"/>
              </w:rPr>
              <w:t>2</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FDDD06E" w14:textId="77777777" w:rsidR="00B05CA7" w:rsidRPr="00E84C19" w:rsidRDefault="00B05CA7" w:rsidP="008120E7">
            <w:pPr>
              <w:jc w:val="both"/>
              <w:rPr>
                <w:sz w:val="22"/>
                <w:szCs w:val="22"/>
              </w:rPr>
            </w:pPr>
          </w:p>
        </w:tc>
      </w:tr>
    </w:tbl>
    <w:p w14:paraId="094BF994" w14:textId="77777777" w:rsidR="00B05CA7" w:rsidRPr="001F2E86" w:rsidRDefault="00B05CA7" w:rsidP="00B05CA7">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42B2635B" w14:textId="2779C5B5" w:rsidR="00B05CA7" w:rsidRPr="001F2E86" w:rsidRDefault="00B05CA7" w:rsidP="00B05CA7">
      <w:pPr>
        <w:spacing w:after="0"/>
        <w:jc w:val="right"/>
        <w:rPr>
          <w:rFonts w:ascii="Times New Roman" w:hAnsi="Times New Roman" w:cs="Times New Roman"/>
        </w:rPr>
      </w:pPr>
      <w:r w:rsidRPr="001F2E86">
        <w:rPr>
          <w:rFonts w:ascii="Times New Roman" w:hAnsi="Times New Roman" w:cs="Times New Roman"/>
        </w:rPr>
        <w:t>Jei tiekėjas yra ne PVM mokėtojas, jis laukelių, kuriuose yra nurodomas PVM, nepildo ir nurodo priežastis</w:t>
      </w:r>
      <w:r w:rsidRPr="00D23810">
        <w:rPr>
          <w:rFonts w:ascii="Times New Roman" w:hAnsi="Times New Roman" w:cs="Times New Roman"/>
        </w:rPr>
        <w:t xml:space="preserve"> </w:t>
      </w:r>
      <w:r w:rsidRPr="001F2E86">
        <w:rPr>
          <w:rFonts w:ascii="Times New Roman" w:hAnsi="Times New Roman" w:cs="Times New Roman"/>
        </w:rPr>
        <w:t>dėl</w:t>
      </w:r>
      <w:r w:rsidR="00D23810" w:rsidRPr="00D23810">
        <w:rPr>
          <w:rFonts w:ascii="Times New Roman" w:hAnsi="Times New Roman" w:cs="Times New Roman"/>
        </w:rPr>
        <w:t xml:space="preserve"> </w:t>
      </w:r>
      <w:r w:rsidRPr="001F2E86">
        <w:rPr>
          <w:rFonts w:ascii="Times New Roman" w:hAnsi="Times New Roman" w:cs="Times New Roman"/>
        </w:rPr>
        <w:t>kurių PVM nemoka: ______________________________________________</w:t>
      </w:r>
    </w:p>
    <w:p w14:paraId="509A6390" w14:textId="77777777" w:rsidR="00B05CA7" w:rsidRDefault="00B05CA7" w:rsidP="00B05CA7">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50D58ACE" w14:textId="77777777" w:rsidR="008207C8" w:rsidRPr="001F2E86" w:rsidRDefault="008207C8" w:rsidP="00B05CA7">
      <w:pPr>
        <w:spacing w:after="0"/>
        <w:rPr>
          <w:rFonts w:ascii="Times New Roman" w:hAnsi="Times New Roman" w:cs="Times New Roman"/>
          <w:b/>
          <w:bCs/>
        </w:rPr>
      </w:pPr>
    </w:p>
    <w:p w14:paraId="4DEA6C6B" w14:textId="77777777" w:rsidR="00B05CA7" w:rsidRDefault="00B05CA7" w:rsidP="00C5552E">
      <w:pPr>
        <w:pStyle w:val="ListParagraph"/>
        <w:numPr>
          <w:ilvl w:val="0"/>
          <w:numId w:val="25"/>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p w14:paraId="0EF1CD59" w14:textId="6BF193BA" w:rsidR="008207C8" w:rsidRPr="00D36D55" w:rsidRDefault="00D36D55" w:rsidP="00D36D55">
      <w:pPr>
        <w:tabs>
          <w:tab w:val="left" w:pos="3119"/>
          <w:tab w:val="left" w:pos="3402"/>
        </w:tabs>
        <w:spacing w:after="0"/>
        <w:ind w:left="142"/>
        <w:rPr>
          <w:rFonts w:ascii="Times New Roman" w:hAnsi="Times New Roman" w:cs="Times New Roman"/>
          <w:b/>
          <w:bCs/>
        </w:rPr>
      </w:pPr>
      <w:r w:rsidRPr="00D36D55">
        <w:rPr>
          <w:rFonts w:ascii="Times New Roman" w:hAnsi="Times New Roman" w:cs="Times New Roman"/>
          <w:b/>
          <w:bCs/>
        </w:rPr>
        <w:t>5.</w:t>
      </w:r>
      <w:r>
        <w:rPr>
          <w:rFonts w:ascii="Times New Roman" w:hAnsi="Times New Roman" w:cs="Times New Roman"/>
          <w:b/>
          <w:bCs/>
        </w:rPr>
        <w:t xml:space="preserve"> </w:t>
      </w:r>
      <w:r w:rsidRPr="00D36D55">
        <w:rPr>
          <w:rFonts w:ascii="Times New Roman" w:hAnsi="Times New Roman" w:cs="Times New Roman"/>
          <w:b/>
          <w:bCs/>
        </w:rPr>
        <w:t>Lentelė</w:t>
      </w:r>
    </w:p>
    <w:tbl>
      <w:tblPr>
        <w:tblW w:w="9918" w:type="dxa"/>
        <w:tblLayout w:type="fixed"/>
        <w:tblLook w:val="04A0" w:firstRow="1" w:lastRow="0" w:firstColumn="1" w:lastColumn="0" w:noHBand="0" w:noVBand="1"/>
      </w:tblPr>
      <w:tblGrid>
        <w:gridCol w:w="704"/>
        <w:gridCol w:w="6236"/>
        <w:gridCol w:w="1560"/>
        <w:gridCol w:w="1418"/>
      </w:tblGrid>
      <w:tr w:rsidR="00B05CA7" w:rsidRPr="001F2E86" w14:paraId="7E06681C" w14:textId="77777777" w:rsidTr="0086246A">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54E2E4C"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352E2E4"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D71107"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Ar dokumentas konfidencialus?</w:t>
            </w:r>
          </w:p>
          <w:p w14:paraId="6EB52F54"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E59809"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B05CA7" w:rsidRPr="001F2E86" w14:paraId="5F9BDA13" w14:textId="77777777" w:rsidTr="0086246A">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56D4E804" w14:textId="77777777" w:rsidR="00B05CA7" w:rsidRPr="001F2E86" w:rsidRDefault="00B05CA7" w:rsidP="00C5552E">
            <w:pPr>
              <w:numPr>
                <w:ilvl w:val="0"/>
                <w:numId w:val="27"/>
              </w:numPr>
              <w:spacing w:after="0"/>
              <w:ind w:left="44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0D5C662"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4286AC7"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953193" w14:textId="77777777" w:rsidR="00B05CA7" w:rsidRPr="001F2E86" w:rsidRDefault="00B05CA7" w:rsidP="008120E7">
            <w:pPr>
              <w:spacing w:after="0"/>
              <w:rPr>
                <w:rFonts w:ascii="Times New Roman" w:hAnsi="Times New Roman" w:cs="Times New Roman"/>
              </w:rPr>
            </w:pPr>
          </w:p>
        </w:tc>
      </w:tr>
      <w:tr w:rsidR="00B05CA7" w:rsidRPr="001F2E86" w14:paraId="2ED18474"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909E689"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BDE1B98"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62D55994"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DA67EC" w14:textId="77777777" w:rsidR="00B05CA7" w:rsidRPr="001F2E86" w:rsidRDefault="00B05CA7" w:rsidP="008120E7">
            <w:pPr>
              <w:spacing w:after="0"/>
              <w:rPr>
                <w:rFonts w:ascii="Times New Roman" w:hAnsi="Times New Roman" w:cs="Times New Roman"/>
              </w:rPr>
            </w:pPr>
          </w:p>
        </w:tc>
      </w:tr>
      <w:tr w:rsidR="00B05CA7" w:rsidRPr="001F2E86" w14:paraId="4B285AB4"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36D32710"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8E713E" w14:textId="0D88B9E5"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 xml:space="preserve">Užpildyta </w:t>
            </w:r>
            <w:r w:rsidR="00670E0D">
              <w:rPr>
                <w:rFonts w:ascii="Times New Roman" w:hAnsi="Times New Roman" w:cs="Times New Roman"/>
              </w:rPr>
              <w:t xml:space="preserve"> 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C9B4EF6"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30FB60" w14:textId="77777777" w:rsidR="00B05CA7" w:rsidRPr="001F2E86" w:rsidRDefault="00B05CA7" w:rsidP="008120E7">
            <w:pPr>
              <w:spacing w:after="0"/>
              <w:rPr>
                <w:rFonts w:ascii="Times New Roman" w:hAnsi="Times New Roman" w:cs="Times New Roman"/>
              </w:rPr>
            </w:pPr>
          </w:p>
        </w:tc>
      </w:tr>
      <w:tr w:rsidR="00B05CA7" w:rsidRPr="001F2E86" w14:paraId="1B96BDAA"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662C9A82"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8305560"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1483025"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BE756" w14:textId="77777777" w:rsidR="00B05CA7" w:rsidRPr="001F2E86" w:rsidRDefault="00B05CA7" w:rsidP="008120E7">
            <w:pPr>
              <w:spacing w:after="0"/>
              <w:rPr>
                <w:rFonts w:ascii="Times New Roman" w:hAnsi="Times New Roman" w:cs="Times New Roman"/>
              </w:rPr>
            </w:pPr>
          </w:p>
        </w:tc>
      </w:tr>
      <w:tr w:rsidR="00B05CA7" w:rsidRPr="001F2E86" w14:paraId="134F7DB1"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00F6DA0F"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91826E0"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E982668"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E06509D" w14:textId="77777777" w:rsidR="00B05CA7" w:rsidRPr="001F2E86" w:rsidRDefault="00B05CA7" w:rsidP="008120E7">
            <w:pPr>
              <w:spacing w:after="0"/>
              <w:rPr>
                <w:rFonts w:ascii="Times New Roman" w:hAnsi="Times New Roman" w:cs="Times New Roman"/>
              </w:rPr>
            </w:pPr>
          </w:p>
        </w:tc>
      </w:tr>
      <w:tr w:rsidR="00B05CA7" w:rsidRPr="001F2E86" w14:paraId="095AA562"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6B959CEE"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5B2480D"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038302A7"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40971AC" w14:textId="77777777" w:rsidR="00B05CA7" w:rsidRPr="001F2E86" w:rsidRDefault="00B05CA7" w:rsidP="008120E7">
            <w:pPr>
              <w:spacing w:after="0"/>
              <w:rPr>
                <w:rFonts w:ascii="Times New Roman" w:hAnsi="Times New Roman" w:cs="Times New Roman"/>
              </w:rPr>
            </w:pPr>
          </w:p>
        </w:tc>
      </w:tr>
      <w:tr w:rsidR="00B05CA7" w:rsidRPr="001F2E86" w14:paraId="72F014A6"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5876888"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6C211A1"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E2B40CE"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C61E738" w14:textId="77777777" w:rsidR="00B05CA7" w:rsidRPr="001F2E86" w:rsidRDefault="00B05CA7" w:rsidP="008120E7">
            <w:pPr>
              <w:spacing w:after="0"/>
              <w:rPr>
                <w:rFonts w:ascii="Times New Roman" w:hAnsi="Times New Roman" w:cs="Times New Roman"/>
              </w:rPr>
            </w:pPr>
          </w:p>
        </w:tc>
      </w:tr>
      <w:tr w:rsidR="00B05CA7" w:rsidRPr="001F2E86" w14:paraId="01B57283"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F55252E"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0803FBD"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5319EA09"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43433D7" w14:textId="77777777" w:rsidR="00B05CA7" w:rsidRPr="001F2E86" w:rsidRDefault="00B05CA7" w:rsidP="008120E7">
            <w:pPr>
              <w:spacing w:after="0"/>
              <w:rPr>
                <w:rFonts w:ascii="Times New Roman" w:hAnsi="Times New Roman" w:cs="Times New Roman"/>
              </w:rPr>
            </w:pPr>
          </w:p>
        </w:tc>
      </w:tr>
      <w:tr w:rsidR="00B05CA7" w:rsidRPr="001F2E86" w14:paraId="5ECD2E79" w14:textId="77777777" w:rsidTr="0086246A">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28F6AFEF"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AC81AFA"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9BFA750"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826E46" w14:textId="77777777" w:rsidR="00B05CA7" w:rsidRPr="001F2E86" w:rsidRDefault="00B05CA7" w:rsidP="008120E7">
            <w:pPr>
              <w:spacing w:after="0"/>
              <w:rPr>
                <w:rFonts w:ascii="Times New Roman" w:hAnsi="Times New Roman" w:cs="Times New Roman"/>
              </w:rPr>
            </w:pPr>
          </w:p>
        </w:tc>
      </w:tr>
    </w:tbl>
    <w:p w14:paraId="007CB6E5"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Pastabos:</w:t>
      </w:r>
    </w:p>
    <w:p w14:paraId="4B8127FD"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34E7E29D"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ED6DD6"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359B8B8D" w14:textId="77777777" w:rsidR="00B05CA7" w:rsidRPr="001F2E86" w:rsidRDefault="00B05CA7" w:rsidP="00B05CA7">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2B456DC6" w14:textId="77777777" w:rsidR="00B05CA7" w:rsidRPr="001F2E86" w:rsidRDefault="00B05CA7"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911EB2" w14:textId="77777777" w:rsidR="00B05CA7" w:rsidRPr="001F2E86" w:rsidRDefault="00B05CA7"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57535D5E" w14:textId="77777777" w:rsidR="00B05CA7" w:rsidRPr="001F2E86" w:rsidRDefault="00B05CA7"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3431BCA9" w14:textId="77777777" w:rsidR="00B05CA7" w:rsidRPr="001F2E86" w:rsidRDefault="00B05CA7"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31F6D3E" w14:textId="77777777" w:rsidR="00B05CA7" w:rsidRPr="001F2E86" w:rsidRDefault="00B05CA7"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7AED92A" w14:textId="77777777" w:rsidR="00B05CA7" w:rsidRPr="001F2E86" w:rsidRDefault="00B05CA7" w:rsidP="00B05CA7">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05CA7" w:rsidRPr="001F2E86" w14:paraId="091963B0" w14:textId="77777777" w:rsidTr="008120E7">
        <w:trPr>
          <w:trHeight w:val="285"/>
        </w:trPr>
        <w:tc>
          <w:tcPr>
            <w:tcW w:w="3284" w:type="dxa"/>
            <w:tcBorders>
              <w:top w:val="nil"/>
              <w:left w:val="nil"/>
              <w:bottom w:val="single" w:sz="4" w:space="0" w:color="auto"/>
              <w:right w:val="nil"/>
            </w:tcBorders>
          </w:tcPr>
          <w:p w14:paraId="29CDDAA1" w14:textId="77777777" w:rsidR="00B05CA7" w:rsidRPr="001F2E86" w:rsidRDefault="00B05CA7" w:rsidP="008120E7">
            <w:pPr>
              <w:spacing w:after="0"/>
              <w:jc w:val="right"/>
              <w:rPr>
                <w:rFonts w:ascii="Times New Roman" w:hAnsi="Times New Roman" w:cs="Times New Roman"/>
              </w:rPr>
            </w:pPr>
          </w:p>
        </w:tc>
        <w:tc>
          <w:tcPr>
            <w:tcW w:w="604" w:type="dxa"/>
          </w:tcPr>
          <w:p w14:paraId="59491912" w14:textId="77777777" w:rsidR="00B05CA7" w:rsidRPr="001F2E86" w:rsidRDefault="00B05CA7"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6453A56C" w14:textId="77777777" w:rsidR="00B05CA7" w:rsidRPr="001F2E86" w:rsidRDefault="00B05CA7" w:rsidP="008120E7">
            <w:pPr>
              <w:spacing w:after="0"/>
              <w:jc w:val="right"/>
              <w:rPr>
                <w:rFonts w:ascii="Times New Roman" w:hAnsi="Times New Roman" w:cs="Times New Roman"/>
              </w:rPr>
            </w:pPr>
          </w:p>
        </w:tc>
        <w:tc>
          <w:tcPr>
            <w:tcW w:w="701" w:type="dxa"/>
          </w:tcPr>
          <w:p w14:paraId="77FE10EC" w14:textId="77777777" w:rsidR="00B05CA7" w:rsidRPr="001F2E86" w:rsidRDefault="00B05CA7"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68DC3521" w14:textId="77777777" w:rsidR="00B05CA7" w:rsidRPr="001F2E86" w:rsidRDefault="00B05CA7" w:rsidP="008120E7">
            <w:pPr>
              <w:spacing w:after="0"/>
              <w:jc w:val="right"/>
              <w:rPr>
                <w:rFonts w:ascii="Times New Roman" w:hAnsi="Times New Roman" w:cs="Times New Roman"/>
              </w:rPr>
            </w:pPr>
          </w:p>
        </w:tc>
        <w:tc>
          <w:tcPr>
            <w:tcW w:w="648" w:type="dxa"/>
          </w:tcPr>
          <w:p w14:paraId="62EF1584" w14:textId="77777777" w:rsidR="00B05CA7" w:rsidRPr="001F2E86" w:rsidRDefault="00B05CA7" w:rsidP="008120E7">
            <w:pPr>
              <w:spacing w:after="0"/>
              <w:jc w:val="right"/>
              <w:rPr>
                <w:rFonts w:ascii="Times New Roman" w:hAnsi="Times New Roman" w:cs="Times New Roman"/>
              </w:rPr>
            </w:pPr>
          </w:p>
        </w:tc>
      </w:tr>
      <w:tr w:rsidR="00B05CA7" w:rsidRPr="001F2E86" w14:paraId="618DAA3B" w14:textId="77777777" w:rsidTr="008120E7">
        <w:trPr>
          <w:trHeight w:val="798"/>
        </w:trPr>
        <w:tc>
          <w:tcPr>
            <w:tcW w:w="3284" w:type="dxa"/>
            <w:tcBorders>
              <w:top w:val="single" w:sz="4" w:space="0" w:color="auto"/>
              <w:left w:val="nil"/>
              <w:bottom w:val="nil"/>
              <w:right w:val="nil"/>
            </w:tcBorders>
            <w:hideMark/>
          </w:tcPr>
          <w:p w14:paraId="2E121EA5"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82E7344" w14:textId="77777777" w:rsidR="00B05CA7" w:rsidRPr="001F2E86" w:rsidRDefault="00B05CA7"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7908AA94"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5C84D66A" w14:textId="77777777" w:rsidR="00B05CA7" w:rsidRPr="001F2E86" w:rsidRDefault="00B05CA7"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F229B03"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1DA1C19F" w14:textId="77777777" w:rsidR="00B05CA7" w:rsidRPr="001F2E86" w:rsidRDefault="00B05CA7" w:rsidP="008120E7">
            <w:pPr>
              <w:spacing w:after="0"/>
              <w:jc w:val="right"/>
              <w:rPr>
                <w:rFonts w:ascii="Times New Roman" w:hAnsi="Times New Roman" w:cs="Times New Roman"/>
              </w:rPr>
            </w:pPr>
          </w:p>
        </w:tc>
      </w:tr>
    </w:tbl>
    <w:p w14:paraId="12C87F7D" w14:textId="77777777" w:rsidR="00B05CA7" w:rsidRPr="001F2E86" w:rsidRDefault="00B05CA7" w:rsidP="00B05CA7">
      <w:pPr>
        <w:spacing w:after="0"/>
        <w:jc w:val="right"/>
        <w:rPr>
          <w:rFonts w:ascii="Times New Roman" w:hAnsi="Times New Roman" w:cs="Times New Roman"/>
        </w:rPr>
      </w:pPr>
    </w:p>
    <w:p w14:paraId="30CFA106" w14:textId="77777777" w:rsidR="00B05CA7" w:rsidRPr="001F2E86" w:rsidRDefault="00B05CA7" w:rsidP="00B05CA7">
      <w:pPr>
        <w:spacing w:after="0"/>
        <w:jc w:val="right"/>
        <w:rPr>
          <w:rFonts w:ascii="Times New Roman" w:hAnsi="Times New Roman" w:cs="Times New Roman"/>
          <w:b/>
          <w:bCs/>
        </w:rPr>
      </w:pPr>
    </w:p>
    <w:p w14:paraId="572047C2" w14:textId="77777777" w:rsidR="00C0672F" w:rsidRDefault="00C0672F" w:rsidP="006D1821">
      <w:pPr>
        <w:spacing w:after="0"/>
        <w:jc w:val="center"/>
        <w:rPr>
          <w:rFonts w:ascii="Times New Roman" w:hAnsi="Times New Roman" w:cs="Times New Roman"/>
          <w:b/>
          <w:bCs/>
        </w:rPr>
      </w:pPr>
    </w:p>
    <w:p w14:paraId="7ACF84EC" w14:textId="3D96A40C"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062B486D" w14:textId="77777777" w:rsidR="006D1821" w:rsidRPr="00E7343D" w:rsidRDefault="006D1821" w:rsidP="006D1821">
      <w:pPr>
        <w:spacing w:after="0"/>
        <w:rPr>
          <w:rFonts w:ascii="Times New Roman" w:hAnsi="Times New Roman" w:cs="Times New Roman"/>
        </w:rPr>
      </w:pPr>
    </w:p>
    <w:p w14:paraId="45862649"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6778A32" w14:textId="77777777" w:rsidR="006D1821" w:rsidRPr="00E7343D" w:rsidRDefault="006D1821" w:rsidP="006D1821">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6D1821" w:rsidRPr="00E7343D" w14:paraId="3B05B511" w14:textId="77777777" w:rsidTr="008120E7">
        <w:tc>
          <w:tcPr>
            <w:tcW w:w="1555" w:type="dxa"/>
          </w:tcPr>
          <w:p w14:paraId="72FD8B89" w14:textId="77777777" w:rsidR="006D1821" w:rsidRPr="00E7343D" w:rsidRDefault="006D1821" w:rsidP="008120E7">
            <w:pPr>
              <w:rPr>
                <w:rFonts w:hAnsi="Times New Roman" w:cs="Times New Roman"/>
              </w:rPr>
            </w:pPr>
          </w:p>
        </w:tc>
        <w:tc>
          <w:tcPr>
            <w:tcW w:w="5953" w:type="dxa"/>
            <w:tcBorders>
              <w:bottom w:val="single" w:sz="4" w:space="0" w:color="auto"/>
            </w:tcBorders>
          </w:tcPr>
          <w:p w14:paraId="03DEEBC7" w14:textId="77777777" w:rsidR="006D1821" w:rsidRPr="00E7343D" w:rsidRDefault="006D1821" w:rsidP="008120E7">
            <w:pPr>
              <w:rPr>
                <w:rFonts w:hAnsi="Times New Roman" w:cs="Times New Roman"/>
              </w:rPr>
            </w:pPr>
          </w:p>
        </w:tc>
        <w:tc>
          <w:tcPr>
            <w:tcW w:w="1553" w:type="dxa"/>
          </w:tcPr>
          <w:p w14:paraId="1A07DF14" w14:textId="77777777" w:rsidR="006D1821" w:rsidRPr="00E7343D" w:rsidRDefault="006D1821" w:rsidP="008120E7">
            <w:pPr>
              <w:rPr>
                <w:rFonts w:hAnsi="Times New Roman" w:cs="Times New Roman"/>
              </w:rPr>
            </w:pPr>
          </w:p>
        </w:tc>
      </w:tr>
      <w:tr w:rsidR="006D1821" w:rsidRPr="00E7343D" w14:paraId="47358E7E" w14:textId="77777777" w:rsidTr="008120E7">
        <w:tc>
          <w:tcPr>
            <w:tcW w:w="1555" w:type="dxa"/>
          </w:tcPr>
          <w:p w14:paraId="65002CDB" w14:textId="77777777" w:rsidR="006D1821" w:rsidRPr="00E7343D" w:rsidRDefault="006D1821" w:rsidP="008120E7">
            <w:pPr>
              <w:rPr>
                <w:rFonts w:hAnsi="Times New Roman" w:cs="Times New Roman"/>
              </w:rPr>
            </w:pPr>
          </w:p>
        </w:tc>
        <w:tc>
          <w:tcPr>
            <w:tcW w:w="5953" w:type="dxa"/>
            <w:tcBorders>
              <w:top w:val="single" w:sz="4" w:space="0" w:color="auto"/>
            </w:tcBorders>
          </w:tcPr>
          <w:p w14:paraId="52C5CC09" w14:textId="77777777" w:rsidR="006D1821" w:rsidRPr="00E7343D" w:rsidRDefault="006D1821" w:rsidP="008120E7">
            <w:pPr>
              <w:jc w:val="center"/>
              <w:rPr>
                <w:rFonts w:hAnsi="Times New Roman" w:cs="Times New Roman"/>
              </w:rPr>
            </w:pPr>
            <w:r w:rsidRPr="00E7343D">
              <w:rPr>
                <w:rFonts w:hAnsi="Times New Roman" w:cs="Times New Roman"/>
              </w:rPr>
              <w:t>(tiekėjo pavadinimas)</w:t>
            </w:r>
          </w:p>
        </w:tc>
        <w:tc>
          <w:tcPr>
            <w:tcW w:w="1553" w:type="dxa"/>
          </w:tcPr>
          <w:p w14:paraId="0931667D" w14:textId="77777777" w:rsidR="006D1821" w:rsidRPr="00E7343D" w:rsidRDefault="006D1821" w:rsidP="008120E7">
            <w:pPr>
              <w:rPr>
                <w:rFonts w:hAnsi="Times New Roman" w:cs="Times New Roman"/>
              </w:rPr>
            </w:pPr>
          </w:p>
        </w:tc>
      </w:tr>
    </w:tbl>
    <w:p w14:paraId="6CA863BE" w14:textId="77777777" w:rsidR="006D1821" w:rsidRPr="00E7343D" w:rsidRDefault="006D1821" w:rsidP="006D1821">
      <w:pPr>
        <w:spacing w:after="0"/>
        <w:rPr>
          <w:rFonts w:ascii="Times New Roman" w:hAnsi="Times New Roman" w:cs="Times New Roman"/>
        </w:rPr>
      </w:pPr>
    </w:p>
    <w:p w14:paraId="1307666A" w14:textId="77777777" w:rsidR="006D1821" w:rsidRPr="00E7343D" w:rsidRDefault="006D1821" w:rsidP="006D1821">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DF0A3B0" w14:textId="3993D840" w:rsidR="006D1821" w:rsidRPr="00021CAB" w:rsidRDefault="006D1821" w:rsidP="005964E2">
      <w:pPr>
        <w:spacing w:line="259" w:lineRule="auto"/>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III PIRKIMO DALIES „</w:t>
      </w:r>
      <w:r w:rsidR="005964E2" w:rsidRPr="008F466C">
        <w:rPr>
          <w:rFonts w:ascii="Times New Roman" w:hAnsi="Times New Roman" w:cs="Times New Roman"/>
          <w:b/>
          <w:iCs/>
          <w:sz w:val="22"/>
          <w:szCs w:val="22"/>
        </w:rPr>
        <w:t>FUNKCINĖ</w:t>
      </w:r>
      <w:r w:rsidR="005964E2">
        <w:rPr>
          <w:rFonts w:ascii="Times New Roman" w:hAnsi="Times New Roman" w:cs="Times New Roman"/>
          <w:b/>
          <w:iCs/>
          <w:sz w:val="22"/>
          <w:szCs w:val="22"/>
        </w:rPr>
        <w:t>S</w:t>
      </w:r>
      <w:r w:rsidR="005964E2" w:rsidRPr="008F466C">
        <w:rPr>
          <w:rFonts w:ascii="Times New Roman" w:hAnsi="Times New Roman" w:cs="Times New Roman"/>
          <w:b/>
          <w:iCs/>
          <w:sz w:val="22"/>
          <w:szCs w:val="22"/>
        </w:rPr>
        <w:t xml:space="preserve"> LOV</w:t>
      </w:r>
      <w:r w:rsidR="005964E2">
        <w:rPr>
          <w:rFonts w:ascii="Times New Roman" w:hAnsi="Times New Roman" w:cs="Times New Roman"/>
          <w:b/>
          <w:iCs/>
          <w:sz w:val="22"/>
          <w:szCs w:val="22"/>
        </w:rPr>
        <w:t>OS</w:t>
      </w:r>
      <w:r w:rsidR="005964E2" w:rsidRPr="008F466C">
        <w:rPr>
          <w:rFonts w:ascii="Times New Roman" w:hAnsi="Times New Roman" w:cs="Times New Roman"/>
          <w:b/>
          <w:iCs/>
          <w:sz w:val="22"/>
          <w:szCs w:val="22"/>
        </w:rPr>
        <w:t xml:space="preserve"> 4 DALIŲ 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3C44CBD" w14:textId="77777777" w:rsidR="006D1821" w:rsidRPr="00E7343D" w:rsidRDefault="006D1821" w:rsidP="006D1821">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6D1821" w:rsidRPr="00E7343D" w14:paraId="1D3FC9AE" w14:textId="77777777" w:rsidTr="008120E7">
        <w:tc>
          <w:tcPr>
            <w:tcW w:w="3544" w:type="dxa"/>
          </w:tcPr>
          <w:p w14:paraId="0CC0B22D" w14:textId="77777777" w:rsidR="006D1821" w:rsidRPr="00E7343D" w:rsidRDefault="006D1821"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7800EB6" w14:textId="77777777" w:rsidR="006D1821" w:rsidRPr="00E7343D" w:rsidRDefault="006D1821" w:rsidP="008120E7">
            <w:pPr>
              <w:rPr>
                <w:rFonts w:hAnsi="Times New Roman" w:cs="Times New Roman"/>
              </w:rPr>
            </w:pPr>
          </w:p>
        </w:tc>
        <w:tc>
          <w:tcPr>
            <w:tcW w:w="3532" w:type="dxa"/>
          </w:tcPr>
          <w:p w14:paraId="66C135F4" w14:textId="77777777" w:rsidR="006D1821" w:rsidRPr="00E7343D" w:rsidRDefault="006D1821" w:rsidP="008120E7">
            <w:pPr>
              <w:rPr>
                <w:rFonts w:hAnsi="Times New Roman" w:cs="Times New Roman"/>
              </w:rPr>
            </w:pPr>
          </w:p>
        </w:tc>
      </w:tr>
      <w:tr w:rsidR="006D1821" w:rsidRPr="00E7343D" w14:paraId="4360D4D2" w14:textId="77777777" w:rsidTr="008120E7">
        <w:tc>
          <w:tcPr>
            <w:tcW w:w="3544" w:type="dxa"/>
          </w:tcPr>
          <w:p w14:paraId="3328CB3D" w14:textId="77777777" w:rsidR="006D1821" w:rsidRPr="00E7343D" w:rsidRDefault="006D1821" w:rsidP="008120E7">
            <w:pPr>
              <w:rPr>
                <w:rFonts w:hAnsi="Times New Roman" w:cs="Times New Roman"/>
              </w:rPr>
            </w:pPr>
          </w:p>
        </w:tc>
        <w:tc>
          <w:tcPr>
            <w:tcW w:w="1985" w:type="dxa"/>
            <w:tcBorders>
              <w:top w:val="single" w:sz="4" w:space="0" w:color="auto"/>
            </w:tcBorders>
          </w:tcPr>
          <w:p w14:paraId="3F09B163" w14:textId="77777777" w:rsidR="006D1821" w:rsidRPr="00E7343D" w:rsidRDefault="006D1821" w:rsidP="008120E7">
            <w:pPr>
              <w:jc w:val="center"/>
              <w:rPr>
                <w:rFonts w:hAnsi="Times New Roman" w:cs="Times New Roman"/>
              </w:rPr>
            </w:pPr>
            <w:r w:rsidRPr="00E7343D">
              <w:rPr>
                <w:rFonts w:hAnsi="Times New Roman" w:cs="Times New Roman"/>
              </w:rPr>
              <w:t>(data)</w:t>
            </w:r>
          </w:p>
        </w:tc>
        <w:tc>
          <w:tcPr>
            <w:tcW w:w="3532" w:type="dxa"/>
          </w:tcPr>
          <w:p w14:paraId="71E6EEB7" w14:textId="77777777" w:rsidR="006D1821" w:rsidRPr="00E7343D" w:rsidRDefault="006D1821" w:rsidP="008120E7">
            <w:pPr>
              <w:rPr>
                <w:rFonts w:hAnsi="Times New Roman" w:cs="Times New Roman"/>
              </w:rPr>
            </w:pPr>
          </w:p>
        </w:tc>
      </w:tr>
    </w:tbl>
    <w:p w14:paraId="74D15D51" w14:textId="77777777" w:rsidR="006D1821" w:rsidRPr="00E7343D" w:rsidRDefault="006D1821" w:rsidP="006D1821">
      <w:pPr>
        <w:spacing w:after="0"/>
        <w:rPr>
          <w:rFonts w:ascii="Times New Roman" w:hAnsi="Times New Roman" w:cs="Times New Roman"/>
        </w:rPr>
      </w:pPr>
    </w:p>
    <w:p w14:paraId="1EF5F53F"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 SKYRIUS</w:t>
      </w:r>
    </w:p>
    <w:p w14:paraId="5CCE3F70"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6F648573" w14:textId="77777777" w:rsidR="006D1821" w:rsidRPr="00E7343D" w:rsidRDefault="006D1821" w:rsidP="006D1821">
      <w:pPr>
        <w:spacing w:after="0"/>
        <w:rPr>
          <w:rFonts w:ascii="Times New Roman" w:hAnsi="Times New Roman" w:cs="Times New Roman"/>
        </w:rPr>
      </w:pPr>
    </w:p>
    <w:p w14:paraId="7E607DD7" w14:textId="77777777" w:rsidR="006D1821" w:rsidRPr="00E7343D" w:rsidRDefault="006D1821" w:rsidP="006D1821">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6D1821" w:rsidRPr="00E7343D" w14:paraId="0727154F" w14:textId="77777777" w:rsidTr="008120E7">
        <w:tc>
          <w:tcPr>
            <w:tcW w:w="4530" w:type="dxa"/>
          </w:tcPr>
          <w:p w14:paraId="56C8A50E" w14:textId="77777777" w:rsidR="006D1821" w:rsidRPr="00E7343D" w:rsidRDefault="006D1821"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A70DEFA" w14:textId="77777777" w:rsidR="006D1821" w:rsidRPr="00E7343D" w:rsidRDefault="006D1821" w:rsidP="008120E7">
            <w:pPr>
              <w:rPr>
                <w:rFonts w:hAnsi="Times New Roman" w:cs="Times New Roman"/>
              </w:rPr>
            </w:pPr>
          </w:p>
        </w:tc>
      </w:tr>
      <w:tr w:rsidR="006D1821" w:rsidRPr="00E7343D" w14:paraId="68DB37D5" w14:textId="77777777" w:rsidTr="008120E7">
        <w:tc>
          <w:tcPr>
            <w:tcW w:w="4530" w:type="dxa"/>
          </w:tcPr>
          <w:p w14:paraId="01692E2D" w14:textId="77777777" w:rsidR="006D1821" w:rsidRPr="00E7343D" w:rsidRDefault="006D1821"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B1D29D9" w14:textId="77777777" w:rsidR="006D1821" w:rsidRPr="00E7343D" w:rsidRDefault="006D1821" w:rsidP="008120E7">
            <w:pPr>
              <w:rPr>
                <w:rFonts w:hAnsi="Times New Roman" w:cs="Times New Roman"/>
              </w:rPr>
            </w:pPr>
          </w:p>
        </w:tc>
      </w:tr>
      <w:tr w:rsidR="006D1821" w:rsidRPr="00E7343D" w14:paraId="6513B731" w14:textId="77777777" w:rsidTr="008120E7">
        <w:tc>
          <w:tcPr>
            <w:tcW w:w="4530" w:type="dxa"/>
          </w:tcPr>
          <w:p w14:paraId="3CF9CF0E" w14:textId="77777777" w:rsidR="006D1821" w:rsidRPr="00E7343D" w:rsidRDefault="006D1821"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6891C68" w14:textId="77777777" w:rsidR="006D1821" w:rsidRPr="00E7343D" w:rsidRDefault="006D1821" w:rsidP="008120E7">
            <w:pPr>
              <w:rPr>
                <w:rFonts w:hAnsi="Times New Roman" w:cs="Times New Roman"/>
              </w:rPr>
            </w:pPr>
          </w:p>
        </w:tc>
      </w:tr>
    </w:tbl>
    <w:p w14:paraId="4067C4D8" w14:textId="77777777" w:rsidR="006D1821" w:rsidRPr="00E7343D" w:rsidRDefault="006D1821" w:rsidP="006D1821">
      <w:pPr>
        <w:spacing w:after="0"/>
        <w:rPr>
          <w:rFonts w:ascii="Times New Roman" w:hAnsi="Times New Roman" w:cs="Times New Roman"/>
        </w:rPr>
      </w:pPr>
    </w:p>
    <w:p w14:paraId="67F7577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II SKYRIUS</w:t>
      </w:r>
    </w:p>
    <w:p w14:paraId="16E3C854"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B88EC4C" w14:textId="77777777" w:rsidR="006D1821" w:rsidRPr="00E7343D" w:rsidRDefault="006D1821"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0EDDF8C7" w14:textId="77777777" w:rsidR="006D1821" w:rsidRPr="00E7343D" w:rsidRDefault="006D1821" w:rsidP="006D1821">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6D1821" w:rsidRPr="00E7343D" w14:paraId="579DFE76" w14:textId="77777777" w:rsidTr="008120E7">
        <w:tc>
          <w:tcPr>
            <w:tcW w:w="307" w:type="pct"/>
          </w:tcPr>
          <w:p w14:paraId="749DA39C" w14:textId="77777777" w:rsidR="006D1821" w:rsidRPr="00E7343D" w:rsidRDefault="006D1821" w:rsidP="008120E7">
            <w:pPr>
              <w:jc w:val="center"/>
              <w:rPr>
                <w:rFonts w:hAnsi="Times New Roman" w:cs="Times New Roman"/>
                <w:b/>
                <w:bCs/>
              </w:rPr>
            </w:pPr>
            <w:r w:rsidRPr="00E7343D">
              <w:rPr>
                <w:rFonts w:hAnsi="Times New Roman" w:cs="Times New Roman"/>
                <w:b/>
                <w:bCs/>
              </w:rPr>
              <w:t>Nr.</w:t>
            </w:r>
          </w:p>
        </w:tc>
        <w:tc>
          <w:tcPr>
            <w:tcW w:w="1724" w:type="pct"/>
          </w:tcPr>
          <w:p w14:paraId="5E9A9626" w14:textId="77777777" w:rsidR="006D1821" w:rsidRPr="00E7343D" w:rsidRDefault="006D1821"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B7F2105" w14:textId="77777777" w:rsidR="006D1821" w:rsidRPr="00E7343D" w:rsidRDefault="006D1821"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0722A844" w14:textId="77777777" w:rsidR="006D1821" w:rsidRPr="00E7343D" w:rsidRDefault="006D1821"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6D1821" w:rsidRPr="00E7343D" w14:paraId="2ABD28C4" w14:textId="77777777" w:rsidTr="008120E7">
        <w:tc>
          <w:tcPr>
            <w:tcW w:w="307" w:type="pct"/>
          </w:tcPr>
          <w:p w14:paraId="6337D2D3" w14:textId="77777777" w:rsidR="006D1821" w:rsidRPr="00E7343D" w:rsidRDefault="006D1821" w:rsidP="008120E7">
            <w:pPr>
              <w:jc w:val="center"/>
              <w:rPr>
                <w:rFonts w:hAnsi="Times New Roman" w:cs="Times New Roman"/>
                <w:b/>
                <w:bCs/>
              </w:rPr>
            </w:pPr>
            <w:r w:rsidRPr="00E7343D">
              <w:rPr>
                <w:rFonts w:hAnsi="Times New Roman" w:cs="Times New Roman"/>
                <w:b/>
                <w:bCs/>
              </w:rPr>
              <w:t>1</w:t>
            </w:r>
          </w:p>
        </w:tc>
        <w:tc>
          <w:tcPr>
            <w:tcW w:w="1724" w:type="pct"/>
          </w:tcPr>
          <w:p w14:paraId="6F9FE04F" w14:textId="77777777" w:rsidR="006D1821" w:rsidRPr="00E7343D" w:rsidRDefault="006D1821" w:rsidP="008120E7">
            <w:pPr>
              <w:jc w:val="center"/>
              <w:rPr>
                <w:rFonts w:hAnsi="Times New Roman" w:cs="Times New Roman"/>
                <w:b/>
                <w:bCs/>
              </w:rPr>
            </w:pPr>
            <w:r w:rsidRPr="00E7343D">
              <w:rPr>
                <w:rFonts w:hAnsi="Times New Roman" w:cs="Times New Roman"/>
                <w:b/>
                <w:bCs/>
              </w:rPr>
              <w:t>2</w:t>
            </w:r>
          </w:p>
        </w:tc>
        <w:tc>
          <w:tcPr>
            <w:tcW w:w="1643" w:type="pct"/>
          </w:tcPr>
          <w:p w14:paraId="636D39F9" w14:textId="77777777" w:rsidR="006D1821" w:rsidRPr="00E7343D" w:rsidRDefault="006D1821" w:rsidP="008120E7">
            <w:pPr>
              <w:jc w:val="center"/>
              <w:rPr>
                <w:rFonts w:hAnsi="Times New Roman" w:cs="Times New Roman"/>
                <w:b/>
                <w:bCs/>
              </w:rPr>
            </w:pPr>
            <w:r w:rsidRPr="00E7343D">
              <w:rPr>
                <w:rFonts w:hAnsi="Times New Roman" w:cs="Times New Roman"/>
                <w:b/>
                <w:bCs/>
              </w:rPr>
              <w:t>3</w:t>
            </w:r>
          </w:p>
        </w:tc>
        <w:tc>
          <w:tcPr>
            <w:tcW w:w="1326" w:type="pct"/>
          </w:tcPr>
          <w:p w14:paraId="7055E849" w14:textId="77777777" w:rsidR="006D1821" w:rsidRPr="00E7343D" w:rsidRDefault="006D1821" w:rsidP="008120E7">
            <w:pPr>
              <w:jc w:val="center"/>
              <w:rPr>
                <w:rFonts w:hAnsi="Times New Roman" w:cs="Times New Roman"/>
                <w:b/>
                <w:bCs/>
              </w:rPr>
            </w:pPr>
            <w:r w:rsidRPr="00E7343D">
              <w:rPr>
                <w:rFonts w:hAnsi="Times New Roman" w:cs="Times New Roman"/>
                <w:b/>
                <w:bCs/>
              </w:rPr>
              <w:t>4</w:t>
            </w:r>
          </w:p>
        </w:tc>
      </w:tr>
      <w:tr w:rsidR="006D1821" w:rsidRPr="00E7343D" w14:paraId="3B1B57F1" w14:textId="77777777" w:rsidTr="008120E7">
        <w:tc>
          <w:tcPr>
            <w:tcW w:w="307" w:type="pct"/>
          </w:tcPr>
          <w:p w14:paraId="35D19E93" w14:textId="77777777" w:rsidR="006D1821" w:rsidRPr="00E7343D" w:rsidRDefault="006D1821" w:rsidP="008120E7">
            <w:pPr>
              <w:rPr>
                <w:rFonts w:hAnsi="Times New Roman" w:cs="Times New Roman"/>
              </w:rPr>
            </w:pPr>
          </w:p>
        </w:tc>
        <w:tc>
          <w:tcPr>
            <w:tcW w:w="1724" w:type="pct"/>
          </w:tcPr>
          <w:p w14:paraId="45BD5028" w14:textId="77777777" w:rsidR="006D1821" w:rsidRPr="00E7343D" w:rsidRDefault="006D1821" w:rsidP="008120E7">
            <w:pPr>
              <w:rPr>
                <w:rFonts w:hAnsi="Times New Roman" w:cs="Times New Roman"/>
              </w:rPr>
            </w:pPr>
          </w:p>
        </w:tc>
        <w:tc>
          <w:tcPr>
            <w:tcW w:w="1643" w:type="pct"/>
          </w:tcPr>
          <w:p w14:paraId="0AB8F7CF" w14:textId="77777777" w:rsidR="006D1821" w:rsidRPr="00E7343D" w:rsidRDefault="006D1821" w:rsidP="008120E7">
            <w:pPr>
              <w:rPr>
                <w:rFonts w:hAnsi="Times New Roman" w:cs="Times New Roman"/>
              </w:rPr>
            </w:pPr>
          </w:p>
        </w:tc>
        <w:tc>
          <w:tcPr>
            <w:tcW w:w="1326" w:type="pct"/>
          </w:tcPr>
          <w:p w14:paraId="75077B8A" w14:textId="77777777" w:rsidR="006D1821" w:rsidRPr="00E7343D" w:rsidRDefault="006D1821" w:rsidP="008120E7">
            <w:pPr>
              <w:rPr>
                <w:rFonts w:hAnsi="Times New Roman" w:cs="Times New Roman"/>
              </w:rPr>
            </w:pPr>
          </w:p>
        </w:tc>
      </w:tr>
      <w:tr w:rsidR="006D1821" w:rsidRPr="00E7343D" w14:paraId="1E8E8BBB" w14:textId="77777777" w:rsidTr="008120E7">
        <w:tc>
          <w:tcPr>
            <w:tcW w:w="307" w:type="pct"/>
          </w:tcPr>
          <w:p w14:paraId="2309874D" w14:textId="77777777" w:rsidR="006D1821" w:rsidRPr="00E7343D" w:rsidRDefault="006D1821" w:rsidP="008120E7">
            <w:pPr>
              <w:rPr>
                <w:rFonts w:hAnsi="Times New Roman" w:cs="Times New Roman"/>
              </w:rPr>
            </w:pPr>
          </w:p>
        </w:tc>
        <w:tc>
          <w:tcPr>
            <w:tcW w:w="1724" w:type="pct"/>
          </w:tcPr>
          <w:p w14:paraId="3F986B24" w14:textId="77777777" w:rsidR="006D1821" w:rsidRPr="00E7343D" w:rsidRDefault="006D1821" w:rsidP="008120E7">
            <w:pPr>
              <w:rPr>
                <w:rFonts w:hAnsi="Times New Roman" w:cs="Times New Roman"/>
              </w:rPr>
            </w:pPr>
          </w:p>
        </w:tc>
        <w:tc>
          <w:tcPr>
            <w:tcW w:w="1643" w:type="pct"/>
          </w:tcPr>
          <w:p w14:paraId="55531992" w14:textId="77777777" w:rsidR="006D1821" w:rsidRPr="00E7343D" w:rsidRDefault="006D1821" w:rsidP="008120E7">
            <w:pPr>
              <w:rPr>
                <w:rFonts w:hAnsi="Times New Roman" w:cs="Times New Roman"/>
              </w:rPr>
            </w:pPr>
          </w:p>
        </w:tc>
        <w:tc>
          <w:tcPr>
            <w:tcW w:w="1326" w:type="pct"/>
          </w:tcPr>
          <w:p w14:paraId="7008D98B" w14:textId="77777777" w:rsidR="006D1821" w:rsidRPr="00E7343D" w:rsidRDefault="006D1821" w:rsidP="008120E7">
            <w:pPr>
              <w:rPr>
                <w:rFonts w:hAnsi="Times New Roman" w:cs="Times New Roman"/>
              </w:rPr>
            </w:pPr>
          </w:p>
        </w:tc>
      </w:tr>
    </w:tbl>
    <w:p w14:paraId="5D933D81" w14:textId="77777777" w:rsidR="006D1821" w:rsidRPr="00E7343D" w:rsidRDefault="006D1821" w:rsidP="006D1821">
      <w:pPr>
        <w:spacing w:after="0"/>
        <w:rPr>
          <w:rFonts w:ascii="Times New Roman" w:hAnsi="Times New Roman" w:cs="Times New Roman"/>
        </w:rPr>
      </w:pPr>
    </w:p>
    <w:p w14:paraId="74AB5D05"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III SKYRIUS</w:t>
      </w:r>
    </w:p>
    <w:p w14:paraId="6D1C7CE1"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78EFAB83" w14:textId="77777777" w:rsidR="006D1821" w:rsidRPr="00E7343D" w:rsidRDefault="006D1821" w:rsidP="006D1821">
      <w:pPr>
        <w:spacing w:after="0"/>
        <w:rPr>
          <w:rFonts w:ascii="Times New Roman" w:hAnsi="Times New Roman" w:cs="Times New Roman"/>
        </w:rPr>
      </w:pPr>
    </w:p>
    <w:p w14:paraId="1D93B076" w14:textId="77777777" w:rsidR="006D1821" w:rsidRPr="00E7343D" w:rsidRDefault="006D1821" w:rsidP="006D1821">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6D1821" w:rsidRPr="00E7343D" w14:paraId="1DBB4B31" w14:textId="77777777" w:rsidTr="008120E7">
        <w:tc>
          <w:tcPr>
            <w:tcW w:w="310" w:type="pct"/>
          </w:tcPr>
          <w:p w14:paraId="45E559B0" w14:textId="77777777" w:rsidR="006D1821" w:rsidRPr="00E7343D" w:rsidRDefault="006D1821" w:rsidP="008120E7">
            <w:pPr>
              <w:jc w:val="center"/>
              <w:rPr>
                <w:rFonts w:hAnsi="Times New Roman" w:cs="Times New Roman"/>
                <w:b/>
                <w:bCs/>
              </w:rPr>
            </w:pPr>
            <w:r w:rsidRPr="00E7343D">
              <w:rPr>
                <w:rFonts w:hAnsi="Times New Roman" w:cs="Times New Roman"/>
                <w:b/>
                <w:bCs/>
              </w:rPr>
              <w:t>Nr.</w:t>
            </w:r>
          </w:p>
        </w:tc>
        <w:tc>
          <w:tcPr>
            <w:tcW w:w="3023" w:type="pct"/>
          </w:tcPr>
          <w:p w14:paraId="0AAE7EF8" w14:textId="77777777" w:rsidR="006D1821" w:rsidRPr="00E7343D" w:rsidRDefault="006D1821"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6349B540" w14:textId="77777777" w:rsidR="006D1821" w:rsidRPr="00E7343D" w:rsidRDefault="006D1821"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6D1821" w:rsidRPr="00E7343D" w14:paraId="5A294917" w14:textId="77777777" w:rsidTr="008120E7">
        <w:tc>
          <w:tcPr>
            <w:tcW w:w="310" w:type="pct"/>
          </w:tcPr>
          <w:p w14:paraId="354062B4" w14:textId="77777777" w:rsidR="006D1821" w:rsidRPr="00E7343D" w:rsidRDefault="006D1821" w:rsidP="008120E7">
            <w:pPr>
              <w:jc w:val="center"/>
              <w:rPr>
                <w:rFonts w:hAnsi="Times New Roman" w:cs="Times New Roman"/>
                <w:b/>
                <w:bCs/>
              </w:rPr>
            </w:pPr>
            <w:r w:rsidRPr="00E7343D">
              <w:rPr>
                <w:rFonts w:hAnsi="Times New Roman" w:cs="Times New Roman"/>
                <w:b/>
                <w:bCs/>
              </w:rPr>
              <w:t>1</w:t>
            </w:r>
          </w:p>
        </w:tc>
        <w:tc>
          <w:tcPr>
            <w:tcW w:w="3023" w:type="pct"/>
          </w:tcPr>
          <w:p w14:paraId="02176D4F" w14:textId="77777777" w:rsidR="006D1821" w:rsidRPr="00E7343D" w:rsidRDefault="006D1821" w:rsidP="008120E7">
            <w:pPr>
              <w:jc w:val="center"/>
              <w:rPr>
                <w:rFonts w:hAnsi="Times New Roman" w:cs="Times New Roman"/>
                <w:b/>
                <w:bCs/>
              </w:rPr>
            </w:pPr>
            <w:r w:rsidRPr="00E7343D">
              <w:rPr>
                <w:rFonts w:hAnsi="Times New Roman" w:cs="Times New Roman"/>
                <w:b/>
                <w:bCs/>
              </w:rPr>
              <w:t>2</w:t>
            </w:r>
          </w:p>
        </w:tc>
        <w:tc>
          <w:tcPr>
            <w:tcW w:w="1667" w:type="pct"/>
          </w:tcPr>
          <w:p w14:paraId="57C921FA" w14:textId="77777777" w:rsidR="006D1821" w:rsidRPr="00E7343D" w:rsidRDefault="006D1821" w:rsidP="008120E7">
            <w:pPr>
              <w:jc w:val="center"/>
              <w:rPr>
                <w:rFonts w:hAnsi="Times New Roman" w:cs="Times New Roman"/>
                <w:b/>
                <w:bCs/>
              </w:rPr>
            </w:pPr>
            <w:r w:rsidRPr="00E7343D">
              <w:rPr>
                <w:rFonts w:hAnsi="Times New Roman" w:cs="Times New Roman"/>
                <w:b/>
                <w:bCs/>
              </w:rPr>
              <w:t>3</w:t>
            </w:r>
          </w:p>
        </w:tc>
      </w:tr>
      <w:tr w:rsidR="006D1821" w:rsidRPr="00E7343D" w14:paraId="1C1F7149" w14:textId="77777777" w:rsidTr="008120E7">
        <w:tc>
          <w:tcPr>
            <w:tcW w:w="310" w:type="pct"/>
          </w:tcPr>
          <w:p w14:paraId="7CE5DCF4" w14:textId="77777777" w:rsidR="006D1821" w:rsidRPr="00E7343D" w:rsidRDefault="006D1821" w:rsidP="008120E7">
            <w:pPr>
              <w:rPr>
                <w:rFonts w:hAnsi="Times New Roman" w:cs="Times New Roman"/>
              </w:rPr>
            </w:pPr>
          </w:p>
        </w:tc>
        <w:tc>
          <w:tcPr>
            <w:tcW w:w="3023" w:type="pct"/>
          </w:tcPr>
          <w:p w14:paraId="195A8889" w14:textId="77777777" w:rsidR="006D1821" w:rsidRPr="00E7343D" w:rsidRDefault="006D1821" w:rsidP="008120E7">
            <w:pPr>
              <w:rPr>
                <w:rFonts w:hAnsi="Times New Roman" w:cs="Times New Roman"/>
              </w:rPr>
            </w:pPr>
          </w:p>
        </w:tc>
        <w:tc>
          <w:tcPr>
            <w:tcW w:w="1667" w:type="pct"/>
          </w:tcPr>
          <w:p w14:paraId="4134A80A" w14:textId="77777777" w:rsidR="006D1821" w:rsidRPr="00E7343D" w:rsidRDefault="006D1821" w:rsidP="008120E7">
            <w:pPr>
              <w:rPr>
                <w:rFonts w:hAnsi="Times New Roman" w:cs="Times New Roman"/>
              </w:rPr>
            </w:pPr>
          </w:p>
        </w:tc>
      </w:tr>
      <w:tr w:rsidR="006D1821" w:rsidRPr="00E7343D" w14:paraId="705C1457" w14:textId="77777777" w:rsidTr="008120E7">
        <w:tc>
          <w:tcPr>
            <w:tcW w:w="310" w:type="pct"/>
          </w:tcPr>
          <w:p w14:paraId="7D49B556" w14:textId="77777777" w:rsidR="006D1821" w:rsidRPr="00E7343D" w:rsidRDefault="006D1821" w:rsidP="008120E7">
            <w:pPr>
              <w:rPr>
                <w:rFonts w:hAnsi="Times New Roman" w:cs="Times New Roman"/>
              </w:rPr>
            </w:pPr>
          </w:p>
        </w:tc>
        <w:tc>
          <w:tcPr>
            <w:tcW w:w="3023" w:type="pct"/>
          </w:tcPr>
          <w:p w14:paraId="0FBEB0D0" w14:textId="77777777" w:rsidR="006D1821" w:rsidRPr="00E7343D" w:rsidRDefault="006D1821" w:rsidP="008120E7">
            <w:pPr>
              <w:rPr>
                <w:rFonts w:hAnsi="Times New Roman" w:cs="Times New Roman"/>
              </w:rPr>
            </w:pPr>
          </w:p>
        </w:tc>
        <w:tc>
          <w:tcPr>
            <w:tcW w:w="1667" w:type="pct"/>
          </w:tcPr>
          <w:p w14:paraId="2191C5C0" w14:textId="77777777" w:rsidR="006D1821" w:rsidRPr="00E7343D" w:rsidRDefault="006D1821" w:rsidP="008120E7">
            <w:pPr>
              <w:rPr>
                <w:rFonts w:hAnsi="Times New Roman" w:cs="Times New Roman"/>
              </w:rPr>
            </w:pPr>
          </w:p>
        </w:tc>
      </w:tr>
    </w:tbl>
    <w:p w14:paraId="17853349" w14:textId="77777777" w:rsidR="006D1821" w:rsidRPr="00E7343D" w:rsidRDefault="006D1821" w:rsidP="006D1821">
      <w:pPr>
        <w:spacing w:after="0"/>
        <w:rPr>
          <w:rFonts w:ascii="Times New Roman" w:hAnsi="Times New Roman" w:cs="Times New Roman"/>
        </w:rPr>
      </w:pPr>
    </w:p>
    <w:p w14:paraId="6C0D3DB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IV SKYRIUS</w:t>
      </w:r>
    </w:p>
    <w:p w14:paraId="5305E9F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4EDFAC2" w14:textId="77777777" w:rsidR="006D1821" w:rsidRPr="00E7343D" w:rsidRDefault="006D1821" w:rsidP="006D1821">
      <w:pPr>
        <w:spacing w:after="0"/>
        <w:rPr>
          <w:rFonts w:ascii="Times New Roman" w:hAnsi="Times New Roman" w:cs="Times New Roman"/>
        </w:rPr>
      </w:pPr>
    </w:p>
    <w:p w14:paraId="58B99D45" w14:textId="77777777" w:rsidR="006D1821" w:rsidRPr="00E7343D" w:rsidRDefault="006D1821"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63D35421" w14:textId="77777777" w:rsidR="006D1821" w:rsidRPr="00E7343D" w:rsidRDefault="006D1821"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D4F5DB1" w14:textId="77777777" w:rsidR="006D1821" w:rsidRPr="00E7343D" w:rsidRDefault="006D1821"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28CA11C4" w14:textId="77777777" w:rsidR="006D1821" w:rsidRPr="00E7343D" w:rsidRDefault="006D1821" w:rsidP="006D1821">
      <w:pPr>
        <w:spacing w:after="0"/>
        <w:rPr>
          <w:rFonts w:ascii="Times New Roman" w:hAnsi="Times New Roman" w:cs="Times New Roman"/>
          <w:b/>
          <w:bCs/>
        </w:rPr>
      </w:pPr>
    </w:p>
    <w:p w14:paraId="6B184419" w14:textId="77777777" w:rsidR="006D1821" w:rsidRDefault="006D1821" w:rsidP="006D1821">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0" w:type="dxa"/>
        <w:tblInd w:w="0" w:type="dxa"/>
        <w:tblLook w:val="04A0" w:firstRow="1" w:lastRow="0" w:firstColumn="1" w:lastColumn="0" w:noHBand="0" w:noVBand="1"/>
      </w:tblPr>
      <w:tblGrid>
        <w:gridCol w:w="561"/>
        <w:gridCol w:w="2885"/>
        <w:gridCol w:w="1266"/>
        <w:gridCol w:w="966"/>
        <w:gridCol w:w="1393"/>
        <w:gridCol w:w="1386"/>
        <w:gridCol w:w="1603"/>
      </w:tblGrid>
      <w:tr w:rsidR="006D1821" w:rsidRPr="00E84C19" w14:paraId="0C043708" w14:textId="77777777" w:rsidTr="008120E7">
        <w:trPr>
          <w:trHeight w:val="519"/>
        </w:trPr>
        <w:tc>
          <w:tcPr>
            <w:tcW w:w="561" w:type="dxa"/>
          </w:tcPr>
          <w:p w14:paraId="1CF96041" w14:textId="77777777" w:rsidR="006D1821" w:rsidRPr="00E84C19" w:rsidRDefault="006D1821" w:rsidP="008120E7">
            <w:pPr>
              <w:jc w:val="both"/>
              <w:rPr>
                <w:sz w:val="22"/>
                <w:szCs w:val="22"/>
              </w:rPr>
            </w:pPr>
            <w:r w:rsidRPr="00E84C19">
              <w:rPr>
                <w:sz w:val="22"/>
                <w:szCs w:val="22"/>
              </w:rPr>
              <w:t>Eil. Nr.</w:t>
            </w:r>
          </w:p>
        </w:tc>
        <w:tc>
          <w:tcPr>
            <w:tcW w:w="2885" w:type="dxa"/>
          </w:tcPr>
          <w:p w14:paraId="25EE6A1E" w14:textId="77777777" w:rsidR="006D1821" w:rsidRPr="00E84C19" w:rsidRDefault="006D1821" w:rsidP="008120E7">
            <w:pPr>
              <w:jc w:val="both"/>
              <w:rPr>
                <w:sz w:val="22"/>
                <w:szCs w:val="22"/>
              </w:rPr>
            </w:pPr>
            <w:r w:rsidRPr="00E84C19">
              <w:rPr>
                <w:sz w:val="22"/>
                <w:szCs w:val="22"/>
              </w:rPr>
              <w:t>Pirkimo objektas</w:t>
            </w:r>
          </w:p>
        </w:tc>
        <w:tc>
          <w:tcPr>
            <w:tcW w:w="1266" w:type="dxa"/>
          </w:tcPr>
          <w:p w14:paraId="4669C5D5" w14:textId="77777777" w:rsidR="006D1821" w:rsidRPr="00E84C19" w:rsidRDefault="006D1821"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3BA8793F" w14:textId="77777777" w:rsidR="006D1821" w:rsidRDefault="006D1821" w:rsidP="008120E7">
            <w:pPr>
              <w:jc w:val="both"/>
              <w:rPr>
                <w:sz w:val="22"/>
                <w:szCs w:val="22"/>
              </w:rPr>
            </w:pPr>
            <w:r w:rsidRPr="00E84C19">
              <w:rPr>
                <w:sz w:val="22"/>
                <w:szCs w:val="22"/>
              </w:rPr>
              <w:t>Kiekis</w:t>
            </w:r>
          </w:p>
          <w:p w14:paraId="62D75A6A" w14:textId="02446954" w:rsidR="007B6F01" w:rsidRPr="00E84C19" w:rsidRDefault="007B6F01" w:rsidP="008120E7">
            <w:pPr>
              <w:jc w:val="both"/>
              <w:rPr>
                <w:sz w:val="22"/>
                <w:szCs w:val="22"/>
              </w:rPr>
            </w:pPr>
            <w:r>
              <w:rPr>
                <w:sz w:val="22"/>
                <w:szCs w:val="22"/>
              </w:rPr>
              <w:t>Vnt.</w:t>
            </w:r>
          </w:p>
        </w:tc>
        <w:tc>
          <w:tcPr>
            <w:tcW w:w="1393" w:type="dxa"/>
          </w:tcPr>
          <w:p w14:paraId="7AB46CC5" w14:textId="77777777" w:rsidR="006D1821" w:rsidRPr="00E84C19" w:rsidRDefault="006D1821" w:rsidP="008120E7">
            <w:pPr>
              <w:jc w:val="both"/>
              <w:rPr>
                <w:sz w:val="22"/>
                <w:szCs w:val="22"/>
              </w:rPr>
            </w:pPr>
            <w:r w:rsidRPr="00E84C19">
              <w:rPr>
                <w:sz w:val="22"/>
                <w:szCs w:val="22"/>
              </w:rPr>
              <w:t>Vnt. kaina, Eur (be PVM)</w:t>
            </w:r>
          </w:p>
        </w:tc>
        <w:tc>
          <w:tcPr>
            <w:tcW w:w="1386" w:type="dxa"/>
          </w:tcPr>
          <w:p w14:paraId="76BDC0B7" w14:textId="77777777" w:rsidR="006D1821" w:rsidRPr="00E84C19" w:rsidRDefault="006D1821" w:rsidP="008120E7">
            <w:pPr>
              <w:jc w:val="both"/>
              <w:rPr>
                <w:sz w:val="22"/>
                <w:szCs w:val="22"/>
              </w:rPr>
            </w:pPr>
            <w:r w:rsidRPr="00E84C19">
              <w:rPr>
                <w:rFonts w:hAnsi="Times New Roman" w:cs="Times New Roman"/>
                <w:szCs w:val="24"/>
              </w:rPr>
              <w:t>PVM tarifas, %</w:t>
            </w:r>
          </w:p>
        </w:tc>
        <w:tc>
          <w:tcPr>
            <w:tcW w:w="1603" w:type="dxa"/>
          </w:tcPr>
          <w:p w14:paraId="6897361F" w14:textId="77777777" w:rsidR="006D1821" w:rsidRPr="00E84C19" w:rsidRDefault="006D1821" w:rsidP="008120E7">
            <w:pPr>
              <w:jc w:val="both"/>
              <w:rPr>
                <w:sz w:val="22"/>
                <w:szCs w:val="22"/>
              </w:rPr>
            </w:pPr>
            <w:r w:rsidRPr="00E84C19">
              <w:rPr>
                <w:sz w:val="22"/>
                <w:szCs w:val="22"/>
              </w:rPr>
              <w:t>Bendra kaina, Eur (be PVM)</w:t>
            </w:r>
          </w:p>
        </w:tc>
      </w:tr>
      <w:tr w:rsidR="006D1821" w:rsidRPr="00E84C19" w14:paraId="2A13E807" w14:textId="77777777" w:rsidTr="008120E7">
        <w:trPr>
          <w:trHeight w:val="70"/>
        </w:trPr>
        <w:tc>
          <w:tcPr>
            <w:tcW w:w="561" w:type="dxa"/>
          </w:tcPr>
          <w:p w14:paraId="18BFD360" w14:textId="77777777" w:rsidR="006D1821" w:rsidRPr="00E84C19" w:rsidRDefault="006D1821" w:rsidP="008120E7">
            <w:pPr>
              <w:jc w:val="center"/>
              <w:rPr>
                <w:i/>
                <w:iCs/>
              </w:rPr>
            </w:pPr>
            <w:r w:rsidRPr="00E84C19">
              <w:rPr>
                <w:i/>
                <w:iCs/>
              </w:rPr>
              <w:t>1</w:t>
            </w:r>
          </w:p>
        </w:tc>
        <w:tc>
          <w:tcPr>
            <w:tcW w:w="2885" w:type="dxa"/>
          </w:tcPr>
          <w:p w14:paraId="121CB676" w14:textId="77777777" w:rsidR="006D1821" w:rsidRPr="00E84C19" w:rsidRDefault="006D1821" w:rsidP="008120E7">
            <w:pPr>
              <w:jc w:val="center"/>
              <w:rPr>
                <w:i/>
                <w:iCs/>
              </w:rPr>
            </w:pPr>
            <w:r w:rsidRPr="00E84C19">
              <w:rPr>
                <w:i/>
                <w:iCs/>
              </w:rPr>
              <w:t>2</w:t>
            </w:r>
          </w:p>
        </w:tc>
        <w:tc>
          <w:tcPr>
            <w:tcW w:w="1266" w:type="dxa"/>
          </w:tcPr>
          <w:p w14:paraId="72908343" w14:textId="77777777" w:rsidR="006D1821" w:rsidRPr="00E84C19" w:rsidRDefault="006D1821" w:rsidP="008120E7">
            <w:pPr>
              <w:jc w:val="center"/>
              <w:rPr>
                <w:i/>
                <w:iCs/>
              </w:rPr>
            </w:pPr>
            <w:r w:rsidRPr="00E84C19">
              <w:rPr>
                <w:i/>
                <w:iCs/>
              </w:rPr>
              <w:t>3</w:t>
            </w:r>
          </w:p>
        </w:tc>
        <w:tc>
          <w:tcPr>
            <w:tcW w:w="966" w:type="dxa"/>
          </w:tcPr>
          <w:p w14:paraId="2D089C99" w14:textId="77777777" w:rsidR="006D1821" w:rsidRPr="00E84C19" w:rsidRDefault="006D1821" w:rsidP="008120E7">
            <w:pPr>
              <w:jc w:val="center"/>
              <w:rPr>
                <w:i/>
                <w:iCs/>
              </w:rPr>
            </w:pPr>
            <w:r w:rsidRPr="00E84C19">
              <w:rPr>
                <w:i/>
                <w:iCs/>
              </w:rPr>
              <w:t>4</w:t>
            </w:r>
          </w:p>
        </w:tc>
        <w:tc>
          <w:tcPr>
            <w:tcW w:w="1393" w:type="dxa"/>
          </w:tcPr>
          <w:p w14:paraId="3E6C6BC7" w14:textId="77777777" w:rsidR="006D1821" w:rsidRPr="00E84C19" w:rsidRDefault="006D1821" w:rsidP="008120E7">
            <w:pPr>
              <w:jc w:val="center"/>
              <w:rPr>
                <w:i/>
                <w:iCs/>
              </w:rPr>
            </w:pPr>
            <w:r w:rsidRPr="00E84C19">
              <w:rPr>
                <w:i/>
                <w:iCs/>
              </w:rPr>
              <w:t>5</w:t>
            </w:r>
          </w:p>
        </w:tc>
        <w:tc>
          <w:tcPr>
            <w:tcW w:w="1386" w:type="dxa"/>
          </w:tcPr>
          <w:p w14:paraId="606F9519" w14:textId="77777777" w:rsidR="006D1821" w:rsidRPr="00E84C19" w:rsidRDefault="006D1821" w:rsidP="008120E7">
            <w:pPr>
              <w:jc w:val="center"/>
              <w:rPr>
                <w:i/>
                <w:iCs/>
              </w:rPr>
            </w:pPr>
            <w:r w:rsidRPr="00E84C19">
              <w:rPr>
                <w:i/>
                <w:iCs/>
              </w:rPr>
              <w:t>6</w:t>
            </w:r>
          </w:p>
        </w:tc>
        <w:tc>
          <w:tcPr>
            <w:tcW w:w="1603" w:type="dxa"/>
          </w:tcPr>
          <w:p w14:paraId="33B7B7D3" w14:textId="77777777" w:rsidR="006D1821" w:rsidRPr="00E84C19" w:rsidRDefault="006D1821" w:rsidP="008120E7">
            <w:pPr>
              <w:jc w:val="center"/>
              <w:rPr>
                <w:i/>
                <w:iCs/>
              </w:rPr>
            </w:pPr>
            <w:r>
              <w:rPr>
                <w:i/>
                <w:iCs/>
              </w:rPr>
              <w:t>7</w:t>
            </w:r>
          </w:p>
        </w:tc>
      </w:tr>
      <w:tr w:rsidR="007B6F01" w:rsidRPr="00E84C19" w14:paraId="1351DF9A" w14:textId="77777777" w:rsidTr="008B57A7">
        <w:trPr>
          <w:trHeight w:val="455"/>
        </w:trPr>
        <w:tc>
          <w:tcPr>
            <w:tcW w:w="561" w:type="dxa"/>
          </w:tcPr>
          <w:p w14:paraId="58B92E3B" w14:textId="77777777" w:rsidR="007B6F01" w:rsidRPr="00E84C19" w:rsidRDefault="007B6F01" w:rsidP="007B6F01">
            <w:pPr>
              <w:jc w:val="both"/>
              <w:rPr>
                <w:sz w:val="22"/>
                <w:szCs w:val="22"/>
              </w:rPr>
            </w:pPr>
            <w:r w:rsidRPr="00E84C19">
              <w:rPr>
                <w:sz w:val="22"/>
                <w:szCs w:val="22"/>
              </w:rPr>
              <w:t>1.</w:t>
            </w:r>
          </w:p>
        </w:tc>
        <w:tc>
          <w:tcPr>
            <w:tcW w:w="2885" w:type="dxa"/>
            <w:vAlign w:val="center"/>
          </w:tcPr>
          <w:p w14:paraId="532F7788" w14:textId="13F5CAB9" w:rsidR="007B6F01" w:rsidRPr="008A5D0F" w:rsidRDefault="005964E2" w:rsidP="007B6F01">
            <w:pPr>
              <w:jc w:val="both"/>
              <w:rPr>
                <w:bCs/>
                <w:sz w:val="22"/>
                <w:szCs w:val="22"/>
              </w:rPr>
            </w:pPr>
            <w:r>
              <w:rPr>
                <w:rFonts w:hAnsi="Times New Roman" w:cs="Times New Roman"/>
                <w:b/>
                <w:iCs/>
                <w:sz w:val="22"/>
                <w:szCs w:val="22"/>
              </w:rPr>
              <w:t>F</w:t>
            </w:r>
            <w:r w:rsidRPr="008F466C">
              <w:rPr>
                <w:rFonts w:hAnsi="Times New Roman" w:cs="Times New Roman"/>
                <w:b/>
                <w:iCs/>
                <w:sz w:val="22"/>
                <w:szCs w:val="22"/>
              </w:rPr>
              <w:t xml:space="preserve">unkcinė </w:t>
            </w:r>
            <w:r>
              <w:rPr>
                <w:rFonts w:hAnsi="Times New Roman" w:cs="Times New Roman"/>
                <w:b/>
                <w:iCs/>
                <w:sz w:val="22"/>
                <w:szCs w:val="22"/>
              </w:rPr>
              <w:t>l</w:t>
            </w:r>
            <w:r w:rsidRPr="008F466C">
              <w:rPr>
                <w:rFonts w:hAnsi="Times New Roman" w:cs="Times New Roman"/>
                <w:b/>
                <w:iCs/>
                <w:sz w:val="22"/>
                <w:szCs w:val="22"/>
              </w:rPr>
              <w:t>ov</w:t>
            </w:r>
            <w:r>
              <w:rPr>
                <w:rFonts w:hAnsi="Times New Roman" w:cs="Times New Roman"/>
                <w:b/>
                <w:iCs/>
                <w:sz w:val="22"/>
                <w:szCs w:val="22"/>
              </w:rPr>
              <w:t>a</w:t>
            </w:r>
            <w:r w:rsidRPr="008F466C">
              <w:rPr>
                <w:rFonts w:hAnsi="Times New Roman" w:cs="Times New Roman"/>
                <w:b/>
                <w:iCs/>
                <w:sz w:val="22"/>
                <w:szCs w:val="22"/>
              </w:rPr>
              <w:t xml:space="preserve"> 4 dalių</w:t>
            </w:r>
          </w:p>
        </w:tc>
        <w:tc>
          <w:tcPr>
            <w:tcW w:w="1266" w:type="dxa"/>
          </w:tcPr>
          <w:p w14:paraId="5F097E09" w14:textId="77777777" w:rsidR="007B6F01" w:rsidRPr="00E84C19" w:rsidRDefault="007B6F01" w:rsidP="007B6F01">
            <w:pPr>
              <w:jc w:val="both"/>
              <w:rPr>
                <w:sz w:val="22"/>
                <w:szCs w:val="22"/>
              </w:rPr>
            </w:pPr>
          </w:p>
        </w:tc>
        <w:tc>
          <w:tcPr>
            <w:tcW w:w="966" w:type="dxa"/>
          </w:tcPr>
          <w:p w14:paraId="0A35131D" w14:textId="4F7AB293" w:rsidR="007B6F01" w:rsidRPr="00E84C19" w:rsidRDefault="00555D7F" w:rsidP="007B6F01">
            <w:pPr>
              <w:jc w:val="both"/>
              <w:rPr>
                <w:sz w:val="22"/>
                <w:szCs w:val="22"/>
              </w:rPr>
            </w:pPr>
            <w:r>
              <w:rPr>
                <w:sz w:val="22"/>
                <w:szCs w:val="22"/>
              </w:rPr>
              <w:t>1</w:t>
            </w:r>
            <w:r w:rsidR="005964E2">
              <w:rPr>
                <w:sz w:val="22"/>
                <w:szCs w:val="22"/>
              </w:rPr>
              <w:t>0</w:t>
            </w:r>
          </w:p>
        </w:tc>
        <w:tc>
          <w:tcPr>
            <w:tcW w:w="1393" w:type="dxa"/>
          </w:tcPr>
          <w:p w14:paraId="312AEBF8" w14:textId="77777777" w:rsidR="007B6F01" w:rsidRPr="00E84C19" w:rsidRDefault="007B6F01" w:rsidP="007B6F01">
            <w:pPr>
              <w:jc w:val="both"/>
              <w:rPr>
                <w:sz w:val="22"/>
                <w:szCs w:val="22"/>
              </w:rPr>
            </w:pPr>
          </w:p>
        </w:tc>
        <w:tc>
          <w:tcPr>
            <w:tcW w:w="1386" w:type="dxa"/>
          </w:tcPr>
          <w:p w14:paraId="56AB57EB" w14:textId="77777777" w:rsidR="007B6F01" w:rsidRPr="00E84C19" w:rsidRDefault="007B6F01" w:rsidP="007B6F01">
            <w:pPr>
              <w:jc w:val="both"/>
              <w:rPr>
                <w:sz w:val="22"/>
                <w:szCs w:val="22"/>
              </w:rPr>
            </w:pPr>
          </w:p>
        </w:tc>
        <w:tc>
          <w:tcPr>
            <w:tcW w:w="1603" w:type="dxa"/>
          </w:tcPr>
          <w:p w14:paraId="0658AF83" w14:textId="77777777" w:rsidR="007B6F01" w:rsidRPr="00E84C19" w:rsidRDefault="007B6F01" w:rsidP="007B6F01">
            <w:pPr>
              <w:jc w:val="both"/>
              <w:rPr>
                <w:sz w:val="22"/>
                <w:szCs w:val="22"/>
              </w:rPr>
            </w:pPr>
          </w:p>
        </w:tc>
      </w:tr>
      <w:tr w:rsidR="007B6F01" w:rsidRPr="00E84C19" w14:paraId="0C33E3F5" w14:textId="77777777" w:rsidTr="008120E7">
        <w:trPr>
          <w:trHeight w:val="266"/>
        </w:trPr>
        <w:tc>
          <w:tcPr>
            <w:tcW w:w="561" w:type="dxa"/>
          </w:tcPr>
          <w:p w14:paraId="15B51ECE" w14:textId="77777777" w:rsidR="007B6F01" w:rsidRPr="00E84C19" w:rsidRDefault="007B6F01" w:rsidP="007B6F01">
            <w:pPr>
              <w:jc w:val="both"/>
              <w:rPr>
                <w:sz w:val="22"/>
                <w:szCs w:val="22"/>
              </w:rPr>
            </w:pPr>
          </w:p>
        </w:tc>
        <w:tc>
          <w:tcPr>
            <w:tcW w:w="7896" w:type="dxa"/>
            <w:gridSpan w:val="5"/>
          </w:tcPr>
          <w:p w14:paraId="606B7EFB" w14:textId="51F55C88" w:rsidR="007B6F01" w:rsidRPr="00E84C19" w:rsidRDefault="007B6F01" w:rsidP="007B6F01">
            <w:pPr>
              <w:jc w:val="right"/>
              <w:rPr>
                <w:sz w:val="22"/>
                <w:szCs w:val="22"/>
              </w:rPr>
            </w:pPr>
            <w:r w:rsidRPr="00E84C19">
              <w:rPr>
                <w:sz w:val="22"/>
                <w:szCs w:val="22"/>
              </w:rPr>
              <w:t xml:space="preserve">Bendra </w:t>
            </w:r>
            <w:r>
              <w:rPr>
                <w:sz w:val="22"/>
                <w:szCs w:val="22"/>
              </w:rPr>
              <w:t>3</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16F33B3A" w14:textId="77777777" w:rsidR="007B6F01" w:rsidRPr="00E84C19" w:rsidRDefault="007B6F01" w:rsidP="007B6F01">
            <w:pPr>
              <w:jc w:val="both"/>
              <w:rPr>
                <w:sz w:val="22"/>
                <w:szCs w:val="22"/>
              </w:rPr>
            </w:pPr>
          </w:p>
        </w:tc>
      </w:tr>
      <w:tr w:rsidR="007B6F01" w:rsidRPr="00E84C19" w14:paraId="40E489FF" w14:textId="77777777" w:rsidTr="008120E7">
        <w:trPr>
          <w:trHeight w:val="266"/>
        </w:trPr>
        <w:tc>
          <w:tcPr>
            <w:tcW w:w="561" w:type="dxa"/>
          </w:tcPr>
          <w:p w14:paraId="3DBCF736" w14:textId="77777777" w:rsidR="007B6F01" w:rsidRPr="00E84C19" w:rsidRDefault="007B6F01" w:rsidP="007B6F01">
            <w:pPr>
              <w:jc w:val="both"/>
              <w:rPr>
                <w:sz w:val="22"/>
                <w:szCs w:val="22"/>
              </w:rPr>
            </w:pPr>
          </w:p>
        </w:tc>
        <w:tc>
          <w:tcPr>
            <w:tcW w:w="2885" w:type="dxa"/>
          </w:tcPr>
          <w:p w14:paraId="156497DB" w14:textId="77777777" w:rsidR="007B6F01" w:rsidRPr="00E84C19" w:rsidRDefault="007B6F01" w:rsidP="007B6F01">
            <w:pPr>
              <w:jc w:val="both"/>
              <w:rPr>
                <w:sz w:val="22"/>
                <w:szCs w:val="22"/>
              </w:rPr>
            </w:pPr>
          </w:p>
        </w:tc>
        <w:tc>
          <w:tcPr>
            <w:tcW w:w="1266" w:type="dxa"/>
          </w:tcPr>
          <w:p w14:paraId="4F2259BD" w14:textId="77777777" w:rsidR="007B6F01" w:rsidRPr="00E84C19" w:rsidRDefault="007B6F01" w:rsidP="007B6F01">
            <w:pPr>
              <w:jc w:val="both"/>
              <w:rPr>
                <w:sz w:val="22"/>
                <w:szCs w:val="22"/>
              </w:rPr>
            </w:pPr>
          </w:p>
        </w:tc>
        <w:tc>
          <w:tcPr>
            <w:tcW w:w="966" w:type="dxa"/>
          </w:tcPr>
          <w:p w14:paraId="73D995CD" w14:textId="77777777" w:rsidR="007B6F01" w:rsidRPr="00E84C19" w:rsidRDefault="007B6F01" w:rsidP="007B6F01">
            <w:pPr>
              <w:jc w:val="both"/>
              <w:rPr>
                <w:sz w:val="22"/>
                <w:szCs w:val="22"/>
              </w:rPr>
            </w:pPr>
          </w:p>
        </w:tc>
        <w:tc>
          <w:tcPr>
            <w:tcW w:w="2779" w:type="dxa"/>
            <w:gridSpan w:val="2"/>
          </w:tcPr>
          <w:p w14:paraId="7D54DA1F" w14:textId="77777777" w:rsidR="007B6F01" w:rsidRPr="00E84C19" w:rsidRDefault="007B6F01" w:rsidP="007B6F01">
            <w:pPr>
              <w:jc w:val="right"/>
              <w:rPr>
                <w:sz w:val="22"/>
                <w:szCs w:val="22"/>
              </w:rPr>
            </w:pPr>
            <w:r>
              <w:rPr>
                <w:sz w:val="22"/>
                <w:szCs w:val="22"/>
              </w:rPr>
              <w:t>PVM suma</w:t>
            </w:r>
          </w:p>
        </w:tc>
        <w:tc>
          <w:tcPr>
            <w:tcW w:w="1603" w:type="dxa"/>
          </w:tcPr>
          <w:p w14:paraId="3B40D2D2" w14:textId="77777777" w:rsidR="007B6F01" w:rsidRPr="00E84C19" w:rsidRDefault="007B6F01" w:rsidP="007B6F01">
            <w:pPr>
              <w:jc w:val="both"/>
              <w:rPr>
                <w:sz w:val="22"/>
                <w:szCs w:val="22"/>
              </w:rPr>
            </w:pPr>
          </w:p>
        </w:tc>
      </w:tr>
      <w:tr w:rsidR="007B6F01" w:rsidRPr="00E84C19" w14:paraId="7E5D757D" w14:textId="77777777" w:rsidTr="008120E7">
        <w:trPr>
          <w:trHeight w:val="142"/>
        </w:trPr>
        <w:tc>
          <w:tcPr>
            <w:tcW w:w="561" w:type="dxa"/>
          </w:tcPr>
          <w:p w14:paraId="1A8ECEF6" w14:textId="77777777" w:rsidR="007B6F01" w:rsidRPr="00E84C19" w:rsidRDefault="007B6F01" w:rsidP="007B6F01">
            <w:pPr>
              <w:jc w:val="right"/>
              <w:rPr>
                <w:sz w:val="22"/>
                <w:szCs w:val="22"/>
              </w:rPr>
            </w:pPr>
          </w:p>
        </w:tc>
        <w:tc>
          <w:tcPr>
            <w:tcW w:w="7896" w:type="dxa"/>
            <w:gridSpan w:val="5"/>
          </w:tcPr>
          <w:p w14:paraId="73A6663E" w14:textId="06A17764" w:rsidR="007B6F01" w:rsidRPr="00E84C19" w:rsidRDefault="007B6F01" w:rsidP="007B6F01">
            <w:pPr>
              <w:jc w:val="right"/>
              <w:rPr>
                <w:sz w:val="22"/>
                <w:szCs w:val="22"/>
              </w:rPr>
            </w:pPr>
            <w:r w:rsidRPr="00E84C19">
              <w:rPr>
                <w:sz w:val="22"/>
                <w:szCs w:val="22"/>
              </w:rPr>
              <w:t xml:space="preserve">Bendra </w:t>
            </w:r>
            <w:r>
              <w:rPr>
                <w:sz w:val="22"/>
                <w:szCs w:val="22"/>
              </w:rPr>
              <w:t>3</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1AD3F2D" w14:textId="77777777" w:rsidR="007B6F01" w:rsidRPr="00E84C19" w:rsidRDefault="007B6F01" w:rsidP="007B6F01">
            <w:pPr>
              <w:jc w:val="both"/>
              <w:rPr>
                <w:sz w:val="22"/>
                <w:szCs w:val="22"/>
              </w:rPr>
            </w:pPr>
          </w:p>
        </w:tc>
      </w:tr>
    </w:tbl>
    <w:p w14:paraId="62713BF0" w14:textId="77777777" w:rsidR="006D1821" w:rsidRPr="001F2E86" w:rsidRDefault="006D1821" w:rsidP="006D1821">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2D154606" w14:textId="77777777" w:rsidR="006D1821" w:rsidRPr="001F2E86" w:rsidRDefault="006D1821" w:rsidP="006D1821">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242C13DF" w14:textId="77777777" w:rsidR="006D1821" w:rsidRPr="001F2E86" w:rsidRDefault="006D1821" w:rsidP="006D1821">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A03149F" w14:textId="4D10A318" w:rsidR="006D1821" w:rsidRPr="00C07D7D" w:rsidRDefault="00C07D7D" w:rsidP="00C07D7D">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6D1821" w:rsidRPr="00C07D7D">
        <w:rPr>
          <w:rFonts w:ascii="Times New Roman" w:hAnsi="Times New Roman" w:cs="Times New Roman"/>
          <w:b/>
          <w:bCs/>
        </w:rPr>
        <w:t>KONFIDENCIALI INFORMACIJA</w:t>
      </w:r>
    </w:p>
    <w:tbl>
      <w:tblPr>
        <w:tblW w:w="9635" w:type="dxa"/>
        <w:tblLayout w:type="fixed"/>
        <w:tblLook w:val="04A0" w:firstRow="1" w:lastRow="0" w:firstColumn="1" w:lastColumn="0" w:noHBand="0" w:noVBand="1"/>
      </w:tblPr>
      <w:tblGrid>
        <w:gridCol w:w="421"/>
        <w:gridCol w:w="6236"/>
        <w:gridCol w:w="1560"/>
        <w:gridCol w:w="1418"/>
      </w:tblGrid>
      <w:tr w:rsidR="006D1821" w:rsidRPr="001F2E86" w14:paraId="723110DA" w14:textId="77777777" w:rsidTr="00664FBB">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3B03F5"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A13B2EF"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C44814"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Ar dokumentas konfidencialus?</w:t>
            </w:r>
          </w:p>
          <w:p w14:paraId="250DE529"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1D0AB9"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6D1821" w:rsidRPr="001F2E86" w14:paraId="3C62F582" w14:textId="77777777" w:rsidTr="00664FBB">
        <w:trPr>
          <w:trHeight w:val="70"/>
        </w:trPr>
        <w:tc>
          <w:tcPr>
            <w:tcW w:w="421" w:type="dxa"/>
            <w:tcBorders>
              <w:top w:val="single" w:sz="4" w:space="0" w:color="000000"/>
              <w:left w:val="single" w:sz="4" w:space="0" w:color="000000"/>
              <w:bottom w:val="single" w:sz="4" w:space="0" w:color="000000"/>
              <w:right w:val="single" w:sz="4" w:space="0" w:color="000000"/>
            </w:tcBorders>
            <w:vAlign w:val="center"/>
          </w:tcPr>
          <w:p w14:paraId="5F607D7E" w14:textId="77777777" w:rsidR="006D1821" w:rsidRPr="001F2E86" w:rsidRDefault="006D1821" w:rsidP="00C5552E">
            <w:pPr>
              <w:numPr>
                <w:ilvl w:val="0"/>
                <w:numId w:val="28"/>
              </w:numPr>
              <w:spacing w:after="0"/>
              <w:ind w:left="306"/>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BB462F"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28032C6"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288429" w14:textId="77777777" w:rsidR="006D1821" w:rsidRPr="001F2E86" w:rsidRDefault="006D1821" w:rsidP="008120E7">
            <w:pPr>
              <w:spacing w:after="0"/>
              <w:rPr>
                <w:rFonts w:ascii="Times New Roman" w:hAnsi="Times New Roman" w:cs="Times New Roman"/>
              </w:rPr>
            </w:pPr>
          </w:p>
        </w:tc>
      </w:tr>
      <w:tr w:rsidR="006D1821" w:rsidRPr="001F2E86" w14:paraId="1DC87F98"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3B71432F"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32B3C71"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2CBA70C7"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853ED7" w14:textId="77777777" w:rsidR="006D1821" w:rsidRPr="001F2E86" w:rsidRDefault="006D1821" w:rsidP="008120E7">
            <w:pPr>
              <w:spacing w:after="0"/>
              <w:rPr>
                <w:rFonts w:ascii="Times New Roman" w:hAnsi="Times New Roman" w:cs="Times New Roman"/>
              </w:rPr>
            </w:pPr>
          </w:p>
        </w:tc>
      </w:tr>
      <w:tr w:rsidR="00DB43C0" w:rsidRPr="001F2E86" w14:paraId="0E4F6774"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2FD3BA9E" w14:textId="77777777" w:rsidR="00DB43C0" w:rsidRPr="001F2E86" w:rsidRDefault="00DB43C0" w:rsidP="00DB43C0">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AB156A" w14:textId="21DB8269" w:rsidR="00DB43C0" w:rsidRPr="001F2E86" w:rsidRDefault="00DB43C0" w:rsidP="00DB43C0">
            <w:pPr>
              <w:spacing w:after="0"/>
              <w:rPr>
                <w:rFonts w:ascii="Times New Roman" w:hAnsi="Times New Roman" w:cs="Times New Roman"/>
              </w:rPr>
            </w:pPr>
            <w:r w:rsidRPr="001F2E86">
              <w:rPr>
                <w:rFonts w:ascii="Times New Roman" w:hAnsi="Times New Roman" w:cs="Times New Roman"/>
              </w:rPr>
              <w:t xml:space="preserve">Užpildyta </w:t>
            </w:r>
            <w:r>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0661716E" w14:textId="77777777" w:rsidR="00DB43C0" w:rsidRPr="001F2E86" w:rsidRDefault="00DB43C0" w:rsidP="00DB43C0">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494E58" w14:textId="77777777" w:rsidR="00DB43C0" w:rsidRPr="001F2E86" w:rsidRDefault="00DB43C0" w:rsidP="00DB43C0">
            <w:pPr>
              <w:spacing w:after="0"/>
              <w:rPr>
                <w:rFonts w:ascii="Times New Roman" w:hAnsi="Times New Roman" w:cs="Times New Roman"/>
              </w:rPr>
            </w:pPr>
          </w:p>
        </w:tc>
      </w:tr>
      <w:tr w:rsidR="00DB43C0" w:rsidRPr="001F2E86" w14:paraId="6DA45419"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17408CAF" w14:textId="77777777" w:rsidR="00DB43C0" w:rsidRPr="001F2E86" w:rsidRDefault="00DB43C0" w:rsidP="00DB43C0">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261CA40" w14:textId="77777777" w:rsidR="00DB43C0" w:rsidRPr="001F2E86" w:rsidRDefault="00DB43C0" w:rsidP="00DB43C0">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C98C754" w14:textId="77777777" w:rsidR="00DB43C0" w:rsidRPr="001F2E86" w:rsidRDefault="00DB43C0" w:rsidP="00DB43C0">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239F55" w14:textId="77777777" w:rsidR="00DB43C0" w:rsidRPr="001F2E86" w:rsidRDefault="00DB43C0" w:rsidP="00DB43C0">
            <w:pPr>
              <w:spacing w:after="0"/>
              <w:rPr>
                <w:rFonts w:ascii="Times New Roman" w:hAnsi="Times New Roman" w:cs="Times New Roman"/>
              </w:rPr>
            </w:pPr>
          </w:p>
        </w:tc>
      </w:tr>
      <w:tr w:rsidR="00DB43C0" w:rsidRPr="001F2E86" w14:paraId="10D29A63"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543B2337" w14:textId="77777777" w:rsidR="00DB43C0" w:rsidRPr="001F2E86" w:rsidRDefault="00DB43C0" w:rsidP="00DB43C0">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BC2D09D" w14:textId="77777777" w:rsidR="00DB43C0" w:rsidRPr="001F2E86" w:rsidRDefault="00DB43C0" w:rsidP="00DB43C0">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7BCA1CDB" w14:textId="77777777" w:rsidR="00DB43C0" w:rsidRPr="001F2E86" w:rsidRDefault="00DB43C0" w:rsidP="00DB43C0">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3C1E749" w14:textId="77777777" w:rsidR="00DB43C0" w:rsidRPr="001F2E86" w:rsidRDefault="00DB43C0" w:rsidP="00DB43C0">
            <w:pPr>
              <w:spacing w:after="0"/>
              <w:rPr>
                <w:rFonts w:ascii="Times New Roman" w:hAnsi="Times New Roman" w:cs="Times New Roman"/>
              </w:rPr>
            </w:pPr>
          </w:p>
        </w:tc>
      </w:tr>
      <w:tr w:rsidR="00DB43C0" w:rsidRPr="001F2E86" w14:paraId="6C9DBEBF"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7A798AA6" w14:textId="77777777" w:rsidR="00DB43C0" w:rsidRPr="001F2E86" w:rsidRDefault="00DB43C0" w:rsidP="00DB43C0">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3C8F579" w14:textId="77777777" w:rsidR="00DB43C0" w:rsidRPr="001F2E86" w:rsidRDefault="00DB43C0" w:rsidP="00DB43C0">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6F7DDD79" w14:textId="77777777" w:rsidR="00DB43C0" w:rsidRPr="001F2E86" w:rsidRDefault="00DB43C0" w:rsidP="00DB43C0">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AA665D7" w14:textId="77777777" w:rsidR="00DB43C0" w:rsidRPr="001F2E86" w:rsidRDefault="00DB43C0" w:rsidP="00DB43C0">
            <w:pPr>
              <w:spacing w:after="0"/>
              <w:rPr>
                <w:rFonts w:ascii="Times New Roman" w:hAnsi="Times New Roman" w:cs="Times New Roman"/>
              </w:rPr>
            </w:pPr>
          </w:p>
        </w:tc>
      </w:tr>
      <w:tr w:rsidR="00DB43C0" w:rsidRPr="001F2E86" w14:paraId="578F8E95"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7AAB96D3" w14:textId="77777777" w:rsidR="00DB43C0" w:rsidRPr="001F2E86" w:rsidRDefault="00DB43C0" w:rsidP="00DB43C0">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3C61D28" w14:textId="77777777" w:rsidR="00DB43C0" w:rsidRPr="001F2E86" w:rsidRDefault="00DB43C0" w:rsidP="00DB43C0">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02594ECB" w14:textId="77777777" w:rsidR="00DB43C0" w:rsidRPr="001F2E86" w:rsidRDefault="00DB43C0" w:rsidP="00DB43C0">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7306B42" w14:textId="77777777" w:rsidR="00DB43C0" w:rsidRPr="001F2E86" w:rsidRDefault="00DB43C0" w:rsidP="00DB43C0">
            <w:pPr>
              <w:spacing w:after="0"/>
              <w:rPr>
                <w:rFonts w:ascii="Times New Roman" w:hAnsi="Times New Roman" w:cs="Times New Roman"/>
              </w:rPr>
            </w:pPr>
          </w:p>
        </w:tc>
      </w:tr>
      <w:tr w:rsidR="00DB43C0" w:rsidRPr="001F2E86" w14:paraId="42843C8D"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395DBF2C" w14:textId="77777777" w:rsidR="00DB43C0" w:rsidRPr="001F2E86" w:rsidRDefault="00DB43C0" w:rsidP="00DB43C0">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C7BDB0B" w14:textId="77777777" w:rsidR="00DB43C0" w:rsidRPr="001F2E86" w:rsidRDefault="00DB43C0" w:rsidP="00DB43C0">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68F0998" w14:textId="77777777" w:rsidR="00DB43C0" w:rsidRPr="001F2E86" w:rsidRDefault="00DB43C0" w:rsidP="00DB43C0">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86FC278" w14:textId="77777777" w:rsidR="00DB43C0" w:rsidRPr="001F2E86" w:rsidRDefault="00DB43C0" w:rsidP="00DB43C0">
            <w:pPr>
              <w:spacing w:after="0"/>
              <w:rPr>
                <w:rFonts w:ascii="Times New Roman" w:hAnsi="Times New Roman" w:cs="Times New Roman"/>
              </w:rPr>
            </w:pPr>
          </w:p>
        </w:tc>
      </w:tr>
      <w:tr w:rsidR="00DB43C0" w:rsidRPr="001F2E86" w14:paraId="03F7266C" w14:textId="77777777" w:rsidTr="00664FBB">
        <w:trPr>
          <w:trHeight w:val="409"/>
        </w:trPr>
        <w:tc>
          <w:tcPr>
            <w:tcW w:w="421" w:type="dxa"/>
            <w:tcBorders>
              <w:top w:val="single" w:sz="4" w:space="0" w:color="000000"/>
              <w:left w:val="single" w:sz="4" w:space="0" w:color="000000"/>
              <w:bottom w:val="single" w:sz="4" w:space="0" w:color="000000"/>
              <w:right w:val="single" w:sz="4" w:space="0" w:color="000000"/>
            </w:tcBorders>
            <w:vAlign w:val="center"/>
          </w:tcPr>
          <w:p w14:paraId="6613C796" w14:textId="77777777" w:rsidR="00DB43C0" w:rsidRPr="001F2E86" w:rsidRDefault="00DB43C0" w:rsidP="00DB43C0">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FDCA195" w14:textId="77777777" w:rsidR="00DB43C0" w:rsidRPr="001F2E86" w:rsidRDefault="00DB43C0" w:rsidP="00DB43C0">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E2F8DAB" w14:textId="77777777" w:rsidR="00DB43C0" w:rsidRPr="001F2E86" w:rsidRDefault="00DB43C0" w:rsidP="00DB43C0">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5AD055" w14:textId="77777777" w:rsidR="00DB43C0" w:rsidRPr="001F2E86" w:rsidRDefault="00DB43C0" w:rsidP="00DB43C0">
            <w:pPr>
              <w:spacing w:after="0"/>
              <w:rPr>
                <w:rFonts w:ascii="Times New Roman" w:hAnsi="Times New Roman" w:cs="Times New Roman"/>
              </w:rPr>
            </w:pPr>
          </w:p>
        </w:tc>
      </w:tr>
    </w:tbl>
    <w:p w14:paraId="3B89B309"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Pastabos:</w:t>
      </w:r>
    </w:p>
    <w:p w14:paraId="2CA623C8"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CB77C61"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2B9571"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110E1CB" w14:textId="77777777" w:rsidR="006D1821" w:rsidRPr="001F2E86" w:rsidRDefault="006D1821" w:rsidP="006D1821">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2FB32F78" w14:textId="77777777" w:rsidR="006D1821" w:rsidRPr="001F2E86" w:rsidRDefault="006D1821"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30D8DA" w14:textId="77777777" w:rsidR="006D1821" w:rsidRPr="001F2E86" w:rsidRDefault="006D1821"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54FBD6E5" w14:textId="77777777" w:rsidR="006D1821" w:rsidRPr="001F2E86" w:rsidRDefault="006D1821"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5C6FF5C4" w14:textId="77777777" w:rsidR="006D1821" w:rsidRPr="001F2E86" w:rsidRDefault="006D1821"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4E345398" w14:textId="77777777" w:rsidR="006D1821" w:rsidRPr="001F2E86" w:rsidRDefault="006D1821"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877BD91" w14:textId="77777777" w:rsidR="006D1821" w:rsidRPr="001F2E86" w:rsidRDefault="006D1821" w:rsidP="006D1821">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D1821" w:rsidRPr="001F2E86" w14:paraId="246DA667" w14:textId="77777777" w:rsidTr="008120E7">
        <w:trPr>
          <w:trHeight w:val="285"/>
        </w:trPr>
        <w:tc>
          <w:tcPr>
            <w:tcW w:w="3284" w:type="dxa"/>
            <w:tcBorders>
              <w:top w:val="nil"/>
              <w:left w:val="nil"/>
              <w:bottom w:val="single" w:sz="4" w:space="0" w:color="auto"/>
              <w:right w:val="nil"/>
            </w:tcBorders>
          </w:tcPr>
          <w:p w14:paraId="34B04B3A" w14:textId="77777777" w:rsidR="006D1821" w:rsidRPr="001F2E86" w:rsidRDefault="006D1821" w:rsidP="008120E7">
            <w:pPr>
              <w:spacing w:after="0"/>
              <w:jc w:val="right"/>
              <w:rPr>
                <w:rFonts w:ascii="Times New Roman" w:hAnsi="Times New Roman" w:cs="Times New Roman"/>
              </w:rPr>
            </w:pPr>
          </w:p>
        </w:tc>
        <w:tc>
          <w:tcPr>
            <w:tcW w:w="604" w:type="dxa"/>
          </w:tcPr>
          <w:p w14:paraId="6A42CAF5" w14:textId="77777777" w:rsidR="006D1821" w:rsidRPr="001F2E86" w:rsidRDefault="006D1821"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1F70FF82" w14:textId="77777777" w:rsidR="006D1821" w:rsidRPr="001F2E86" w:rsidRDefault="006D1821" w:rsidP="008120E7">
            <w:pPr>
              <w:spacing w:after="0"/>
              <w:jc w:val="right"/>
              <w:rPr>
                <w:rFonts w:ascii="Times New Roman" w:hAnsi="Times New Roman" w:cs="Times New Roman"/>
              </w:rPr>
            </w:pPr>
          </w:p>
        </w:tc>
        <w:tc>
          <w:tcPr>
            <w:tcW w:w="701" w:type="dxa"/>
          </w:tcPr>
          <w:p w14:paraId="4D06E449" w14:textId="77777777" w:rsidR="006D1821" w:rsidRPr="001F2E86" w:rsidRDefault="006D1821"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C7097FE" w14:textId="77777777" w:rsidR="006D1821" w:rsidRPr="001F2E86" w:rsidRDefault="006D1821" w:rsidP="008120E7">
            <w:pPr>
              <w:spacing w:after="0"/>
              <w:jc w:val="right"/>
              <w:rPr>
                <w:rFonts w:ascii="Times New Roman" w:hAnsi="Times New Roman" w:cs="Times New Roman"/>
              </w:rPr>
            </w:pPr>
          </w:p>
        </w:tc>
        <w:tc>
          <w:tcPr>
            <w:tcW w:w="648" w:type="dxa"/>
          </w:tcPr>
          <w:p w14:paraId="2683AC17" w14:textId="77777777" w:rsidR="006D1821" w:rsidRPr="001F2E86" w:rsidRDefault="006D1821" w:rsidP="008120E7">
            <w:pPr>
              <w:spacing w:after="0"/>
              <w:jc w:val="right"/>
              <w:rPr>
                <w:rFonts w:ascii="Times New Roman" w:hAnsi="Times New Roman" w:cs="Times New Roman"/>
              </w:rPr>
            </w:pPr>
          </w:p>
        </w:tc>
      </w:tr>
      <w:tr w:rsidR="006D1821" w:rsidRPr="001F2E86" w14:paraId="161B6357" w14:textId="77777777" w:rsidTr="008120E7">
        <w:trPr>
          <w:trHeight w:val="798"/>
        </w:trPr>
        <w:tc>
          <w:tcPr>
            <w:tcW w:w="3284" w:type="dxa"/>
            <w:tcBorders>
              <w:top w:val="single" w:sz="4" w:space="0" w:color="auto"/>
              <w:left w:val="nil"/>
              <w:bottom w:val="nil"/>
              <w:right w:val="nil"/>
            </w:tcBorders>
            <w:hideMark/>
          </w:tcPr>
          <w:p w14:paraId="1D95922A"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E151972" w14:textId="77777777" w:rsidR="006D1821" w:rsidRPr="001F2E86" w:rsidRDefault="006D1821"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5A7DE921"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2B65721A" w14:textId="77777777" w:rsidR="006D1821" w:rsidRPr="001F2E86" w:rsidRDefault="006D1821"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DD7247D"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19FAF77" w14:textId="77777777" w:rsidR="006D1821" w:rsidRPr="001F2E86" w:rsidRDefault="006D1821" w:rsidP="008120E7">
            <w:pPr>
              <w:spacing w:after="0"/>
              <w:jc w:val="right"/>
              <w:rPr>
                <w:rFonts w:ascii="Times New Roman" w:hAnsi="Times New Roman" w:cs="Times New Roman"/>
              </w:rPr>
            </w:pPr>
          </w:p>
        </w:tc>
      </w:tr>
    </w:tbl>
    <w:p w14:paraId="120825C7" w14:textId="77777777" w:rsidR="00003A40" w:rsidRDefault="00003A40" w:rsidP="00C0672F">
      <w:pPr>
        <w:spacing w:after="0"/>
        <w:jc w:val="center"/>
        <w:rPr>
          <w:rFonts w:ascii="Times New Roman" w:hAnsi="Times New Roman" w:cs="Times New Roman"/>
          <w:b/>
          <w:bCs/>
        </w:rPr>
      </w:pPr>
    </w:p>
    <w:p w14:paraId="1133082E" w14:textId="77777777" w:rsidR="00003A40" w:rsidRDefault="00003A40">
      <w:pPr>
        <w:rPr>
          <w:rFonts w:ascii="Times New Roman" w:hAnsi="Times New Roman" w:cs="Times New Roman"/>
          <w:b/>
          <w:bCs/>
        </w:rPr>
      </w:pPr>
      <w:r>
        <w:rPr>
          <w:rFonts w:ascii="Times New Roman" w:hAnsi="Times New Roman" w:cs="Times New Roman"/>
          <w:b/>
          <w:bCs/>
        </w:rPr>
        <w:br w:type="page"/>
      </w:r>
    </w:p>
    <w:p w14:paraId="269A3EC2" w14:textId="5D9DFE56"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06665A7E" w14:textId="77777777" w:rsidR="00C0672F" w:rsidRPr="00E7343D" w:rsidRDefault="00C0672F" w:rsidP="00C0672F">
      <w:pPr>
        <w:spacing w:after="0"/>
        <w:rPr>
          <w:rFonts w:ascii="Times New Roman" w:hAnsi="Times New Roman" w:cs="Times New Roman"/>
        </w:rPr>
      </w:pPr>
    </w:p>
    <w:p w14:paraId="1FAA483A"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62A1923D" w14:textId="77777777" w:rsidR="00C0672F" w:rsidRPr="00E7343D" w:rsidRDefault="00C0672F" w:rsidP="00C0672F">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C0672F" w:rsidRPr="00E7343D" w14:paraId="150730E9" w14:textId="77777777" w:rsidTr="008120E7">
        <w:tc>
          <w:tcPr>
            <w:tcW w:w="1555" w:type="dxa"/>
          </w:tcPr>
          <w:p w14:paraId="6B741EB3" w14:textId="77777777" w:rsidR="00C0672F" w:rsidRPr="00E7343D" w:rsidRDefault="00C0672F" w:rsidP="008120E7">
            <w:pPr>
              <w:rPr>
                <w:rFonts w:hAnsi="Times New Roman" w:cs="Times New Roman"/>
              </w:rPr>
            </w:pPr>
          </w:p>
        </w:tc>
        <w:tc>
          <w:tcPr>
            <w:tcW w:w="5953" w:type="dxa"/>
            <w:tcBorders>
              <w:bottom w:val="single" w:sz="4" w:space="0" w:color="auto"/>
            </w:tcBorders>
          </w:tcPr>
          <w:p w14:paraId="60CAB27C" w14:textId="77777777" w:rsidR="00C0672F" w:rsidRPr="00E7343D" w:rsidRDefault="00C0672F" w:rsidP="008120E7">
            <w:pPr>
              <w:rPr>
                <w:rFonts w:hAnsi="Times New Roman" w:cs="Times New Roman"/>
              </w:rPr>
            </w:pPr>
          </w:p>
        </w:tc>
        <w:tc>
          <w:tcPr>
            <w:tcW w:w="1553" w:type="dxa"/>
          </w:tcPr>
          <w:p w14:paraId="5B2E29D1" w14:textId="77777777" w:rsidR="00C0672F" w:rsidRPr="00E7343D" w:rsidRDefault="00C0672F" w:rsidP="008120E7">
            <w:pPr>
              <w:rPr>
                <w:rFonts w:hAnsi="Times New Roman" w:cs="Times New Roman"/>
              </w:rPr>
            </w:pPr>
          </w:p>
        </w:tc>
      </w:tr>
      <w:tr w:rsidR="00C0672F" w:rsidRPr="00E7343D" w14:paraId="18E0C404" w14:textId="77777777" w:rsidTr="008120E7">
        <w:tc>
          <w:tcPr>
            <w:tcW w:w="1555" w:type="dxa"/>
          </w:tcPr>
          <w:p w14:paraId="4FEC2965" w14:textId="77777777" w:rsidR="00C0672F" w:rsidRPr="00E7343D" w:rsidRDefault="00C0672F" w:rsidP="008120E7">
            <w:pPr>
              <w:rPr>
                <w:rFonts w:hAnsi="Times New Roman" w:cs="Times New Roman"/>
              </w:rPr>
            </w:pPr>
          </w:p>
        </w:tc>
        <w:tc>
          <w:tcPr>
            <w:tcW w:w="5953" w:type="dxa"/>
            <w:tcBorders>
              <w:top w:val="single" w:sz="4" w:space="0" w:color="auto"/>
            </w:tcBorders>
          </w:tcPr>
          <w:p w14:paraId="31FCDDDC" w14:textId="77777777" w:rsidR="00C0672F" w:rsidRPr="00E7343D" w:rsidRDefault="00C0672F" w:rsidP="008120E7">
            <w:pPr>
              <w:jc w:val="center"/>
              <w:rPr>
                <w:rFonts w:hAnsi="Times New Roman" w:cs="Times New Roman"/>
              </w:rPr>
            </w:pPr>
            <w:r w:rsidRPr="00E7343D">
              <w:rPr>
                <w:rFonts w:hAnsi="Times New Roman" w:cs="Times New Roman"/>
              </w:rPr>
              <w:t>(tiekėjo pavadinimas)</w:t>
            </w:r>
          </w:p>
        </w:tc>
        <w:tc>
          <w:tcPr>
            <w:tcW w:w="1553" w:type="dxa"/>
          </w:tcPr>
          <w:p w14:paraId="4CD8166A" w14:textId="77777777" w:rsidR="00C0672F" w:rsidRPr="00E7343D" w:rsidRDefault="00C0672F" w:rsidP="008120E7">
            <w:pPr>
              <w:rPr>
                <w:rFonts w:hAnsi="Times New Roman" w:cs="Times New Roman"/>
              </w:rPr>
            </w:pPr>
          </w:p>
        </w:tc>
      </w:tr>
    </w:tbl>
    <w:p w14:paraId="01CC8953" w14:textId="77777777" w:rsidR="00C0672F" w:rsidRPr="00E7343D" w:rsidRDefault="00C0672F" w:rsidP="00C0672F">
      <w:pPr>
        <w:spacing w:after="0"/>
        <w:rPr>
          <w:rFonts w:ascii="Times New Roman" w:hAnsi="Times New Roman" w:cs="Times New Roman"/>
        </w:rPr>
      </w:pPr>
    </w:p>
    <w:p w14:paraId="1EBCEDA7" w14:textId="77777777" w:rsidR="00C0672F" w:rsidRPr="00E7343D" w:rsidRDefault="00C0672F" w:rsidP="00C0672F">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50F5D17F" w14:textId="24E89937" w:rsidR="00C0672F" w:rsidRPr="00021CAB" w:rsidRDefault="00C0672F" w:rsidP="00C0672F">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IV PIRKIMO DALIES „</w:t>
      </w:r>
      <w:r w:rsidR="00750060" w:rsidRPr="002F3B9F">
        <w:rPr>
          <w:rFonts w:ascii="Times New Roman" w:hAnsi="Times New Roman"/>
          <w:b/>
          <w:bCs/>
          <w:sz w:val="24"/>
          <w:szCs w:val="24"/>
        </w:rPr>
        <w:t>SPINTELĖ</w:t>
      </w:r>
      <w:r w:rsidR="00750060">
        <w:rPr>
          <w:rFonts w:ascii="Times New Roman" w:hAnsi="Times New Roman"/>
          <w:b/>
          <w:bCs/>
          <w:sz w:val="24"/>
          <w:szCs w:val="24"/>
        </w:rPr>
        <w:t>S PRIE LOVŲ</w:t>
      </w:r>
      <w:r w:rsidR="00750060" w:rsidRPr="00021CAB">
        <w:rPr>
          <w:rFonts w:ascii="Times New Roman" w:hAnsi="Times New Roman" w:cs="Times New Roman"/>
          <w:b/>
          <w:bCs/>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0172DDF7" w14:textId="77777777" w:rsidR="00C0672F" w:rsidRPr="00E7343D" w:rsidRDefault="00C0672F" w:rsidP="00C0672F">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C0672F" w:rsidRPr="00E7343D" w14:paraId="7BF75CBE" w14:textId="77777777" w:rsidTr="008120E7">
        <w:tc>
          <w:tcPr>
            <w:tcW w:w="3544" w:type="dxa"/>
          </w:tcPr>
          <w:p w14:paraId="2EBA04A1" w14:textId="77777777" w:rsidR="00C0672F" w:rsidRPr="00E7343D" w:rsidRDefault="00C0672F"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31505B4C" w14:textId="77777777" w:rsidR="00C0672F" w:rsidRPr="00E7343D" w:rsidRDefault="00C0672F" w:rsidP="008120E7">
            <w:pPr>
              <w:rPr>
                <w:rFonts w:hAnsi="Times New Roman" w:cs="Times New Roman"/>
              </w:rPr>
            </w:pPr>
          </w:p>
        </w:tc>
        <w:tc>
          <w:tcPr>
            <w:tcW w:w="3532" w:type="dxa"/>
          </w:tcPr>
          <w:p w14:paraId="72CB4A89" w14:textId="77777777" w:rsidR="00C0672F" w:rsidRPr="00E7343D" w:rsidRDefault="00C0672F" w:rsidP="008120E7">
            <w:pPr>
              <w:rPr>
                <w:rFonts w:hAnsi="Times New Roman" w:cs="Times New Roman"/>
              </w:rPr>
            </w:pPr>
          </w:p>
        </w:tc>
      </w:tr>
      <w:tr w:rsidR="00C0672F" w:rsidRPr="00E7343D" w14:paraId="15E9678E" w14:textId="77777777" w:rsidTr="008120E7">
        <w:tc>
          <w:tcPr>
            <w:tcW w:w="3544" w:type="dxa"/>
          </w:tcPr>
          <w:p w14:paraId="5BADEE11" w14:textId="77777777" w:rsidR="00C0672F" w:rsidRPr="00E7343D" w:rsidRDefault="00C0672F" w:rsidP="008120E7">
            <w:pPr>
              <w:rPr>
                <w:rFonts w:hAnsi="Times New Roman" w:cs="Times New Roman"/>
              </w:rPr>
            </w:pPr>
          </w:p>
        </w:tc>
        <w:tc>
          <w:tcPr>
            <w:tcW w:w="1985" w:type="dxa"/>
            <w:tcBorders>
              <w:top w:val="single" w:sz="4" w:space="0" w:color="auto"/>
            </w:tcBorders>
          </w:tcPr>
          <w:p w14:paraId="3A92E48F" w14:textId="77777777" w:rsidR="00C0672F" w:rsidRPr="00E7343D" w:rsidRDefault="00C0672F" w:rsidP="008120E7">
            <w:pPr>
              <w:jc w:val="center"/>
              <w:rPr>
                <w:rFonts w:hAnsi="Times New Roman" w:cs="Times New Roman"/>
              </w:rPr>
            </w:pPr>
            <w:r w:rsidRPr="00E7343D">
              <w:rPr>
                <w:rFonts w:hAnsi="Times New Roman" w:cs="Times New Roman"/>
              </w:rPr>
              <w:t>(data)</w:t>
            </w:r>
          </w:p>
        </w:tc>
        <w:tc>
          <w:tcPr>
            <w:tcW w:w="3532" w:type="dxa"/>
          </w:tcPr>
          <w:p w14:paraId="30570862" w14:textId="77777777" w:rsidR="00C0672F" w:rsidRPr="00E7343D" w:rsidRDefault="00C0672F" w:rsidP="008120E7">
            <w:pPr>
              <w:rPr>
                <w:rFonts w:hAnsi="Times New Roman" w:cs="Times New Roman"/>
              </w:rPr>
            </w:pPr>
          </w:p>
        </w:tc>
      </w:tr>
    </w:tbl>
    <w:p w14:paraId="36365ECB" w14:textId="77777777" w:rsidR="00C0672F" w:rsidRPr="00E7343D" w:rsidRDefault="00C0672F" w:rsidP="00C0672F">
      <w:pPr>
        <w:spacing w:after="0"/>
        <w:rPr>
          <w:rFonts w:ascii="Times New Roman" w:hAnsi="Times New Roman" w:cs="Times New Roman"/>
        </w:rPr>
      </w:pPr>
    </w:p>
    <w:p w14:paraId="5EDF7207"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 SKYRIUS</w:t>
      </w:r>
    </w:p>
    <w:p w14:paraId="3D26600B"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043F5640" w14:textId="77777777" w:rsidR="00C0672F" w:rsidRPr="00E7343D" w:rsidRDefault="00C0672F" w:rsidP="00C0672F">
      <w:pPr>
        <w:spacing w:after="0"/>
        <w:rPr>
          <w:rFonts w:ascii="Times New Roman" w:hAnsi="Times New Roman" w:cs="Times New Roman"/>
        </w:rPr>
      </w:pPr>
    </w:p>
    <w:p w14:paraId="0CDC76F9" w14:textId="77777777" w:rsidR="00C0672F" w:rsidRPr="00E7343D" w:rsidRDefault="00C0672F" w:rsidP="00C0672F">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C0672F" w:rsidRPr="00E7343D" w14:paraId="3CF4F72E" w14:textId="77777777" w:rsidTr="008120E7">
        <w:tc>
          <w:tcPr>
            <w:tcW w:w="4530" w:type="dxa"/>
          </w:tcPr>
          <w:p w14:paraId="00CCD7E6" w14:textId="77777777" w:rsidR="00C0672F" w:rsidRPr="00E7343D" w:rsidRDefault="00C0672F"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4D8330D3" w14:textId="77777777" w:rsidR="00C0672F" w:rsidRPr="00E7343D" w:rsidRDefault="00C0672F" w:rsidP="008120E7">
            <w:pPr>
              <w:rPr>
                <w:rFonts w:hAnsi="Times New Roman" w:cs="Times New Roman"/>
              </w:rPr>
            </w:pPr>
          </w:p>
        </w:tc>
      </w:tr>
      <w:tr w:rsidR="00C0672F" w:rsidRPr="00E7343D" w14:paraId="52F4E713" w14:textId="77777777" w:rsidTr="008120E7">
        <w:tc>
          <w:tcPr>
            <w:tcW w:w="4530" w:type="dxa"/>
          </w:tcPr>
          <w:p w14:paraId="1CBB6D90" w14:textId="77777777" w:rsidR="00C0672F" w:rsidRPr="00E7343D" w:rsidRDefault="00C0672F"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5D66FC96" w14:textId="77777777" w:rsidR="00C0672F" w:rsidRPr="00E7343D" w:rsidRDefault="00C0672F" w:rsidP="008120E7">
            <w:pPr>
              <w:rPr>
                <w:rFonts w:hAnsi="Times New Roman" w:cs="Times New Roman"/>
              </w:rPr>
            </w:pPr>
          </w:p>
        </w:tc>
      </w:tr>
      <w:tr w:rsidR="00C0672F" w:rsidRPr="00E7343D" w14:paraId="4F1B3782" w14:textId="77777777" w:rsidTr="008120E7">
        <w:tc>
          <w:tcPr>
            <w:tcW w:w="4530" w:type="dxa"/>
          </w:tcPr>
          <w:p w14:paraId="1851A2EA" w14:textId="77777777" w:rsidR="00C0672F" w:rsidRPr="00E7343D" w:rsidRDefault="00C0672F"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0EE3AAC6" w14:textId="77777777" w:rsidR="00C0672F" w:rsidRPr="00E7343D" w:rsidRDefault="00C0672F" w:rsidP="008120E7">
            <w:pPr>
              <w:rPr>
                <w:rFonts w:hAnsi="Times New Roman" w:cs="Times New Roman"/>
              </w:rPr>
            </w:pPr>
          </w:p>
        </w:tc>
      </w:tr>
    </w:tbl>
    <w:p w14:paraId="622D5E4D" w14:textId="77777777" w:rsidR="00C0672F" w:rsidRPr="00E7343D" w:rsidRDefault="00C0672F" w:rsidP="00C0672F">
      <w:pPr>
        <w:spacing w:after="0"/>
        <w:rPr>
          <w:rFonts w:ascii="Times New Roman" w:hAnsi="Times New Roman" w:cs="Times New Roman"/>
        </w:rPr>
      </w:pPr>
    </w:p>
    <w:p w14:paraId="01879548"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II SKYRIUS</w:t>
      </w:r>
    </w:p>
    <w:p w14:paraId="49768E72"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64439A75" w14:textId="77777777" w:rsidR="00C0672F" w:rsidRPr="00E7343D" w:rsidRDefault="00C0672F"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10896727" w14:textId="77777777" w:rsidR="00C0672F" w:rsidRPr="00E7343D" w:rsidRDefault="00C0672F" w:rsidP="00C0672F">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C0672F" w:rsidRPr="00E7343D" w14:paraId="31F5BC4A" w14:textId="77777777" w:rsidTr="008120E7">
        <w:tc>
          <w:tcPr>
            <w:tcW w:w="307" w:type="pct"/>
          </w:tcPr>
          <w:p w14:paraId="0247052F" w14:textId="77777777" w:rsidR="00C0672F" w:rsidRPr="00E7343D" w:rsidRDefault="00C0672F" w:rsidP="008120E7">
            <w:pPr>
              <w:jc w:val="center"/>
              <w:rPr>
                <w:rFonts w:hAnsi="Times New Roman" w:cs="Times New Roman"/>
                <w:b/>
                <w:bCs/>
              </w:rPr>
            </w:pPr>
            <w:r w:rsidRPr="00E7343D">
              <w:rPr>
                <w:rFonts w:hAnsi="Times New Roman" w:cs="Times New Roman"/>
                <w:b/>
                <w:bCs/>
              </w:rPr>
              <w:t>Nr.</w:t>
            </w:r>
          </w:p>
        </w:tc>
        <w:tc>
          <w:tcPr>
            <w:tcW w:w="1724" w:type="pct"/>
          </w:tcPr>
          <w:p w14:paraId="799E9085" w14:textId="77777777" w:rsidR="00C0672F" w:rsidRPr="00E7343D" w:rsidRDefault="00C0672F"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531B4437" w14:textId="77777777" w:rsidR="00C0672F" w:rsidRPr="00E7343D" w:rsidRDefault="00C0672F"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5814D329" w14:textId="77777777" w:rsidR="00C0672F" w:rsidRPr="00E7343D" w:rsidRDefault="00C0672F"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C0672F" w:rsidRPr="00E7343D" w14:paraId="05811EE5" w14:textId="77777777" w:rsidTr="008120E7">
        <w:tc>
          <w:tcPr>
            <w:tcW w:w="307" w:type="pct"/>
          </w:tcPr>
          <w:p w14:paraId="3B45280B" w14:textId="77777777" w:rsidR="00C0672F" w:rsidRPr="00E7343D" w:rsidRDefault="00C0672F" w:rsidP="008120E7">
            <w:pPr>
              <w:jc w:val="center"/>
              <w:rPr>
                <w:rFonts w:hAnsi="Times New Roman" w:cs="Times New Roman"/>
                <w:b/>
                <w:bCs/>
              </w:rPr>
            </w:pPr>
            <w:r w:rsidRPr="00E7343D">
              <w:rPr>
                <w:rFonts w:hAnsi="Times New Roman" w:cs="Times New Roman"/>
                <w:b/>
                <w:bCs/>
              </w:rPr>
              <w:t>1</w:t>
            </w:r>
          </w:p>
        </w:tc>
        <w:tc>
          <w:tcPr>
            <w:tcW w:w="1724" w:type="pct"/>
          </w:tcPr>
          <w:p w14:paraId="671DFA92" w14:textId="77777777" w:rsidR="00C0672F" w:rsidRPr="00E7343D" w:rsidRDefault="00C0672F" w:rsidP="008120E7">
            <w:pPr>
              <w:jc w:val="center"/>
              <w:rPr>
                <w:rFonts w:hAnsi="Times New Roman" w:cs="Times New Roman"/>
                <w:b/>
                <w:bCs/>
              </w:rPr>
            </w:pPr>
            <w:r w:rsidRPr="00E7343D">
              <w:rPr>
                <w:rFonts w:hAnsi="Times New Roman" w:cs="Times New Roman"/>
                <w:b/>
                <w:bCs/>
              </w:rPr>
              <w:t>2</w:t>
            </w:r>
          </w:p>
        </w:tc>
        <w:tc>
          <w:tcPr>
            <w:tcW w:w="1643" w:type="pct"/>
          </w:tcPr>
          <w:p w14:paraId="0422A54F" w14:textId="77777777" w:rsidR="00C0672F" w:rsidRPr="00E7343D" w:rsidRDefault="00C0672F" w:rsidP="008120E7">
            <w:pPr>
              <w:jc w:val="center"/>
              <w:rPr>
                <w:rFonts w:hAnsi="Times New Roman" w:cs="Times New Roman"/>
                <w:b/>
                <w:bCs/>
              </w:rPr>
            </w:pPr>
            <w:r w:rsidRPr="00E7343D">
              <w:rPr>
                <w:rFonts w:hAnsi="Times New Roman" w:cs="Times New Roman"/>
                <w:b/>
                <w:bCs/>
              </w:rPr>
              <w:t>3</w:t>
            </w:r>
          </w:p>
        </w:tc>
        <w:tc>
          <w:tcPr>
            <w:tcW w:w="1326" w:type="pct"/>
          </w:tcPr>
          <w:p w14:paraId="402C7B40" w14:textId="77777777" w:rsidR="00C0672F" w:rsidRPr="00E7343D" w:rsidRDefault="00C0672F" w:rsidP="008120E7">
            <w:pPr>
              <w:jc w:val="center"/>
              <w:rPr>
                <w:rFonts w:hAnsi="Times New Roman" w:cs="Times New Roman"/>
                <w:b/>
                <w:bCs/>
              </w:rPr>
            </w:pPr>
            <w:r w:rsidRPr="00E7343D">
              <w:rPr>
                <w:rFonts w:hAnsi="Times New Roman" w:cs="Times New Roman"/>
                <w:b/>
                <w:bCs/>
              </w:rPr>
              <w:t>4</w:t>
            </w:r>
          </w:p>
        </w:tc>
      </w:tr>
      <w:tr w:rsidR="00C0672F" w:rsidRPr="00E7343D" w14:paraId="69B55FCB" w14:textId="77777777" w:rsidTr="008120E7">
        <w:tc>
          <w:tcPr>
            <w:tcW w:w="307" w:type="pct"/>
          </w:tcPr>
          <w:p w14:paraId="458AE619" w14:textId="77777777" w:rsidR="00C0672F" w:rsidRPr="00E7343D" w:rsidRDefault="00C0672F" w:rsidP="008120E7">
            <w:pPr>
              <w:rPr>
                <w:rFonts w:hAnsi="Times New Roman" w:cs="Times New Roman"/>
              </w:rPr>
            </w:pPr>
          </w:p>
        </w:tc>
        <w:tc>
          <w:tcPr>
            <w:tcW w:w="1724" w:type="pct"/>
          </w:tcPr>
          <w:p w14:paraId="7CAA1BAE" w14:textId="77777777" w:rsidR="00C0672F" w:rsidRPr="00E7343D" w:rsidRDefault="00C0672F" w:rsidP="008120E7">
            <w:pPr>
              <w:rPr>
                <w:rFonts w:hAnsi="Times New Roman" w:cs="Times New Roman"/>
              </w:rPr>
            </w:pPr>
          </w:p>
        </w:tc>
        <w:tc>
          <w:tcPr>
            <w:tcW w:w="1643" w:type="pct"/>
          </w:tcPr>
          <w:p w14:paraId="24F4D0CF" w14:textId="77777777" w:rsidR="00C0672F" w:rsidRPr="00E7343D" w:rsidRDefault="00C0672F" w:rsidP="008120E7">
            <w:pPr>
              <w:rPr>
                <w:rFonts w:hAnsi="Times New Roman" w:cs="Times New Roman"/>
              </w:rPr>
            </w:pPr>
          </w:p>
        </w:tc>
        <w:tc>
          <w:tcPr>
            <w:tcW w:w="1326" w:type="pct"/>
          </w:tcPr>
          <w:p w14:paraId="5EFB4C92" w14:textId="77777777" w:rsidR="00C0672F" w:rsidRPr="00E7343D" w:rsidRDefault="00C0672F" w:rsidP="008120E7">
            <w:pPr>
              <w:rPr>
                <w:rFonts w:hAnsi="Times New Roman" w:cs="Times New Roman"/>
              </w:rPr>
            </w:pPr>
          </w:p>
        </w:tc>
      </w:tr>
      <w:tr w:rsidR="00C0672F" w:rsidRPr="00E7343D" w14:paraId="3B81B92C" w14:textId="77777777" w:rsidTr="008120E7">
        <w:tc>
          <w:tcPr>
            <w:tcW w:w="307" w:type="pct"/>
          </w:tcPr>
          <w:p w14:paraId="6E28D805" w14:textId="77777777" w:rsidR="00C0672F" w:rsidRPr="00E7343D" w:rsidRDefault="00C0672F" w:rsidP="008120E7">
            <w:pPr>
              <w:rPr>
                <w:rFonts w:hAnsi="Times New Roman" w:cs="Times New Roman"/>
              </w:rPr>
            </w:pPr>
          </w:p>
        </w:tc>
        <w:tc>
          <w:tcPr>
            <w:tcW w:w="1724" w:type="pct"/>
          </w:tcPr>
          <w:p w14:paraId="2FF41986" w14:textId="77777777" w:rsidR="00C0672F" w:rsidRPr="00E7343D" w:rsidRDefault="00C0672F" w:rsidP="008120E7">
            <w:pPr>
              <w:rPr>
                <w:rFonts w:hAnsi="Times New Roman" w:cs="Times New Roman"/>
              </w:rPr>
            </w:pPr>
          </w:p>
        </w:tc>
        <w:tc>
          <w:tcPr>
            <w:tcW w:w="1643" w:type="pct"/>
          </w:tcPr>
          <w:p w14:paraId="4283FE20" w14:textId="77777777" w:rsidR="00C0672F" w:rsidRPr="00E7343D" w:rsidRDefault="00C0672F" w:rsidP="008120E7">
            <w:pPr>
              <w:rPr>
                <w:rFonts w:hAnsi="Times New Roman" w:cs="Times New Roman"/>
              </w:rPr>
            </w:pPr>
          </w:p>
        </w:tc>
        <w:tc>
          <w:tcPr>
            <w:tcW w:w="1326" w:type="pct"/>
          </w:tcPr>
          <w:p w14:paraId="5CB8E04C" w14:textId="77777777" w:rsidR="00C0672F" w:rsidRPr="00E7343D" w:rsidRDefault="00C0672F" w:rsidP="008120E7">
            <w:pPr>
              <w:rPr>
                <w:rFonts w:hAnsi="Times New Roman" w:cs="Times New Roman"/>
              </w:rPr>
            </w:pPr>
          </w:p>
        </w:tc>
      </w:tr>
    </w:tbl>
    <w:p w14:paraId="7AA9A698" w14:textId="77777777" w:rsidR="00C0672F" w:rsidRPr="00E7343D" w:rsidRDefault="00C0672F" w:rsidP="00C0672F">
      <w:pPr>
        <w:spacing w:after="0"/>
        <w:rPr>
          <w:rFonts w:ascii="Times New Roman" w:hAnsi="Times New Roman" w:cs="Times New Roman"/>
        </w:rPr>
      </w:pPr>
    </w:p>
    <w:p w14:paraId="59691EB6"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III SKYRIUS</w:t>
      </w:r>
    </w:p>
    <w:p w14:paraId="30CC11F2"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FD944FC" w14:textId="77777777" w:rsidR="00C0672F" w:rsidRPr="00E7343D" w:rsidRDefault="00C0672F" w:rsidP="00C0672F">
      <w:pPr>
        <w:spacing w:after="0"/>
        <w:rPr>
          <w:rFonts w:ascii="Times New Roman" w:hAnsi="Times New Roman" w:cs="Times New Roman"/>
        </w:rPr>
      </w:pPr>
    </w:p>
    <w:p w14:paraId="6D3849BE" w14:textId="77777777" w:rsidR="00C0672F" w:rsidRPr="00E7343D" w:rsidRDefault="00C0672F" w:rsidP="00C0672F">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C0672F" w:rsidRPr="00E7343D" w14:paraId="75D7C5E2" w14:textId="77777777" w:rsidTr="008120E7">
        <w:tc>
          <w:tcPr>
            <w:tcW w:w="310" w:type="pct"/>
          </w:tcPr>
          <w:p w14:paraId="2371E1D4" w14:textId="77777777" w:rsidR="00C0672F" w:rsidRPr="00E7343D" w:rsidRDefault="00C0672F" w:rsidP="008120E7">
            <w:pPr>
              <w:jc w:val="center"/>
              <w:rPr>
                <w:rFonts w:hAnsi="Times New Roman" w:cs="Times New Roman"/>
                <w:b/>
                <w:bCs/>
              </w:rPr>
            </w:pPr>
            <w:r w:rsidRPr="00E7343D">
              <w:rPr>
                <w:rFonts w:hAnsi="Times New Roman" w:cs="Times New Roman"/>
                <w:b/>
                <w:bCs/>
              </w:rPr>
              <w:t>Nr.</w:t>
            </w:r>
          </w:p>
        </w:tc>
        <w:tc>
          <w:tcPr>
            <w:tcW w:w="3023" w:type="pct"/>
          </w:tcPr>
          <w:p w14:paraId="62F159C1" w14:textId="77777777" w:rsidR="00C0672F" w:rsidRPr="00E7343D" w:rsidRDefault="00C0672F"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600D35DA" w14:textId="77777777" w:rsidR="00C0672F" w:rsidRPr="00E7343D" w:rsidRDefault="00C0672F"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C0672F" w:rsidRPr="00E7343D" w14:paraId="368BCC2E" w14:textId="77777777" w:rsidTr="008120E7">
        <w:tc>
          <w:tcPr>
            <w:tcW w:w="310" w:type="pct"/>
          </w:tcPr>
          <w:p w14:paraId="71CF5933" w14:textId="77777777" w:rsidR="00C0672F" w:rsidRPr="00E7343D" w:rsidRDefault="00C0672F" w:rsidP="008120E7">
            <w:pPr>
              <w:jc w:val="center"/>
              <w:rPr>
                <w:rFonts w:hAnsi="Times New Roman" w:cs="Times New Roman"/>
                <w:b/>
                <w:bCs/>
              </w:rPr>
            </w:pPr>
            <w:r w:rsidRPr="00E7343D">
              <w:rPr>
                <w:rFonts w:hAnsi="Times New Roman" w:cs="Times New Roman"/>
                <w:b/>
                <w:bCs/>
              </w:rPr>
              <w:t>1</w:t>
            </w:r>
          </w:p>
        </w:tc>
        <w:tc>
          <w:tcPr>
            <w:tcW w:w="3023" w:type="pct"/>
          </w:tcPr>
          <w:p w14:paraId="3A9DDB29" w14:textId="77777777" w:rsidR="00C0672F" w:rsidRPr="00E7343D" w:rsidRDefault="00C0672F" w:rsidP="008120E7">
            <w:pPr>
              <w:jc w:val="center"/>
              <w:rPr>
                <w:rFonts w:hAnsi="Times New Roman" w:cs="Times New Roman"/>
                <w:b/>
                <w:bCs/>
              </w:rPr>
            </w:pPr>
            <w:r w:rsidRPr="00E7343D">
              <w:rPr>
                <w:rFonts w:hAnsi="Times New Roman" w:cs="Times New Roman"/>
                <w:b/>
                <w:bCs/>
              </w:rPr>
              <w:t>2</w:t>
            </w:r>
          </w:p>
        </w:tc>
        <w:tc>
          <w:tcPr>
            <w:tcW w:w="1667" w:type="pct"/>
          </w:tcPr>
          <w:p w14:paraId="54ED8172" w14:textId="77777777" w:rsidR="00C0672F" w:rsidRPr="00E7343D" w:rsidRDefault="00C0672F" w:rsidP="008120E7">
            <w:pPr>
              <w:jc w:val="center"/>
              <w:rPr>
                <w:rFonts w:hAnsi="Times New Roman" w:cs="Times New Roman"/>
                <w:b/>
                <w:bCs/>
              </w:rPr>
            </w:pPr>
            <w:r w:rsidRPr="00E7343D">
              <w:rPr>
                <w:rFonts w:hAnsi="Times New Roman" w:cs="Times New Roman"/>
                <w:b/>
                <w:bCs/>
              </w:rPr>
              <w:t>3</w:t>
            </w:r>
          </w:p>
        </w:tc>
      </w:tr>
      <w:tr w:rsidR="00C0672F" w:rsidRPr="00E7343D" w14:paraId="21A35F66" w14:textId="77777777" w:rsidTr="008120E7">
        <w:tc>
          <w:tcPr>
            <w:tcW w:w="310" w:type="pct"/>
          </w:tcPr>
          <w:p w14:paraId="2C24CB6A" w14:textId="77777777" w:rsidR="00C0672F" w:rsidRPr="00E7343D" w:rsidRDefault="00C0672F" w:rsidP="008120E7">
            <w:pPr>
              <w:rPr>
                <w:rFonts w:hAnsi="Times New Roman" w:cs="Times New Roman"/>
              </w:rPr>
            </w:pPr>
          </w:p>
        </w:tc>
        <w:tc>
          <w:tcPr>
            <w:tcW w:w="3023" w:type="pct"/>
          </w:tcPr>
          <w:p w14:paraId="1A9C7F05" w14:textId="77777777" w:rsidR="00C0672F" w:rsidRPr="00E7343D" w:rsidRDefault="00C0672F" w:rsidP="008120E7">
            <w:pPr>
              <w:rPr>
                <w:rFonts w:hAnsi="Times New Roman" w:cs="Times New Roman"/>
              </w:rPr>
            </w:pPr>
          </w:p>
        </w:tc>
        <w:tc>
          <w:tcPr>
            <w:tcW w:w="1667" w:type="pct"/>
          </w:tcPr>
          <w:p w14:paraId="00C1B0AC" w14:textId="77777777" w:rsidR="00C0672F" w:rsidRPr="00E7343D" w:rsidRDefault="00C0672F" w:rsidP="008120E7">
            <w:pPr>
              <w:rPr>
                <w:rFonts w:hAnsi="Times New Roman" w:cs="Times New Roman"/>
              </w:rPr>
            </w:pPr>
          </w:p>
        </w:tc>
      </w:tr>
      <w:tr w:rsidR="00C0672F" w:rsidRPr="00E7343D" w14:paraId="18C1A9BA" w14:textId="77777777" w:rsidTr="008120E7">
        <w:tc>
          <w:tcPr>
            <w:tcW w:w="310" w:type="pct"/>
          </w:tcPr>
          <w:p w14:paraId="138F8647" w14:textId="77777777" w:rsidR="00C0672F" w:rsidRPr="00E7343D" w:rsidRDefault="00C0672F" w:rsidP="008120E7">
            <w:pPr>
              <w:rPr>
                <w:rFonts w:hAnsi="Times New Roman" w:cs="Times New Roman"/>
              </w:rPr>
            </w:pPr>
          </w:p>
        </w:tc>
        <w:tc>
          <w:tcPr>
            <w:tcW w:w="3023" w:type="pct"/>
          </w:tcPr>
          <w:p w14:paraId="041F15F2" w14:textId="77777777" w:rsidR="00C0672F" w:rsidRPr="00E7343D" w:rsidRDefault="00C0672F" w:rsidP="008120E7">
            <w:pPr>
              <w:rPr>
                <w:rFonts w:hAnsi="Times New Roman" w:cs="Times New Roman"/>
              </w:rPr>
            </w:pPr>
          </w:p>
        </w:tc>
        <w:tc>
          <w:tcPr>
            <w:tcW w:w="1667" w:type="pct"/>
          </w:tcPr>
          <w:p w14:paraId="37998CF7" w14:textId="77777777" w:rsidR="00C0672F" w:rsidRPr="00E7343D" w:rsidRDefault="00C0672F" w:rsidP="008120E7">
            <w:pPr>
              <w:rPr>
                <w:rFonts w:hAnsi="Times New Roman" w:cs="Times New Roman"/>
              </w:rPr>
            </w:pPr>
          </w:p>
        </w:tc>
      </w:tr>
    </w:tbl>
    <w:p w14:paraId="5898F306" w14:textId="77777777" w:rsidR="00C0672F" w:rsidRPr="00E7343D" w:rsidRDefault="00C0672F" w:rsidP="00C0672F">
      <w:pPr>
        <w:spacing w:after="0"/>
        <w:rPr>
          <w:rFonts w:ascii="Times New Roman" w:hAnsi="Times New Roman" w:cs="Times New Roman"/>
        </w:rPr>
      </w:pPr>
    </w:p>
    <w:p w14:paraId="7EB01EB1"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IV SKYRIUS</w:t>
      </w:r>
    </w:p>
    <w:p w14:paraId="4596739F"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37DE7666" w14:textId="77777777" w:rsidR="00C0672F" w:rsidRPr="00E7343D" w:rsidRDefault="00C0672F" w:rsidP="00C0672F">
      <w:pPr>
        <w:spacing w:after="0"/>
        <w:rPr>
          <w:rFonts w:ascii="Times New Roman" w:hAnsi="Times New Roman" w:cs="Times New Roman"/>
        </w:rPr>
      </w:pPr>
    </w:p>
    <w:p w14:paraId="6C710683" w14:textId="77777777" w:rsidR="00C0672F" w:rsidRPr="00E7343D" w:rsidRDefault="00C0672F"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4713B92A" w14:textId="77777777" w:rsidR="00C0672F" w:rsidRPr="00E7343D" w:rsidRDefault="00C0672F"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B3578C" w14:textId="77777777" w:rsidR="00C0672F" w:rsidRPr="00E7343D" w:rsidRDefault="00C0672F"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2D328727" w14:textId="77777777" w:rsidR="00C0672F" w:rsidRPr="00E7343D" w:rsidRDefault="00C0672F" w:rsidP="00C0672F">
      <w:pPr>
        <w:spacing w:after="0"/>
        <w:rPr>
          <w:rFonts w:ascii="Times New Roman" w:hAnsi="Times New Roman" w:cs="Times New Roman"/>
          <w:b/>
          <w:bCs/>
        </w:rPr>
      </w:pPr>
    </w:p>
    <w:p w14:paraId="0677AF39" w14:textId="77777777" w:rsidR="00C0672F" w:rsidRDefault="00C0672F" w:rsidP="00C0672F">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9494" w:type="dxa"/>
        <w:tblInd w:w="0" w:type="dxa"/>
        <w:tblLook w:val="04A0" w:firstRow="1" w:lastRow="0" w:firstColumn="1" w:lastColumn="0" w:noHBand="0" w:noVBand="1"/>
      </w:tblPr>
      <w:tblGrid>
        <w:gridCol w:w="704"/>
        <w:gridCol w:w="2176"/>
        <w:gridCol w:w="1266"/>
        <w:gridCol w:w="966"/>
        <w:gridCol w:w="1393"/>
        <w:gridCol w:w="1386"/>
        <w:gridCol w:w="1603"/>
      </w:tblGrid>
      <w:tr w:rsidR="00C0672F" w:rsidRPr="00E84C19" w14:paraId="77BF27E1" w14:textId="77777777" w:rsidTr="00213F25">
        <w:trPr>
          <w:trHeight w:val="519"/>
        </w:trPr>
        <w:tc>
          <w:tcPr>
            <w:tcW w:w="704" w:type="dxa"/>
          </w:tcPr>
          <w:p w14:paraId="3889DF32" w14:textId="77777777" w:rsidR="00C0672F" w:rsidRPr="00E84C19" w:rsidRDefault="00C0672F" w:rsidP="008120E7">
            <w:pPr>
              <w:jc w:val="both"/>
              <w:rPr>
                <w:sz w:val="22"/>
                <w:szCs w:val="22"/>
              </w:rPr>
            </w:pPr>
            <w:r w:rsidRPr="00E84C19">
              <w:rPr>
                <w:sz w:val="22"/>
                <w:szCs w:val="22"/>
              </w:rPr>
              <w:t>Eil. Nr.</w:t>
            </w:r>
          </w:p>
        </w:tc>
        <w:tc>
          <w:tcPr>
            <w:tcW w:w="2176" w:type="dxa"/>
          </w:tcPr>
          <w:p w14:paraId="1C445191" w14:textId="77777777" w:rsidR="00C0672F" w:rsidRPr="00E84C19" w:rsidRDefault="00C0672F" w:rsidP="008120E7">
            <w:pPr>
              <w:jc w:val="both"/>
              <w:rPr>
                <w:sz w:val="22"/>
                <w:szCs w:val="22"/>
              </w:rPr>
            </w:pPr>
            <w:r w:rsidRPr="00E84C19">
              <w:rPr>
                <w:sz w:val="22"/>
                <w:szCs w:val="22"/>
              </w:rPr>
              <w:t>Pirkimo objektas</w:t>
            </w:r>
          </w:p>
        </w:tc>
        <w:tc>
          <w:tcPr>
            <w:tcW w:w="1266" w:type="dxa"/>
          </w:tcPr>
          <w:p w14:paraId="03F9D756" w14:textId="77777777" w:rsidR="00C0672F" w:rsidRPr="00E84C19" w:rsidRDefault="00C0672F"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4DB368AB" w14:textId="77777777" w:rsidR="00C0672F" w:rsidRDefault="00C0672F" w:rsidP="008120E7">
            <w:pPr>
              <w:jc w:val="both"/>
              <w:rPr>
                <w:sz w:val="22"/>
                <w:szCs w:val="22"/>
              </w:rPr>
            </w:pPr>
            <w:r w:rsidRPr="00E84C19">
              <w:rPr>
                <w:sz w:val="22"/>
                <w:szCs w:val="22"/>
              </w:rPr>
              <w:t>Kiekis</w:t>
            </w:r>
            <w:r w:rsidR="00A3255C">
              <w:rPr>
                <w:sz w:val="22"/>
                <w:szCs w:val="22"/>
              </w:rPr>
              <w:t>,</w:t>
            </w:r>
          </w:p>
          <w:p w14:paraId="22C69F70" w14:textId="6A0BBE9A" w:rsidR="00A3255C" w:rsidRPr="00E84C19" w:rsidRDefault="00A3255C" w:rsidP="008120E7">
            <w:pPr>
              <w:jc w:val="both"/>
              <w:rPr>
                <w:sz w:val="22"/>
                <w:szCs w:val="22"/>
              </w:rPr>
            </w:pPr>
            <w:r>
              <w:rPr>
                <w:sz w:val="22"/>
                <w:szCs w:val="22"/>
              </w:rPr>
              <w:t>Vnt.</w:t>
            </w:r>
          </w:p>
        </w:tc>
        <w:tc>
          <w:tcPr>
            <w:tcW w:w="1393" w:type="dxa"/>
          </w:tcPr>
          <w:p w14:paraId="38DF5112" w14:textId="77777777" w:rsidR="00C0672F" w:rsidRPr="00E84C19" w:rsidRDefault="00C0672F" w:rsidP="008120E7">
            <w:pPr>
              <w:jc w:val="both"/>
              <w:rPr>
                <w:sz w:val="22"/>
                <w:szCs w:val="22"/>
              </w:rPr>
            </w:pPr>
            <w:r w:rsidRPr="00E84C19">
              <w:rPr>
                <w:sz w:val="22"/>
                <w:szCs w:val="22"/>
              </w:rPr>
              <w:t>Vnt. kaina, Eur (be PVM)</w:t>
            </w:r>
          </w:p>
        </w:tc>
        <w:tc>
          <w:tcPr>
            <w:tcW w:w="1386" w:type="dxa"/>
          </w:tcPr>
          <w:p w14:paraId="6A360105" w14:textId="77777777" w:rsidR="00C0672F" w:rsidRPr="00E84C19" w:rsidRDefault="00C0672F" w:rsidP="008120E7">
            <w:pPr>
              <w:jc w:val="both"/>
              <w:rPr>
                <w:sz w:val="22"/>
                <w:szCs w:val="22"/>
              </w:rPr>
            </w:pPr>
            <w:r w:rsidRPr="00E84C19">
              <w:rPr>
                <w:rFonts w:hAnsi="Times New Roman" w:cs="Times New Roman"/>
                <w:szCs w:val="24"/>
              </w:rPr>
              <w:t>PVM tarifas, %</w:t>
            </w:r>
          </w:p>
        </w:tc>
        <w:tc>
          <w:tcPr>
            <w:tcW w:w="1603" w:type="dxa"/>
          </w:tcPr>
          <w:p w14:paraId="34D202B8" w14:textId="77777777" w:rsidR="00C0672F" w:rsidRPr="00E84C19" w:rsidRDefault="00C0672F" w:rsidP="008120E7">
            <w:pPr>
              <w:jc w:val="both"/>
              <w:rPr>
                <w:sz w:val="22"/>
                <w:szCs w:val="22"/>
              </w:rPr>
            </w:pPr>
            <w:r w:rsidRPr="00E84C19">
              <w:rPr>
                <w:sz w:val="22"/>
                <w:szCs w:val="22"/>
              </w:rPr>
              <w:t>Bendra kaina, Eur (be PVM)</w:t>
            </w:r>
          </w:p>
        </w:tc>
      </w:tr>
      <w:tr w:rsidR="00C0672F" w:rsidRPr="00E84C19" w14:paraId="6E1AE089" w14:textId="77777777" w:rsidTr="00213F25">
        <w:trPr>
          <w:trHeight w:val="70"/>
        </w:trPr>
        <w:tc>
          <w:tcPr>
            <w:tcW w:w="704" w:type="dxa"/>
          </w:tcPr>
          <w:p w14:paraId="7B69D72C" w14:textId="77777777" w:rsidR="00C0672F" w:rsidRPr="00E84C19" w:rsidRDefault="00C0672F" w:rsidP="008120E7">
            <w:pPr>
              <w:jc w:val="center"/>
              <w:rPr>
                <w:i/>
                <w:iCs/>
              </w:rPr>
            </w:pPr>
            <w:r w:rsidRPr="00E84C19">
              <w:rPr>
                <w:i/>
                <w:iCs/>
              </w:rPr>
              <w:t>1</w:t>
            </w:r>
          </w:p>
        </w:tc>
        <w:tc>
          <w:tcPr>
            <w:tcW w:w="2176" w:type="dxa"/>
          </w:tcPr>
          <w:p w14:paraId="2670BDAE" w14:textId="77777777" w:rsidR="00C0672F" w:rsidRPr="00E84C19" w:rsidRDefault="00C0672F" w:rsidP="008120E7">
            <w:pPr>
              <w:jc w:val="center"/>
              <w:rPr>
                <w:i/>
                <w:iCs/>
              </w:rPr>
            </w:pPr>
            <w:r w:rsidRPr="00E84C19">
              <w:rPr>
                <w:i/>
                <w:iCs/>
              </w:rPr>
              <w:t>2</w:t>
            </w:r>
          </w:p>
        </w:tc>
        <w:tc>
          <w:tcPr>
            <w:tcW w:w="1266" w:type="dxa"/>
          </w:tcPr>
          <w:p w14:paraId="4E297814" w14:textId="77777777" w:rsidR="00C0672F" w:rsidRPr="00E84C19" w:rsidRDefault="00C0672F" w:rsidP="008120E7">
            <w:pPr>
              <w:jc w:val="center"/>
              <w:rPr>
                <w:i/>
                <w:iCs/>
              </w:rPr>
            </w:pPr>
            <w:r w:rsidRPr="00E84C19">
              <w:rPr>
                <w:i/>
                <w:iCs/>
              </w:rPr>
              <w:t>3</w:t>
            </w:r>
          </w:p>
        </w:tc>
        <w:tc>
          <w:tcPr>
            <w:tcW w:w="966" w:type="dxa"/>
          </w:tcPr>
          <w:p w14:paraId="27F07620" w14:textId="77777777" w:rsidR="00C0672F" w:rsidRPr="00E84C19" w:rsidRDefault="00C0672F" w:rsidP="008120E7">
            <w:pPr>
              <w:jc w:val="center"/>
              <w:rPr>
                <w:i/>
                <w:iCs/>
              </w:rPr>
            </w:pPr>
            <w:r w:rsidRPr="00E84C19">
              <w:rPr>
                <w:i/>
                <w:iCs/>
              </w:rPr>
              <w:t>4</w:t>
            </w:r>
          </w:p>
        </w:tc>
        <w:tc>
          <w:tcPr>
            <w:tcW w:w="1393" w:type="dxa"/>
          </w:tcPr>
          <w:p w14:paraId="4EF081D1" w14:textId="77777777" w:rsidR="00C0672F" w:rsidRPr="00E84C19" w:rsidRDefault="00C0672F" w:rsidP="008120E7">
            <w:pPr>
              <w:jc w:val="center"/>
              <w:rPr>
                <w:i/>
                <w:iCs/>
              </w:rPr>
            </w:pPr>
            <w:r w:rsidRPr="00E84C19">
              <w:rPr>
                <w:i/>
                <w:iCs/>
              </w:rPr>
              <w:t>5</w:t>
            </w:r>
          </w:p>
        </w:tc>
        <w:tc>
          <w:tcPr>
            <w:tcW w:w="1386" w:type="dxa"/>
          </w:tcPr>
          <w:p w14:paraId="7BB100BF" w14:textId="77777777" w:rsidR="00C0672F" w:rsidRPr="00E84C19" w:rsidRDefault="00C0672F" w:rsidP="008120E7">
            <w:pPr>
              <w:jc w:val="center"/>
              <w:rPr>
                <w:i/>
                <w:iCs/>
              </w:rPr>
            </w:pPr>
            <w:r w:rsidRPr="00E84C19">
              <w:rPr>
                <w:i/>
                <w:iCs/>
              </w:rPr>
              <w:t>6</w:t>
            </w:r>
          </w:p>
        </w:tc>
        <w:tc>
          <w:tcPr>
            <w:tcW w:w="1603" w:type="dxa"/>
          </w:tcPr>
          <w:p w14:paraId="507686B6" w14:textId="77777777" w:rsidR="00C0672F" w:rsidRPr="00E84C19" w:rsidRDefault="00C0672F" w:rsidP="008120E7">
            <w:pPr>
              <w:jc w:val="center"/>
              <w:rPr>
                <w:i/>
                <w:iCs/>
              </w:rPr>
            </w:pPr>
            <w:r>
              <w:rPr>
                <w:i/>
                <w:iCs/>
              </w:rPr>
              <w:t>7</w:t>
            </w:r>
          </w:p>
        </w:tc>
      </w:tr>
      <w:tr w:rsidR="00A5487C" w:rsidRPr="00E84C19" w14:paraId="200221AE" w14:textId="77777777" w:rsidTr="00213F25">
        <w:trPr>
          <w:trHeight w:val="455"/>
        </w:trPr>
        <w:tc>
          <w:tcPr>
            <w:tcW w:w="704" w:type="dxa"/>
          </w:tcPr>
          <w:p w14:paraId="1824E19B" w14:textId="77777777" w:rsidR="00A5487C" w:rsidRPr="00E84C19" w:rsidRDefault="00A5487C" w:rsidP="00A5487C">
            <w:pPr>
              <w:jc w:val="both"/>
              <w:rPr>
                <w:sz w:val="22"/>
                <w:szCs w:val="22"/>
              </w:rPr>
            </w:pPr>
            <w:r w:rsidRPr="00E84C19">
              <w:rPr>
                <w:sz w:val="22"/>
                <w:szCs w:val="22"/>
              </w:rPr>
              <w:t>1.</w:t>
            </w:r>
          </w:p>
        </w:tc>
        <w:tc>
          <w:tcPr>
            <w:tcW w:w="2176" w:type="dxa"/>
          </w:tcPr>
          <w:p w14:paraId="59EFB845" w14:textId="428E52BC" w:rsidR="00A5487C" w:rsidRPr="00A5487C" w:rsidRDefault="00FF4DC6" w:rsidP="00A5487C">
            <w:pPr>
              <w:jc w:val="both"/>
              <w:rPr>
                <w:bCs/>
                <w:sz w:val="22"/>
                <w:szCs w:val="22"/>
              </w:rPr>
            </w:pPr>
            <w:r w:rsidRPr="002F3B9F">
              <w:rPr>
                <w:rFonts w:hAnsi="Times New Roman"/>
                <w:b/>
                <w:bCs/>
                <w:sz w:val="24"/>
                <w:szCs w:val="24"/>
              </w:rPr>
              <w:t>Spintelė</w:t>
            </w:r>
            <w:r>
              <w:rPr>
                <w:rFonts w:hAnsi="Times New Roman"/>
                <w:b/>
                <w:bCs/>
                <w:sz w:val="24"/>
                <w:szCs w:val="24"/>
              </w:rPr>
              <w:t>s prie lovų</w:t>
            </w:r>
          </w:p>
        </w:tc>
        <w:tc>
          <w:tcPr>
            <w:tcW w:w="1266" w:type="dxa"/>
          </w:tcPr>
          <w:p w14:paraId="5C7D1B69" w14:textId="77777777" w:rsidR="00A5487C" w:rsidRPr="00E84C19" w:rsidRDefault="00A5487C" w:rsidP="00A5487C">
            <w:pPr>
              <w:jc w:val="both"/>
              <w:rPr>
                <w:sz w:val="22"/>
                <w:szCs w:val="22"/>
              </w:rPr>
            </w:pPr>
          </w:p>
        </w:tc>
        <w:tc>
          <w:tcPr>
            <w:tcW w:w="966" w:type="dxa"/>
          </w:tcPr>
          <w:p w14:paraId="46917E02" w14:textId="1CD667AD" w:rsidR="00A5487C" w:rsidRPr="00E84C19" w:rsidRDefault="00FF4DC6" w:rsidP="00A5487C">
            <w:pPr>
              <w:jc w:val="both"/>
              <w:rPr>
                <w:sz w:val="22"/>
                <w:szCs w:val="22"/>
              </w:rPr>
            </w:pPr>
            <w:r>
              <w:rPr>
                <w:sz w:val="22"/>
                <w:szCs w:val="22"/>
              </w:rPr>
              <w:t>20</w:t>
            </w:r>
          </w:p>
        </w:tc>
        <w:tc>
          <w:tcPr>
            <w:tcW w:w="1393" w:type="dxa"/>
          </w:tcPr>
          <w:p w14:paraId="569BFE06" w14:textId="77777777" w:rsidR="00A5487C" w:rsidRPr="00E84C19" w:rsidRDefault="00A5487C" w:rsidP="00A5487C">
            <w:pPr>
              <w:jc w:val="both"/>
              <w:rPr>
                <w:sz w:val="22"/>
                <w:szCs w:val="22"/>
              </w:rPr>
            </w:pPr>
          </w:p>
        </w:tc>
        <w:tc>
          <w:tcPr>
            <w:tcW w:w="1386" w:type="dxa"/>
          </w:tcPr>
          <w:p w14:paraId="396D0A37" w14:textId="77777777" w:rsidR="00A5487C" w:rsidRPr="00E84C19" w:rsidRDefault="00A5487C" w:rsidP="00A5487C">
            <w:pPr>
              <w:jc w:val="both"/>
              <w:rPr>
                <w:sz w:val="22"/>
                <w:szCs w:val="22"/>
              </w:rPr>
            </w:pPr>
          </w:p>
        </w:tc>
        <w:tc>
          <w:tcPr>
            <w:tcW w:w="1603" w:type="dxa"/>
          </w:tcPr>
          <w:p w14:paraId="272DB83F" w14:textId="77777777" w:rsidR="00A5487C" w:rsidRPr="00E84C19" w:rsidRDefault="00A5487C" w:rsidP="00A5487C">
            <w:pPr>
              <w:jc w:val="both"/>
              <w:rPr>
                <w:sz w:val="22"/>
                <w:szCs w:val="22"/>
              </w:rPr>
            </w:pPr>
          </w:p>
        </w:tc>
      </w:tr>
      <w:tr w:rsidR="00A5487C" w:rsidRPr="00E84C19" w14:paraId="2332636E" w14:textId="77777777" w:rsidTr="00213F25">
        <w:trPr>
          <w:trHeight w:val="266"/>
        </w:trPr>
        <w:tc>
          <w:tcPr>
            <w:tcW w:w="704" w:type="dxa"/>
          </w:tcPr>
          <w:p w14:paraId="7F86F4BA" w14:textId="77777777" w:rsidR="00A5487C" w:rsidRPr="00E84C19" w:rsidRDefault="00A5487C" w:rsidP="00A5487C">
            <w:pPr>
              <w:jc w:val="both"/>
              <w:rPr>
                <w:sz w:val="22"/>
                <w:szCs w:val="22"/>
              </w:rPr>
            </w:pPr>
          </w:p>
        </w:tc>
        <w:tc>
          <w:tcPr>
            <w:tcW w:w="7187" w:type="dxa"/>
            <w:gridSpan w:val="5"/>
          </w:tcPr>
          <w:p w14:paraId="7767893D" w14:textId="6C3864CB" w:rsidR="00A5487C" w:rsidRPr="00E84C19" w:rsidRDefault="00A5487C" w:rsidP="00A5487C">
            <w:pPr>
              <w:jc w:val="right"/>
              <w:rPr>
                <w:sz w:val="22"/>
                <w:szCs w:val="22"/>
              </w:rPr>
            </w:pPr>
            <w:r w:rsidRPr="00E84C19">
              <w:rPr>
                <w:sz w:val="22"/>
                <w:szCs w:val="22"/>
              </w:rPr>
              <w:t xml:space="preserve">Bendra </w:t>
            </w:r>
            <w:r w:rsidR="006C36A0">
              <w:rPr>
                <w:sz w:val="22"/>
                <w:szCs w:val="22"/>
              </w:rPr>
              <w:t>4</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5A08EB29" w14:textId="77777777" w:rsidR="00A5487C" w:rsidRPr="00E84C19" w:rsidRDefault="00A5487C" w:rsidP="00A5487C">
            <w:pPr>
              <w:jc w:val="both"/>
              <w:rPr>
                <w:sz w:val="22"/>
                <w:szCs w:val="22"/>
              </w:rPr>
            </w:pPr>
          </w:p>
        </w:tc>
      </w:tr>
      <w:tr w:rsidR="00A5487C" w:rsidRPr="00E84C19" w14:paraId="78ECA1DF" w14:textId="77777777" w:rsidTr="00213F25">
        <w:trPr>
          <w:trHeight w:val="266"/>
        </w:trPr>
        <w:tc>
          <w:tcPr>
            <w:tcW w:w="704" w:type="dxa"/>
          </w:tcPr>
          <w:p w14:paraId="5F1D3D23" w14:textId="77777777" w:rsidR="00A5487C" w:rsidRPr="00E84C19" w:rsidRDefault="00A5487C" w:rsidP="00A5487C">
            <w:pPr>
              <w:jc w:val="both"/>
              <w:rPr>
                <w:sz w:val="22"/>
                <w:szCs w:val="22"/>
              </w:rPr>
            </w:pPr>
          </w:p>
        </w:tc>
        <w:tc>
          <w:tcPr>
            <w:tcW w:w="2176" w:type="dxa"/>
          </w:tcPr>
          <w:p w14:paraId="7FBF612C" w14:textId="77777777" w:rsidR="00A5487C" w:rsidRPr="00E84C19" w:rsidRDefault="00A5487C" w:rsidP="00A5487C">
            <w:pPr>
              <w:jc w:val="both"/>
              <w:rPr>
                <w:sz w:val="22"/>
                <w:szCs w:val="22"/>
              </w:rPr>
            </w:pPr>
          </w:p>
        </w:tc>
        <w:tc>
          <w:tcPr>
            <w:tcW w:w="1266" w:type="dxa"/>
          </w:tcPr>
          <w:p w14:paraId="6BFFBFAE" w14:textId="77777777" w:rsidR="00A5487C" w:rsidRPr="00E84C19" w:rsidRDefault="00A5487C" w:rsidP="00A5487C">
            <w:pPr>
              <w:jc w:val="both"/>
              <w:rPr>
                <w:sz w:val="22"/>
                <w:szCs w:val="22"/>
              </w:rPr>
            </w:pPr>
          </w:p>
        </w:tc>
        <w:tc>
          <w:tcPr>
            <w:tcW w:w="966" w:type="dxa"/>
          </w:tcPr>
          <w:p w14:paraId="4D69693A" w14:textId="77777777" w:rsidR="00A5487C" w:rsidRPr="00E84C19" w:rsidRDefault="00A5487C" w:rsidP="00A5487C">
            <w:pPr>
              <w:jc w:val="both"/>
              <w:rPr>
                <w:sz w:val="22"/>
                <w:szCs w:val="22"/>
              </w:rPr>
            </w:pPr>
          </w:p>
        </w:tc>
        <w:tc>
          <w:tcPr>
            <w:tcW w:w="2779" w:type="dxa"/>
            <w:gridSpan w:val="2"/>
          </w:tcPr>
          <w:p w14:paraId="5FF6A904" w14:textId="77777777" w:rsidR="00A5487C" w:rsidRPr="00E84C19" w:rsidRDefault="00A5487C" w:rsidP="00A5487C">
            <w:pPr>
              <w:jc w:val="right"/>
              <w:rPr>
                <w:sz w:val="22"/>
                <w:szCs w:val="22"/>
              </w:rPr>
            </w:pPr>
            <w:r>
              <w:rPr>
                <w:sz w:val="22"/>
                <w:szCs w:val="22"/>
              </w:rPr>
              <w:t>PVM suma</w:t>
            </w:r>
          </w:p>
        </w:tc>
        <w:tc>
          <w:tcPr>
            <w:tcW w:w="1603" w:type="dxa"/>
          </w:tcPr>
          <w:p w14:paraId="14BEDB38" w14:textId="77777777" w:rsidR="00A5487C" w:rsidRPr="00E84C19" w:rsidRDefault="00A5487C" w:rsidP="00A5487C">
            <w:pPr>
              <w:jc w:val="both"/>
              <w:rPr>
                <w:sz w:val="22"/>
                <w:szCs w:val="22"/>
              </w:rPr>
            </w:pPr>
          </w:p>
        </w:tc>
      </w:tr>
      <w:tr w:rsidR="00A5487C" w:rsidRPr="00E84C19" w14:paraId="4E6F77CA" w14:textId="77777777" w:rsidTr="00213F25">
        <w:trPr>
          <w:trHeight w:val="142"/>
        </w:trPr>
        <w:tc>
          <w:tcPr>
            <w:tcW w:w="704" w:type="dxa"/>
          </w:tcPr>
          <w:p w14:paraId="290AE080" w14:textId="77777777" w:rsidR="00A5487C" w:rsidRPr="00E84C19" w:rsidRDefault="00A5487C" w:rsidP="00A5487C">
            <w:pPr>
              <w:jc w:val="right"/>
              <w:rPr>
                <w:sz w:val="22"/>
                <w:szCs w:val="22"/>
              </w:rPr>
            </w:pPr>
          </w:p>
        </w:tc>
        <w:tc>
          <w:tcPr>
            <w:tcW w:w="7187" w:type="dxa"/>
            <w:gridSpan w:val="5"/>
          </w:tcPr>
          <w:p w14:paraId="215344FA" w14:textId="1DE30DD8" w:rsidR="00A5487C" w:rsidRPr="00E84C19" w:rsidRDefault="00A5487C" w:rsidP="00A5487C">
            <w:pPr>
              <w:jc w:val="right"/>
              <w:rPr>
                <w:sz w:val="22"/>
                <w:szCs w:val="22"/>
              </w:rPr>
            </w:pPr>
            <w:r w:rsidRPr="00E84C19">
              <w:rPr>
                <w:sz w:val="22"/>
                <w:szCs w:val="22"/>
              </w:rPr>
              <w:t xml:space="preserve">Bendra </w:t>
            </w:r>
            <w:r w:rsidR="006C36A0">
              <w:rPr>
                <w:sz w:val="22"/>
                <w:szCs w:val="22"/>
              </w:rPr>
              <w:t>4</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1289E052" w14:textId="77777777" w:rsidR="00A5487C" w:rsidRPr="00E84C19" w:rsidRDefault="00A5487C" w:rsidP="00A5487C">
            <w:pPr>
              <w:jc w:val="both"/>
              <w:rPr>
                <w:sz w:val="22"/>
                <w:szCs w:val="22"/>
              </w:rPr>
            </w:pPr>
          </w:p>
        </w:tc>
      </w:tr>
    </w:tbl>
    <w:p w14:paraId="25535D98" w14:textId="77777777" w:rsidR="00C0672F" w:rsidRPr="001F2E86" w:rsidRDefault="00C0672F" w:rsidP="00C0672F">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0A3A6890" w14:textId="77777777" w:rsidR="00C0672F" w:rsidRPr="001F2E86" w:rsidRDefault="00C0672F" w:rsidP="00C0672F">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7DCA15B4" w14:textId="77777777" w:rsidR="00C0672F" w:rsidRPr="001F2E86" w:rsidRDefault="00C0672F" w:rsidP="00C0672F">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CAF9FD6" w14:textId="4009712A" w:rsidR="00C0672F" w:rsidRPr="00213F25" w:rsidRDefault="00213F25" w:rsidP="00213F25">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C0672F" w:rsidRPr="00213F25">
        <w:rPr>
          <w:rFonts w:ascii="Times New Roman" w:hAnsi="Times New Roman" w:cs="Times New Roman"/>
          <w:b/>
          <w:bCs/>
        </w:rPr>
        <w:t>KONFIDENCIALI INFORMACIJA</w:t>
      </w:r>
    </w:p>
    <w:tbl>
      <w:tblPr>
        <w:tblW w:w="10202" w:type="dxa"/>
        <w:tblLayout w:type="fixed"/>
        <w:tblLook w:val="04A0" w:firstRow="1" w:lastRow="0" w:firstColumn="1" w:lastColumn="0" w:noHBand="0" w:noVBand="1"/>
      </w:tblPr>
      <w:tblGrid>
        <w:gridCol w:w="988"/>
        <w:gridCol w:w="6236"/>
        <w:gridCol w:w="1560"/>
        <w:gridCol w:w="1418"/>
      </w:tblGrid>
      <w:tr w:rsidR="00C0672F" w:rsidRPr="001F2E86" w14:paraId="379F6ECF" w14:textId="77777777" w:rsidTr="00D66EA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93C1EB"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782FA70"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6CE58A7"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Ar dokumentas konfidencialus?</w:t>
            </w:r>
          </w:p>
          <w:p w14:paraId="152BE0D4"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F5CD68B"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C0672F" w:rsidRPr="001F2E86" w14:paraId="19B4BC30" w14:textId="77777777" w:rsidTr="00D66EAF">
        <w:trPr>
          <w:trHeight w:val="70"/>
        </w:trPr>
        <w:tc>
          <w:tcPr>
            <w:tcW w:w="988" w:type="dxa"/>
            <w:tcBorders>
              <w:top w:val="single" w:sz="4" w:space="0" w:color="000000"/>
              <w:left w:val="single" w:sz="4" w:space="0" w:color="000000"/>
              <w:bottom w:val="single" w:sz="4" w:space="0" w:color="000000"/>
              <w:right w:val="single" w:sz="4" w:space="0" w:color="000000"/>
            </w:tcBorders>
            <w:vAlign w:val="center"/>
          </w:tcPr>
          <w:p w14:paraId="7A6ACCA5" w14:textId="77777777" w:rsidR="00C0672F" w:rsidRPr="001F2E86" w:rsidRDefault="00C0672F" w:rsidP="00C5552E">
            <w:pPr>
              <w:numPr>
                <w:ilvl w:val="0"/>
                <w:numId w:val="29"/>
              </w:numPr>
              <w:spacing w:after="0"/>
              <w:ind w:left="306" w:hanging="284"/>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E39C0C9"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8A5E01F"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93DDE7" w14:textId="77777777" w:rsidR="00C0672F" w:rsidRPr="001F2E86" w:rsidRDefault="00C0672F" w:rsidP="008120E7">
            <w:pPr>
              <w:spacing w:after="0"/>
              <w:rPr>
                <w:rFonts w:ascii="Times New Roman" w:hAnsi="Times New Roman" w:cs="Times New Roman"/>
              </w:rPr>
            </w:pPr>
          </w:p>
        </w:tc>
      </w:tr>
      <w:tr w:rsidR="00C0672F" w:rsidRPr="001F2E86" w14:paraId="6CBEEF50"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45A44C0A"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B05E3D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3C037305"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606992" w14:textId="77777777" w:rsidR="00C0672F" w:rsidRPr="001F2E86" w:rsidRDefault="00C0672F" w:rsidP="008120E7">
            <w:pPr>
              <w:spacing w:after="0"/>
              <w:rPr>
                <w:rFonts w:ascii="Times New Roman" w:hAnsi="Times New Roman" w:cs="Times New Roman"/>
              </w:rPr>
            </w:pPr>
          </w:p>
        </w:tc>
      </w:tr>
      <w:tr w:rsidR="004E5D5F" w:rsidRPr="001F2E86" w14:paraId="3CE5DC7F"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73EFB1D7" w14:textId="77777777" w:rsidR="004E5D5F" w:rsidRPr="001F2E86" w:rsidRDefault="004E5D5F" w:rsidP="004E5D5F">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D8686F5" w14:textId="37D500B4" w:rsidR="004E5D5F" w:rsidRPr="001F2E86" w:rsidRDefault="004E5D5F" w:rsidP="004E5D5F">
            <w:pPr>
              <w:spacing w:after="0"/>
              <w:rPr>
                <w:rFonts w:ascii="Times New Roman" w:hAnsi="Times New Roman" w:cs="Times New Roman"/>
              </w:rPr>
            </w:pPr>
            <w:r w:rsidRPr="001F2E86">
              <w:rPr>
                <w:rFonts w:ascii="Times New Roman" w:hAnsi="Times New Roman" w:cs="Times New Roman"/>
              </w:rPr>
              <w:t xml:space="preserve">Užpildyta </w:t>
            </w:r>
            <w:r>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CF4369A" w14:textId="77777777" w:rsidR="004E5D5F" w:rsidRPr="001F2E86" w:rsidRDefault="004E5D5F" w:rsidP="004E5D5F">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DF845D" w14:textId="77777777" w:rsidR="004E5D5F" w:rsidRPr="001F2E86" w:rsidRDefault="004E5D5F" w:rsidP="004E5D5F">
            <w:pPr>
              <w:spacing w:after="0"/>
              <w:rPr>
                <w:rFonts w:ascii="Times New Roman" w:hAnsi="Times New Roman" w:cs="Times New Roman"/>
              </w:rPr>
            </w:pPr>
          </w:p>
        </w:tc>
      </w:tr>
      <w:tr w:rsidR="00C0672F" w:rsidRPr="001F2E86" w14:paraId="034286F5"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5948BF97"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6EADA52"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AC66D29"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566A8C" w14:textId="77777777" w:rsidR="00C0672F" w:rsidRPr="001F2E86" w:rsidRDefault="00C0672F" w:rsidP="008120E7">
            <w:pPr>
              <w:spacing w:after="0"/>
              <w:rPr>
                <w:rFonts w:ascii="Times New Roman" w:hAnsi="Times New Roman" w:cs="Times New Roman"/>
              </w:rPr>
            </w:pPr>
          </w:p>
        </w:tc>
      </w:tr>
      <w:tr w:rsidR="00C0672F" w:rsidRPr="001F2E86" w14:paraId="606DD045"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2A400F7D"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69F07E0"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DFE0892"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59BADF8" w14:textId="77777777" w:rsidR="00C0672F" w:rsidRPr="001F2E86" w:rsidRDefault="00C0672F" w:rsidP="008120E7">
            <w:pPr>
              <w:spacing w:after="0"/>
              <w:rPr>
                <w:rFonts w:ascii="Times New Roman" w:hAnsi="Times New Roman" w:cs="Times New Roman"/>
              </w:rPr>
            </w:pPr>
          </w:p>
        </w:tc>
      </w:tr>
      <w:tr w:rsidR="00C0672F" w:rsidRPr="001F2E86" w14:paraId="5F40D714"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6FDBC459"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089001"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2C895201"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B1BA976" w14:textId="77777777" w:rsidR="00C0672F" w:rsidRPr="001F2E86" w:rsidRDefault="00C0672F" w:rsidP="008120E7">
            <w:pPr>
              <w:spacing w:after="0"/>
              <w:rPr>
                <w:rFonts w:ascii="Times New Roman" w:hAnsi="Times New Roman" w:cs="Times New Roman"/>
              </w:rPr>
            </w:pPr>
          </w:p>
        </w:tc>
      </w:tr>
      <w:tr w:rsidR="00C0672F" w:rsidRPr="001F2E86" w14:paraId="586C03E6"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5587F17B"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B47E601"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704FAAE6"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B5C2108" w14:textId="77777777" w:rsidR="00C0672F" w:rsidRPr="001F2E86" w:rsidRDefault="00C0672F" w:rsidP="008120E7">
            <w:pPr>
              <w:spacing w:after="0"/>
              <w:rPr>
                <w:rFonts w:ascii="Times New Roman" w:hAnsi="Times New Roman" w:cs="Times New Roman"/>
              </w:rPr>
            </w:pPr>
          </w:p>
        </w:tc>
      </w:tr>
      <w:tr w:rsidR="00C0672F" w:rsidRPr="001F2E86" w14:paraId="20389BF2"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42DE8025"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CE6F35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73133483"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2D27E00" w14:textId="77777777" w:rsidR="00C0672F" w:rsidRPr="001F2E86" w:rsidRDefault="00C0672F" w:rsidP="008120E7">
            <w:pPr>
              <w:spacing w:after="0"/>
              <w:rPr>
                <w:rFonts w:ascii="Times New Roman" w:hAnsi="Times New Roman" w:cs="Times New Roman"/>
              </w:rPr>
            </w:pPr>
          </w:p>
        </w:tc>
      </w:tr>
      <w:tr w:rsidR="00C0672F" w:rsidRPr="001F2E86" w14:paraId="4D863BEA" w14:textId="77777777" w:rsidTr="00D66EAF">
        <w:trPr>
          <w:trHeight w:val="409"/>
        </w:trPr>
        <w:tc>
          <w:tcPr>
            <w:tcW w:w="988" w:type="dxa"/>
            <w:tcBorders>
              <w:top w:val="single" w:sz="4" w:space="0" w:color="000000"/>
              <w:left w:val="single" w:sz="4" w:space="0" w:color="000000"/>
              <w:bottom w:val="single" w:sz="4" w:space="0" w:color="000000"/>
              <w:right w:val="single" w:sz="4" w:space="0" w:color="000000"/>
            </w:tcBorders>
            <w:vAlign w:val="center"/>
          </w:tcPr>
          <w:p w14:paraId="36C35381"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E67455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5ADD0841"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928F09" w14:textId="77777777" w:rsidR="00C0672F" w:rsidRPr="001F2E86" w:rsidRDefault="00C0672F" w:rsidP="008120E7">
            <w:pPr>
              <w:spacing w:after="0"/>
              <w:rPr>
                <w:rFonts w:ascii="Times New Roman" w:hAnsi="Times New Roman" w:cs="Times New Roman"/>
              </w:rPr>
            </w:pPr>
          </w:p>
        </w:tc>
      </w:tr>
    </w:tbl>
    <w:p w14:paraId="31B54C5C"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Pastabos:</w:t>
      </w:r>
    </w:p>
    <w:p w14:paraId="133F42C9"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CF1D8EE"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1C2057"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3118971" w14:textId="77777777" w:rsidR="00C0672F" w:rsidRPr="001F2E86" w:rsidRDefault="00C0672F" w:rsidP="00C0672F">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52D273BD" w14:textId="77777777" w:rsidR="00C0672F" w:rsidRPr="001F2E86" w:rsidRDefault="00C0672F"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AF02A2" w14:textId="77777777" w:rsidR="00C0672F" w:rsidRPr="001F2E86" w:rsidRDefault="00C0672F"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B05040D" w14:textId="77777777" w:rsidR="00C0672F" w:rsidRPr="001F2E86" w:rsidRDefault="00C0672F"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1A7942AA" w14:textId="77777777" w:rsidR="00C0672F" w:rsidRPr="001F2E86" w:rsidRDefault="00C0672F"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38FF225D" w14:textId="77777777" w:rsidR="00C0672F" w:rsidRPr="001F2E86" w:rsidRDefault="00C0672F"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ED622E0" w14:textId="77777777" w:rsidR="00C0672F" w:rsidRPr="001F2E86" w:rsidRDefault="00C0672F" w:rsidP="00C0672F">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0672F" w:rsidRPr="001F2E86" w14:paraId="47E2B860" w14:textId="77777777" w:rsidTr="008120E7">
        <w:trPr>
          <w:trHeight w:val="285"/>
        </w:trPr>
        <w:tc>
          <w:tcPr>
            <w:tcW w:w="3284" w:type="dxa"/>
            <w:tcBorders>
              <w:top w:val="nil"/>
              <w:left w:val="nil"/>
              <w:bottom w:val="single" w:sz="4" w:space="0" w:color="auto"/>
              <w:right w:val="nil"/>
            </w:tcBorders>
          </w:tcPr>
          <w:p w14:paraId="6804C417" w14:textId="77777777" w:rsidR="00C0672F" w:rsidRPr="001F2E86" w:rsidRDefault="00C0672F" w:rsidP="008120E7">
            <w:pPr>
              <w:spacing w:after="0"/>
              <w:jc w:val="right"/>
              <w:rPr>
                <w:rFonts w:ascii="Times New Roman" w:hAnsi="Times New Roman" w:cs="Times New Roman"/>
              </w:rPr>
            </w:pPr>
          </w:p>
        </w:tc>
        <w:tc>
          <w:tcPr>
            <w:tcW w:w="604" w:type="dxa"/>
          </w:tcPr>
          <w:p w14:paraId="19E38298" w14:textId="77777777" w:rsidR="00C0672F" w:rsidRPr="001F2E86" w:rsidRDefault="00C0672F"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4815CBB3" w14:textId="77777777" w:rsidR="00C0672F" w:rsidRPr="001F2E86" w:rsidRDefault="00C0672F" w:rsidP="008120E7">
            <w:pPr>
              <w:spacing w:after="0"/>
              <w:jc w:val="right"/>
              <w:rPr>
                <w:rFonts w:ascii="Times New Roman" w:hAnsi="Times New Roman" w:cs="Times New Roman"/>
              </w:rPr>
            </w:pPr>
          </w:p>
        </w:tc>
        <w:tc>
          <w:tcPr>
            <w:tcW w:w="701" w:type="dxa"/>
          </w:tcPr>
          <w:p w14:paraId="07345AA3" w14:textId="77777777" w:rsidR="00C0672F" w:rsidRPr="001F2E86" w:rsidRDefault="00C0672F"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7E85D310" w14:textId="77777777" w:rsidR="00C0672F" w:rsidRPr="001F2E86" w:rsidRDefault="00C0672F" w:rsidP="008120E7">
            <w:pPr>
              <w:spacing w:after="0"/>
              <w:jc w:val="right"/>
              <w:rPr>
                <w:rFonts w:ascii="Times New Roman" w:hAnsi="Times New Roman" w:cs="Times New Roman"/>
              </w:rPr>
            </w:pPr>
          </w:p>
        </w:tc>
        <w:tc>
          <w:tcPr>
            <w:tcW w:w="648" w:type="dxa"/>
          </w:tcPr>
          <w:p w14:paraId="6EFF0153" w14:textId="77777777" w:rsidR="00C0672F" w:rsidRPr="001F2E86" w:rsidRDefault="00C0672F" w:rsidP="008120E7">
            <w:pPr>
              <w:spacing w:after="0"/>
              <w:jc w:val="right"/>
              <w:rPr>
                <w:rFonts w:ascii="Times New Roman" w:hAnsi="Times New Roman" w:cs="Times New Roman"/>
              </w:rPr>
            </w:pPr>
          </w:p>
        </w:tc>
      </w:tr>
      <w:tr w:rsidR="00C0672F" w:rsidRPr="001F2E86" w14:paraId="5F59B8B4" w14:textId="77777777" w:rsidTr="008120E7">
        <w:trPr>
          <w:trHeight w:val="798"/>
        </w:trPr>
        <w:tc>
          <w:tcPr>
            <w:tcW w:w="3284" w:type="dxa"/>
            <w:tcBorders>
              <w:top w:val="single" w:sz="4" w:space="0" w:color="auto"/>
              <w:left w:val="nil"/>
              <w:bottom w:val="nil"/>
              <w:right w:val="nil"/>
            </w:tcBorders>
            <w:hideMark/>
          </w:tcPr>
          <w:p w14:paraId="5FC81204"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196806D0" w14:textId="77777777" w:rsidR="00C0672F" w:rsidRPr="001F2E86" w:rsidRDefault="00C0672F"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6DA077E"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355E53E0" w14:textId="77777777" w:rsidR="00C0672F" w:rsidRPr="001F2E86" w:rsidRDefault="00C0672F"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7EC48FD0"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55CE1DCA" w14:textId="77777777" w:rsidR="00C0672F" w:rsidRPr="001F2E86" w:rsidRDefault="00C0672F" w:rsidP="008120E7">
            <w:pPr>
              <w:spacing w:after="0"/>
              <w:jc w:val="right"/>
              <w:rPr>
                <w:rFonts w:ascii="Times New Roman" w:hAnsi="Times New Roman" w:cs="Times New Roman"/>
              </w:rPr>
            </w:pPr>
          </w:p>
        </w:tc>
      </w:tr>
    </w:tbl>
    <w:p w14:paraId="307BC64C" w14:textId="77777777" w:rsidR="00B21508" w:rsidRDefault="00B21508" w:rsidP="00003A40">
      <w:pPr>
        <w:spacing w:after="0"/>
        <w:jc w:val="center"/>
        <w:rPr>
          <w:rFonts w:ascii="Times New Roman" w:hAnsi="Times New Roman" w:cs="Times New Roman"/>
          <w:b/>
          <w:bCs/>
        </w:rPr>
      </w:pPr>
    </w:p>
    <w:p w14:paraId="38D526C2" w14:textId="77777777" w:rsidR="00B21508" w:rsidRDefault="00B21508">
      <w:pPr>
        <w:rPr>
          <w:rFonts w:ascii="Times New Roman" w:hAnsi="Times New Roman" w:cs="Times New Roman"/>
          <w:b/>
          <w:bCs/>
        </w:rPr>
      </w:pPr>
      <w:r>
        <w:rPr>
          <w:rFonts w:ascii="Times New Roman" w:hAnsi="Times New Roman" w:cs="Times New Roman"/>
          <w:b/>
          <w:bCs/>
        </w:rPr>
        <w:br w:type="page"/>
      </w:r>
    </w:p>
    <w:p w14:paraId="02FC1D95" w14:textId="17732EBF"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1D078990" w14:textId="77777777" w:rsidR="00003A40" w:rsidRPr="00E7343D" w:rsidRDefault="00003A40" w:rsidP="00003A40">
      <w:pPr>
        <w:spacing w:after="0"/>
        <w:rPr>
          <w:rFonts w:ascii="Times New Roman" w:hAnsi="Times New Roman" w:cs="Times New Roman"/>
        </w:rPr>
      </w:pPr>
    </w:p>
    <w:p w14:paraId="45352824"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351BADB" w14:textId="77777777" w:rsidR="00003A40" w:rsidRPr="00E7343D" w:rsidRDefault="00003A40" w:rsidP="00003A40">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03A40" w:rsidRPr="00E7343D" w14:paraId="0CD8CF26" w14:textId="77777777" w:rsidTr="008120E7">
        <w:tc>
          <w:tcPr>
            <w:tcW w:w="1555" w:type="dxa"/>
          </w:tcPr>
          <w:p w14:paraId="117A2BDE" w14:textId="77777777" w:rsidR="00003A40" w:rsidRPr="00E7343D" w:rsidRDefault="00003A40" w:rsidP="008120E7">
            <w:pPr>
              <w:rPr>
                <w:rFonts w:hAnsi="Times New Roman" w:cs="Times New Roman"/>
              </w:rPr>
            </w:pPr>
          </w:p>
        </w:tc>
        <w:tc>
          <w:tcPr>
            <w:tcW w:w="5953" w:type="dxa"/>
            <w:tcBorders>
              <w:bottom w:val="single" w:sz="4" w:space="0" w:color="auto"/>
            </w:tcBorders>
          </w:tcPr>
          <w:p w14:paraId="16F1A1FE" w14:textId="77777777" w:rsidR="00003A40" w:rsidRPr="00E7343D" w:rsidRDefault="00003A40" w:rsidP="008120E7">
            <w:pPr>
              <w:rPr>
                <w:rFonts w:hAnsi="Times New Roman" w:cs="Times New Roman"/>
              </w:rPr>
            </w:pPr>
          </w:p>
        </w:tc>
        <w:tc>
          <w:tcPr>
            <w:tcW w:w="1553" w:type="dxa"/>
          </w:tcPr>
          <w:p w14:paraId="4EE0458B" w14:textId="77777777" w:rsidR="00003A40" w:rsidRPr="00E7343D" w:rsidRDefault="00003A40" w:rsidP="008120E7">
            <w:pPr>
              <w:rPr>
                <w:rFonts w:hAnsi="Times New Roman" w:cs="Times New Roman"/>
              </w:rPr>
            </w:pPr>
          </w:p>
        </w:tc>
      </w:tr>
      <w:tr w:rsidR="00003A40" w:rsidRPr="00E7343D" w14:paraId="6E95A0C4" w14:textId="77777777" w:rsidTr="008120E7">
        <w:tc>
          <w:tcPr>
            <w:tcW w:w="1555" w:type="dxa"/>
          </w:tcPr>
          <w:p w14:paraId="748F9CA0" w14:textId="77777777" w:rsidR="00003A40" w:rsidRPr="00E7343D" w:rsidRDefault="00003A40" w:rsidP="008120E7">
            <w:pPr>
              <w:rPr>
                <w:rFonts w:hAnsi="Times New Roman" w:cs="Times New Roman"/>
              </w:rPr>
            </w:pPr>
          </w:p>
        </w:tc>
        <w:tc>
          <w:tcPr>
            <w:tcW w:w="5953" w:type="dxa"/>
            <w:tcBorders>
              <w:top w:val="single" w:sz="4" w:space="0" w:color="auto"/>
            </w:tcBorders>
          </w:tcPr>
          <w:p w14:paraId="44788C54" w14:textId="77777777" w:rsidR="00003A40" w:rsidRPr="00E7343D" w:rsidRDefault="00003A40" w:rsidP="008120E7">
            <w:pPr>
              <w:jc w:val="center"/>
              <w:rPr>
                <w:rFonts w:hAnsi="Times New Roman" w:cs="Times New Roman"/>
              </w:rPr>
            </w:pPr>
            <w:r w:rsidRPr="00E7343D">
              <w:rPr>
                <w:rFonts w:hAnsi="Times New Roman" w:cs="Times New Roman"/>
              </w:rPr>
              <w:t>(tiekėjo pavadinimas)</w:t>
            </w:r>
          </w:p>
        </w:tc>
        <w:tc>
          <w:tcPr>
            <w:tcW w:w="1553" w:type="dxa"/>
          </w:tcPr>
          <w:p w14:paraId="5FAC4310" w14:textId="77777777" w:rsidR="00003A40" w:rsidRPr="00E7343D" w:rsidRDefault="00003A40" w:rsidP="008120E7">
            <w:pPr>
              <w:rPr>
                <w:rFonts w:hAnsi="Times New Roman" w:cs="Times New Roman"/>
              </w:rPr>
            </w:pPr>
          </w:p>
        </w:tc>
      </w:tr>
    </w:tbl>
    <w:p w14:paraId="7D4564E1" w14:textId="77777777" w:rsidR="00003A40" w:rsidRPr="00E7343D" w:rsidRDefault="00003A40" w:rsidP="00003A40">
      <w:pPr>
        <w:spacing w:after="0"/>
        <w:rPr>
          <w:rFonts w:ascii="Times New Roman" w:hAnsi="Times New Roman" w:cs="Times New Roman"/>
        </w:rPr>
      </w:pPr>
    </w:p>
    <w:p w14:paraId="6A3BF84F" w14:textId="77777777" w:rsidR="00003A40" w:rsidRPr="00E7343D" w:rsidRDefault="00003A40" w:rsidP="00003A40">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9B1D02F" w14:textId="15602C3C" w:rsidR="00003A40" w:rsidRPr="00170B75" w:rsidRDefault="00003A40" w:rsidP="00170B75">
      <w:pPr>
        <w:spacing w:line="259" w:lineRule="auto"/>
        <w:rPr>
          <w:rFonts w:ascii="Times New Roman" w:eastAsia="Calibri"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 PIRKIMO DALIES „</w:t>
      </w:r>
      <w:r w:rsidR="00170B75">
        <w:rPr>
          <w:rFonts w:ascii="Times New Roman" w:eastAsia="Calibri" w:hAnsi="Times New Roman" w:cs="Times New Roman"/>
          <w:b/>
          <w:bCs/>
          <w:color w:val="000000"/>
          <w:sz w:val="24"/>
          <w:szCs w:val="24"/>
        </w:rPr>
        <w:t xml:space="preserve">PACIENTŲ TRANSPORTAVIMO VEŽIMĖLIO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558C5A9D" w14:textId="77777777" w:rsidR="00003A40" w:rsidRPr="00E7343D" w:rsidRDefault="00003A40" w:rsidP="00003A40">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03A40" w:rsidRPr="00E7343D" w14:paraId="66C29D38" w14:textId="77777777" w:rsidTr="008120E7">
        <w:tc>
          <w:tcPr>
            <w:tcW w:w="3544" w:type="dxa"/>
          </w:tcPr>
          <w:p w14:paraId="047D1414" w14:textId="77777777" w:rsidR="00003A40" w:rsidRPr="00E7343D" w:rsidRDefault="00003A40"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4D77EAFA" w14:textId="77777777" w:rsidR="00003A40" w:rsidRPr="00E7343D" w:rsidRDefault="00003A40" w:rsidP="008120E7">
            <w:pPr>
              <w:rPr>
                <w:rFonts w:hAnsi="Times New Roman" w:cs="Times New Roman"/>
              </w:rPr>
            </w:pPr>
          </w:p>
        </w:tc>
        <w:tc>
          <w:tcPr>
            <w:tcW w:w="3532" w:type="dxa"/>
          </w:tcPr>
          <w:p w14:paraId="0C7E5D01" w14:textId="77777777" w:rsidR="00003A40" w:rsidRPr="00E7343D" w:rsidRDefault="00003A40" w:rsidP="008120E7">
            <w:pPr>
              <w:rPr>
                <w:rFonts w:hAnsi="Times New Roman" w:cs="Times New Roman"/>
              </w:rPr>
            </w:pPr>
          </w:p>
        </w:tc>
      </w:tr>
      <w:tr w:rsidR="00003A40" w:rsidRPr="00E7343D" w14:paraId="5200A88D" w14:textId="77777777" w:rsidTr="008120E7">
        <w:tc>
          <w:tcPr>
            <w:tcW w:w="3544" w:type="dxa"/>
          </w:tcPr>
          <w:p w14:paraId="53164D7A" w14:textId="77777777" w:rsidR="00003A40" w:rsidRPr="00E7343D" w:rsidRDefault="00003A40" w:rsidP="008120E7">
            <w:pPr>
              <w:rPr>
                <w:rFonts w:hAnsi="Times New Roman" w:cs="Times New Roman"/>
              </w:rPr>
            </w:pPr>
          </w:p>
        </w:tc>
        <w:tc>
          <w:tcPr>
            <w:tcW w:w="1985" w:type="dxa"/>
            <w:tcBorders>
              <w:top w:val="single" w:sz="4" w:space="0" w:color="auto"/>
            </w:tcBorders>
          </w:tcPr>
          <w:p w14:paraId="19A71CE3" w14:textId="77777777" w:rsidR="00003A40" w:rsidRPr="00E7343D" w:rsidRDefault="00003A40" w:rsidP="008120E7">
            <w:pPr>
              <w:jc w:val="center"/>
              <w:rPr>
                <w:rFonts w:hAnsi="Times New Roman" w:cs="Times New Roman"/>
              </w:rPr>
            </w:pPr>
            <w:r w:rsidRPr="00E7343D">
              <w:rPr>
                <w:rFonts w:hAnsi="Times New Roman" w:cs="Times New Roman"/>
              </w:rPr>
              <w:t>(data)</w:t>
            </w:r>
          </w:p>
        </w:tc>
        <w:tc>
          <w:tcPr>
            <w:tcW w:w="3532" w:type="dxa"/>
          </w:tcPr>
          <w:p w14:paraId="3B0BE298" w14:textId="77777777" w:rsidR="00003A40" w:rsidRPr="00E7343D" w:rsidRDefault="00003A40" w:rsidP="008120E7">
            <w:pPr>
              <w:rPr>
                <w:rFonts w:hAnsi="Times New Roman" w:cs="Times New Roman"/>
              </w:rPr>
            </w:pPr>
          </w:p>
        </w:tc>
      </w:tr>
    </w:tbl>
    <w:p w14:paraId="7E4F0010" w14:textId="77777777" w:rsidR="00003A40" w:rsidRPr="00E7343D" w:rsidRDefault="00003A40" w:rsidP="00003A40">
      <w:pPr>
        <w:spacing w:after="0"/>
        <w:rPr>
          <w:rFonts w:ascii="Times New Roman" w:hAnsi="Times New Roman" w:cs="Times New Roman"/>
        </w:rPr>
      </w:pPr>
    </w:p>
    <w:p w14:paraId="37C253A9"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 SKYRIUS</w:t>
      </w:r>
    </w:p>
    <w:p w14:paraId="351038F6"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4A66028B" w14:textId="77777777" w:rsidR="00003A40" w:rsidRPr="00E7343D" w:rsidRDefault="00003A40" w:rsidP="00003A40">
      <w:pPr>
        <w:spacing w:after="0"/>
        <w:rPr>
          <w:rFonts w:ascii="Times New Roman" w:hAnsi="Times New Roman" w:cs="Times New Roman"/>
        </w:rPr>
      </w:pPr>
    </w:p>
    <w:p w14:paraId="467C6BC8" w14:textId="77777777" w:rsidR="00003A40" w:rsidRPr="00E7343D" w:rsidRDefault="00003A40" w:rsidP="00003A40">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003A40" w:rsidRPr="00E7343D" w14:paraId="06B6DE9C" w14:textId="77777777" w:rsidTr="008120E7">
        <w:tc>
          <w:tcPr>
            <w:tcW w:w="4530" w:type="dxa"/>
          </w:tcPr>
          <w:p w14:paraId="2E3FB6F7" w14:textId="77777777" w:rsidR="00003A40" w:rsidRPr="00E7343D" w:rsidRDefault="00003A40"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D5AFD5E" w14:textId="77777777" w:rsidR="00003A40" w:rsidRPr="00E7343D" w:rsidRDefault="00003A40" w:rsidP="008120E7">
            <w:pPr>
              <w:rPr>
                <w:rFonts w:hAnsi="Times New Roman" w:cs="Times New Roman"/>
              </w:rPr>
            </w:pPr>
          </w:p>
        </w:tc>
      </w:tr>
      <w:tr w:rsidR="00003A40" w:rsidRPr="00E7343D" w14:paraId="7D279FBF" w14:textId="77777777" w:rsidTr="008120E7">
        <w:tc>
          <w:tcPr>
            <w:tcW w:w="4530" w:type="dxa"/>
          </w:tcPr>
          <w:p w14:paraId="3086C9E2" w14:textId="77777777" w:rsidR="00003A40" w:rsidRPr="00E7343D" w:rsidRDefault="00003A40"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DFBBA52" w14:textId="77777777" w:rsidR="00003A40" w:rsidRPr="00E7343D" w:rsidRDefault="00003A40" w:rsidP="008120E7">
            <w:pPr>
              <w:rPr>
                <w:rFonts w:hAnsi="Times New Roman" w:cs="Times New Roman"/>
              </w:rPr>
            </w:pPr>
          </w:p>
        </w:tc>
      </w:tr>
      <w:tr w:rsidR="00003A40" w:rsidRPr="00E7343D" w14:paraId="4A86D45A" w14:textId="77777777" w:rsidTr="008120E7">
        <w:tc>
          <w:tcPr>
            <w:tcW w:w="4530" w:type="dxa"/>
          </w:tcPr>
          <w:p w14:paraId="742858EC" w14:textId="77777777" w:rsidR="00003A40" w:rsidRPr="00E7343D" w:rsidRDefault="00003A40"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4AE83D5C" w14:textId="77777777" w:rsidR="00003A40" w:rsidRPr="00E7343D" w:rsidRDefault="00003A40" w:rsidP="008120E7">
            <w:pPr>
              <w:rPr>
                <w:rFonts w:hAnsi="Times New Roman" w:cs="Times New Roman"/>
              </w:rPr>
            </w:pPr>
          </w:p>
        </w:tc>
      </w:tr>
    </w:tbl>
    <w:p w14:paraId="318D6A0C" w14:textId="77777777" w:rsidR="00003A40" w:rsidRPr="00E7343D" w:rsidRDefault="00003A40" w:rsidP="00003A40">
      <w:pPr>
        <w:spacing w:after="0"/>
        <w:rPr>
          <w:rFonts w:ascii="Times New Roman" w:hAnsi="Times New Roman" w:cs="Times New Roman"/>
        </w:rPr>
      </w:pPr>
    </w:p>
    <w:p w14:paraId="192A10AC"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II SKYRIUS</w:t>
      </w:r>
    </w:p>
    <w:p w14:paraId="7DCE66CE"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724AE23F" w14:textId="77777777" w:rsidR="00003A40" w:rsidRPr="00E7343D" w:rsidRDefault="00003A40"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3DD67D01" w14:textId="77777777" w:rsidR="00003A40" w:rsidRPr="00E7343D" w:rsidRDefault="00003A40" w:rsidP="00003A40">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003A40" w:rsidRPr="00E7343D" w14:paraId="67495241" w14:textId="77777777" w:rsidTr="008120E7">
        <w:tc>
          <w:tcPr>
            <w:tcW w:w="307" w:type="pct"/>
          </w:tcPr>
          <w:p w14:paraId="68865B6A" w14:textId="77777777" w:rsidR="00003A40" w:rsidRPr="00E7343D" w:rsidRDefault="00003A40" w:rsidP="008120E7">
            <w:pPr>
              <w:jc w:val="center"/>
              <w:rPr>
                <w:rFonts w:hAnsi="Times New Roman" w:cs="Times New Roman"/>
                <w:b/>
                <w:bCs/>
              </w:rPr>
            </w:pPr>
            <w:r w:rsidRPr="00E7343D">
              <w:rPr>
                <w:rFonts w:hAnsi="Times New Roman" w:cs="Times New Roman"/>
                <w:b/>
                <w:bCs/>
              </w:rPr>
              <w:t>Nr.</w:t>
            </w:r>
          </w:p>
        </w:tc>
        <w:tc>
          <w:tcPr>
            <w:tcW w:w="1724" w:type="pct"/>
          </w:tcPr>
          <w:p w14:paraId="056DD95D" w14:textId="77777777" w:rsidR="00003A40" w:rsidRPr="00E7343D" w:rsidRDefault="00003A40"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2386ED1" w14:textId="77777777" w:rsidR="00003A40" w:rsidRPr="00E7343D" w:rsidRDefault="00003A40"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A00444F" w14:textId="77777777" w:rsidR="00003A40" w:rsidRPr="00E7343D" w:rsidRDefault="00003A40"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03A40" w:rsidRPr="00E7343D" w14:paraId="43EA13E3" w14:textId="77777777" w:rsidTr="008120E7">
        <w:tc>
          <w:tcPr>
            <w:tcW w:w="307" w:type="pct"/>
          </w:tcPr>
          <w:p w14:paraId="02E5735D" w14:textId="77777777" w:rsidR="00003A40" w:rsidRPr="00E7343D" w:rsidRDefault="00003A40" w:rsidP="008120E7">
            <w:pPr>
              <w:jc w:val="center"/>
              <w:rPr>
                <w:rFonts w:hAnsi="Times New Roman" w:cs="Times New Roman"/>
                <w:b/>
                <w:bCs/>
              </w:rPr>
            </w:pPr>
            <w:r w:rsidRPr="00E7343D">
              <w:rPr>
                <w:rFonts w:hAnsi="Times New Roman" w:cs="Times New Roman"/>
                <w:b/>
                <w:bCs/>
              </w:rPr>
              <w:t>1</w:t>
            </w:r>
          </w:p>
        </w:tc>
        <w:tc>
          <w:tcPr>
            <w:tcW w:w="1724" w:type="pct"/>
          </w:tcPr>
          <w:p w14:paraId="378771E8" w14:textId="77777777" w:rsidR="00003A40" w:rsidRPr="00E7343D" w:rsidRDefault="00003A40" w:rsidP="008120E7">
            <w:pPr>
              <w:jc w:val="center"/>
              <w:rPr>
                <w:rFonts w:hAnsi="Times New Roman" w:cs="Times New Roman"/>
                <w:b/>
                <w:bCs/>
              </w:rPr>
            </w:pPr>
            <w:r w:rsidRPr="00E7343D">
              <w:rPr>
                <w:rFonts w:hAnsi="Times New Roman" w:cs="Times New Roman"/>
                <w:b/>
                <w:bCs/>
              </w:rPr>
              <w:t>2</w:t>
            </w:r>
          </w:p>
        </w:tc>
        <w:tc>
          <w:tcPr>
            <w:tcW w:w="1643" w:type="pct"/>
          </w:tcPr>
          <w:p w14:paraId="622990D2" w14:textId="77777777" w:rsidR="00003A40" w:rsidRPr="00E7343D" w:rsidRDefault="00003A40" w:rsidP="008120E7">
            <w:pPr>
              <w:jc w:val="center"/>
              <w:rPr>
                <w:rFonts w:hAnsi="Times New Roman" w:cs="Times New Roman"/>
                <w:b/>
                <w:bCs/>
              </w:rPr>
            </w:pPr>
            <w:r w:rsidRPr="00E7343D">
              <w:rPr>
                <w:rFonts w:hAnsi="Times New Roman" w:cs="Times New Roman"/>
                <w:b/>
                <w:bCs/>
              </w:rPr>
              <w:t>3</w:t>
            </w:r>
          </w:p>
        </w:tc>
        <w:tc>
          <w:tcPr>
            <w:tcW w:w="1326" w:type="pct"/>
          </w:tcPr>
          <w:p w14:paraId="6FA5BA54" w14:textId="77777777" w:rsidR="00003A40" w:rsidRPr="00E7343D" w:rsidRDefault="00003A40" w:rsidP="008120E7">
            <w:pPr>
              <w:jc w:val="center"/>
              <w:rPr>
                <w:rFonts w:hAnsi="Times New Roman" w:cs="Times New Roman"/>
                <w:b/>
                <w:bCs/>
              </w:rPr>
            </w:pPr>
            <w:r w:rsidRPr="00E7343D">
              <w:rPr>
                <w:rFonts w:hAnsi="Times New Roman" w:cs="Times New Roman"/>
                <w:b/>
                <w:bCs/>
              </w:rPr>
              <w:t>4</w:t>
            </w:r>
          </w:p>
        </w:tc>
      </w:tr>
      <w:tr w:rsidR="00003A40" w:rsidRPr="00E7343D" w14:paraId="7FAEF6B9" w14:textId="77777777" w:rsidTr="008120E7">
        <w:tc>
          <w:tcPr>
            <w:tcW w:w="307" w:type="pct"/>
          </w:tcPr>
          <w:p w14:paraId="0609D08C" w14:textId="77777777" w:rsidR="00003A40" w:rsidRPr="00E7343D" w:rsidRDefault="00003A40" w:rsidP="008120E7">
            <w:pPr>
              <w:rPr>
                <w:rFonts w:hAnsi="Times New Roman" w:cs="Times New Roman"/>
              </w:rPr>
            </w:pPr>
          </w:p>
        </w:tc>
        <w:tc>
          <w:tcPr>
            <w:tcW w:w="1724" w:type="pct"/>
          </w:tcPr>
          <w:p w14:paraId="41923F9C" w14:textId="77777777" w:rsidR="00003A40" w:rsidRPr="00E7343D" w:rsidRDefault="00003A40" w:rsidP="008120E7">
            <w:pPr>
              <w:rPr>
                <w:rFonts w:hAnsi="Times New Roman" w:cs="Times New Roman"/>
              </w:rPr>
            </w:pPr>
          </w:p>
        </w:tc>
        <w:tc>
          <w:tcPr>
            <w:tcW w:w="1643" w:type="pct"/>
          </w:tcPr>
          <w:p w14:paraId="229F18B8" w14:textId="77777777" w:rsidR="00003A40" w:rsidRPr="00E7343D" w:rsidRDefault="00003A40" w:rsidP="008120E7">
            <w:pPr>
              <w:rPr>
                <w:rFonts w:hAnsi="Times New Roman" w:cs="Times New Roman"/>
              </w:rPr>
            </w:pPr>
          </w:p>
        </w:tc>
        <w:tc>
          <w:tcPr>
            <w:tcW w:w="1326" w:type="pct"/>
          </w:tcPr>
          <w:p w14:paraId="4C84048A" w14:textId="77777777" w:rsidR="00003A40" w:rsidRPr="00E7343D" w:rsidRDefault="00003A40" w:rsidP="008120E7">
            <w:pPr>
              <w:rPr>
                <w:rFonts w:hAnsi="Times New Roman" w:cs="Times New Roman"/>
              </w:rPr>
            </w:pPr>
          </w:p>
        </w:tc>
      </w:tr>
      <w:tr w:rsidR="00003A40" w:rsidRPr="00E7343D" w14:paraId="31F714E9" w14:textId="77777777" w:rsidTr="008120E7">
        <w:tc>
          <w:tcPr>
            <w:tcW w:w="307" w:type="pct"/>
          </w:tcPr>
          <w:p w14:paraId="763C1A2E" w14:textId="77777777" w:rsidR="00003A40" w:rsidRPr="00E7343D" w:rsidRDefault="00003A40" w:rsidP="008120E7">
            <w:pPr>
              <w:rPr>
                <w:rFonts w:hAnsi="Times New Roman" w:cs="Times New Roman"/>
              </w:rPr>
            </w:pPr>
          </w:p>
        </w:tc>
        <w:tc>
          <w:tcPr>
            <w:tcW w:w="1724" w:type="pct"/>
          </w:tcPr>
          <w:p w14:paraId="7AC54407" w14:textId="77777777" w:rsidR="00003A40" w:rsidRPr="00E7343D" w:rsidRDefault="00003A40" w:rsidP="008120E7">
            <w:pPr>
              <w:rPr>
                <w:rFonts w:hAnsi="Times New Roman" w:cs="Times New Roman"/>
              </w:rPr>
            </w:pPr>
          </w:p>
        </w:tc>
        <w:tc>
          <w:tcPr>
            <w:tcW w:w="1643" w:type="pct"/>
          </w:tcPr>
          <w:p w14:paraId="7CCFC157" w14:textId="77777777" w:rsidR="00003A40" w:rsidRPr="00E7343D" w:rsidRDefault="00003A40" w:rsidP="008120E7">
            <w:pPr>
              <w:rPr>
                <w:rFonts w:hAnsi="Times New Roman" w:cs="Times New Roman"/>
              </w:rPr>
            </w:pPr>
          </w:p>
        </w:tc>
        <w:tc>
          <w:tcPr>
            <w:tcW w:w="1326" w:type="pct"/>
          </w:tcPr>
          <w:p w14:paraId="49393019" w14:textId="77777777" w:rsidR="00003A40" w:rsidRPr="00E7343D" w:rsidRDefault="00003A40" w:rsidP="008120E7">
            <w:pPr>
              <w:rPr>
                <w:rFonts w:hAnsi="Times New Roman" w:cs="Times New Roman"/>
              </w:rPr>
            </w:pPr>
          </w:p>
        </w:tc>
      </w:tr>
    </w:tbl>
    <w:p w14:paraId="6EEA02B6" w14:textId="77777777" w:rsidR="00003A40" w:rsidRPr="00E7343D" w:rsidRDefault="00003A40" w:rsidP="00003A40">
      <w:pPr>
        <w:spacing w:after="0"/>
        <w:rPr>
          <w:rFonts w:ascii="Times New Roman" w:hAnsi="Times New Roman" w:cs="Times New Roman"/>
        </w:rPr>
      </w:pPr>
    </w:p>
    <w:p w14:paraId="2276F8AE"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III SKYRIUS</w:t>
      </w:r>
    </w:p>
    <w:p w14:paraId="492EE8BA"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27A30648" w14:textId="77777777" w:rsidR="00003A40" w:rsidRPr="00E7343D" w:rsidRDefault="00003A40" w:rsidP="00003A40">
      <w:pPr>
        <w:spacing w:after="0"/>
        <w:rPr>
          <w:rFonts w:ascii="Times New Roman" w:hAnsi="Times New Roman" w:cs="Times New Roman"/>
        </w:rPr>
      </w:pPr>
    </w:p>
    <w:p w14:paraId="3434C269" w14:textId="77777777" w:rsidR="00003A40" w:rsidRPr="00E7343D" w:rsidRDefault="00003A40" w:rsidP="00003A40">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003A40" w:rsidRPr="00E7343D" w14:paraId="44A25C21" w14:textId="77777777" w:rsidTr="008120E7">
        <w:tc>
          <w:tcPr>
            <w:tcW w:w="310" w:type="pct"/>
          </w:tcPr>
          <w:p w14:paraId="67131035" w14:textId="77777777" w:rsidR="00003A40" w:rsidRPr="00E7343D" w:rsidRDefault="00003A40" w:rsidP="008120E7">
            <w:pPr>
              <w:jc w:val="center"/>
              <w:rPr>
                <w:rFonts w:hAnsi="Times New Roman" w:cs="Times New Roman"/>
                <w:b/>
                <w:bCs/>
              </w:rPr>
            </w:pPr>
            <w:r w:rsidRPr="00E7343D">
              <w:rPr>
                <w:rFonts w:hAnsi="Times New Roman" w:cs="Times New Roman"/>
                <w:b/>
                <w:bCs/>
              </w:rPr>
              <w:t>Nr.</w:t>
            </w:r>
          </w:p>
        </w:tc>
        <w:tc>
          <w:tcPr>
            <w:tcW w:w="3023" w:type="pct"/>
          </w:tcPr>
          <w:p w14:paraId="6161A7D4" w14:textId="77777777" w:rsidR="00003A40" w:rsidRPr="00E7343D" w:rsidRDefault="00003A40"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7A706367" w14:textId="77777777" w:rsidR="00003A40" w:rsidRPr="00E7343D" w:rsidRDefault="00003A40"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03A40" w:rsidRPr="00E7343D" w14:paraId="6EEA981F" w14:textId="77777777" w:rsidTr="008120E7">
        <w:tc>
          <w:tcPr>
            <w:tcW w:w="310" w:type="pct"/>
          </w:tcPr>
          <w:p w14:paraId="23B5459E" w14:textId="77777777" w:rsidR="00003A40" w:rsidRPr="00E7343D" w:rsidRDefault="00003A40" w:rsidP="008120E7">
            <w:pPr>
              <w:jc w:val="center"/>
              <w:rPr>
                <w:rFonts w:hAnsi="Times New Roman" w:cs="Times New Roman"/>
                <w:b/>
                <w:bCs/>
              </w:rPr>
            </w:pPr>
            <w:r w:rsidRPr="00E7343D">
              <w:rPr>
                <w:rFonts w:hAnsi="Times New Roman" w:cs="Times New Roman"/>
                <w:b/>
                <w:bCs/>
              </w:rPr>
              <w:t>1</w:t>
            </w:r>
          </w:p>
        </w:tc>
        <w:tc>
          <w:tcPr>
            <w:tcW w:w="3023" w:type="pct"/>
          </w:tcPr>
          <w:p w14:paraId="7C3C79E3" w14:textId="77777777" w:rsidR="00003A40" w:rsidRPr="00E7343D" w:rsidRDefault="00003A40" w:rsidP="008120E7">
            <w:pPr>
              <w:jc w:val="center"/>
              <w:rPr>
                <w:rFonts w:hAnsi="Times New Roman" w:cs="Times New Roman"/>
                <w:b/>
                <w:bCs/>
              </w:rPr>
            </w:pPr>
            <w:r w:rsidRPr="00E7343D">
              <w:rPr>
                <w:rFonts w:hAnsi="Times New Roman" w:cs="Times New Roman"/>
                <w:b/>
                <w:bCs/>
              </w:rPr>
              <w:t>2</w:t>
            </w:r>
          </w:p>
        </w:tc>
        <w:tc>
          <w:tcPr>
            <w:tcW w:w="1667" w:type="pct"/>
          </w:tcPr>
          <w:p w14:paraId="371D0236" w14:textId="77777777" w:rsidR="00003A40" w:rsidRPr="00E7343D" w:rsidRDefault="00003A40" w:rsidP="008120E7">
            <w:pPr>
              <w:jc w:val="center"/>
              <w:rPr>
                <w:rFonts w:hAnsi="Times New Roman" w:cs="Times New Roman"/>
                <w:b/>
                <w:bCs/>
              </w:rPr>
            </w:pPr>
            <w:r w:rsidRPr="00E7343D">
              <w:rPr>
                <w:rFonts w:hAnsi="Times New Roman" w:cs="Times New Roman"/>
                <w:b/>
                <w:bCs/>
              </w:rPr>
              <w:t>3</w:t>
            </w:r>
          </w:p>
        </w:tc>
      </w:tr>
      <w:tr w:rsidR="00003A40" w:rsidRPr="00E7343D" w14:paraId="0BED4F05" w14:textId="77777777" w:rsidTr="008120E7">
        <w:tc>
          <w:tcPr>
            <w:tcW w:w="310" w:type="pct"/>
          </w:tcPr>
          <w:p w14:paraId="38DADA8B" w14:textId="77777777" w:rsidR="00003A40" w:rsidRPr="00E7343D" w:rsidRDefault="00003A40" w:rsidP="008120E7">
            <w:pPr>
              <w:rPr>
                <w:rFonts w:hAnsi="Times New Roman" w:cs="Times New Roman"/>
              </w:rPr>
            </w:pPr>
          </w:p>
        </w:tc>
        <w:tc>
          <w:tcPr>
            <w:tcW w:w="3023" w:type="pct"/>
          </w:tcPr>
          <w:p w14:paraId="3EFED4F2" w14:textId="77777777" w:rsidR="00003A40" w:rsidRPr="00E7343D" w:rsidRDefault="00003A40" w:rsidP="008120E7">
            <w:pPr>
              <w:rPr>
                <w:rFonts w:hAnsi="Times New Roman" w:cs="Times New Roman"/>
              </w:rPr>
            </w:pPr>
          </w:p>
        </w:tc>
        <w:tc>
          <w:tcPr>
            <w:tcW w:w="1667" w:type="pct"/>
          </w:tcPr>
          <w:p w14:paraId="513C2892" w14:textId="77777777" w:rsidR="00003A40" w:rsidRPr="00E7343D" w:rsidRDefault="00003A40" w:rsidP="008120E7">
            <w:pPr>
              <w:rPr>
                <w:rFonts w:hAnsi="Times New Roman" w:cs="Times New Roman"/>
              </w:rPr>
            </w:pPr>
          </w:p>
        </w:tc>
      </w:tr>
      <w:tr w:rsidR="00003A40" w:rsidRPr="00E7343D" w14:paraId="6958B950" w14:textId="77777777" w:rsidTr="008120E7">
        <w:tc>
          <w:tcPr>
            <w:tcW w:w="310" w:type="pct"/>
          </w:tcPr>
          <w:p w14:paraId="29FD2E76" w14:textId="77777777" w:rsidR="00003A40" w:rsidRPr="00E7343D" w:rsidRDefault="00003A40" w:rsidP="008120E7">
            <w:pPr>
              <w:rPr>
                <w:rFonts w:hAnsi="Times New Roman" w:cs="Times New Roman"/>
              </w:rPr>
            </w:pPr>
          </w:p>
        </w:tc>
        <w:tc>
          <w:tcPr>
            <w:tcW w:w="3023" w:type="pct"/>
          </w:tcPr>
          <w:p w14:paraId="70EC2ED2" w14:textId="77777777" w:rsidR="00003A40" w:rsidRPr="00E7343D" w:rsidRDefault="00003A40" w:rsidP="008120E7">
            <w:pPr>
              <w:rPr>
                <w:rFonts w:hAnsi="Times New Roman" w:cs="Times New Roman"/>
              </w:rPr>
            </w:pPr>
          </w:p>
        </w:tc>
        <w:tc>
          <w:tcPr>
            <w:tcW w:w="1667" w:type="pct"/>
          </w:tcPr>
          <w:p w14:paraId="2FCD12D8" w14:textId="77777777" w:rsidR="00003A40" w:rsidRPr="00E7343D" w:rsidRDefault="00003A40" w:rsidP="008120E7">
            <w:pPr>
              <w:rPr>
                <w:rFonts w:hAnsi="Times New Roman" w:cs="Times New Roman"/>
              </w:rPr>
            </w:pPr>
          </w:p>
        </w:tc>
      </w:tr>
    </w:tbl>
    <w:p w14:paraId="0BCA31E5" w14:textId="77777777" w:rsidR="00003A40" w:rsidRPr="00E7343D" w:rsidRDefault="00003A40" w:rsidP="00003A40">
      <w:pPr>
        <w:spacing w:after="0"/>
        <w:rPr>
          <w:rFonts w:ascii="Times New Roman" w:hAnsi="Times New Roman" w:cs="Times New Roman"/>
        </w:rPr>
      </w:pPr>
    </w:p>
    <w:p w14:paraId="66E8CD05"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IV SKYRIUS</w:t>
      </w:r>
    </w:p>
    <w:p w14:paraId="0C0E26D1"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5F3C5EB" w14:textId="77777777" w:rsidR="00003A40" w:rsidRPr="00E7343D" w:rsidRDefault="00003A40" w:rsidP="00003A40">
      <w:pPr>
        <w:spacing w:after="0"/>
        <w:rPr>
          <w:rFonts w:ascii="Times New Roman" w:hAnsi="Times New Roman" w:cs="Times New Roman"/>
        </w:rPr>
      </w:pPr>
    </w:p>
    <w:p w14:paraId="43FC7F5E" w14:textId="77777777" w:rsidR="00003A40" w:rsidRPr="00E7343D" w:rsidRDefault="00003A40"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48AF1F6D" w14:textId="77777777" w:rsidR="00003A40" w:rsidRPr="00E7343D" w:rsidRDefault="00003A40"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155701E" w14:textId="77777777" w:rsidR="00003A40" w:rsidRPr="00E7343D" w:rsidRDefault="00003A40"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5BAE85E" w14:textId="77777777" w:rsidR="00003A40" w:rsidRPr="00E7343D" w:rsidRDefault="00003A40" w:rsidP="00003A40">
      <w:pPr>
        <w:spacing w:after="0"/>
        <w:rPr>
          <w:rFonts w:ascii="Times New Roman" w:hAnsi="Times New Roman" w:cs="Times New Roman"/>
          <w:b/>
          <w:bCs/>
        </w:rPr>
      </w:pPr>
    </w:p>
    <w:p w14:paraId="2E714434" w14:textId="77777777" w:rsidR="00003A40" w:rsidRDefault="00003A40" w:rsidP="00003A40">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1" w:type="dxa"/>
        <w:tblInd w:w="0" w:type="dxa"/>
        <w:tblLook w:val="04A0" w:firstRow="1" w:lastRow="0" w:firstColumn="1" w:lastColumn="0" w:noHBand="0" w:noVBand="1"/>
      </w:tblPr>
      <w:tblGrid>
        <w:gridCol w:w="988"/>
        <w:gridCol w:w="2459"/>
        <w:gridCol w:w="1266"/>
        <w:gridCol w:w="966"/>
        <w:gridCol w:w="1393"/>
        <w:gridCol w:w="1386"/>
        <w:gridCol w:w="1603"/>
      </w:tblGrid>
      <w:tr w:rsidR="00003A40" w:rsidRPr="00E84C19" w14:paraId="0082F09B" w14:textId="77777777" w:rsidTr="00003A40">
        <w:trPr>
          <w:trHeight w:val="519"/>
        </w:trPr>
        <w:tc>
          <w:tcPr>
            <w:tcW w:w="988" w:type="dxa"/>
          </w:tcPr>
          <w:p w14:paraId="4A524CF7" w14:textId="77777777" w:rsidR="00003A40" w:rsidRPr="00E84C19" w:rsidRDefault="00003A40" w:rsidP="008120E7">
            <w:pPr>
              <w:jc w:val="both"/>
              <w:rPr>
                <w:sz w:val="22"/>
                <w:szCs w:val="22"/>
              </w:rPr>
            </w:pPr>
            <w:r w:rsidRPr="00E84C19">
              <w:rPr>
                <w:sz w:val="22"/>
                <w:szCs w:val="22"/>
              </w:rPr>
              <w:t>Eil. Nr.</w:t>
            </w:r>
          </w:p>
        </w:tc>
        <w:tc>
          <w:tcPr>
            <w:tcW w:w="2459" w:type="dxa"/>
          </w:tcPr>
          <w:p w14:paraId="525F83E9" w14:textId="77777777" w:rsidR="00003A40" w:rsidRPr="00E84C19" w:rsidRDefault="00003A40" w:rsidP="008120E7">
            <w:pPr>
              <w:jc w:val="both"/>
              <w:rPr>
                <w:sz w:val="22"/>
                <w:szCs w:val="22"/>
              </w:rPr>
            </w:pPr>
            <w:r w:rsidRPr="00E84C19">
              <w:rPr>
                <w:sz w:val="22"/>
                <w:szCs w:val="22"/>
              </w:rPr>
              <w:t>Pirkimo objektas</w:t>
            </w:r>
          </w:p>
        </w:tc>
        <w:tc>
          <w:tcPr>
            <w:tcW w:w="1266" w:type="dxa"/>
          </w:tcPr>
          <w:p w14:paraId="355455DD" w14:textId="77777777" w:rsidR="00003A40" w:rsidRPr="00E84C19" w:rsidRDefault="00003A40"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6CAE1E6" w14:textId="77777777" w:rsidR="00003A40" w:rsidRDefault="00003A40" w:rsidP="008120E7">
            <w:pPr>
              <w:jc w:val="both"/>
              <w:rPr>
                <w:sz w:val="22"/>
                <w:szCs w:val="22"/>
              </w:rPr>
            </w:pPr>
            <w:r w:rsidRPr="00E84C19">
              <w:rPr>
                <w:sz w:val="22"/>
                <w:szCs w:val="22"/>
              </w:rPr>
              <w:t>Kiekis</w:t>
            </w:r>
          </w:p>
          <w:p w14:paraId="7F6EDF6A" w14:textId="018AB168" w:rsidR="00397633" w:rsidRPr="00E84C19" w:rsidRDefault="00397633" w:rsidP="008120E7">
            <w:pPr>
              <w:jc w:val="both"/>
              <w:rPr>
                <w:sz w:val="22"/>
                <w:szCs w:val="22"/>
              </w:rPr>
            </w:pPr>
            <w:r>
              <w:rPr>
                <w:sz w:val="22"/>
                <w:szCs w:val="22"/>
              </w:rPr>
              <w:t>Vnt.</w:t>
            </w:r>
          </w:p>
        </w:tc>
        <w:tc>
          <w:tcPr>
            <w:tcW w:w="1393" w:type="dxa"/>
          </w:tcPr>
          <w:p w14:paraId="5B7DE76F" w14:textId="77777777" w:rsidR="00003A40" w:rsidRPr="00E84C19" w:rsidRDefault="00003A40" w:rsidP="008120E7">
            <w:pPr>
              <w:jc w:val="both"/>
              <w:rPr>
                <w:sz w:val="22"/>
                <w:szCs w:val="22"/>
              </w:rPr>
            </w:pPr>
            <w:r w:rsidRPr="00E84C19">
              <w:rPr>
                <w:sz w:val="22"/>
                <w:szCs w:val="22"/>
              </w:rPr>
              <w:t>Vnt. kaina, Eur (be PVM)</w:t>
            </w:r>
          </w:p>
        </w:tc>
        <w:tc>
          <w:tcPr>
            <w:tcW w:w="1386" w:type="dxa"/>
          </w:tcPr>
          <w:p w14:paraId="082465F8" w14:textId="77777777" w:rsidR="00003A40" w:rsidRPr="00E84C19" w:rsidRDefault="00003A40" w:rsidP="008120E7">
            <w:pPr>
              <w:jc w:val="both"/>
              <w:rPr>
                <w:sz w:val="22"/>
                <w:szCs w:val="22"/>
              </w:rPr>
            </w:pPr>
            <w:r w:rsidRPr="00E84C19">
              <w:rPr>
                <w:rFonts w:hAnsi="Times New Roman" w:cs="Times New Roman"/>
                <w:szCs w:val="24"/>
              </w:rPr>
              <w:t>PVM tarifas, %</w:t>
            </w:r>
          </w:p>
        </w:tc>
        <w:tc>
          <w:tcPr>
            <w:tcW w:w="1603" w:type="dxa"/>
          </w:tcPr>
          <w:p w14:paraId="776889FF" w14:textId="77777777" w:rsidR="00003A40" w:rsidRPr="00E84C19" w:rsidRDefault="00003A40" w:rsidP="008120E7">
            <w:pPr>
              <w:jc w:val="both"/>
              <w:rPr>
                <w:sz w:val="22"/>
                <w:szCs w:val="22"/>
              </w:rPr>
            </w:pPr>
            <w:r w:rsidRPr="00E84C19">
              <w:rPr>
                <w:sz w:val="22"/>
                <w:szCs w:val="22"/>
              </w:rPr>
              <w:t>Bendra kaina, Eur (be PVM)</w:t>
            </w:r>
          </w:p>
        </w:tc>
      </w:tr>
      <w:tr w:rsidR="00003A40" w:rsidRPr="00E84C19" w14:paraId="01F36682" w14:textId="77777777" w:rsidTr="00003A40">
        <w:trPr>
          <w:trHeight w:val="70"/>
        </w:trPr>
        <w:tc>
          <w:tcPr>
            <w:tcW w:w="988" w:type="dxa"/>
          </w:tcPr>
          <w:p w14:paraId="3A550C40" w14:textId="77777777" w:rsidR="00003A40" w:rsidRPr="00E84C19" w:rsidRDefault="00003A40" w:rsidP="008120E7">
            <w:pPr>
              <w:jc w:val="center"/>
              <w:rPr>
                <w:i/>
                <w:iCs/>
              </w:rPr>
            </w:pPr>
            <w:r w:rsidRPr="00E84C19">
              <w:rPr>
                <w:i/>
                <w:iCs/>
              </w:rPr>
              <w:t>1</w:t>
            </w:r>
          </w:p>
        </w:tc>
        <w:tc>
          <w:tcPr>
            <w:tcW w:w="2459" w:type="dxa"/>
          </w:tcPr>
          <w:p w14:paraId="6BC3D7F4" w14:textId="77777777" w:rsidR="00003A40" w:rsidRPr="00E84C19" w:rsidRDefault="00003A40" w:rsidP="008120E7">
            <w:pPr>
              <w:jc w:val="center"/>
              <w:rPr>
                <w:i/>
                <w:iCs/>
              </w:rPr>
            </w:pPr>
            <w:r w:rsidRPr="00E84C19">
              <w:rPr>
                <w:i/>
                <w:iCs/>
              </w:rPr>
              <w:t>2</w:t>
            </w:r>
          </w:p>
        </w:tc>
        <w:tc>
          <w:tcPr>
            <w:tcW w:w="1266" w:type="dxa"/>
          </w:tcPr>
          <w:p w14:paraId="534095BD" w14:textId="77777777" w:rsidR="00003A40" w:rsidRPr="00E84C19" w:rsidRDefault="00003A40" w:rsidP="008120E7">
            <w:pPr>
              <w:jc w:val="center"/>
              <w:rPr>
                <w:i/>
                <w:iCs/>
              </w:rPr>
            </w:pPr>
            <w:r w:rsidRPr="00E84C19">
              <w:rPr>
                <w:i/>
                <w:iCs/>
              </w:rPr>
              <w:t>3</w:t>
            </w:r>
          </w:p>
        </w:tc>
        <w:tc>
          <w:tcPr>
            <w:tcW w:w="966" w:type="dxa"/>
          </w:tcPr>
          <w:p w14:paraId="6FBD554A" w14:textId="77777777" w:rsidR="00003A40" w:rsidRPr="00E84C19" w:rsidRDefault="00003A40" w:rsidP="008120E7">
            <w:pPr>
              <w:jc w:val="center"/>
              <w:rPr>
                <w:i/>
                <w:iCs/>
              </w:rPr>
            </w:pPr>
            <w:r w:rsidRPr="00E84C19">
              <w:rPr>
                <w:i/>
                <w:iCs/>
              </w:rPr>
              <w:t>4</w:t>
            </w:r>
          </w:p>
        </w:tc>
        <w:tc>
          <w:tcPr>
            <w:tcW w:w="1393" w:type="dxa"/>
          </w:tcPr>
          <w:p w14:paraId="4D7DEBB9" w14:textId="77777777" w:rsidR="00003A40" w:rsidRPr="00E84C19" w:rsidRDefault="00003A40" w:rsidP="008120E7">
            <w:pPr>
              <w:jc w:val="center"/>
              <w:rPr>
                <w:i/>
                <w:iCs/>
              </w:rPr>
            </w:pPr>
            <w:r w:rsidRPr="00E84C19">
              <w:rPr>
                <w:i/>
                <w:iCs/>
              </w:rPr>
              <w:t>5</w:t>
            </w:r>
          </w:p>
        </w:tc>
        <w:tc>
          <w:tcPr>
            <w:tcW w:w="1386" w:type="dxa"/>
          </w:tcPr>
          <w:p w14:paraId="72C8EB26" w14:textId="77777777" w:rsidR="00003A40" w:rsidRPr="00E84C19" w:rsidRDefault="00003A40" w:rsidP="008120E7">
            <w:pPr>
              <w:jc w:val="center"/>
              <w:rPr>
                <w:i/>
                <w:iCs/>
              </w:rPr>
            </w:pPr>
            <w:r w:rsidRPr="00E84C19">
              <w:rPr>
                <w:i/>
                <w:iCs/>
              </w:rPr>
              <w:t>6</w:t>
            </w:r>
          </w:p>
        </w:tc>
        <w:tc>
          <w:tcPr>
            <w:tcW w:w="1603" w:type="dxa"/>
          </w:tcPr>
          <w:p w14:paraId="20F213EE" w14:textId="77777777" w:rsidR="00003A40" w:rsidRPr="00E84C19" w:rsidRDefault="00003A40" w:rsidP="008120E7">
            <w:pPr>
              <w:jc w:val="center"/>
              <w:rPr>
                <w:i/>
                <w:iCs/>
              </w:rPr>
            </w:pPr>
            <w:r>
              <w:rPr>
                <w:i/>
                <w:iCs/>
              </w:rPr>
              <w:t>7</w:t>
            </w:r>
          </w:p>
        </w:tc>
      </w:tr>
      <w:tr w:rsidR="00003A40" w:rsidRPr="00E84C19" w14:paraId="66D80124" w14:textId="77777777" w:rsidTr="00003A40">
        <w:trPr>
          <w:trHeight w:val="455"/>
        </w:trPr>
        <w:tc>
          <w:tcPr>
            <w:tcW w:w="988" w:type="dxa"/>
          </w:tcPr>
          <w:p w14:paraId="71B042EB" w14:textId="77777777" w:rsidR="00003A40" w:rsidRPr="00E84C19" w:rsidRDefault="00003A40" w:rsidP="008120E7">
            <w:pPr>
              <w:jc w:val="both"/>
              <w:rPr>
                <w:sz w:val="22"/>
                <w:szCs w:val="22"/>
              </w:rPr>
            </w:pPr>
            <w:r w:rsidRPr="00E84C19">
              <w:rPr>
                <w:sz w:val="22"/>
                <w:szCs w:val="22"/>
              </w:rPr>
              <w:t>1.</w:t>
            </w:r>
          </w:p>
        </w:tc>
        <w:tc>
          <w:tcPr>
            <w:tcW w:w="2459" w:type="dxa"/>
          </w:tcPr>
          <w:p w14:paraId="76614374" w14:textId="77777777" w:rsidR="00170B75" w:rsidRPr="00572F35" w:rsidRDefault="00170B75" w:rsidP="00170B75">
            <w:pPr>
              <w:spacing w:line="259" w:lineRule="auto"/>
              <w:rPr>
                <w:rFonts w:eastAsia="Calibri" w:hAnsi="Times New Roman" w:cs="Times New Roman"/>
                <w:b/>
                <w:bCs/>
                <w:sz w:val="24"/>
                <w:szCs w:val="24"/>
              </w:rPr>
            </w:pPr>
            <w:r>
              <w:rPr>
                <w:rFonts w:eastAsia="Calibri" w:hAnsi="Times New Roman" w:cs="Times New Roman"/>
                <w:b/>
                <w:bCs/>
                <w:color w:val="000000"/>
                <w:sz w:val="24"/>
                <w:szCs w:val="24"/>
              </w:rPr>
              <w:t xml:space="preserve">Pacientų transportavimo vežimėlis </w:t>
            </w:r>
          </w:p>
          <w:p w14:paraId="12042C55" w14:textId="38B7987A" w:rsidR="00003A40" w:rsidRPr="00A5487C" w:rsidRDefault="00003A40" w:rsidP="008120E7">
            <w:pPr>
              <w:jc w:val="both"/>
              <w:rPr>
                <w:bCs/>
                <w:sz w:val="22"/>
                <w:szCs w:val="22"/>
              </w:rPr>
            </w:pPr>
          </w:p>
        </w:tc>
        <w:tc>
          <w:tcPr>
            <w:tcW w:w="1266" w:type="dxa"/>
          </w:tcPr>
          <w:p w14:paraId="45258621" w14:textId="77777777" w:rsidR="00003A40" w:rsidRPr="00E84C19" w:rsidRDefault="00003A40" w:rsidP="008120E7">
            <w:pPr>
              <w:jc w:val="both"/>
              <w:rPr>
                <w:sz w:val="22"/>
                <w:szCs w:val="22"/>
              </w:rPr>
            </w:pPr>
          </w:p>
        </w:tc>
        <w:tc>
          <w:tcPr>
            <w:tcW w:w="966" w:type="dxa"/>
          </w:tcPr>
          <w:p w14:paraId="4B97843E" w14:textId="1D835C24" w:rsidR="00003A40" w:rsidRPr="00E84C19" w:rsidRDefault="00003A40" w:rsidP="008120E7">
            <w:pPr>
              <w:jc w:val="both"/>
              <w:rPr>
                <w:sz w:val="22"/>
                <w:szCs w:val="22"/>
              </w:rPr>
            </w:pPr>
            <w:r>
              <w:rPr>
                <w:sz w:val="22"/>
                <w:szCs w:val="22"/>
              </w:rPr>
              <w:t>1</w:t>
            </w:r>
          </w:p>
        </w:tc>
        <w:tc>
          <w:tcPr>
            <w:tcW w:w="1393" w:type="dxa"/>
          </w:tcPr>
          <w:p w14:paraId="0EB919B7" w14:textId="77777777" w:rsidR="00003A40" w:rsidRPr="00E84C19" w:rsidRDefault="00003A40" w:rsidP="008120E7">
            <w:pPr>
              <w:jc w:val="both"/>
              <w:rPr>
                <w:sz w:val="22"/>
                <w:szCs w:val="22"/>
              </w:rPr>
            </w:pPr>
          </w:p>
        </w:tc>
        <w:tc>
          <w:tcPr>
            <w:tcW w:w="1386" w:type="dxa"/>
          </w:tcPr>
          <w:p w14:paraId="6E1C3720" w14:textId="77777777" w:rsidR="00003A40" w:rsidRPr="00E84C19" w:rsidRDefault="00003A40" w:rsidP="008120E7">
            <w:pPr>
              <w:jc w:val="both"/>
              <w:rPr>
                <w:sz w:val="22"/>
                <w:szCs w:val="22"/>
              </w:rPr>
            </w:pPr>
          </w:p>
        </w:tc>
        <w:tc>
          <w:tcPr>
            <w:tcW w:w="1603" w:type="dxa"/>
          </w:tcPr>
          <w:p w14:paraId="4B7BC8ED" w14:textId="77777777" w:rsidR="00003A40" w:rsidRPr="00E84C19" w:rsidRDefault="00003A40" w:rsidP="008120E7">
            <w:pPr>
              <w:jc w:val="both"/>
              <w:rPr>
                <w:sz w:val="22"/>
                <w:szCs w:val="22"/>
              </w:rPr>
            </w:pPr>
          </w:p>
        </w:tc>
      </w:tr>
      <w:tr w:rsidR="00003A40" w:rsidRPr="00E84C19" w14:paraId="2F7E1107" w14:textId="77777777" w:rsidTr="00003A40">
        <w:trPr>
          <w:trHeight w:val="266"/>
        </w:trPr>
        <w:tc>
          <w:tcPr>
            <w:tcW w:w="988" w:type="dxa"/>
          </w:tcPr>
          <w:p w14:paraId="3D57EC10" w14:textId="77777777" w:rsidR="00003A40" w:rsidRPr="00E84C19" w:rsidRDefault="00003A40" w:rsidP="008120E7">
            <w:pPr>
              <w:jc w:val="both"/>
              <w:rPr>
                <w:sz w:val="22"/>
                <w:szCs w:val="22"/>
              </w:rPr>
            </w:pPr>
          </w:p>
        </w:tc>
        <w:tc>
          <w:tcPr>
            <w:tcW w:w="7470" w:type="dxa"/>
            <w:gridSpan w:val="5"/>
          </w:tcPr>
          <w:p w14:paraId="710804A4" w14:textId="6E70496F" w:rsidR="00003A40" w:rsidRPr="00E84C19" w:rsidRDefault="00003A40" w:rsidP="008120E7">
            <w:pPr>
              <w:jc w:val="right"/>
              <w:rPr>
                <w:sz w:val="22"/>
                <w:szCs w:val="22"/>
              </w:rPr>
            </w:pPr>
            <w:r w:rsidRPr="00E84C19">
              <w:rPr>
                <w:sz w:val="22"/>
                <w:szCs w:val="22"/>
              </w:rPr>
              <w:t xml:space="preserve">Bendra </w:t>
            </w:r>
            <w:r>
              <w:rPr>
                <w:sz w:val="22"/>
                <w:szCs w:val="22"/>
              </w:rPr>
              <w:t>5</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5BA6F7D2" w14:textId="77777777" w:rsidR="00003A40" w:rsidRPr="00E84C19" w:rsidRDefault="00003A40" w:rsidP="008120E7">
            <w:pPr>
              <w:jc w:val="both"/>
              <w:rPr>
                <w:sz w:val="22"/>
                <w:szCs w:val="22"/>
              </w:rPr>
            </w:pPr>
          </w:p>
        </w:tc>
      </w:tr>
      <w:tr w:rsidR="00003A40" w:rsidRPr="00E84C19" w14:paraId="3E03901D" w14:textId="77777777" w:rsidTr="00003A40">
        <w:trPr>
          <w:trHeight w:val="266"/>
        </w:trPr>
        <w:tc>
          <w:tcPr>
            <w:tcW w:w="988" w:type="dxa"/>
          </w:tcPr>
          <w:p w14:paraId="125FF5F0" w14:textId="77777777" w:rsidR="00003A40" w:rsidRPr="00E84C19" w:rsidRDefault="00003A40" w:rsidP="008120E7">
            <w:pPr>
              <w:jc w:val="both"/>
              <w:rPr>
                <w:sz w:val="22"/>
                <w:szCs w:val="22"/>
              </w:rPr>
            </w:pPr>
          </w:p>
        </w:tc>
        <w:tc>
          <w:tcPr>
            <w:tcW w:w="2459" w:type="dxa"/>
          </w:tcPr>
          <w:p w14:paraId="066ABB1A" w14:textId="77777777" w:rsidR="00003A40" w:rsidRPr="00E84C19" w:rsidRDefault="00003A40" w:rsidP="008120E7">
            <w:pPr>
              <w:jc w:val="both"/>
              <w:rPr>
                <w:sz w:val="22"/>
                <w:szCs w:val="22"/>
              </w:rPr>
            </w:pPr>
          </w:p>
        </w:tc>
        <w:tc>
          <w:tcPr>
            <w:tcW w:w="1266" w:type="dxa"/>
          </w:tcPr>
          <w:p w14:paraId="47988FCA" w14:textId="77777777" w:rsidR="00003A40" w:rsidRPr="00E84C19" w:rsidRDefault="00003A40" w:rsidP="008120E7">
            <w:pPr>
              <w:jc w:val="both"/>
              <w:rPr>
                <w:sz w:val="22"/>
                <w:szCs w:val="22"/>
              </w:rPr>
            </w:pPr>
          </w:p>
        </w:tc>
        <w:tc>
          <w:tcPr>
            <w:tcW w:w="966" w:type="dxa"/>
          </w:tcPr>
          <w:p w14:paraId="42D10CD4" w14:textId="77777777" w:rsidR="00003A40" w:rsidRPr="00E84C19" w:rsidRDefault="00003A40" w:rsidP="008120E7">
            <w:pPr>
              <w:jc w:val="both"/>
              <w:rPr>
                <w:sz w:val="22"/>
                <w:szCs w:val="22"/>
              </w:rPr>
            </w:pPr>
          </w:p>
        </w:tc>
        <w:tc>
          <w:tcPr>
            <w:tcW w:w="2779" w:type="dxa"/>
            <w:gridSpan w:val="2"/>
          </w:tcPr>
          <w:p w14:paraId="68E5EFB0" w14:textId="77777777" w:rsidR="00003A40" w:rsidRPr="00E84C19" w:rsidRDefault="00003A40" w:rsidP="008120E7">
            <w:pPr>
              <w:jc w:val="right"/>
              <w:rPr>
                <w:sz w:val="22"/>
                <w:szCs w:val="22"/>
              </w:rPr>
            </w:pPr>
            <w:r>
              <w:rPr>
                <w:sz w:val="22"/>
                <w:szCs w:val="22"/>
              </w:rPr>
              <w:t>PVM suma</w:t>
            </w:r>
          </w:p>
        </w:tc>
        <w:tc>
          <w:tcPr>
            <w:tcW w:w="1603" w:type="dxa"/>
          </w:tcPr>
          <w:p w14:paraId="58292880" w14:textId="77777777" w:rsidR="00003A40" w:rsidRPr="00E84C19" w:rsidRDefault="00003A40" w:rsidP="008120E7">
            <w:pPr>
              <w:jc w:val="both"/>
              <w:rPr>
                <w:sz w:val="22"/>
                <w:szCs w:val="22"/>
              </w:rPr>
            </w:pPr>
          </w:p>
        </w:tc>
      </w:tr>
      <w:tr w:rsidR="00003A40" w:rsidRPr="00E84C19" w14:paraId="7ACDA09D" w14:textId="77777777" w:rsidTr="00003A40">
        <w:trPr>
          <w:trHeight w:val="142"/>
        </w:trPr>
        <w:tc>
          <w:tcPr>
            <w:tcW w:w="988" w:type="dxa"/>
          </w:tcPr>
          <w:p w14:paraId="29BC8BAB" w14:textId="77777777" w:rsidR="00003A40" w:rsidRPr="00E84C19" w:rsidRDefault="00003A40" w:rsidP="008120E7">
            <w:pPr>
              <w:jc w:val="right"/>
              <w:rPr>
                <w:sz w:val="22"/>
                <w:szCs w:val="22"/>
              </w:rPr>
            </w:pPr>
          </w:p>
        </w:tc>
        <w:tc>
          <w:tcPr>
            <w:tcW w:w="7470" w:type="dxa"/>
            <w:gridSpan w:val="5"/>
          </w:tcPr>
          <w:p w14:paraId="4146DE83" w14:textId="11702D56" w:rsidR="00003A40" w:rsidRPr="00E84C19" w:rsidRDefault="00003A40" w:rsidP="008120E7">
            <w:pPr>
              <w:jc w:val="right"/>
              <w:rPr>
                <w:sz w:val="22"/>
                <w:szCs w:val="22"/>
              </w:rPr>
            </w:pPr>
            <w:r w:rsidRPr="00E84C19">
              <w:rPr>
                <w:sz w:val="22"/>
                <w:szCs w:val="22"/>
              </w:rPr>
              <w:t>Bendra</w:t>
            </w:r>
            <w:r>
              <w:rPr>
                <w:sz w:val="22"/>
                <w:szCs w:val="22"/>
              </w:rPr>
              <w:t xml:space="preserve"> 5</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6D314B1" w14:textId="77777777" w:rsidR="00003A40" w:rsidRPr="00E84C19" w:rsidRDefault="00003A40" w:rsidP="008120E7">
            <w:pPr>
              <w:jc w:val="both"/>
              <w:rPr>
                <w:sz w:val="22"/>
                <w:szCs w:val="22"/>
              </w:rPr>
            </w:pPr>
          </w:p>
        </w:tc>
      </w:tr>
    </w:tbl>
    <w:p w14:paraId="3D97B0D4" w14:textId="77777777" w:rsidR="00003A40" w:rsidRPr="001F2E86" w:rsidRDefault="00003A40" w:rsidP="00003A40">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7F67905A" w14:textId="77777777" w:rsidR="00003A40" w:rsidRPr="001F2E86" w:rsidRDefault="00003A40" w:rsidP="00003A40">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4319B6A5" w14:textId="77777777" w:rsidR="00003A40" w:rsidRPr="001F2E86" w:rsidRDefault="00003A40" w:rsidP="00003A40">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C80ABC9" w14:textId="1B3AB37B" w:rsidR="00003A40" w:rsidRDefault="00B63B5D" w:rsidP="00B63B5D">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003A40" w:rsidRPr="00B63B5D">
        <w:rPr>
          <w:rFonts w:ascii="Times New Roman" w:hAnsi="Times New Roman" w:cs="Times New Roman"/>
          <w:b/>
          <w:bCs/>
        </w:rPr>
        <w:t>KONFIDENCIALI INFORMACIJA</w:t>
      </w:r>
    </w:p>
    <w:p w14:paraId="51A9C04C" w14:textId="77777777" w:rsidR="00647BF8" w:rsidRPr="00B63B5D" w:rsidRDefault="00647BF8" w:rsidP="00B63B5D">
      <w:pPr>
        <w:tabs>
          <w:tab w:val="left" w:pos="3119"/>
          <w:tab w:val="left" w:pos="3402"/>
        </w:tabs>
        <w:spacing w:after="0"/>
        <w:ind w:left="360"/>
        <w:jc w:val="center"/>
        <w:rPr>
          <w:rFonts w:ascii="Times New Roman" w:hAnsi="Times New Roman" w:cs="Times New Roman"/>
          <w:b/>
          <w:bCs/>
        </w:rPr>
      </w:pPr>
    </w:p>
    <w:tbl>
      <w:tblPr>
        <w:tblW w:w="8926" w:type="dxa"/>
        <w:tblLayout w:type="fixed"/>
        <w:tblLook w:val="04A0" w:firstRow="1" w:lastRow="0" w:firstColumn="1" w:lastColumn="0" w:noHBand="0" w:noVBand="1"/>
      </w:tblPr>
      <w:tblGrid>
        <w:gridCol w:w="562"/>
        <w:gridCol w:w="5386"/>
        <w:gridCol w:w="1560"/>
        <w:gridCol w:w="1418"/>
      </w:tblGrid>
      <w:tr w:rsidR="00003A40" w:rsidRPr="001F2E86" w14:paraId="00B70FCC" w14:textId="77777777" w:rsidTr="00B63B5D">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4B21AC"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57B3A8"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F93E45C"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Ar dokumentas konfidencialus?</w:t>
            </w:r>
          </w:p>
          <w:p w14:paraId="27AC7D5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50FAED"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 xml:space="preserve">Paaiškinimas, kokia konkreti informacija </w:t>
            </w:r>
            <w:r w:rsidRPr="001F2E86">
              <w:rPr>
                <w:rFonts w:ascii="Times New Roman" w:hAnsi="Times New Roman" w:cs="Times New Roman"/>
              </w:rPr>
              <w:lastRenderedPageBreak/>
              <w:t>dokumente yra konfidenciali</w:t>
            </w:r>
          </w:p>
        </w:tc>
      </w:tr>
      <w:tr w:rsidR="00003A40" w:rsidRPr="001F2E86" w14:paraId="5F23657B" w14:textId="77777777" w:rsidTr="00B63B5D">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09E5B358" w14:textId="77777777" w:rsidR="00003A40" w:rsidRPr="001F2E86" w:rsidRDefault="00003A40" w:rsidP="00C5552E">
            <w:pPr>
              <w:numPr>
                <w:ilvl w:val="0"/>
                <w:numId w:val="30"/>
              </w:numPr>
              <w:spacing w:after="0"/>
              <w:ind w:left="447" w:hanging="425"/>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C1DED38"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3224FCE"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C5486" w14:textId="77777777" w:rsidR="00003A40" w:rsidRPr="001F2E86" w:rsidRDefault="00003A40" w:rsidP="008120E7">
            <w:pPr>
              <w:spacing w:after="0"/>
              <w:rPr>
                <w:rFonts w:ascii="Times New Roman" w:hAnsi="Times New Roman" w:cs="Times New Roman"/>
              </w:rPr>
            </w:pPr>
          </w:p>
        </w:tc>
      </w:tr>
      <w:tr w:rsidR="00003A40" w:rsidRPr="001F2E86" w14:paraId="4D71964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6BF9007D"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A94AF53"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6DCFE"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28CDF3" w14:textId="77777777" w:rsidR="00003A40" w:rsidRPr="001F2E86" w:rsidRDefault="00003A40" w:rsidP="008120E7">
            <w:pPr>
              <w:spacing w:after="0"/>
              <w:rPr>
                <w:rFonts w:ascii="Times New Roman" w:hAnsi="Times New Roman" w:cs="Times New Roman"/>
              </w:rPr>
            </w:pPr>
          </w:p>
        </w:tc>
      </w:tr>
      <w:tr w:rsidR="00B441BF" w:rsidRPr="001F2E86" w14:paraId="4002B03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99FFC90" w14:textId="77777777" w:rsidR="00B441BF" w:rsidRPr="001F2E86" w:rsidRDefault="00B441BF" w:rsidP="00B441BF">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29A8EC11" w14:textId="2D73B42E" w:rsidR="00B441BF" w:rsidRPr="001F2E86" w:rsidRDefault="00B441BF" w:rsidP="00B441BF">
            <w:pPr>
              <w:spacing w:after="0"/>
              <w:rPr>
                <w:rFonts w:ascii="Times New Roman" w:hAnsi="Times New Roman" w:cs="Times New Roman"/>
              </w:rPr>
            </w:pPr>
            <w:r w:rsidRPr="001F2E86">
              <w:rPr>
                <w:rFonts w:ascii="Times New Roman" w:hAnsi="Times New Roman" w:cs="Times New Roman"/>
              </w:rPr>
              <w:t xml:space="preserve">Užpildyta </w:t>
            </w:r>
            <w:r>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0751427" w14:textId="77777777" w:rsidR="00B441BF" w:rsidRPr="001F2E86" w:rsidRDefault="00B441BF" w:rsidP="00B441BF">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92FD0D" w14:textId="77777777" w:rsidR="00B441BF" w:rsidRPr="001F2E86" w:rsidRDefault="00B441BF" w:rsidP="00B441BF">
            <w:pPr>
              <w:spacing w:after="0"/>
              <w:rPr>
                <w:rFonts w:ascii="Times New Roman" w:hAnsi="Times New Roman" w:cs="Times New Roman"/>
              </w:rPr>
            </w:pPr>
          </w:p>
        </w:tc>
      </w:tr>
      <w:tr w:rsidR="00003A40" w:rsidRPr="001F2E86" w14:paraId="00B73CF7"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4230102B"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8E90CB3"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2F990904"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FBBE10" w14:textId="77777777" w:rsidR="00003A40" w:rsidRPr="001F2E86" w:rsidRDefault="00003A40" w:rsidP="008120E7">
            <w:pPr>
              <w:spacing w:after="0"/>
              <w:rPr>
                <w:rFonts w:ascii="Times New Roman" w:hAnsi="Times New Roman" w:cs="Times New Roman"/>
              </w:rPr>
            </w:pPr>
          </w:p>
        </w:tc>
      </w:tr>
      <w:tr w:rsidR="00003A40" w:rsidRPr="001F2E86" w14:paraId="2D93B19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0AA7858"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76D78CAD"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63CC3D8"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432026C" w14:textId="77777777" w:rsidR="00003A40" w:rsidRPr="001F2E86" w:rsidRDefault="00003A40" w:rsidP="008120E7">
            <w:pPr>
              <w:spacing w:after="0"/>
              <w:rPr>
                <w:rFonts w:ascii="Times New Roman" w:hAnsi="Times New Roman" w:cs="Times New Roman"/>
              </w:rPr>
            </w:pPr>
          </w:p>
        </w:tc>
      </w:tr>
      <w:tr w:rsidR="00003A40" w:rsidRPr="001F2E86" w14:paraId="17409C66"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611BFB6"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1F45D44"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56AAE3BA"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4EF313B" w14:textId="77777777" w:rsidR="00003A40" w:rsidRPr="001F2E86" w:rsidRDefault="00003A40" w:rsidP="008120E7">
            <w:pPr>
              <w:spacing w:after="0"/>
              <w:rPr>
                <w:rFonts w:ascii="Times New Roman" w:hAnsi="Times New Roman" w:cs="Times New Roman"/>
              </w:rPr>
            </w:pPr>
          </w:p>
        </w:tc>
      </w:tr>
      <w:tr w:rsidR="00003A40" w:rsidRPr="001F2E86" w14:paraId="11990B71"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24BCA130"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738087C0"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24E4BE5F"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6681275" w14:textId="77777777" w:rsidR="00003A40" w:rsidRPr="001F2E86" w:rsidRDefault="00003A40" w:rsidP="008120E7">
            <w:pPr>
              <w:spacing w:after="0"/>
              <w:rPr>
                <w:rFonts w:ascii="Times New Roman" w:hAnsi="Times New Roman" w:cs="Times New Roman"/>
              </w:rPr>
            </w:pPr>
          </w:p>
        </w:tc>
      </w:tr>
      <w:tr w:rsidR="00003A40" w:rsidRPr="001F2E86" w14:paraId="5C578762"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3758A81F"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5F367E5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48997140"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19A6D15" w14:textId="77777777" w:rsidR="00003A40" w:rsidRPr="001F2E86" w:rsidRDefault="00003A40" w:rsidP="008120E7">
            <w:pPr>
              <w:spacing w:after="0"/>
              <w:rPr>
                <w:rFonts w:ascii="Times New Roman" w:hAnsi="Times New Roman" w:cs="Times New Roman"/>
              </w:rPr>
            </w:pPr>
          </w:p>
        </w:tc>
      </w:tr>
      <w:tr w:rsidR="00003A40" w:rsidRPr="001F2E86" w14:paraId="4CE8A581" w14:textId="77777777" w:rsidTr="00B63B5D">
        <w:trPr>
          <w:trHeight w:val="409"/>
        </w:trPr>
        <w:tc>
          <w:tcPr>
            <w:tcW w:w="562" w:type="dxa"/>
            <w:tcBorders>
              <w:top w:val="single" w:sz="4" w:space="0" w:color="000000"/>
              <w:left w:val="single" w:sz="4" w:space="0" w:color="000000"/>
              <w:bottom w:val="single" w:sz="4" w:space="0" w:color="000000"/>
              <w:right w:val="single" w:sz="4" w:space="0" w:color="000000"/>
            </w:tcBorders>
            <w:vAlign w:val="center"/>
          </w:tcPr>
          <w:p w14:paraId="24F1A2C1"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64FD8C0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DF187B6"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F04089" w14:textId="77777777" w:rsidR="00003A40" w:rsidRPr="001F2E86" w:rsidRDefault="00003A40" w:rsidP="008120E7">
            <w:pPr>
              <w:spacing w:after="0"/>
              <w:rPr>
                <w:rFonts w:ascii="Times New Roman" w:hAnsi="Times New Roman" w:cs="Times New Roman"/>
              </w:rPr>
            </w:pPr>
          </w:p>
        </w:tc>
      </w:tr>
    </w:tbl>
    <w:p w14:paraId="1422289F"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Pastabos:</w:t>
      </w:r>
    </w:p>
    <w:p w14:paraId="7D7D1EAB"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440E8E31"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71C23E"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1035B991" w14:textId="77777777" w:rsidR="00003A40" w:rsidRPr="001F2E86" w:rsidRDefault="00003A40" w:rsidP="00003A40">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781C98A9" w14:textId="77777777" w:rsidR="00003A40" w:rsidRPr="001F2E86" w:rsidRDefault="00003A40"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972F1" w14:textId="77777777" w:rsidR="00003A40" w:rsidRPr="001F2E86" w:rsidRDefault="00003A40"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75B88F3" w14:textId="77777777" w:rsidR="00003A40" w:rsidRPr="001F2E86" w:rsidRDefault="00003A40"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DA1C6CB" w14:textId="77777777" w:rsidR="00003A40" w:rsidRPr="001F2E86" w:rsidRDefault="00003A40"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12541E9C" w14:textId="77777777" w:rsidR="00003A40" w:rsidRPr="001F2E86" w:rsidRDefault="00003A40"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026F760" w14:textId="77777777" w:rsidR="00003A40" w:rsidRPr="001F2E86" w:rsidRDefault="00003A40" w:rsidP="00003A40">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03A40" w:rsidRPr="001F2E86" w14:paraId="775CBE91" w14:textId="77777777" w:rsidTr="008120E7">
        <w:trPr>
          <w:trHeight w:val="285"/>
        </w:trPr>
        <w:tc>
          <w:tcPr>
            <w:tcW w:w="3284" w:type="dxa"/>
            <w:tcBorders>
              <w:top w:val="nil"/>
              <w:left w:val="nil"/>
              <w:bottom w:val="single" w:sz="4" w:space="0" w:color="auto"/>
              <w:right w:val="nil"/>
            </w:tcBorders>
          </w:tcPr>
          <w:p w14:paraId="31ECFA43" w14:textId="77777777" w:rsidR="00003A40" w:rsidRPr="001F2E86" w:rsidRDefault="00003A40" w:rsidP="008120E7">
            <w:pPr>
              <w:spacing w:after="0"/>
              <w:jc w:val="right"/>
              <w:rPr>
                <w:rFonts w:ascii="Times New Roman" w:hAnsi="Times New Roman" w:cs="Times New Roman"/>
              </w:rPr>
            </w:pPr>
          </w:p>
        </w:tc>
        <w:tc>
          <w:tcPr>
            <w:tcW w:w="604" w:type="dxa"/>
          </w:tcPr>
          <w:p w14:paraId="6B49B4C1" w14:textId="77777777" w:rsidR="00003A40" w:rsidRPr="001F2E86" w:rsidRDefault="00003A40"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05A836D8" w14:textId="77777777" w:rsidR="00003A40" w:rsidRPr="001F2E86" w:rsidRDefault="00003A40" w:rsidP="008120E7">
            <w:pPr>
              <w:spacing w:after="0"/>
              <w:jc w:val="right"/>
              <w:rPr>
                <w:rFonts w:ascii="Times New Roman" w:hAnsi="Times New Roman" w:cs="Times New Roman"/>
              </w:rPr>
            </w:pPr>
          </w:p>
        </w:tc>
        <w:tc>
          <w:tcPr>
            <w:tcW w:w="701" w:type="dxa"/>
          </w:tcPr>
          <w:p w14:paraId="214CB125" w14:textId="77777777" w:rsidR="00003A40" w:rsidRPr="001F2E86" w:rsidRDefault="00003A40"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634A685" w14:textId="77777777" w:rsidR="00003A40" w:rsidRPr="001F2E86" w:rsidRDefault="00003A40" w:rsidP="008120E7">
            <w:pPr>
              <w:spacing w:after="0"/>
              <w:jc w:val="right"/>
              <w:rPr>
                <w:rFonts w:ascii="Times New Roman" w:hAnsi="Times New Roman" w:cs="Times New Roman"/>
              </w:rPr>
            </w:pPr>
          </w:p>
        </w:tc>
        <w:tc>
          <w:tcPr>
            <w:tcW w:w="648" w:type="dxa"/>
          </w:tcPr>
          <w:p w14:paraId="7CE4FA21" w14:textId="77777777" w:rsidR="00003A40" w:rsidRPr="001F2E86" w:rsidRDefault="00003A40" w:rsidP="008120E7">
            <w:pPr>
              <w:spacing w:after="0"/>
              <w:jc w:val="right"/>
              <w:rPr>
                <w:rFonts w:ascii="Times New Roman" w:hAnsi="Times New Roman" w:cs="Times New Roman"/>
              </w:rPr>
            </w:pPr>
          </w:p>
        </w:tc>
      </w:tr>
      <w:tr w:rsidR="00003A40" w:rsidRPr="001F2E86" w14:paraId="0165FE1A" w14:textId="77777777" w:rsidTr="008120E7">
        <w:trPr>
          <w:trHeight w:val="798"/>
        </w:trPr>
        <w:tc>
          <w:tcPr>
            <w:tcW w:w="3284" w:type="dxa"/>
            <w:tcBorders>
              <w:top w:val="single" w:sz="4" w:space="0" w:color="auto"/>
              <w:left w:val="nil"/>
              <w:bottom w:val="nil"/>
              <w:right w:val="nil"/>
            </w:tcBorders>
            <w:hideMark/>
          </w:tcPr>
          <w:p w14:paraId="3C07C72C"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1170BEA0" w14:textId="77777777" w:rsidR="00003A40" w:rsidRPr="001F2E86" w:rsidRDefault="00003A40"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2D4DB939"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19C782EC" w14:textId="77777777" w:rsidR="00003A40" w:rsidRPr="001F2E86" w:rsidRDefault="00003A40"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5F64897"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244B8CD1" w14:textId="77777777" w:rsidR="00003A40" w:rsidRPr="001F2E86" w:rsidRDefault="00003A40" w:rsidP="008120E7">
            <w:pPr>
              <w:spacing w:after="0"/>
              <w:jc w:val="right"/>
              <w:rPr>
                <w:rFonts w:ascii="Times New Roman" w:hAnsi="Times New Roman" w:cs="Times New Roman"/>
              </w:rPr>
            </w:pPr>
          </w:p>
        </w:tc>
      </w:tr>
    </w:tbl>
    <w:p w14:paraId="25214A41" w14:textId="77777777" w:rsidR="000E5ED1" w:rsidRDefault="000E5ED1" w:rsidP="000431F5">
      <w:pPr>
        <w:spacing w:after="0"/>
        <w:jc w:val="center"/>
        <w:rPr>
          <w:rFonts w:ascii="Times New Roman" w:hAnsi="Times New Roman" w:cs="Times New Roman"/>
          <w:b/>
          <w:bCs/>
        </w:rPr>
      </w:pPr>
    </w:p>
    <w:p w14:paraId="6E19B03E" w14:textId="092A543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A8B3E78" w14:textId="77777777" w:rsidR="000431F5" w:rsidRPr="00E7343D" w:rsidRDefault="000431F5" w:rsidP="000431F5">
      <w:pPr>
        <w:spacing w:after="0"/>
        <w:rPr>
          <w:rFonts w:ascii="Times New Roman" w:hAnsi="Times New Roman" w:cs="Times New Roman"/>
        </w:rPr>
      </w:pPr>
    </w:p>
    <w:p w14:paraId="7AE87CD9"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40A8951" w14:textId="77777777" w:rsidR="000431F5" w:rsidRPr="00E7343D" w:rsidRDefault="000431F5" w:rsidP="000431F5">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431F5" w:rsidRPr="00E7343D" w14:paraId="4038AF0A" w14:textId="77777777" w:rsidTr="008120E7">
        <w:tc>
          <w:tcPr>
            <w:tcW w:w="1555" w:type="dxa"/>
          </w:tcPr>
          <w:p w14:paraId="6342C543" w14:textId="77777777" w:rsidR="000431F5" w:rsidRPr="00E7343D" w:rsidRDefault="000431F5" w:rsidP="008120E7">
            <w:pPr>
              <w:rPr>
                <w:rFonts w:hAnsi="Times New Roman" w:cs="Times New Roman"/>
              </w:rPr>
            </w:pPr>
          </w:p>
        </w:tc>
        <w:tc>
          <w:tcPr>
            <w:tcW w:w="5953" w:type="dxa"/>
            <w:tcBorders>
              <w:bottom w:val="single" w:sz="4" w:space="0" w:color="auto"/>
            </w:tcBorders>
          </w:tcPr>
          <w:p w14:paraId="13967734" w14:textId="77777777" w:rsidR="000431F5" w:rsidRPr="00E7343D" w:rsidRDefault="000431F5" w:rsidP="008120E7">
            <w:pPr>
              <w:rPr>
                <w:rFonts w:hAnsi="Times New Roman" w:cs="Times New Roman"/>
              </w:rPr>
            </w:pPr>
          </w:p>
        </w:tc>
        <w:tc>
          <w:tcPr>
            <w:tcW w:w="1553" w:type="dxa"/>
          </w:tcPr>
          <w:p w14:paraId="0E67D3E5" w14:textId="77777777" w:rsidR="000431F5" w:rsidRPr="00E7343D" w:rsidRDefault="000431F5" w:rsidP="008120E7">
            <w:pPr>
              <w:rPr>
                <w:rFonts w:hAnsi="Times New Roman" w:cs="Times New Roman"/>
              </w:rPr>
            </w:pPr>
          </w:p>
        </w:tc>
      </w:tr>
      <w:tr w:rsidR="000431F5" w:rsidRPr="00E7343D" w14:paraId="58D01DE8" w14:textId="77777777" w:rsidTr="008120E7">
        <w:tc>
          <w:tcPr>
            <w:tcW w:w="1555" w:type="dxa"/>
          </w:tcPr>
          <w:p w14:paraId="599FEAF9" w14:textId="77777777" w:rsidR="000431F5" w:rsidRPr="00E7343D" w:rsidRDefault="000431F5" w:rsidP="008120E7">
            <w:pPr>
              <w:rPr>
                <w:rFonts w:hAnsi="Times New Roman" w:cs="Times New Roman"/>
              </w:rPr>
            </w:pPr>
          </w:p>
        </w:tc>
        <w:tc>
          <w:tcPr>
            <w:tcW w:w="5953" w:type="dxa"/>
            <w:tcBorders>
              <w:top w:val="single" w:sz="4" w:space="0" w:color="auto"/>
            </w:tcBorders>
          </w:tcPr>
          <w:p w14:paraId="67063237" w14:textId="77777777" w:rsidR="000431F5" w:rsidRPr="00E7343D" w:rsidRDefault="000431F5" w:rsidP="008120E7">
            <w:pPr>
              <w:jc w:val="center"/>
              <w:rPr>
                <w:rFonts w:hAnsi="Times New Roman" w:cs="Times New Roman"/>
              </w:rPr>
            </w:pPr>
            <w:r w:rsidRPr="00E7343D">
              <w:rPr>
                <w:rFonts w:hAnsi="Times New Roman" w:cs="Times New Roman"/>
              </w:rPr>
              <w:t>(tiekėjo pavadinimas)</w:t>
            </w:r>
          </w:p>
        </w:tc>
        <w:tc>
          <w:tcPr>
            <w:tcW w:w="1553" w:type="dxa"/>
          </w:tcPr>
          <w:p w14:paraId="73C14710" w14:textId="77777777" w:rsidR="000431F5" w:rsidRPr="00E7343D" w:rsidRDefault="000431F5" w:rsidP="008120E7">
            <w:pPr>
              <w:rPr>
                <w:rFonts w:hAnsi="Times New Roman" w:cs="Times New Roman"/>
              </w:rPr>
            </w:pPr>
          </w:p>
        </w:tc>
      </w:tr>
    </w:tbl>
    <w:p w14:paraId="4318391A" w14:textId="77777777" w:rsidR="000431F5" w:rsidRPr="00E7343D" w:rsidRDefault="000431F5" w:rsidP="000431F5">
      <w:pPr>
        <w:spacing w:after="0"/>
        <w:rPr>
          <w:rFonts w:ascii="Times New Roman" w:hAnsi="Times New Roman" w:cs="Times New Roman"/>
        </w:rPr>
      </w:pPr>
    </w:p>
    <w:p w14:paraId="135382E6" w14:textId="77777777" w:rsidR="000431F5" w:rsidRPr="00E7343D" w:rsidRDefault="000431F5" w:rsidP="000431F5">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05D16CFA" w14:textId="085F8A33" w:rsidR="000431F5" w:rsidRPr="001C2B64" w:rsidRDefault="000431F5" w:rsidP="000431F5">
      <w:pPr>
        <w:spacing w:after="0"/>
        <w:jc w:val="center"/>
        <w:rPr>
          <w:rFonts w:ascii="Times New Roman" w:hAnsi="Times New Roman" w:cs="Times New Roman"/>
          <w:b/>
          <w:bCs/>
          <w:sz w:val="22"/>
          <w:szCs w:val="22"/>
        </w:rPr>
      </w:pPr>
      <w:r w:rsidRPr="001C2B64">
        <w:rPr>
          <w:rFonts w:ascii="Times New Roman" w:hAnsi="Times New Roman" w:cs="Times New Roman"/>
          <w:b/>
          <w:bCs/>
          <w:sz w:val="22"/>
          <w:szCs w:val="22"/>
        </w:rPr>
        <w:t>DĖL VI PIRKIMO DALIES „</w:t>
      </w:r>
      <w:r w:rsidR="001C2B64" w:rsidRPr="001C2B64">
        <w:rPr>
          <w:rFonts w:ascii="Times New Roman" w:eastAsia="Calibri" w:hAnsi="Times New Roman" w:cs="Times New Roman"/>
          <w:b/>
          <w:iCs/>
          <w:sz w:val="22"/>
          <w:szCs w:val="22"/>
        </w:rPr>
        <w:t xml:space="preserve">NERŪDIJANČIO PLIENO VEŽIMĖLIO SKIRTO PADĖTI MEDICININIAMS INSTRUMENTAMS </w:t>
      </w:r>
      <w:r w:rsidR="001C2B64" w:rsidRPr="001C2B64">
        <w:rPr>
          <w:rFonts w:ascii="Times New Roman" w:hAnsi="Times New Roman" w:cs="Times New Roman"/>
          <w:b/>
          <w:bCs/>
          <w:sz w:val="22"/>
          <w:szCs w:val="22"/>
          <w:lang w:val="pt-BR"/>
        </w:rPr>
        <w:t xml:space="preserve"> </w:t>
      </w:r>
      <w:r w:rsidR="001C2B64" w:rsidRPr="001C2B64">
        <w:rPr>
          <w:rFonts w:ascii="Times New Roman" w:hAnsi="Times New Roman" w:cs="Times New Roman"/>
          <w:b/>
          <w:bCs/>
          <w:sz w:val="22"/>
          <w:szCs w:val="22"/>
        </w:rPr>
        <w:t xml:space="preserve">PIRKIMO“ </w:t>
      </w:r>
    </w:p>
    <w:p w14:paraId="4E4E67DE" w14:textId="77777777" w:rsidR="000431F5" w:rsidRPr="00E7343D" w:rsidRDefault="000431F5" w:rsidP="000431F5">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431F5" w:rsidRPr="00E7343D" w14:paraId="3430117F" w14:textId="77777777" w:rsidTr="008120E7">
        <w:tc>
          <w:tcPr>
            <w:tcW w:w="3544" w:type="dxa"/>
          </w:tcPr>
          <w:p w14:paraId="30F3A091" w14:textId="77777777" w:rsidR="000431F5" w:rsidRPr="00E7343D" w:rsidRDefault="000431F5"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D63AA41" w14:textId="77777777" w:rsidR="000431F5" w:rsidRPr="00E7343D" w:rsidRDefault="000431F5" w:rsidP="008120E7">
            <w:pPr>
              <w:rPr>
                <w:rFonts w:hAnsi="Times New Roman" w:cs="Times New Roman"/>
              </w:rPr>
            </w:pPr>
          </w:p>
        </w:tc>
        <w:tc>
          <w:tcPr>
            <w:tcW w:w="3532" w:type="dxa"/>
          </w:tcPr>
          <w:p w14:paraId="43872F58" w14:textId="77777777" w:rsidR="000431F5" w:rsidRPr="00E7343D" w:rsidRDefault="000431F5" w:rsidP="008120E7">
            <w:pPr>
              <w:rPr>
                <w:rFonts w:hAnsi="Times New Roman" w:cs="Times New Roman"/>
              </w:rPr>
            </w:pPr>
          </w:p>
        </w:tc>
      </w:tr>
      <w:tr w:rsidR="000431F5" w:rsidRPr="00E7343D" w14:paraId="17B413FA" w14:textId="77777777" w:rsidTr="008120E7">
        <w:tc>
          <w:tcPr>
            <w:tcW w:w="3544" w:type="dxa"/>
          </w:tcPr>
          <w:p w14:paraId="331BF666" w14:textId="77777777" w:rsidR="000431F5" w:rsidRPr="00E7343D" w:rsidRDefault="000431F5" w:rsidP="008120E7">
            <w:pPr>
              <w:rPr>
                <w:rFonts w:hAnsi="Times New Roman" w:cs="Times New Roman"/>
              </w:rPr>
            </w:pPr>
          </w:p>
        </w:tc>
        <w:tc>
          <w:tcPr>
            <w:tcW w:w="1985" w:type="dxa"/>
            <w:tcBorders>
              <w:top w:val="single" w:sz="4" w:space="0" w:color="auto"/>
            </w:tcBorders>
          </w:tcPr>
          <w:p w14:paraId="52C888E9" w14:textId="77777777" w:rsidR="000431F5" w:rsidRPr="00E7343D" w:rsidRDefault="000431F5" w:rsidP="008120E7">
            <w:pPr>
              <w:jc w:val="center"/>
              <w:rPr>
                <w:rFonts w:hAnsi="Times New Roman" w:cs="Times New Roman"/>
              </w:rPr>
            </w:pPr>
            <w:r w:rsidRPr="00E7343D">
              <w:rPr>
                <w:rFonts w:hAnsi="Times New Roman" w:cs="Times New Roman"/>
              </w:rPr>
              <w:t>(data)</w:t>
            </w:r>
          </w:p>
        </w:tc>
        <w:tc>
          <w:tcPr>
            <w:tcW w:w="3532" w:type="dxa"/>
          </w:tcPr>
          <w:p w14:paraId="72393506" w14:textId="77777777" w:rsidR="000431F5" w:rsidRPr="00E7343D" w:rsidRDefault="000431F5" w:rsidP="008120E7">
            <w:pPr>
              <w:rPr>
                <w:rFonts w:hAnsi="Times New Roman" w:cs="Times New Roman"/>
              </w:rPr>
            </w:pPr>
          </w:p>
        </w:tc>
      </w:tr>
    </w:tbl>
    <w:p w14:paraId="726F2DC4" w14:textId="77777777" w:rsidR="000431F5" w:rsidRPr="00E7343D" w:rsidRDefault="000431F5" w:rsidP="000431F5">
      <w:pPr>
        <w:spacing w:after="0"/>
        <w:rPr>
          <w:rFonts w:ascii="Times New Roman" w:hAnsi="Times New Roman" w:cs="Times New Roman"/>
        </w:rPr>
      </w:pPr>
    </w:p>
    <w:p w14:paraId="2E3BB124"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 SKYRIUS</w:t>
      </w:r>
    </w:p>
    <w:p w14:paraId="43076C26"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0ECCBEE1" w14:textId="77777777" w:rsidR="000431F5" w:rsidRPr="00E7343D" w:rsidRDefault="000431F5" w:rsidP="000431F5">
      <w:pPr>
        <w:spacing w:after="0"/>
        <w:rPr>
          <w:rFonts w:ascii="Times New Roman" w:hAnsi="Times New Roman" w:cs="Times New Roman"/>
        </w:rPr>
      </w:pPr>
    </w:p>
    <w:p w14:paraId="5FC385BE" w14:textId="77777777" w:rsidR="000431F5" w:rsidRPr="00E7343D" w:rsidRDefault="000431F5" w:rsidP="000431F5">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0431F5" w:rsidRPr="00E7343D" w14:paraId="5174414E" w14:textId="77777777" w:rsidTr="008120E7">
        <w:tc>
          <w:tcPr>
            <w:tcW w:w="4530" w:type="dxa"/>
          </w:tcPr>
          <w:p w14:paraId="6AEEB937" w14:textId="77777777" w:rsidR="000431F5" w:rsidRPr="00E7343D" w:rsidRDefault="000431F5"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3446219" w14:textId="77777777" w:rsidR="000431F5" w:rsidRPr="00E7343D" w:rsidRDefault="000431F5" w:rsidP="008120E7">
            <w:pPr>
              <w:rPr>
                <w:rFonts w:hAnsi="Times New Roman" w:cs="Times New Roman"/>
              </w:rPr>
            </w:pPr>
          </w:p>
        </w:tc>
      </w:tr>
      <w:tr w:rsidR="000431F5" w:rsidRPr="00E7343D" w14:paraId="36FAC137" w14:textId="77777777" w:rsidTr="008120E7">
        <w:tc>
          <w:tcPr>
            <w:tcW w:w="4530" w:type="dxa"/>
          </w:tcPr>
          <w:p w14:paraId="73FA4093" w14:textId="77777777" w:rsidR="000431F5" w:rsidRPr="00E7343D" w:rsidRDefault="000431F5"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628C2F2D" w14:textId="77777777" w:rsidR="000431F5" w:rsidRPr="00E7343D" w:rsidRDefault="000431F5" w:rsidP="008120E7">
            <w:pPr>
              <w:rPr>
                <w:rFonts w:hAnsi="Times New Roman" w:cs="Times New Roman"/>
              </w:rPr>
            </w:pPr>
          </w:p>
        </w:tc>
      </w:tr>
      <w:tr w:rsidR="000431F5" w:rsidRPr="00E7343D" w14:paraId="61042F26" w14:textId="77777777" w:rsidTr="008120E7">
        <w:tc>
          <w:tcPr>
            <w:tcW w:w="4530" w:type="dxa"/>
          </w:tcPr>
          <w:p w14:paraId="4CD33C16" w14:textId="77777777" w:rsidR="000431F5" w:rsidRPr="00E7343D" w:rsidRDefault="000431F5"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EB5016A" w14:textId="77777777" w:rsidR="000431F5" w:rsidRPr="00E7343D" w:rsidRDefault="000431F5" w:rsidP="008120E7">
            <w:pPr>
              <w:rPr>
                <w:rFonts w:hAnsi="Times New Roman" w:cs="Times New Roman"/>
              </w:rPr>
            </w:pPr>
          </w:p>
        </w:tc>
      </w:tr>
    </w:tbl>
    <w:p w14:paraId="7891B75E" w14:textId="77777777" w:rsidR="000431F5" w:rsidRPr="00E7343D" w:rsidRDefault="000431F5" w:rsidP="000431F5">
      <w:pPr>
        <w:spacing w:after="0"/>
        <w:rPr>
          <w:rFonts w:ascii="Times New Roman" w:hAnsi="Times New Roman" w:cs="Times New Roman"/>
        </w:rPr>
      </w:pPr>
    </w:p>
    <w:p w14:paraId="093486F0"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II SKYRIUS</w:t>
      </w:r>
    </w:p>
    <w:p w14:paraId="3F296D58"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3549FBD" w14:textId="780D544D" w:rsidR="000431F5" w:rsidRPr="00C95DC7" w:rsidRDefault="00C95DC7" w:rsidP="00C95DC7">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0431F5" w:rsidRPr="00C95DC7">
        <w:rPr>
          <w:rFonts w:ascii="Times New Roman" w:hAnsi="Times New Roman" w:cs="Times New Roman"/>
        </w:rPr>
        <w:t xml:space="preserve">Lentelė pildoma, jei tiekėjas pasitelkia kitų ūkio subjektų pajėgumais pagal VPĮ 49 straipsnį. Jeigu aktualu, nurodomi ir </w:t>
      </w:r>
      <w:proofErr w:type="spellStart"/>
      <w:r w:rsidR="000431F5" w:rsidRPr="00C95DC7">
        <w:rPr>
          <w:rFonts w:ascii="Times New Roman" w:hAnsi="Times New Roman" w:cs="Times New Roman"/>
        </w:rPr>
        <w:t>kvazisubtiekėjai</w:t>
      </w:r>
      <w:proofErr w:type="spellEnd"/>
      <w:r w:rsidR="000431F5" w:rsidRPr="00C95DC7">
        <w:rPr>
          <w:rFonts w:ascii="Times New Roman" w:hAnsi="Times New Roman" w:cs="Times New Roman"/>
        </w:rPr>
        <w:t xml:space="preserve"> – fiziniai asmenys, kuriuos ketinama įdarbinti pirkimo laimėjimo atveju.</w:t>
      </w:r>
    </w:p>
    <w:p w14:paraId="5080D62C" w14:textId="77777777" w:rsidR="000431F5" w:rsidRPr="00E7343D" w:rsidRDefault="000431F5" w:rsidP="000431F5">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0431F5" w:rsidRPr="00E7343D" w14:paraId="34DDC205" w14:textId="77777777" w:rsidTr="008120E7">
        <w:tc>
          <w:tcPr>
            <w:tcW w:w="307" w:type="pct"/>
          </w:tcPr>
          <w:p w14:paraId="79A53EE1" w14:textId="77777777" w:rsidR="000431F5" w:rsidRPr="00E7343D" w:rsidRDefault="000431F5" w:rsidP="008120E7">
            <w:pPr>
              <w:jc w:val="center"/>
              <w:rPr>
                <w:rFonts w:hAnsi="Times New Roman" w:cs="Times New Roman"/>
                <w:b/>
                <w:bCs/>
              </w:rPr>
            </w:pPr>
            <w:r w:rsidRPr="00E7343D">
              <w:rPr>
                <w:rFonts w:hAnsi="Times New Roman" w:cs="Times New Roman"/>
                <w:b/>
                <w:bCs/>
              </w:rPr>
              <w:t>Nr.</w:t>
            </w:r>
          </w:p>
        </w:tc>
        <w:tc>
          <w:tcPr>
            <w:tcW w:w="1724" w:type="pct"/>
          </w:tcPr>
          <w:p w14:paraId="536A4954" w14:textId="77777777" w:rsidR="000431F5" w:rsidRPr="00E7343D" w:rsidRDefault="000431F5"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2F8C04A4" w14:textId="77777777" w:rsidR="000431F5" w:rsidRPr="00E7343D" w:rsidRDefault="000431F5"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99ADB5A" w14:textId="77777777" w:rsidR="000431F5" w:rsidRPr="00E7343D" w:rsidRDefault="000431F5"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431F5" w:rsidRPr="00E7343D" w14:paraId="02202F30" w14:textId="77777777" w:rsidTr="008120E7">
        <w:tc>
          <w:tcPr>
            <w:tcW w:w="307" w:type="pct"/>
          </w:tcPr>
          <w:p w14:paraId="3A6907BE" w14:textId="77777777" w:rsidR="000431F5" w:rsidRPr="00E7343D" w:rsidRDefault="000431F5" w:rsidP="008120E7">
            <w:pPr>
              <w:jc w:val="center"/>
              <w:rPr>
                <w:rFonts w:hAnsi="Times New Roman" w:cs="Times New Roman"/>
                <w:b/>
                <w:bCs/>
              </w:rPr>
            </w:pPr>
            <w:r w:rsidRPr="00E7343D">
              <w:rPr>
                <w:rFonts w:hAnsi="Times New Roman" w:cs="Times New Roman"/>
                <w:b/>
                <w:bCs/>
              </w:rPr>
              <w:t>1</w:t>
            </w:r>
          </w:p>
        </w:tc>
        <w:tc>
          <w:tcPr>
            <w:tcW w:w="1724" w:type="pct"/>
          </w:tcPr>
          <w:p w14:paraId="6A5ADA43" w14:textId="77777777" w:rsidR="000431F5" w:rsidRPr="00E7343D" w:rsidRDefault="000431F5" w:rsidP="008120E7">
            <w:pPr>
              <w:jc w:val="center"/>
              <w:rPr>
                <w:rFonts w:hAnsi="Times New Roman" w:cs="Times New Roman"/>
                <w:b/>
                <w:bCs/>
              </w:rPr>
            </w:pPr>
            <w:r w:rsidRPr="00E7343D">
              <w:rPr>
                <w:rFonts w:hAnsi="Times New Roman" w:cs="Times New Roman"/>
                <w:b/>
                <w:bCs/>
              </w:rPr>
              <w:t>2</w:t>
            </w:r>
          </w:p>
        </w:tc>
        <w:tc>
          <w:tcPr>
            <w:tcW w:w="1643" w:type="pct"/>
          </w:tcPr>
          <w:p w14:paraId="3A743F2A" w14:textId="77777777" w:rsidR="000431F5" w:rsidRPr="00E7343D" w:rsidRDefault="000431F5" w:rsidP="008120E7">
            <w:pPr>
              <w:jc w:val="center"/>
              <w:rPr>
                <w:rFonts w:hAnsi="Times New Roman" w:cs="Times New Roman"/>
                <w:b/>
                <w:bCs/>
              </w:rPr>
            </w:pPr>
            <w:r w:rsidRPr="00E7343D">
              <w:rPr>
                <w:rFonts w:hAnsi="Times New Roman" w:cs="Times New Roman"/>
                <w:b/>
                <w:bCs/>
              </w:rPr>
              <w:t>3</w:t>
            </w:r>
          </w:p>
        </w:tc>
        <w:tc>
          <w:tcPr>
            <w:tcW w:w="1326" w:type="pct"/>
          </w:tcPr>
          <w:p w14:paraId="18A80DA5" w14:textId="77777777" w:rsidR="000431F5" w:rsidRPr="00E7343D" w:rsidRDefault="000431F5" w:rsidP="008120E7">
            <w:pPr>
              <w:jc w:val="center"/>
              <w:rPr>
                <w:rFonts w:hAnsi="Times New Roman" w:cs="Times New Roman"/>
                <w:b/>
                <w:bCs/>
              </w:rPr>
            </w:pPr>
            <w:r w:rsidRPr="00E7343D">
              <w:rPr>
                <w:rFonts w:hAnsi="Times New Roman" w:cs="Times New Roman"/>
                <w:b/>
                <w:bCs/>
              </w:rPr>
              <w:t>4</w:t>
            </w:r>
          </w:p>
        </w:tc>
      </w:tr>
      <w:tr w:rsidR="000431F5" w:rsidRPr="00E7343D" w14:paraId="0E3DAA8E" w14:textId="77777777" w:rsidTr="008120E7">
        <w:tc>
          <w:tcPr>
            <w:tcW w:w="307" w:type="pct"/>
          </w:tcPr>
          <w:p w14:paraId="27BEF96A" w14:textId="77777777" w:rsidR="000431F5" w:rsidRPr="00E7343D" w:rsidRDefault="000431F5" w:rsidP="008120E7">
            <w:pPr>
              <w:rPr>
                <w:rFonts w:hAnsi="Times New Roman" w:cs="Times New Roman"/>
              </w:rPr>
            </w:pPr>
          </w:p>
        </w:tc>
        <w:tc>
          <w:tcPr>
            <w:tcW w:w="1724" w:type="pct"/>
          </w:tcPr>
          <w:p w14:paraId="64731B18" w14:textId="77777777" w:rsidR="000431F5" w:rsidRPr="00E7343D" w:rsidRDefault="000431F5" w:rsidP="008120E7">
            <w:pPr>
              <w:rPr>
                <w:rFonts w:hAnsi="Times New Roman" w:cs="Times New Roman"/>
              </w:rPr>
            </w:pPr>
          </w:p>
        </w:tc>
        <w:tc>
          <w:tcPr>
            <w:tcW w:w="1643" w:type="pct"/>
          </w:tcPr>
          <w:p w14:paraId="2EE3526B" w14:textId="77777777" w:rsidR="000431F5" w:rsidRPr="00E7343D" w:rsidRDefault="000431F5" w:rsidP="008120E7">
            <w:pPr>
              <w:rPr>
                <w:rFonts w:hAnsi="Times New Roman" w:cs="Times New Roman"/>
              </w:rPr>
            </w:pPr>
          </w:p>
        </w:tc>
        <w:tc>
          <w:tcPr>
            <w:tcW w:w="1326" w:type="pct"/>
          </w:tcPr>
          <w:p w14:paraId="61DD9F85" w14:textId="77777777" w:rsidR="000431F5" w:rsidRPr="00E7343D" w:rsidRDefault="000431F5" w:rsidP="008120E7">
            <w:pPr>
              <w:rPr>
                <w:rFonts w:hAnsi="Times New Roman" w:cs="Times New Roman"/>
              </w:rPr>
            </w:pPr>
          </w:p>
        </w:tc>
      </w:tr>
      <w:tr w:rsidR="000431F5" w:rsidRPr="00E7343D" w14:paraId="7B16AAD5" w14:textId="77777777" w:rsidTr="008120E7">
        <w:tc>
          <w:tcPr>
            <w:tcW w:w="307" w:type="pct"/>
          </w:tcPr>
          <w:p w14:paraId="6EC4B903" w14:textId="77777777" w:rsidR="000431F5" w:rsidRPr="00E7343D" w:rsidRDefault="000431F5" w:rsidP="008120E7">
            <w:pPr>
              <w:rPr>
                <w:rFonts w:hAnsi="Times New Roman" w:cs="Times New Roman"/>
              </w:rPr>
            </w:pPr>
          </w:p>
        </w:tc>
        <w:tc>
          <w:tcPr>
            <w:tcW w:w="1724" w:type="pct"/>
          </w:tcPr>
          <w:p w14:paraId="0BFAA779" w14:textId="77777777" w:rsidR="000431F5" w:rsidRPr="00E7343D" w:rsidRDefault="000431F5" w:rsidP="008120E7">
            <w:pPr>
              <w:rPr>
                <w:rFonts w:hAnsi="Times New Roman" w:cs="Times New Roman"/>
              </w:rPr>
            </w:pPr>
          </w:p>
        </w:tc>
        <w:tc>
          <w:tcPr>
            <w:tcW w:w="1643" w:type="pct"/>
          </w:tcPr>
          <w:p w14:paraId="29F77858" w14:textId="77777777" w:rsidR="000431F5" w:rsidRPr="00E7343D" w:rsidRDefault="000431F5" w:rsidP="008120E7">
            <w:pPr>
              <w:rPr>
                <w:rFonts w:hAnsi="Times New Roman" w:cs="Times New Roman"/>
              </w:rPr>
            </w:pPr>
          </w:p>
        </w:tc>
        <w:tc>
          <w:tcPr>
            <w:tcW w:w="1326" w:type="pct"/>
          </w:tcPr>
          <w:p w14:paraId="15D081F7" w14:textId="77777777" w:rsidR="000431F5" w:rsidRPr="00E7343D" w:rsidRDefault="000431F5" w:rsidP="008120E7">
            <w:pPr>
              <w:rPr>
                <w:rFonts w:hAnsi="Times New Roman" w:cs="Times New Roman"/>
              </w:rPr>
            </w:pPr>
          </w:p>
        </w:tc>
      </w:tr>
    </w:tbl>
    <w:p w14:paraId="2FA49FDF" w14:textId="77777777" w:rsidR="000431F5" w:rsidRPr="00E7343D" w:rsidRDefault="000431F5" w:rsidP="000431F5">
      <w:pPr>
        <w:spacing w:after="0"/>
        <w:rPr>
          <w:rFonts w:ascii="Times New Roman" w:hAnsi="Times New Roman" w:cs="Times New Roman"/>
        </w:rPr>
      </w:pPr>
    </w:p>
    <w:p w14:paraId="5995F677"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III SKYRIUS</w:t>
      </w:r>
    </w:p>
    <w:p w14:paraId="691D25DE"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E42B268" w14:textId="77777777" w:rsidR="000431F5" w:rsidRPr="00E7343D" w:rsidRDefault="000431F5" w:rsidP="000431F5">
      <w:pPr>
        <w:spacing w:after="0"/>
        <w:rPr>
          <w:rFonts w:ascii="Times New Roman" w:hAnsi="Times New Roman" w:cs="Times New Roman"/>
        </w:rPr>
      </w:pPr>
    </w:p>
    <w:p w14:paraId="7FC303D0" w14:textId="77777777" w:rsidR="000431F5" w:rsidRPr="00E7343D" w:rsidRDefault="000431F5" w:rsidP="000431F5">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0431F5" w:rsidRPr="00E7343D" w14:paraId="3EBFABE4" w14:textId="77777777" w:rsidTr="008120E7">
        <w:tc>
          <w:tcPr>
            <w:tcW w:w="310" w:type="pct"/>
          </w:tcPr>
          <w:p w14:paraId="77764010" w14:textId="77777777" w:rsidR="000431F5" w:rsidRPr="00E7343D" w:rsidRDefault="000431F5" w:rsidP="008120E7">
            <w:pPr>
              <w:jc w:val="center"/>
              <w:rPr>
                <w:rFonts w:hAnsi="Times New Roman" w:cs="Times New Roman"/>
                <w:b/>
                <w:bCs/>
              </w:rPr>
            </w:pPr>
            <w:r w:rsidRPr="00E7343D">
              <w:rPr>
                <w:rFonts w:hAnsi="Times New Roman" w:cs="Times New Roman"/>
                <w:b/>
                <w:bCs/>
              </w:rPr>
              <w:t>Nr.</w:t>
            </w:r>
          </w:p>
        </w:tc>
        <w:tc>
          <w:tcPr>
            <w:tcW w:w="3023" w:type="pct"/>
          </w:tcPr>
          <w:p w14:paraId="0E84AF9C" w14:textId="77777777" w:rsidR="000431F5" w:rsidRPr="00E7343D" w:rsidRDefault="000431F5"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1351A8A6" w14:textId="77777777" w:rsidR="000431F5" w:rsidRPr="00E7343D" w:rsidRDefault="000431F5"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431F5" w:rsidRPr="00E7343D" w14:paraId="2084D551" w14:textId="77777777" w:rsidTr="008120E7">
        <w:tc>
          <w:tcPr>
            <w:tcW w:w="310" w:type="pct"/>
          </w:tcPr>
          <w:p w14:paraId="5A321D86" w14:textId="77777777" w:rsidR="000431F5" w:rsidRPr="00E7343D" w:rsidRDefault="000431F5" w:rsidP="008120E7">
            <w:pPr>
              <w:jc w:val="center"/>
              <w:rPr>
                <w:rFonts w:hAnsi="Times New Roman" w:cs="Times New Roman"/>
                <w:b/>
                <w:bCs/>
              </w:rPr>
            </w:pPr>
            <w:r w:rsidRPr="00E7343D">
              <w:rPr>
                <w:rFonts w:hAnsi="Times New Roman" w:cs="Times New Roman"/>
                <w:b/>
                <w:bCs/>
              </w:rPr>
              <w:t>1</w:t>
            </w:r>
          </w:p>
        </w:tc>
        <w:tc>
          <w:tcPr>
            <w:tcW w:w="3023" w:type="pct"/>
          </w:tcPr>
          <w:p w14:paraId="4FA37366" w14:textId="77777777" w:rsidR="000431F5" w:rsidRPr="00E7343D" w:rsidRDefault="000431F5" w:rsidP="008120E7">
            <w:pPr>
              <w:jc w:val="center"/>
              <w:rPr>
                <w:rFonts w:hAnsi="Times New Roman" w:cs="Times New Roman"/>
                <w:b/>
                <w:bCs/>
              </w:rPr>
            </w:pPr>
            <w:r w:rsidRPr="00E7343D">
              <w:rPr>
                <w:rFonts w:hAnsi="Times New Roman" w:cs="Times New Roman"/>
                <w:b/>
                <w:bCs/>
              </w:rPr>
              <w:t>2</w:t>
            </w:r>
          </w:p>
        </w:tc>
        <w:tc>
          <w:tcPr>
            <w:tcW w:w="1667" w:type="pct"/>
          </w:tcPr>
          <w:p w14:paraId="4C8EE21A" w14:textId="77777777" w:rsidR="000431F5" w:rsidRPr="00E7343D" w:rsidRDefault="000431F5" w:rsidP="008120E7">
            <w:pPr>
              <w:jc w:val="center"/>
              <w:rPr>
                <w:rFonts w:hAnsi="Times New Roman" w:cs="Times New Roman"/>
                <w:b/>
                <w:bCs/>
              </w:rPr>
            </w:pPr>
            <w:r w:rsidRPr="00E7343D">
              <w:rPr>
                <w:rFonts w:hAnsi="Times New Roman" w:cs="Times New Roman"/>
                <w:b/>
                <w:bCs/>
              </w:rPr>
              <w:t>3</w:t>
            </w:r>
          </w:p>
        </w:tc>
      </w:tr>
      <w:tr w:rsidR="000431F5" w:rsidRPr="00E7343D" w14:paraId="66897BBD" w14:textId="77777777" w:rsidTr="008120E7">
        <w:tc>
          <w:tcPr>
            <w:tcW w:w="310" w:type="pct"/>
          </w:tcPr>
          <w:p w14:paraId="22F83E0C" w14:textId="77777777" w:rsidR="000431F5" w:rsidRPr="00E7343D" w:rsidRDefault="000431F5" w:rsidP="008120E7">
            <w:pPr>
              <w:rPr>
                <w:rFonts w:hAnsi="Times New Roman" w:cs="Times New Roman"/>
              </w:rPr>
            </w:pPr>
          </w:p>
        </w:tc>
        <w:tc>
          <w:tcPr>
            <w:tcW w:w="3023" w:type="pct"/>
          </w:tcPr>
          <w:p w14:paraId="28711FFD" w14:textId="77777777" w:rsidR="000431F5" w:rsidRPr="00E7343D" w:rsidRDefault="000431F5" w:rsidP="008120E7">
            <w:pPr>
              <w:rPr>
                <w:rFonts w:hAnsi="Times New Roman" w:cs="Times New Roman"/>
              </w:rPr>
            </w:pPr>
          </w:p>
        </w:tc>
        <w:tc>
          <w:tcPr>
            <w:tcW w:w="1667" w:type="pct"/>
          </w:tcPr>
          <w:p w14:paraId="16E4E748" w14:textId="77777777" w:rsidR="000431F5" w:rsidRPr="00E7343D" w:rsidRDefault="000431F5" w:rsidP="008120E7">
            <w:pPr>
              <w:rPr>
                <w:rFonts w:hAnsi="Times New Roman" w:cs="Times New Roman"/>
              </w:rPr>
            </w:pPr>
          </w:p>
        </w:tc>
      </w:tr>
      <w:tr w:rsidR="000431F5" w:rsidRPr="00E7343D" w14:paraId="4F12700D" w14:textId="77777777" w:rsidTr="008120E7">
        <w:tc>
          <w:tcPr>
            <w:tcW w:w="310" w:type="pct"/>
          </w:tcPr>
          <w:p w14:paraId="435CDF8C" w14:textId="77777777" w:rsidR="000431F5" w:rsidRPr="00E7343D" w:rsidRDefault="000431F5" w:rsidP="008120E7">
            <w:pPr>
              <w:rPr>
                <w:rFonts w:hAnsi="Times New Roman" w:cs="Times New Roman"/>
              </w:rPr>
            </w:pPr>
          </w:p>
        </w:tc>
        <w:tc>
          <w:tcPr>
            <w:tcW w:w="3023" w:type="pct"/>
          </w:tcPr>
          <w:p w14:paraId="5CF8C830" w14:textId="77777777" w:rsidR="000431F5" w:rsidRPr="00E7343D" w:rsidRDefault="000431F5" w:rsidP="008120E7">
            <w:pPr>
              <w:rPr>
                <w:rFonts w:hAnsi="Times New Roman" w:cs="Times New Roman"/>
              </w:rPr>
            </w:pPr>
          </w:p>
        </w:tc>
        <w:tc>
          <w:tcPr>
            <w:tcW w:w="1667" w:type="pct"/>
          </w:tcPr>
          <w:p w14:paraId="4F24BA78" w14:textId="77777777" w:rsidR="000431F5" w:rsidRPr="00E7343D" w:rsidRDefault="000431F5" w:rsidP="008120E7">
            <w:pPr>
              <w:rPr>
                <w:rFonts w:hAnsi="Times New Roman" w:cs="Times New Roman"/>
              </w:rPr>
            </w:pPr>
          </w:p>
        </w:tc>
      </w:tr>
    </w:tbl>
    <w:p w14:paraId="11617020" w14:textId="77777777" w:rsidR="000431F5" w:rsidRPr="00E7343D" w:rsidRDefault="000431F5" w:rsidP="000431F5">
      <w:pPr>
        <w:spacing w:after="0"/>
        <w:rPr>
          <w:rFonts w:ascii="Times New Roman" w:hAnsi="Times New Roman" w:cs="Times New Roman"/>
        </w:rPr>
      </w:pPr>
    </w:p>
    <w:p w14:paraId="62174773"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IV SKYRIUS</w:t>
      </w:r>
    </w:p>
    <w:p w14:paraId="321D0016"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D9928C1" w14:textId="77777777" w:rsidR="000431F5" w:rsidRPr="00E7343D" w:rsidRDefault="000431F5" w:rsidP="000431F5">
      <w:pPr>
        <w:spacing w:after="0"/>
        <w:rPr>
          <w:rFonts w:ascii="Times New Roman" w:hAnsi="Times New Roman" w:cs="Times New Roman"/>
        </w:rPr>
      </w:pPr>
    </w:p>
    <w:p w14:paraId="17BD4903" w14:textId="77777777" w:rsidR="000431F5" w:rsidRPr="00E7343D" w:rsidRDefault="000431F5"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53A6A3D9" w14:textId="77777777" w:rsidR="000431F5" w:rsidRPr="00E7343D" w:rsidRDefault="000431F5"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AE898AB" w14:textId="77777777" w:rsidR="000431F5" w:rsidRPr="00E7343D" w:rsidRDefault="000431F5"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835B3FD" w14:textId="77777777" w:rsidR="000431F5" w:rsidRPr="00E7343D" w:rsidRDefault="000431F5" w:rsidP="000431F5">
      <w:pPr>
        <w:spacing w:after="0"/>
        <w:rPr>
          <w:rFonts w:ascii="Times New Roman" w:hAnsi="Times New Roman" w:cs="Times New Roman"/>
          <w:b/>
          <w:bCs/>
        </w:rPr>
      </w:pPr>
    </w:p>
    <w:p w14:paraId="0F46988D" w14:textId="77777777" w:rsidR="000431F5" w:rsidRDefault="000431F5" w:rsidP="000431F5">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1" w:type="dxa"/>
        <w:tblInd w:w="0" w:type="dxa"/>
        <w:tblLook w:val="04A0" w:firstRow="1" w:lastRow="0" w:firstColumn="1" w:lastColumn="0" w:noHBand="0" w:noVBand="1"/>
      </w:tblPr>
      <w:tblGrid>
        <w:gridCol w:w="988"/>
        <w:gridCol w:w="2459"/>
        <w:gridCol w:w="1266"/>
        <w:gridCol w:w="966"/>
        <w:gridCol w:w="1393"/>
        <w:gridCol w:w="1386"/>
        <w:gridCol w:w="1603"/>
      </w:tblGrid>
      <w:tr w:rsidR="000431F5" w:rsidRPr="00E84C19" w14:paraId="2BBBD3F3" w14:textId="77777777" w:rsidTr="008120E7">
        <w:trPr>
          <w:trHeight w:val="519"/>
        </w:trPr>
        <w:tc>
          <w:tcPr>
            <w:tcW w:w="988" w:type="dxa"/>
          </w:tcPr>
          <w:p w14:paraId="22571013" w14:textId="77777777" w:rsidR="000431F5" w:rsidRPr="00E84C19" w:rsidRDefault="000431F5" w:rsidP="008120E7">
            <w:pPr>
              <w:jc w:val="both"/>
              <w:rPr>
                <w:sz w:val="22"/>
                <w:szCs w:val="22"/>
              </w:rPr>
            </w:pPr>
            <w:r w:rsidRPr="00E84C19">
              <w:rPr>
                <w:sz w:val="22"/>
                <w:szCs w:val="22"/>
              </w:rPr>
              <w:t>Eil. Nr.</w:t>
            </w:r>
          </w:p>
        </w:tc>
        <w:tc>
          <w:tcPr>
            <w:tcW w:w="2459" w:type="dxa"/>
          </w:tcPr>
          <w:p w14:paraId="01105AE2" w14:textId="77777777" w:rsidR="000431F5" w:rsidRPr="00E84C19" w:rsidRDefault="000431F5" w:rsidP="008120E7">
            <w:pPr>
              <w:jc w:val="both"/>
              <w:rPr>
                <w:sz w:val="22"/>
                <w:szCs w:val="22"/>
              </w:rPr>
            </w:pPr>
            <w:r w:rsidRPr="00E84C19">
              <w:rPr>
                <w:sz w:val="22"/>
                <w:szCs w:val="22"/>
              </w:rPr>
              <w:t>Pirkimo objektas</w:t>
            </w:r>
          </w:p>
        </w:tc>
        <w:tc>
          <w:tcPr>
            <w:tcW w:w="1266" w:type="dxa"/>
          </w:tcPr>
          <w:p w14:paraId="6B7B497F" w14:textId="77777777" w:rsidR="000431F5" w:rsidRPr="00E84C19" w:rsidRDefault="000431F5"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2F5B10D2" w14:textId="77777777" w:rsidR="000431F5" w:rsidRDefault="000431F5" w:rsidP="008120E7">
            <w:pPr>
              <w:jc w:val="both"/>
              <w:rPr>
                <w:sz w:val="22"/>
                <w:szCs w:val="22"/>
              </w:rPr>
            </w:pPr>
            <w:r w:rsidRPr="00E84C19">
              <w:rPr>
                <w:sz w:val="22"/>
                <w:szCs w:val="22"/>
              </w:rPr>
              <w:t>Kiekis</w:t>
            </w:r>
            <w:r w:rsidR="00B21508">
              <w:rPr>
                <w:sz w:val="22"/>
                <w:szCs w:val="22"/>
              </w:rPr>
              <w:t>,</w:t>
            </w:r>
          </w:p>
          <w:p w14:paraId="73BF6C38" w14:textId="0B399247" w:rsidR="00B21508" w:rsidRPr="00E84C19" w:rsidRDefault="00B21508" w:rsidP="008120E7">
            <w:pPr>
              <w:jc w:val="both"/>
              <w:rPr>
                <w:sz w:val="22"/>
                <w:szCs w:val="22"/>
              </w:rPr>
            </w:pPr>
            <w:r>
              <w:rPr>
                <w:sz w:val="22"/>
                <w:szCs w:val="22"/>
              </w:rPr>
              <w:t>Vnt.</w:t>
            </w:r>
          </w:p>
        </w:tc>
        <w:tc>
          <w:tcPr>
            <w:tcW w:w="1393" w:type="dxa"/>
          </w:tcPr>
          <w:p w14:paraId="11A7990E" w14:textId="77777777" w:rsidR="000431F5" w:rsidRPr="00E84C19" w:rsidRDefault="000431F5" w:rsidP="008120E7">
            <w:pPr>
              <w:jc w:val="both"/>
              <w:rPr>
                <w:sz w:val="22"/>
                <w:szCs w:val="22"/>
              </w:rPr>
            </w:pPr>
            <w:r w:rsidRPr="00E84C19">
              <w:rPr>
                <w:sz w:val="22"/>
                <w:szCs w:val="22"/>
              </w:rPr>
              <w:t>Vnt. kaina, Eur (be PVM)</w:t>
            </w:r>
          </w:p>
        </w:tc>
        <w:tc>
          <w:tcPr>
            <w:tcW w:w="1386" w:type="dxa"/>
          </w:tcPr>
          <w:p w14:paraId="65A77989" w14:textId="77777777" w:rsidR="000431F5" w:rsidRPr="00E84C19" w:rsidRDefault="000431F5" w:rsidP="008120E7">
            <w:pPr>
              <w:jc w:val="both"/>
              <w:rPr>
                <w:sz w:val="22"/>
                <w:szCs w:val="22"/>
              </w:rPr>
            </w:pPr>
            <w:r w:rsidRPr="00E84C19">
              <w:rPr>
                <w:rFonts w:hAnsi="Times New Roman" w:cs="Times New Roman"/>
                <w:szCs w:val="24"/>
              </w:rPr>
              <w:t>PVM tarifas, %</w:t>
            </w:r>
          </w:p>
        </w:tc>
        <w:tc>
          <w:tcPr>
            <w:tcW w:w="1603" w:type="dxa"/>
          </w:tcPr>
          <w:p w14:paraId="64EE7999" w14:textId="77777777" w:rsidR="000431F5" w:rsidRPr="00E84C19" w:rsidRDefault="000431F5" w:rsidP="008120E7">
            <w:pPr>
              <w:jc w:val="both"/>
              <w:rPr>
                <w:sz w:val="22"/>
                <w:szCs w:val="22"/>
              </w:rPr>
            </w:pPr>
            <w:r w:rsidRPr="00E84C19">
              <w:rPr>
                <w:sz w:val="22"/>
                <w:szCs w:val="22"/>
              </w:rPr>
              <w:t>Bendra kaina, Eur (be PVM)</w:t>
            </w:r>
          </w:p>
        </w:tc>
      </w:tr>
      <w:tr w:rsidR="000431F5" w:rsidRPr="00E84C19" w14:paraId="4D9540DD" w14:textId="77777777" w:rsidTr="008120E7">
        <w:trPr>
          <w:trHeight w:val="70"/>
        </w:trPr>
        <w:tc>
          <w:tcPr>
            <w:tcW w:w="988" w:type="dxa"/>
          </w:tcPr>
          <w:p w14:paraId="5FBEE44C" w14:textId="77777777" w:rsidR="000431F5" w:rsidRPr="00E84C19" w:rsidRDefault="000431F5" w:rsidP="008120E7">
            <w:pPr>
              <w:jc w:val="center"/>
              <w:rPr>
                <w:i/>
                <w:iCs/>
              </w:rPr>
            </w:pPr>
            <w:r w:rsidRPr="00E84C19">
              <w:rPr>
                <w:i/>
                <w:iCs/>
              </w:rPr>
              <w:t>1</w:t>
            </w:r>
          </w:p>
        </w:tc>
        <w:tc>
          <w:tcPr>
            <w:tcW w:w="2459" w:type="dxa"/>
          </w:tcPr>
          <w:p w14:paraId="39491B57" w14:textId="77777777" w:rsidR="000431F5" w:rsidRPr="00E84C19" w:rsidRDefault="000431F5" w:rsidP="008120E7">
            <w:pPr>
              <w:jc w:val="center"/>
              <w:rPr>
                <w:i/>
                <w:iCs/>
              </w:rPr>
            </w:pPr>
            <w:r w:rsidRPr="00E84C19">
              <w:rPr>
                <w:i/>
                <w:iCs/>
              </w:rPr>
              <w:t>2</w:t>
            </w:r>
          </w:p>
        </w:tc>
        <w:tc>
          <w:tcPr>
            <w:tcW w:w="1266" w:type="dxa"/>
          </w:tcPr>
          <w:p w14:paraId="44AAA961" w14:textId="77777777" w:rsidR="000431F5" w:rsidRPr="00E84C19" w:rsidRDefault="000431F5" w:rsidP="008120E7">
            <w:pPr>
              <w:jc w:val="center"/>
              <w:rPr>
                <w:i/>
                <w:iCs/>
              </w:rPr>
            </w:pPr>
            <w:r w:rsidRPr="00E84C19">
              <w:rPr>
                <w:i/>
                <w:iCs/>
              </w:rPr>
              <w:t>3</w:t>
            </w:r>
          </w:p>
        </w:tc>
        <w:tc>
          <w:tcPr>
            <w:tcW w:w="966" w:type="dxa"/>
          </w:tcPr>
          <w:p w14:paraId="6230C0BC" w14:textId="77777777" w:rsidR="000431F5" w:rsidRPr="00E84C19" w:rsidRDefault="000431F5" w:rsidP="008120E7">
            <w:pPr>
              <w:jc w:val="center"/>
              <w:rPr>
                <w:i/>
                <w:iCs/>
              </w:rPr>
            </w:pPr>
            <w:r w:rsidRPr="00E84C19">
              <w:rPr>
                <w:i/>
                <w:iCs/>
              </w:rPr>
              <w:t>4</w:t>
            </w:r>
          </w:p>
        </w:tc>
        <w:tc>
          <w:tcPr>
            <w:tcW w:w="1393" w:type="dxa"/>
          </w:tcPr>
          <w:p w14:paraId="035EC59E" w14:textId="77777777" w:rsidR="000431F5" w:rsidRPr="00E84C19" w:rsidRDefault="000431F5" w:rsidP="008120E7">
            <w:pPr>
              <w:jc w:val="center"/>
              <w:rPr>
                <w:i/>
                <w:iCs/>
              </w:rPr>
            </w:pPr>
            <w:r w:rsidRPr="00E84C19">
              <w:rPr>
                <w:i/>
                <w:iCs/>
              </w:rPr>
              <w:t>5</w:t>
            </w:r>
          </w:p>
        </w:tc>
        <w:tc>
          <w:tcPr>
            <w:tcW w:w="1386" w:type="dxa"/>
          </w:tcPr>
          <w:p w14:paraId="65CFDF4A" w14:textId="77777777" w:rsidR="000431F5" w:rsidRPr="00E84C19" w:rsidRDefault="000431F5" w:rsidP="008120E7">
            <w:pPr>
              <w:jc w:val="center"/>
              <w:rPr>
                <w:i/>
                <w:iCs/>
              </w:rPr>
            </w:pPr>
            <w:r w:rsidRPr="00E84C19">
              <w:rPr>
                <w:i/>
                <w:iCs/>
              </w:rPr>
              <w:t>6</w:t>
            </w:r>
          </w:p>
        </w:tc>
        <w:tc>
          <w:tcPr>
            <w:tcW w:w="1603" w:type="dxa"/>
          </w:tcPr>
          <w:p w14:paraId="72B6101E" w14:textId="77777777" w:rsidR="000431F5" w:rsidRPr="00E84C19" w:rsidRDefault="000431F5" w:rsidP="008120E7">
            <w:pPr>
              <w:jc w:val="center"/>
              <w:rPr>
                <w:i/>
                <w:iCs/>
              </w:rPr>
            </w:pPr>
            <w:r>
              <w:rPr>
                <w:i/>
                <w:iCs/>
              </w:rPr>
              <w:t>7</w:t>
            </w:r>
          </w:p>
        </w:tc>
      </w:tr>
      <w:tr w:rsidR="000431F5" w:rsidRPr="00E84C19" w14:paraId="134BEB48" w14:textId="77777777" w:rsidTr="008120E7">
        <w:trPr>
          <w:trHeight w:val="455"/>
        </w:trPr>
        <w:tc>
          <w:tcPr>
            <w:tcW w:w="988" w:type="dxa"/>
          </w:tcPr>
          <w:p w14:paraId="71E642C3" w14:textId="77777777" w:rsidR="000431F5" w:rsidRPr="00E84C19" w:rsidRDefault="000431F5" w:rsidP="008120E7">
            <w:pPr>
              <w:jc w:val="both"/>
              <w:rPr>
                <w:sz w:val="22"/>
                <w:szCs w:val="22"/>
              </w:rPr>
            </w:pPr>
            <w:r w:rsidRPr="00E84C19">
              <w:rPr>
                <w:sz w:val="22"/>
                <w:szCs w:val="22"/>
              </w:rPr>
              <w:t>1.</w:t>
            </w:r>
          </w:p>
        </w:tc>
        <w:tc>
          <w:tcPr>
            <w:tcW w:w="2459" w:type="dxa"/>
          </w:tcPr>
          <w:p w14:paraId="299C22EF" w14:textId="1679BA1C" w:rsidR="000431F5" w:rsidRPr="00B7039C" w:rsidRDefault="001C2B64" w:rsidP="008120E7">
            <w:pPr>
              <w:jc w:val="both"/>
              <w:rPr>
                <w:bCs/>
                <w:sz w:val="22"/>
                <w:szCs w:val="22"/>
              </w:rPr>
            </w:pPr>
            <w:r w:rsidRPr="00B7039C">
              <w:rPr>
                <w:rFonts w:eastAsia="Calibri" w:hAnsi="Times New Roman" w:cs="Times New Roman"/>
                <w:bCs/>
                <w:iCs/>
                <w:sz w:val="24"/>
                <w:szCs w:val="24"/>
              </w:rPr>
              <w:t xml:space="preserve">Nerūdijančio plieno vežimėlis skirtas padėti medicininiams instrumentams </w:t>
            </w:r>
            <w:r w:rsidRPr="00B7039C">
              <w:rPr>
                <w:rFonts w:hAnsi="Times New Roman" w:cs="Times New Roman"/>
                <w:bCs/>
                <w:sz w:val="22"/>
                <w:szCs w:val="22"/>
                <w:lang w:val="pt-BR"/>
              </w:rPr>
              <w:t xml:space="preserve"> </w:t>
            </w:r>
          </w:p>
        </w:tc>
        <w:tc>
          <w:tcPr>
            <w:tcW w:w="1266" w:type="dxa"/>
          </w:tcPr>
          <w:p w14:paraId="65F4FA79" w14:textId="77777777" w:rsidR="000431F5" w:rsidRPr="00E84C19" w:rsidRDefault="000431F5" w:rsidP="008120E7">
            <w:pPr>
              <w:jc w:val="both"/>
              <w:rPr>
                <w:sz w:val="22"/>
                <w:szCs w:val="22"/>
              </w:rPr>
            </w:pPr>
          </w:p>
        </w:tc>
        <w:tc>
          <w:tcPr>
            <w:tcW w:w="966" w:type="dxa"/>
          </w:tcPr>
          <w:p w14:paraId="0239D106" w14:textId="051E08EF" w:rsidR="000431F5" w:rsidRPr="00E84C19" w:rsidRDefault="001C2B64" w:rsidP="008120E7">
            <w:pPr>
              <w:jc w:val="both"/>
              <w:rPr>
                <w:sz w:val="22"/>
                <w:szCs w:val="22"/>
              </w:rPr>
            </w:pPr>
            <w:r>
              <w:rPr>
                <w:sz w:val="22"/>
                <w:szCs w:val="22"/>
              </w:rPr>
              <w:t>2</w:t>
            </w:r>
          </w:p>
        </w:tc>
        <w:tc>
          <w:tcPr>
            <w:tcW w:w="1393" w:type="dxa"/>
          </w:tcPr>
          <w:p w14:paraId="7F147737" w14:textId="77777777" w:rsidR="000431F5" w:rsidRPr="00E84C19" w:rsidRDefault="000431F5" w:rsidP="008120E7">
            <w:pPr>
              <w:jc w:val="both"/>
              <w:rPr>
                <w:sz w:val="22"/>
                <w:szCs w:val="22"/>
              </w:rPr>
            </w:pPr>
          </w:p>
        </w:tc>
        <w:tc>
          <w:tcPr>
            <w:tcW w:w="1386" w:type="dxa"/>
          </w:tcPr>
          <w:p w14:paraId="4F2E8759" w14:textId="77777777" w:rsidR="000431F5" w:rsidRPr="00E84C19" w:rsidRDefault="000431F5" w:rsidP="008120E7">
            <w:pPr>
              <w:jc w:val="both"/>
              <w:rPr>
                <w:sz w:val="22"/>
                <w:szCs w:val="22"/>
              </w:rPr>
            </w:pPr>
          </w:p>
        </w:tc>
        <w:tc>
          <w:tcPr>
            <w:tcW w:w="1603" w:type="dxa"/>
          </w:tcPr>
          <w:p w14:paraId="470B3062" w14:textId="77777777" w:rsidR="000431F5" w:rsidRPr="00E84C19" w:rsidRDefault="000431F5" w:rsidP="008120E7">
            <w:pPr>
              <w:jc w:val="both"/>
              <w:rPr>
                <w:sz w:val="22"/>
                <w:szCs w:val="22"/>
              </w:rPr>
            </w:pPr>
          </w:p>
        </w:tc>
      </w:tr>
      <w:tr w:rsidR="000431F5" w:rsidRPr="00E84C19" w14:paraId="0C986A4A" w14:textId="77777777" w:rsidTr="008120E7">
        <w:trPr>
          <w:trHeight w:val="266"/>
        </w:trPr>
        <w:tc>
          <w:tcPr>
            <w:tcW w:w="988" w:type="dxa"/>
          </w:tcPr>
          <w:p w14:paraId="628DEE2A" w14:textId="77777777" w:rsidR="000431F5" w:rsidRPr="00E84C19" w:rsidRDefault="000431F5" w:rsidP="008120E7">
            <w:pPr>
              <w:jc w:val="both"/>
              <w:rPr>
                <w:sz w:val="22"/>
                <w:szCs w:val="22"/>
              </w:rPr>
            </w:pPr>
          </w:p>
        </w:tc>
        <w:tc>
          <w:tcPr>
            <w:tcW w:w="7470" w:type="dxa"/>
            <w:gridSpan w:val="5"/>
          </w:tcPr>
          <w:p w14:paraId="79F6A642" w14:textId="7D270F9E" w:rsidR="000431F5" w:rsidRPr="00E84C19" w:rsidRDefault="000431F5" w:rsidP="008120E7">
            <w:pPr>
              <w:jc w:val="right"/>
              <w:rPr>
                <w:sz w:val="22"/>
                <w:szCs w:val="22"/>
              </w:rPr>
            </w:pPr>
            <w:r w:rsidRPr="00E84C19">
              <w:rPr>
                <w:sz w:val="22"/>
                <w:szCs w:val="22"/>
              </w:rPr>
              <w:t xml:space="preserve">Bendra </w:t>
            </w:r>
            <w:r>
              <w:rPr>
                <w:sz w:val="22"/>
                <w:szCs w:val="22"/>
              </w:rPr>
              <w:t>6</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06552C7D" w14:textId="77777777" w:rsidR="000431F5" w:rsidRPr="00E84C19" w:rsidRDefault="000431F5" w:rsidP="008120E7">
            <w:pPr>
              <w:jc w:val="both"/>
              <w:rPr>
                <w:sz w:val="22"/>
                <w:szCs w:val="22"/>
              </w:rPr>
            </w:pPr>
          </w:p>
        </w:tc>
      </w:tr>
      <w:tr w:rsidR="000431F5" w:rsidRPr="00E84C19" w14:paraId="5F6F97B7" w14:textId="77777777" w:rsidTr="008120E7">
        <w:trPr>
          <w:trHeight w:val="266"/>
        </w:trPr>
        <w:tc>
          <w:tcPr>
            <w:tcW w:w="988" w:type="dxa"/>
          </w:tcPr>
          <w:p w14:paraId="4E32592C" w14:textId="77777777" w:rsidR="000431F5" w:rsidRPr="00E84C19" w:rsidRDefault="000431F5" w:rsidP="008120E7">
            <w:pPr>
              <w:jc w:val="both"/>
              <w:rPr>
                <w:sz w:val="22"/>
                <w:szCs w:val="22"/>
              </w:rPr>
            </w:pPr>
          </w:p>
        </w:tc>
        <w:tc>
          <w:tcPr>
            <w:tcW w:w="2459" w:type="dxa"/>
          </w:tcPr>
          <w:p w14:paraId="7C93C0FA" w14:textId="77777777" w:rsidR="000431F5" w:rsidRPr="00E84C19" w:rsidRDefault="000431F5" w:rsidP="008120E7">
            <w:pPr>
              <w:jc w:val="both"/>
              <w:rPr>
                <w:sz w:val="22"/>
                <w:szCs w:val="22"/>
              </w:rPr>
            </w:pPr>
          </w:p>
        </w:tc>
        <w:tc>
          <w:tcPr>
            <w:tcW w:w="1266" w:type="dxa"/>
          </w:tcPr>
          <w:p w14:paraId="4B5F2869" w14:textId="77777777" w:rsidR="000431F5" w:rsidRPr="00E84C19" w:rsidRDefault="000431F5" w:rsidP="008120E7">
            <w:pPr>
              <w:jc w:val="both"/>
              <w:rPr>
                <w:sz w:val="22"/>
                <w:szCs w:val="22"/>
              </w:rPr>
            </w:pPr>
          </w:p>
        </w:tc>
        <w:tc>
          <w:tcPr>
            <w:tcW w:w="966" w:type="dxa"/>
          </w:tcPr>
          <w:p w14:paraId="1C9E2C13" w14:textId="77777777" w:rsidR="000431F5" w:rsidRPr="00E84C19" w:rsidRDefault="000431F5" w:rsidP="008120E7">
            <w:pPr>
              <w:jc w:val="both"/>
              <w:rPr>
                <w:sz w:val="22"/>
                <w:szCs w:val="22"/>
              </w:rPr>
            </w:pPr>
          </w:p>
        </w:tc>
        <w:tc>
          <w:tcPr>
            <w:tcW w:w="2779" w:type="dxa"/>
            <w:gridSpan w:val="2"/>
          </w:tcPr>
          <w:p w14:paraId="7B0D85E7" w14:textId="77777777" w:rsidR="000431F5" w:rsidRPr="00E84C19" w:rsidRDefault="000431F5" w:rsidP="008120E7">
            <w:pPr>
              <w:jc w:val="right"/>
              <w:rPr>
                <w:sz w:val="22"/>
                <w:szCs w:val="22"/>
              </w:rPr>
            </w:pPr>
            <w:r>
              <w:rPr>
                <w:sz w:val="22"/>
                <w:szCs w:val="22"/>
              </w:rPr>
              <w:t>PVM suma</w:t>
            </w:r>
          </w:p>
        </w:tc>
        <w:tc>
          <w:tcPr>
            <w:tcW w:w="1603" w:type="dxa"/>
          </w:tcPr>
          <w:p w14:paraId="50D6E72D" w14:textId="77777777" w:rsidR="000431F5" w:rsidRPr="00E84C19" w:rsidRDefault="000431F5" w:rsidP="008120E7">
            <w:pPr>
              <w:jc w:val="both"/>
              <w:rPr>
                <w:sz w:val="22"/>
                <w:szCs w:val="22"/>
              </w:rPr>
            </w:pPr>
          </w:p>
        </w:tc>
      </w:tr>
      <w:tr w:rsidR="000431F5" w:rsidRPr="00E84C19" w14:paraId="7E4D3C23" w14:textId="77777777" w:rsidTr="008120E7">
        <w:trPr>
          <w:trHeight w:val="142"/>
        </w:trPr>
        <w:tc>
          <w:tcPr>
            <w:tcW w:w="988" w:type="dxa"/>
          </w:tcPr>
          <w:p w14:paraId="571C36AC" w14:textId="77777777" w:rsidR="000431F5" w:rsidRPr="00E84C19" w:rsidRDefault="000431F5" w:rsidP="008120E7">
            <w:pPr>
              <w:jc w:val="right"/>
              <w:rPr>
                <w:sz w:val="22"/>
                <w:szCs w:val="22"/>
              </w:rPr>
            </w:pPr>
          </w:p>
        </w:tc>
        <w:tc>
          <w:tcPr>
            <w:tcW w:w="7470" w:type="dxa"/>
            <w:gridSpan w:val="5"/>
          </w:tcPr>
          <w:p w14:paraId="706A539A" w14:textId="35FEED61" w:rsidR="000431F5" w:rsidRPr="00E84C19" w:rsidRDefault="000431F5" w:rsidP="008120E7">
            <w:pPr>
              <w:jc w:val="right"/>
              <w:rPr>
                <w:sz w:val="22"/>
                <w:szCs w:val="22"/>
              </w:rPr>
            </w:pPr>
            <w:r w:rsidRPr="00E84C19">
              <w:rPr>
                <w:sz w:val="22"/>
                <w:szCs w:val="22"/>
              </w:rPr>
              <w:t>Bendra</w:t>
            </w:r>
            <w:r>
              <w:rPr>
                <w:sz w:val="22"/>
                <w:szCs w:val="22"/>
              </w:rPr>
              <w:t xml:space="preserve"> 6</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3A162319" w14:textId="77777777" w:rsidR="000431F5" w:rsidRPr="00E84C19" w:rsidRDefault="000431F5" w:rsidP="008120E7">
            <w:pPr>
              <w:jc w:val="both"/>
              <w:rPr>
                <w:sz w:val="22"/>
                <w:szCs w:val="22"/>
              </w:rPr>
            </w:pPr>
          </w:p>
        </w:tc>
      </w:tr>
    </w:tbl>
    <w:p w14:paraId="7409048C" w14:textId="77777777" w:rsidR="000431F5" w:rsidRPr="001F2E86" w:rsidRDefault="000431F5" w:rsidP="000431F5">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19005630" w14:textId="77777777" w:rsidR="000431F5" w:rsidRPr="001F2E86" w:rsidRDefault="000431F5" w:rsidP="000431F5">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3CF7357F" w14:textId="77777777" w:rsidR="000431F5" w:rsidRPr="001F2E86" w:rsidRDefault="000431F5" w:rsidP="000431F5">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72CC1C9B" w14:textId="77777777" w:rsidR="000431F5" w:rsidRPr="009D5275" w:rsidRDefault="000431F5" w:rsidP="00C5552E">
      <w:pPr>
        <w:pStyle w:val="ListParagraph"/>
        <w:numPr>
          <w:ilvl w:val="0"/>
          <w:numId w:val="31"/>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918" w:type="dxa"/>
        <w:tblLayout w:type="fixed"/>
        <w:tblLook w:val="04A0" w:firstRow="1" w:lastRow="0" w:firstColumn="1" w:lastColumn="0" w:noHBand="0" w:noVBand="1"/>
      </w:tblPr>
      <w:tblGrid>
        <w:gridCol w:w="704"/>
        <w:gridCol w:w="6236"/>
        <w:gridCol w:w="1560"/>
        <w:gridCol w:w="1418"/>
      </w:tblGrid>
      <w:tr w:rsidR="000431F5" w:rsidRPr="001F2E86" w14:paraId="4ACCB3E6" w14:textId="77777777" w:rsidTr="002534F8">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B724D7D"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136C89"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37791F"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Ar dokumentas konfidencialus?</w:t>
            </w:r>
          </w:p>
          <w:p w14:paraId="022E5A54"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74C079C"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0431F5" w:rsidRPr="001F2E86" w14:paraId="24610BB5" w14:textId="77777777" w:rsidTr="002534F8">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2A1E54A6" w14:textId="77777777" w:rsidR="000431F5" w:rsidRPr="001F2E86" w:rsidRDefault="000431F5" w:rsidP="00C5552E">
            <w:pPr>
              <w:numPr>
                <w:ilvl w:val="0"/>
                <w:numId w:val="32"/>
              </w:numPr>
              <w:spacing w:after="0"/>
              <w:ind w:left="306" w:firstLine="0"/>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A232D4"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184D6A5"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2B336F" w14:textId="77777777" w:rsidR="000431F5" w:rsidRPr="001F2E86" w:rsidRDefault="000431F5" w:rsidP="008120E7">
            <w:pPr>
              <w:spacing w:after="0"/>
              <w:rPr>
                <w:rFonts w:ascii="Times New Roman" w:hAnsi="Times New Roman" w:cs="Times New Roman"/>
              </w:rPr>
            </w:pPr>
          </w:p>
        </w:tc>
      </w:tr>
      <w:tr w:rsidR="000431F5" w:rsidRPr="001F2E86" w14:paraId="57948638"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A0AE530"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F073263"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6224D289"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ADB20E" w14:textId="77777777" w:rsidR="000431F5" w:rsidRPr="001F2E86" w:rsidRDefault="000431F5" w:rsidP="008120E7">
            <w:pPr>
              <w:spacing w:after="0"/>
              <w:rPr>
                <w:rFonts w:ascii="Times New Roman" w:hAnsi="Times New Roman" w:cs="Times New Roman"/>
              </w:rPr>
            </w:pPr>
          </w:p>
        </w:tc>
      </w:tr>
      <w:tr w:rsidR="005B7E98" w:rsidRPr="001F2E86" w14:paraId="16C9028D"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77EE08F4" w14:textId="77777777" w:rsidR="005B7E98" w:rsidRPr="001F2E86" w:rsidRDefault="005B7E98" w:rsidP="005B7E98">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1DA6717" w14:textId="01FEE040" w:rsidR="005B7E98" w:rsidRPr="001F2E86" w:rsidRDefault="005B7E98" w:rsidP="005B7E98">
            <w:pPr>
              <w:spacing w:after="0"/>
              <w:rPr>
                <w:rFonts w:ascii="Times New Roman" w:hAnsi="Times New Roman" w:cs="Times New Roman"/>
              </w:rPr>
            </w:pPr>
            <w:r w:rsidRPr="001F2E86">
              <w:rPr>
                <w:rFonts w:ascii="Times New Roman" w:hAnsi="Times New Roman" w:cs="Times New Roman"/>
              </w:rPr>
              <w:t xml:space="preserve">Užpildyta </w:t>
            </w:r>
            <w:r>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2B186F1" w14:textId="77777777" w:rsidR="005B7E98" w:rsidRPr="001F2E86" w:rsidRDefault="005B7E98" w:rsidP="005B7E98">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929E1F" w14:textId="77777777" w:rsidR="005B7E98" w:rsidRPr="001F2E86" w:rsidRDefault="005B7E98" w:rsidP="005B7E98">
            <w:pPr>
              <w:spacing w:after="0"/>
              <w:rPr>
                <w:rFonts w:ascii="Times New Roman" w:hAnsi="Times New Roman" w:cs="Times New Roman"/>
              </w:rPr>
            </w:pPr>
          </w:p>
        </w:tc>
      </w:tr>
      <w:tr w:rsidR="000431F5" w:rsidRPr="001F2E86" w14:paraId="743FDC4E"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873954B"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5332F52"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7AB24CB"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AF6EF0" w14:textId="77777777" w:rsidR="000431F5" w:rsidRPr="001F2E86" w:rsidRDefault="000431F5" w:rsidP="008120E7">
            <w:pPr>
              <w:spacing w:after="0"/>
              <w:rPr>
                <w:rFonts w:ascii="Times New Roman" w:hAnsi="Times New Roman" w:cs="Times New Roman"/>
              </w:rPr>
            </w:pPr>
          </w:p>
        </w:tc>
      </w:tr>
      <w:tr w:rsidR="000431F5" w:rsidRPr="001F2E86" w14:paraId="385D3465"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50F3847C"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92E7578"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765D501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4D55CFC" w14:textId="77777777" w:rsidR="000431F5" w:rsidRPr="001F2E86" w:rsidRDefault="000431F5" w:rsidP="008120E7">
            <w:pPr>
              <w:spacing w:after="0"/>
              <w:rPr>
                <w:rFonts w:ascii="Times New Roman" w:hAnsi="Times New Roman" w:cs="Times New Roman"/>
              </w:rPr>
            </w:pPr>
          </w:p>
        </w:tc>
      </w:tr>
      <w:tr w:rsidR="000431F5" w:rsidRPr="001F2E86" w14:paraId="3E9A1532"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6AAFE27A"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8904FB6"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534F00D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8DF039B" w14:textId="77777777" w:rsidR="000431F5" w:rsidRPr="001F2E86" w:rsidRDefault="000431F5" w:rsidP="008120E7">
            <w:pPr>
              <w:spacing w:after="0"/>
              <w:rPr>
                <w:rFonts w:ascii="Times New Roman" w:hAnsi="Times New Roman" w:cs="Times New Roman"/>
              </w:rPr>
            </w:pPr>
          </w:p>
        </w:tc>
      </w:tr>
      <w:tr w:rsidR="000431F5" w:rsidRPr="001F2E86" w14:paraId="268F3B99"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82BE85F"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77E49C0"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12DFF7EF"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537539B" w14:textId="77777777" w:rsidR="000431F5" w:rsidRPr="001F2E86" w:rsidRDefault="000431F5" w:rsidP="008120E7">
            <w:pPr>
              <w:spacing w:after="0"/>
              <w:rPr>
                <w:rFonts w:ascii="Times New Roman" w:hAnsi="Times New Roman" w:cs="Times New Roman"/>
              </w:rPr>
            </w:pPr>
          </w:p>
        </w:tc>
      </w:tr>
      <w:tr w:rsidR="000431F5" w:rsidRPr="001F2E86" w14:paraId="4B9F309F"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5FEE31B3"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FF5870E"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94AF49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B94EEEF" w14:textId="77777777" w:rsidR="000431F5" w:rsidRPr="001F2E86" w:rsidRDefault="000431F5" w:rsidP="008120E7">
            <w:pPr>
              <w:spacing w:after="0"/>
              <w:rPr>
                <w:rFonts w:ascii="Times New Roman" w:hAnsi="Times New Roman" w:cs="Times New Roman"/>
              </w:rPr>
            </w:pPr>
          </w:p>
        </w:tc>
      </w:tr>
      <w:tr w:rsidR="000431F5" w:rsidRPr="001F2E86" w14:paraId="564BB575" w14:textId="77777777" w:rsidTr="002534F8">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35192FE2"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24ECF10"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46A6A1C"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759115" w14:textId="77777777" w:rsidR="000431F5" w:rsidRPr="001F2E86" w:rsidRDefault="000431F5" w:rsidP="008120E7">
            <w:pPr>
              <w:spacing w:after="0"/>
              <w:rPr>
                <w:rFonts w:ascii="Times New Roman" w:hAnsi="Times New Roman" w:cs="Times New Roman"/>
              </w:rPr>
            </w:pPr>
          </w:p>
        </w:tc>
      </w:tr>
    </w:tbl>
    <w:p w14:paraId="317D39BF"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Pastabos:</w:t>
      </w:r>
    </w:p>
    <w:p w14:paraId="2C1D31F9"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712F246"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CE558F3"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5921CF1" w14:textId="77777777" w:rsidR="000431F5" w:rsidRPr="001F2E86" w:rsidRDefault="000431F5" w:rsidP="000431F5">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16D5260" w14:textId="77777777" w:rsidR="000431F5" w:rsidRPr="001F2E86" w:rsidRDefault="000431F5"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FDD410" w14:textId="77777777" w:rsidR="000431F5" w:rsidRPr="001F2E86" w:rsidRDefault="000431F5"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9BD4393" w14:textId="77777777" w:rsidR="000431F5" w:rsidRPr="001F2E86" w:rsidRDefault="000431F5"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CD65AEE" w14:textId="77777777" w:rsidR="000431F5" w:rsidRPr="001F2E86" w:rsidRDefault="000431F5"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66B5877" w14:textId="77777777" w:rsidR="000431F5" w:rsidRPr="001F2E86" w:rsidRDefault="000431F5"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0F2DBEC0" w14:textId="77777777" w:rsidR="000431F5" w:rsidRPr="001F2E86" w:rsidRDefault="000431F5" w:rsidP="000431F5">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431F5" w:rsidRPr="001F2E86" w14:paraId="3CABA3E3" w14:textId="77777777" w:rsidTr="008120E7">
        <w:trPr>
          <w:trHeight w:val="285"/>
        </w:trPr>
        <w:tc>
          <w:tcPr>
            <w:tcW w:w="3284" w:type="dxa"/>
            <w:tcBorders>
              <w:top w:val="nil"/>
              <w:left w:val="nil"/>
              <w:bottom w:val="single" w:sz="4" w:space="0" w:color="auto"/>
              <w:right w:val="nil"/>
            </w:tcBorders>
          </w:tcPr>
          <w:p w14:paraId="68FB866B" w14:textId="77777777" w:rsidR="000431F5" w:rsidRPr="001F2E86" w:rsidRDefault="000431F5" w:rsidP="008120E7">
            <w:pPr>
              <w:spacing w:after="0"/>
              <w:jc w:val="right"/>
              <w:rPr>
                <w:rFonts w:ascii="Times New Roman" w:hAnsi="Times New Roman" w:cs="Times New Roman"/>
              </w:rPr>
            </w:pPr>
          </w:p>
        </w:tc>
        <w:tc>
          <w:tcPr>
            <w:tcW w:w="604" w:type="dxa"/>
          </w:tcPr>
          <w:p w14:paraId="14609954" w14:textId="77777777" w:rsidR="000431F5" w:rsidRPr="001F2E86" w:rsidRDefault="000431F5"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8E6F8EA" w14:textId="77777777" w:rsidR="000431F5" w:rsidRPr="001F2E86" w:rsidRDefault="000431F5" w:rsidP="008120E7">
            <w:pPr>
              <w:spacing w:after="0"/>
              <w:jc w:val="right"/>
              <w:rPr>
                <w:rFonts w:ascii="Times New Roman" w:hAnsi="Times New Roman" w:cs="Times New Roman"/>
              </w:rPr>
            </w:pPr>
          </w:p>
        </w:tc>
        <w:tc>
          <w:tcPr>
            <w:tcW w:w="701" w:type="dxa"/>
          </w:tcPr>
          <w:p w14:paraId="2FE81B33" w14:textId="77777777" w:rsidR="000431F5" w:rsidRPr="001F2E86" w:rsidRDefault="000431F5"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76684678" w14:textId="77777777" w:rsidR="000431F5" w:rsidRPr="001F2E86" w:rsidRDefault="000431F5" w:rsidP="008120E7">
            <w:pPr>
              <w:spacing w:after="0"/>
              <w:jc w:val="right"/>
              <w:rPr>
                <w:rFonts w:ascii="Times New Roman" w:hAnsi="Times New Roman" w:cs="Times New Roman"/>
              </w:rPr>
            </w:pPr>
          </w:p>
        </w:tc>
        <w:tc>
          <w:tcPr>
            <w:tcW w:w="648" w:type="dxa"/>
          </w:tcPr>
          <w:p w14:paraId="19646CB9" w14:textId="77777777" w:rsidR="000431F5" w:rsidRPr="001F2E86" w:rsidRDefault="000431F5" w:rsidP="008120E7">
            <w:pPr>
              <w:spacing w:after="0"/>
              <w:jc w:val="right"/>
              <w:rPr>
                <w:rFonts w:ascii="Times New Roman" w:hAnsi="Times New Roman" w:cs="Times New Roman"/>
              </w:rPr>
            </w:pPr>
          </w:p>
        </w:tc>
      </w:tr>
      <w:tr w:rsidR="000431F5" w:rsidRPr="001F2E86" w14:paraId="67A7C9AE" w14:textId="77777777" w:rsidTr="008120E7">
        <w:trPr>
          <w:trHeight w:val="798"/>
        </w:trPr>
        <w:tc>
          <w:tcPr>
            <w:tcW w:w="3284" w:type="dxa"/>
            <w:tcBorders>
              <w:top w:val="single" w:sz="4" w:space="0" w:color="auto"/>
              <w:left w:val="nil"/>
              <w:bottom w:val="nil"/>
              <w:right w:val="nil"/>
            </w:tcBorders>
            <w:hideMark/>
          </w:tcPr>
          <w:p w14:paraId="1FBB1B86"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681BB846" w14:textId="77777777" w:rsidR="000431F5" w:rsidRPr="001F2E86" w:rsidRDefault="000431F5"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0A79320B"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668196F3" w14:textId="77777777" w:rsidR="000431F5" w:rsidRPr="001F2E86" w:rsidRDefault="000431F5"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488E902"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35FA773" w14:textId="77777777" w:rsidR="000431F5" w:rsidRPr="001F2E86" w:rsidRDefault="000431F5" w:rsidP="008120E7">
            <w:pPr>
              <w:spacing w:after="0"/>
              <w:jc w:val="right"/>
              <w:rPr>
                <w:rFonts w:ascii="Times New Roman" w:hAnsi="Times New Roman" w:cs="Times New Roman"/>
              </w:rPr>
            </w:pPr>
          </w:p>
        </w:tc>
      </w:tr>
    </w:tbl>
    <w:p w14:paraId="28612904" w14:textId="77777777" w:rsidR="00B05CA7" w:rsidRPr="00E7343D" w:rsidRDefault="00B05CA7" w:rsidP="00B05CA7">
      <w:pPr>
        <w:pStyle w:val="Heading2"/>
        <w:ind w:left="5103"/>
        <w:rPr>
          <w:rFonts w:ascii="Times New Roman" w:eastAsia="Calibri" w:hAnsi="Times New Roman" w:cs="Times New Roman"/>
          <w:color w:val="auto"/>
          <w:sz w:val="21"/>
          <w:szCs w:val="21"/>
        </w:rPr>
      </w:pPr>
    </w:p>
    <w:p w14:paraId="326F3D05" w14:textId="77777777" w:rsidR="00B05CA7" w:rsidRDefault="00B05CA7" w:rsidP="00B05CA7">
      <w:pPr>
        <w:pStyle w:val="Heading2"/>
        <w:ind w:left="5103"/>
        <w:rPr>
          <w:rFonts w:asciiTheme="minorHAnsi" w:eastAsia="Calibri" w:hAnsiTheme="minorHAnsi" w:cstheme="minorHAnsi"/>
          <w:color w:val="auto"/>
          <w:sz w:val="21"/>
          <w:szCs w:val="21"/>
        </w:rPr>
      </w:pPr>
    </w:p>
    <w:p w14:paraId="7084B5FD" w14:textId="3D64F3AE" w:rsidR="000E5ED1" w:rsidRDefault="000E5ED1">
      <w:pPr>
        <w:rPr>
          <w:rFonts w:eastAsia="Calibri" w:cstheme="minorHAnsi"/>
        </w:rPr>
      </w:pPr>
      <w:r>
        <w:rPr>
          <w:rFonts w:eastAsia="Calibri" w:cstheme="minorHAnsi"/>
        </w:rPr>
        <w:br w:type="page"/>
      </w:r>
    </w:p>
    <w:p w14:paraId="64E51CE5" w14:textId="77777777" w:rsidR="00B05CA7" w:rsidRDefault="00B05CA7" w:rsidP="00B05CA7">
      <w:pPr>
        <w:pStyle w:val="Heading2"/>
        <w:ind w:left="5103"/>
        <w:rPr>
          <w:rFonts w:asciiTheme="minorHAnsi" w:eastAsia="Calibri" w:hAnsiTheme="minorHAnsi" w:cstheme="minorHAnsi"/>
          <w:color w:val="auto"/>
          <w:sz w:val="21"/>
          <w:szCs w:val="21"/>
        </w:rPr>
      </w:pPr>
    </w:p>
    <w:p w14:paraId="4380D935"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1199574" w14:textId="77777777" w:rsidR="000E5ED1" w:rsidRPr="00E7343D" w:rsidRDefault="000E5ED1" w:rsidP="000E5ED1">
      <w:pPr>
        <w:spacing w:after="0"/>
        <w:rPr>
          <w:rFonts w:ascii="Times New Roman" w:hAnsi="Times New Roman" w:cs="Times New Roman"/>
        </w:rPr>
      </w:pPr>
    </w:p>
    <w:p w14:paraId="0D875CC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1CFE3B3F" w14:textId="77777777" w:rsidR="000E5ED1" w:rsidRPr="00E7343D" w:rsidRDefault="000E5ED1" w:rsidP="000E5ED1">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E5ED1" w:rsidRPr="00E7343D" w14:paraId="605C94A8" w14:textId="77777777" w:rsidTr="008120E7">
        <w:tc>
          <w:tcPr>
            <w:tcW w:w="1555" w:type="dxa"/>
          </w:tcPr>
          <w:p w14:paraId="60339F46" w14:textId="77777777" w:rsidR="000E5ED1" w:rsidRPr="00E7343D" w:rsidRDefault="000E5ED1" w:rsidP="008120E7">
            <w:pPr>
              <w:rPr>
                <w:rFonts w:hAnsi="Times New Roman" w:cs="Times New Roman"/>
              </w:rPr>
            </w:pPr>
          </w:p>
        </w:tc>
        <w:tc>
          <w:tcPr>
            <w:tcW w:w="5953" w:type="dxa"/>
            <w:tcBorders>
              <w:bottom w:val="single" w:sz="4" w:space="0" w:color="auto"/>
            </w:tcBorders>
          </w:tcPr>
          <w:p w14:paraId="377233E5" w14:textId="77777777" w:rsidR="000E5ED1" w:rsidRPr="00E7343D" w:rsidRDefault="000E5ED1" w:rsidP="008120E7">
            <w:pPr>
              <w:rPr>
                <w:rFonts w:hAnsi="Times New Roman" w:cs="Times New Roman"/>
              </w:rPr>
            </w:pPr>
          </w:p>
        </w:tc>
        <w:tc>
          <w:tcPr>
            <w:tcW w:w="1553" w:type="dxa"/>
          </w:tcPr>
          <w:p w14:paraId="333DAE83" w14:textId="77777777" w:rsidR="000E5ED1" w:rsidRPr="00E7343D" w:rsidRDefault="000E5ED1" w:rsidP="008120E7">
            <w:pPr>
              <w:rPr>
                <w:rFonts w:hAnsi="Times New Roman" w:cs="Times New Roman"/>
              </w:rPr>
            </w:pPr>
          </w:p>
        </w:tc>
      </w:tr>
      <w:tr w:rsidR="000E5ED1" w:rsidRPr="00E7343D" w14:paraId="5AE15DCF" w14:textId="77777777" w:rsidTr="008120E7">
        <w:tc>
          <w:tcPr>
            <w:tcW w:w="1555" w:type="dxa"/>
          </w:tcPr>
          <w:p w14:paraId="5ABFCC4B" w14:textId="77777777" w:rsidR="000E5ED1" w:rsidRPr="00E7343D" w:rsidRDefault="000E5ED1" w:rsidP="008120E7">
            <w:pPr>
              <w:rPr>
                <w:rFonts w:hAnsi="Times New Roman" w:cs="Times New Roman"/>
              </w:rPr>
            </w:pPr>
          </w:p>
        </w:tc>
        <w:tc>
          <w:tcPr>
            <w:tcW w:w="5953" w:type="dxa"/>
            <w:tcBorders>
              <w:top w:val="single" w:sz="4" w:space="0" w:color="auto"/>
            </w:tcBorders>
          </w:tcPr>
          <w:p w14:paraId="0B0D3C3B" w14:textId="77777777" w:rsidR="000E5ED1" w:rsidRPr="00E7343D" w:rsidRDefault="000E5ED1" w:rsidP="008120E7">
            <w:pPr>
              <w:jc w:val="center"/>
              <w:rPr>
                <w:rFonts w:hAnsi="Times New Roman" w:cs="Times New Roman"/>
              </w:rPr>
            </w:pPr>
            <w:r w:rsidRPr="00E7343D">
              <w:rPr>
                <w:rFonts w:hAnsi="Times New Roman" w:cs="Times New Roman"/>
              </w:rPr>
              <w:t>(tiekėjo pavadinimas)</w:t>
            </w:r>
          </w:p>
        </w:tc>
        <w:tc>
          <w:tcPr>
            <w:tcW w:w="1553" w:type="dxa"/>
          </w:tcPr>
          <w:p w14:paraId="15CC54E4" w14:textId="77777777" w:rsidR="000E5ED1" w:rsidRPr="00E7343D" w:rsidRDefault="000E5ED1" w:rsidP="008120E7">
            <w:pPr>
              <w:rPr>
                <w:rFonts w:hAnsi="Times New Roman" w:cs="Times New Roman"/>
              </w:rPr>
            </w:pPr>
          </w:p>
        </w:tc>
      </w:tr>
    </w:tbl>
    <w:p w14:paraId="12D8A3C5" w14:textId="77777777" w:rsidR="000E5ED1" w:rsidRPr="00E7343D" w:rsidRDefault="000E5ED1" w:rsidP="000E5ED1">
      <w:pPr>
        <w:spacing w:after="0"/>
        <w:rPr>
          <w:rFonts w:ascii="Times New Roman" w:hAnsi="Times New Roman" w:cs="Times New Roman"/>
        </w:rPr>
      </w:pPr>
    </w:p>
    <w:p w14:paraId="1C0F80AE" w14:textId="77777777" w:rsidR="000E5ED1" w:rsidRPr="00E7343D" w:rsidRDefault="000E5ED1" w:rsidP="000E5ED1">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33F0783D" w14:textId="683AB2BB" w:rsidR="000E5ED1" w:rsidRPr="00803D2A" w:rsidRDefault="000E5ED1" w:rsidP="00E033F7">
      <w:pPr>
        <w:spacing w:after="0"/>
        <w:jc w:val="center"/>
        <w:rPr>
          <w:rFonts w:ascii="Times New Roman" w:hAnsi="Times New Roman" w:cs="Times New Roman"/>
          <w:sz w:val="22"/>
          <w:szCs w:val="22"/>
        </w:rPr>
      </w:pPr>
      <w:r w:rsidRPr="00803D2A">
        <w:rPr>
          <w:rFonts w:ascii="Times New Roman" w:hAnsi="Times New Roman" w:cs="Times New Roman"/>
          <w:b/>
          <w:bCs/>
          <w:sz w:val="22"/>
          <w:szCs w:val="22"/>
        </w:rPr>
        <w:t>DĖL VII PIRKIMO DALIES „</w:t>
      </w:r>
      <w:r w:rsidR="00803D2A" w:rsidRPr="00803D2A">
        <w:rPr>
          <w:rFonts w:ascii="Times New Roman" w:hAnsi="Times New Roman" w:cs="Times New Roman"/>
          <w:b/>
          <w:bCs/>
          <w:sz w:val="22"/>
          <w:szCs w:val="22"/>
        </w:rPr>
        <w:t xml:space="preserve">DAUGIAFUNKCINIO PROCEDŪRINIO VĖŽIMĖLIO </w:t>
      </w:r>
      <w:r w:rsidR="00912764" w:rsidRPr="00803D2A">
        <w:rPr>
          <w:rFonts w:ascii="Times New Roman" w:eastAsia="Calibri" w:hAnsi="Times New Roman" w:cs="Times New Roman"/>
          <w:b/>
          <w:bCs/>
          <w:color w:val="000000"/>
          <w:sz w:val="22"/>
          <w:szCs w:val="22"/>
        </w:rPr>
        <w:t>PIRKIMO</w:t>
      </w:r>
      <w:r w:rsidR="002C2A98" w:rsidRPr="00803D2A">
        <w:rPr>
          <w:rFonts w:ascii="Times New Roman" w:eastAsia="Calibri" w:hAnsi="Times New Roman" w:cs="Times New Roman"/>
          <w:b/>
          <w:bCs/>
          <w:color w:val="000000"/>
          <w:sz w:val="22"/>
          <w:szCs w:val="22"/>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E5ED1" w:rsidRPr="00E7343D" w14:paraId="2A138B9C" w14:textId="77777777" w:rsidTr="008120E7">
        <w:tc>
          <w:tcPr>
            <w:tcW w:w="3544" w:type="dxa"/>
          </w:tcPr>
          <w:p w14:paraId="2B4190D5" w14:textId="77777777" w:rsidR="000E5ED1" w:rsidRPr="00E7343D" w:rsidRDefault="000E5ED1"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D5DF899" w14:textId="77777777" w:rsidR="000E5ED1" w:rsidRPr="00E7343D" w:rsidRDefault="000E5ED1" w:rsidP="008120E7">
            <w:pPr>
              <w:rPr>
                <w:rFonts w:hAnsi="Times New Roman" w:cs="Times New Roman"/>
              </w:rPr>
            </w:pPr>
          </w:p>
        </w:tc>
        <w:tc>
          <w:tcPr>
            <w:tcW w:w="3532" w:type="dxa"/>
          </w:tcPr>
          <w:p w14:paraId="6916C86A" w14:textId="77777777" w:rsidR="000E5ED1" w:rsidRPr="00E7343D" w:rsidRDefault="000E5ED1" w:rsidP="008120E7">
            <w:pPr>
              <w:rPr>
                <w:rFonts w:hAnsi="Times New Roman" w:cs="Times New Roman"/>
              </w:rPr>
            </w:pPr>
          </w:p>
        </w:tc>
      </w:tr>
      <w:tr w:rsidR="000E5ED1" w:rsidRPr="00E7343D" w14:paraId="6861DFB6" w14:textId="77777777" w:rsidTr="008120E7">
        <w:tc>
          <w:tcPr>
            <w:tcW w:w="3544" w:type="dxa"/>
          </w:tcPr>
          <w:p w14:paraId="4ADFB83D" w14:textId="77777777" w:rsidR="000E5ED1" w:rsidRPr="00E7343D" w:rsidRDefault="000E5ED1" w:rsidP="008120E7">
            <w:pPr>
              <w:rPr>
                <w:rFonts w:hAnsi="Times New Roman" w:cs="Times New Roman"/>
              </w:rPr>
            </w:pPr>
          </w:p>
        </w:tc>
        <w:tc>
          <w:tcPr>
            <w:tcW w:w="1985" w:type="dxa"/>
            <w:tcBorders>
              <w:top w:val="single" w:sz="4" w:space="0" w:color="auto"/>
            </w:tcBorders>
          </w:tcPr>
          <w:p w14:paraId="03ABCA77" w14:textId="77777777" w:rsidR="000E5ED1" w:rsidRPr="00E7343D" w:rsidRDefault="000E5ED1" w:rsidP="008120E7">
            <w:pPr>
              <w:jc w:val="center"/>
              <w:rPr>
                <w:rFonts w:hAnsi="Times New Roman" w:cs="Times New Roman"/>
              </w:rPr>
            </w:pPr>
            <w:r w:rsidRPr="00E7343D">
              <w:rPr>
                <w:rFonts w:hAnsi="Times New Roman" w:cs="Times New Roman"/>
              </w:rPr>
              <w:t>(data)</w:t>
            </w:r>
          </w:p>
        </w:tc>
        <w:tc>
          <w:tcPr>
            <w:tcW w:w="3532" w:type="dxa"/>
          </w:tcPr>
          <w:p w14:paraId="7082E396" w14:textId="77777777" w:rsidR="000E5ED1" w:rsidRPr="00E7343D" w:rsidRDefault="000E5ED1" w:rsidP="008120E7">
            <w:pPr>
              <w:rPr>
                <w:rFonts w:hAnsi="Times New Roman" w:cs="Times New Roman"/>
              </w:rPr>
            </w:pPr>
          </w:p>
        </w:tc>
      </w:tr>
    </w:tbl>
    <w:p w14:paraId="0DD02A74" w14:textId="77777777" w:rsidR="000E5ED1" w:rsidRPr="00E7343D" w:rsidRDefault="000E5ED1" w:rsidP="000E5ED1">
      <w:pPr>
        <w:spacing w:after="0"/>
        <w:rPr>
          <w:rFonts w:ascii="Times New Roman" w:hAnsi="Times New Roman" w:cs="Times New Roman"/>
        </w:rPr>
      </w:pPr>
    </w:p>
    <w:p w14:paraId="05F955BF"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 SKYRIUS</w:t>
      </w:r>
    </w:p>
    <w:p w14:paraId="495B3D4E"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4C4BA6A9" w14:textId="77777777" w:rsidR="000E5ED1" w:rsidRPr="00E7343D" w:rsidRDefault="000E5ED1" w:rsidP="000E5ED1">
      <w:pPr>
        <w:spacing w:after="0"/>
        <w:rPr>
          <w:rFonts w:ascii="Times New Roman" w:hAnsi="Times New Roman" w:cs="Times New Roman"/>
        </w:rPr>
      </w:pPr>
    </w:p>
    <w:p w14:paraId="0D458C9F" w14:textId="77777777" w:rsidR="000E5ED1" w:rsidRPr="00E7343D" w:rsidRDefault="000E5ED1" w:rsidP="000E5ED1">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0E5ED1" w:rsidRPr="00E7343D" w14:paraId="406C32D0" w14:textId="77777777" w:rsidTr="008120E7">
        <w:tc>
          <w:tcPr>
            <w:tcW w:w="4530" w:type="dxa"/>
          </w:tcPr>
          <w:p w14:paraId="40306077" w14:textId="77777777" w:rsidR="000E5ED1" w:rsidRPr="00E7343D" w:rsidRDefault="000E5ED1"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AF1919F" w14:textId="77777777" w:rsidR="000E5ED1" w:rsidRPr="00E7343D" w:rsidRDefault="000E5ED1" w:rsidP="008120E7">
            <w:pPr>
              <w:rPr>
                <w:rFonts w:hAnsi="Times New Roman" w:cs="Times New Roman"/>
              </w:rPr>
            </w:pPr>
          </w:p>
        </w:tc>
      </w:tr>
      <w:tr w:rsidR="000E5ED1" w:rsidRPr="00E7343D" w14:paraId="4CB6F4F0" w14:textId="77777777" w:rsidTr="008120E7">
        <w:tc>
          <w:tcPr>
            <w:tcW w:w="4530" w:type="dxa"/>
          </w:tcPr>
          <w:p w14:paraId="11E63C4B" w14:textId="77777777" w:rsidR="000E5ED1" w:rsidRPr="00E7343D" w:rsidRDefault="000E5ED1"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48A3BDD8" w14:textId="77777777" w:rsidR="000E5ED1" w:rsidRPr="00E7343D" w:rsidRDefault="000E5ED1" w:rsidP="008120E7">
            <w:pPr>
              <w:rPr>
                <w:rFonts w:hAnsi="Times New Roman" w:cs="Times New Roman"/>
              </w:rPr>
            </w:pPr>
          </w:p>
        </w:tc>
      </w:tr>
      <w:tr w:rsidR="000E5ED1" w:rsidRPr="00E7343D" w14:paraId="7DFC6F44" w14:textId="77777777" w:rsidTr="008120E7">
        <w:tc>
          <w:tcPr>
            <w:tcW w:w="4530" w:type="dxa"/>
          </w:tcPr>
          <w:p w14:paraId="21DF837D" w14:textId="77777777" w:rsidR="000E5ED1" w:rsidRPr="00E7343D" w:rsidRDefault="000E5ED1"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16C42642" w14:textId="77777777" w:rsidR="000E5ED1" w:rsidRPr="00E7343D" w:rsidRDefault="000E5ED1" w:rsidP="008120E7">
            <w:pPr>
              <w:rPr>
                <w:rFonts w:hAnsi="Times New Roman" w:cs="Times New Roman"/>
              </w:rPr>
            </w:pPr>
          </w:p>
        </w:tc>
      </w:tr>
    </w:tbl>
    <w:p w14:paraId="584573DF" w14:textId="77777777" w:rsidR="000E5ED1" w:rsidRPr="00E7343D" w:rsidRDefault="000E5ED1" w:rsidP="000E5ED1">
      <w:pPr>
        <w:spacing w:after="0"/>
        <w:rPr>
          <w:rFonts w:ascii="Times New Roman" w:hAnsi="Times New Roman" w:cs="Times New Roman"/>
        </w:rPr>
      </w:pPr>
    </w:p>
    <w:p w14:paraId="7B7B08B3"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II SKYRIUS</w:t>
      </w:r>
    </w:p>
    <w:p w14:paraId="3A09C14D"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3496DA2" w14:textId="5E899CFB" w:rsidR="000E5ED1" w:rsidRPr="006D119F" w:rsidRDefault="006D119F" w:rsidP="006D119F">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0E5ED1" w:rsidRPr="006D119F">
        <w:rPr>
          <w:rFonts w:ascii="Times New Roman" w:hAnsi="Times New Roman" w:cs="Times New Roman"/>
        </w:rPr>
        <w:t xml:space="preserve">Lentelė pildoma, jei tiekėjas pasitelkia kitų ūkio subjektų pajėgumais pagal VPĮ 49 straipsnį. Jeigu aktualu, nurodomi ir </w:t>
      </w:r>
      <w:proofErr w:type="spellStart"/>
      <w:r w:rsidR="000E5ED1" w:rsidRPr="006D119F">
        <w:rPr>
          <w:rFonts w:ascii="Times New Roman" w:hAnsi="Times New Roman" w:cs="Times New Roman"/>
        </w:rPr>
        <w:t>kvazisubtiekėjai</w:t>
      </w:r>
      <w:proofErr w:type="spellEnd"/>
      <w:r w:rsidR="000E5ED1" w:rsidRPr="006D119F">
        <w:rPr>
          <w:rFonts w:ascii="Times New Roman" w:hAnsi="Times New Roman" w:cs="Times New Roman"/>
        </w:rPr>
        <w:t xml:space="preserve"> – fiziniai asmenys, kuriuos ketinama įdarbinti pirkimo laimėjimo atveju.</w:t>
      </w:r>
    </w:p>
    <w:p w14:paraId="52FF9E57" w14:textId="77777777" w:rsidR="000E5ED1" w:rsidRPr="00E7343D" w:rsidRDefault="000E5ED1" w:rsidP="000E5ED1">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0E5ED1" w:rsidRPr="00E7343D" w14:paraId="6DF97504" w14:textId="77777777" w:rsidTr="008120E7">
        <w:tc>
          <w:tcPr>
            <w:tcW w:w="307" w:type="pct"/>
          </w:tcPr>
          <w:p w14:paraId="336A5C2D" w14:textId="77777777" w:rsidR="000E5ED1" w:rsidRPr="00E7343D" w:rsidRDefault="000E5ED1" w:rsidP="008120E7">
            <w:pPr>
              <w:jc w:val="center"/>
              <w:rPr>
                <w:rFonts w:hAnsi="Times New Roman" w:cs="Times New Roman"/>
                <w:b/>
                <w:bCs/>
              </w:rPr>
            </w:pPr>
            <w:r w:rsidRPr="00E7343D">
              <w:rPr>
                <w:rFonts w:hAnsi="Times New Roman" w:cs="Times New Roman"/>
                <w:b/>
                <w:bCs/>
              </w:rPr>
              <w:t>Nr.</w:t>
            </w:r>
          </w:p>
        </w:tc>
        <w:tc>
          <w:tcPr>
            <w:tcW w:w="1724" w:type="pct"/>
          </w:tcPr>
          <w:p w14:paraId="125F0BC2" w14:textId="77777777" w:rsidR="000E5ED1" w:rsidRPr="00E7343D" w:rsidRDefault="000E5ED1"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352CA0C" w14:textId="77777777" w:rsidR="000E5ED1" w:rsidRPr="00E7343D" w:rsidRDefault="000E5ED1"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A1E0D84" w14:textId="77777777" w:rsidR="000E5ED1" w:rsidRPr="00E7343D" w:rsidRDefault="000E5ED1"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E5ED1" w:rsidRPr="00E7343D" w14:paraId="1298B7C4" w14:textId="77777777" w:rsidTr="008120E7">
        <w:tc>
          <w:tcPr>
            <w:tcW w:w="307" w:type="pct"/>
          </w:tcPr>
          <w:p w14:paraId="160B023B" w14:textId="77777777" w:rsidR="000E5ED1" w:rsidRPr="00E7343D" w:rsidRDefault="000E5ED1" w:rsidP="008120E7">
            <w:pPr>
              <w:jc w:val="center"/>
              <w:rPr>
                <w:rFonts w:hAnsi="Times New Roman" w:cs="Times New Roman"/>
                <w:b/>
                <w:bCs/>
              </w:rPr>
            </w:pPr>
            <w:r w:rsidRPr="00E7343D">
              <w:rPr>
                <w:rFonts w:hAnsi="Times New Roman" w:cs="Times New Roman"/>
                <w:b/>
                <w:bCs/>
              </w:rPr>
              <w:t>1</w:t>
            </w:r>
          </w:p>
        </w:tc>
        <w:tc>
          <w:tcPr>
            <w:tcW w:w="1724" w:type="pct"/>
          </w:tcPr>
          <w:p w14:paraId="3F615AF0" w14:textId="77777777" w:rsidR="000E5ED1" w:rsidRPr="00E7343D" w:rsidRDefault="000E5ED1" w:rsidP="008120E7">
            <w:pPr>
              <w:jc w:val="center"/>
              <w:rPr>
                <w:rFonts w:hAnsi="Times New Roman" w:cs="Times New Roman"/>
                <w:b/>
                <w:bCs/>
              </w:rPr>
            </w:pPr>
            <w:r w:rsidRPr="00E7343D">
              <w:rPr>
                <w:rFonts w:hAnsi="Times New Roman" w:cs="Times New Roman"/>
                <w:b/>
                <w:bCs/>
              </w:rPr>
              <w:t>2</w:t>
            </w:r>
          </w:p>
        </w:tc>
        <w:tc>
          <w:tcPr>
            <w:tcW w:w="1643" w:type="pct"/>
          </w:tcPr>
          <w:p w14:paraId="14EA8A4C" w14:textId="77777777" w:rsidR="000E5ED1" w:rsidRPr="00E7343D" w:rsidRDefault="000E5ED1" w:rsidP="008120E7">
            <w:pPr>
              <w:jc w:val="center"/>
              <w:rPr>
                <w:rFonts w:hAnsi="Times New Roman" w:cs="Times New Roman"/>
                <w:b/>
                <w:bCs/>
              </w:rPr>
            </w:pPr>
            <w:r w:rsidRPr="00E7343D">
              <w:rPr>
                <w:rFonts w:hAnsi="Times New Roman" w:cs="Times New Roman"/>
                <w:b/>
                <w:bCs/>
              </w:rPr>
              <w:t>3</w:t>
            </w:r>
          </w:p>
        </w:tc>
        <w:tc>
          <w:tcPr>
            <w:tcW w:w="1326" w:type="pct"/>
          </w:tcPr>
          <w:p w14:paraId="04C848AD" w14:textId="77777777" w:rsidR="000E5ED1" w:rsidRPr="00E7343D" w:rsidRDefault="000E5ED1" w:rsidP="008120E7">
            <w:pPr>
              <w:jc w:val="center"/>
              <w:rPr>
                <w:rFonts w:hAnsi="Times New Roman" w:cs="Times New Roman"/>
                <w:b/>
                <w:bCs/>
              </w:rPr>
            </w:pPr>
            <w:r w:rsidRPr="00E7343D">
              <w:rPr>
                <w:rFonts w:hAnsi="Times New Roman" w:cs="Times New Roman"/>
                <w:b/>
                <w:bCs/>
              </w:rPr>
              <w:t>4</w:t>
            </w:r>
          </w:p>
        </w:tc>
      </w:tr>
      <w:tr w:rsidR="000E5ED1" w:rsidRPr="00E7343D" w14:paraId="030C9B86" w14:textId="77777777" w:rsidTr="008120E7">
        <w:tc>
          <w:tcPr>
            <w:tcW w:w="307" w:type="pct"/>
          </w:tcPr>
          <w:p w14:paraId="07CEA669" w14:textId="77777777" w:rsidR="000E5ED1" w:rsidRPr="00E7343D" w:rsidRDefault="000E5ED1" w:rsidP="008120E7">
            <w:pPr>
              <w:rPr>
                <w:rFonts w:hAnsi="Times New Roman" w:cs="Times New Roman"/>
              </w:rPr>
            </w:pPr>
          </w:p>
        </w:tc>
        <w:tc>
          <w:tcPr>
            <w:tcW w:w="1724" w:type="pct"/>
          </w:tcPr>
          <w:p w14:paraId="1DD2B335" w14:textId="77777777" w:rsidR="000E5ED1" w:rsidRPr="00E7343D" w:rsidRDefault="000E5ED1" w:rsidP="008120E7">
            <w:pPr>
              <w:rPr>
                <w:rFonts w:hAnsi="Times New Roman" w:cs="Times New Roman"/>
              </w:rPr>
            </w:pPr>
          </w:p>
        </w:tc>
        <w:tc>
          <w:tcPr>
            <w:tcW w:w="1643" w:type="pct"/>
          </w:tcPr>
          <w:p w14:paraId="3731C069" w14:textId="77777777" w:rsidR="000E5ED1" w:rsidRPr="00E7343D" w:rsidRDefault="000E5ED1" w:rsidP="008120E7">
            <w:pPr>
              <w:rPr>
                <w:rFonts w:hAnsi="Times New Roman" w:cs="Times New Roman"/>
              </w:rPr>
            </w:pPr>
          </w:p>
        </w:tc>
        <w:tc>
          <w:tcPr>
            <w:tcW w:w="1326" w:type="pct"/>
          </w:tcPr>
          <w:p w14:paraId="0AAF52EA" w14:textId="77777777" w:rsidR="000E5ED1" w:rsidRPr="00E7343D" w:rsidRDefault="000E5ED1" w:rsidP="008120E7">
            <w:pPr>
              <w:rPr>
                <w:rFonts w:hAnsi="Times New Roman" w:cs="Times New Roman"/>
              </w:rPr>
            </w:pPr>
          </w:p>
        </w:tc>
      </w:tr>
      <w:tr w:rsidR="000E5ED1" w:rsidRPr="00E7343D" w14:paraId="30D963F5" w14:textId="77777777" w:rsidTr="008120E7">
        <w:tc>
          <w:tcPr>
            <w:tcW w:w="307" w:type="pct"/>
          </w:tcPr>
          <w:p w14:paraId="15B72638" w14:textId="77777777" w:rsidR="000E5ED1" w:rsidRPr="00E7343D" w:rsidRDefault="000E5ED1" w:rsidP="008120E7">
            <w:pPr>
              <w:rPr>
                <w:rFonts w:hAnsi="Times New Roman" w:cs="Times New Roman"/>
              </w:rPr>
            </w:pPr>
          </w:p>
        </w:tc>
        <w:tc>
          <w:tcPr>
            <w:tcW w:w="1724" w:type="pct"/>
          </w:tcPr>
          <w:p w14:paraId="2E41F136" w14:textId="77777777" w:rsidR="000E5ED1" w:rsidRPr="00E7343D" w:rsidRDefault="000E5ED1" w:rsidP="008120E7">
            <w:pPr>
              <w:rPr>
                <w:rFonts w:hAnsi="Times New Roman" w:cs="Times New Roman"/>
              </w:rPr>
            </w:pPr>
          </w:p>
        </w:tc>
        <w:tc>
          <w:tcPr>
            <w:tcW w:w="1643" w:type="pct"/>
          </w:tcPr>
          <w:p w14:paraId="32CF7E4F" w14:textId="77777777" w:rsidR="000E5ED1" w:rsidRPr="00E7343D" w:rsidRDefault="000E5ED1" w:rsidP="008120E7">
            <w:pPr>
              <w:rPr>
                <w:rFonts w:hAnsi="Times New Roman" w:cs="Times New Roman"/>
              </w:rPr>
            </w:pPr>
          </w:p>
        </w:tc>
        <w:tc>
          <w:tcPr>
            <w:tcW w:w="1326" w:type="pct"/>
          </w:tcPr>
          <w:p w14:paraId="5D2D606F" w14:textId="77777777" w:rsidR="000E5ED1" w:rsidRPr="00E7343D" w:rsidRDefault="000E5ED1" w:rsidP="008120E7">
            <w:pPr>
              <w:rPr>
                <w:rFonts w:hAnsi="Times New Roman" w:cs="Times New Roman"/>
              </w:rPr>
            </w:pPr>
          </w:p>
        </w:tc>
      </w:tr>
    </w:tbl>
    <w:p w14:paraId="1EDC7B7B" w14:textId="77777777" w:rsidR="000E5ED1" w:rsidRPr="00E7343D" w:rsidRDefault="000E5ED1" w:rsidP="000E5ED1">
      <w:pPr>
        <w:spacing w:after="0"/>
        <w:rPr>
          <w:rFonts w:ascii="Times New Roman" w:hAnsi="Times New Roman" w:cs="Times New Roman"/>
        </w:rPr>
      </w:pPr>
    </w:p>
    <w:p w14:paraId="0B79F07C"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III SKYRIUS</w:t>
      </w:r>
    </w:p>
    <w:p w14:paraId="600B6D8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3174F15D" w14:textId="77777777" w:rsidR="000E5ED1" w:rsidRPr="00E7343D" w:rsidRDefault="000E5ED1" w:rsidP="000E5ED1">
      <w:pPr>
        <w:spacing w:after="0"/>
        <w:rPr>
          <w:rFonts w:ascii="Times New Roman" w:hAnsi="Times New Roman" w:cs="Times New Roman"/>
        </w:rPr>
      </w:pPr>
    </w:p>
    <w:p w14:paraId="6E5C4E28" w14:textId="77777777" w:rsidR="000E5ED1" w:rsidRPr="00E7343D" w:rsidRDefault="000E5ED1" w:rsidP="000E5ED1">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0E5ED1" w:rsidRPr="00E7343D" w14:paraId="05D8C085" w14:textId="77777777" w:rsidTr="008120E7">
        <w:tc>
          <w:tcPr>
            <w:tcW w:w="310" w:type="pct"/>
          </w:tcPr>
          <w:p w14:paraId="662F3869" w14:textId="77777777" w:rsidR="000E5ED1" w:rsidRPr="00E7343D" w:rsidRDefault="000E5ED1" w:rsidP="008120E7">
            <w:pPr>
              <w:jc w:val="center"/>
              <w:rPr>
                <w:rFonts w:hAnsi="Times New Roman" w:cs="Times New Roman"/>
                <w:b/>
                <w:bCs/>
              </w:rPr>
            </w:pPr>
            <w:r w:rsidRPr="00E7343D">
              <w:rPr>
                <w:rFonts w:hAnsi="Times New Roman" w:cs="Times New Roman"/>
                <w:b/>
                <w:bCs/>
              </w:rPr>
              <w:t>Nr.</w:t>
            </w:r>
          </w:p>
        </w:tc>
        <w:tc>
          <w:tcPr>
            <w:tcW w:w="3023" w:type="pct"/>
          </w:tcPr>
          <w:p w14:paraId="3C93F2EE" w14:textId="77777777" w:rsidR="000E5ED1" w:rsidRPr="00E7343D" w:rsidRDefault="000E5ED1"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12DB65B0" w14:textId="77777777" w:rsidR="000E5ED1" w:rsidRPr="00E7343D" w:rsidRDefault="000E5ED1"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E5ED1" w:rsidRPr="00E7343D" w14:paraId="76E7900C" w14:textId="77777777" w:rsidTr="008120E7">
        <w:tc>
          <w:tcPr>
            <w:tcW w:w="310" w:type="pct"/>
          </w:tcPr>
          <w:p w14:paraId="675E6EE7" w14:textId="77777777" w:rsidR="000E5ED1" w:rsidRPr="00E7343D" w:rsidRDefault="000E5ED1" w:rsidP="008120E7">
            <w:pPr>
              <w:jc w:val="center"/>
              <w:rPr>
                <w:rFonts w:hAnsi="Times New Roman" w:cs="Times New Roman"/>
                <w:b/>
                <w:bCs/>
              </w:rPr>
            </w:pPr>
            <w:r w:rsidRPr="00E7343D">
              <w:rPr>
                <w:rFonts w:hAnsi="Times New Roman" w:cs="Times New Roman"/>
                <w:b/>
                <w:bCs/>
              </w:rPr>
              <w:t>1</w:t>
            </w:r>
          </w:p>
        </w:tc>
        <w:tc>
          <w:tcPr>
            <w:tcW w:w="3023" w:type="pct"/>
          </w:tcPr>
          <w:p w14:paraId="2CD183CA" w14:textId="77777777" w:rsidR="000E5ED1" w:rsidRPr="00E7343D" w:rsidRDefault="000E5ED1" w:rsidP="008120E7">
            <w:pPr>
              <w:jc w:val="center"/>
              <w:rPr>
                <w:rFonts w:hAnsi="Times New Roman" w:cs="Times New Roman"/>
                <w:b/>
                <w:bCs/>
              </w:rPr>
            </w:pPr>
            <w:r w:rsidRPr="00E7343D">
              <w:rPr>
                <w:rFonts w:hAnsi="Times New Roman" w:cs="Times New Roman"/>
                <w:b/>
                <w:bCs/>
              </w:rPr>
              <w:t>2</w:t>
            </w:r>
          </w:p>
        </w:tc>
        <w:tc>
          <w:tcPr>
            <w:tcW w:w="1667" w:type="pct"/>
          </w:tcPr>
          <w:p w14:paraId="7CB99720" w14:textId="77777777" w:rsidR="000E5ED1" w:rsidRPr="00E7343D" w:rsidRDefault="000E5ED1" w:rsidP="008120E7">
            <w:pPr>
              <w:jc w:val="center"/>
              <w:rPr>
                <w:rFonts w:hAnsi="Times New Roman" w:cs="Times New Roman"/>
                <w:b/>
                <w:bCs/>
              </w:rPr>
            </w:pPr>
            <w:r w:rsidRPr="00E7343D">
              <w:rPr>
                <w:rFonts w:hAnsi="Times New Roman" w:cs="Times New Roman"/>
                <w:b/>
                <w:bCs/>
              </w:rPr>
              <w:t>3</w:t>
            </w:r>
          </w:p>
        </w:tc>
      </w:tr>
      <w:tr w:rsidR="000E5ED1" w:rsidRPr="00E7343D" w14:paraId="1EA5C7B2" w14:textId="77777777" w:rsidTr="008120E7">
        <w:tc>
          <w:tcPr>
            <w:tcW w:w="310" w:type="pct"/>
          </w:tcPr>
          <w:p w14:paraId="2C8E0C14" w14:textId="77777777" w:rsidR="000E5ED1" w:rsidRPr="00E7343D" w:rsidRDefault="000E5ED1" w:rsidP="008120E7">
            <w:pPr>
              <w:rPr>
                <w:rFonts w:hAnsi="Times New Roman" w:cs="Times New Roman"/>
              </w:rPr>
            </w:pPr>
          </w:p>
        </w:tc>
        <w:tc>
          <w:tcPr>
            <w:tcW w:w="3023" w:type="pct"/>
          </w:tcPr>
          <w:p w14:paraId="60722E82" w14:textId="77777777" w:rsidR="000E5ED1" w:rsidRPr="00E7343D" w:rsidRDefault="000E5ED1" w:rsidP="008120E7">
            <w:pPr>
              <w:rPr>
                <w:rFonts w:hAnsi="Times New Roman" w:cs="Times New Roman"/>
              </w:rPr>
            </w:pPr>
          </w:p>
        </w:tc>
        <w:tc>
          <w:tcPr>
            <w:tcW w:w="1667" w:type="pct"/>
          </w:tcPr>
          <w:p w14:paraId="176F29DD" w14:textId="77777777" w:rsidR="000E5ED1" w:rsidRPr="00E7343D" w:rsidRDefault="000E5ED1" w:rsidP="008120E7">
            <w:pPr>
              <w:rPr>
                <w:rFonts w:hAnsi="Times New Roman" w:cs="Times New Roman"/>
              </w:rPr>
            </w:pPr>
          </w:p>
        </w:tc>
      </w:tr>
      <w:tr w:rsidR="000E5ED1" w:rsidRPr="00E7343D" w14:paraId="2E051A4B" w14:textId="77777777" w:rsidTr="008120E7">
        <w:tc>
          <w:tcPr>
            <w:tcW w:w="310" w:type="pct"/>
          </w:tcPr>
          <w:p w14:paraId="58EACB48" w14:textId="77777777" w:rsidR="000E5ED1" w:rsidRPr="00E7343D" w:rsidRDefault="000E5ED1" w:rsidP="008120E7">
            <w:pPr>
              <w:rPr>
                <w:rFonts w:hAnsi="Times New Roman" w:cs="Times New Roman"/>
              </w:rPr>
            </w:pPr>
          </w:p>
        </w:tc>
        <w:tc>
          <w:tcPr>
            <w:tcW w:w="3023" w:type="pct"/>
          </w:tcPr>
          <w:p w14:paraId="42857E45" w14:textId="77777777" w:rsidR="000E5ED1" w:rsidRPr="00E7343D" w:rsidRDefault="000E5ED1" w:rsidP="008120E7">
            <w:pPr>
              <w:rPr>
                <w:rFonts w:hAnsi="Times New Roman" w:cs="Times New Roman"/>
              </w:rPr>
            </w:pPr>
          </w:p>
        </w:tc>
        <w:tc>
          <w:tcPr>
            <w:tcW w:w="1667" w:type="pct"/>
          </w:tcPr>
          <w:p w14:paraId="1649F33D" w14:textId="77777777" w:rsidR="000E5ED1" w:rsidRPr="00E7343D" w:rsidRDefault="000E5ED1" w:rsidP="008120E7">
            <w:pPr>
              <w:rPr>
                <w:rFonts w:hAnsi="Times New Roman" w:cs="Times New Roman"/>
              </w:rPr>
            </w:pPr>
          </w:p>
        </w:tc>
      </w:tr>
    </w:tbl>
    <w:p w14:paraId="14CE6C64" w14:textId="77777777" w:rsidR="000E5ED1" w:rsidRPr="00E7343D" w:rsidRDefault="000E5ED1" w:rsidP="000E5ED1">
      <w:pPr>
        <w:spacing w:after="0"/>
        <w:rPr>
          <w:rFonts w:ascii="Times New Roman" w:hAnsi="Times New Roman" w:cs="Times New Roman"/>
        </w:rPr>
      </w:pPr>
    </w:p>
    <w:p w14:paraId="4E20F43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IV SKYRIUS</w:t>
      </w:r>
    </w:p>
    <w:p w14:paraId="61450106"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F451B5F" w14:textId="77777777" w:rsidR="000E5ED1" w:rsidRPr="00E7343D" w:rsidRDefault="000E5ED1" w:rsidP="000E5ED1">
      <w:pPr>
        <w:spacing w:after="0"/>
        <w:rPr>
          <w:rFonts w:ascii="Times New Roman" w:hAnsi="Times New Roman" w:cs="Times New Roman"/>
        </w:rPr>
      </w:pPr>
    </w:p>
    <w:p w14:paraId="0937DD56" w14:textId="77777777" w:rsidR="000E5ED1" w:rsidRPr="00E7343D" w:rsidRDefault="000E5ED1"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F32ED35" w14:textId="77777777" w:rsidR="000E5ED1" w:rsidRPr="00E7343D" w:rsidRDefault="000E5ED1"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1FC2D03D" w14:textId="77777777" w:rsidR="000E5ED1" w:rsidRPr="00E7343D" w:rsidRDefault="000E5ED1" w:rsidP="00C5552E">
      <w:pPr>
        <w:pStyle w:val="ListParagraph"/>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FBB80AA" w14:textId="77777777" w:rsidR="000E5ED1" w:rsidRPr="00E7343D" w:rsidRDefault="000E5ED1" w:rsidP="000E5ED1">
      <w:pPr>
        <w:spacing w:after="0"/>
        <w:rPr>
          <w:rFonts w:ascii="Times New Roman" w:hAnsi="Times New Roman" w:cs="Times New Roman"/>
          <w:b/>
          <w:bCs/>
        </w:rPr>
      </w:pPr>
    </w:p>
    <w:p w14:paraId="2743BEB2" w14:textId="77777777" w:rsidR="000E5ED1" w:rsidRDefault="000E5ED1" w:rsidP="000E5ED1">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1" w:type="dxa"/>
        <w:tblInd w:w="0" w:type="dxa"/>
        <w:tblLook w:val="04A0" w:firstRow="1" w:lastRow="0" w:firstColumn="1" w:lastColumn="0" w:noHBand="0" w:noVBand="1"/>
      </w:tblPr>
      <w:tblGrid>
        <w:gridCol w:w="988"/>
        <w:gridCol w:w="2459"/>
        <w:gridCol w:w="1266"/>
        <w:gridCol w:w="966"/>
        <w:gridCol w:w="1393"/>
        <w:gridCol w:w="1386"/>
        <w:gridCol w:w="1603"/>
      </w:tblGrid>
      <w:tr w:rsidR="000E5ED1" w:rsidRPr="00E84C19" w14:paraId="74FB03DD" w14:textId="77777777" w:rsidTr="008120E7">
        <w:trPr>
          <w:trHeight w:val="519"/>
        </w:trPr>
        <w:tc>
          <w:tcPr>
            <w:tcW w:w="988" w:type="dxa"/>
          </w:tcPr>
          <w:p w14:paraId="6CF76A55" w14:textId="77777777" w:rsidR="000E5ED1" w:rsidRPr="00E84C19" w:rsidRDefault="000E5ED1" w:rsidP="008120E7">
            <w:pPr>
              <w:jc w:val="both"/>
              <w:rPr>
                <w:sz w:val="22"/>
                <w:szCs w:val="22"/>
              </w:rPr>
            </w:pPr>
            <w:r w:rsidRPr="00E84C19">
              <w:rPr>
                <w:sz w:val="22"/>
                <w:szCs w:val="22"/>
              </w:rPr>
              <w:t>Eil. Nr.</w:t>
            </w:r>
          </w:p>
        </w:tc>
        <w:tc>
          <w:tcPr>
            <w:tcW w:w="2459" w:type="dxa"/>
          </w:tcPr>
          <w:p w14:paraId="6AB73D81" w14:textId="77777777" w:rsidR="000E5ED1" w:rsidRPr="00E84C19" w:rsidRDefault="000E5ED1" w:rsidP="008120E7">
            <w:pPr>
              <w:jc w:val="both"/>
              <w:rPr>
                <w:sz w:val="22"/>
                <w:szCs w:val="22"/>
              </w:rPr>
            </w:pPr>
            <w:r w:rsidRPr="00E84C19">
              <w:rPr>
                <w:sz w:val="22"/>
                <w:szCs w:val="22"/>
              </w:rPr>
              <w:t>Pirkimo objektas</w:t>
            </w:r>
          </w:p>
        </w:tc>
        <w:tc>
          <w:tcPr>
            <w:tcW w:w="1266" w:type="dxa"/>
          </w:tcPr>
          <w:p w14:paraId="12BF7D2B" w14:textId="77777777" w:rsidR="000E5ED1" w:rsidRPr="00E84C19" w:rsidRDefault="000E5ED1"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1E53C7BE" w14:textId="77777777" w:rsidR="000E5ED1" w:rsidRDefault="000E5ED1" w:rsidP="008120E7">
            <w:pPr>
              <w:jc w:val="both"/>
              <w:rPr>
                <w:sz w:val="22"/>
                <w:szCs w:val="22"/>
              </w:rPr>
            </w:pPr>
            <w:r w:rsidRPr="00E84C19">
              <w:rPr>
                <w:sz w:val="22"/>
                <w:szCs w:val="22"/>
              </w:rPr>
              <w:t>Kiekis</w:t>
            </w:r>
            <w:r w:rsidR="00627BA4">
              <w:rPr>
                <w:sz w:val="22"/>
                <w:szCs w:val="22"/>
              </w:rPr>
              <w:t>,</w:t>
            </w:r>
          </w:p>
          <w:p w14:paraId="5731A566" w14:textId="6331ECA6" w:rsidR="00627BA4" w:rsidRPr="00E84C19" w:rsidRDefault="00627BA4" w:rsidP="008120E7">
            <w:pPr>
              <w:jc w:val="both"/>
              <w:rPr>
                <w:sz w:val="22"/>
                <w:szCs w:val="22"/>
              </w:rPr>
            </w:pPr>
            <w:r>
              <w:rPr>
                <w:sz w:val="22"/>
                <w:szCs w:val="22"/>
              </w:rPr>
              <w:t>Vnt.</w:t>
            </w:r>
          </w:p>
        </w:tc>
        <w:tc>
          <w:tcPr>
            <w:tcW w:w="1393" w:type="dxa"/>
          </w:tcPr>
          <w:p w14:paraId="26A31E89" w14:textId="77777777" w:rsidR="000E5ED1" w:rsidRPr="00E84C19" w:rsidRDefault="000E5ED1" w:rsidP="008120E7">
            <w:pPr>
              <w:jc w:val="both"/>
              <w:rPr>
                <w:sz w:val="22"/>
                <w:szCs w:val="22"/>
              </w:rPr>
            </w:pPr>
            <w:r w:rsidRPr="00E84C19">
              <w:rPr>
                <w:sz w:val="22"/>
                <w:szCs w:val="22"/>
              </w:rPr>
              <w:t>Vnt. kaina, Eur (be PVM)</w:t>
            </w:r>
          </w:p>
        </w:tc>
        <w:tc>
          <w:tcPr>
            <w:tcW w:w="1386" w:type="dxa"/>
          </w:tcPr>
          <w:p w14:paraId="5AD7377F" w14:textId="77777777" w:rsidR="000E5ED1" w:rsidRPr="00E84C19" w:rsidRDefault="000E5ED1" w:rsidP="008120E7">
            <w:pPr>
              <w:jc w:val="both"/>
              <w:rPr>
                <w:sz w:val="22"/>
                <w:szCs w:val="22"/>
              </w:rPr>
            </w:pPr>
            <w:r w:rsidRPr="00E84C19">
              <w:rPr>
                <w:rFonts w:hAnsi="Times New Roman" w:cs="Times New Roman"/>
                <w:szCs w:val="24"/>
              </w:rPr>
              <w:t>PVM tarifas, %</w:t>
            </w:r>
          </w:p>
        </w:tc>
        <w:tc>
          <w:tcPr>
            <w:tcW w:w="1603" w:type="dxa"/>
          </w:tcPr>
          <w:p w14:paraId="0D78F927" w14:textId="77777777" w:rsidR="000E5ED1" w:rsidRPr="00E84C19" w:rsidRDefault="000E5ED1" w:rsidP="008120E7">
            <w:pPr>
              <w:jc w:val="both"/>
              <w:rPr>
                <w:sz w:val="22"/>
                <w:szCs w:val="22"/>
              </w:rPr>
            </w:pPr>
            <w:r w:rsidRPr="00E84C19">
              <w:rPr>
                <w:sz w:val="22"/>
                <w:szCs w:val="22"/>
              </w:rPr>
              <w:t>Bendra kaina, Eur (be PVM)</w:t>
            </w:r>
          </w:p>
        </w:tc>
      </w:tr>
      <w:tr w:rsidR="000E5ED1" w:rsidRPr="00E84C19" w14:paraId="0F809D87" w14:textId="77777777" w:rsidTr="008120E7">
        <w:trPr>
          <w:trHeight w:val="70"/>
        </w:trPr>
        <w:tc>
          <w:tcPr>
            <w:tcW w:w="988" w:type="dxa"/>
          </w:tcPr>
          <w:p w14:paraId="5CD0260D" w14:textId="77777777" w:rsidR="000E5ED1" w:rsidRPr="00E84C19" w:rsidRDefault="000E5ED1" w:rsidP="008120E7">
            <w:pPr>
              <w:jc w:val="center"/>
              <w:rPr>
                <w:i/>
                <w:iCs/>
              </w:rPr>
            </w:pPr>
            <w:r w:rsidRPr="00E84C19">
              <w:rPr>
                <w:i/>
                <w:iCs/>
              </w:rPr>
              <w:t>1</w:t>
            </w:r>
          </w:p>
        </w:tc>
        <w:tc>
          <w:tcPr>
            <w:tcW w:w="2459" w:type="dxa"/>
          </w:tcPr>
          <w:p w14:paraId="3850A8CD" w14:textId="77777777" w:rsidR="000E5ED1" w:rsidRPr="00E84C19" w:rsidRDefault="000E5ED1" w:rsidP="008120E7">
            <w:pPr>
              <w:jc w:val="center"/>
              <w:rPr>
                <w:i/>
                <w:iCs/>
              </w:rPr>
            </w:pPr>
            <w:r w:rsidRPr="00E84C19">
              <w:rPr>
                <w:i/>
                <w:iCs/>
              </w:rPr>
              <w:t>2</w:t>
            </w:r>
          </w:p>
        </w:tc>
        <w:tc>
          <w:tcPr>
            <w:tcW w:w="1266" w:type="dxa"/>
          </w:tcPr>
          <w:p w14:paraId="09687F6B" w14:textId="77777777" w:rsidR="000E5ED1" w:rsidRPr="00E84C19" w:rsidRDefault="000E5ED1" w:rsidP="008120E7">
            <w:pPr>
              <w:jc w:val="center"/>
              <w:rPr>
                <w:i/>
                <w:iCs/>
              </w:rPr>
            </w:pPr>
            <w:r w:rsidRPr="00E84C19">
              <w:rPr>
                <w:i/>
                <w:iCs/>
              </w:rPr>
              <w:t>3</w:t>
            </w:r>
          </w:p>
        </w:tc>
        <w:tc>
          <w:tcPr>
            <w:tcW w:w="966" w:type="dxa"/>
          </w:tcPr>
          <w:p w14:paraId="08ECCF2A" w14:textId="77777777" w:rsidR="000E5ED1" w:rsidRPr="00E84C19" w:rsidRDefault="000E5ED1" w:rsidP="008120E7">
            <w:pPr>
              <w:jc w:val="center"/>
              <w:rPr>
                <w:i/>
                <w:iCs/>
              </w:rPr>
            </w:pPr>
            <w:r w:rsidRPr="00E84C19">
              <w:rPr>
                <w:i/>
                <w:iCs/>
              </w:rPr>
              <w:t>4</w:t>
            </w:r>
          </w:p>
        </w:tc>
        <w:tc>
          <w:tcPr>
            <w:tcW w:w="1393" w:type="dxa"/>
          </w:tcPr>
          <w:p w14:paraId="7FD446EF" w14:textId="77777777" w:rsidR="000E5ED1" w:rsidRPr="00E84C19" w:rsidRDefault="000E5ED1" w:rsidP="008120E7">
            <w:pPr>
              <w:jc w:val="center"/>
              <w:rPr>
                <w:i/>
                <w:iCs/>
              </w:rPr>
            </w:pPr>
            <w:r w:rsidRPr="00E84C19">
              <w:rPr>
                <w:i/>
                <w:iCs/>
              </w:rPr>
              <w:t>5</w:t>
            </w:r>
          </w:p>
        </w:tc>
        <w:tc>
          <w:tcPr>
            <w:tcW w:w="1386" w:type="dxa"/>
          </w:tcPr>
          <w:p w14:paraId="0DB2465F" w14:textId="77777777" w:rsidR="000E5ED1" w:rsidRPr="00E84C19" w:rsidRDefault="000E5ED1" w:rsidP="008120E7">
            <w:pPr>
              <w:jc w:val="center"/>
              <w:rPr>
                <w:i/>
                <w:iCs/>
              </w:rPr>
            </w:pPr>
            <w:r w:rsidRPr="00E84C19">
              <w:rPr>
                <w:i/>
                <w:iCs/>
              </w:rPr>
              <w:t>6</w:t>
            </w:r>
          </w:p>
        </w:tc>
        <w:tc>
          <w:tcPr>
            <w:tcW w:w="1603" w:type="dxa"/>
          </w:tcPr>
          <w:p w14:paraId="0B42749F" w14:textId="77777777" w:rsidR="000E5ED1" w:rsidRPr="00E84C19" w:rsidRDefault="000E5ED1" w:rsidP="008120E7">
            <w:pPr>
              <w:jc w:val="center"/>
              <w:rPr>
                <w:i/>
                <w:iCs/>
              </w:rPr>
            </w:pPr>
            <w:r>
              <w:rPr>
                <w:i/>
                <w:iCs/>
              </w:rPr>
              <w:t>7</w:t>
            </w:r>
          </w:p>
        </w:tc>
      </w:tr>
      <w:tr w:rsidR="000E5ED1" w:rsidRPr="00E84C19" w14:paraId="3F3EA8C9" w14:textId="77777777" w:rsidTr="008120E7">
        <w:trPr>
          <w:trHeight w:val="455"/>
        </w:trPr>
        <w:tc>
          <w:tcPr>
            <w:tcW w:w="988" w:type="dxa"/>
          </w:tcPr>
          <w:p w14:paraId="54280C7F" w14:textId="77777777" w:rsidR="000E5ED1" w:rsidRPr="00E84C19" w:rsidRDefault="000E5ED1" w:rsidP="008120E7">
            <w:pPr>
              <w:jc w:val="both"/>
              <w:rPr>
                <w:sz w:val="22"/>
                <w:szCs w:val="22"/>
              </w:rPr>
            </w:pPr>
            <w:r w:rsidRPr="00E84C19">
              <w:rPr>
                <w:sz w:val="22"/>
                <w:szCs w:val="22"/>
              </w:rPr>
              <w:t>1.</w:t>
            </w:r>
          </w:p>
        </w:tc>
        <w:tc>
          <w:tcPr>
            <w:tcW w:w="2459" w:type="dxa"/>
          </w:tcPr>
          <w:p w14:paraId="1F7456C8" w14:textId="5F331B35" w:rsidR="000E5ED1" w:rsidRPr="000431F5" w:rsidRDefault="00FD1597" w:rsidP="008120E7">
            <w:pPr>
              <w:jc w:val="both"/>
              <w:rPr>
                <w:sz w:val="22"/>
                <w:szCs w:val="22"/>
              </w:rPr>
            </w:pPr>
            <w:r w:rsidRPr="00883751">
              <w:rPr>
                <w:rFonts w:hAnsi="Times New Roman" w:cs="Times New Roman"/>
                <w:b/>
                <w:bCs/>
                <w:sz w:val="24"/>
                <w:szCs w:val="24"/>
              </w:rPr>
              <w:t>Daugiafunkcinis procedūrinis vėžimėlis</w:t>
            </w:r>
            <w:r w:rsidRPr="00B30F88">
              <w:rPr>
                <w:b/>
                <w:bCs/>
                <w:sz w:val="22"/>
                <w:szCs w:val="22"/>
              </w:rPr>
              <w:t xml:space="preserve">  </w:t>
            </w:r>
            <w:r>
              <w:rPr>
                <w:rFonts w:hAnsi="Times New Roman" w:cs="Times New Roman"/>
                <w:b/>
                <w:bCs/>
                <w:sz w:val="22"/>
                <w:szCs w:val="22"/>
              </w:rPr>
              <w:t xml:space="preserve"> </w:t>
            </w:r>
          </w:p>
        </w:tc>
        <w:tc>
          <w:tcPr>
            <w:tcW w:w="1266" w:type="dxa"/>
          </w:tcPr>
          <w:p w14:paraId="4D31E6AF" w14:textId="77777777" w:rsidR="000E5ED1" w:rsidRPr="00E84C19" w:rsidRDefault="000E5ED1" w:rsidP="008120E7">
            <w:pPr>
              <w:jc w:val="both"/>
              <w:rPr>
                <w:sz w:val="22"/>
                <w:szCs w:val="22"/>
              </w:rPr>
            </w:pPr>
          </w:p>
        </w:tc>
        <w:tc>
          <w:tcPr>
            <w:tcW w:w="966" w:type="dxa"/>
          </w:tcPr>
          <w:p w14:paraId="0E6BB1FA" w14:textId="7C2EE308" w:rsidR="000E5ED1" w:rsidRPr="00E84C19" w:rsidRDefault="00627BA4" w:rsidP="008120E7">
            <w:pPr>
              <w:jc w:val="both"/>
              <w:rPr>
                <w:sz w:val="22"/>
                <w:szCs w:val="22"/>
              </w:rPr>
            </w:pPr>
            <w:r>
              <w:rPr>
                <w:sz w:val="22"/>
                <w:szCs w:val="22"/>
              </w:rPr>
              <w:t>2</w:t>
            </w:r>
          </w:p>
        </w:tc>
        <w:tc>
          <w:tcPr>
            <w:tcW w:w="1393" w:type="dxa"/>
          </w:tcPr>
          <w:p w14:paraId="54977499" w14:textId="77777777" w:rsidR="000E5ED1" w:rsidRPr="00E84C19" w:rsidRDefault="000E5ED1" w:rsidP="008120E7">
            <w:pPr>
              <w:jc w:val="both"/>
              <w:rPr>
                <w:sz w:val="22"/>
                <w:szCs w:val="22"/>
              </w:rPr>
            </w:pPr>
          </w:p>
        </w:tc>
        <w:tc>
          <w:tcPr>
            <w:tcW w:w="1386" w:type="dxa"/>
          </w:tcPr>
          <w:p w14:paraId="5160F4F0" w14:textId="77777777" w:rsidR="000E5ED1" w:rsidRPr="00E84C19" w:rsidRDefault="000E5ED1" w:rsidP="008120E7">
            <w:pPr>
              <w:jc w:val="both"/>
              <w:rPr>
                <w:sz w:val="22"/>
                <w:szCs w:val="22"/>
              </w:rPr>
            </w:pPr>
          </w:p>
        </w:tc>
        <w:tc>
          <w:tcPr>
            <w:tcW w:w="1603" w:type="dxa"/>
          </w:tcPr>
          <w:p w14:paraId="0FA16F7C" w14:textId="77777777" w:rsidR="000E5ED1" w:rsidRPr="00E84C19" w:rsidRDefault="000E5ED1" w:rsidP="008120E7">
            <w:pPr>
              <w:jc w:val="both"/>
              <w:rPr>
                <w:sz w:val="22"/>
                <w:szCs w:val="22"/>
              </w:rPr>
            </w:pPr>
          </w:p>
        </w:tc>
      </w:tr>
      <w:tr w:rsidR="000E5ED1" w:rsidRPr="00E84C19" w14:paraId="4BF91968" w14:textId="77777777" w:rsidTr="008120E7">
        <w:trPr>
          <w:trHeight w:val="266"/>
        </w:trPr>
        <w:tc>
          <w:tcPr>
            <w:tcW w:w="988" w:type="dxa"/>
          </w:tcPr>
          <w:p w14:paraId="61DDFE76" w14:textId="77777777" w:rsidR="000E5ED1" w:rsidRPr="00E84C19" w:rsidRDefault="000E5ED1" w:rsidP="008120E7">
            <w:pPr>
              <w:jc w:val="both"/>
              <w:rPr>
                <w:sz w:val="22"/>
                <w:szCs w:val="22"/>
              </w:rPr>
            </w:pPr>
          </w:p>
        </w:tc>
        <w:tc>
          <w:tcPr>
            <w:tcW w:w="7470" w:type="dxa"/>
            <w:gridSpan w:val="5"/>
          </w:tcPr>
          <w:p w14:paraId="1C77CDBC" w14:textId="05E4E1EE" w:rsidR="000E5ED1" w:rsidRPr="00E84C19" w:rsidRDefault="000E5ED1" w:rsidP="008120E7">
            <w:pPr>
              <w:jc w:val="right"/>
              <w:rPr>
                <w:sz w:val="22"/>
                <w:szCs w:val="22"/>
              </w:rPr>
            </w:pPr>
            <w:r w:rsidRPr="00E84C19">
              <w:rPr>
                <w:sz w:val="22"/>
                <w:szCs w:val="22"/>
              </w:rPr>
              <w:t xml:space="preserve">Bendra </w:t>
            </w:r>
            <w:r>
              <w:rPr>
                <w:sz w:val="22"/>
                <w:szCs w:val="22"/>
              </w:rPr>
              <w:t>7</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3B1C691C" w14:textId="77777777" w:rsidR="000E5ED1" w:rsidRPr="00E84C19" w:rsidRDefault="000E5ED1" w:rsidP="008120E7">
            <w:pPr>
              <w:jc w:val="both"/>
              <w:rPr>
                <w:sz w:val="22"/>
                <w:szCs w:val="22"/>
              </w:rPr>
            </w:pPr>
          </w:p>
        </w:tc>
      </w:tr>
      <w:tr w:rsidR="000E5ED1" w:rsidRPr="00E84C19" w14:paraId="1BB758E0" w14:textId="77777777" w:rsidTr="008120E7">
        <w:trPr>
          <w:trHeight w:val="266"/>
        </w:trPr>
        <w:tc>
          <w:tcPr>
            <w:tcW w:w="988" w:type="dxa"/>
          </w:tcPr>
          <w:p w14:paraId="2E509A80" w14:textId="77777777" w:rsidR="000E5ED1" w:rsidRPr="00E84C19" w:rsidRDefault="000E5ED1" w:rsidP="008120E7">
            <w:pPr>
              <w:jc w:val="both"/>
              <w:rPr>
                <w:sz w:val="22"/>
                <w:szCs w:val="22"/>
              </w:rPr>
            </w:pPr>
          </w:p>
        </w:tc>
        <w:tc>
          <w:tcPr>
            <w:tcW w:w="2459" w:type="dxa"/>
          </w:tcPr>
          <w:p w14:paraId="6543F3AB" w14:textId="77777777" w:rsidR="000E5ED1" w:rsidRPr="00E84C19" w:rsidRDefault="000E5ED1" w:rsidP="008120E7">
            <w:pPr>
              <w:jc w:val="both"/>
              <w:rPr>
                <w:sz w:val="22"/>
                <w:szCs w:val="22"/>
              </w:rPr>
            </w:pPr>
          </w:p>
        </w:tc>
        <w:tc>
          <w:tcPr>
            <w:tcW w:w="1266" w:type="dxa"/>
          </w:tcPr>
          <w:p w14:paraId="7AE7D8C9" w14:textId="77777777" w:rsidR="000E5ED1" w:rsidRPr="00E84C19" w:rsidRDefault="000E5ED1" w:rsidP="008120E7">
            <w:pPr>
              <w:jc w:val="both"/>
              <w:rPr>
                <w:sz w:val="22"/>
                <w:szCs w:val="22"/>
              </w:rPr>
            </w:pPr>
          </w:p>
        </w:tc>
        <w:tc>
          <w:tcPr>
            <w:tcW w:w="966" w:type="dxa"/>
          </w:tcPr>
          <w:p w14:paraId="2B7485EA" w14:textId="77777777" w:rsidR="000E5ED1" w:rsidRPr="00E84C19" w:rsidRDefault="000E5ED1" w:rsidP="008120E7">
            <w:pPr>
              <w:jc w:val="both"/>
              <w:rPr>
                <w:sz w:val="22"/>
                <w:szCs w:val="22"/>
              </w:rPr>
            </w:pPr>
          </w:p>
        </w:tc>
        <w:tc>
          <w:tcPr>
            <w:tcW w:w="2779" w:type="dxa"/>
            <w:gridSpan w:val="2"/>
          </w:tcPr>
          <w:p w14:paraId="30423541" w14:textId="77777777" w:rsidR="000E5ED1" w:rsidRPr="00E84C19" w:rsidRDefault="000E5ED1" w:rsidP="008120E7">
            <w:pPr>
              <w:jc w:val="right"/>
              <w:rPr>
                <w:sz w:val="22"/>
                <w:szCs w:val="22"/>
              </w:rPr>
            </w:pPr>
            <w:r>
              <w:rPr>
                <w:sz w:val="22"/>
                <w:szCs w:val="22"/>
              </w:rPr>
              <w:t>PVM suma</w:t>
            </w:r>
          </w:p>
        </w:tc>
        <w:tc>
          <w:tcPr>
            <w:tcW w:w="1603" w:type="dxa"/>
          </w:tcPr>
          <w:p w14:paraId="7701D0E2" w14:textId="77777777" w:rsidR="000E5ED1" w:rsidRPr="00E84C19" w:rsidRDefault="000E5ED1" w:rsidP="008120E7">
            <w:pPr>
              <w:jc w:val="both"/>
              <w:rPr>
                <w:sz w:val="22"/>
                <w:szCs w:val="22"/>
              </w:rPr>
            </w:pPr>
          </w:p>
        </w:tc>
      </w:tr>
      <w:tr w:rsidR="000E5ED1" w:rsidRPr="00E84C19" w14:paraId="6AD2730C" w14:textId="77777777" w:rsidTr="008120E7">
        <w:trPr>
          <w:trHeight w:val="142"/>
        </w:trPr>
        <w:tc>
          <w:tcPr>
            <w:tcW w:w="988" w:type="dxa"/>
          </w:tcPr>
          <w:p w14:paraId="63D95D11" w14:textId="77777777" w:rsidR="000E5ED1" w:rsidRPr="00E84C19" w:rsidRDefault="000E5ED1" w:rsidP="008120E7">
            <w:pPr>
              <w:jc w:val="right"/>
              <w:rPr>
                <w:sz w:val="22"/>
                <w:szCs w:val="22"/>
              </w:rPr>
            </w:pPr>
          </w:p>
        </w:tc>
        <w:tc>
          <w:tcPr>
            <w:tcW w:w="7470" w:type="dxa"/>
            <w:gridSpan w:val="5"/>
          </w:tcPr>
          <w:p w14:paraId="24D45142" w14:textId="246AAEF7" w:rsidR="000E5ED1" w:rsidRPr="00E84C19" w:rsidRDefault="000E5ED1" w:rsidP="008120E7">
            <w:pPr>
              <w:jc w:val="right"/>
              <w:rPr>
                <w:sz w:val="22"/>
                <w:szCs w:val="22"/>
              </w:rPr>
            </w:pPr>
            <w:r w:rsidRPr="00E84C19">
              <w:rPr>
                <w:sz w:val="22"/>
                <w:szCs w:val="22"/>
              </w:rPr>
              <w:t>Bendra</w:t>
            </w:r>
            <w:r>
              <w:rPr>
                <w:sz w:val="22"/>
                <w:szCs w:val="22"/>
              </w:rPr>
              <w:t xml:space="preserve"> 7</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003E2307" w14:textId="77777777" w:rsidR="000E5ED1" w:rsidRPr="00E84C19" w:rsidRDefault="000E5ED1" w:rsidP="008120E7">
            <w:pPr>
              <w:jc w:val="both"/>
              <w:rPr>
                <w:sz w:val="22"/>
                <w:szCs w:val="22"/>
              </w:rPr>
            </w:pPr>
          </w:p>
        </w:tc>
      </w:tr>
    </w:tbl>
    <w:p w14:paraId="26947359" w14:textId="77777777" w:rsidR="000E5ED1" w:rsidRPr="001F2E86" w:rsidRDefault="000E5ED1" w:rsidP="000E5ED1">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2819D30F" w14:textId="77777777" w:rsidR="000E5ED1" w:rsidRPr="001F2E86" w:rsidRDefault="000E5ED1" w:rsidP="000E5ED1">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01C2A2FF" w14:textId="77777777" w:rsidR="000E5ED1" w:rsidRPr="001F2E86" w:rsidRDefault="000E5ED1" w:rsidP="000E5ED1">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2F3BB20" w14:textId="77777777" w:rsidR="000E5ED1" w:rsidRPr="009D5275" w:rsidRDefault="000E5ED1" w:rsidP="00C5552E">
      <w:pPr>
        <w:pStyle w:val="ListParagraph"/>
        <w:numPr>
          <w:ilvl w:val="0"/>
          <w:numId w:val="33"/>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776" w:type="dxa"/>
        <w:tblLayout w:type="fixed"/>
        <w:tblLook w:val="04A0" w:firstRow="1" w:lastRow="0" w:firstColumn="1" w:lastColumn="0" w:noHBand="0" w:noVBand="1"/>
      </w:tblPr>
      <w:tblGrid>
        <w:gridCol w:w="562"/>
        <w:gridCol w:w="6236"/>
        <w:gridCol w:w="1560"/>
        <w:gridCol w:w="1418"/>
      </w:tblGrid>
      <w:tr w:rsidR="000E5ED1" w:rsidRPr="001F2E86" w14:paraId="537B3C96" w14:textId="77777777" w:rsidTr="00A24123">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5E6DBA"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A464C4"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BA9821"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Ar dokumentas konfidencialus?</w:t>
            </w:r>
          </w:p>
          <w:p w14:paraId="2A6B1D9B"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A5B8146"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0E5ED1" w:rsidRPr="001F2E86" w14:paraId="110B15E3" w14:textId="77777777" w:rsidTr="00A24123">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39D01E62" w14:textId="77777777" w:rsidR="000E5ED1" w:rsidRPr="001F2E86" w:rsidRDefault="000E5ED1" w:rsidP="00C5552E">
            <w:pPr>
              <w:numPr>
                <w:ilvl w:val="0"/>
                <w:numId w:val="34"/>
              </w:numPr>
              <w:spacing w:after="0"/>
              <w:ind w:left="306" w:hanging="284"/>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02A71EB"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760EF74"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CF1FFD" w14:textId="77777777" w:rsidR="000E5ED1" w:rsidRPr="001F2E86" w:rsidRDefault="000E5ED1" w:rsidP="008120E7">
            <w:pPr>
              <w:spacing w:after="0"/>
              <w:rPr>
                <w:rFonts w:ascii="Times New Roman" w:hAnsi="Times New Roman" w:cs="Times New Roman"/>
              </w:rPr>
            </w:pPr>
          </w:p>
        </w:tc>
      </w:tr>
      <w:tr w:rsidR="000E5ED1" w:rsidRPr="001F2E86" w14:paraId="22FD69E6"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71536B4C"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848278A"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7321A662"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F8E1DA" w14:textId="77777777" w:rsidR="000E5ED1" w:rsidRPr="001F2E86" w:rsidRDefault="000E5ED1" w:rsidP="008120E7">
            <w:pPr>
              <w:spacing w:after="0"/>
              <w:rPr>
                <w:rFonts w:ascii="Times New Roman" w:hAnsi="Times New Roman" w:cs="Times New Roman"/>
              </w:rPr>
            </w:pPr>
          </w:p>
        </w:tc>
      </w:tr>
      <w:tr w:rsidR="000E5ED1" w:rsidRPr="001F2E86" w14:paraId="411F68B7"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6ED46036"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47BF8A4"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02FEA3B1"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DA774B" w14:textId="77777777" w:rsidR="000E5ED1" w:rsidRPr="001F2E86" w:rsidRDefault="000E5ED1" w:rsidP="008120E7">
            <w:pPr>
              <w:spacing w:after="0"/>
              <w:rPr>
                <w:rFonts w:ascii="Times New Roman" w:hAnsi="Times New Roman" w:cs="Times New Roman"/>
              </w:rPr>
            </w:pPr>
          </w:p>
        </w:tc>
      </w:tr>
      <w:tr w:rsidR="000E5ED1" w:rsidRPr="001F2E86" w14:paraId="40A9232E"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6D01179C"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F3A16C"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6849FD9"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F52C17" w14:textId="77777777" w:rsidR="000E5ED1" w:rsidRPr="001F2E86" w:rsidRDefault="000E5ED1" w:rsidP="008120E7">
            <w:pPr>
              <w:spacing w:after="0"/>
              <w:rPr>
                <w:rFonts w:ascii="Times New Roman" w:hAnsi="Times New Roman" w:cs="Times New Roman"/>
              </w:rPr>
            </w:pPr>
          </w:p>
        </w:tc>
      </w:tr>
      <w:tr w:rsidR="000E5ED1" w:rsidRPr="001F2E86" w14:paraId="19BF6784"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33B777B9"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078D025"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55D5F069"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B74C53D" w14:textId="77777777" w:rsidR="000E5ED1" w:rsidRPr="001F2E86" w:rsidRDefault="000E5ED1" w:rsidP="008120E7">
            <w:pPr>
              <w:spacing w:after="0"/>
              <w:rPr>
                <w:rFonts w:ascii="Times New Roman" w:hAnsi="Times New Roman" w:cs="Times New Roman"/>
              </w:rPr>
            </w:pPr>
          </w:p>
        </w:tc>
      </w:tr>
      <w:tr w:rsidR="000E5ED1" w:rsidRPr="001F2E86" w14:paraId="08339C50"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5EF2E8D3"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7DAD77F"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1189EBBF"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325B23C" w14:textId="77777777" w:rsidR="000E5ED1" w:rsidRPr="001F2E86" w:rsidRDefault="000E5ED1" w:rsidP="008120E7">
            <w:pPr>
              <w:spacing w:after="0"/>
              <w:rPr>
                <w:rFonts w:ascii="Times New Roman" w:hAnsi="Times New Roman" w:cs="Times New Roman"/>
              </w:rPr>
            </w:pPr>
          </w:p>
        </w:tc>
      </w:tr>
      <w:tr w:rsidR="000E5ED1" w:rsidRPr="001F2E86" w14:paraId="7CDE8EF7"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3F006DEC"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E85CDCE"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E350DDC"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4618957" w14:textId="77777777" w:rsidR="000E5ED1" w:rsidRPr="001F2E86" w:rsidRDefault="000E5ED1" w:rsidP="008120E7">
            <w:pPr>
              <w:spacing w:after="0"/>
              <w:rPr>
                <w:rFonts w:ascii="Times New Roman" w:hAnsi="Times New Roman" w:cs="Times New Roman"/>
              </w:rPr>
            </w:pPr>
          </w:p>
        </w:tc>
      </w:tr>
      <w:tr w:rsidR="000E5ED1" w:rsidRPr="001F2E86" w14:paraId="4B2E9EE8"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011F9B10"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48C55B5"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06C0D0A2"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E108798" w14:textId="77777777" w:rsidR="000E5ED1" w:rsidRPr="001F2E86" w:rsidRDefault="000E5ED1" w:rsidP="008120E7">
            <w:pPr>
              <w:spacing w:after="0"/>
              <w:rPr>
                <w:rFonts w:ascii="Times New Roman" w:hAnsi="Times New Roman" w:cs="Times New Roman"/>
              </w:rPr>
            </w:pPr>
          </w:p>
        </w:tc>
      </w:tr>
      <w:tr w:rsidR="000E5ED1" w:rsidRPr="001F2E86" w14:paraId="1EA98CEA" w14:textId="77777777" w:rsidTr="00A24123">
        <w:trPr>
          <w:trHeight w:val="409"/>
        </w:trPr>
        <w:tc>
          <w:tcPr>
            <w:tcW w:w="562" w:type="dxa"/>
            <w:tcBorders>
              <w:top w:val="single" w:sz="4" w:space="0" w:color="000000"/>
              <w:left w:val="single" w:sz="4" w:space="0" w:color="000000"/>
              <w:bottom w:val="single" w:sz="4" w:space="0" w:color="000000"/>
              <w:right w:val="single" w:sz="4" w:space="0" w:color="000000"/>
            </w:tcBorders>
            <w:vAlign w:val="center"/>
          </w:tcPr>
          <w:p w14:paraId="569313D1"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36C1FE0"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60FC43E"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E85FA1" w14:textId="77777777" w:rsidR="000E5ED1" w:rsidRPr="001F2E86" w:rsidRDefault="000E5ED1" w:rsidP="008120E7">
            <w:pPr>
              <w:spacing w:after="0"/>
              <w:rPr>
                <w:rFonts w:ascii="Times New Roman" w:hAnsi="Times New Roman" w:cs="Times New Roman"/>
              </w:rPr>
            </w:pPr>
          </w:p>
        </w:tc>
      </w:tr>
    </w:tbl>
    <w:p w14:paraId="698FB649"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Pastabos:</w:t>
      </w:r>
    </w:p>
    <w:p w14:paraId="49510116"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43A3786B"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14F6906"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E7D0850" w14:textId="77777777" w:rsidR="000E5ED1" w:rsidRPr="001F2E86" w:rsidRDefault="000E5ED1" w:rsidP="000E5ED1">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6DB4A5B9" w14:textId="77777777" w:rsidR="000E5ED1" w:rsidRPr="001F2E86" w:rsidRDefault="000E5ED1"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46A10B" w14:textId="77777777" w:rsidR="000E5ED1" w:rsidRPr="001F2E86" w:rsidRDefault="000E5ED1"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1E9D0022" w14:textId="77777777" w:rsidR="000E5ED1" w:rsidRPr="001F2E86" w:rsidRDefault="000E5ED1"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81AE9BA" w14:textId="77777777" w:rsidR="000E5ED1" w:rsidRPr="001F2E86" w:rsidRDefault="000E5ED1"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0B854217" w14:textId="77777777" w:rsidR="000E5ED1" w:rsidRPr="001F2E86" w:rsidRDefault="000E5ED1"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24524B4" w14:textId="77777777" w:rsidR="000E5ED1" w:rsidRPr="001F2E86" w:rsidRDefault="000E5ED1" w:rsidP="000E5ED1">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E5ED1" w:rsidRPr="001F2E86" w14:paraId="48084F0F" w14:textId="77777777" w:rsidTr="008120E7">
        <w:trPr>
          <w:trHeight w:val="285"/>
        </w:trPr>
        <w:tc>
          <w:tcPr>
            <w:tcW w:w="3284" w:type="dxa"/>
            <w:tcBorders>
              <w:top w:val="nil"/>
              <w:left w:val="nil"/>
              <w:bottom w:val="single" w:sz="4" w:space="0" w:color="auto"/>
              <w:right w:val="nil"/>
            </w:tcBorders>
          </w:tcPr>
          <w:p w14:paraId="019DD7A6" w14:textId="77777777" w:rsidR="000E5ED1" w:rsidRPr="001F2E86" w:rsidRDefault="000E5ED1" w:rsidP="008120E7">
            <w:pPr>
              <w:spacing w:after="0"/>
              <w:jc w:val="right"/>
              <w:rPr>
                <w:rFonts w:ascii="Times New Roman" w:hAnsi="Times New Roman" w:cs="Times New Roman"/>
              </w:rPr>
            </w:pPr>
          </w:p>
        </w:tc>
        <w:tc>
          <w:tcPr>
            <w:tcW w:w="604" w:type="dxa"/>
          </w:tcPr>
          <w:p w14:paraId="1F66AF02" w14:textId="77777777" w:rsidR="000E5ED1" w:rsidRPr="001F2E86" w:rsidRDefault="000E5ED1"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41549FF1" w14:textId="77777777" w:rsidR="000E5ED1" w:rsidRPr="001F2E86" w:rsidRDefault="000E5ED1" w:rsidP="008120E7">
            <w:pPr>
              <w:spacing w:after="0"/>
              <w:jc w:val="right"/>
              <w:rPr>
                <w:rFonts w:ascii="Times New Roman" w:hAnsi="Times New Roman" w:cs="Times New Roman"/>
              </w:rPr>
            </w:pPr>
          </w:p>
        </w:tc>
        <w:tc>
          <w:tcPr>
            <w:tcW w:w="701" w:type="dxa"/>
          </w:tcPr>
          <w:p w14:paraId="6688B914" w14:textId="77777777" w:rsidR="000E5ED1" w:rsidRPr="001F2E86" w:rsidRDefault="000E5ED1"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2631123A" w14:textId="77777777" w:rsidR="000E5ED1" w:rsidRPr="001F2E86" w:rsidRDefault="000E5ED1" w:rsidP="008120E7">
            <w:pPr>
              <w:spacing w:after="0"/>
              <w:jc w:val="right"/>
              <w:rPr>
                <w:rFonts w:ascii="Times New Roman" w:hAnsi="Times New Roman" w:cs="Times New Roman"/>
              </w:rPr>
            </w:pPr>
          </w:p>
        </w:tc>
        <w:tc>
          <w:tcPr>
            <w:tcW w:w="648" w:type="dxa"/>
          </w:tcPr>
          <w:p w14:paraId="43950C5E" w14:textId="77777777" w:rsidR="000E5ED1" w:rsidRPr="001F2E86" w:rsidRDefault="000E5ED1" w:rsidP="008120E7">
            <w:pPr>
              <w:spacing w:after="0"/>
              <w:jc w:val="right"/>
              <w:rPr>
                <w:rFonts w:ascii="Times New Roman" w:hAnsi="Times New Roman" w:cs="Times New Roman"/>
              </w:rPr>
            </w:pPr>
          </w:p>
        </w:tc>
      </w:tr>
      <w:tr w:rsidR="000E5ED1" w:rsidRPr="001F2E86" w14:paraId="4F985C41" w14:textId="77777777" w:rsidTr="008120E7">
        <w:trPr>
          <w:trHeight w:val="798"/>
        </w:trPr>
        <w:tc>
          <w:tcPr>
            <w:tcW w:w="3284" w:type="dxa"/>
            <w:tcBorders>
              <w:top w:val="single" w:sz="4" w:space="0" w:color="auto"/>
              <w:left w:val="nil"/>
              <w:bottom w:val="nil"/>
              <w:right w:val="nil"/>
            </w:tcBorders>
            <w:hideMark/>
          </w:tcPr>
          <w:p w14:paraId="01CDD549"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507BF509" w14:textId="77777777" w:rsidR="000E5ED1" w:rsidRPr="001F2E86" w:rsidRDefault="000E5ED1"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3E7437DC"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0B8FB862" w14:textId="77777777" w:rsidR="000E5ED1" w:rsidRPr="001F2E86" w:rsidRDefault="000E5ED1"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23A149B1"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D94C6B7" w14:textId="77777777" w:rsidR="000E5ED1" w:rsidRPr="001F2E86" w:rsidRDefault="000E5ED1" w:rsidP="008120E7">
            <w:pPr>
              <w:spacing w:after="0"/>
              <w:jc w:val="right"/>
              <w:rPr>
                <w:rFonts w:ascii="Times New Roman" w:hAnsi="Times New Roman" w:cs="Times New Roman"/>
              </w:rPr>
            </w:pPr>
          </w:p>
        </w:tc>
      </w:tr>
    </w:tbl>
    <w:p w14:paraId="22D46C5F" w14:textId="77777777" w:rsidR="00AD5354" w:rsidRDefault="00AD5354" w:rsidP="00AD5354">
      <w:pPr>
        <w:spacing w:after="0"/>
        <w:jc w:val="center"/>
        <w:rPr>
          <w:rFonts w:ascii="Times New Roman" w:hAnsi="Times New Roman" w:cs="Times New Roman"/>
          <w:b/>
          <w:bCs/>
        </w:rPr>
      </w:pPr>
    </w:p>
    <w:p w14:paraId="77FE618C" w14:textId="4F1D4380" w:rsidR="00AD5354" w:rsidRPr="00E7343D" w:rsidRDefault="00AD5354" w:rsidP="00AD5354">
      <w:pPr>
        <w:jc w:val="center"/>
        <w:rPr>
          <w:rFonts w:ascii="Times New Roman" w:hAnsi="Times New Roman" w:cs="Times New Roman"/>
          <w:b/>
          <w:bCs/>
        </w:rPr>
      </w:pPr>
      <w:r>
        <w:rPr>
          <w:rFonts w:ascii="Times New Roman" w:hAnsi="Times New Roman" w:cs="Times New Roman"/>
          <w:b/>
          <w:bCs/>
        </w:rPr>
        <w:br w:type="page"/>
      </w:r>
      <w:r w:rsidRPr="00E7343D">
        <w:rPr>
          <w:rFonts w:ascii="Times New Roman" w:hAnsi="Times New Roman" w:cs="Times New Roman"/>
          <w:b/>
          <w:bCs/>
        </w:rPr>
        <w:lastRenderedPageBreak/>
        <w:t>PASIŪLYMO FORMA</w:t>
      </w:r>
    </w:p>
    <w:p w14:paraId="74F132AA" w14:textId="77777777" w:rsidR="00AD5354" w:rsidRPr="00E7343D" w:rsidRDefault="00AD5354" w:rsidP="00AD5354">
      <w:pPr>
        <w:spacing w:after="0"/>
        <w:rPr>
          <w:rFonts w:ascii="Times New Roman" w:hAnsi="Times New Roman" w:cs="Times New Roman"/>
        </w:rPr>
      </w:pPr>
    </w:p>
    <w:p w14:paraId="643198DE"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5DC27941" w14:textId="77777777" w:rsidR="00AD5354" w:rsidRPr="00E7343D" w:rsidRDefault="00AD5354" w:rsidP="00AD5354">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D5354" w:rsidRPr="00E7343D" w14:paraId="266F90F7" w14:textId="77777777" w:rsidTr="008120E7">
        <w:tc>
          <w:tcPr>
            <w:tcW w:w="1555" w:type="dxa"/>
          </w:tcPr>
          <w:p w14:paraId="08B28F14" w14:textId="77777777" w:rsidR="00AD5354" w:rsidRPr="00E7343D" w:rsidRDefault="00AD5354" w:rsidP="008120E7">
            <w:pPr>
              <w:rPr>
                <w:rFonts w:hAnsi="Times New Roman" w:cs="Times New Roman"/>
              </w:rPr>
            </w:pPr>
          </w:p>
        </w:tc>
        <w:tc>
          <w:tcPr>
            <w:tcW w:w="5953" w:type="dxa"/>
            <w:tcBorders>
              <w:bottom w:val="single" w:sz="4" w:space="0" w:color="auto"/>
            </w:tcBorders>
          </w:tcPr>
          <w:p w14:paraId="4527AB49" w14:textId="77777777" w:rsidR="00AD5354" w:rsidRPr="00E7343D" w:rsidRDefault="00AD5354" w:rsidP="008120E7">
            <w:pPr>
              <w:rPr>
                <w:rFonts w:hAnsi="Times New Roman" w:cs="Times New Roman"/>
              </w:rPr>
            </w:pPr>
          </w:p>
        </w:tc>
        <w:tc>
          <w:tcPr>
            <w:tcW w:w="1553" w:type="dxa"/>
          </w:tcPr>
          <w:p w14:paraId="1DE2F221" w14:textId="77777777" w:rsidR="00AD5354" w:rsidRPr="00E7343D" w:rsidRDefault="00AD5354" w:rsidP="008120E7">
            <w:pPr>
              <w:rPr>
                <w:rFonts w:hAnsi="Times New Roman" w:cs="Times New Roman"/>
              </w:rPr>
            </w:pPr>
          </w:p>
        </w:tc>
      </w:tr>
      <w:tr w:rsidR="00AD5354" w:rsidRPr="00E7343D" w14:paraId="3B12233B" w14:textId="77777777" w:rsidTr="008120E7">
        <w:tc>
          <w:tcPr>
            <w:tcW w:w="1555" w:type="dxa"/>
          </w:tcPr>
          <w:p w14:paraId="21191751" w14:textId="77777777" w:rsidR="00AD5354" w:rsidRPr="00E7343D" w:rsidRDefault="00AD5354" w:rsidP="008120E7">
            <w:pPr>
              <w:rPr>
                <w:rFonts w:hAnsi="Times New Roman" w:cs="Times New Roman"/>
              </w:rPr>
            </w:pPr>
          </w:p>
        </w:tc>
        <w:tc>
          <w:tcPr>
            <w:tcW w:w="5953" w:type="dxa"/>
            <w:tcBorders>
              <w:top w:val="single" w:sz="4" w:space="0" w:color="auto"/>
            </w:tcBorders>
          </w:tcPr>
          <w:p w14:paraId="5AA0521F" w14:textId="77777777" w:rsidR="00AD5354" w:rsidRPr="00E7343D" w:rsidRDefault="00AD5354" w:rsidP="008120E7">
            <w:pPr>
              <w:jc w:val="center"/>
              <w:rPr>
                <w:rFonts w:hAnsi="Times New Roman" w:cs="Times New Roman"/>
              </w:rPr>
            </w:pPr>
            <w:r w:rsidRPr="00E7343D">
              <w:rPr>
                <w:rFonts w:hAnsi="Times New Roman" w:cs="Times New Roman"/>
              </w:rPr>
              <w:t>(tiekėjo pavadinimas)</w:t>
            </w:r>
          </w:p>
        </w:tc>
        <w:tc>
          <w:tcPr>
            <w:tcW w:w="1553" w:type="dxa"/>
          </w:tcPr>
          <w:p w14:paraId="537B44FB" w14:textId="77777777" w:rsidR="00AD5354" w:rsidRPr="00E7343D" w:rsidRDefault="00AD5354" w:rsidP="008120E7">
            <w:pPr>
              <w:rPr>
                <w:rFonts w:hAnsi="Times New Roman" w:cs="Times New Roman"/>
              </w:rPr>
            </w:pPr>
          </w:p>
        </w:tc>
      </w:tr>
    </w:tbl>
    <w:p w14:paraId="41DE644D" w14:textId="77777777" w:rsidR="00AD5354" w:rsidRPr="00E7343D" w:rsidRDefault="00AD5354" w:rsidP="00AD5354">
      <w:pPr>
        <w:spacing w:after="0"/>
        <w:rPr>
          <w:rFonts w:ascii="Times New Roman" w:hAnsi="Times New Roman" w:cs="Times New Roman"/>
        </w:rPr>
      </w:pPr>
    </w:p>
    <w:p w14:paraId="0BBABDF6" w14:textId="77777777" w:rsidR="00AD5354" w:rsidRPr="00E7343D" w:rsidRDefault="00AD5354" w:rsidP="00AD5354">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6162DA2" w14:textId="451D2939" w:rsidR="00AD5354" w:rsidRPr="006A6FE6" w:rsidRDefault="00AD5354" w:rsidP="006A6FE6">
      <w:pPr>
        <w:spacing w:line="259" w:lineRule="auto"/>
        <w:jc w:val="center"/>
        <w:rPr>
          <w:rFonts w:ascii="Times New Roman" w:eastAsia="Calibri" w:hAnsi="Times New Roman" w:cs="Times New Roman"/>
          <w:b/>
          <w:bCs/>
          <w:sz w:val="22"/>
          <w:szCs w:val="22"/>
        </w:rPr>
      </w:pPr>
      <w:r w:rsidRPr="006A6FE6">
        <w:rPr>
          <w:rFonts w:ascii="Times New Roman" w:hAnsi="Times New Roman" w:cs="Times New Roman"/>
          <w:b/>
          <w:bCs/>
          <w:sz w:val="22"/>
          <w:szCs w:val="22"/>
        </w:rPr>
        <w:t>DĖL VIII PIRKIMO DALIES „</w:t>
      </w:r>
      <w:r w:rsidR="006A6FE6" w:rsidRPr="006A6FE6">
        <w:rPr>
          <w:rFonts w:ascii="Times New Roman" w:hAnsi="Times New Roman" w:cs="Times New Roman"/>
          <w:b/>
          <w:bCs/>
          <w:sz w:val="22"/>
          <w:szCs w:val="22"/>
          <w:lang w:val="pt-BR"/>
        </w:rPr>
        <w:t>MULTIFUNKCINI</w:t>
      </w:r>
      <w:r w:rsidR="001E1B81">
        <w:rPr>
          <w:rFonts w:ascii="Times New Roman" w:hAnsi="Times New Roman" w:cs="Times New Roman"/>
          <w:b/>
          <w:bCs/>
          <w:sz w:val="22"/>
          <w:szCs w:val="22"/>
          <w:lang w:val="pt-BR"/>
        </w:rPr>
        <w:t>O</w:t>
      </w:r>
      <w:r w:rsidR="006A6FE6" w:rsidRPr="006A6FE6">
        <w:rPr>
          <w:rFonts w:ascii="Times New Roman" w:hAnsi="Times New Roman" w:cs="Times New Roman"/>
          <w:b/>
          <w:bCs/>
          <w:sz w:val="22"/>
          <w:szCs w:val="22"/>
          <w:lang w:val="pt-BR"/>
        </w:rPr>
        <w:t xml:space="preserve"> VĖŽIMĖLI</w:t>
      </w:r>
      <w:r w:rsidR="001E1B81">
        <w:rPr>
          <w:rFonts w:ascii="Times New Roman" w:hAnsi="Times New Roman" w:cs="Times New Roman"/>
          <w:b/>
          <w:bCs/>
          <w:sz w:val="22"/>
          <w:szCs w:val="22"/>
          <w:lang w:val="pt-BR"/>
        </w:rPr>
        <w:t>O</w:t>
      </w:r>
      <w:r w:rsidR="006A6FE6" w:rsidRPr="006A6FE6">
        <w:rPr>
          <w:rFonts w:ascii="Times New Roman" w:hAnsi="Times New Roman" w:cs="Times New Roman"/>
          <w:b/>
          <w:bCs/>
          <w:sz w:val="22"/>
          <w:szCs w:val="22"/>
          <w:lang w:val="pt-BR"/>
        </w:rPr>
        <w:t xml:space="preserve"> MEDICININEI IRANGAI  </w:t>
      </w:r>
      <w:r w:rsidRPr="006A6FE6">
        <w:rPr>
          <w:rFonts w:ascii="Times New Roman" w:hAnsi="Times New Roman" w:cs="Times New Roman"/>
          <w:b/>
          <w:bCs/>
          <w:sz w:val="22"/>
          <w:szCs w:val="22"/>
        </w:rPr>
        <w:t>PIRKIMO“</w:t>
      </w:r>
    </w:p>
    <w:p w14:paraId="6BE15A38" w14:textId="77777777" w:rsidR="00AD5354" w:rsidRPr="00E7343D" w:rsidRDefault="00AD5354" w:rsidP="00AD5354">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D5354" w:rsidRPr="00E7343D" w14:paraId="0EAA5C02" w14:textId="77777777" w:rsidTr="008120E7">
        <w:tc>
          <w:tcPr>
            <w:tcW w:w="3544" w:type="dxa"/>
          </w:tcPr>
          <w:p w14:paraId="3F4F034A" w14:textId="77777777" w:rsidR="00AD5354" w:rsidRPr="00E7343D" w:rsidRDefault="00AD5354"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53E0BEB" w14:textId="77777777" w:rsidR="00AD5354" w:rsidRPr="00E7343D" w:rsidRDefault="00AD5354" w:rsidP="008120E7">
            <w:pPr>
              <w:rPr>
                <w:rFonts w:hAnsi="Times New Roman" w:cs="Times New Roman"/>
              </w:rPr>
            </w:pPr>
          </w:p>
        </w:tc>
        <w:tc>
          <w:tcPr>
            <w:tcW w:w="3532" w:type="dxa"/>
          </w:tcPr>
          <w:p w14:paraId="485C0EA3" w14:textId="77777777" w:rsidR="00AD5354" w:rsidRPr="00E7343D" w:rsidRDefault="00AD5354" w:rsidP="008120E7">
            <w:pPr>
              <w:rPr>
                <w:rFonts w:hAnsi="Times New Roman" w:cs="Times New Roman"/>
              </w:rPr>
            </w:pPr>
          </w:p>
        </w:tc>
      </w:tr>
      <w:tr w:rsidR="00AD5354" w:rsidRPr="00E7343D" w14:paraId="40CF21F6" w14:textId="77777777" w:rsidTr="008120E7">
        <w:tc>
          <w:tcPr>
            <w:tcW w:w="3544" w:type="dxa"/>
          </w:tcPr>
          <w:p w14:paraId="38987592" w14:textId="77777777" w:rsidR="00AD5354" w:rsidRPr="00E7343D" w:rsidRDefault="00AD5354" w:rsidP="008120E7">
            <w:pPr>
              <w:rPr>
                <w:rFonts w:hAnsi="Times New Roman" w:cs="Times New Roman"/>
              </w:rPr>
            </w:pPr>
          </w:p>
        </w:tc>
        <w:tc>
          <w:tcPr>
            <w:tcW w:w="1985" w:type="dxa"/>
            <w:tcBorders>
              <w:top w:val="single" w:sz="4" w:space="0" w:color="auto"/>
            </w:tcBorders>
          </w:tcPr>
          <w:p w14:paraId="4BE32865" w14:textId="77777777" w:rsidR="00AD5354" w:rsidRPr="00E7343D" w:rsidRDefault="00AD5354" w:rsidP="008120E7">
            <w:pPr>
              <w:jc w:val="center"/>
              <w:rPr>
                <w:rFonts w:hAnsi="Times New Roman" w:cs="Times New Roman"/>
              </w:rPr>
            </w:pPr>
            <w:r w:rsidRPr="00E7343D">
              <w:rPr>
                <w:rFonts w:hAnsi="Times New Roman" w:cs="Times New Roman"/>
              </w:rPr>
              <w:t>(data)</w:t>
            </w:r>
          </w:p>
        </w:tc>
        <w:tc>
          <w:tcPr>
            <w:tcW w:w="3532" w:type="dxa"/>
          </w:tcPr>
          <w:p w14:paraId="64919A08" w14:textId="77777777" w:rsidR="00AD5354" w:rsidRPr="00E7343D" w:rsidRDefault="00AD5354" w:rsidP="008120E7">
            <w:pPr>
              <w:rPr>
                <w:rFonts w:hAnsi="Times New Roman" w:cs="Times New Roman"/>
              </w:rPr>
            </w:pPr>
          </w:p>
        </w:tc>
      </w:tr>
    </w:tbl>
    <w:p w14:paraId="6556BA46" w14:textId="77777777" w:rsidR="00AD5354" w:rsidRPr="00E7343D" w:rsidRDefault="00AD5354" w:rsidP="00AD5354">
      <w:pPr>
        <w:spacing w:after="0"/>
        <w:rPr>
          <w:rFonts w:ascii="Times New Roman" w:hAnsi="Times New Roman" w:cs="Times New Roman"/>
        </w:rPr>
      </w:pPr>
    </w:p>
    <w:p w14:paraId="4B34FC73"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 SKYRIUS</w:t>
      </w:r>
    </w:p>
    <w:p w14:paraId="4AC5ACA1"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1C7C8910" w14:textId="77777777" w:rsidR="00AD5354" w:rsidRPr="00E7343D" w:rsidRDefault="00AD5354" w:rsidP="00AD5354">
      <w:pPr>
        <w:spacing w:after="0"/>
        <w:rPr>
          <w:rFonts w:ascii="Times New Roman" w:hAnsi="Times New Roman" w:cs="Times New Roman"/>
        </w:rPr>
      </w:pPr>
    </w:p>
    <w:p w14:paraId="70A2E5DA" w14:textId="77777777" w:rsidR="00AD5354" w:rsidRPr="00E7343D" w:rsidRDefault="00AD5354" w:rsidP="00AD5354">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AD5354" w:rsidRPr="00E7343D" w14:paraId="4321E765" w14:textId="77777777" w:rsidTr="008120E7">
        <w:tc>
          <w:tcPr>
            <w:tcW w:w="4530" w:type="dxa"/>
          </w:tcPr>
          <w:p w14:paraId="3458E17E" w14:textId="77777777" w:rsidR="00AD5354" w:rsidRPr="00E7343D" w:rsidRDefault="00AD5354"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0CF7E02" w14:textId="77777777" w:rsidR="00AD5354" w:rsidRPr="00E7343D" w:rsidRDefault="00AD5354" w:rsidP="008120E7">
            <w:pPr>
              <w:rPr>
                <w:rFonts w:hAnsi="Times New Roman" w:cs="Times New Roman"/>
              </w:rPr>
            </w:pPr>
          </w:p>
        </w:tc>
      </w:tr>
      <w:tr w:rsidR="00AD5354" w:rsidRPr="00E7343D" w14:paraId="0A998472" w14:textId="77777777" w:rsidTr="008120E7">
        <w:tc>
          <w:tcPr>
            <w:tcW w:w="4530" w:type="dxa"/>
          </w:tcPr>
          <w:p w14:paraId="06B6F146" w14:textId="77777777" w:rsidR="00AD5354" w:rsidRPr="00E7343D" w:rsidRDefault="00AD5354"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352CD44" w14:textId="77777777" w:rsidR="00AD5354" w:rsidRPr="00E7343D" w:rsidRDefault="00AD5354" w:rsidP="008120E7">
            <w:pPr>
              <w:rPr>
                <w:rFonts w:hAnsi="Times New Roman" w:cs="Times New Roman"/>
              </w:rPr>
            </w:pPr>
          </w:p>
        </w:tc>
      </w:tr>
      <w:tr w:rsidR="00AD5354" w:rsidRPr="00E7343D" w14:paraId="111627C0" w14:textId="77777777" w:rsidTr="008120E7">
        <w:tc>
          <w:tcPr>
            <w:tcW w:w="4530" w:type="dxa"/>
          </w:tcPr>
          <w:p w14:paraId="3E7ABB9E" w14:textId="77777777" w:rsidR="00AD5354" w:rsidRPr="00E7343D" w:rsidRDefault="00AD5354"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057C6AB4" w14:textId="77777777" w:rsidR="00AD5354" w:rsidRPr="00E7343D" w:rsidRDefault="00AD5354" w:rsidP="008120E7">
            <w:pPr>
              <w:rPr>
                <w:rFonts w:hAnsi="Times New Roman" w:cs="Times New Roman"/>
              </w:rPr>
            </w:pPr>
          </w:p>
        </w:tc>
      </w:tr>
    </w:tbl>
    <w:p w14:paraId="19FFB89C" w14:textId="77777777" w:rsidR="00AD5354" w:rsidRPr="00E7343D" w:rsidRDefault="00AD5354" w:rsidP="00AD5354">
      <w:pPr>
        <w:spacing w:after="0"/>
        <w:rPr>
          <w:rFonts w:ascii="Times New Roman" w:hAnsi="Times New Roman" w:cs="Times New Roman"/>
        </w:rPr>
      </w:pPr>
    </w:p>
    <w:p w14:paraId="0259F392"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II SKYRIUS</w:t>
      </w:r>
    </w:p>
    <w:p w14:paraId="4FE1D2AC"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55BF7E4" w14:textId="786A0013" w:rsidR="00AD5354" w:rsidRPr="00B71BA6" w:rsidRDefault="00B71BA6" w:rsidP="00B71BA6">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AD5354" w:rsidRPr="00B71BA6">
        <w:rPr>
          <w:rFonts w:ascii="Times New Roman" w:hAnsi="Times New Roman" w:cs="Times New Roman"/>
        </w:rPr>
        <w:t xml:space="preserve">Lentelė pildoma, jei tiekėjas pasitelkia kitų ūkio subjektų pajėgumais pagal VPĮ 49 straipsnį. Jeigu aktualu, nurodomi ir </w:t>
      </w:r>
      <w:proofErr w:type="spellStart"/>
      <w:r w:rsidR="00AD5354" w:rsidRPr="00B71BA6">
        <w:rPr>
          <w:rFonts w:ascii="Times New Roman" w:hAnsi="Times New Roman" w:cs="Times New Roman"/>
        </w:rPr>
        <w:t>kvazisubtiekėjai</w:t>
      </w:r>
      <w:proofErr w:type="spellEnd"/>
      <w:r w:rsidR="00AD5354" w:rsidRPr="00B71BA6">
        <w:rPr>
          <w:rFonts w:ascii="Times New Roman" w:hAnsi="Times New Roman" w:cs="Times New Roman"/>
        </w:rPr>
        <w:t xml:space="preserve"> – fiziniai asmenys, kuriuos ketinama įdarbinti pirkimo laimėjimo atveju.</w:t>
      </w:r>
    </w:p>
    <w:p w14:paraId="5441A36B" w14:textId="77777777" w:rsidR="00AD5354" w:rsidRPr="00E7343D" w:rsidRDefault="00AD5354" w:rsidP="00AD5354">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AD5354" w:rsidRPr="00E7343D" w14:paraId="39A05288" w14:textId="77777777" w:rsidTr="008120E7">
        <w:tc>
          <w:tcPr>
            <w:tcW w:w="307" w:type="pct"/>
          </w:tcPr>
          <w:p w14:paraId="7527258C" w14:textId="77777777" w:rsidR="00AD5354" w:rsidRPr="00E7343D" w:rsidRDefault="00AD5354" w:rsidP="008120E7">
            <w:pPr>
              <w:jc w:val="center"/>
              <w:rPr>
                <w:rFonts w:hAnsi="Times New Roman" w:cs="Times New Roman"/>
                <w:b/>
                <w:bCs/>
              </w:rPr>
            </w:pPr>
            <w:r w:rsidRPr="00E7343D">
              <w:rPr>
                <w:rFonts w:hAnsi="Times New Roman" w:cs="Times New Roman"/>
                <w:b/>
                <w:bCs/>
              </w:rPr>
              <w:t>Nr.</w:t>
            </w:r>
          </w:p>
        </w:tc>
        <w:tc>
          <w:tcPr>
            <w:tcW w:w="1724" w:type="pct"/>
          </w:tcPr>
          <w:p w14:paraId="79D8585A" w14:textId="77777777" w:rsidR="00AD5354" w:rsidRPr="00E7343D" w:rsidRDefault="00AD5354"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7BC2757E" w14:textId="77777777" w:rsidR="00AD5354" w:rsidRPr="00E7343D" w:rsidRDefault="00AD5354"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6E226C44" w14:textId="77777777" w:rsidR="00AD5354" w:rsidRPr="00E7343D" w:rsidRDefault="00AD5354"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AD5354" w:rsidRPr="00E7343D" w14:paraId="6E900016" w14:textId="77777777" w:rsidTr="008120E7">
        <w:tc>
          <w:tcPr>
            <w:tcW w:w="307" w:type="pct"/>
          </w:tcPr>
          <w:p w14:paraId="568AFF8D" w14:textId="77777777" w:rsidR="00AD5354" w:rsidRPr="00E7343D" w:rsidRDefault="00AD5354" w:rsidP="008120E7">
            <w:pPr>
              <w:jc w:val="center"/>
              <w:rPr>
                <w:rFonts w:hAnsi="Times New Roman" w:cs="Times New Roman"/>
                <w:b/>
                <w:bCs/>
              </w:rPr>
            </w:pPr>
            <w:r w:rsidRPr="00E7343D">
              <w:rPr>
                <w:rFonts w:hAnsi="Times New Roman" w:cs="Times New Roman"/>
                <w:b/>
                <w:bCs/>
              </w:rPr>
              <w:t>1</w:t>
            </w:r>
          </w:p>
        </w:tc>
        <w:tc>
          <w:tcPr>
            <w:tcW w:w="1724" w:type="pct"/>
          </w:tcPr>
          <w:p w14:paraId="2D7A9D64" w14:textId="77777777" w:rsidR="00AD5354" w:rsidRPr="00E7343D" w:rsidRDefault="00AD5354" w:rsidP="008120E7">
            <w:pPr>
              <w:jc w:val="center"/>
              <w:rPr>
                <w:rFonts w:hAnsi="Times New Roman" w:cs="Times New Roman"/>
                <w:b/>
                <w:bCs/>
              </w:rPr>
            </w:pPr>
            <w:r w:rsidRPr="00E7343D">
              <w:rPr>
                <w:rFonts w:hAnsi="Times New Roman" w:cs="Times New Roman"/>
                <w:b/>
                <w:bCs/>
              </w:rPr>
              <w:t>2</w:t>
            </w:r>
          </w:p>
        </w:tc>
        <w:tc>
          <w:tcPr>
            <w:tcW w:w="1643" w:type="pct"/>
          </w:tcPr>
          <w:p w14:paraId="53F4BEA6" w14:textId="77777777" w:rsidR="00AD5354" w:rsidRPr="00E7343D" w:rsidRDefault="00AD5354" w:rsidP="008120E7">
            <w:pPr>
              <w:jc w:val="center"/>
              <w:rPr>
                <w:rFonts w:hAnsi="Times New Roman" w:cs="Times New Roman"/>
                <w:b/>
                <w:bCs/>
              </w:rPr>
            </w:pPr>
            <w:r w:rsidRPr="00E7343D">
              <w:rPr>
                <w:rFonts w:hAnsi="Times New Roman" w:cs="Times New Roman"/>
                <w:b/>
                <w:bCs/>
              </w:rPr>
              <w:t>3</w:t>
            </w:r>
          </w:p>
        </w:tc>
        <w:tc>
          <w:tcPr>
            <w:tcW w:w="1326" w:type="pct"/>
          </w:tcPr>
          <w:p w14:paraId="6F42BE6B" w14:textId="77777777" w:rsidR="00AD5354" w:rsidRPr="00E7343D" w:rsidRDefault="00AD5354" w:rsidP="008120E7">
            <w:pPr>
              <w:jc w:val="center"/>
              <w:rPr>
                <w:rFonts w:hAnsi="Times New Roman" w:cs="Times New Roman"/>
                <w:b/>
                <w:bCs/>
              </w:rPr>
            </w:pPr>
            <w:r w:rsidRPr="00E7343D">
              <w:rPr>
                <w:rFonts w:hAnsi="Times New Roman" w:cs="Times New Roman"/>
                <w:b/>
                <w:bCs/>
              </w:rPr>
              <w:t>4</w:t>
            </w:r>
          </w:p>
        </w:tc>
      </w:tr>
      <w:tr w:rsidR="00AD5354" w:rsidRPr="00E7343D" w14:paraId="0FC47F9F" w14:textId="77777777" w:rsidTr="008120E7">
        <w:tc>
          <w:tcPr>
            <w:tcW w:w="307" w:type="pct"/>
          </w:tcPr>
          <w:p w14:paraId="25603784" w14:textId="77777777" w:rsidR="00AD5354" w:rsidRPr="00E7343D" w:rsidRDefault="00AD5354" w:rsidP="008120E7">
            <w:pPr>
              <w:rPr>
                <w:rFonts w:hAnsi="Times New Roman" w:cs="Times New Roman"/>
              </w:rPr>
            </w:pPr>
          </w:p>
        </w:tc>
        <w:tc>
          <w:tcPr>
            <w:tcW w:w="1724" w:type="pct"/>
          </w:tcPr>
          <w:p w14:paraId="773E8F9A" w14:textId="77777777" w:rsidR="00AD5354" w:rsidRPr="00E7343D" w:rsidRDefault="00AD5354" w:rsidP="008120E7">
            <w:pPr>
              <w:rPr>
                <w:rFonts w:hAnsi="Times New Roman" w:cs="Times New Roman"/>
              </w:rPr>
            </w:pPr>
          </w:p>
        </w:tc>
        <w:tc>
          <w:tcPr>
            <w:tcW w:w="1643" w:type="pct"/>
          </w:tcPr>
          <w:p w14:paraId="3618002E" w14:textId="77777777" w:rsidR="00AD5354" w:rsidRPr="00E7343D" w:rsidRDefault="00AD5354" w:rsidP="008120E7">
            <w:pPr>
              <w:rPr>
                <w:rFonts w:hAnsi="Times New Roman" w:cs="Times New Roman"/>
              </w:rPr>
            </w:pPr>
          </w:p>
        </w:tc>
        <w:tc>
          <w:tcPr>
            <w:tcW w:w="1326" w:type="pct"/>
          </w:tcPr>
          <w:p w14:paraId="51CBBAA7" w14:textId="77777777" w:rsidR="00AD5354" w:rsidRPr="00E7343D" w:rsidRDefault="00AD5354" w:rsidP="008120E7">
            <w:pPr>
              <w:rPr>
                <w:rFonts w:hAnsi="Times New Roman" w:cs="Times New Roman"/>
              </w:rPr>
            </w:pPr>
          </w:p>
        </w:tc>
      </w:tr>
      <w:tr w:rsidR="00AD5354" w:rsidRPr="00E7343D" w14:paraId="10BD1328" w14:textId="77777777" w:rsidTr="008120E7">
        <w:tc>
          <w:tcPr>
            <w:tcW w:w="307" w:type="pct"/>
          </w:tcPr>
          <w:p w14:paraId="0060C045" w14:textId="77777777" w:rsidR="00AD5354" w:rsidRPr="00E7343D" w:rsidRDefault="00AD5354" w:rsidP="008120E7">
            <w:pPr>
              <w:rPr>
                <w:rFonts w:hAnsi="Times New Roman" w:cs="Times New Roman"/>
              </w:rPr>
            </w:pPr>
          </w:p>
        </w:tc>
        <w:tc>
          <w:tcPr>
            <w:tcW w:w="1724" w:type="pct"/>
          </w:tcPr>
          <w:p w14:paraId="1ABCD1D0" w14:textId="77777777" w:rsidR="00AD5354" w:rsidRPr="00E7343D" w:rsidRDefault="00AD5354" w:rsidP="008120E7">
            <w:pPr>
              <w:rPr>
                <w:rFonts w:hAnsi="Times New Roman" w:cs="Times New Roman"/>
              </w:rPr>
            </w:pPr>
          </w:p>
        </w:tc>
        <w:tc>
          <w:tcPr>
            <w:tcW w:w="1643" w:type="pct"/>
          </w:tcPr>
          <w:p w14:paraId="58C9DBA0" w14:textId="77777777" w:rsidR="00AD5354" w:rsidRPr="00E7343D" w:rsidRDefault="00AD5354" w:rsidP="008120E7">
            <w:pPr>
              <w:rPr>
                <w:rFonts w:hAnsi="Times New Roman" w:cs="Times New Roman"/>
              </w:rPr>
            </w:pPr>
          </w:p>
        </w:tc>
        <w:tc>
          <w:tcPr>
            <w:tcW w:w="1326" w:type="pct"/>
          </w:tcPr>
          <w:p w14:paraId="52FB60CA" w14:textId="77777777" w:rsidR="00AD5354" w:rsidRPr="00E7343D" w:rsidRDefault="00AD5354" w:rsidP="008120E7">
            <w:pPr>
              <w:rPr>
                <w:rFonts w:hAnsi="Times New Roman" w:cs="Times New Roman"/>
              </w:rPr>
            </w:pPr>
          </w:p>
        </w:tc>
      </w:tr>
    </w:tbl>
    <w:p w14:paraId="40949CFA" w14:textId="77777777" w:rsidR="00AD5354" w:rsidRPr="00E7343D" w:rsidRDefault="00AD5354" w:rsidP="00AD5354">
      <w:pPr>
        <w:spacing w:after="0"/>
        <w:rPr>
          <w:rFonts w:ascii="Times New Roman" w:hAnsi="Times New Roman" w:cs="Times New Roman"/>
        </w:rPr>
      </w:pPr>
    </w:p>
    <w:p w14:paraId="20570C8C"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III SKYRIUS</w:t>
      </w:r>
    </w:p>
    <w:p w14:paraId="468915A6"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4106364" w14:textId="77777777" w:rsidR="00AD5354" w:rsidRPr="00E7343D" w:rsidRDefault="00AD5354" w:rsidP="00AD5354">
      <w:pPr>
        <w:spacing w:after="0"/>
        <w:rPr>
          <w:rFonts w:ascii="Times New Roman" w:hAnsi="Times New Roman" w:cs="Times New Roman"/>
        </w:rPr>
      </w:pPr>
    </w:p>
    <w:p w14:paraId="53C19DE3" w14:textId="77777777" w:rsidR="00AD5354" w:rsidRPr="00E7343D" w:rsidRDefault="00AD5354" w:rsidP="00AD5354">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AD5354" w:rsidRPr="00E7343D" w14:paraId="678641F7" w14:textId="77777777" w:rsidTr="008120E7">
        <w:tc>
          <w:tcPr>
            <w:tcW w:w="310" w:type="pct"/>
          </w:tcPr>
          <w:p w14:paraId="45D2EDE6" w14:textId="77777777" w:rsidR="00AD5354" w:rsidRPr="00E7343D" w:rsidRDefault="00AD5354" w:rsidP="008120E7">
            <w:pPr>
              <w:jc w:val="center"/>
              <w:rPr>
                <w:rFonts w:hAnsi="Times New Roman" w:cs="Times New Roman"/>
                <w:b/>
                <w:bCs/>
              </w:rPr>
            </w:pPr>
            <w:r w:rsidRPr="00E7343D">
              <w:rPr>
                <w:rFonts w:hAnsi="Times New Roman" w:cs="Times New Roman"/>
                <w:b/>
                <w:bCs/>
              </w:rPr>
              <w:t>Nr.</w:t>
            </w:r>
          </w:p>
        </w:tc>
        <w:tc>
          <w:tcPr>
            <w:tcW w:w="3023" w:type="pct"/>
          </w:tcPr>
          <w:p w14:paraId="47FD61A0" w14:textId="77777777" w:rsidR="00AD5354" w:rsidRPr="00E7343D" w:rsidRDefault="00AD5354"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5E97257E" w14:textId="77777777" w:rsidR="00AD5354" w:rsidRPr="00E7343D" w:rsidRDefault="00AD5354"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D5354" w:rsidRPr="00E7343D" w14:paraId="1C01AA0A" w14:textId="77777777" w:rsidTr="008120E7">
        <w:tc>
          <w:tcPr>
            <w:tcW w:w="310" w:type="pct"/>
          </w:tcPr>
          <w:p w14:paraId="249D8FDA" w14:textId="77777777" w:rsidR="00AD5354" w:rsidRPr="00E7343D" w:rsidRDefault="00AD5354" w:rsidP="008120E7">
            <w:pPr>
              <w:jc w:val="center"/>
              <w:rPr>
                <w:rFonts w:hAnsi="Times New Roman" w:cs="Times New Roman"/>
                <w:b/>
                <w:bCs/>
              </w:rPr>
            </w:pPr>
            <w:r w:rsidRPr="00E7343D">
              <w:rPr>
                <w:rFonts w:hAnsi="Times New Roman" w:cs="Times New Roman"/>
                <w:b/>
                <w:bCs/>
              </w:rPr>
              <w:lastRenderedPageBreak/>
              <w:t>1</w:t>
            </w:r>
          </w:p>
        </w:tc>
        <w:tc>
          <w:tcPr>
            <w:tcW w:w="3023" w:type="pct"/>
          </w:tcPr>
          <w:p w14:paraId="4BA45FFB" w14:textId="77777777" w:rsidR="00AD5354" w:rsidRPr="00E7343D" w:rsidRDefault="00AD5354" w:rsidP="008120E7">
            <w:pPr>
              <w:jc w:val="center"/>
              <w:rPr>
                <w:rFonts w:hAnsi="Times New Roman" w:cs="Times New Roman"/>
                <w:b/>
                <w:bCs/>
              </w:rPr>
            </w:pPr>
            <w:r w:rsidRPr="00E7343D">
              <w:rPr>
                <w:rFonts w:hAnsi="Times New Roman" w:cs="Times New Roman"/>
                <w:b/>
                <w:bCs/>
              </w:rPr>
              <w:t>2</w:t>
            </w:r>
          </w:p>
        </w:tc>
        <w:tc>
          <w:tcPr>
            <w:tcW w:w="1667" w:type="pct"/>
          </w:tcPr>
          <w:p w14:paraId="7C030C74" w14:textId="77777777" w:rsidR="00AD5354" w:rsidRPr="00E7343D" w:rsidRDefault="00AD5354" w:rsidP="008120E7">
            <w:pPr>
              <w:jc w:val="center"/>
              <w:rPr>
                <w:rFonts w:hAnsi="Times New Roman" w:cs="Times New Roman"/>
                <w:b/>
                <w:bCs/>
              </w:rPr>
            </w:pPr>
            <w:r w:rsidRPr="00E7343D">
              <w:rPr>
                <w:rFonts w:hAnsi="Times New Roman" w:cs="Times New Roman"/>
                <w:b/>
                <w:bCs/>
              </w:rPr>
              <w:t>3</w:t>
            </w:r>
          </w:p>
        </w:tc>
      </w:tr>
      <w:tr w:rsidR="00AD5354" w:rsidRPr="00E7343D" w14:paraId="64121F8B" w14:textId="77777777" w:rsidTr="008120E7">
        <w:tc>
          <w:tcPr>
            <w:tcW w:w="310" w:type="pct"/>
          </w:tcPr>
          <w:p w14:paraId="06E50AB1" w14:textId="77777777" w:rsidR="00AD5354" w:rsidRPr="00E7343D" w:rsidRDefault="00AD5354" w:rsidP="008120E7">
            <w:pPr>
              <w:rPr>
                <w:rFonts w:hAnsi="Times New Roman" w:cs="Times New Roman"/>
              </w:rPr>
            </w:pPr>
          </w:p>
        </w:tc>
        <w:tc>
          <w:tcPr>
            <w:tcW w:w="3023" w:type="pct"/>
          </w:tcPr>
          <w:p w14:paraId="1BD7DF9A" w14:textId="77777777" w:rsidR="00AD5354" w:rsidRPr="00E7343D" w:rsidRDefault="00AD5354" w:rsidP="008120E7">
            <w:pPr>
              <w:rPr>
                <w:rFonts w:hAnsi="Times New Roman" w:cs="Times New Roman"/>
              </w:rPr>
            </w:pPr>
          </w:p>
        </w:tc>
        <w:tc>
          <w:tcPr>
            <w:tcW w:w="1667" w:type="pct"/>
          </w:tcPr>
          <w:p w14:paraId="43A9CC5F" w14:textId="77777777" w:rsidR="00AD5354" w:rsidRPr="00E7343D" w:rsidRDefault="00AD5354" w:rsidP="008120E7">
            <w:pPr>
              <w:rPr>
                <w:rFonts w:hAnsi="Times New Roman" w:cs="Times New Roman"/>
              </w:rPr>
            </w:pPr>
          </w:p>
        </w:tc>
      </w:tr>
      <w:tr w:rsidR="00AD5354" w:rsidRPr="00E7343D" w14:paraId="0DFE768F" w14:textId="77777777" w:rsidTr="008120E7">
        <w:tc>
          <w:tcPr>
            <w:tcW w:w="310" w:type="pct"/>
          </w:tcPr>
          <w:p w14:paraId="2650F8D4" w14:textId="77777777" w:rsidR="00AD5354" w:rsidRPr="00E7343D" w:rsidRDefault="00AD5354" w:rsidP="008120E7">
            <w:pPr>
              <w:rPr>
                <w:rFonts w:hAnsi="Times New Roman" w:cs="Times New Roman"/>
              </w:rPr>
            </w:pPr>
          </w:p>
        </w:tc>
        <w:tc>
          <w:tcPr>
            <w:tcW w:w="3023" w:type="pct"/>
          </w:tcPr>
          <w:p w14:paraId="0B66B4FC" w14:textId="77777777" w:rsidR="00AD5354" w:rsidRPr="00E7343D" w:rsidRDefault="00AD5354" w:rsidP="008120E7">
            <w:pPr>
              <w:rPr>
                <w:rFonts w:hAnsi="Times New Roman" w:cs="Times New Roman"/>
              </w:rPr>
            </w:pPr>
          </w:p>
        </w:tc>
        <w:tc>
          <w:tcPr>
            <w:tcW w:w="1667" w:type="pct"/>
          </w:tcPr>
          <w:p w14:paraId="7E39E476" w14:textId="77777777" w:rsidR="00AD5354" w:rsidRPr="00E7343D" w:rsidRDefault="00AD5354" w:rsidP="008120E7">
            <w:pPr>
              <w:rPr>
                <w:rFonts w:hAnsi="Times New Roman" w:cs="Times New Roman"/>
              </w:rPr>
            </w:pPr>
          </w:p>
        </w:tc>
      </w:tr>
    </w:tbl>
    <w:p w14:paraId="761710CE" w14:textId="77777777" w:rsidR="00AD5354" w:rsidRPr="00E7343D" w:rsidRDefault="00AD5354" w:rsidP="00AD5354">
      <w:pPr>
        <w:spacing w:after="0"/>
        <w:rPr>
          <w:rFonts w:ascii="Times New Roman" w:hAnsi="Times New Roman" w:cs="Times New Roman"/>
        </w:rPr>
      </w:pPr>
    </w:p>
    <w:p w14:paraId="6DECAC43"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IV SKYRIUS</w:t>
      </w:r>
    </w:p>
    <w:p w14:paraId="2B99893E"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3C32CF96" w14:textId="77777777" w:rsidR="00AD5354" w:rsidRPr="00E7343D" w:rsidRDefault="00AD5354" w:rsidP="00AD5354">
      <w:pPr>
        <w:spacing w:after="0"/>
        <w:rPr>
          <w:rFonts w:ascii="Times New Roman" w:hAnsi="Times New Roman" w:cs="Times New Roman"/>
        </w:rPr>
      </w:pPr>
    </w:p>
    <w:p w14:paraId="045292F3" w14:textId="77777777" w:rsidR="00AD5354" w:rsidRPr="00E7343D" w:rsidRDefault="00AD5354" w:rsidP="00C5552E">
      <w:pPr>
        <w:pStyle w:val="ListParagraph"/>
        <w:numPr>
          <w:ilvl w:val="0"/>
          <w:numId w:val="41"/>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6EDC2581" w14:textId="77777777" w:rsidR="00AD5354" w:rsidRPr="00E7343D" w:rsidRDefault="00AD5354" w:rsidP="00C5552E">
      <w:pPr>
        <w:pStyle w:val="ListParagraph"/>
        <w:numPr>
          <w:ilvl w:val="0"/>
          <w:numId w:val="41"/>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E97ACAB" w14:textId="77777777" w:rsidR="00AD5354" w:rsidRPr="00E7343D" w:rsidRDefault="00AD5354" w:rsidP="00C5552E">
      <w:pPr>
        <w:pStyle w:val="ListParagraph"/>
        <w:numPr>
          <w:ilvl w:val="0"/>
          <w:numId w:val="41"/>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6BC7D7B0" w14:textId="77777777" w:rsidR="00AD5354" w:rsidRPr="00E7343D" w:rsidRDefault="00AD5354" w:rsidP="00AD5354">
      <w:pPr>
        <w:spacing w:after="0"/>
        <w:rPr>
          <w:rFonts w:ascii="Times New Roman" w:hAnsi="Times New Roman" w:cs="Times New Roman"/>
          <w:b/>
          <w:bCs/>
        </w:rPr>
      </w:pPr>
    </w:p>
    <w:p w14:paraId="6CAA6449" w14:textId="77777777" w:rsidR="00AD5354" w:rsidRDefault="00AD5354" w:rsidP="00AD5354">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1" w:type="dxa"/>
        <w:tblInd w:w="0" w:type="dxa"/>
        <w:tblLook w:val="04A0" w:firstRow="1" w:lastRow="0" w:firstColumn="1" w:lastColumn="0" w:noHBand="0" w:noVBand="1"/>
      </w:tblPr>
      <w:tblGrid>
        <w:gridCol w:w="988"/>
        <w:gridCol w:w="2459"/>
        <w:gridCol w:w="1266"/>
        <w:gridCol w:w="966"/>
        <w:gridCol w:w="1393"/>
        <w:gridCol w:w="1386"/>
        <w:gridCol w:w="1603"/>
      </w:tblGrid>
      <w:tr w:rsidR="00AD5354" w:rsidRPr="00E84C19" w14:paraId="5332E7BA" w14:textId="77777777" w:rsidTr="008120E7">
        <w:trPr>
          <w:trHeight w:val="519"/>
        </w:trPr>
        <w:tc>
          <w:tcPr>
            <w:tcW w:w="988" w:type="dxa"/>
          </w:tcPr>
          <w:p w14:paraId="5FD62D58" w14:textId="77777777" w:rsidR="00AD5354" w:rsidRPr="00E84C19" w:rsidRDefault="00AD5354" w:rsidP="008120E7">
            <w:pPr>
              <w:jc w:val="both"/>
              <w:rPr>
                <w:sz w:val="22"/>
                <w:szCs w:val="22"/>
              </w:rPr>
            </w:pPr>
            <w:r w:rsidRPr="00E84C19">
              <w:rPr>
                <w:sz w:val="22"/>
                <w:szCs w:val="22"/>
              </w:rPr>
              <w:t>Eil. Nr.</w:t>
            </w:r>
          </w:p>
        </w:tc>
        <w:tc>
          <w:tcPr>
            <w:tcW w:w="2459" w:type="dxa"/>
          </w:tcPr>
          <w:p w14:paraId="3696674E" w14:textId="77777777" w:rsidR="00AD5354" w:rsidRPr="00E84C19" w:rsidRDefault="00AD5354" w:rsidP="008120E7">
            <w:pPr>
              <w:jc w:val="both"/>
              <w:rPr>
                <w:sz w:val="22"/>
                <w:szCs w:val="22"/>
              </w:rPr>
            </w:pPr>
            <w:r w:rsidRPr="00E84C19">
              <w:rPr>
                <w:sz w:val="22"/>
                <w:szCs w:val="22"/>
              </w:rPr>
              <w:t>Pirkimo objektas</w:t>
            </w:r>
          </w:p>
        </w:tc>
        <w:tc>
          <w:tcPr>
            <w:tcW w:w="1266" w:type="dxa"/>
          </w:tcPr>
          <w:p w14:paraId="4305E91D" w14:textId="77777777" w:rsidR="00AD5354" w:rsidRPr="00E84C19" w:rsidRDefault="00AD5354"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07D3B57B" w14:textId="77777777" w:rsidR="00AD5354" w:rsidRDefault="00AD5354" w:rsidP="008120E7">
            <w:pPr>
              <w:jc w:val="both"/>
              <w:rPr>
                <w:sz w:val="22"/>
                <w:szCs w:val="22"/>
              </w:rPr>
            </w:pPr>
            <w:r w:rsidRPr="00E84C19">
              <w:rPr>
                <w:sz w:val="22"/>
                <w:szCs w:val="22"/>
              </w:rPr>
              <w:t>Kiekis</w:t>
            </w:r>
            <w:r w:rsidR="002553A5">
              <w:rPr>
                <w:sz w:val="22"/>
                <w:szCs w:val="22"/>
              </w:rPr>
              <w:t>,</w:t>
            </w:r>
          </w:p>
          <w:p w14:paraId="54CCC5D7" w14:textId="50FFF2F3" w:rsidR="002553A5" w:rsidRPr="00E84C19" w:rsidRDefault="002553A5" w:rsidP="008120E7">
            <w:pPr>
              <w:jc w:val="both"/>
              <w:rPr>
                <w:sz w:val="22"/>
                <w:szCs w:val="22"/>
              </w:rPr>
            </w:pPr>
            <w:r>
              <w:rPr>
                <w:sz w:val="22"/>
                <w:szCs w:val="22"/>
              </w:rPr>
              <w:t>Vnt.</w:t>
            </w:r>
          </w:p>
        </w:tc>
        <w:tc>
          <w:tcPr>
            <w:tcW w:w="1393" w:type="dxa"/>
          </w:tcPr>
          <w:p w14:paraId="4ECEADCF" w14:textId="77777777" w:rsidR="00AD5354" w:rsidRPr="00E84C19" w:rsidRDefault="00AD5354" w:rsidP="008120E7">
            <w:pPr>
              <w:jc w:val="both"/>
              <w:rPr>
                <w:sz w:val="22"/>
                <w:szCs w:val="22"/>
              </w:rPr>
            </w:pPr>
            <w:r w:rsidRPr="00E84C19">
              <w:rPr>
                <w:sz w:val="22"/>
                <w:szCs w:val="22"/>
              </w:rPr>
              <w:t>Vnt. kaina, Eur (be PVM)</w:t>
            </w:r>
          </w:p>
        </w:tc>
        <w:tc>
          <w:tcPr>
            <w:tcW w:w="1386" w:type="dxa"/>
          </w:tcPr>
          <w:p w14:paraId="69EEBCD5" w14:textId="77777777" w:rsidR="00AD5354" w:rsidRPr="00E84C19" w:rsidRDefault="00AD5354" w:rsidP="008120E7">
            <w:pPr>
              <w:jc w:val="both"/>
              <w:rPr>
                <w:sz w:val="22"/>
                <w:szCs w:val="22"/>
              </w:rPr>
            </w:pPr>
            <w:r w:rsidRPr="00E84C19">
              <w:rPr>
                <w:rFonts w:hAnsi="Times New Roman" w:cs="Times New Roman"/>
                <w:szCs w:val="24"/>
              </w:rPr>
              <w:t>PVM tarifas, %</w:t>
            </w:r>
          </w:p>
        </w:tc>
        <w:tc>
          <w:tcPr>
            <w:tcW w:w="1603" w:type="dxa"/>
          </w:tcPr>
          <w:p w14:paraId="06CF2108" w14:textId="77777777" w:rsidR="00AD5354" w:rsidRPr="00E84C19" w:rsidRDefault="00AD5354" w:rsidP="008120E7">
            <w:pPr>
              <w:jc w:val="both"/>
              <w:rPr>
                <w:sz w:val="22"/>
                <w:szCs w:val="22"/>
              </w:rPr>
            </w:pPr>
            <w:r w:rsidRPr="00E84C19">
              <w:rPr>
                <w:sz w:val="22"/>
                <w:szCs w:val="22"/>
              </w:rPr>
              <w:t>Bendra kaina, Eur (be PVM)</w:t>
            </w:r>
          </w:p>
        </w:tc>
      </w:tr>
      <w:tr w:rsidR="00AD5354" w:rsidRPr="00E84C19" w14:paraId="2450D589" w14:textId="77777777" w:rsidTr="008120E7">
        <w:trPr>
          <w:trHeight w:val="70"/>
        </w:trPr>
        <w:tc>
          <w:tcPr>
            <w:tcW w:w="988" w:type="dxa"/>
          </w:tcPr>
          <w:p w14:paraId="62F0B0C5" w14:textId="77777777" w:rsidR="00AD5354" w:rsidRPr="00E84C19" w:rsidRDefault="00AD5354" w:rsidP="008120E7">
            <w:pPr>
              <w:jc w:val="center"/>
              <w:rPr>
                <w:i/>
                <w:iCs/>
              </w:rPr>
            </w:pPr>
            <w:r w:rsidRPr="00E84C19">
              <w:rPr>
                <w:i/>
                <w:iCs/>
              </w:rPr>
              <w:t>1</w:t>
            </w:r>
          </w:p>
        </w:tc>
        <w:tc>
          <w:tcPr>
            <w:tcW w:w="2459" w:type="dxa"/>
          </w:tcPr>
          <w:p w14:paraId="46BA6C7A" w14:textId="77777777" w:rsidR="00AD5354" w:rsidRPr="00E84C19" w:rsidRDefault="00AD5354" w:rsidP="008120E7">
            <w:pPr>
              <w:jc w:val="center"/>
              <w:rPr>
                <w:i/>
                <w:iCs/>
              </w:rPr>
            </w:pPr>
            <w:r w:rsidRPr="00E84C19">
              <w:rPr>
                <w:i/>
                <w:iCs/>
              </w:rPr>
              <w:t>2</w:t>
            </w:r>
          </w:p>
        </w:tc>
        <w:tc>
          <w:tcPr>
            <w:tcW w:w="1266" w:type="dxa"/>
          </w:tcPr>
          <w:p w14:paraId="78E06846" w14:textId="77777777" w:rsidR="00AD5354" w:rsidRPr="00E84C19" w:rsidRDefault="00AD5354" w:rsidP="008120E7">
            <w:pPr>
              <w:jc w:val="center"/>
              <w:rPr>
                <w:i/>
                <w:iCs/>
              </w:rPr>
            </w:pPr>
            <w:r w:rsidRPr="00E84C19">
              <w:rPr>
                <w:i/>
                <w:iCs/>
              </w:rPr>
              <w:t>3</w:t>
            </w:r>
          </w:p>
        </w:tc>
        <w:tc>
          <w:tcPr>
            <w:tcW w:w="966" w:type="dxa"/>
          </w:tcPr>
          <w:p w14:paraId="540D2B1B" w14:textId="77777777" w:rsidR="00AD5354" w:rsidRPr="00E84C19" w:rsidRDefault="00AD5354" w:rsidP="008120E7">
            <w:pPr>
              <w:jc w:val="center"/>
              <w:rPr>
                <w:i/>
                <w:iCs/>
              </w:rPr>
            </w:pPr>
            <w:r w:rsidRPr="00E84C19">
              <w:rPr>
                <w:i/>
                <w:iCs/>
              </w:rPr>
              <w:t>4</w:t>
            </w:r>
          </w:p>
        </w:tc>
        <w:tc>
          <w:tcPr>
            <w:tcW w:w="1393" w:type="dxa"/>
          </w:tcPr>
          <w:p w14:paraId="183B9762" w14:textId="77777777" w:rsidR="00AD5354" w:rsidRPr="00E84C19" w:rsidRDefault="00AD5354" w:rsidP="008120E7">
            <w:pPr>
              <w:jc w:val="center"/>
              <w:rPr>
                <w:i/>
                <w:iCs/>
              </w:rPr>
            </w:pPr>
            <w:r w:rsidRPr="00E84C19">
              <w:rPr>
                <w:i/>
                <w:iCs/>
              </w:rPr>
              <w:t>5</w:t>
            </w:r>
          </w:p>
        </w:tc>
        <w:tc>
          <w:tcPr>
            <w:tcW w:w="1386" w:type="dxa"/>
          </w:tcPr>
          <w:p w14:paraId="412B45A5" w14:textId="77777777" w:rsidR="00AD5354" w:rsidRPr="00E84C19" w:rsidRDefault="00AD5354" w:rsidP="008120E7">
            <w:pPr>
              <w:jc w:val="center"/>
              <w:rPr>
                <w:i/>
                <w:iCs/>
              </w:rPr>
            </w:pPr>
            <w:r w:rsidRPr="00E84C19">
              <w:rPr>
                <w:i/>
                <w:iCs/>
              </w:rPr>
              <w:t>6</w:t>
            </w:r>
          </w:p>
        </w:tc>
        <w:tc>
          <w:tcPr>
            <w:tcW w:w="1603" w:type="dxa"/>
          </w:tcPr>
          <w:p w14:paraId="341BA9E0" w14:textId="77777777" w:rsidR="00AD5354" w:rsidRPr="00E84C19" w:rsidRDefault="00AD5354" w:rsidP="008120E7">
            <w:pPr>
              <w:jc w:val="center"/>
              <w:rPr>
                <w:i/>
                <w:iCs/>
              </w:rPr>
            </w:pPr>
            <w:r>
              <w:rPr>
                <w:i/>
                <w:iCs/>
              </w:rPr>
              <w:t>7</w:t>
            </w:r>
          </w:p>
        </w:tc>
      </w:tr>
      <w:tr w:rsidR="00AD5354" w:rsidRPr="00E84C19" w14:paraId="30B5448D" w14:textId="77777777" w:rsidTr="008120E7">
        <w:trPr>
          <w:trHeight w:val="455"/>
        </w:trPr>
        <w:tc>
          <w:tcPr>
            <w:tcW w:w="988" w:type="dxa"/>
          </w:tcPr>
          <w:p w14:paraId="4C1CB678" w14:textId="77777777" w:rsidR="00AD5354" w:rsidRPr="00E84C19" w:rsidRDefault="00AD5354" w:rsidP="008120E7">
            <w:pPr>
              <w:jc w:val="both"/>
              <w:rPr>
                <w:sz w:val="22"/>
                <w:szCs w:val="22"/>
              </w:rPr>
            </w:pPr>
            <w:r w:rsidRPr="00E84C19">
              <w:rPr>
                <w:sz w:val="22"/>
                <w:szCs w:val="22"/>
              </w:rPr>
              <w:t>1.</w:t>
            </w:r>
          </w:p>
        </w:tc>
        <w:tc>
          <w:tcPr>
            <w:tcW w:w="2459" w:type="dxa"/>
          </w:tcPr>
          <w:p w14:paraId="0491014C" w14:textId="5F95AA10" w:rsidR="00AD5354" w:rsidRPr="00B363E1" w:rsidRDefault="00B363E1" w:rsidP="00B363E1">
            <w:pPr>
              <w:spacing w:line="259" w:lineRule="auto"/>
              <w:rPr>
                <w:rFonts w:eastAsia="Calibri" w:hAnsi="Times New Roman" w:cs="Times New Roman"/>
                <w:b/>
                <w:bCs/>
                <w:sz w:val="24"/>
                <w:szCs w:val="24"/>
              </w:rPr>
            </w:pPr>
            <w:r w:rsidRPr="00DD4BF5">
              <w:rPr>
                <w:rFonts w:hAnsi="Times New Roman" w:cs="Times New Roman"/>
                <w:b/>
                <w:bCs/>
                <w:sz w:val="24"/>
                <w:szCs w:val="24"/>
                <w:lang w:val="pt-BR"/>
              </w:rPr>
              <w:t xml:space="preserve">Multifunkcinis vėžimėlis medicininei </w:t>
            </w:r>
            <w:r>
              <w:rPr>
                <w:rFonts w:hAnsi="Times New Roman" w:cs="Times New Roman"/>
                <w:b/>
                <w:bCs/>
                <w:sz w:val="24"/>
                <w:szCs w:val="24"/>
                <w:lang w:val="pt-BR"/>
              </w:rPr>
              <w:t>į</w:t>
            </w:r>
            <w:r w:rsidRPr="00DD4BF5">
              <w:rPr>
                <w:rFonts w:hAnsi="Times New Roman" w:cs="Times New Roman"/>
                <w:b/>
                <w:bCs/>
                <w:sz w:val="24"/>
                <w:szCs w:val="24"/>
                <w:lang w:val="pt-BR"/>
              </w:rPr>
              <w:t xml:space="preserve">rangai  </w:t>
            </w:r>
          </w:p>
        </w:tc>
        <w:tc>
          <w:tcPr>
            <w:tcW w:w="1266" w:type="dxa"/>
          </w:tcPr>
          <w:p w14:paraId="49EB8312" w14:textId="77777777" w:rsidR="00AD5354" w:rsidRPr="00E84C19" w:rsidRDefault="00AD5354" w:rsidP="008120E7">
            <w:pPr>
              <w:jc w:val="both"/>
              <w:rPr>
                <w:sz w:val="22"/>
                <w:szCs w:val="22"/>
              </w:rPr>
            </w:pPr>
          </w:p>
        </w:tc>
        <w:tc>
          <w:tcPr>
            <w:tcW w:w="966" w:type="dxa"/>
          </w:tcPr>
          <w:p w14:paraId="6B1027CC" w14:textId="66114EFD" w:rsidR="00AD5354" w:rsidRPr="00E84C19" w:rsidRDefault="00B363E1" w:rsidP="008120E7">
            <w:pPr>
              <w:jc w:val="both"/>
              <w:rPr>
                <w:sz w:val="22"/>
                <w:szCs w:val="22"/>
              </w:rPr>
            </w:pPr>
            <w:r>
              <w:rPr>
                <w:sz w:val="22"/>
                <w:szCs w:val="22"/>
              </w:rPr>
              <w:t>13</w:t>
            </w:r>
          </w:p>
        </w:tc>
        <w:tc>
          <w:tcPr>
            <w:tcW w:w="1393" w:type="dxa"/>
          </w:tcPr>
          <w:p w14:paraId="65D3AA47" w14:textId="77777777" w:rsidR="00AD5354" w:rsidRPr="00E84C19" w:rsidRDefault="00AD5354" w:rsidP="008120E7">
            <w:pPr>
              <w:jc w:val="both"/>
              <w:rPr>
                <w:sz w:val="22"/>
                <w:szCs w:val="22"/>
              </w:rPr>
            </w:pPr>
          </w:p>
        </w:tc>
        <w:tc>
          <w:tcPr>
            <w:tcW w:w="1386" w:type="dxa"/>
          </w:tcPr>
          <w:p w14:paraId="043858A9" w14:textId="77777777" w:rsidR="00AD5354" w:rsidRPr="00E84C19" w:rsidRDefault="00AD5354" w:rsidP="008120E7">
            <w:pPr>
              <w:jc w:val="both"/>
              <w:rPr>
                <w:sz w:val="22"/>
                <w:szCs w:val="22"/>
              </w:rPr>
            </w:pPr>
          </w:p>
        </w:tc>
        <w:tc>
          <w:tcPr>
            <w:tcW w:w="1603" w:type="dxa"/>
          </w:tcPr>
          <w:p w14:paraId="00AE1055" w14:textId="77777777" w:rsidR="00AD5354" w:rsidRPr="00E84C19" w:rsidRDefault="00AD5354" w:rsidP="008120E7">
            <w:pPr>
              <w:jc w:val="both"/>
              <w:rPr>
                <w:sz w:val="22"/>
                <w:szCs w:val="22"/>
              </w:rPr>
            </w:pPr>
          </w:p>
        </w:tc>
      </w:tr>
      <w:tr w:rsidR="00AD5354" w:rsidRPr="00E84C19" w14:paraId="247A10D6" w14:textId="77777777" w:rsidTr="008120E7">
        <w:trPr>
          <w:trHeight w:val="266"/>
        </w:trPr>
        <w:tc>
          <w:tcPr>
            <w:tcW w:w="988" w:type="dxa"/>
          </w:tcPr>
          <w:p w14:paraId="3513AD7E" w14:textId="77777777" w:rsidR="00AD5354" w:rsidRPr="00E84C19" w:rsidRDefault="00AD5354" w:rsidP="008120E7">
            <w:pPr>
              <w:jc w:val="both"/>
              <w:rPr>
                <w:sz w:val="22"/>
                <w:szCs w:val="22"/>
              </w:rPr>
            </w:pPr>
          </w:p>
        </w:tc>
        <w:tc>
          <w:tcPr>
            <w:tcW w:w="7470" w:type="dxa"/>
            <w:gridSpan w:val="5"/>
          </w:tcPr>
          <w:p w14:paraId="4EF378B3" w14:textId="1461C503" w:rsidR="00AD5354" w:rsidRPr="00E84C19" w:rsidRDefault="00AD5354" w:rsidP="008120E7">
            <w:pPr>
              <w:jc w:val="right"/>
              <w:rPr>
                <w:sz w:val="22"/>
                <w:szCs w:val="22"/>
              </w:rPr>
            </w:pPr>
            <w:r w:rsidRPr="00E84C19">
              <w:rPr>
                <w:sz w:val="22"/>
                <w:szCs w:val="22"/>
              </w:rPr>
              <w:t xml:space="preserve">Bendra </w:t>
            </w:r>
            <w:r>
              <w:rPr>
                <w:sz w:val="22"/>
                <w:szCs w:val="22"/>
              </w:rPr>
              <w:t>8</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6D6A5CE1" w14:textId="77777777" w:rsidR="00AD5354" w:rsidRPr="00E84C19" w:rsidRDefault="00AD5354" w:rsidP="008120E7">
            <w:pPr>
              <w:jc w:val="both"/>
              <w:rPr>
                <w:sz w:val="22"/>
                <w:szCs w:val="22"/>
              </w:rPr>
            </w:pPr>
          </w:p>
        </w:tc>
      </w:tr>
      <w:tr w:rsidR="00AD5354" w:rsidRPr="00E84C19" w14:paraId="6330FA06" w14:textId="77777777" w:rsidTr="008120E7">
        <w:trPr>
          <w:trHeight w:val="266"/>
        </w:trPr>
        <w:tc>
          <w:tcPr>
            <w:tcW w:w="988" w:type="dxa"/>
          </w:tcPr>
          <w:p w14:paraId="79E4A733" w14:textId="77777777" w:rsidR="00AD5354" w:rsidRPr="00E84C19" w:rsidRDefault="00AD5354" w:rsidP="008120E7">
            <w:pPr>
              <w:jc w:val="both"/>
              <w:rPr>
                <w:sz w:val="22"/>
                <w:szCs w:val="22"/>
              </w:rPr>
            </w:pPr>
          </w:p>
        </w:tc>
        <w:tc>
          <w:tcPr>
            <w:tcW w:w="2459" w:type="dxa"/>
          </w:tcPr>
          <w:p w14:paraId="53EF37FA" w14:textId="77777777" w:rsidR="00AD5354" w:rsidRPr="00E84C19" w:rsidRDefault="00AD5354" w:rsidP="008120E7">
            <w:pPr>
              <w:jc w:val="both"/>
              <w:rPr>
                <w:sz w:val="22"/>
                <w:szCs w:val="22"/>
              </w:rPr>
            </w:pPr>
          </w:p>
        </w:tc>
        <w:tc>
          <w:tcPr>
            <w:tcW w:w="1266" w:type="dxa"/>
          </w:tcPr>
          <w:p w14:paraId="1B4353C1" w14:textId="77777777" w:rsidR="00AD5354" w:rsidRPr="00E84C19" w:rsidRDefault="00AD5354" w:rsidP="008120E7">
            <w:pPr>
              <w:jc w:val="both"/>
              <w:rPr>
                <w:sz w:val="22"/>
                <w:szCs w:val="22"/>
              </w:rPr>
            </w:pPr>
          </w:p>
        </w:tc>
        <w:tc>
          <w:tcPr>
            <w:tcW w:w="966" w:type="dxa"/>
          </w:tcPr>
          <w:p w14:paraId="00F0D61A" w14:textId="77777777" w:rsidR="00AD5354" w:rsidRPr="00E84C19" w:rsidRDefault="00AD5354" w:rsidP="008120E7">
            <w:pPr>
              <w:jc w:val="both"/>
              <w:rPr>
                <w:sz w:val="22"/>
                <w:szCs w:val="22"/>
              </w:rPr>
            </w:pPr>
          </w:p>
        </w:tc>
        <w:tc>
          <w:tcPr>
            <w:tcW w:w="2779" w:type="dxa"/>
            <w:gridSpan w:val="2"/>
          </w:tcPr>
          <w:p w14:paraId="325265C2" w14:textId="77777777" w:rsidR="00AD5354" w:rsidRPr="00E84C19" w:rsidRDefault="00AD5354" w:rsidP="008120E7">
            <w:pPr>
              <w:jc w:val="right"/>
              <w:rPr>
                <w:sz w:val="22"/>
                <w:szCs w:val="22"/>
              </w:rPr>
            </w:pPr>
            <w:r>
              <w:rPr>
                <w:sz w:val="22"/>
                <w:szCs w:val="22"/>
              </w:rPr>
              <w:t>PVM suma</w:t>
            </w:r>
          </w:p>
        </w:tc>
        <w:tc>
          <w:tcPr>
            <w:tcW w:w="1603" w:type="dxa"/>
          </w:tcPr>
          <w:p w14:paraId="1E1693CE" w14:textId="77777777" w:rsidR="00AD5354" w:rsidRPr="00E84C19" w:rsidRDefault="00AD5354" w:rsidP="008120E7">
            <w:pPr>
              <w:jc w:val="both"/>
              <w:rPr>
                <w:sz w:val="22"/>
                <w:szCs w:val="22"/>
              </w:rPr>
            </w:pPr>
          </w:p>
        </w:tc>
      </w:tr>
      <w:tr w:rsidR="00AD5354" w:rsidRPr="00E84C19" w14:paraId="2973D212" w14:textId="77777777" w:rsidTr="008120E7">
        <w:trPr>
          <w:trHeight w:val="142"/>
        </w:trPr>
        <w:tc>
          <w:tcPr>
            <w:tcW w:w="988" w:type="dxa"/>
          </w:tcPr>
          <w:p w14:paraId="68F49281" w14:textId="77777777" w:rsidR="00AD5354" w:rsidRPr="00E84C19" w:rsidRDefault="00AD5354" w:rsidP="008120E7">
            <w:pPr>
              <w:jc w:val="right"/>
              <w:rPr>
                <w:sz w:val="22"/>
                <w:szCs w:val="22"/>
              </w:rPr>
            </w:pPr>
          </w:p>
        </w:tc>
        <w:tc>
          <w:tcPr>
            <w:tcW w:w="7470" w:type="dxa"/>
            <w:gridSpan w:val="5"/>
          </w:tcPr>
          <w:p w14:paraId="09A54A9D" w14:textId="0B5AB784" w:rsidR="00AD5354" w:rsidRPr="00E84C19" w:rsidRDefault="00AD5354" w:rsidP="008120E7">
            <w:pPr>
              <w:jc w:val="right"/>
              <w:rPr>
                <w:sz w:val="22"/>
                <w:szCs w:val="22"/>
              </w:rPr>
            </w:pPr>
            <w:r w:rsidRPr="00E84C19">
              <w:rPr>
                <w:sz w:val="22"/>
                <w:szCs w:val="22"/>
              </w:rPr>
              <w:t>Bendra</w:t>
            </w:r>
            <w:r>
              <w:rPr>
                <w:sz w:val="22"/>
                <w:szCs w:val="22"/>
              </w:rPr>
              <w:t xml:space="preserve"> 8</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252C2428" w14:textId="77777777" w:rsidR="00AD5354" w:rsidRPr="00E84C19" w:rsidRDefault="00AD5354" w:rsidP="008120E7">
            <w:pPr>
              <w:jc w:val="both"/>
              <w:rPr>
                <w:sz w:val="22"/>
                <w:szCs w:val="22"/>
              </w:rPr>
            </w:pPr>
          </w:p>
        </w:tc>
      </w:tr>
    </w:tbl>
    <w:p w14:paraId="5B4ED793" w14:textId="77777777" w:rsidR="00AD5354" w:rsidRPr="001F2E86" w:rsidRDefault="00AD5354" w:rsidP="00AD5354">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7AB116D6" w14:textId="77777777" w:rsidR="00AD5354" w:rsidRPr="001F2E86" w:rsidRDefault="00AD5354" w:rsidP="00AD5354">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76C61A48" w14:textId="77777777" w:rsidR="00AD5354" w:rsidRPr="001F2E86" w:rsidRDefault="00AD5354" w:rsidP="00AD5354">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8EB36D1" w14:textId="77777777" w:rsidR="00AD5354" w:rsidRPr="009D5275" w:rsidRDefault="00AD5354" w:rsidP="00C5552E">
      <w:pPr>
        <w:pStyle w:val="ListParagraph"/>
        <w:numPr>
          <w:ilvl w:val="0"/>
          <w:numId w:val="35"/>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8926" w:type="dxa"/>
        <w:tblLayout w:type="fixed"/>
        <w:tblLook w:val="04A0" w:firstRow="1" w:lastRow="0" w:firstColumn="1" w:lastColumn="0" w:noHBand="0" w:noVBand="1"/>
      </w:tblPr>
      <w:tblGrid>
        <w:gridCol w:w="704"/>
        <w:gridCol w:w="5244"/>
        <w:gridCol w:w="1560"/>
        <w:gridCol w:w="1418"/>
      </w:tblGrid>
      <w:tr w:rsidR="00AD5354" w:rsidRPr="001F2E86" w14:paraId="2C0F2473" w14:textId="77777777" w:rsidTr="00A24123">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2A2B0BD"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Eil. Nr.</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6632113"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F88448"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Ar dokumentas konfidencialus?</w:t>
            </w:r>
          </w:p>
          <w:p w14:paraId="1FF7A8B5"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0FE69E"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AD5354" w:rsidRPr="001F2E86" w14:paraId="1DBA273A" w14:textId="77777777" w:rsidTr="00A24123">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5BF61CBA" w14:textId="77777777" w:rsidR="00AD5354" w:rsidRPr="001F2E86" w:rsidRDefault="00AD5354" w:rsidP="00C5552E">
            <w:pPr>
              <w:numPr>
                <w:ilvl w:val="0"/>
                <w:numId w:val="36"/>
              </w:numPr>
              <w:spacing w:after="0"/>
              <w:ind w:left="306"/>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0BB8FA51"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267BABC"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7398CF" w14:textId="77777777" w:rsidR="00AD5354" w:rsidRPr="001F2E86" w:rsidRDefault="00AD5354" w:rsidP="008120E7">
            <w:pPr>
              <w:spacing w:after="0"/>
              <w:rPr>
                <w:rFonts w:ascii="Times New Roman" w:hAnsi="Times New Roman" w:cs="Times New Roman"/>
              </w:rPr>
            </w:pPr>
          </w:p>
        </w:tc>
      </w:tr>
      <w:tr w:rsidR="00AD5354" w:rsidRPr="001F2E86" w14:paraId="5B46CC5E"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097F9073"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DD53DFA"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78B7947B"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C82BD8" w14:textId="77777777" w:rsidR="00AD5354" w:rsidRPr="001F2E86" w:rsidRDefault="00AD5354" w:rsidP="008120E7">
            <w:pPr>
              <w:spacing w:after="0"/>
              <w:rPr>
                <w:rFonts w:ascii="Times New Roman" w:hAnsi="Times New Roman" w:cs="Times New Roman"/>
              </w:rPr>
            </w:pPr>
          </w:p>
        </w:tc>
      </w:tr>
      <w:tr w:rsidR="001611FB" w:rsidRPr="001F2E86" w14:paraId="006F24CE"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461B1641" w14:textId="77777777" w:rsidR="001611FB" w:rsidRPr="001F2E86" w:rsidRDefault="001611FB" w:rsidP="001611FB">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183188DE" w14:textId="68EDA0B9" w:rsidR="001611FB" w:rsidRPr="001F2E86" w:rsidRDefault="001611FB" w:rsidP="001611FB">
            <w:pPr>
              <w:spacing w:after="0"/>
              <w:rPr>
                <w:rFonts w:ascii="Times New Roman" w:hAnsi="Times New Roman" w:cs="Times New Roman"/>
              </w:rPr>
            </w:pPr>
            <w:r w:rsidRPr="001F2E86">
              <w:rPr>
                <w:rFonts w:ascii="Times New Roman" w:hAnsi="Times New Roman" w:cs="Times New Roman"/>
              </w:rPr>
              <w:t xml:space="preserve">Užpildyta </w:t>
            </w:r>
            <w:r>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F5C6A8A" w14:textId="77777777" w:rsidR="001611FB" w:rsidRPr="001F2E86" w:rsidRDefault="001611FB" w:rsidP="001611FB">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7700B52" w14:textId="77777777" w:rsidR="001611FB" w:rsidRPr="001F2E86" w:rsidRDefault="001611FB" w:rsidP="001611FB">
            <w:pPr>
              <w:spacing w:after="0"/>
              <w:rPr>
                <w:rFonts w:ascii="Times New Roman" w:hAnsi="Times New Roman" w:cs="Times New Roman"/>
              </w:rPr>
            </w:pPr>
          </w:p>
        </w:tc>
      </w:tr>
      <w:tr w:rsidR="00AD5354" w:rsidRPr="001F2E86" w14:paraId="67C61D9D"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42E3A869"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2C0991E"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21BED217"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8E8D0E" w14:textId="77777777" w:rsidR="00AD5354" w:rsidRPr="001F2E86" w:rsidRDefault="00AD5354" w:rsidP="008120E7">
            <w:pPr>
              <w:spacing w:after="0"/>
              <w:rPr>
                <w:rFonts w:ascii="Times New Roman" w:hAnsi="Times New Roman" w:cs="Times New Roman"/>
              </w:rPr>
            </w:pPr>
          </w:p>
        </w:tc>
      </w:tr>
      <w:tr w:rsidR="00AD5354" w:rsidRPr="001F2E86" w14:paraId="7BDEC048"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366AED79"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F2501D7"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09C46881"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EE9D6B5" w14:textId="77777777" w:rsidR="00AD5354" w:rsidRPr="001F2E86" w:rsidRDefault="00AD5354" w:rsidP="008120E7">
            <w:pPr>
              <w:spacing w:after="0"/>
              <w:rPr>
                <w:rFonts w:ascii="Times New Roman" w:hAnsi="Times New Roman" w:cs="Times New Roman"/>
              </w:rPr>
            </w:pPr>
          </w:p>
        </w:tc>
      </w:tr>
      <w:tr w:rsidR="00AD5354" w:rsidRPr="001F2E86" w14:paraId="4FA43E04"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2B8384E4"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6F8DE6AF"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31D7A8D5"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974C487" w14:textId="77777777" w:rsidR="00AD5354" w:rsidRPr="001F2E86" w:rsidRDefault="00AD5354" w:rsidP="008120E7">
            <w:pPr>
              <w:spacing w:after="0"/>
              <w:rPr>
                <w:rFonts w:ascii="Times New Roman" w:hAnsi="Times New Roman" w:cs="Times New Roman"/>
              </w:rPr>
            </w:pPr>
          </w:p>
        </w:tc>
      </w:tr>
      <w:tr w:rsidR="00AD5354" w:rsidRPr="001F2E86" w14:paraId="27AC60AB"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6AEC0A86"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C5CA62B"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095FCA9E"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AECC0C7" w14:textId="77777777" w:rsidR="00AD5354" w:rsidRPr="001F2E86" w:rsidRDefault="00AD5354" w:rsidP="008120E7">
            <w:pPr>
              <w:spacing w:after="0"/>
              <w:rPr>
                <w:rFonts w:ascii="Times New Roman" w:hAnsi="Times New Roman" w:cs="Times New Roman"/>
              </w:rPr>
            </w:pPr>
          </w:p>
        </w:tc>
      </w:tr>
      <w:tr w:rsidR="00AD5354" w:rsidRPr="001F2E86" w14:paraId="13630BCC"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1B0559D0"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753444C"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06FF93F"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2B98D00" w14:textId="77777777" w:rsidR="00AD5354" w:rsidRPr="001F2E86" w:rsidRDefault="00AD5354" w:rsidP="008120E7">
            <w:pPr>
              <w:spacing w:after="0"/>
              <w:rPr>
                <w:rFonts w:ascii="Times New Roman" w:hAnsi="Times New Roman" w:cs="Times New Roman"/>
              </w:rPr>
            </w:pPr>
          </w:p>
        </w:tc>
      </w:tr>
      <w:tr w:rsidR="00AD5354" w:rsidRPr="001F2E86" w14:paraId="61857896" w14:textId="77777777" w:rsidTr="00A24123">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59C85FEF"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71530F5"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3041EBE"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1C1CB0" w14:textId="77777777" w:rsidR="00AD5354" w:rsidRPr="001F2E86" w:rsidRDefault="00AD5354" w:rsidP="008120E7">
            <w:pPr>
              <w:spacing w:after="0"/>
              <w:rPr>
                <w:rFonts w:ascii="Times New Roman" w:hAnsi="Times New Roman" w:cs="Times New Roman"/>
              </w:rPr>
            </w:pPr>
          </w:p>
        </w:tc>
      </w:tr>
    </w:tbl>
    <w:p w14:paraId="586FEB81"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Pastabos:</w:t>
      </w:r>
    </w:p>
    <w:p w14:paraId="58AAABF9"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26944FD1"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C6CF08"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0013209" w14:textId="77777777" w:rsidR="00AD5354" w:rsidRPr="001F2E86" w:rsidRDefault="00AD5354" w:rsidP="00AD5354">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8E94BBB" w14:textId="77777777" w:rsidR="00AD5354" w:rsidRPr="001F2E86" w:rsidRDefault="00AD5354"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0AEAD8" w14:textId="77777777" w:rsidR="00AD5354" w:rsidRPr="001F2E86" w:rsidRDefault="00AD5354"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32E05D3A" w14:textId="77777777" w:rsidR="00AD5354" w:rsidRPr="001F2E86" w:rsidRDefault="00AD5354"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4653E2E" w14:textId="77777777" w:rsidR="00AD5354" w:rsidRPr="001F2E86" w:rsidRDefault="00AD5354"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1B0F48D3" w14:textId="77777777" w:rsidR="00AD5354" w:rsidRPr="001F2E86" w:rsidRDefault="00AD5354"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4697F86" w14:textId="77777777" w:rsidR="00AD5354" w:rsidRPr="001F2E86" w:rsidRDefault="00AD5354" w:rsidP="00AD5354">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D5354" w:rsidRPr="001F2E86" w14:paraId="29300394" w14:textId="77777777" w:rsidTr="008120E7">
        <w:trPr>
          <w:trHeight w:val="285"/>
        </w:trPr>
        <w:tc>
          <w:tcPr>
            <w:tcW w:w="3284" w:type="dxa"/>
            <w:tcBorders>
              <w:top w:val="nil"/>
              <w:left w:val="nil"/>
              <w:bottom w:val="single" w:sz="4" w:space="0" w:color="auto"/>
              <w:right w:val="nil"/>
            </w:tcBorders>
          </w:tcPr>
          <w:p w14:paraId="4E4E0C59" w14:textId="77777777" w:rsidR="00AD5354" w:rsidRPr="001F2E86" w:rsidRDefault="00AD5354" w:rsidP="008120E7">
            <w:pPr>
              <w:spacing w:after="0"/>
              <w:jc w:val="right"/>
              <w:rPr>
                <w:rFonts w:ascii="Times New Roman" w:hAnsi="Times New Roman" w:cs="Times New Roman"/>
              </w:rPr>
            </w:pPr>
          </w:p>
        </w:tc>
        <w:tc>
          <w:tcPr>
            <w:tcW w:w="604" w:type="dxa"/>
          </w:tcPr>
          <w:p w14:paraId="233C95EA" w14:textId="77777777" w:rsidR="00AD5354" w:rsidRPr="001F2E86" w:rsidRDefault="00AD5354"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664FF4D8" w14:textId="77777777" w:rsidR="00AD5354" w:rsidRPr="001F2E86" w:rsidRDefault="00AD5354" w:rsidP="008120E7">
            <w:pPr>
              <w:spacing w:after="0"/>
              <w:jc w:val="right"/>
              <w:rPr>
                <w:rFonts w:ascii="Times New Roman" w:hAnsi="Times New Roman" w:cs="Times New Roman"/>
              </w:rPr>
            </w:pPr>
          </w:p>
        </w:tc>
        <w:tc>
          <w:tcPr>
            <w:tcW w:w="701" w:type="dxa"/>
          </w:tcPr>
          <w:p w14:paraId="2470DD35" w14:textId="77777777" w:rsidR="00AD5354" w:rsidRPr="001F2E86" w:rsidRDefault="00AD5354"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8E312D2" w14:textId="77777777" w:rsidR="00AD5354" w:rsidRPr="001F2E86" w:rsidRDefault="00AD5354" w:rsidP="008120E7">
            <w:pPr>
              <w:spacing w:after="0"/>
              <w:jc w:val="right"/>
              <w:rPr>
                <w:rFonts w:ascii="Times New Roman" w:hAnsi="Times New Roman" w:cs="Times New Roman"/>
              </w:rPr>
            </w:pPr>
          </w:p>
        </w:tc>
        <w:tc>
          <w:tcPr>
            <w:tcW w:w="648" w:type="dxa"/>
          </w:tcPr>
          <w:p w14:paraId="5A55D096" w14:textId="77777777" w:rsidR="00AD5354" w:rsidRPr="001F2E86" w:rsidRDefault="00AD5354" w:rsidP="008120E7">
            <w:pPr>
              <w:spacing w:after="0"/>
              <w:jc w:val="right"/>
              <w:rPr>
                <w:rFonts w:ascii="Times New Roman" w:hAnsi="Times New Roman" w:cs="Times New Roman"/>
              </w:rPr>
            </w:pPr>
          </w:p>
        </w:tc>
      </w:tr>
      <w:tr w:rsidR="00AD5354" w:rsidRPr="001F2E86" w14:paraId="0E5FB030" w14:textId="77777777" w:rsidTr="008120E7">
        <w:trPr>
          <w:trHeight w:val="798"/>
        </w:trPr>
        <w:tc>
          <w:tcPr>
            <w:tcW w:w="3284" w:type="dxa"/>
            <w:tcBorders>
              <w:top w:val="single" w:sz="4" w:space="0" w:color="auto"/>
              <w:left w:val="nil"/>
              <w:bottom w:val="nil"/>
              <w:right w:val="nil"/>
            </w:tcBorders>
            <w:hideMark/>
          </w:tcPr>
          <w:p w14:paraId="32060C9F"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2D1F1105" w14:textId="77777777" w:rsidR="00AD5354" w:rsidRPr="001F2E86" w:rsidRDefault="00AD5354"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1BDCBDD1"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7E6ABBF6" w14:textId="77777777" w:rsidR="00AD5354" w:rsidRPr="001F2E86" w:rsidRDefault="00AD5354"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5FB9BFAE"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3FB6507" w14:textId="77777777" w:rsidR="00AD5354" w:rsidRPr="001F2E86" w:rsidRDefault="00AD5354" w:rsidP="008120E7">
            <w:pPr>
              <w:spacing w:after="0"/>
              <w:jc w:val="right"/>
              <w:rPr>
                <w:rFonts w:ascii="Times New Roman" w:hAnsi="Times New Roman" w:cs="Times New Roman"/>
              </w:rPr>
            </w:pPr>
          </w:p>
        </w:tc>
      </w:tr>
    </w:tbl>
    <w:p w14:paraId="68A38355" w14:textId="77777777" w:rsidR="00B05CA7" w:rsidRDefault="00B05CA7" w:rsidP="00B05CA7">
      <w:pPr>
        <w:pStyle w:val="Heading2"/>
        <w:ind w:left="5103"/>
        <w:rPr>
          <w:rFonts w:asciiTheme="minorHAnsi" w:eastAsia="Calibri" w:hAnsiTheme="minorHAnsi" w:cstheme="minorHAnsi"/>
          <w:color w:val="auto"/>
          <w:sz w:val="21"/>
          <w:szCs w:val="21"/>
        </w:rPr>
      </w:pPr>
    </w:p>
    <w:p w14:paraId="2E0EA4E1" w14:textId="2C8E096D" w:rsidR="002B62D2" w:rsidRDefault="002B62D2"/>
    <w:p w14:paraId="45978F3A" w14:textId="77777777" w:rsidR="002B62D2" w:rsidRPr="00E7343D" w:rsidRDefault="002B62D2" w:rsidP="002B62D2">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25E84F3" w14:textId="77777777" w:rsidR="002B62D2" w:rsidRPr="00E7343D" w:rsidRDefault="002B62D2" w:rsidP="002B62D2">
      <w:pPr>
        <w:spacing w:after="0"/>
        <w:rPr>
          <w:rFonts w:ascii="Times New Roman" w:hAnsi="Times New Roman" w:cs="Times New Roman"/>
        </w:rPr>
      </w:pPr>
    </w:p>
    <w:p w14:paraId="5F1F5928"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50AC4F89" w14:textId="77777777" w:rsidR="002B62D2" w:rsidRPr="00E7343D" w:rsidRDefault="002B62D2" w:rsidP="002B62D2">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2B62D2" w:rsidRPr="00E7343D" w14:paraId="55091277" w14:textId="77777777" w:rsidTr="008120E7">
        <w:tc>
          <w:tcPr>
            <w:tcW w:w="1555" w:type="dxa"/>
          </w:tcPr>
          <w:p w14:paraId="7D742C35" w14:textId="77777777" w:rsidR="002B62D2" w:rsidRPr="00E7343D" w:rsidRDefault="002B62D2" w:rsidP="008120E7">
            <w:pPr>
              <w:rPr>
                <w:rFonts w:hAnsi="Times New Roman" w:cs="Times New Roman"/>
              </w:rPr>
            </w:pPr>
          </w:p>
        </w:tc>
        <w:tc>
          <w:tcPr>
            <w:tcW w:w="5953" w:type="dxa"/>
            <w:tcBorders>
              <w:bottom w:val="single" w:sz="4" w:space="0" w:color="auto"/>
            </w:tcBorders>
          </w:tcPr>
          <w:p w14:paraId="6CD0ED9B" w14:textId="77777777" w:rsidR="002B62D2" w:rsidRPr="00E7343D" w:rsidRDefault="002B62D2" w:rsidP="008120E7">
            <w:pPr>
              <w:rPr>
                <w:rFonts w:hAnsi="Times New Roman" w:cs="Times New Roman"/>
              </w:rPr>
            </w:pPr>
          </w:p>
        </w:tc>
        <w:tc>
          <w:tcPr>
            <w:tcW w:w="1553" w:type="dxa"/>
          </w:tcPr>
          <w:p w14:paraId="263832FE" w14:textId="77777777" w:rsidR="002B62D2" w:rsidRPr="00E7343D" w:rsidRDefault="002B62D2" w:rsidP="008120E7">
            <w:pPr>
              <w:rPr>
                <w:rFonts w:hAnsi="Times New Roman" w:cs="Times New Roman"/>
              </w:rPr>
            </w:pPr>
          </w:p>
        </w:tc>
      </w:tr>
      <w:tr w:rsidR="002B62D2" w:rsidRPr="00E7343D" w14:paraId="6C22E341" w14:textId="77777777" w:rsidTr="008120E7">
        <w:tc>
          <w:tcPr>
            <w:tcW w:w="1555" w:type="dxa"/>
          </w:tcPr>
          <w:p w14:paraId="5816310D" w14:textId="77777777" w:rsidR="002B62D2" w:rsidRPr="00E7343D" w:rsidRDefault="002B62D2" w:rsidP="008120E7">
            <w:pPr>
              <w:rPr>
                <w:rFonts w:hAnsi="Times New Roman" w:cs="Times New Roman"/>
              </w:rPr>
            </w:pPr>
          </w:p>
        </w:tc>
        <w:tc>
          <w:tcPr>
            <w:tcW w:w="5953" w:type="dxa"/>
            <w:tcBorders>
              <w:top w:val="single" w:sz="4" w:space="0" w:color="auto"/>
            </w:tcBorders>
          </w:tcPr>
          <w:p w14:paraId="6664A70C" w14:textId="77777777" w:rsidR="002B62D2" w:rsidRPr="00E7343D" w:rsidRDefault="002B62D2" w:rsidP="008120E7">
            <w:pPr>
              <w:jc w:val="center"/>
              <w:rPr>
                <w:rFonts w:hAnsi="Times New Roman" w:cs="Times New Roman"/>
              </w:rPr>
            </w:pPr>
            <w:r w:rsidRPr="00E7343D">
              <w:rPr>
                <w:rFonts w:hAnsi="Times New Roman" w:cs="Times New Roman"/>
              </w:rPr>
              <w:t>(tiekėjo pavadinimas)</w:t>
            </w:r>
          </w:p>
        </w:tc>
        <w:tc>
          <w:tcPr>
            <w:tcW w:w="1553" w:type="dxa"/>
          </w:tcPr>
          <w:p w14:paraId="3E6963B5" w14:textId="77777777" w:rsidR="002B62D2" w:rsidRPr="00E7343D" w:rsidRDefault="002B62D2" w:rsidP="008120E7">
            <w:pPr>
              <w:rPr>
                <w:rFonts w:hAnsi="Times New Roman" w:cs="Times New Roman"/>
              </w:rPr>
            </w:pPr>
          </w:p>
        </w:tc>
      </w:tr>
    </w:tbl>
    <w:p w14:paraId="11751FEA" w14:textId="77777777" w:rsidR="002B62D2" w:rsidRPr="00E7343D" w:rsidRDefault="002B62D2" w:rsidP="002B62D2">
      <w:pPr>
        <w:spacing w:after="0"/>
        <w:rPr>
          <w:rFonts w:ascii="Times New Roman" w:hAnsi="Times New Roman" w:cs="Times New Roman"/>
        </w:rPr>
      </w:pPr>
    </w:p>
    <w:p w14:paraId="55560BAE" w14:textId="77777777" w:rsidR="002B62D2" w:rsidRPr="00E7343D" w:rsidRDefault="002B62D2" w:rsidP="002B62D2">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610AEA7A" w14:textId="26A24EB8" w:rsidR="002B62D2" w:rsidRPr="00021CAB" w:rsidRDefault="002B62D2" w:rsidP="002B62D2">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IX PIRKIMO DALIES „</w:t>
      </w:r>
      <w:r w:rsidR="00B21765">
        <w:rPr>
          <w:rFonts w:ascii="Times New Roman" w:hAnsi="Times New Roman" w:cs="Times New Roman"/>
          <w:b/>
          <w:bCs/>
          <w:sz w:val="24"/>
          <w:szCs w:val="24"/>
        </w:rPr>
        <w:t>NERŪDIJANČIO PLIENO VEŽIMĖLIO</w:t>
      </w:r>
      <w:r w:rsidR="00B21765" w:rsidRPr="00883751">
        <w:rPr>
          <w:rFonts w:ascii="Times New Roman" w:hAnsi="Times New Roman" w:cs="Times New Roman"/>
          <w:b/>
          <w:bCs/>
          <w:sz w:val="24"/>
          <w:szCs w:val="24"/>
        </w:rPr>
        <w:t xml:space="preserve"> </w:t>
      </w:r>
      <w:r w:rsidR="00B21765">
        <w:rPr>
          <w:rFonts w:ascii="Times New Roman" w:hAnsi="Times New Roman" w:cs="Times New Roman"/>
          <w:b/>
          <w:bCs/>
          <w:sz w:val="22"/>
          <w:szCs w:val="22"/>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7AD2231B" w14:textId="77777777" w:rsidR="002B62D2" w:rsidRPr="00E7343D" w:rsidRDefault="002B62D2" w:rsidP="002B62D2">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2B62D2" w:rsidRPr="00E7343D" w14:paraId="07448C02" w14:textId="77777777" w:rsidTr="008120E7">
        <w:tc>
          <w:tcPr>
            <w:tcW w:w="3544" w:type="dxa"/>
          </w:tcPr>
          <w:p w14:paraId="6A99CC60" w14:textId="77777777" w:rsidR="002B62D2" w:rsidRPr="00E7343D" w:rsidRDefault="002B62D2"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29426B99" w14:textId="77777777" w:rsidR="002B62D2" w:rsidRPr="00E7343D" w:rsidRDefault="002B62D2" w:rsidP="008120E7">
            <w:pPr>
              <w:rPr>
                <w:rFonts w:hAnsi="Times New Roman" w:cs="Times New Roman"/>
              </w:rPr>
            </w:pPr>
          </w:p>
        </w:tc>
        <w:tc>
          <w:tcPr>
            <w:tcW w:w="3532" w:type="dxa"/>
          </w:tcPr>
          <w:p w14:paraId="7426958F" w14:textId="77777777" w:rsidR="002B62D2" w:rsidRPr="00E7343D" w:rsidRDefault="002B62D2" w:rsidP="008120E7">
            <w:pPr>
              <w:rPr>
                <w:rFonts w:hAnsi="Times New Roman" w:cs="Times New Roman"/>
              </w:rPr>
            </w:pPr>
          </w:p>
        </w:tc>
      </w:tr>
      <w:tr w:rsidR="002B62D2" w:rsidRPr="00E7343D" w14:paraId="322ED93E" w14:textId="77777777" w:rsidTr="008120E7">
        <w:tc>
          <w:tcPr>
            <w:tcW w:w="3544" w:type="dxa"/>
          </w:tcPr>
          <w:p w14:paraId="6BBBE258" w14:textId="77777777" w:rsidR="002B62D2" w:rsidRPr="00E7343D" w:rsidRDefault="002B62D2" w:rsidP="008120E7">
            <w:pPr>
              <w:rPr>
                <w:rFonts w:hAnsi="Times New Roman" w:cs="Times New Roman"/>
              </w:rPr>
            </w:pPr>
          </w:p>
        </w:tc>
        <w:tc>
          <w:tcPr>
            <w:tcW w:w="1985" w:type="dxa"/>
            <w:tcBorders>
              <w:top w:val="single" w:sz="4" w:space="0" w:color="auto"/>
            </w:tcBorders>
          </w:tcPr>
          <w:p w14:paraId="21E73DF6" w14:textId="77777777" w:rsidR="002B62D2" w:rsidRPr="00E7343D" w:rsidRDefault="002B62D2" w:rsidP="008120E7">
            <w:pPr>
              <w:jc w:val="center"/>
              <w:rPr>
                <w:rFonts w:hAnsi="Times New Roman" w:cs="Times New Roman"/>
              </w:rPr>
            </w:pPr>
            <w:r w:rsidRPr="00E7343D">
              <w:rPr>
                <w:rFonts w:hAnsi="Times New Roman" w:cs="Times New Roman"/>
              </w:rPr>
              <w:t>(data)</w:t>
            </w:r>
          </w:p>
        </w:tc>
        <w:tc>
          <w:tcPr>
            <w:tcW w:w="3532" w:type="dxa"/>
          </w:tcPr>
          <w:p w14:paraId="3F40C0BD" w14:textId="77777777" w:rsidR="002B62D2" w:rsidRPr="00E7343D" w:rsidRDefault="002B62D2" w:rsidP="008120E7">
            <w:pPr>
              <w:rPr>
                <w:rFonts w:hAnsi="Times New Roman" w:cs="Times New Roman"/>
              </w:rPr>
            </w:pPr>
          </w:p>
        </w:tc>
      </w:tr>
    </w:tbl>
    <w:p w14:paraId="4A50FD69" w14:textId="77777777" w:rsidR="002B62D2" w:rsidRPr="00E7343D" w:rsidRDefault="002B62D2" w:rsidP="002B62D2">
      <w:pPr>
        <w:spacing w:after="0"/>
        <w:rPr>
          <w:rFonts w:ascii="Times New Roman" w:hAnsi="Times New Roman" w:cs="Times New Roman"/>
        </w:rPr>
      </w:pPr>
    </w:p>
    <w:p w14:paraId="20166F7A"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 SKYRIUS</w:t>
      </w:r>
    </w:p>
    <w:p w14:paraId="17BF55FE"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2252AD5E" w14:textId="77777777" w:rsidR="002B62D2" w:rsidRPr="00E7343D" w:rsidRDefault="002B62D2" w:rsidP="002B62D2">
      <w:pPr>
        <w:spacing w:after="0"/>
        <w:rPr>
          <w:rFonts w:ascii="Times New Roman" w:hAnsi="Times New Roman" w:cs="Times New Roman"/>
        </w:rPr>
      </w:pPr>
    </w:p>
    <w:p w14:paraId="58D1BC8C" w14:textId="77777777" w:rsidR="002B62D2" w:rsidRPr="00E7343D" w:rsidRDefault="002B62D2" w:rsidP="002B62D2">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2B62D2" w:rsidRPr="00E7343D" w14:paraId="5856CEE2" w14:textId="77777777" w:rsidTr="008120E7">
        <w:tc>
          <w:tcPr>
            <w:tcW w:w="4530" w:type="dxa"/>
          </w:tcPr>
          <w:p w14:paraId="013B390E" w14:textId="77777777" w:rsidR="002B62D2" w:rsidRPr="00E7343D" w:rsidRDefault="002B62D2"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8087AAB" w14:textId="77777777" w:rsidR="002B62D2" w:rsidRPr="00E7343D" w:rsidRDefault="002B62D2" w:rsidP="008120E7">
            <w:pPr>
              <w:rPr>
                <w:rFonts w:hAnsi="Times New Roman" w:cs="Times New Roman"/>
              </w:rPr>
            </w:pPr>
          </w:p>
        </w:tc>
      </w:tr>
      <w:tr w:rsidR="002B62D2" w:rsidRPr="00E7343D" w14:paraId="6BAEE895" w14:textId="77777777" w:rsidTr="008120E7">
        <w:tc>
          <w:tcPr>
            <w:tcW w:w="4530" w:type="dxa"/>
          </w:tcPr>
          <w:p w14:paraId="154B9476" w14:textId="77777777" w:rsidR="002B62D2" w:rsidRPr="00E7343D" w:rsidRDefault="002B62D2"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F8B3CF9" w14:textId="77777777" w:rsidR="002B62D2" w:rsidRPr="00E7343D" w:rsidRDefault="002B62D2" w:rsidP="008120E7">
            <w:pPr>
              <w:rPr>
                <w:rFonts w:hAnsi="Times New Roman" w:cs="Times New Roman"/>
              </w:rPr>
            </w:pPr>
          </w:p>
        </w:tc>
      </w:tr>
      <w:tr w:rsidR="002B62D2" w:rsidRPr="00E7343D" w14:paraId="561CF5D9" w14:textId="77777777" w:rsidTr="008120E7">
        <w:tc>
          <w:tcPr>
            <w:tcW w:w="4530" w:type="dxa"/>
          </w:tcPr>
          <w:p w14:paraId="301D8AF3" w14:textId="77777777" w:rsidR="002B62D2" w:rsidRPr="00E7343D" w:rsidRDefault="002B62D2"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786858A0" w14:textId="77777777" w:rsidR="002B62D2" w:rsidRPr="00E7343D" w:rsidRDefault="002B62D2" w:rsidP="008120E7">
            <w:pPr>
              <w:rPr>
                <w:rFonts w:hAnsi="Times New Roman" w:cs="Times New Roman"/>
              </w:rPr>
            </w:pPr>
          </w:p>
        </w:tc>
      </w:tr>
    </w:tbl>
    <w:p w14:paraId="30106C43" w14:textId="77777777" w:rsidR="002B62D2" w:rsidRPr="00E7343D" w:rsidRDefault="002B62D2" w:rsidP="002B62D2">
      <w:pPr>
        <w:spacing w:after="0"/>
        <w:rPr>
          <w:rFonts w:ascii="Times New Roman" w:hAnsi="Times New Roman" w:cs="Times New Roman"/>
        </w:rPr>
      </w:pPr>
    </w:p>
    <w:p w14:paraId="0116056F"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II SKYRIUS</w:t>
      </w:r>
    </w:p>
    <w:p w14:paraId="44DB248D"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6161C07" w14:textId="762AD07F" w:rsidR="002B62D2" w:rsidRPr="002D73A9" w:rsidRDefault="002D73A9" w:rsidP="002D73A9">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2B62D2" w:rsidRPr="002D73A9">
        <w:rPr>
          <w:rFonts w:ascii="Times New Roman" w:hAnsi="Times New Roman" w:cs="Times New Roman"/>
        </w:rPr>
        <w:t xml:space="preserve">Lentelė pildoma, jei tiekėjas pasitelkia kitų ūkio subjektų pajėgumais pagal VPĮ 49 straipsnį. Jeigu aktualu, nurodomi ir </w:t>
      </w:r>
      <w:proofErr w:type="spellStart"/>
      <w:r w:rsidR="002B62D2" w:rsidRPr="002D73A9">
        <w:rPr>
          <w:rFonts w:ascii="Times New Roman" w:hAnsi="Times New Roman" w:cs="Times New Roman"/>
        </w:rPr>
        <w:t>kvazisubtiekėjai</w:t>
      </w:r>
      <w:proofErr w:type="spellEnd"/>
      <w:r w:rsidR="002B62D2" w:rsidRPr="002D73A9">
        <w:rPr>
          <w:rFonts w:ascii="Times New Roman" w:hAnsi="Times New Roman" w:cs="Times New Roman"/>
        </w:rPr>
        <w:t xml:space="preserve"> – fiziniai asmenys, kuriuos ketinama įdarbinti pirkimo laimėjimo atveju.</w:t>
      </w:r>
    </w:p>
    <w:p w14:paraId="393DFF93" w14:textId="77777777" w:rsidR="002B62D2" w:rsidRPr="00E7343D" w:rsidRDefault="002B62D2" w:rsidP="002B62D2">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2B62D2" w:rsidRPr="00E7343D" w14:paraId="55AB5837" w14:textId="77777777" w:rsidTr="008120E7">
        <w:tc>
          <w:tcPr>
            <w:tcW w:w="307" w:type="pct"/>
          </w:tcPr>
          <w:p w14:paraId="1A828BBD" w14:textId="77777777" w:rsidR="002B62D2" w:rsidRPr="00E7343D" w:rsidRDefault="002B62D2" w:rsidP="008120E7">
            <w:pPr>
              <w:jc w:val="center"/>
              <w:rPr>
                <w:rFonts w:hAnsi="Times New Roman" w:cs="Times New Roman"/>
                <w:b/>
                <w:bCs/>
              </w:rPr>
            </w:pPr>
            <w:r w:rsidRPr="00E7343D">
              <w:rPr>
                <w:rFonts w:hAnsi="Times New Roman" w:cs="Times New Roman"/>
                <w:b/>
                <w:bCs/>
              </w:rPr>
              <w:t>Nr.</w:t>
            </w:r>
          </w:p>
        </w:tc>
        <w:tc>
          <w:tcPr>
            <w:tcW w:w="1724" w:type="pct"/>
          </w:tcPr>
          <w:p w14:paraId="1D378344" w14:textId="77777777" w:rsidR="002B62D2" w:rsidRPr="00E7343D" w:rsidRDefault="002B62D2"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75B3849E" w14:textId="77777777" w:rsidR="002B62D2" w:rsidRPr="00E7343D" w:rsidRDefault="002B62D2"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02F39517" w14:textId="77777777" w:rsidR="002B62D2" w:rsidRPr="00E7343D" w:rsidRDefault="002B62D2"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2B62D2" w:rsidRPr="00E7343D" w14:paraId="3FEAA49C" w14:textId="77777777" w:rsidTr="008120E7">
        <w:tc>
          <w:tcPr>
            <w:tcW w:w="307" w:type="pct"/>
          </w:tcPr>
          <w:p w14:paraId="29640D0D" w14:textId="77777777" w:rsidR="002B62D2" w:rsidRPr="00E7343D" w:rsidRDefault="002B62D2" w:rsidP="008120E7">
            <w:pPr>
              <w:jc w:val="center"/>
              <w:rPr>
                <w:rFonts w:hAnsi="Times New Roman" w:cs="Times New Roman"/>
                <w:b/>
                <w:bCs/>
              </w:rPr>
            </w:pPr>
            <w:r w:rsidRPr="00E7343D">
              <w:rPr>
                <w:rFonts w:hAnsi="Times New Roman" w:cs="Times New Roman"/>
                <w:b/>
                <w:bCs/>
              </w:rPr>
              <w:t>1</w:t>
            </w:r>
          </w:p>
        </w:tc>
        <w:tc>
          <w:tcPr>
            <w:tcW w:w="1724" w:type="pct"/>
          </w:tcPr>
          <w:p w14:paraId="7E5578BF" w14:textId="77777777" w:rsidR="002B62D2" w:rsidRPr="00E7343D" w:rsidRDefault="002B62D2" w:rsidP="008120E7">
            <w:pPr>
              <w:jc w:val="center"/>
              <w:rPr>
                <w:rFonts w:hAnsi="Times New Roman" w:cs="Times New Roman"/>
                <w:b/>
                <w:bCs/>
              </w:rPr>
            </w:pPr>
            <w:r w:rsidRPr="00E7343D">
              <w:rPr>
                <w:rFonts w:hAnsi="Times New Roman" w:cs="Times New Roman"/>
                <w:b/>
                <w:bCs/>
              </w:rPr>
              <w:t>2</w:t>
            </w:r>
          </w:p>
        </w:tc>
        <w:tc>
          <w:tcPr>
            <w:tcW w:w="1643" w:type="pct"/>
          </w:tcPr>
          <w:p w14:paraId="30062D1A" w14:textId="77777777" w:rsidR="002B62D2" w:rsidRPr="00E7343D" w:rsidRDefault="002B62D2" w:rsidP="008120E7">
            <w:pPr>
              <w:jc w:val="center"/>
              <w:rPr>
                <w:rFonts w:hAnsi="Times New Roman" w:cs="Times New Roman"/>
                <w:b/>
                <w:bCs/>
              </w:rPr>
            </w:pPr>
            <w:r w:rsidRPr="00E7343D">
              <w:rPr>
                <w:rFonts w:hAnsi="Times New Roman" w:cs="Times New Roman"/>
                <w:b/>
                <w:bCs/>
              </w:rPr>
              <w:t>3</w:t>
            </w:r>
          </w:p>
        </w:tc>
        <w:tc>
          <w:tcPr>
            <w:tcW w:w="1326" w:type="pct"/>
          </w:tcPr>
          <w:p w14:paraId="77FCFFB4" w14:textId="77777777" w:rsidR="002B62D2" w:rsidRPr="00E7343D" w:rsidRDefault="002B62D2" w:rsidP="008120E7">
            <w:pPr>
              <w:jc w:val="center"/>
              <w:rPr>
                <w:rFonts w:hAnsi="Times New Roman" w:cs="Times New Roman"/>
                <w:b/>
                <w:bCs/>
              </w:rPr>
            </w:pPr>
            <w:r w:rsidRPr="00E7343D">
              <w:rPr>
                <w:rFonts w:hAnsi="Times New Roman" w:cs="Times New Roman"/>
                <w:b/>
                <w:bCs/>
              </w:rPr>
              <w:t>4</w:t>
            </w:r>
          </w:p>
        </w:tc>
      </w:tr>
      <w:tr w:rsidR="002B62D2" w:rsidRPr="00E7343D" w14:paraId="2BDE3374" w14:textId="77777777" w:rsidTr="008120E7">
        <w:tc>
          <w:tcPr>
            <w:tcW w:w="307" w:type="pct"/>
          </w:tcPr>
          <w:p w14:paraId="27B9D734" w14:textId="77777777" w:rsidR="002B62D2" w:rsidRPr="00E7343D" w:rsidRDefault="002B62D2" w:rsidP="008120E7">
            <w:pPr>
              <w:rPr>
                <w:rFonts w:hAnsi="Times New Roman" w:cs="Times New Roman"/>
              </w:rPr>
            </w:pPr>
          </w:p>
        </w:tc>
        <w:tc>
          <w:tcPr>
            <w:tcW w:w="1724" w:type="pct"/>
          </w:tcPr>
          <w:p w14:paraId="1F81BA43" w14:textId="77777777" w:rsidR="002B62D2" w:rsidRPr="00E7343D" w:rsidRDefault="002B62D2" w:rsidP="008120E7">
            <w:pPr>
              <w:rPr>
                <w:rFonts w:hAnsi="Times New Roman" w:cs="Times New Roman"/>
              </w:rPr>
            </w:pPr>
          </w:p>
        </w:tc>
        <w:tc>
          <w:tcPr>
            <w:tcW w:w="1643" w:type="pct"/>
          </w:tcPr>
          <w:p w14:paraId="4ED3640C" w14:textId="77777777" w:rsidR="002B62D2" w:rsidRPr="00E7343D" w:rsidRDefault="002B62D2" w:rsidP="008120E7">
            <w:pPr>
              <w:rPr>
                <w:rFonts w:hAnsi="Times New Roman" w:cs="Times New Roman"/>
              </w:rPr>
            </w:pPr>
          </w:p>
        </w:tc>
        <w:tc>
          <w:tcPr>
            <w:tcW w:w="1326" w:type="pct"/>
          </w:tcPr>
          <w:p w14:paraId="1EB1F3AF" w14:textId="77777777" w:rsidR="002B62D2" w:rsidRPr="00E7343D" w:rsidRDefault="002B62D2" w:rsidP="008120E7">
            <w:pPr>
              <w:rPr>
                <w:rFonts w:hAnsi="Times New Roman" w:cs="Times New Roman"/>
              </w:rPr>
            </w:pPr>
          </w:p>
        </w:tc>
      </w:tr>
      <w:tr w:rsidR="002B62D2" w:rsidRPr="00E7343D" w14:paraId="12EF99CB" w14:textId="77777777" w:rsidTr="008120E7">
        <w:tc>
          <w:tcPr>
            <w:tcW w:w="307" w:type="pct"/>
          </w:tcPr>
          <w:p w14:paraId="0668A96F" w14:textId="77777777" w:rsidR="002B62D2" w:rsidRPr="00E7343D" w:rsidRDefault="002B62D2" w:rsidP="008120E7">
            <w:pPr>
              <w:rPr>
                <w:rFonts w:hAnsi="Times New Roman" w:cs="Times New Roman"/>
              </w:rPr>
            </w:pPr>
          </w:p>
        </w:tc>
        <w:tc>
          <w:tcPr>
            <w:tcW w:w="1724" w:type="pct"/>
          </w:tcPr>
          <w:p w14:paraId="7838B4F4" w14:textId="77777777" w:rsidR="002B62D2" w:rsidRPr="00E7343D" w:rsidRDefault="002B62D2" w:rsidP="008120E7">
            <w:pPr>
              <w:rPr>
                <w:rFonts w:hAnsi="Times New Roman" w:cs="Times New Roman"/>
              </w:rPr>
            </w:pPr>
          </w:p>
        </w:tc>
        <w:tc>
          <w:tcPr>
            <w:tcW w:w="1643" w:type="pct"/>
          </w:tcPr>
          <w:p w14:paraId="3282E63C" w14:textId="77777777" w:rsidR="002B62D2" w:rsidRPr="00E7343D" w:rsidRDefault="002B62D2" w:rsidP="008120E7">
            <w:pPr>
              <w:rPr>
                <w:rFonts w:hAnsi="Times New Roman" w:cs="Times New Roman"/>
              </w:rPr>
            </w:pPr>
          </w:p>
        </w:tc>
        <w:tc>
          <w:tcPr>
            <w:tcW w:w="1326" w:type="pct"/>
          </w:tcPr>
          <w:p w14:paraId="62C74D5B" w14:textId="77777777" w:rsidR="002B62D2" w:rsidRPr="00E7343D" w:rsidRDefault="002B62D2" w:rsidP="008120E7">
            <w:pPr>
              <w:rPr>
                <w:rFonts w:hAnsi="Times New Roman" w:cs="Times New Roman"/>
              </w:rPr>
            </w:pPr>
          </w:p>
        </w:tc>
      </w:tr>
    </w:tbl>
    <w:p w14:paraId="0CEBAC48" w14:textId="77777777" w:rsidR="002B62D2" w:rsidRPr="00E7343D" w:rsidRDefault="002B62D2" w:rsidP="002B62D2">
      <w:pPr>
        <w:spacing w:after="0"/>
        <w:rPr>
          <w:rFonts w:ascii="Times New Roman" w:hAnsi="Times New Roman" w:cs="Times New Roman"/>
        </w:rPr>
      </w:pPr>
    </w:p>
    <w:p w14:paraId="483D0E16"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III SKYRIUS</w:t>
      </w:r>
    </w:p>
    <w:p w14:paraId="69524A37"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4F61339" w14:textId="77777777" w:rsidR="002B62D2" w:rsidRPr="00E7343D" w:rsidRDefault="002B62D2" w:rsidP="002B62D2">
      <w:pPr>
        <w:spacing w:after="0"/>
        <w:rPr>
          <w:rFonts w:ascii="Times New Roman" w:hAnsi="Times New Roman" w:cs="Times New Roman"/>
        </w:rPr>
      </w:pPr>
    </w:p>
    <w:p w14:paraId="3F4C331F" w14:textId="77777777" w:rsidR="002B62D2" w:rsidRPr="00E7343D" w:rsidRDefault="002B62D2" w:rsidP="002B62D2">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2B62D2" w:rsidRPr="00E7343D" w14:paraId="66B10DB3" w14:textId="77777777" w:rsidTr="008120E7">
        <w:tc>
          <w:tcPr>
            <w:tcW w:w="310" w:type="pct"/>
          </w:tcPr>
          <w:p w14:paraId="6951F5B0" w14:textId="77777777" w:rsidR="002B62D2" w:rsidRPr="00E7343D" w:rsidRDefault="002B62D2" w:rsidP="008120E7">
            <w:pPr>
              <w:jc w:val="center"/>
              <w:rPr>
                <w:rFonts w:hAnsi="Times New Roman" w:cs="Times New Roman"/>
                <w:b/>
                <w:bCs/>
              </w:rPr>
            </w:pPr>
            <w:r w:rsidRPr="00E7343D">
              <w:rPr>
                <w:rFonts w:hAnsi="Times New Roman" w:cs="Times New Roman"/>
                <w:b/>
                <w:bCs/>
              </w:rPr>
              <w:t>Nr.</w:t>
            </w:r>
          </w:p>
        </w:tc>
        <w:tc>
          <w:tcPr>
            <w:tcW w:w="3023" w:type="pct"/>
          </w:tcPr>
          <w:p w14:paraId="084B6171" w14:textId="77777777" w:rsidR="002B62D2" w:rsidRPr="00E7343D" w:rsidRDefault="002B62D2"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4EE5F33B" w14:textId="77777777" w:rsidR="002B62D2" w:rsidRPr="00E7343D" w:rsidRDefault="002B62D2"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2B62D2" w:rsidRPr="00E7343D" w14:paraId="4E23C587" w14:textId="77777777" w:rsidTr="008120E7">
        <w:tc>
          <w:tcPr>
            <w:tcW w:w="310" w:type="pct"/>
          </w:tcPr>
          <w:p w14:paraId="3167821E" w14:textId="77777777" w:rsidR="002B62D2" w:rsidRPr="00E7343D" w:rsidRDefault="002B62D2" w:rsidP="008120E7">
            <w:pPr>
              <w:jc w:val="center"/>
              <w:rPr>
                <w:rFonts w:hAnsi="Times New Roman" w:cs="Times New Roman"/>
                <w:b/>
                <w:bCs/>
              </w:rPr>
            </w:pPr>
            <w:r w:rsidRPr="00E7343D">
              <w:rPr>
                <w:rFonts w:hAnsi="Times New Roman" w:cs="Times New Roman"/>
                <w:b/>
                <w:bCs/>
              </w:rPr>
              <w:t>1</w:t>
            </w:r>
          </w:p>
        </w:tc>
        <w:tc>
          <w:tcPr>
            <w:tcW w:w="3023" w:type="pct"/>
          </w:tcPr>
          <w:p w14:paraId="6AF77690" w14:textId="77777777" w:rsidR="002B62D2" w:rsidRPr="00E7343D" w:rsidRDefault="002B62D2" w:rsidP="008120E7">
            <w:pPr>
              <w:jc w:val="center"/>
              <w:rPr>
                <w:rFonts w:hAnsi="Times New Roman" w:cs="Times New Roman"/>
                <w:b/>
                <w:bCs/>
              </w:rPr>
            </w:pPr>
            <w:r w:rsidRPr="00E7343D">
              <w:rPr>
                <w:rFonts w:hAnsi="Times New Roman" w:cs="Times New Roman"/>
                <w:b/>
                <w:bCs/>
              </w:rPr>
              <w:t>2</w:t>
            </w:r>
          </w:p>
        </w:tc>
        <w:tc>
          <w:tcPr>
            <w:tcW w:w="1667" w:type="pct"/>
          </w:tcPr>
          <w:p w14:paraId="328C5EF6" w14:textId="77777777" w:rsidR="002B62D2" w:rsidRPr="00E7343D" w:rsidRDefault="002B62D2" w:rsidP="008120E7">
            <w:pPr>
              <w:jc w:val="center"/>
              <w:rPr>
                <w:rFonts w:hAnsi="Times New Roman" w:cs="Times New Roman"/>
                <w:b/>
                <w:bCs/>
              </w:rPr>
            </w:pPr>
            <w:r w:rsidRPr="00E7343D">
              <w:rPr>
                <w:rFonts w:hAnsi="Times New Roman" w:cs="Times New Roman"/>
                <w:b/>
                <w:bCs/>
              </w:rPr>
              <w:t>3</w:t>
            </w:r>
          </w:p>
        </w:tc>
      </w:tr>
      <w:tr w:rsidR="002B62D2" w:rsidRPr="00E7343D" w14:paraId="6432615D" w14:textId="77777777" w:rsidTr="008120E7">
        <w:tc>
          <w:tcPr>
            <w:tcW w:w="310" w:type="pct"/>
          </w:tcPr>
          <w:p w14:paraId="4D5DB4CB" w14:textId="77777777" w:rsidR="002B62D2" w:rsidRPr="00E7343D" w:rsidRDefault="002B62D2" w:rsidP="008120E7">
            <w:pPr>
              <w:rPr>
                <w:rFonts w:hAnsi="Times New Roman" w:cs="Times New Roman"/>
              </w:rPr>
            </w:pPr>
          </w:p>
        </w:tc>
        <w:tc>
          <w:tcPr>
            <w:tcW w:w="3023" w:type="pct"/>
          </w:tcPr>
          <w:p w14:paraId="1EEDA70A" w14:textId="77777777" w:rsidR="002B62D2" w:rsidRPr="00E7343D" w:rsidRDefault="002B62D2" w:rsidP="008120E7">
            <w:pPr>
              <w:rPr>
                <w:rFonts w:hAnsi="Times New Roman" w:cs="Times New Roman"/>
              </w:rPr>
            </w:pPr>
          </w:p>
        </w:tc>
        <w:tc>
          <w:tcPr>
            <w:tcW w:w="1667" w:type="pct"/>
          </w:tcPr>
          <w:p w14:paraId="1E2DF590" w14:textId="77777777" w:rsidR="002B62D2" w:rsidRPr="00E7343D" w:rsidRDefault="002B62D2" w:rsidP="008120E7">
            <w:pPr>
              <w:rPr>
                <w:rFonts w:hAnsi="Times New Roman" w:cs="Times New Roman"/>
              </w:rPr>
            </w:pPr>
          </w:p>
        </w:tc>
      </w:tr>
      <w:tr w:rsidR="002B62D2" w:rsidRPr="00E7343D" w14:paraId="1501D284" w14:textId="77777777" w:rsidTr="008120E7">
        <w:tc>
          <w:tcPr>
            <w:tcW w:w="310" w:type="pct"/>
          </w:tcPr>
          <w:p w14:paraId="7BCE14A2" w14:textId="77777777" w:rsidR="002B62D2" w:rsidRPr="00E7343D" w:rsidRDefault="002B62D2" w:rsidP="008120E7">
            <w:pPr>
              <w:rPr>
                <w:rFonts w:hAnsi="Times New Roman" w:cs="Times New Roman"/>
              </w:rPr>
            </w:pPr>
          </w:p>
        </w:tc>
        <w:tc>
          <w:tcPr>
            <w:tcW w:w="3023" w:type="pct"/>
          </w:tcPr>
          <w:p w14:paraId="2BFA819D" w14:textId="77777777" w:rsidR="002B62D2" w:rsidRPr="00E7343D" w:rsidRDefault="002B62D2" w:rsidP="008120E7">
            <w:pPr>
              <w:rPr>
                <w:rFonts w:hAnsi="Times New Roman" w:cs="Times New Roman"/>
              </w:rPr>
            </w:pPr>
          </w:p>
        </w:tc>
        <w:tc>
          <w:tcPr>
            <w:tcW w:w="1667" w:type="pct"/>
          </w:tcPr>
          <w:p w14:paraId="444B3A21" w14:textId="77777777" w:rsidR="002B62D2" w:rsidRPr="00E7343D" w:rsidRDefault="002B62D2" w:rsidP="008120E7">
            <w:pPr>
              <w:rPr>
                <w:rFonts w:hAnsi="Times New Roman" w:cs="Times New Roman"/>
              </w:rPr>
            </w:pPr>
          </w:p>
        </w:tc>
      </w:tr>
    </w:tbl>
    <w:p w14:paraId="01F5D338" w14:textId="77777777" w:rsidR="002B62D2" w:rsidRPr="00E7343D" w:rsidRDefault="002B62D2" w:rsidP="002B62D2">
      <w:pPr>
        <w:spacing w:after="0"/>
        <w:rPr>
          <w:rFonts w:ascii="Times New Roman" w:hAnsi="Times New Roman" w:cs="Times New Roman"/>
        </w:rPr>
      </w:pPr>
    </w:p>
    <w:p w14:paraId="4EB4C6D6"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IV SKYRIUS</w:t>
      </w:r>
    </w:p>
    <w:p w14:paraId="083CE221"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2BBC310" w14:textId="77777777" w:rsidR="002B62D2" w:rsidRPr="00E7343D" w:rsidRDefault="002B62D2" w:rsidP="002B62D2">
      <w:pPr>
        <w:spacing w:after="0"/>
        <w:rPr>
          <w:rFonts w:ascii="Times New Roman" w:hAnsi="Times New Roman" w:cs="Times New Roman"/>
        </w:rPr>
      </w:pPr>
    </w:p>
    <w:p w14:paraId="183703B3" w14:textId="77777777" w:rsidR="002B62D2" w:rsidRPr="00E7343D" w:rsidRDefault="002B62D2" w:rsidP="00C5552E">
      <w:pPr>
        <w:pStyle w:val="ListParagraph"/>
        <w:numPr>
          <w:ilvl w:val="0"/>
          <w:numId w:val="42"/>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11959710" w14:textId="77777777" w:rsidR="002B62D2" w:rsidRPr="00E7343D" w:rsidRDefault="002B62D2" w:rsidP="00C5552E">
      <w:pPr>
        <w:pStyle w:val="ListParagraph"/>
        <w:numPr>
          <w:ilvl w:val="0"/>
          <w:numId w:val="42"/>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2D0FAA9" w14:textId="77777777" w:rsidR="002B62D2" w:rsidRPr="00E7343D" w:rsidRDefault="002B62D2" w:rsidP="00C5552E">
      <w:pPr>
        <w:pStyle w:val="ListParagraph"/>
        <w:numPr>
          <w:ilvl w:val="0"/>
          <w:numId w:val="42"/>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162CE191" w14:textId="77777777" w:rsidR="002B62D2" w:rsidRPr="00E7343D" w:rsidRDefault="002B62D2" w:rsidP="002B62D2">
      <w:pPr>
        <w:spacing w:after="0"/>
        <w:rPr>
          <w:rFonts w:ascii="Times New Roman" w:hAnsi="Times New Roman" w:cs="Times New Roman"/>
          <w:b/>
          <w:bCs/>
        </w:rPr>
      </w:pPr>
    </w:p>
    <w:p w14:paraId="52D625AE" w14:textId="77777777" w:rsidR="002B62D2" w:rsidRDefault="002B62D2" w:rsidP="002B62D2">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1" w:type="dxa"/>
        <w:tblInd w:w="0" w:type="dxa"/>
        <w:tblLook w:val="04A0" w:firstRow="1" w:lastRow="0" w:firstColumn="1" w:lastColumn="0" w:noHBand="0" w:noVBand="1"/>
      </w:tblPr>
      <w:tblGrid>
        <w:gridCol w:w="988"/>
        <w:gridCol w:w="2459"/>
        <w:gridCol w:w="1266"/>
        <w:gridCol w:w="966"/>
        <w:gridCol w:w="1393"/>
        <w:gridCol w:w="1386"/>
        <w:gridCol w:w="1603"/>
      </w:tblGrid>
      <w:tr w:rsidR="002B62D2" w:rsidRPr="00E84C19" w14:paraId="7AD5179A" w14:textId="77777777" w:rsidTr="008120E7">
        <w:trPr>
          <w:trHeight w:val="519"/>
        </w:trPr>
        <w:tc>
          <w:tcPr>
            <w:tcW w:w="988" w:type="dxa"/>
          </w:tcPr>
          <w:p w14:paraId="7C707247" w14:textId="77777777" w:rsidR="002B62D2" w:rsidRPr="00E84C19" w:rsidRDefault="002B62D2" w:rsidP="008120E7">
            <w:pPr>
              <w:jc w:val="both"/>
              <w:rPr>
                <w:sz w:val="22"/>
                <w:szCs w:val="22"/>
              </w:rPr>
            </w:pPr>
            <w:r w:rsidRPr="00E84C19">
              <w:rPr>
                <w:sz w:val="22"/>
                <w:szCs w:val="22"/>
              </w:rPr>
              <w:t>Eil. Nr.</w:t>
            </w:r>
          </w:p>
        </w:tc>
        <w:tc>
          <w:tcPr>
            <w:tcW w:w="2459" w:type="dxa"/>
          </w:tcPr>
          <w:p w14:paraId="00DD077B" w14:textId="77777777" w:rsidR="002B62D2" w:rsidRPr="00E84C19" w:rsidRDefault="002B62D2" w:rsidP="008120E7">
            <w:pPr>
              <w:jc w:val="both"/>
              <w:rPr>
                <w:sz w:val="22"/>
                <w:szCs w:val="22"/>
              </w:rPr>
            </w:pPr>
            <w:r w:rsidRPr="00E84C19">
              <w:rPr>
                <w:sz w:val="22"/>
                <w:szCs w:val="22"/>
              </w:rPr>
              <w:t>Pirkimo objektas</w:t>
            </w:r>
          </w:p>
        </w:tc>
        <w:tc>
          <w:tcPr>
            <w:tcW w:w="1266" w:type="dxa"/>
          </w:tcPr>
          <w:p w14:paraId="3A74AC90" w14:textId="77777777" w:rsidR="002B62D2" w:rsidRPr="00E84C19" w:rsidRDefault="002B62D2"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0D4582B5" w14:textId="77777777" w:rsidR="002B62D2" w:rsidRDefault="002B62D2" w:rsidP="008120E7">
            <w:pPr>
              <w:jc w:val="both"/>
              <w:rPr>
                <w:sz w:val="22"/>
                <w:szCs w:val="22"/>
              </w:rPr>
            </w:pPr>
            <w:r w:rsidRPr="00E84C19">
              <w:rPr>
                <w:sz w:val="22"/>
                <w:szCs w:val="22"/>
              </w:rPr>
              <w:t>Kiekis</w:t>
            </w:r>
            <w:r w:rsidR="008E78BF">
              <w:rPr>
                <w:sz w:val="22"/>
                <w:szCs w:val="22"/>
              </w:rPr>
              <w:t>,</w:t>
            </w:r>
          </w:p>
          <w:p w14:paraId="290CD09B" w14:textId="23E71557" w:rsidR="008E78BF" w:rsidRPr="00E84C19" w:rsidRDefault="008E78BF" w:rsidP="008120E7">
            <w:pPr>
              <w:jc w:val="both"/>
              <w:rPr>
                <w:sz w:val="22"/>
                <w:szCs w:val="22"/>
              </w:rPr>
            </w:pPr>
            <w:r>
              <w:rPr>
                <w:sz w:val="22"/>
                <w:szCs w:val="22"/>
              </w:rPr>
              <w:t>Vnt.</w:t>
            </w:r>
          </w:p>
        </w:tc>
        <w:tc>
          <w:tcPr>
            <w:tcW w:w="1393" w:type="dxa"/>
          </w:tcPr>
          <w:p w14:paraId="6BAB8367" w14:textId="77777777" w:rsidR="002B62D2" w:rsidRPr="00E84C19" w:rsidRDefault="002B62D2" w:rsidP="008120E7">
            <w:pPr>
              <w:jc w:val="both"/>
              <w:rPr>
                <w:sz w:val="22"/>
                <w:szCs w:val="22"/>
              </w:rPr>
            </w:pPr>
            <w:r w:rsidRPr="00E84C19">
              <w:rPr>
                <w:sz w:val="22"/>
                <w:szCs w:val="22"/>
              </w:rPr>
              <w:t>Vnt. kaina, Eur (be PVM)</w:t>
            </w:r>
          </w:p>
        </w:tc>
        <w:tc>
          <w:tcPr>
            <w:tcW w:w="1386" w:type="dxa"/>
          </w:tcPr>
          <w:p w14:paraId="2DDCEFFE" w14:textId="77777777" w:rsidR="002B62D2" w:rsidRPr="00E84C19" w:rsidRDefault="002B62D2" w:rsidP="008120E7">
            <w:pPr>
              <w:jc w:val="both"/>
              <w:rPr>
                <w:sz w:val="22"/>
                <w:szCs w:val="22"/>
              </w:rPr>
            </w:pPr>
            <w:r w:rsidRPr="00E84C19">
              <w:rPr>
                <w:rFonts w:hAnsi="Times New Roman" w:cs="Times New Roman"/>
                <w:szCs w:val="24"/>
              </w:rPr>
              <w:t>PVM tarifas, %</w:t>
            </w:r>
          </w:p>
        </w:tc>
        <w:tc>
          <w:tcPr>
            <w:tcW w:w="1603" w:type="dxa"/>
          </w:tcPr>
          <w:p w14:paraId="0FEFBA91" w14:textId="77777777" w:rsidR="002B62D2" w:rsidRPr="00E84C19" w:rsidRDefault="002B62D2" w:rsidP="008120E7">
            <w:pPr>
              <w:jc w:val="both"/>
              <w:rPr>
                <w:sz w:val="22"/>
                <w:szCs w:val="22"/>
              </w:rPr>
            </w:pPr>
            <w:r w:rsidRPr="00E84C19">
              <w:rPr>
                <w:sz w:val="22"/>
                <w:szCs w:val="22"/>
              </w:rPr>
              <w:t>Bendra kaina, Eur (be PVM)</w:t>
            </w:r>
          </w:p>
        </w:tc>
      </w:tr>
      <w:tr w:rsidR="002B62D2" w:rsidRPr="00E84C19" w14:paraId="71597BD3" w14:textId="77777777" w:rsidTr="008120E7">
        <w:trPr>
          <w:trHeight w:val="70"/>
        </w:trPr>
        <w:tc>
          <w:tcPr>
            <w:tcW w:w="988" w:type="dxa"/>
          </w:tcPr>
          <w:p w14:paraId="5BF7615C" w14:textId="77777777" w:rsidR="002B62D2" w:rsidRPr="00E84C19" w:rsidRDefault="002B62D2" w:rsidP="008120E7">
            <w:pPr>
              <w:jc w:val="center"/>
              <w:rPr>
                <w:i/>
                <w:iCs/>
              </w:rPr>
            </w:pPr>
            <w:r w:rsidRPr="00E84C19">
              <w:rPr>
                <w:i/>
                <w:iCs/>
              </w:rPr>
              <w:t>1</w:t>
            </w:r>
          </w:p>
        </w:tc>
        <w:tc>
          <w:tcPr>
            <w:tcW w:w="2459" w:type="dxa"/>
          </w:tcPr>
          <w:p w14:paraId="3C5EEE59" w14:textId="77777777" w:rsidR="002B62D2" w:rsidRPr="00E84C19" w:rsidRDefault="002B62D2" w:rsidP="008120E7">
            <w:pPr>
              <w:jc w:val="center"/>
              <w:rPr>
                <w:i/>
                <w:iCs/>
              </w:rPr>
            </w:pPr>
            <w:r w:rsidRPr="00E84C19">
              <w:rPr>
                <w:i/>
                <w:iCs/>
              </w:rPr>
              <w:t>2</w:t>
            </w:r>
          </w:p>
        </w:tc>
        <w:tc>
          <w:tcPr>
            <w:tcW w:w="1266" w:type="dxa"/>
          </w:tcPr>
          <w:p w14:paraId="20EAA3B3" w14:textId="77777777" w:rsidR="002B62D2" w:rsidRPr="00E84C19" w:rsidRDefault="002B62D2" w:rsidP="008120E7">
            <w:pPr>
              <w:jc w:val="center"/>
              <w:rPr>
                <w:i/>
                <w:iCs/>
              </w:rPr>
            </w:pPr>
            <w:r w:rsidRPr="00E84C19">
              <w:rPr>
                <w:i/>
                <w:iCs/>
              </w:rPr>
              <w:t>3</w:t>
            </w:r>
          </w:p>
        </w:tc>
        <w:tc>
          <w:tcPr>
            <w:tcW w:w="966" w:type="dxa"/>
          </w:tcPr>
          <w:p w14:paraId="6496DBEC" w14:textId="77777777" w:rsidR="002B62D2" w:rsidRPr="00E84C19" w:rsidRDefault="002B62D2" w:rsidP="008120E7">
            <w:pPr>
              <w:jc w:val="center"/>
              <w:rPr>
                <w:i/>
                <w:iCs/>
              </w:rPr>
            </w:pPr>
            <w:r w:rsidRPr="00E84C19">
              <w:rPr>
                <w:i/>
                <w:iCs/>
              </w:rPr>
              <w:t>4</w:t>
            </w:r>
          </w:p>
        </w:tc>
        <w:tc>
          <w:tcPr>
            <w:tcW w:w="1393" w:type="dxa"/>
          </w:tcPr>
          <w:p w14:paraId="0A7FDB08" w14:textId="77777777" w:rsidR="002B62D2" w:rsidRPr="00E84C19" w:rsidRDefault="002B62D2" w:rsidP="008120E7">
            <w:pPr>
              <w:jc w:val="center"/>
              <w:rPr>
                <w:i/>
                <w:iCs/>
              </w:rPr>
            </w:pPr>
            <w:r w:rsidRPr="00E84C19">
              <w:rPr>
                <w:i/>
                <w:iCs/>
              </w:rPr>
              <w:t>5</w:t>
            </w:r>
          </w:p>
        </w:tc>
        <w:tc>
          <w:tcPr>
            <w:tcW w:w="1386" w:type="dxa"/>
          </w:tcPr>
          <w:p w14:paraId="660283C4" w14:textId="77777777" w:rsidR="002B62D2" w:rsidRPr="00E84C19" w:rsidRDefault="002B62D2" w:rsidP="008120E7">
            <w:pPr>
              <w:jc w:val="center"/>
              <w:rPr>
                <w:i/>
                <w:iCs/>
              </w:rPr>
            </w:pPr>
            <w:r w:rsidRPr="00E84C19">
              <w:rPr>
                <w:i/>
                <w:iCs/>
              </w:rPr>
              <w:t>6</w:t>
            </w:r>
          </w:p>
        </w:tc>
        <w:tc>
          <w:tcPr>
            <w:tcW w:w="1603" w:type="dxa"/>
          </w:tcPr>
          <w:p w14:paraId="0985E972" w14:textId="77777777" w:rsidR="002B62D2" w:rsidRPr="00E84C19" w:rsidRDefault="002B62D2" w:rsidP="008120E7">
            <w:pPr>
              <w:jc w:val="center"/>
              <w:rPr>
                <w:i/>
                <w:iCs/>
              </w:rPr>
            </w:pPr>
            <w:r>
              <w:rPr>
                <w:i/>
                <w:iCs/>
              </w:rPr>
              <w:t>7</w:t>
            </w:r>
          </w:p>
        </w:tc>
      </w:tr>
      <w:tr w:rsidR="002B62D2" w:rsidRPr="00E84C19" w14:paraId="3D05E5F3" w14:textId="77777777" w:rsidTr="00AF0D67">
        <w:trPr>
          <w:trHeight w:val="212"/>
        </w:trPr>
        <w:tc>
          <w:tcPr>
            <w:tcW w:w="988" w:type="dxa"/>
          </w:tcPr>
          <w:p w14:paraId="10F03D73" w14:textId="77777777" w:rsidR="002B62D2" w:rsidRPr="00E84C19" w:rsidRDefault="002B62D2" w:rsidP="008120E7">
            <w:pPr>
              <w:jc w:val="both"/>
              <w:rPr>
                <w:sz w:val="22"/>
                <w:szCs w:val="22"/>
              </w:rPr>
            </w:pPr>
            <w:r w:rsidRPr="00E84C19">
              <w:rPr>
                <w:sz w:val="22"/>
                <w:szCs w:val="22"/>
              </w:rPr>
              <w:t>1.</w:t>
            </w:r>
          </w:p>
        </w:tc>
        <w:tc>
          <w:tcPr>
            <w:tcW w:w="2459" w:type="dxa"/>
          </w:tcPr>
          <w:p w14:paraId="6B72188D" w14:textId="5AACBC02" w:rsidR="002B62D2" w:rsidRPr="000431F5" w:rsidRDefault="00060E50" w:rsidP="008120E7">
            <w:pPr>
              <w:jc w:val="both"/>
              <w:rPr>
                <w:sz w:val="22"/>
                <w:szCs w:val="22"/>
              </w:rPr>
            </w:pPr>
            <w:r>
              <w:rPr>
                <w:rFonts w:hAnsi="Times New Roman" w:cs="Times New Roman"/>
                <w:b/>
                <w:bCs/>
                <w:sz w:val="24"/>
                <w:szCs w:val="24"/>
              </w:rPr>
              <w:t>Nerūd</w:t>
            </w:r>
            <w:r w:rsidR="00F73B1E">
              <w:rPr>
                <w:rFonts w:hAnsi="Times New Roman" w:cs="Times New Roman"/>
                <w:b/>
                <w:bCs/>
                <w:sz w:val="24"/>
                <w:szCs w:val="24"/>
              </w:rPr>
              <w:t>i</w:t>
            </w:r>
            <w:r>
              <w:rPr>
                <w:rFonts w:hAnsi="Times New Roman" w:cs="Times New Roman"/>
                <w:b/>
                <w:bCs/>
                <w:sz w:val="24"/>
                <w:szCs w:val="24"/>
              </w:rPr>
              <w:t>jančio plieno vežimėlis</w:t>
            </w:r>
            <w:r w:rsidRPr="00883751">
              <w:rPr>
                <w:rFonts w:hAnsi="Times New Roman" w:cs="Times New Roman"/>
                <w:b/>
                <w:bCs/>
                <w:sz w:val="24"/>
                <w:szCs w:val="24"/>
              </w:rPr>
              <w:t xml:space="preserve"> </w:t>
            </w:r>
            <w:r>
              <w:rPr>
                <w:rFonts w:hAnsi="Times New Roman" w:cs="Times New Roman"/>
                <w:b/>
                <w:bCs/>
                <w:sz w:val="22"/>
                <w:szCs w:val="22"/>
              </w:rPr>
              <w:t xml:space="preserve"> </w:t>
            </w:r>
          </w:p>
        </w:tc>
        <w:tc>
          <w:tcPr>
            <w:tcW w:w="1266" w:type="dxa"/>
          </w:tcPr>
          <w:p w14:paraId="1324C6C5" w14:textId="77777777" w:rsidR="002B62D2" w:rsidRPr="00E84C19" w:rsidRDefault="002B62D2" w:rsidP="008120E7">
            <w:pPr>
              <w:jc w:val="both"/>
              <w:rPr>
                <w:sz w:val="22"/>
                <w:szCs w:val="22"/>
              </w:rPr>
            </w:pPr>
          </w:p>
        </w:tc>
        <w:tc>
          <w:tcPr>
            <w:tcW w:w="966" w:type="dxa"/>
          </w:tcPr>
          <w:p w14:paraId="04EA3CA0" w14:textId="7A550C3D" w:rsidR="002B62D2" w:rsidRPr="00E84C19" w:rsidRDefault="00485AF3" w:rsidP="008120E7">
            <w:pPr>
              <w:jc w:val="both"/>
              <w:rPr>
                <w:sz w:val="22"/>
                <w:szCs w:val="22"/>
              </w:rPr>
            </w:pPr>
            <w:r>
              <w:rPr>
                <w:sz w:val="22"/>
                <w:szCs w:val="22"/>
              </w:rPr>
              <w:t>1</w:t>
            </w:r>
          </w:p>
        </w:tc>
        <w:tc>
          <w:tcPr>
            <w:tcW w:w="1393" w:type="dxa"/>
          </w:tcPr>
          <w:p w14:paraId="29247D6C" w14:textId="77777777" w:rsidR="002B62D2" w:rsidRPr="00E84C19" w:rsidRDefault="002B62D2" w:rsidP="008120E7">
            <w:pPr>
              <w:jc w:val="both"/>
              <w:rPr>
                <w:sz w:val="22"/>
                <w:szCs w:val="22"/>
              </w:rPr>
            </w:pPr>
          </w:p>
        </w:tc>
        <w:tc>
          <w:tcPr>
            <w:tcW w:w="1386" w:type="dxa"/>
          </w:tcPr>
          <w:p w14:paraId="77EC7405" w14:textId="77777777" w:rsidR="002B62D2" w:rsidRPr="00E84C19" w:rsidRDefault="002B62D2" w:rsidP="008120E7">
            <w:pPr>
              <w:jc w:val="both"/>
              <w:rPr>
                <w:sz w:val="22"/>
                <w:szCs w:val="22"/>
              </w:rPr>
            </w:pPr>
          </w:p>
        </w:tc>
        <w:tc>
          <w:tcPr>
            <w:tcW w:w="1603" w:type="dxa"/>
          </w:tcPr>
          <w:p w14:paraId="452BD136" w14:textId="77777777" w:rsidR="002B62D2" w:rsidRPr="00E84C19" w:rsidRDefault="002B62D2" w:rsidP="008120E7">
            <w:pPr>
              <w:jc w:val="both"/>
              <w:rPr>
                <w:sz w:val="22"/>
                <w:szCs w:val="22"/>
              </w:rPr>
            </w:pPr>
          </w:p>
        </w:tc>
      </w:tr>
      <w:tr w:rsidR="002B62D2" w:rsidRPr="00E84C19" w14:paraId="6694201D" w14:textId="77777777" w:rsidTr="008120E7">
        <w:trPr>
          <w:trHeight w:val="266"/>
        </w:trPr>
        <w:tc>
          <w:tcPr>
            <w:tcW w:w="988" w:type="dxa"/>
          </w:tcPr>
          <w:p w14:paraId="2653733F" w14:textId="77777777" w:rsidR="002B62D2" w:rsidRPr="00E84C19" w:rsidRDefault="002B62D2" w:rsidP="008120E7">
            <w:pPr>
              <w:jc w:val="both"/>
              <w:rPr>
                <w:sz w:val="22"/>
                <w:szCs w:val="22"/>
              </w:rPr>
            </w:pPr>
          </w:p>
        </w:tc>
        <w:tc>
          <w:tcPr>
            <w:tcW w:w="7470" w:type="dxa"/>
            <w:gridSpan w:val="5"/>
          </w:tcPr>
          <w:p w14:paraId="6A78F4CD" w14:textId="11C558CA" w:rsidR="002B62D2" w:rsidRPr="00E84C19" w:rsidRDefault="002B62D2" w:rsidP="008120E7">
            <w:pPr>
              <w:jc w:val="right"/>
              <w:rPr>
                <w:sz w:val="22"/>
                <w:szCs w:val="22"/>
              </w:rPr>
            </w:pPr>
            <w:r w:rsidRPr="00E84C19">
              <w:rPr>
                <w:sz w:val="22"/>
                <w:szCs w:val="22"/>
              </w:rPr>
              <w:t xml:space="preserve">Bendra </w:t>
            </w:r>
            <w:r>
              <w:rPr>
                <w:sz w:val="22"/>
                <w:szCs w:val="22"/>
              </w:rPr>
              <w:t>9</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3D54502A" w14:textId="77777777" w:rsidR="002B62D2" w:rsidRPr="00E84C19" w:rsidRDefault="002B62D2" w:rsidP="008120E7">
            <w:pPr>
              <w:jc w:val="both"/>
              <w:rPr>
                <w:sz w:val="22"/>
                <w:szCs w:val="22"/>
              </w:rPr>
            </w:pPr>
          </w:p>
        </w:tc>
      </w:tr>
      <w:tr w:rsidR="002B62D2" w:rsidRPr="00E84C19" w14:paraId="631C8707" w14:textId="77777777" w:rsidTr="008120E7">
        <w:trPr>
          <w:trHeight w:val="266"/>
        </w:trPr>
        <w:tc>
          <w:tcPr>
            <w:tcW w:w="988" w:type="dxa"/>
          </w:tcPr>
          <w:p w14:paraId="5BA0F5F7" w14:textId="77777777" w:rsidR="002B62D2" w:rsidRPr="00E84C19" w:rsidRDefault="002B62D2" w:rsidP="008120E7">
            <w:pPr>
              <w:jc w:val="both"/>
              <w:rPr>
                <w:sz w:val="22"/>
                <w:szCs w:val="22"/>
              </w:rPr>
            </w:pPr>
          </w:p>
        </w:tc>
        <w:tc>
          <w:tcPr>
            <w:tcW w:w="2459" w:type="dxa"/>
          </w:tcPr>
          <w:p w14:paraId="4908E11E" w14:textId="77777777" w:rsidR="002B62D2" w:rsidRPr="00E84C19" w:rsidRDefault="002B62D2" w:rsidP="008120E7">
            <w:pPr>
              <w:jc w:val="both"/>
              <w:rPr>
                <w:sz w:val="22"/>
                <w:szCs w:val="22"/>
              </w:rPr>
            </w:pPr>
          </w:p>
        </w:tc>
        <w:tc>
          <w:tcPr>
            <w:tcW w:w="1266" w:type="dxa"/>
          </w:tcPr>
          <w:p w14:paraId="74B11450" w14:textId="77777777" w:rsidR="002B62D2" w:rsidRPr="00E84C19" w:rsidRDefault="002B62D2" w:rsidP="008120E7">
            <w:pPr>
              <w:jc w:val="both"/>
              <w:rPr>
                <w:sz w:val="22"/>
                <w:szCs w:val="22"/>
              </w:rPr>
            </w:pPr>
          </w:p>
        </w:tc>
        <w:tc>
          <w:tcPr>
            <w:tcW w:w="966" w:type="dxa"/>
          </w:tcPr>
          <w:p w14:paraId="486527CA" w14:textId="77777777" w:rsidR="002B62D2" w:rsidRPr="00E84C19" w:rsidRDefault="002B62D2" w:rsidP="008120E7">
            <w:pPr>
              <w:jc w:val="both"/>
              <w:rPr>
                <w:sz w:val="22"/>
                <w:szCs w:val="22"/>
              </w:rPr>
            </w:pPr>
          </w:p>
        </w:tc>
        <w:tc>
          <w:tcPr>
            <w:tcW w:w="2779" w:type="dxa"/>
            <w:gridSpan w:val="2"/>
          </w:tcPr>
          <w:p w14:paraId="6BB44B6B" w14:textId="77777777" w:rsidR="002B62D2" w:rsidRPr="00E84C19" w:rsidRDefault="002B62D2" w:rsidP="008120E7">
            <w:pPr>
              <w:jc w:val="right"/>
              <w:rPr>
                <w:sz w:val="22"/>
                <w:szCs w:val="22"/>
              </w:rPr>
            </w:pPr>
            <w:r>
              <w:rPr>
                <w:sz w:val="22"/>
                <w:szCs w:val="22"/>
              </w:rPr>
              <w:t>PVM suma</w:t>
            </w:r>
          </w:p>
        </w:tc>
        <w:tc>
          <w:tcPr>
            <w:tcW w:w="1603" w:type="dxa"/>
          </w:tcPr>
          <w:p w14:paraId="7EBE3C4E" w14:textId="77777777" w:rsidR="002B62D2" w:rsidRPr="00E84C19" w:rsidRDefault="002B62D2" w:rsidP="008120E7">
            <w:pPr>
              <w:jc w:val="both"/>
              <w:rPr>
                <w:sz w:val="22"/>
                <w:szCs w:val="22"/>
              </w:rPr>
            </w:pPr>
          </w:p>
        </w:tc>
      </w:tr>
      <w:tr w:rsidR="002B62D2" w:rsidRPr="00E84C19" w14:paraId="6A339939" w14:textId="77777777" w:rsidTr="008120E7">
        <w:trPr>
          <w:trHeight w:val="142"/>
        </w:trPr>
        <w:tc>
          <w:tcPr>
            <w:tcW w:w="988" w:type="dxa"/>
          </w:tcPr>
          <w:p w14:paraId="5874F9C6" w14:textId="77777777" w:rsidR="002B62D2" w:rsidRPr="00E84C19" w:rsidRDefault="002B62D2" w:rsidP="008120E7">
            <w:pPr>
              <w:jc w:val="right"/>
              <w:rPr>
                <w:sz w:val="22"/>
                <w:szCs w:val="22"/>
              </w:rPr>
            </w:pPr>
          </w:p>
        </w:tc>
        <w:tc>
          <w:tcPr>
            <w:tcW w:w="7470" w:type="dxa"/>
            <w:gridSpan w:val="5"/>
          </w:tcPr>
          <w:p w14:paraId="1A9EFFCB" w14:textId="28BD7702" w:rsidR="002B62D2" w:rsidRPr="00E84C19" w:rsidRDefault="002B62D2" w:rsidP="008120E7">
            <w:pPr>
              <w:jc w:val="right"/>
              <w:rPr>
                <w:sz w:val="22"/>
                <w:szCs w:val="22"/>
              </w:rPr>
            </w:pPr>
            <w:r w:rsidRPr="00E84C19">
              <w:rPr>
                <w:sz w:val="22"/>
                <w:szCs w:val="22"/>
              </w:rPr>
              <w:t>Bendra</w:t>
            </w:r>
            <w:r>
              <w:rPr>
                <w:sz w:val="22"/>
                <w:szCs w:val="22"/>
              </w:rPr>
              <w:t xml:space="preserve"> 9</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60C7C092" w14:textId="77777777" w:rsidR="002B62D2" w:rsidRPr="00E84C19" w:rsidRDefault="002B62D2" w:rsidP="008120E7">
            <w:pPr>
              <w:jc w:val="both"/>
              <w:rPr>
                <w:sz w:val="22"/>
                <w:szCs w:val="22"/>
              </w:rPr>
            </w:pPr>
          </w:p>
        </w:tc>
      </w:tr>
    </w:tbl>
    <w:p w14:paraId="588A0708" w14:textId="77777777" w:rsidR="002B62D2" w:rsidRPr="001F2E86" w:rsidRDefault="002B62D2" w:rsidP="002B62D2">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423CAA41" w14:textId="77777777" w:rsidR="002B62D2" w:rsidRPr="001F2E86" w:rsidRDefault="002B62D2" w:rsidP="002B62D2">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2C5C4C1E" w14:textId="77777777" w:rsidR="002B62D2" w:rsidRPr="001F2E86" w:rsidRDefault="002B62D2" w:rsidP="002B62D2">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6BE0DFD5" w14:textId="77777777" w:rsidR="002B62D2" w:rsidRPr="009D5275" w:rsidRDefault="002B62D2" w:rsidP="00C5552E">
      <w:pPr>
        <w:pStyle w:val="ListParagraph"/>
        <w:numPr>
          <w:ilvl w:val="0"/>
          <w:numId w:val="37"/>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10202" w:type="dxa"/>
        <w:tblLayout w:type="fixed"/>
        <w:tblLook w:val="04A0" w:firstRow="1" w:lastRow="0" w:firstColumn="1" w:lastColumn="0" w:noHBand="0" w:noVBand="1"/>
      </w:tblPr>
      <w:tblGrid>
        <w:gridCol w:w="988"/>
        <w:gridCol w:w="6236"/>
        <w:gridCol w:w="1560"/>
        <w:gridCol w:w="1418"/>
      </w:tblGrid>
      <w:tr w:rsidR="002B62D2" w:rsidRPr="001F2E86" w14:paraId="20D8EAFB" w14:textId="77777777" w:rsidTr="00C36C90">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F7CC6A"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969D6D9"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64229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Ar dokumentas konfidencialus?</w:t>
            </w:r>
          </w:p>
          <w:p w14:paraId="188FD9F1"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1A8B94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2B62D2" w:rsidRPr="001F2E86" w14:paraId="21A8D6A0" w14:textId="77777777" w:rsidTr="00C36C90">
        <w:trPr>
          <w:trHeight w:val="70"/>
        </w:trPr>
        <w:tc>
          <w:tcPr>
            <w:tcW w:w="988" w:type="dxa"/>
            <w:tcBorders>
              <w:top w:val="single" w:sz="4" w:space="0" w:color="000000"/>
              <w:left w:val="single" w:sz="4" w:space="0" w:color="000000"/>
              <w:bottom w:val="single" w:sz="4" w:space="0" w:color="000000"/>
              <w:right w:val="single" w:sz="4" w:space="0" w:color="000000"/>
            </w:tcBorders>
            <w:vAlign w:val="center"/>
          </w:tcPr>
          <w:p w14:paraId="3CBB6145" w14:textId="77777777" w:rsidR="002B62D2" w:rsidRPr="001F2E86" w:rsidRDefault="002B62D2" w:rsidP="00C5552E">
            <w:pPr>
              <w:numPr>
                <w:ilvl w:val="0"/>
                <w:numId w:val="38"/>
              </w:numPr>
              <w:spacing w:after="0"/>
              <w:ind w:left="589" w:hanging="142"/>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B8F75D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49A8E13F"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D5F870" w14:textId="77777777" w:rsidR="002B62D2" w:rsidRPr="001F2E86" w:rsidRDefault="002B62D2" w:rsidP="008120E7">
            <w:pPr>
              <w:spacing w:after="0"/>
              <w:rPr>
                <w:rFonts w:ascii="Times New Roman" w:hAnsi="Times New Roman" w:cs="Times New Roman"/>
              </w:rPr>
            </w:pPr>
          </w:p>
        </w:tc>
      </w:tr>
      <w:tr w:rsidR="002B62D2" w:rsidRPr="001F2E86" w14:paraId="195B78A4"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53E8E5E"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BE8889D"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12CDA80F"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B503B0" w14:textId="77777777" w:rsidR="002B62D2" w:rsidRPr="001F2E86" w:rsidRDefault="002B62D2" w:rsidP="008120E7">
            <w:pPr>
              <w:spacing w:after="0"/>
              <w:rPr>
                <w:rFonts w:ascii="Times New Roman" w:hAnsi="Times New Roman" w:cs="Times New Roman"/>
              </w:rPr>
            </w:pPr>
          </w:p>
        </w:tc>
      </w:tr>
      <w:tr w:rsidR="003D4466" w:rsidRPr="001F2E86" w14:paraId="4FA0A2B3"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52FEF3D" w14:textId="77777777" w:rsidR="003D4466" w:rsidRPr="001F2E86" w:rsidRDefault="003D4466" w:rsidP="003D4466">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AF9D1D2" w14:textId="33629CAC" w:rsidR="003D4466" w:rsidRPr="001F2E86" w:rsidRDefault="003D4466" w:rsidP="003D4466">
            <w:pPr>
              <w:spacing w:after="0"/>
              <w:rPr>
                <w:rFonts w:ascii="Times New Roman" w:hAnsi="Times New Roman" w:cs="Times New Roman"/>
              </w:rPr>
            </w:pPr>
            <w:r w:rsidRPr="001F2E86">
              <w:rPr>
                <w:rFonts w:ascii="Times New Roman" w:hAnsi="Times New Roman" w:cs="Times New Roman"/>
              </w:rPr>
              <w:t xml:space="preserve">Užpildyta </w:t>
            </w:r>
            <w:r>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CF35D3F" w14:textId="77777777" w:rsidR="003D4466" w:rsidRPr="001F2E86" w:rsidRDefault="003D4466" w:rsidP="003D446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4D32BE" w14:textId="77777777" w:rsidR="003D4466" w:rsidRPr="001F2E86" w:rsidRDefault="003D4466" w:rsidP="003D4466">
            <w:pPr>
              <w:spacing w:after="0"/>
              <w:rPr>
                <w:rFonts w:ascii="Times New Roman" w:hAnsi="Times New Roman" w:cs="Times New Roman"/>
              </w:rPr>
            </w:pPr>
          </w:p>
        </w:tc>
      </w:tr>
      <w:tr w:rsidR="002B62D2" w:rsidRPr="001F2E86" w14:paraId="3D91D55B"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08E9AA5"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9CFA22D"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D8D8A5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000378" w14:textId="77777777" w:rsidR="002B62D2" w:rsidRPr="001F2E86" w:rsidRDefault="002B62D2" w:rsidP="008120E7">
            <w:pPr>
              <w:spacing w:after="0"/>
              <w:rPr>
                <w:rFonts w:ascii="Times New Roman" w:hAnsi="Times New Roman" w:cs="Times New Roman"/>
              </w:rPr>
            </w:pPr>
          </w:p>
        </w:tc>
      </w:tr>
      <w:tr w:rsidR="002B62D2" w:rsidRPr="001F2E86" w14:paraId="4E7EDC95"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1EB2D7D5"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E0EBCB4"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266A135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E73E0AB" w14:textId="77777777" w:rsidR="002B62D2" w:rsidRPr="001F2E86" w:rsidRDefault="002B62D2" w:rsidP="008120E7">
            <w:pPr>
              <w:spacing w:after="0"/>
              <w:rPr>
                <w:rFonts w:ascii="Times New Roman" w:hAnsi="Times New Roman" w:cs="Times New Roman"/>
              </w:rPr>
            </w:pPr>
          </w:p>
        </w:tc>
      </w:tr>
      <w:tr w:rsidR="002B62D2" w:rsidRPr="001F2E86" w14:paraId="320B8B79"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73E11F83"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E82C733"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1A20A48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153AC72" w14:textId="77777777" w:rsidR="002B62D2" w:rsidRPr="001F2E86" w:rsidRDefault="002B62D2" w:rsidP="008120E7">
            <w:pPr>
              <w:spacing w:after="0"/>
              <w:rPr>
                <w:rFonts w:ascii="Times New Roman" w:hAnsi="Times New Roman" w:cs="Times New Roman"/>
              </w:rPr>
            </w:pPr>
          </w:p>
        </w:tc>
      </w:tr>
      <w:tr w:rsidR="002B62D2" w:rsidRPr="001F2E86" w14:paraId="1E453552"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7FF276BF"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C27CC5"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27393CF4"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9E416A2" w14:textId="77777777" w:rsidR="002B62D2" w:rsidRPr="001F2E86" w:rsidRDefault="002B62D2" w:rsidP="008120E7">
            <w:pPr>
              <w:spacing w:after="0"/>
              <w:rPr>
                <w:rFonts w:ascii="Times New Roman" w:hAnsi="Times New Roman" w:cs="Times New Roman"/>
              </w:rPr>
            </w:pPr>
          </w:p>
        </w:tc>
      </w:tr>
      <w:tr w:rsidR="002B62D2" w:rsidRPr="001F2E86" w14:paraId="5BD4489D"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01B56EA"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E23DD4"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696ABA4A"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E79A5A4" w14:textId="77777777" w:rsidR="002B62D2" w:rsidRPr="001F2E86" w:rsidRDefault="002B62D2" w:rsidP="008120E7">
            <w:pPr>
              <w:spacing w:after="0"/>
              <w:rPr>
                <w:rFonts w:ascii="Times New Roman" w:hAnsi="Times New Roman" w:cs="Times New Roman"/>
              </w:rPr>
            </w:pPr>
          </w:p>
        </w:tc>
      </w:tr>
      <w:tr w:rsidR="002B62D2" w:rsidRPr="001F2E86" w14:paraId="3E56B812" w14:textId="77777777" w:rsidTr="00C36C90">
        <w:trPr>
          <w:trHeight w:val="409"/>
        </w:trPr>
        <w:tc>
          <w:tcPr>
            <w:tcW w:w="988" w:type="dxa"/>
            <w:tcBorders>
              <w:top w:val="single" w:sz="4" w:space="0" w:color="000000"/>
              <w:left w:val="single" w:sz="4" w:space="0" w:color="000000"/>
              <w:bottom w:val="single" w:sz="4" w:space="0" w:color="000000"/>
              <w:right w:val="single" w:sz="4" w:space="0" w:color="000000"/>
            </w:tcBorders>
            <w:vAlign w:val="center"/>
          </w:tcPr>
          <w:p w14:paraId="79F2862C"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124FB3"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218880D6"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C3606C" w14:textId="77777777" w:rsidR="002B62D2" w:rsidRPr="001F2E86" w:rsidRDefault="002B62D2" w:rsidP="008120E7">
            <w:pPr>
              <w:spacing w:after="0"/>
              <w:rPr>
                <w:rFonts w:ascii="Times New Roman" w:hAnsi="Times New Roman" w:cs="Times New Roman"/>
              </w:rPr>
            </w:pPr>
          </w:p>
        </w:tc>
      </w:tr>
    </w:tbl>
    <w:p w14:paraId="1FE06428"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Pastabos:</w:t>
      </w:r>
    </w:p>
    <w:p w14:paraId="7E6F0F4B"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05AABC5E"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209090A"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2FAC8286" w14:textId="77777777" w:rsidR="002B62D2" w:rsidRPr="001F2E86" w:rsidRDefault="002B62D2" w:rsidP="002B62D2">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81829E0" w14:textId="77777777" w:rsidR="002B62D2" w:rsidRPr="001F2E86" w:rsidRDefault="002B62D2"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0B1CAA" w14:textId="77777777" w:rsidR="002B62D2" w:rsidRPr="001F2E86" w:rsidRDefault="002B62D2"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1F5778A1" w14:textId="77777777" w:rsidR="002B62D2" w:rsidRPr="001F2E86" w:rsidRDefault="002B62D2"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79BB8E47" w14:textId="77777777" w:rsidR="002B62D2" w:rsidRPr="001F2E86" w:rsidRDefault="002B62D2"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2B4E392C" w14:textId="77777777" w:rsidR="002B62D2" w:rsidRPr="001F2E86" w:rsidRDefault="002B62D2"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2F41EBA" w14:textId="77777777" w:rsidR="002B62D2" w:rsidRPr="001F2E86" w:rsidRDefault="002B62D2" w:rsidP="002B62D2">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B62D2" w:rsidRPr="001F2E86" w14:paraId="3AA20BD5" w14:textId="77777777" w:rsidTr="008120E7">
        <w:trPr>
          <w:trHeight w:val="285"/>
        </w:trPr>
        <w:tc>
          <w:tcPr>
            <w:tcW w:w="3284" w:type="dxa"/>
            <w:tcBorders>
              <w:top w:val="nil"/>
              <w:left w:val="nil"/>
              <w:bottom w:val="single" w:sz="4" w:space="0" w:color="auto"/>
              <w:right w:val="nil"/>
            </w:tcBorders>
          </w:tcPr>
          <w:p w14:paraId="1A4BCC4B" w14:textId="77777777" w:rsidR="002B62D2" w:rsidRPr="001F2E86" w:rsidRDefault="002B62D2" w:rsidP="008120E7">
            <w:pPr>
              <w:spacing w:after="0"/>
              <w:jc w:val="right"/>
              <w:rPr>
                <w:rFonts w:ascii="Times New Roman" w:hAnsi="Times New Roman" w:cs="Times New Roman"/>
              </w:rPr>
            </w:pPr>
          </w:p>
        </w:tc>
        <w:tc>
          <w:tcPr>
            <w:tcW w:w="604" w:type="dxa"/>
          </w:tcPr>
          <w:p w14:paraId="68E9237F" w14:textId="77777777" w:rsidR="002B62D2" w:rsidRPr="001F2E86" w:rsidRDefault="002B62D2"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303BF90" w14:textId="77777777" w:rsidR="002B62D2" w:rsidRPr="001F2E86" w:rsidRDefault="002B62D2" w:rsidP="008120E7">
            <w:pPr>
              <w:spacing w:after="0"/>
              <w:jc w:val="right"/>
              <w:rPr>
                <w:rFonts w:ascii="Times New Roman" w:hAnsi="Times New Roman" w:cs="Times New Roman"/>
              </w:rPr>
            </w:pPr>
          </w:p>
        </w:tc>
        <w:tc>
          <w:tcPr>
            <w:tcW w:w="701" w:type="dxa"/>
          </w:tcPr>
          <w:p w14:paraId="51D8DDE3" w14:textId="77777777" w:rsidR="002B62D2" w:rsidRPr="001F2E86" w:rsidRDefault="002B62D2"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07C540DC" w14:textId="77777777" w:rsidR="002B62D2" w:rsidRPr="001F2E86" w:rsidRDefault="002B62D2" w:rsidP="008120E7">
            <w:pPr>
              <w:spacing w:after="0"/>
              <w:jc w:val="right"/>
              <w:rPr>
                <w:rFonts w:ascii="Times New Roman" w:hAnsi="Times New Roman" w:cs="Times New Roman"/>
              </w:rPr>
            </w:pPr>
          </w:p>
        </w:tc>
        <w:tc>
          <w:tcPr>
            <w:tcW w:w="648" w:type="dxa"/>
          </w:tcPr>
          <w:p w14:paraId="3555E0E9" w14:textId="77777777" w:rsidR="002B62D2" w:rsidRPr="001F2E86" w:rsidRDefault="002B62D2" w:rsidP="008120E7">
            <w:pPr>
              <w:spacing w:after="0"/>
              <w:jc w:val="right"/>
              <w:rPr>
                <w:rFonts w:ascii="Times New Roman" w:hAnsi="Times New Roman" w:cs="Times New Roman"/>
              </w:rPr>
            </w:pPr>
          </w:p>
        </w:tc>
      </w:tr>
      <w:tr w:rsidR="002B62D2" w:rsidRPr="001F2E86" w14:paraId="3B697C21" w14:textId="77777777" w:rsidTr="008120E7">
        <w:trPr>
          <w:trHeight w:val="798"/>
        </w:trPr>
        <w:tc>
          <w:tcPr>
            <w:tcW w:w="3284" w:type="dxa"/>
            <w:tcBorders>
              <w:top w:val="single" w:sz="4" w:space="0" w:color="auto"/>
              <w:left w:val="nil"/>
              <w:bottom w:val="nil"/>
              <w:right w:val="nil"/>
            </w:tcBorders>
            <w:hideMark/>
          </w:tcPr>
          <w:p w14:paraId="75ACC544"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018A836" w14:textId="77777777" w:rsidR="002B62D2" w:rsidRPr="001F2E86" w:rsidRDefault="002B62D2"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CF9BF50"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242D3389" w14:textId="77777777" w:rsidR="002B62D2" w:rsidRPr="001F2E86" w:rsidRDefault="002B62D2"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751EDD37"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3C198E00" w14:textId="77777777" w:rsidR="002B62D2" w:rsidRPr="001F2E86" w:rsidRDefault="002B62D2" w:rsidP="008120E7">
            <w:pPr>
              <w:spacing w:after="0"/>
              <w:jc w:val="right"/>
              <w:rPr>
                <w:rFonts w:ascii="Times New Roman" w:hAnsi="Times New Roman" w:cs="Times New Roman"/>
              </w:rPr>
            </w:pPr>
          </w:p>
        </w:tc>
      </w:tr>
    </w:tbl>
    <w:p w14:paraId="58CBC791" w14:textId="0F835945" w:rsidR="00D05B32" w:rsidRDefault="00D05B32" w:rsidP="002B62D2">
      <w:pPr>
        <w:pStyle w:val="Heading2"/>
        <w:ind w:left="5103"/>
        <w:rPr>
          <w:rFonts w:asciiTheme="minorHAnsi" w:eastAsia="Calibri" w:hAnsiTheme="minorHAnsi" w:cstheme="minorHAnsi"/>
          <w:color w:val="auto"/>
          <w:sz w:val="21"/>
          <w:szCs w:val="21"/>
        </w:rPr>
      </w:pPr>
    </w:p>
    <w:p w14:paraId="3D045BCC" w14:textId="77777777" w:rsidR="00D05B32" w:rsidRDefault="00D05B32">
      <w:pPr>
        <w:rPr>
          <w:rFonts w:eastAsia="Calibri" w:cstheme="minorHAnsi"/>
        </w:rPr>
      </w:pPr>
      <w:r>
        <w:rPr>
          <w:rFonts w:eastAsia="Calibri" w:cstheme="minorHAnsi"/>
        </w:rPr>
        <w:br w:type="page"/>
      </w:r>
    </w:p>
    <w:p w14:paraId="6B426FA2" w14:textId="77777777" w:rsidR="00D05B32" w:rsidRPr="00E7343D" w:rsidRDefault="00D05B32" w:rsidP="00D05B32">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EC1817A" w14:textId="77777777" w:rsidR="00D05B32" w:rsidRPr="00E7343D" w:rsidRDefault="00D05B32" w:rsidP="00D05B32">
      <w:pPr>
        <w:spacing w:after="0"/>
        <w:rPr>
          <w:rFonts w:ascii="Times New Roman" w:hAnsi="Times New Roman" w:cs="Times New Roman"/>
        </w:rPr>
      </w:pPr>
    </w:p>
    <w:p w14:paraId="10910741"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6D00BAD" w14:textId="77777777" w:rsidR="00D05B32" w:rsidRPr="00E7343D" w:rsidRDefault="00D05B32" w:rsidP="00D05B32">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D05B32" w:rsidRPr="00E7343D" w14:paraId="179D5B3B" w14:textId="77777777" w:rsidTr="008120E7">
        <w:tc>
          <w:tcPr>
            <w:tcW w:w="1555" w:type="dxa"/>
          </w:tcPr>
          <w:p w14:paraId="165CB521" w14:textId="77777777" w:rsidR="00D05B32" w:rsidRPr="00E7343D" w:rsidRDefault="00D05B32" w:rsidP="008120E7">
            <w:pPr>
              <w:rPr>
                <w:rFonts w:hAnsi="Times New Roman" w:cs="Times New Roman"/>
              </w:rPr>
            </w:pPr>
          </w:p>
        </w:tc>
        <w:tc>
          <w:tcPr>
            <w:tcW w:w="5953" w:type="dxa"/>
            <w:tcBorders>
              <w:bottom w:val="single" w:sz="4" w:space="0" w:color="auto"/>
            </w:tcBorders>
          </w:tcPr>
          <w:p w14:paraId="7D9D7F30" w14:textId="77777777" w:rsidR="00D05B32" w:rsidRPr="00E7343D" w:rsidRDefault="00D05B32" w:rsidP="008120E7">
            <w:pPr>
              <w:rPr>
                <w:rFonts w:hAnsi="Times New Roman" w:cs="Times New Roman"/>
              </w:rPr>
            </w:pPr>
          </w:p>
        </w:tc>
        <w:tc>
          <w:tcPr>
            <w:tcW w:w="1553" w:type="dxa"/>
          </w:tcPr>
          <w:p w14:paraId="1E254A3A" w14:textId="77777777" w:rsidR="00D05B32" w:rsidRPr="00E7343D" w:rsidRDefault="00D05B32" w:rsidP="008120E7">
            <w:pPr>
              <w:rPr>
                <w:rFonts w:hAnsi="Times New Roman" w:cs="Times New Roman"/>
              </w:rPr>
            </w:pPr>
          </w:p>
        </w:tc>
      </w:tr>
      <w:tr w:rsidR="00D05B32" w:rsidRPr="00E7343D" w14:paraId="0C056CD7" w14:textId="77777777" w:rsidTr="008120E7">
        <w:tc>
          <w:tcPr>
            <w:tcW w:w="1555" w:type="dxa"/>
          </w:tcPr>
          <w:p w14:paraId="0AC196D7" w14:textId="77777777" w:rsidR="00D05B32" w:rsidRPr="00E7343D" w:rsidRDefault="00D05B32" w:rsidP="008120E7">
            <w:pPr>
              <w:rPr>
                <w:rFonts w:hAnsi="Times New Roman" w:cs="Times New Roman"/>
              </w:rPr>
            </w:pPr>
          </w:p>
        </w:tc>
        <w:tc>
          <w:tcPr>
            <w:tcW w:w="5953" w:type="dxa"/>
            <w:tcBorders>
              <w:top w:val="single" w:sz="4" w:space="0" w:color="auto"/>
            </w:tcBorders>
          </w:tcPr>
          <w:p w14:paraId="3FC4769E" w14:textId="77777777" w:rsidR="00D05B32" w:rsidRPr="00E7343D" w:rsidRDefault="00D05B32" w:rsidP="008120E7">
            <w:pPr>
              <w:jc w:val="center"/>
              <w:rPr>
                <w:rFonts w:hAnsi="Times New Roman" w:cs="Times New Roman"/>
              </w:rPr>
            </w:pPr>
            <w:r w:rsidRPr="00E7343D">
              <w:rPr>
                <w:rFonts w:hAnsi="Times New Roman" w:cs="Times New Roman"/>
              </w:rPr>
              <w:t>(tiekėjo pavadinimas)</w:t>
            </w:r>
          </w:p>
        </w:tc>
        <w:tc>
          <w:tcPr>
            <w:tcW w:w="1553" w:type="dxa"/>
          </w:tcPr>
          <w:p w14:paraId="6F07744C" w14:textId="77777777" w:rsidR="00D05B32" w:rsidRPr="00E7343D" w:rsidRDefault="00D05B32" w:rsidP="008120E7">
            <w:pPr>
              <w:rPr>
                <w:rFonts w:hAnsi="Times New Roman" w:cs="Times New Roman"/>
              </w:rPr>
            </w:pPr>
          </w:p>
        </w:tc>
      </w:tr>
    </w:tbl>
    <w:p w14:paraId="472D36DE" w14:textId="77777777" w:rsidR="00D05B32" w:rsidRPr="00E7343D" w:rsidRDefault="00D05B32" w:rsidP="00D05B32">
      <w:pPr>
        <w:spacing w:after="0"/>
        <w:rPr>
          <w:rFonts w:ascii="Times New Roman" w:hAnsi="Times New Roman" w:cs="Times New Roman"/>
        </w:rPr>
      </w:pPr>
    </w:p>
    <w:p w14:paraId="2C9EB66B" w14:textId="77777777" w:rsidR="00D05B32" w:rsidRPr="00E7343D" w:rsidRDefault="00D05B32" w:rsidP="00D05B32">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5FC9038E" w14:textId="152E8970" w:rsidR="00D05B32" w:rsidRPr="00021CAB" w:rsidRDefault="00D05B32" w:rsidP="00D05B32">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X PIRKIMO DALIES „</w:t>
      </w:r>
      <w:r w:rsidR="00D71B66">
        <w:rPr>
          <w:rFonts w:ascii="Times New Roman" w:hAnsi="Times New Roman" w:cs="Times New Roman"/>
          <w:b/>
          <w:bCs/>
          <w:sz w:val="24"/>
          <w:szCs w:val="24"/>
        </w:rPr>
        <w:t>NERŪDIJANČIO PLIENO VEŽIMĖLIO</w:t>
      </w:r>
      <w:r w:rsidR="00D71B66">
        <w:rPr>
          <w:rFonts w:ascii="Times New Roman" w:hAnsi="Times New Roman" w:cs="Times New Roman"/>
          <w:b/>
          <w:bCs/>
          <w:sz w:val="22"/>
          <w:szCs w:val="22"/>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D9A52E0" w14:textId="77777777" w:rsidR="00D05B32" w:rsidRPr="00E7343D" w:rsidRDefault="00D05B32" w:rsidP="00D05B32">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D05B32" w:rsidRPr="00E7343D" w14:paraId="17D933F2" w14:textId="77777777" w:rsidTr="008120E7">
        <w:tc>
          <w:tcPr>
            <w:tcW w:w="3544" w:type="dxa"/>
          </w:tcPr>
          <w:p w14:paraId="646A319E" w14:textId="77777777" w:rsidR="00D05B32" w:rsidRPr="00E7343D" w:rsidRDefault="00D05B32"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8FE56DC" w14:textId="77777777" w:rsidR="00D05B32" w:rsidRPr="00E7343D" w:rsidRDefault="00D05B32" w:rsidP="008120E7">
            <w:pPr>
              <w:rPr>
                <w:rFonts w:hAnsi="Times New Roman" w:cs="Times New Roman"/>
              </w:rPr>
            </w:pPr>
          </w:p>
        </w:tc>
        <w:tc>
          <w:tcPr>
            <w:tcW w:w="3532" w:type="dxa"/>
          </w:tcPr>
          <w:p w14:paraId="3057154F" w14:textId="77777777" w:rsidR="00D05B32" w:rsidRPr="00E7343D" w:rsidRDefault="00D05B32" w:rsidP="008120E7">
            <w:pPr>
              <w:rPr>
                <w:rFonts w:hAnsi="Times New Roman" w:cs="Times New Roman"/>
              </w:rPr>
            </w:pPr>
          </w:p>
        </w:tc>
      </w:tr>
      <w:tr w:rsidR="00D05B32" w:rsidRPr="00E7343D" w14:paraId="34A22E9D" w14:textId="77777777" w:rsidTr="008120E7">
        <w:tc>
          <w:tcPr>
            <w:tcW w:w="3544" w:type="dxa"/>
          </w:tcPr>
          <w:p w14:paraId="02AA7FE4" w14:textId="77777777" w:rsidR="00D05B32" w:rsidRPr="00E7343D" w:rsidRDefault="00D05B32" w:rsidP="008120E7">
            <w:pPr>
              <w:rPr>
                <w:rFonts w:hAnsi="Times New Roman" w:cs="Times New Roman"/>
              </w:rPr>
            </w:pPr>
          </w:p>
        </w:tc>
        <w:tc>
          <w:tcPr>
            <w:tcW w:w="1985" w:type="dxa"/>
            <w:tcBorders>
              <w:top w:val="single" w:sz="4" w:space="0" w:color="auto"/>
            </w:tcBorders>
          </w:tcPr>
          <w:p w14:paraId="61F91169" w14:textId="77777777" w:rsidR="00D05B32" w:rsidRPr="00E7343D" w:rsidRDefault="00D05B32" w:rsidP="008120E7">
            <w:pPr>
              <w:jc w:val="center"/>
              <w:rPr>
                <w:rFonts w:hAnsi="Times New Roman" w:cs="Times New Roman"/>
              </w:rPr>
            </w:pPr>
            <w:r w:rsidRPr="00E7343D">
              <w:rPr>
                <w:rFonts w:hAnsi="Times New Roman" w:cs="Times New Roman"/>
              </w:rPr>
              <w:t>(data)</w:t>
            </w:r>
          </w:p>
        </w:tc>
        <w:tc>
          <w:tcPr>
            <w:tcW w:w="3532" w:type="dxa"/>
          </w:tcPr>
          <w:p w14:paraId="2B1DE335" w14:textId="77777777" w:rsidR="00D05B32" w:rsidRPr="00E7343D" w:rsidRDefault="00D05B32" w:rsidP="008120E7">
            <w:pPr>
              <w:rPr>
                <w:rFonts w:hAnsi="Times New Roman" w:cs="Times New Roman"/>
              </w:rPr>
            </w:pPr>
          </w:p>
        </w:tc>
      </w:tr>
    </w:tbl>
    <w:p w14:paraId="4CE30604" w14:textId="77777777" w:rsidR="00D05B32" w:rsidRPr="00E7343D" w:rsidRDefault="00D05B32" w:rsidP="00D05B32">
      <w:pPr>
        <w:spacing w:after="0"/>
        <w:rPr>
          <w:rFonts w:ascii="Times New Roman" w:hAnsi="Times New Roman" w:cs="Times New Roman"/>
        </w:rPr>
      </w:pPr>
    </w:p>
    <w:p w14:paraId="3C6A9E25"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 SKYRIUS</w:t>
      </w:r>
    </w:p>
    <w:p w14:paraId="6141D159"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3509305B" w14:textId="77777777" w:rsidR="00D05B32" w:rsidRPr="00E7343D" w:rsidRDefault="00D05B32" w:rsidP="00D05B32">
      <w:pPr>
        <w:spacing w:after="0"/>
        <w:rPr>
          <w:rFonts w:ascii="Times New Roman" w:hAnsi="Times New Roman" w:cs="Times New Roman"/>
        </w:rPr>
      </w:pPr>
    </w:p>
    <w:p w14:paraId="3C90D18D" w14:textId="77777777" w:rsidR="00D05B32" w:rsidRPr="00E7343D" w:rsidRDefault="00D05B32" w:rsidP="00D05B32">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D05B32" w:rsidRPr="00E7343D" w14:paraId="13D93216" w14:textId="77777777" w:rsidTr="008120E7">
        <w:tc>
          <w:tcPr>
            <w:tcW w:w="4530" w:type="dxa"/>
          </w:tcPr>
          <w:p w14:paraId="1AC3D46F" w14:textId="77777777" w:rsidR="00D05B32" w:rsidRPr="00E7343D" w:rsidRDefault="00D05B32"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5B9615E" w14:textId="77777777" w:rsidR="00D05B32" w:rsidRPr="00E7343D" w:rsidRDefault="00D05B32" w:rsidP="008120E7">
            <w:pPr>
              <w:rPr>
                <w:rFonts w:hAnsi="Times New Roman" w:cs="Times New Roman"/>
              </w:rPr>
            </w:pPr>
          </w:p>
        </w:tc>
      </w:tr>
      <w:tr w:rsidR="00D05B32" w:rsidRPr="00E7343D" w14:paraId="355D1255" w14:textId="77777777" w:rsidTr="008120E7">
        <w:tc>
          <w:tcPr>
            <w:tcW w:w="4530" w:type="dxa"/>
          </w:tcPr>
          <w:p w14:paraId="0E632ECB" w14:textId="77777777" w:rsidR="00D05B32" w:rsidRPr="00E7343D" w:rsidRDefault="00D05B32"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E06C916" w14:textId="77777777" w:rsidR="00D05B32" w:rsidRPr="00E7343D" w:rsidRDefault="00D05B32" w:rsidP="008120E7">
            <w:pPr>
              <w:rPr>
                <w:rFonts w:hAnsi="Times New Roman" w:cs="Times New Roman"/>
              </w:rPr>
            </w:pPr>
          </w:p>
        </w:tc>
      </w:tr>
      <w:tr w:rsidR="00D05B32" w:rsidRPr="00E7343D" w14:paraId="3D8A0775" w14:textId="77777777" w:rsidTr="008120E7">
        <w:tc>
          <w:tcPr>
            <w:tcW w:w="4530" w:type="dxa"/>
          </w:tcPr>
          <w:p w14:paraId="4E950957" w14:textId="77777777" w:rsidR="00D05B32" w:rsidRPr="00E7343D" w:rsidRDefault="00D05B32"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46942CDD" w14:textId="77777777" w:rsidR="00D05B32" w:rsidRPr="00E7343D" w:rsidRDefault="00D05B32" w:rsidP="008120E7">
            <w:pPr>
              <w:rPr>
                <w:rFonts w:hAnsi="Times New Roman" w:cs="Times New Roman"/>
              </w:rPr>
            </w:pPr>
          </w:p>
        </w:tc>
      </w:tr>
    </w:tbl>
    <w:p w14:paraId="734CDFEE" w14:textId="77777777" w:rsidR="00D05B32" w:rsidRPr="00E7343D" w:rsidRDefault="00D05B32" w:rsidP="00D05B32">
      <w:pPr>
        <w:spacing w:after="0"/>
        <w:rPr>
          <w:rFonts w:ascii="Times New Roman" w:hAnsi="Times New Roman" w:cs="Times New Roman"/>
        </w:rPr>
      </w:pPr>
    </w:p>
    <w:p w14:paraId="673791CA"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II SKYRIUS</w:t>
      </w:r>
    </w:p>
    <w:p w14:paraId="59E0D49D"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14969E6" w14:textId="5AAB5E6C" w:rsidR="00D05B32" w:rsidRPr="00B300F1" w:rsidRDefault="00B300F1" w:rsidP="00B300F1">
      <w:pPr>
        <w:spacing w:after="0" w:line="240" w:lineRule="auto"/>
        <w:ind w:left="426"/>
        <w:jc w:val="both"/>
        <w:rPr>
          <w:rFonts w:ascii="Times New Roman" w:hAnsi="Times New Roman" w:cs="Times New Roman"/>
        </w:rPr>
      </w:pPr>
      <w:r>
        <w:rPr>
          <w:rFonts w:ascii="Times New Roman" w:hAnsi="Times New Roman" w:cs="Times New Roman"/>
        </w:rPr>
        <w:t xml:space="preserve">2 </w:t>
      </w:r>
      <w:r w:rsidR="00D05B32" w:rsidRPr="00B300F1">
        <w:rPr>
          <w:rFonts w:ascii="Times New Roman" w:hAnsi="Times New Roman" w:cs="Times New Roman"/>
        </w:rPr>
        <w:t xml:space="preserve">Lentelė pildoma, jei tiekėjas pasitelkia kitų ūkio subjektų pajėgumais pagal VPĮ 49 straipsnį. Jeigu aktualu, nurodomi ir </w:t>
      </w:r>
      <w:proofErr w:type="spellStart"/>
      <w:r w:rsidR="00D05B32" w:rsidRPr="00B300F1">
        <w:rPr>
          <w:rFonts w:ascii="Times New Roman" w:hAnsi="Times New Roman" w:cs="Times New Roman"/>
        </w:rPr>
        <w:t>kvazisubtiekėjai</w:t>
      </w:r>
      <w:proofErr w:type="spellEnd"/>
      <w:r w:rsidR="00D05B32" w:rsidRPr="00B300F1">
        <w:rPr>
          <w:rFonts w:ascii="Times New Roman" w:hAnsi="Times New Roman" w:cs="Times New Roman"/>
        </w:rPr>
        <w:t xml:space="preserve"> – fiziniai asmenys, kuriuos ketinama įdarbinti pirkimo laimėjimo atveju.</w:t>
      </w:r>
    </w:p>
    <w:p w14:paraId="18704E62" w14:textId="77777777" w:rsidR="00D05B32" w:rsidRPr="00E7343D" w:rsidRDefault="00D05B32" w:rsidP="00D05B32">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D05B32" w:rsidRPr="00E7343D" w14:paraId="2CC22C78" w14:textId="77777777" w:rsidTr="008120E7">
        <w:tc>
          <w:tcPr>
            <w:tcW w:w="307" w:type="pct"/>
          </w:tcPr>
          <w:p w14:paraId="277BD76D" w14:textId="77777777" w:rsidR="00D05B32" w:rsidRPr="00E7343D" w:rsidRDefault="00D05B32" w:rsidP="008120E7">
            <w:pPr>
              <w:jc w:val="center"/>
              <w:rPr>
                <w:rFonts w:hAnsi="Times New Roman" w:cs="Times New Roman"/>
                <w:b/>
                <w:bCs/>
              </w:rPr>
            </w:pPr>
            <w:r w:rsidRPr="00E7343D">
              <w:rPr>
                <w:rFonts w:hAnsi="Times New Roman" w:cs="Times New Roman"/>
                <w:b/>
                <w:bCs/>
              </w:rPr>
              <w:t>Nr.</w:t>
            </w:r>
          </w:p>
        </w:tc>
        <w:tc>
          <w:tcPr>
            <w:tcW w:w="1724" w:type="pct"/>
          </w:tcPr>
          <w:p w14:paraId="5504318F" w14:textId="77777777" w:rsidR="00D05B32" w:rsidRPr="00E7343D" w:rsidRDefault="00D05B32"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1CEE274C" w14:textId="77777777" w:rsidR="00D05B32" w:rsidRPr="00E7343D" w:rsidRDefault="00D05B32"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7665B1C" w14:textId="77777777" w:rsidR="00D05B32" w:rsidRPr="00E7343D" w:rsidRDefault="00D05B32"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D05B32" w:rsidRPr="00E7343D" w14:paraId="5D020FFB" w14:textId="77777777" w:rsidTr="008120E7">
        <w:tc>
          <w:tcPr>
            <w:tcW w:w="307" w:type="pct"/>
          </w:tcPr>
          <w:p w14:paraId="3030D5A1" w14:textId="77777777" w:rsidR="00D05B32" w:rsidRPr="00E7343D" w:rsidRDefault="00D05B32" w:rsidP="008120E7">
            <w:pPr>
              <w:jc w:val="center"/>
              <w:rPr>
                <w:rFonts w:hAnsi="Times New Roman" w:cs="Times New Roman"/>
                <w:b/>
                <w:bCs/>
              </w:rPr>
            </w:pPr>
            <w:r w:rsidRPr="00E7343D">
              <w:rPr>
                <w:rFonts w:hAnsi="Times New Roman" w:cs="Times New Roman"/>
                <w:b/>
                <w:bCs/>
              </w:rPr>
              <w:t>1</w:t>
            </w:r>
          </w:p>
        </w:tc>
        <w:tc>
          <w:tcPr>
            <w:tcW w:w="1724" w:type="pct"/>
          </w:tcPr>
          <w:p w14:paraId="5C8059C1" w14:textId="77777777" w:rsidR="00D05B32" w:rsidRPr="00E7343D" w:rsidRDefault="00D05B32" w:rsidP="008120E7">
            <w:pPr>
              <w:jc w:val="center"/>
              <w:rPr>
                <w:rFonts w:hAnsi="Times New Roman" w:cs="Times New Roman"/>
                <w:b/>
                <w:bCs/>
              </w:rPr>
            </w:pPr>
            <w:r w:rsidRPr="00E7343D">
              <w:rPr>
                <w:rFonts w:hAnsi="Times New Roman" w:cs="Times New Roman"/>
                <w:b/>
                <w:bCs/>
              </w:rPr>
              <w:t>2</w:t>
            </w:r>
          </w:p>
        </w:tc>
        <w:tc>
          <w:tcPr>
            <w:tcW w:w="1643" w:type="pct"/>
          </w:tcPr>
          <w:p w14:paraId="430019E7" w14:textId="77777777" w:rsidR="00D05B32" w:rsidRPr="00E7343D" w:rsidRDefault="00D05B32" w:rsidP="008120E7">
            <w:pPr>
              <w:jc w:val="center"/>
              <w:rPr>
                <w:rFonts w:hAnsi="Times New Roman" w:cs="Times New Roman"/>
                <w:b/>
                <w:bCs/>
              </w:rPr>
            </w:pPr>
            <w:r w:rsidRPr="00E7343D">
              <w:rPr>
                <w:rFonts w:hAnsi="Times New Roman" w:cs="Times New Roman"/>
                <w:b/>
                <w:bCs/>
              </w:rPr>
              <w:t>3</w:t>
            </w:r>
          </w:p>
        </w:tc>
        <w:tc>
          <w:tcPr>
            <w:tcW w:w="1326" w:type="pct"/>
          </w:tcPr>
          <w:p w14:paraId="75EE961F" w14:textId="77777777" w:rsidR="00D05B32" w:rsidRPr="00E7343D" w:rsidRDefault="00D05B32" w:rsidP="008120E7">
            <w:pPr>
              <w:jc w:val="center"/>
              <w:rPr>
                <w:rFonts w:hAnsi="Times New Roman" w:cs="Times New Roman"/>
                <w:b/>
                <w:bCs/>
              </w:rPr>
            </w:pPr>
            <w:r w:rsidRPr="00E7343D">
              <w:rPr>
                <w:rFonts w:hAnsi="Times New Roman" w:cs="Times New Roman"/>
                <w:b/>
                <w:bCs/>
              </w:rPr>
              <w:t>4</w:t>
            </w:r>
          </w:p>
        </w:tc>
      </w:tr>
      <w:tr w:rsidR="00D05B32" w:rsidRPr="00E7343D" w14:paraId="5B0911DE" w14:textId="77777777" w:rsidTr="008120E7">
        <w:tc>
          <w:tcPr>
            <w:tcW w:w="307" w:type="pct"/>
          </w:tcPr>
          <w:p w14:paraId="332BFF9A" w14:textId="77777777" w:rsidR="00D05B32" w:rsidRPr="00E7343D" w:rsidRDefault="00D05B32" w:rsidP="008120E7">
            <w:pPr>
              <w:rPr>
                <w:rFonts w:hAnsi="Times New Roman" w:cs="Times New Roman"/>
              </w:rPr>
            </w:pPr>
          </w:p>
        </w:tc>
        <w:tc>
          <w:tcPr>
            <w:tcW w:w="1724" w:type="pct"/>
          </w:tcPr>
          <w:p w14:paraId="39F9949B" w14:textId="77777777" w:rsidR="00D05B32" w:rsidRPr="00E7343D" w:rsidRDefault="00D05B32" w:rsidP="008120E7">
            <w:pPr>
              <w:rPr>
                <w:rFonts w:hAnsi="Times New Roman" w:cs="Times New Roman"/>
              </w:rPr>
            </w:pPr>
          </w:p>
        </w:tc>
        <w:tc>
          <w:tcPr>
            <w:tcW w:w="1643" w:type="pct"/>
          </w:tcPr>
          <w:p w14:paraId="36C6DA19" w14:textId="77777777" w:rsidR="00D05B32" w:rsidRPr="00E7343D" w:rsidRDefault="00D05B32" w:rsidP="008120E7">
            <w:pPr>
              <w:rPr>
                <w:rFonts w:hAnsi="Times New Roman" w:cs="Times New Roman"/>
              </w:rPr>
            </w:pPr>
          </w:p>
        </w:tc>
        <w:tc>
          <w:tcPr>
            <w:tcW w:w="1326" w:type="pct"/>
          </w:tcPr>
          <w:p w14:paraId="05A9B81E" w14:textId="77777777" w:rsidR="00D05B32" w:rsidRPr="00E7343D" w:rsidRDefault="00D05B32" w:rsidP="008120E7">
            <w:pPr>
              <w:rPr>
                <w:rFonts w:hAnsi="Times New Roman" w:cs="Times New Roman"/>
              </w:rPr>
            </w:pPr>
          </w:p>
        </w:tc>
      </w:tr>
      <w:tr w:rsidR="00D05B32" w:rsidRPr="00E7343D" w14:paraId="7D8B3285" w14:textId="77777777" w:rsidTr="008120E7">
        <w:tc>
          <w:tcPr>
            <w:tcW w:w="307" w:type="pct"/>
          </w:tcPr>
          <w:p w14:paraId="05FF499E" w14:textId="77777777" w:rsidR="00D05B32" w:rsidRPr="00E7343D" w:rsidRDefault="00D05B32" w:rsidP="008120E7">
            <w:pPr>
              <w:rPr>
                <w:rFonts w:hAnsi="Times New Roman" w:cs="Times New Roman"/>
              </w:rPr>
            </w:pPr>
          </w:p>
        </w:tc>
        <w:tc>
          <w:tcPr>
            <w:tcW w:w="1724" w:type="pct"/>
          </w:tcPr>
          <w:p w14:paraId="2DB7EF51" w14:textId="77777777" w:rsidR="00D05B32" w:rsidRPr="00E7343D" w:rsidRDefault="00D05B32" w:rsidP="008120E7">
            <w:pPr>
              <w:rPr>
                <w:rFonts w:hAnsi="Times New Roman" w:cs="Times New Roman"/>
              </w:rPr>
            </w:pPr>
          </w:p>
        </w:tc>
        <w:tc>
          <w:tcPr>
            <w:tcW w:w="1643" w:type="pct"/>
          </w:tcPr>
          <w:p w14:paraId="0464C3C1" w14:textId="77777777" w:rsidR="00D05B32" w:rsidRPr="00E7343D" w:rsidRDefault="00D05B32" w:rsidP="008120E7">
            <w:pPr>
              <w:rPr>
                <w:rFonts w:hAnsi="Times New Roman" w:cs="Times New Roman"/>
              </w:rPr>
            </w:pPr>
          </w:p>
        </w:tc>
        <w:tc>
          <w:tcPr>
            <w:tcW w:w="1326" w:type="pct"/>
          </w:tcPr>
          <w:p w14:paraId="28B687F9" w14:textId="77777777" w:rsidR="00D05B32" w:rsidRPr="00E7343D" w:rsidRDefault="00D05B32" w:rsidP="008120E7">
            <w:pPr>
              <w:rPr>
                <w:rFonts w:hAnsi="Times New Roman" w:cs="Times New Roman"/>
              </w:rPr>
            </w:pPr>
          </w:p>
        </w:tc>
      </w:tr>
    </w:tbl>
    <w:p w14:paraId="601E1B11" w14:textId="77777777" w:rsidR="00D05B32" w:rsidRPr="00E7343D" w:rsidRDefault="00D05B32" w:rsidP="00D05B32">
      <w:pPr>
        <w:spacing w:after="0"/>
        <w:rPr>
          <w:rFonts w:ascii="Times New Roman" w:hAnsi="Times New Roman" w:cs="Times New Roman"/>
        </w:rPr>
      </w:pPr>
    </w:p>
    <w:p w14:paraId="7E0133AA"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III SKYRIUS</w:t>
      </w:r>
    </w:p>
    <w:p w14:paraId="0F27EE75"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09F3AEFC" w14:textId="77777777" w:rsidR="00D05B32" w:rsidRPr="00E7343D" w:rsidRDefault="00D05B32" w:rsidP="00D05B32">
      <w:pPr>
        <w:spacing w:after="0"/>
        <w:rPr>
          <w:rFonts w:ascii="Times New Roman" w:hAnsi="Times New Roman" w:cs="Times New Roman"/>
        </w:rPr>
      </w:pPr>
    </w:p>
    <w:p w14:paraId="648CC107" w14:textId="77777777" w:rsidR="00D05B32" w:rsidRPr="00E7343D" w:rsidRDefault="00D05B32" w:rsidP="00D05B32">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D05B32" w:rsidRPr="00E7343D" w14:paraId="6E4B9A1E" w14:textId="77777777" w:rsidTr="008120E7">
        <w:tc>
          <w:tcPr>
            <w:tcW w:w="310" w:type="pct"/>
          </w:tcPr>
          <w:p w14:paraId="06D60E53" w14:textId="77777777" w:rsidR="00D05B32" w:rsidRPr="00E7343D" w:rsidRDefault="00D05B32" w:rsidP="008120E7">
            <w:pPr>
              <w:jc w:val="center"/>
              <w:rPr>
                <w:rFonts w:hAnsi="Times New Roman" w:cs="Times New Roman"/>
                <w:b/>
                <w:bCs/>
              </w:rPr>
            </w:pPr>
            <w:r w:rsidRPr="00E7343D">
              <w:rPr>
                <w:rFonts w:hAnsi="Times New Roman" w:cs="Times New Roman"/>
                <w:b/>
                <w:bCs/>
              </w:rPr>
              <w:t>Nr.</w:t>
            </w:r>
          </w:p>
        </w:tc>
        <w:tc>
          <w:tcPr>
            <w:tcW w:w="3023" w:type="pct"/>
          </w:tcPr>
          <w:p w14:paraId="5CF04564" w14:textId="77777777" w:rsidR="00D05B32" w:rsidRPr="00E7343D" w:rsidRDefault="00D05B32"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08A2F2DC" w14:textId="77777777" w:rsidR="00D05B32" w:rsidRPr="00E7343D" w:rsidRDefault="00D05B32"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D05B32" w:rsidRPr="00E7343D" w14:paraId="14C0BB1D" w14:textId="77777777" w:rsidTr="008120E7">
        <w:tc>
          <w:tcPr>
            <w:tcW w:w="310" w:type="pct"/>
          </w:tcPr>
          <w:p w14:paraId="65645394" w14:textId="77777777" w:rsidR="00D05B32" w:rsidRPr="00E7343D" w:rsidRDefault="00D05B32" w:rsidP="008120E7">
            <w:pPr>
              <w:jc w:val="center"/>
              <w:rPr>
                <w:rFonts w:hAnsi="Times New Roman" w:cs="Times New Roman"/>
                <w:b/>
                <w:bCs/>
              </w:rPr>
            </w:pPr>
            <w:r w:rsidRPr="00E7343D">
              <w:rPr>
                <w:rFonts w:hAnsi="Times New Roman" w:cs="Times New Roman"/>
                <w:b/>
                <w:bCs/>
              </w:rPr>
              <w:t>1</w:t>
            </w:r>
          </w:p>
        </w:tc>
        <w:tc>
          <w:tcPr>
            <w:tcW w:w="3023" w:type="pct"/>
          </w:tcPr>
          <w:p w14:paraId="54E73725" w14:textId="77777777" w:rsidR="00D05B32" w:rsidRPr="00E7343D" w:rsidRDefault="00D05B32" w:rsidP="008120E7">
            <w:pPr>
              <w:jc w:val="center"/>
              <w:rPr>
                <w:rFonts w:hAnsi="Times New Roman" w:cs="Times New Roman"/>
                <w:b/>
                <w:bCs/>
              </w:rPr>
            </w:pPr>
            <w:r w:rsidRPr="00E7343D">
              <w:rPr>
                <w:rFonts w:hAnsi="Times New Roman" w:cs="Times New Roman"/>
                <w:b/>
                <w:bCs/>
              </w:rPr>
              <w:t>2</w:t>
            </w:r>
          </w:p>
        </w:tc>
        <w:tc>
          <w:tcPr>
            <w:tcW w:w="1667" w:type="pct"/>
          </w:tcPr>
          <w:p w14:paraId="453B733D" w14:textId="77777777" w:rsidR="00D05B32" w:rsidRPr="00E7343D" w:rsidRDefault="00D05B32" w:rsidP="008120E7">
            <w:pPr>
              <w:jc w:val="center"/>
              <w:rPr>
                <w:rFonts w:hAnsi="Times New Roman" w:cs="Times New Roman"/>
                <w:b/>
                <w:bCs/>
              </w:rPr>
            </w:pPr>
            <w:r w:rsidRPr="00E7343D">
              <w:rPr>
                <w:rFonts w:hAnsi="Times New Roman" w:cs="Times New Roman"/>
                <w:b/>
                <w:bCs/>
              </w:rPr>
              <w:t>3</w:t>
            </w:r>
          </w:p>
        </w:tc>
      </w:tr>
      <w:tr w:rsidR="00D05B32" w:rsidRPr="00E7343D" w14:paraId="560916FD" w14:textId="77777777" w:rsidTr="008120E7">
        <w:tc>
          <w:tcPr>
            <w:tcW w:w="310" w:type="pct"/>
          </w:tcPr>
          <w:p w14:paraId="40D6F3BE" w14:textId="77777777" w:rsidR="00D05B32" w:rsidRPr="00E7343D" w:rsidRDefault="00D05B32" w:rsidP="008120E7">
            <w:pPr>
              <w:rPr>
                <w:rFonts w:hAnsi="Times New Roman" w:cs="Times New Roman"/>
              </w:rPr>
            </w:pPr>
          </w:p>
        </w:tc>
        <w:tc>
          <w:tcPr>
            <w:tcW w:w="3023" w:type="pct"/>
          </w:tcPr>
          <w:p w14:paraId="1151A04F" w14:textId="77777777" w:rsidR="00D05B32" w:rsidRPr="00E7343D" w:rsidRDefault="00D05B32" w:rsidP="008120E7">
            <w:pPr>
              <w:rPr>
                <w:rFonts w:hAnsi="Times New Roman" w:cs="Times New Roman"/>
              </w:rPr>
            </w:pPr>
          </w:p>
        </w:tc>
        <w:tc>
          <w:tcPr>
            <w:tcW w:w="1667" w:type="pct"/>
          </w:tcPr>
          <w:p w14:paraId="037FB9D7" w14:textId="77777777" w:rsidR="00D05B32" w:rsidRPr="00E7343D" w:rsidRDefault="00D05B32" w:rsidP="008120E7">
            <w:pPr>
              <w:rPr>
                <w:rFonts w:hAnsi="Times New Roman" w:cs="Times New Roman"/>
              </w:rPr>
            </w:pPr>
          </w:p>
        </w:tc>
      </w:tr>
      <w:tr w:rsidR="00D05B32" w:rsidRPr="00E7343D" w14:paraId="0E982C1D" w14:textId="77777777" w:rsidTr="008120E7">
        <w:tc>
          <w:tcPr>
            <w:tcW w:w="310" w:type="pct"/>
          </w:tcPr>
          <w:p w14:paraId="35C3D65B" w14:textId="77777777" w:rsidR="00D05B32" w:rsidRPr="00E7343D" w:rsidRDefault="00D05B32" w:rsidP="008120E7">
            <w:pPr>
              <w:rPr>
                <w:rFonts w:hAnsi="Times New Roman" w:cs="Times New Roman"/>
              </w:rPr>
            </w:pPr>
          </w:p>
        </w:tc>
        <w:tc>
          <w:tcPr>
            <w:tcW w:w="3023" w:type="pct"/>
          </w:tcPr>
          <w:p w14:paraId="350330DC" w14:textId="77777777" w:rsidR="00D05B32" w:rsidRPr="00E7343D" w:rsidRDefault="00D05B32" w:rsidP="008120E7">
            <w:pPr>
              <w:rPr>
                <w:rFonts w:hAnsi="Times New Roman" w:cs="Times New Roman"/>
              </w:rPr>
            </w:pPr>
          </w:p>
        </w:tc>
        <w:tc>
          <w:tcPr>
            <w:tcW w:w="1667" w:type="pct"/>
          </w:tcPr>
          <w:p w14:paraId="56762C8E" w14:textId="77777777" w:rsidR="00D05B32" w:rsidRPr="00E7343D" w:rsidRDefault="00D05B32" w:rsidP="008120E7">
            <w:pPr>
              <w:rPr>
                <w:rFonts w:hAnsi="Times New Roman" w:cs="Times New Roman"/>
              </w:rPr>
            </w:pPr>
          </w:p>
        </w:tc>
      </w:tr>
    </w:tbl>
    <w:p w14:paraId="7EE116EB" w14:textId="77777777" w:rsidR="00D05B32" w:rsidRPr="00E7343D" w:rsidRDefault="00D05B32" w:rsidP="00D05B32">
      <w:pPr>
        <w:spacing w:after="0"/>
        <w:rPr>
          <w:rFonts w:ascii="Times New Roman" w:hAnsi="Times New Roman" w:cs="Times New Roman"/>
        </w:rPr>
      </w:pPr>
    </w:p>
    <w:p w14:paraId="1C393307"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IV SKYRIUS</w:t>
      </w:r>
    </w:p>
    <w:p w14:paraId="59675E8C"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6DA2F3E1" w14:textId="77777777" w:rsidR="00D05B32" w:rsidRPr="00E7343D" w:rsidRDefault="00D05B32" w:rsidP="00D05B32">
      <w:pPr>
        <w:spacing w:after="0"/>
        <w:rPr>
          <w:rFonts w:ascii="Times New Roman" w:hAnsi="Times New Roman" w:cs="Times New Roman"/>
        </w:rPr>
      </w:pPr>
    </w:p>
    <w:p w14:paraId="1F72E278" w14:textId="77777777" w:rsidR="00D05B32" w:rsidRPr="00E7343D" w:rsidRDefault="00D05B32" w:rsidP="00C5552E">
      <w:pPr>
        <w:pStyle w:val="ListParagraph"/>
        <w:numPr>
          <w:ilvl w:val="0"/>
          <w:numId w:val="43"/>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1566E672" w14:textId="77777777" w:rsidR="00D05B32" w:rsidRPr="00E7343D" w:rsidRDefault="00D05B32" w:rsidP="00C5552E">
      <w:pPr>
        <w:pStyle w:val="ListParagraph"/>
        <w:numPr>
          <w:ilvl w:val="0"/>
          <w:numId w:val="43"/>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7A35684" w14:textId="77777777" w:rsidR="00D05B32" w:rsidRPr="00E7343D" w:rsidRDefault="00D05B32" w:rsidP="00C5552E">
      <w:pPr>
        <w:pStyle w:val="ListParagraph"/>
        <w:numPr>
          <w:ilvl w:val="0"/>
          <w:numId w:val="43"/>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03ADB26" w14:textId="77777777" w:rsidR="00D05B32" w:rsidRPr="00E7343D" w:rsidRDefault="00D05B32" w:rsidP="00D05B32">
      <w:pPr>
        <w:spacing w:after="0"/>
        <w:rPr>
          <w:rFonts w:ascii="Times New Roman" w:hAnsi="Times New Roman" w:cs="Times New Roman"/>
          <w:b/>
          <w:bCs/>
        </w:rPr>
      </w:pPr>
    </w:p>
    <w:p w14:paraId="2CF60870" w14:textId="77777777" w:rsidR="00D05B32" w:rsidRDefault="00D05B32" w:rsidP="00D05B32">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1" w:type="dxa"/>
        <w:tblInd w:w="0" w:type="dxa"/>
        <w:tblLook w:val="04A0" w:firstRow="1" w:lastRow="0" w:firstColumn="1" w:lastColumn="0" w:noHBand="0" w:noVBand="1"/>
      </w:tblPr>
      <w:tblGrid>
        <w:gridCol w:w="988"/>
        <w:gridCol w:w="2459"/>
        <w:gridCol w:w="1266"/>
        <w:gridCol w:w="966"/>
        <w:gridCol w:w="1393"/>
        <w:gridCol w:w="1386"/>
        <w:gridCol w:w="1603"/>
      </w:tblGrid>
      <w:tr w:rsidR="00D05B32" w:rsidRPr="00E84C19" w14:paraId="0A482323" w14:textId="77777777" w:rsidTr="008120E7">
        <w:trPr>
          <w:trHeight w:val="519"/>
        </w:trPr>
        <w:tc>
          <w:tcPr>
            <w:tcW w:w="988" w:type="dxa"/>
          </w:tcPr>
          <w:p w14:paraId="75AE7D09" w14:textId="77777777" w:rsidR="00D05B32" w:rsidRPr="00E84C19" w:rsidRDefault="00D05B32" w:rsidP="008120E7">
            <w:pPr>
              <w:jc w:val="both"/>
              <w:rPr>
                <w:sz w:val="22"/>
                <w:szCs w:val="22"/>
              </w:rPr>
            </w:pPr>
            <w:r w:rsidRPr="00E84C19">
              <w:rPr>
                <w:sz w:val="22"/>
                <w:szCs w:val="22"/>
              </w:rPr>
              <w:t>Eil. Nr.</w:t>
            </w:r>
          </w:p>
        </w:tc>
        <w:tc>
          <w:tcPr>
            <w:tcW w:w="2459" w:type="dxa"/>
          </w:tcPr>
          <w:p w14:paraId="41FFC5FE" w14:textId="77777777" w:rsidR="00D05B32" w:rsidRPr="00E84C19" w:rsidRDefault="00D05B32" w:rsidP="008120E7">
            <w:pPr>
              <w:jc w:val="both"/>
              <w:rPr>
                <w:sz w:val="22"/>
                <w:szCs w:val="22"/>
              </w:rPr>
            </w:pPr>
            <w:r w:rsidRPr="00E84C19">
              <w:rPr>
                <w:sz w:val="22"/>
                <w:szCs w:val="22"/>
              </w:rPr>
              <w:t>Pirkimo objektas</w:t>
            </w:r>
          </w:p>
        </w:tc>
        <w:tc>
          <w:tcPr>
            <w:tcW w:w="1266" w:type="dxa"/>
          </w:tcPr>
          <w:p w14:paraId="0C5B87B4" w14:textId="77777777" w:rsidR="00D05B32" w:rsidRPr="00E84C19" w:rsidRDefault="00D05B32"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1BF6EDC" w14:textId="77777777" w:rsidR="00D05B32" w:rsidRDefault="00D05B32" w:rsidP="008120E7">
            <w:pPr>
              <w:jc w:val="both"/>
              <w:rPr>
                <w:sz w:val="22"/>
                <w:szCs w:val="22"/>
              </w:rPr>
            </w:pPr>
            <w:r w:rsidRPr="00E84C19">
              <w:rPr>
                <w:sz w:val="22"/>
                <w:szCs w:val="22"/>
              </w:rPr>
              <w:t>Kiekis</w:t>
            </w:r>
            <w:r w:rsidR="001A2FF0">
              <w:rPr>
                <w:sz w:val="22"/>
                <w:szCs w:val="22"/>
              </w:rPr>
              <w:t>,</w:t>
            </w:r>
          </w:p>
          <w:p w14:paraId="2E71C37B" w14:textId="784D6FF9" w:rsidR="001A2FF0" w:rsidRPr="00E84C19" w:rsidRDefault="001A2FF0" w:rsidP="008120E7">
            <w:pPr>
              <w:jc w:val="both"/>
              <w:rPr>
                <w:sz w:val="22"/>
                <w:szCs w:val="22"/>
              </w:rPr>
            </w:pPr>
            <w:r>
              <w:rPr>
                <w:sz w:val="22"/>
                <w:szCs w:val="22"/>
              </w:rPr>
              <w:t>Vnt.</w:t>
            </w:r>
          </w:p>
        </w:tc>
        <w:tc>
          <w:tcPr>
            <w:tcW w:w="1393" w:type="dxa"/>
          </w:tcPr>
          <w:p w14:paraId="5D651D46" w14:textId="77777777" w:rsidR="00D05B32" w:rsidRPr="00E84C19" w:rsidRDefault="00D05B32" w:rsidP="008120E7">
            <w:pPr>
              <w:jc w:val="both"/>
              <w:rPr>
                <w:sz w:val="22"/>
                <w:szCs w:val="22"/>
              </w:rPr>
            </w:pPr>
            <w:r w:rsidRPr="00E84C19">
              <w:rPr>
                <w:sz w:val="22"/>
                <w:szCs w:val="22"/>
              </w:rPr>
              <w:t>Vnt. kaina, Eur (be PVM)</w:t>
            </w:r>
          </w:p>
        </w:tc>
        <w:tc>
          <w:tcPr>
            <w:tcW w:w="1386" w:type="dxa"/>
          </w:tcPr>
          <w:p w14:paraId="0B20ED3C" w14:textId="77777777" w:rsidR="00D05B32" w:rsidRPr="00E84C19" w:rsidRDefault="00D05B32" w:rsidP="008120E7">
            <w:pPr>
              <w:jc w:val="both"/>
              <w:rPr>
                <w:sz w:val="22"/>
                <w:szCs w:val="22"/>
              </w:rPr>
            </w:pPr>
            <w:r w:rsidRPr="00E84C19">
              <w:rPr>
                <w:rFonts w:hAnsi="Times New Roman" w:cs="Times New Roman"/>
                <w:szCs w:val="24"/>
              </w:rPr>
              <w:t>PVM tarifas, %</w:t>
            </w:r>
          </w:p>
        </w:tc>
        <w:tc>
          <w:tcPr>
            <w:tcW w:w="1603" w:type="dxa"/>
          </w:tcPr>
          <w:p w14:paraId="0939D25E" w14:textId="77777777" w:rsidR="00D05B32" w:rsidRPr="00E84C19" w:rsidRDefault="00D05B32" w:rsidP="008120E7">
            <w:pPr>
              <w:jc w:val="both"/>
              <w:rPr>
                <w:sz w:val="22"/>
                <w:szCs w:val="22"/>
              </w:rPr>
            </w:pPr>
            <w:r w:rsidRPr="00E84C19">
              <w:rPr>
                <w:sz w:val="22"/>
                <w:szCs w:val="22"/>
              </w:rPr>
              <w:t>Bendra kaina, Eur (be PVM)</w:t>
            </w:r>
          </w:p>
        </w:tc>
      </w:tr>
      <w:tr w:rsidR="00D05B32" w:rsidRPr="00E84C19" w14:paraId="1BABEC47" w14:textId="77777777" w:rsidTr="008120E7">
        <w:trPr>
          <w:trHeight w:val="70"/>
        </w:trPr>
        <w:tc>
          <w:tcPr>
            <w:tcW w:w="988" w:type="dxa"/>
          </w:tcPr>
          <w:p w14:paraId="0C78B808" w14:textId="77777777" w:rsidR="00D05B32" w:rsidRPr="00E84C19" w:rsidRDefault="00D05B32" w:rsidP="008120E7">
            <w:pPr>
              <w:jc w:val="center"/>
              <w:rPr>
                <w:i/>
                <w:iCs/>
              </w:rPr>
            </w:pPr>
            <w:r w:rsidRPr="00E84C19">
              <w:rPr>
                <w:i/>
                <w:iCs/>
              </w:rPr>
              <w:t>1</w:t>
            </w:r>
          </w:p>
        </w:tc>
        <w:tc>
          <w:tcPr>
            <w:tcW w:w="2459" w:type="dxa"/>
          </w:tcPr>
          <w:p w14:paraId="0E38B4DF" w14:textId="77777777" w:rsidR="00D05B32" w:rsidRPr="00E84C19" w:rsidRDefault="00D05B32" w:rsidP="008120E7">
            <w:pPr>
              <w:jc w:val="center"/>
              <w:rPr>
                <w:i/>
                <w:iCs/>
              </w:rPr>
            </w:pPr>
            <w:r w:rsidRPr="00E84C19">
              <w:rPr>
                <w:i/>
                <w:iCs/>
              </w:rPr>
              <w:t>2</w:t>
            </w:r>
          </w:p>
        </w:tc>
        <w:tc>
          <w:tcPr>
            <w:tcW w:w="1266" w:type="dxa"/>
          </w:tcPr>
          <w:p w14:paraId="307F77B3" w14:textId="77777777" w:rsidR="00D05B32" w:rsidRPr="00E84C19" w:rsidRDefault="00D05B32" w:rsidP="008120E7">
            <w:pPr>
              <w:jc w:val="center"/>
              <w:rPr>
                <w:i/>
                <w:iCs/>
              </w:rPr>
            </w:pPr>
            <w:r w:rsidRPr="00E84C19">
              <w:rPr>
                <w:i/>
                <w:iCs/>
              </w:rPr>
              <w:t>3</w:t>
            </w:r>
          </w:p>
        </w:tc>
        <w:tc>
          <w:tcPr>
            <w:tcW w:w="966" w:type="dxa"/>
          </w:tcPr>
          <w:p w14:paraId="251FD9B5" w14:textId="77777777" w:rsidR="00D05B32" w:rsidRPr="00E84C19" w:rsidRDefault="00D05B32" w:rsidP="008120E7">
            <w:pPr>
              <w:jc w:val="center"/>
              <w:rPr>
                <w:i/>
                <w:iCs/>
              </w:rPr>
            </w:pPr>
            <w:r w:rsidRPr="00E84C19">
              <w:rPr>
                <w:i/>
                <w:iCs/>
              </w:rPr>
              <w:t>4</w:t>
            </w:r>
          </w:p>
        </w:tc>
        <w:tc>
          <w:tcPr>
            <w:tcW w:w="1393" w:type="dxa"/>
          </w:tcPr>
          <w:p w14:paraId="51EFB9C3" w14:textId="77777777" w:rsidR="00D05B32" w:rsidRPr="00E84C19" w:rsidRDefault="00D05B32" w:rsidP="008120E7">
            <w:pPr>
              <w:jc w:val="center"/>
              <w:rPr>
                <w:i/>
                <w:iCs/>
              </w:rPr>
            </w:pPr>
            <w:r w:rsidRPr="00E84C19">
              <w:rPr>
                <w:i/>
                <w:iCs/>
              </w:rPr>
              <w:t>5</w:t>
            </w:r>
          </w:p>
        </w:tc>
        <w:tc>
          <w:tcPr>
            <w:tcW w:w="1386" w:type="dxa"/>
          </w:tcPr>
          <w:p w14:paraId="74B652D7" w14:textId="77777777" w:rsidR="00D05B32" w:rsidRPr="00E84C19" w:rsidRDefault="00D05B32" w:rsidP="008120E7">
            <w:pPr>
              <w:jc w:val="center"/>
              <w:rPr>
                <w:i/>
                <w:iCs/>
              </w:rPr>
            </w:pPr>
            <w:r w:rsidRPr="00E84C19">
              <w:rPr>
                <w:i/>
                <w:iCs/>
              </w:rPr>
              <w:t>6</w:t>
            </w:r>
          </w:p>
        </w:tc>
        <w:tc>
          <w:tcPr>
            <w:tcW w:w="1603" w:type="dxa"/>
          </w:tcPr>
          <w:p w14:paraId="1194FC9E" w14:textId="77777777" w:rsidR="00D05B32" w:rsidRPr="00E84C19" w:rsidRDefault="00D05B32" w:rsidP="008120E7">
            <w:pPr>
              <w:jc w:val="center"/>
              <w:rPr>
                <w:i/>
                <w:iCs/>
              </w:rPr>
            </w:pPr>
            <w:r>
              <w:rPr>
                <w:i/>
                <w:iCs/>
              </w:rPr>
              <w:t>7</w:t>
            </w:r>
          </w:p>
        </w:tc>
      </w:tr>
      <w:tr w:rsidR="00D05B32" w:rsidRPr="00E84C19" w14:paraId="1C008EEB" w14:textId="77777777" w:rsidTr="008120E7">
        <w:trPr>
          <w:trHeight w:val="455"/>
        </w:trPr>
        <w:tc>
          <w:tcPr>
            <w:tcW w:w="988" w:type="dxa"/>
          </w:tcPr>
          <w:p w14:paraId="2D942015" w14:textId="77777777" w:rsidR="00D05B32" w:rsidRPr="00E84C19" w:rsidRDefault="00D05B32" w:rsidP="008120E7">
            <w:pPr>
              <w:jc w:val="both"/>
              <w:rPr>
                <w:sz w:val="22"/>
                <w:szCs w:val="22"/>
              </w:rPr>
            </w:pPr>
            <w:r w:rsidRPr="00E84C19">
              <w:rPr>
                <w:sz w:val="22"/>
                <w:szCs w:val="22"/>
              </w:rPr>
              <w:t>1.</w:t>
            </w:r>
          </w:p>
        </w:tc>
        <w:tc>
          <w:tcPr>
            <w:tcW w:w="2459" w:type="dxa"/>
          </w:tcPr>
          <w:p w14:paraId="269F99A0" w14:textId="0B876672" w:rsidR="00D05B32" w:rsidRPr="000431F5" w:rsidRDefault="00713F96" w:rsidP="008120E7">
            <w:pPr>
              <w:jc w:val="both"/>
              <w:rPr>
                <w:sz w:val="22"/>
                <w:szCs w:val="22"/>
              </w:rPr>
            </w:pPr>
            <w:r>
              <w:rPr>
                <w:rFonts w:hAnsi="Times New Roman" w:cs="Times New Roman"/>
                <w:b/>
                <w:bCs/>
                <w:sz w:val="24"/>
                <w:szCs w:val="24"/>
              </w:rPr>
              <w:t>Nerūdijančio plieno vežimėlis</w:t>
            </w:r>
            <w:r w:rsidRPr="00883751">
              <w:rPr>
                <w:rFonts w:hAnsi="Times New Roman" w:cs="Times New Roman"/>
                <w:b/>
                <w:bCs/>
                <w:sz w:val="24"/>
                <w:szCs w:val="24"/>
              </w:rPr>
              <w:t xml:space="preserve"> </w:t>
            </w:r>
            <w:r>
              <w:rPr>
                <w:rFonts w:hAnsi="Times New Roman" w:cs="Times New Roman"/>
                <w:b/>
                <w:bCs/>
                <w:sz w:val="22"/>
                <w:szCs w:val="22"/>
              </w:rPr>
              <w:t xml:space="preserve"> </w:t>
            </w:r>
          </w:p>
        </w:tc>
        <w:tc>
          <w:tcPr>
            <w:tcW w:w="1266" w:type="dxa"/>
          </w:tcPr>
          <w:p w14:paraId="53D55A5A" w14:textId="77777777" w:rsidR="00D05B32" w:rsidRPr="00E84C19" w:rsidRDefault="00D05B32" w:rsidP="008120E7">
            <w:pPr>
              <w:jc w:val="both"/>
              <w:rPr>
                <w:sz w:val="22"/>
                <w:szCs w:val="22"/>
              </w:rPr>
            </w:pPr>
          </w:p>
        </w:tc>
        <w:tc>
          <w:tcPr>
            <w:tcW w:w="966" w:type="dxa"/>
          </w:tcPr>
          <w:p w14:paraId="3AF8169F" w14:textId="045AB5E7" w:rsidR="00D05B32" w:rsidRPr="00E84C19" w:rsidRDefault="000367C7" w:rsidP="008120E7">
            <w:pPr>
              <w:jc w:val="both"/>
              <w:rPr>
                <w:sz w:val="22"/>
                <w:szCs w:val="22"/>
              </w:rPr>
            </w:pPr>
            <w:r>
              <w:rPr>
                <w:sz w:val="22"/>
                <w:szCs w:val="22"/>
              </w:rPr>
              <w:t>4</w:t>
            </w:r>
          </w:p>
        </w:tc>
        <w:tc>
          <w:tcPr>
            <w:tcW w:w="1393" w:type="dxa"/>
          </w:tcPr>
          <w:p w14:paraId="5A88A920" w14:textId="77777777" w:rsidR="00D05B32" w:rsidRPr="00E84C19" w:rsidRDefault="00D05B32" w:rsidP="008120E7">
            <w:pPr>
              <w:jc w:val="both"/>
              <w:rPr>
                <w:sz w:val="22"/>
                <w:szCs w:val="22"/>
              </w:rPr>
            </w:pPr>
          </w:p>
        </w:tc>
        <w:tc>
          <w:tcPr>
            <w:tcW w:w="1386" w:type="dxa"/>
          </w:tcPr>
          <w:p w14:paraId="47CD28E2" w14:textId="77777777" w:rsidR="00D05B32" w:rsidRPr="00E84C19" w:rsidRDefault="00D05B32" w:rsidP="008120E7">
            <w:pPr>
              <w:jc w:val="both"/>
              <w:rPr>
                <w:sz w:val="22"/>
                <w:szCs w:val="22"/>
              </w:rPr>
            </w:pPr>
          </w:p>
        </w:tc>
        <w:tc>
          <w:tcPr>
            <w:tcW w:w="1603" w:type="dxa"/>
          </w:tcPr>
          <w:p w14:paraId="24A65466" w14:textId="77777777" w:rsidR="00D05B32" w:rsidRPr="00E84C19" w:rsidRDefault="00D05B32" w:rsidP="008120E7">
            <w:pPr>
              <w:jc w:val="both"/>
              <w:rPr>
                <w:sz w:val="22"/>
                <w:szCs w:val="22"/>
              </w:rPr>
            </w:pPr>
          </w:p>
        </w:tc>
      </w:tr>
      <w:tr w:rsidR="00D05B32" w:rsidRPr="00E84C19" w14:paraId="3E157C94" w14:textId="77777777" w:rsidTr="008120E7">
        <w:trPr>
          <w:trHeight w:val="266"/>
        </w:trPr>
        <w:tc>
          <w:tcPr>
            <w:tcW w:w="988" w:type="dxa"/>
          </w:tcPr>
          <w:p w14:paraId="5C779A3F" w14:textId="77777777" w:rsidR="00D05B32" w:rsidRPr="00E84C19" w:rsidRDefault="00D05B32" w:rsidP="008120E7">
            <w:pPr>
              <w:jc w:val="both"/>
              <w:rPr>
                <w:sz w:val="22"/>
                <w:szCs w:val="22"/>
              </w:rPr>
            </w:pPr>
          </w:p>
        </w:tc>
        <w:tc>
          <w:tcPr>
            <w:tcW w:w="7470" w:type="dxa"/>
            <w:gridSpan w:val="5"/>
          </w:tcPr>
          <w:p w14:paraId="73654AA9" w14:textId="3ACE26BA" w:rsidR="00D05B32" w:rsidRPr="00E84C19" w:rsidRDefault="00D05B32" w:rsidP="008120E7">
            <w:pPr>
              <w:jc w:val="right"/>
              <w:rPr>
                <w:sz w:val="22"/>
                <w:szCs w:val="22"/>
              </w:rPr>
            </w:pPr>
            <w:r w:rsidRPr="00E84C19">
              <w:rPr>
                <w:sz w:val="22"/>
                <w:szCs w:val="22"/>
              </w:rPr>
              <w:t>Bendra</w:t>
            </w:r>
            <w:r w:rsidR="0031474B">
              <w:rPr>
                <w:sz w:val="22"/>
                <w:szCs w:val="22"/>
              </w:rPr>
              <w:t xml:space="preserve"> 10</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0FEE2531" w14:textId="77777777" w:rsidR="00D05B32" w:rsidRPr="00E84C19" w:rsidRDefault="00D05B32" w:rsidP="008120E7">
            <w:pPr>
              <w:jc w:val="both"/>
              <w:rPr>
                <w:sz w:val="22"/>
                <w:szCs w:val="22"/>
              </w:rPr>
            </w:pPr>
          </w:p>
        </w:tc>
      </w:tr>
      <w:tr w:rsidR="00D05B32" w:rsidRPr="00E84C19" w14:paraId="41CBFBEC" w14:textId="77777777" w:rsidTr="008120E7">
        <w:trPr>
          <w:trHeight w:val="266"/>
        </w:trPr>
        <w:tc>
          <w:tcPr>
            <w:tcW w:w="988" w:type="dxa"/>
          </w:tcPr>
          <w:p w14:paraId="595900F2" w14:textId="77777777" w:rsidR="00D05B32" w:rsidRPr="00E84C19" w:rsidRDefault="00D05B32" w:rsidP="008120E7">
            <w:pPr>
              <w:jc w:val="both"/>
              <w:rPr>
                <w:sz w:val="22"/>
                <w:szCs w:val="22"/>
              </w:rPr>
            </w:pPr>
          </w:p>
        </w:tc>
        <w:tc>
          <w:tcPr>
            <w:tcW w:w="2459" w:type="dxa"/>
          </w:tcPr>
          <w:p w14:paraId="4686332F" w14:textId="77777777" w:rsidR="00D05B32" w:rsidRPr="00E84C19" w:rsidRDefault="00D05B32" w:rsidP="008120E7">
            <w:pPr>
              <w:jc w:val="both"/>
              <w:rPr>
                <w:sz w:val="22"/>
                <w:szCs w:val="22"/>
              </w:rPr>
            </w:pPr>
          </w:p>
        </w:tc>
        <w:tc>
          <w:tcPr>
            <w:tcW w:w="1266" w:type="dxa"/>
          </w:tcPr>
          <w:p w14:paraId="256661CD" w14:textId="77777777" w:rsidR="00D05B32" w:rsidRPr="00E84C19" w:rsidRDefault="00D05B32" w:rsidP="008120E7">
            <w:pPr>
              <w:jc w:val="both"/>
              <w:rPr>
                <w:sz w:val="22"/>
                <w:szCs w:val="22"/>
              </w:rPr>
            </w:pPr>
          </w:p>
        </w:tc>
        <w:tc>
          <w:tcPr>
            <w:tcW w:w="966" w:type="dxa"/>
          </w:tcPr>
          <w:p w14:paraId="63C2B323" w14:textId="77777777" w:rsidR="00D05B32" w:rsidRPr="00E84C19" w:rsidRDefault="00D05B32" w:rsidP="008120E7">
            <w:pPr>
              <w:jc w:val="both"/>
              <w:rPr>
                <w:sz w:val="22"/>
                <w:szCs w:val="22"/>
              </w:rPr>
            </w:pPr>
          </w:p>
        </w:tc>
        <w:tc>
          <w:tcPr>
            <w:tcW w:w="2779" w:type="dxa"/>
            <w:gridSpan w:val="2"/>
          </w:tcPr>
          <w:p w14:paraId="3F5F325C" w14:textId="77777777" w:rsidR="00D05B32" w:rsidRPr="00E84C19" w:rsidRDefault="00D05B32" w:rsidP="008120E7">
            <w:pPr>
              <w:jc w:val="right"/>
              <w:rPr>
                <w:sz w:val="22"/>
                <w:szCs w:val="22"/>
              </w:rPr>
            </w:pPr>
            <w:r>
              <w:rPr>
                <w:sz w:val="22"/>
                <w:szCs w:val="22"/>
              </w:rPr>
              <w:t>PVM suma</w:t>
            </w:r>
          </w:p>
        </w:tc>
        <w:tc>
          <w:tcPr>
            <w:tcW w:w="1603" w:type="dxa"/>
          </w:tcPr>
          <w:p w14:paraId="421BDBCC" w14:textId="77777777" w:rsidR="00D05B32" w:rsidRPr="00E84C19" w:rsidRDefault="00D05B32" w:rsidP="008120E7">
            <w:pPr>
              <w:jc w:val="both"/>
              <w:rPr>
                <w:sz w:val="22"/>
                <w:szCs w:val="22"/>
              </w:rPr>
            </w:pPr>
          </w:p>
        </w:tc>
      </w:tr>
      <w:tr w:rsidR="00D05B32" w:rsidRPr="00E84C19" w14:paraId="5FDEE3E1" w14:textId="77777777" w:rsidTr="008120E7">
        <w:trPr>
          <w:trHeight w:val="142"/>
        </w:trPr>
        <w:tc>
          <w:tcPr>
            <w:tcW w:w="988" w:type="dxa"/>
          </w:tcPr>
          <w:p w14:paraId="498C6C45" w14:textId="77777777" w:rsidR="00D05B32" w:rsidRPr="00E84C19" w:rsidRDefault="00D05B32" w:rsidP="008120E7">
            <w:pPr>
              <w:jc w:val="right"/>
              <w:rPr>
                <w:sz w:val="22"/>
                <w:szCs w:val="22"/>
              </w:rPr>
            </w:pPr>
          </w:p>
        </w:tc>
        <w:tc>
          <w:tcPr>
            <w:tcW w:w="7470" w:type="dxa"/>
            <w:gridSpan w:val="5"/>
          </w:tcPr>
          <w:p w14:paraId="2B225D3F" w14:textId="3520A347" w:rsidR="00D05B32" w:rsidRPr="00E84C19" w:rsidRDefault="00D05B32" w:rsidP="008120E7">
            <w:pPr>
              <w:jc w:val="right"/>
              <w:rPr>
                <w:sz w:val="22"/>
                <w:szCs w:val="22"/>
              </w:rPr>
            </w:pPr>
            <w:r w:rsidRPr="00E84C19">
              <w:rPr>
                <w:sz w:val="22"/>
                <w:szCs w:val="22"/>
              </w:rPr>
              <w:t>Bendra</w:t>
            </w:r>
            <w:r>
              <w:rPr>
                <w:sz w:val="22"/>
                <w:szCs w:val="22"/>
              </w:rPr>
              <w:t xml:space="preserve"> </w:t>
            </w:r>
            <w:r w:rsidR="0031474B">
              <w:rPr>
                <w:sz w:val="22"/>
                <w:szCs w:val="22"/>
              </w:rPr>
              <w:t>10</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60600CFB" w14:textId="77777777" w:rsidR="00D05B32" w:rsidRPr="00E84C19" w:rsidRDefault="00D05B32" w:rsidP="008120E7">
            <w:pPr>
              <w:jc w:val="both"/>
              <w:rPr>
                <w:sz w:val="22"/>
                <w:szCs w:val="22"/>
              </w:rPr>
            </w:pPr>
          </w:p>
        </w:tc>
      </w:tr>
    </w:tbl>
    <w:p w14:paraId="04D921C2" w14:textId="77777777" w:rsidR="00D05B32" w:rsidRPr="001F2E86" w:rsidRDefault="00D05B32" w:rsidP="00D05B32">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18F0BBFD" w14:textId="77777777" w:rsidR="00D05B32" w:rsidRPr="001F2E86" w:rsidRDefault="00D05B32" w:rsidP="00D05B32">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66688856" w14:textId="77777777" w:rsidR="00D05B32" w:rsidRPr="001F2E86" w:rsidRDefault="00D05B32" w:rsidP="00D05B32">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53434A9F" w14:textId="77777777" w:rsidR="00D05B32" w:rsidRPr="009D5275" w:rsidRDefault="00D05B32" w:rsidP="00C5552E">
      <w:pPr>
        <w:pStyle w:val="ListParagraph"/>
        <w:numPr>
          <w:ilvl w:val="0"/>
          <w:numId w:val="39"/>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918" w:type="dxa"/>
        <w:tblLayout w:type="fixed"/>
        <w:tblLook w:val="04A0" w:firstRow="1" w:lastRow="0" w:firstColumn="1" w:lastColumn="0" w:noHBand="0" w:noVBand="1"/>
      </w:tblPr>
      <w:tblGrid>
        <w:gridCol w:w="704"/>
        <w:gridCol w:w="6236"/>
        <w:gridCol w:w="1560"/>
        <w:gridCol w:w="1418"/>
      </w:tblGrid>
      <w:tr w:rsidR="00D05B32" w:rsidRPr="001F2E86" w14:paraId="3B07C4AE" w14:textId="77777777" w:rsidTr="00616F40">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928782"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656696"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C1D5298"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Ar dokumentas konfidencialus?</w:t>
            </w:r>
          </w:p>
          <w:p w14:paraId="3BF683B6"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27A592"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D05B32" w:rsidRPr="001F2E86" w14:paraId="43178113" w14:textId="77777777" w:rsidTr="00616F40">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34111DC1" w14:textId="77777777" w:rsidR="00D05B32" w:rsidRPr="001F2E86" w:rsidRDefault="00D05B32" w:rsidP="00C5552E">
            <w:pPr>
              <w:numPr>
                <w:ilvl w:val="0"/>
                <w:numId w:val="40"/>
              </w:numPr>
              <w:spacing w:after="0"/>
              <w:ind w:left="731" w:hanging="709"/>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FAF4717"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246E5E4"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EE3FF0" w14:textId="77777777" w:rsidR="00D05B32" w:rsidRPr="001F2E86" w:rsidRDefault="00D05B32" w:rsidP="008120E7">
            <w:pPr>
              <w:spacing w:after="0"/>
              <w:rPr>
                <w:rFonts w:ascii="Times New Roman" w:hAnsi="Times New Roman" w:cs="Times New Roman"/>
              </w:rPr>
            </w:pPr>
          </w:p>
        </w:tc>
      </w:tr>
      <w:tr w:rsidR="00D05B32" w:rsidRPr="001F2E86" w14:paraId="24E974FF"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77BF9A27"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C89CBB9"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1D592DEF"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43E65F" w14:textId="77777777" w:rsidR="00D05B32" w:rsidRPr="001F2E86" w:rsidRDefault="00D05B32" w:rsidP="008120E7">
            <w:pPr>
              <w:spacing w:after="0"/>
              <w:rPr>
                <w:rFonts w:ascii="Times New Roman" w:hAnsi="Times New Roman" w:cs="Times New Roman"/>
              </w:rPr>
            </w:pPr>
          </w:p>
        </w:tc>
      </w:tr>
      <w:tr w:rsidR="00275B5C" w:rsidRPr="001F2E86" w14:paraId="2B558E84"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2B3A341B" w14:textId="77777777" w:rsidR="00275B5C" w:rsidRPr="001F2E86" w:rsidRDefault="00275B5C" w:rsidP="00275B5C">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2EDAA23" w14:textId="0DFD78A0" w:rsidR="00275B5C" w:rsidRPr="001F2E86" w:rsidRDefault="00275B5C" w:rsidP="00275B5C">
            <w:pPr>
              <w:spacing w:after="0"/>
              <w:rPr>
                <w:rFonts w:ascii="Times New Roman" w:hAnsi="Times New Roman" w:cs="Times New Roman"/>
              </w:rPr>
            </w:pPr>
            <w:r w:rsidRPr="001F2E86">
              <w:rPr>
                <w:rFonts w:ascii="Times New Roman" w:hAnsi="Times New Roman" w:cs="Times New Roman"/>
              </w:rPr>
              <w:t xml:space="preserve">Užpildyta </w:t>
            </w:r>
            <w:r>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22A4FD5C" w14:textId="77777777" w:rsidR="00275B5C" w:rsidRPr="001F2E86" w:rsidRDefault="00275B5C" w:rsidP="00275B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987F3A" w14:textId="77777777" w:rsidR="00275B5C" w:rsidRPr="001F2E86" w:rsidRDefault="00275B5C" w:rsidP="00275B5C">
            <w:pPr>
              <w:spacing w:after="0"/>
              <w:rPr>
                <w:rFonts w:ascii="Times New Roman" w:hAnsi="Times New Roman" w:cs="Times New Roman"/>
              </w:rPr>
            </w:pPr>
          </w:p>
        </w:tc>
      </w:tr>
      <w:tr w:rsidR="00D05B32" w:rsidRPr="001F2E86" w14:paraId="45666FDC"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0C492B82"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E16CDA0"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BDB6430"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9F8963" w14:textId="77777777" w:rsidR="00D05B32" w:rsidRPr="001F2E86" w:rsidRDefault="00D05B32" w:rsidP="008120E7">
            <w:pPr>
              <w:spacing w:after="0"/>
              <w:rPr>
                <w:rFonts w:ascii="Times New Roman" w:hAnsi="Times New Roman" w:cs="Times New Roman"/>
              </w:rPr>
            </w:pPr>
          </w:p>
        </w:tc>
      </w:tr>
      <w:tr w:rsidR="00D05B32" w:rsidRPr="001F2E86" w14:paraId="62A41FE4"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05DE1D0C"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50D0BD5"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508BC63E"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D410687" w14:textId="77777777" w:rsidR="00D05B32" w:rsidRPr="001F2E86" w:rsidRDefault="00D05B32" w:rsidP="008120E7">
            <w:pPr>
              <w:spacing w:after="0"/>
              <w:rPr>
                <w:rFonts w:ascii="Times New Roman" w:hAnsi="Times New Roman" w:cs="Times New Roman"/>
              </w:rPr>
            </w:pPr>
          </w:p>
        </w:tc>
      </w:tr>
      <w:tr w:rsidR="00D05B32" w:rsidRPr="001F2E86" w14:paraId="159BCAED"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4D68462B"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458BF61"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4BB2CB52"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52EF5E3" w14:textId="77777777" w:rsidR="00D05B32" w:rsidRPr="001F2E86" w:rsidRDefault="00D05B32" w:rsidP="008120E7">
            <w:pPr>
              <w:spacing w:after="0"/>
              <w:rPr>
                <w:rFonts w:ascii="Times New Roman" w:hAnsi="Times New Roman" w:cs="Times New Roman"/>
              </w:rPr>
            </w:pPr>
          </w:p>
        </w:tc>
      </w:tr>
      <w:tr w:rsidR="00D05B32" w:rsidRPr="001F2E86" w14:paraId="7F03E1A9"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14C4A830"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774F4DB"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CE250F9"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1492B03" w14:textId="77777777" w:rsidR="00D05B32" w:rsidRPr="001F2E86" w:rsidRDefault="00D05B32" w:rsidP="008120E7">
            <w:pPr>
              <w:spacing w:after="0"/>
              <w:rPr>
                <w:rFonts w:ascii="Times New Roman" w:hAnsi="Times New Roman" w:cs="Times New Roman"/>
              </w:rPr>
            </w:pPr>
          </w:p>
        </w:tc>
      </w:tr>
      <w:tr w:rsidR="00D05B32" w:rsidRPr="001F2E86" w14:paraId="6396AA5C"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52F50CD9"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DFAD5CC"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3AE8BB57"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D67D658" w14:textId="77777777" w:rsidR="00D05B32" w:rsidRPr="001F2E86" w:rsidRDefault="00D05B32" w:rsidP="008120E7">
            <w:pPr>
              <w:spacing w:after="0"/>
              <w:rPr>
                <w:rFonts w:ascii="Times New Roman" w:hAnsi="Times New Roman" w:cs="Times New Roman"/>
              </w:rPr>
            </w:pPr>
          </w:p>
        </w:tc>
      </w:tr>
      <w:tr w:rsidR="00D05B32" w:rsidRPr="001F2E86" w14:paraId="03643D6A" w14:textId="77777777" w:rsidTr="00616F40">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261274B3"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D13B25F"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7AEBAF4"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4717AE" w14:textId="77777777" w:rsidR="00D05B32" w:rsidRPr="001F2E86" w:rsidRDefault="00D05B32" w:rsidP="008120E7">
            <w:pPr>
              <w:spacing w:after="0"/>
              <w:rPr>
                <w:rFonts w:ascii="Times New Roman" w:hAnsi="Times New Roman" w:cs="Times New Roman"/>
              </w:rPr>
            </w:pPr>
          </w:p>
        </w:tc>
      </w:tr>
    </w:tbl>
    <w:p w14:paraId="3794BEC2"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Pastabos:</w:t>
      </w:r>
    </w:p>
    <w:p w14:paraId="6066FB9B"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69CF4F0F"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118E5EA"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3391853" w14:textId="77777777" w:rsidR="00D05B32" w:rsidRPr="001F2E86" w:rsidRDefault="00D05B32" w:rsidP="00D05B32">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0670B96" w14:textId="77777777" w:rsidR="00D05B32" w:rsidRPr="001F2E86" w:rsidRDefault="00D05B32"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342E65" w14:textId="77777777" w:rsidR="00D05B32" w:rsidRPr="001F2E86" w:rsidRDefault="00D05B32"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8E4954F" w14:textId="77777777" w:rsidR="00D05B32" w:rsidRPr="001F2E86" w:rsidRDefault="00D05B32"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440DDE5" w14:textId="77777777" w:rsidR="00D05B32" w:rsidRPr="001F2E86" w:rsidRDefault="00D05B32"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478D5B74" w14:textId="77777777" w:rsidR="00D05B32" w:rsidRPr="001F2E86" w:rsidRDefault="00D05B32"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4FA5300" w14:textId="77777777" w:rsidR="00D05B32" w:rsidRPr="001F2E86" w:rsidRDefault="00D05B32" w:rsidP="00D05B32">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D05B32" w:rsidRPr="001F2E86" w14:paraId="5FA90FC4" w14:textId="77777777" w:rsidTr="008120E7">
        <w:trPr>
          <w:trHeight w:val="285"/>
        </w:trPr>
        <w:tc>
          <w:tcPr>
            <w:tcW w:w="3284" w:type="dxa"/>
            <w:tcBorders>
              <w:top w:val="nil"/>
              <w:left w:val="nil"/>
              <w:bottom w:val="single" w:sz="4" w:space="0" w:color="auto"/>
              <w:right w:val="nil"/>
            </w:tcBorders>
          </w:tcPr>
          <w:p w14:paraId="624EE304" w14:textId="77777777" w:rsidR="00D05B32" w:rsidRPr="001F2E86" w:rsidRDefault="00D05B32" w:rsidP="008120E7">
            <w:pPr>
              <w:spacing w:after="0"/>
              <w:jc w:val="right"/>
              <w:rPr>
                <w:rFonts w:ascii="Times New Roman" w:hAnsi="Times New Roman" w:cs="Times New Roman"/>
              </w:rPr>
            </w:pPr>
          </w:p>
        </w:tc>
        <w:tc>
          <w:tcPr>
            <w:tcW w:w="604" w:type="dxa"/>
          </w:tcPr>
          <w:p w14:paraId="0767FD41" w14:textId="77777777" w:rsidR="00D05B32" w:rsidRPr="001F2E86" w:rsidRDefault="00D05B32"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3B6B5033" w14:textId="77777777" w:rsidR="00D05B32" w:rsidRPr="001F2E86" w:rsidRDefault="00D05B32" w:rsidP="008120E7">
            <w:pPr>
              <w:spacing w:after="0"/>
              <w:jc w:val="right"/>
              <w:rPr>
                <w:rFonts w:ascii="Times New Roman" w:hAnsi="Times New Roman" w:cs="Times New Roman"/>
              </w:rPr>
            </w:pPr>
          </w:p>
        </w:tc>
        <w:tc>
          <w:tcPr>
            <w:tcW w:w="701" w:type="dxa"/>
          </w:tcPr>
          <w:p w14:paraId="1EF0871A" w14:textId="77777777" w:rsidR="00D05B32" w:rsidRPr="001F2E86" w:rsidRDefault="00D05B32"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0C7BAA5E" w14:textId="77777777" w:rsidR="00D05B32" w:rsidRPr="001F2E86" w:rsidRDefault="00D05B32" w:rsidP="008120E7">
            <w:pPr>
              <w:spacing w:after="0"/>
              <w:jc w:val="right"/>
              <w:rPr>
                <w:rFonts w:ascii="Times New Roman" w:hAnsi="Times New Roman" w:cs="Times New Roman"/>
              </w:rPr>
            </w:pPr>
          </w:p>
        </w:tc>
        <w:tc>
          <w:tcPr>
            <w:tcW w:w="648" w:type="dxa"/>
          </w:tcPr>
          <w:p w14:paraId="7F439B48" w14:textId="77777777" w:rsidR="00D05B32" w:rsidRPr="001F2E86" w:rsidRDefault="00D05B32" w:rsidP="008120E7">
            <w:pPr>
              <w:spacing w:after="0"/>
              <w:jc w:val="right"/>
              <w:rPr>
                <w:rFonts w:ascii="Times New Roman" w:hAnsi="Times New Roman" w:cs="Times New Roman"/>
              </w:rPr>
            </w:pPr>
          </w:p>
        </w:tc>
      </w:tr>
      <w:tr w:rsidR="00D05B32" w:rsidRPr="001F2E86" w14:paraId="4C257E8F" w14:textId="77777777" w:rsidTr="008120E7">
        <w:trPr>
          <w:trHeight w:val="798"/>
        </w:trPr>
        <w:tc>
          <w:tcPr>
            <w:tcW w:w="3284" w:type="dxa"/>
            <w:tcBorders>
              <w:top w:val="single" w:sz="4" w:space="0" w:color="auto"/>
              <w:left w:val="nil"/>
              <w:bottom w:val="nil"/>
              <w:right w:val="nil"/>
            </w:tcBorders>
            <w:hideMark/>
          </w:tcPr>
          <w:p w14:paraId="73CEC0B8"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5DC44FF9" w14:textId="77777777" w:rsidR="00D05B32" w:rsidRPr="001F2E86" w:rsidRDefault="00D05B32"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F3CEA7C"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6EFC6784" w14:textId="77777777" w:rsidR="00D05B32" w:rsidRPr="001F2E86" w:rsidRDefault="00D05B32"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41C364D"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295C11D9" w14:textId="77777777" w:rsidR="00D05B32" w:rsidRPr="001F2E86" w:rsidRDefault="00D05B32" w:rsidP="008120E7">
            <w:pPr>
              <w:spacing w:after="0"/>
              <w:jc w:val="right"/>
              <w:rPr>
                <w:rFonts w:ascii="Times New Roman" w:hAnsi="Times New Roman" w:cs="Times New Roman"/>
              </w:rPr>
            </w:pPr>
          </w:p>
        </w:tc>
      </w:tr>
    </w:tbl>
    <w:p w14:paraId="55750DCA" w14:textId="77777777" w:rsidR="00D05B32" w:rsidRDefault="00D05B32" w:rsidP="00D05B32">
      <w:pPr>
        <w:pStyle w:val="Heading2"/>
        <w:ind w:left="5103"/>
        <w:rPr>
          <w:rFonts w:asciiTheme="minorHAnsi" w:eastAsia="Calibri" w:hAnsiTheme="minorHAnsi" w:cstheme="minorHAnsi"/>
          <w:color w:val="auto"/>
          <w:sz w:val="21"/>
          <w:szCs w:val="21"/>
        </w:rPr>
      </w:pPr>
    </w:p>
    <w:p w14:paraId="0BD15D80" w14:textId="77777777" w:rsidR="008163AF" w:rsidRDefault="008163AF" w:rsidP="008163AF"/>
    <w:p w14:paraId="6AF9245B" w14:textId="77777777" w:rsidR="008163AF" w:rsidRDefault="008163AF" w:rsidP="008163AF"/>
    <w:p w14:paraId="2E24F9BF" w14:textId="5B8DECBA" w:rsidR="008163AF" w:rsidRDefault="008163AF">
      <w:r>
        <w:br w:type="page"/>
      </w:r>
    </w:p>
    <w:p w14:paraId="5C9B1C3F" w14:textId="77777777" w:rsidR="00B05CA7" w:rsidRDefault="00B05CA7" w:rsidP="00682415">
      <w:pPr>
        <w:sectPr w:rsidR="00B05CA7" w:rsidSect="00D47818">
          <w:pgSz w:w="12240" w:h="15840" w:code="1"/>
          <w:pgMar w:top="1134" w:right="567" w:bottom="1134" w:left="1701" w:header="720" w:footer="720" w:gutter="0"/>
          <w:pgNumType w:start="22"/>
          <w:cols w:space="720"/>
          <w:titlePg/>
          <w:docGrid w:linePitch="360"/>
        </w:sectPr>
      </w:pPr>
    </w:p>
    <w:p w14:paraId="09C08E6F" w14:textId="77777777" w:rsidR="00682415" w:rsidRPr="00682415" w:rsidRDefault="00682415" w:rsidP="00682415"/>
    <w:p w14:paraId="3D8CCDF3" w14:textId="6164B6AD" w:rsidR="008D704D" w:rsidRPr="008B37CF" w:rsidRDefault="008D704D" w:rsidP="008D704D">
      <w:pPr>
        <w:pStyle w:val="Heading2"/>
        <w:ind w:left="5103"/>
        <w:rPr>
          <w:rFonts w:asciiTheme="minorHAnsi" w:eastAsia="Calibri" w:hAnsiTheme="minorHAnsi" w:cstheme="minorHAnsi"/>
          <w:color w:val="auto"/>
          <w:sz w:val="21"/>
          <w:szCs w:val="21"/>
        </w:rPr>
      </w:pPr>
      <w:r w:rsidRPr="008B37CF">
        <w:rPr>
          <w:rFonts w:asciiTheme="minorHAnsi" w:eastAsia="Calibri" w:hAnsiTheme="minorHAnsi" w:cstheme="minorHAnsi"/>
          <w:color w:val="auto"/>
          <w:sz w:val="21"/>
          <w:szCs w:val="21"/>
        </w:rPr>
        <w:t xml:space="preserve">Pirkimo sąlygų </w:t>
      </w:r>
      <w:r w:rsidR="00910C39" w:rsidRPr="008B37CF">
        <w:rPr>
          <w:rFonts w:asciiTheme="minorHAnsi" w:eastAsia="Calibri" w:hAnsiTheme="minorHAnsi" w:cstheme="minorHAnsi"/>
          <w:color w:val="auto"/>
          <w:sz w:val="21"/>
          <w:szCs w:val="21"/>
        </w:rPr>
        <w:t>7</w:t>
      </w:r>
      <w:r w:rsidRPr="008B37CF">
        <w:rPr>
          <w:rFonts w:asciiTheme="minorHAnsi" w:eastAsia="Calibri" w:hAnsiTheme="minorHAnsi" w:cstheme="minorHAnsi"/>
          <w:color w:val="auto"/>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Pr="000214A9" w:rsidRDefault="008B37CF" w:rsidP="00C5552E">
      <w:pPr>
        <w:pStyle w:val="ListParagraph"/>
        <w:widowControl w:val="0"/>
        <w:numPr>
          <w:ilvl w:val="0"/>
          <w:numId w:val="20"/>
        </w:numPr>
        <w:tabs>
          <w:tab w:val="left" w:pos="1058"/>
        </w:tabs>
        <w:autoSpaceDE w:val="0"/>
        <w:autoSpaceDN w:val="0"/>
        <w:spacing w:after="0" w:line="240" w:lineRule="auto"/>
        <w:ind w:right="174" w:firstLine="707"/>
        <w:jc w:val="both"/>
        <w:rPr>
          <w:rFonts w:ascii="Times New Roman" w:hAnsi="Times New Roman" w:cs="Times New Roman"/>
          <w:sz w:val="22"/>
          <w:szCs w:val="22"/>
        </w:rPr>
      </w:pPr>
      <w:r w:rsidRPr="000214A9">
        <w:rPr>
          <w:rFonts w:ascii="Times New Roman" w:hAnsi="Times New Roman" w:cs="Times New Roman"/>
          <w:sz w:val="22"/>
          <w:szCs w:val="22"/>
        </w:rPr>
        <w:t>Perkančioji</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organizacija</w:t>
      </w:r>
      <w:r w:rsidRPr="000214A9">
        <w:rPr>
          <w:rFonts w:ascii="Times New Roman" w:hAnsi="Times New Roman" w:cs="Times New Roman"/>
          <w:spacing w:val="-8"/>
          <w:sz w:val="22"/>
          <w:szCs w:val="22"/>
        </w:rPr>
        <w:t xml:space="preserve"> </w:t>
      </w:r>
      <w:r w:rsidRPr="000214A9">
        <w:rPr>
          <w:rFonts w:ascii="Times New Roman" w:hAnsi="Times New Roman" w:cs="Times New Roman"/>
          <w:sz w:val="22"/>
          <w:szCs w:val="22"/>
        </w:rPr>
        <w:t>ekonomiškai</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naudingiausią</w:t>
      </w:r>
      <w:r w:rsidRPr="000214A9">
        <w:rPr>
          <w:rFonts w:ascii="Times New Roman" w:hAnsi="Times New Roman" w:cs="Times New Roman"/>
          <w:spacing w:val="-10"/>
          <w:sz w:val="22"/>
          <w:szCs w:val="22"/>
        </w:rPr>
        <w:t xml:space="preserve"> </w:t>
      </w:r>
      <w:r w:rsidRPr="000214A9">
        <w:rPr>
          <w:rFonts w:ascii="Times New Roman" w:hAnsi="Times New Roman" w:cs="Times New Roman"/>
          <w:sz w:val="22"/>
          <w:szCs w:val="22"/>
        </w:rPr>
        <w:t>pasiūlymą</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išrenka</w:t>
      </w:r>
      <w:r w:rsidRPr="000214A9">
        <w:rPr>
          <w:rFonts w:ascii="Times New Roman" w:hAnsi="Times New Roman" w:cs="Times New Roman"/>
          <w:spacing w:val="-11"/>
          <w:sz w:val="22"/>
          <w:szCs w:val="22"/>
        </w:rPr>
        <w:t xml:space="preserve"> </w:t>
      </w:r>
      <w:r w:rsidRPr="000214A9">
        <w:rPr>
          <w:rFonts w:ascii="Times New Roman" w:hAnsi="Times New Roman" w:cs="Times New Roman"/>
          <w:sz w:val="22"/>
          <w:szCs w:val="22"/>
        </w:rPr>
        <w:t>pagal</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kainą</w:t>
      </w:r>
      <w:r w:rsidRPr="000214A9">
        <w:rPr>
          <w:rFonts w:ascii="Times New Roman" w:hAnsi="Times New Roman" w:cs="Times New Roman"/>
          <w:spacing w:val="-10"/>
          <w:sz w:val="22"/>
          <w:szCs w:val="22"/>
        </w:rPr>
        <w:t>.</w:t>
      </w:r>
    </w:p>
    <w:p w14:paraId="51A6C494" w14:textId="77777777" w:rsidR="008B37CF" w:rsidRPr="000214A9" w:rsidRDefault="008B37CF" w:rsidP="00C5552E">
      <w:pPr>
        <w:pStyle w:val="ListParagraph"/>
        <w:widowControl w:val="0"/>
        <w:numPr>
          <w:ilvl w:val="0"/>
          <w:numId w:val="20"/>
        </w:numPr>
        <w:tabs>
          <w:tab w:val="left" w:pos="1058"/>
        </w:tabs>
        <w:autoSpaceDE w:val="0"/>
        <w:autoSpaceDN w:val="0"/>
        <w:spacing w:after="0" w:line="240" w:lineRule="auto"/>
        <w:ind w:right="172" w:firstLine="707"/>
        <w:jc w:val="both"/>
        <w:rPr>
          <w:rFonts w:ascii="Times New Roman" w:hAnsi="Times New Roman" w:cs="Times New Roman"/>
          <w:sz w:val="22"/>
          <w:szCs w:val="22"/>
        </w:rPr>
      </w:pPr>
      <w:r w:rsidRPr="000214A9">
        <w:rPr>
          <w:rFonts w:ascii="Times New Roman" w:hAnsi="Times New Roman" w:cs="Times New Roman"/>
          <w:sz w:val="22"/>
          <w:szCs w:val="22"/>
        </w:rPr>
        <w:t>Pasiūlyme</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nurodyta</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pirkimo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objekto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kaina</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visais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atvejais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laikomos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neįprastai</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mažomis, jeigu jos yra 30 ir daugiau procentų mažesnės už visų tiekėjų, kurių pasiūlymai</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 xml:space="preserve">neatmesti dėl kitų priežasčių ir kurių pasiūlyta kaina neviršija pirkimui skirtų lėšų, nustatytų ir </w:t>
      </w:r>
      <w:r w:rsidRPr="000214A9">
        <w:rPr>
          <w:rFonts w:ascii="Times New Roman" w:hAnsi="Times New Roman" w:cs="Times New Roman"/>
          <w:spacing w:val="-57"/>
          <w:sz w:val="22"/>
          <w:szCs w:val="22"/>
        </w:rPr>
        <w:t xml:space="preserve"> </w:t>
      </w:r>
      <w:r w:rsidRPr="000214A9">
        <w:rPr>
          <w:rFonts w:ascii="Times New Roman" w:hAnsi="Times New Roman" w:cs="Times New Roman"/>
          <w:sz w:val="22"/>
          <w:szCs w:val="22"/>
        </w:rPr>
        <w:t>užfiksuotų perkančiosios organizacijos rengiamuose dokumentuose prieš pradedant pirkimo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procedūrą,</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pasiūlytos kainos aritmetinį vidurkį.</w:t>
      </w:r>
    </w:p>
    <w:p w14:paraId="2A953AEC" w14:textId="77777777" w:rsidR="00210870" w:rsidRDefault="00210870" w:rsidP="00210870">
      <w:pPr>
        <w:spacing w:line="240" w:lineRule="auto"/>
        <w:ind w:left="7314"/>
        <w:rPr>
          <w:rFonts w:ascii="Arial" w:hAnsi="Arial" w:cs="Arial"/>
        </w:rPr>
      </w:pPr>
    </w:p>
    <w:p w14:paraId="5DC5C150" w14:textId="0D6259C9" w:rsidR="008D704D" w:rsidRDefault="009B6F95" w:rsidP="008B37CF">
      <w:pPr>
        <w:jc w:val="center"/>
      </w:pPr>
      <w:r w:rsidRPr="00F0499F">
        <w:rPr>
          <w:rFonts w:cstheme="minorHAnsi"/>
        </w:rPr>
        <w:t>__________</w:t>
      </w:r>
      <w:r w:rsidR="00A4599F" w:rsidRPr="00F0499F">
        <w:rPr>
          <w:rFonts w:cstheme="minorHAnsi"/>
          <w:b/>
          <w:bCs/>
          <w:smallCaps/>
          <w:sz w:val="22"/>
          <w:szCs w:val="22"/>
        </w:rPr>
        <w:br w:type="page"/>
      </w:r>
      <w:bookmarkStart w:id="75" w:name="_Ref39586171"/>
      <w:bookmarkStart w:id="76" w:name="_Ref39673580"/>
      <w:bookmarkStart w:id="77" w:name="_Ref39674283"/>
      <w:bookmarkStart w:id="78" w:name="_Toc126333948"/>
      <w:r w:rsidR="008B37CF">
        <w:rPr>
          <w:rFonts w:cstheme="minorHAnsi"/>
          <w:b/>
          <w:bCs/>
          <w:smallCaps/>
          <w:sz w:val="22"/>
          <w:szCs w:val="22"/>
        </w:rPr>
        <w:lastRenderedPageBreak/>
        <w:t xml:space="preserve">                                                                                                                                                 </w:t>
      </w:r>
      <w:r w:rsidR="00FE3D1F" w:rsidRPr="008B37CF">
        <w:t xml:space="preserve">Pirkimo sąlygų </w:t>
      </w:r>
      <w:r w:rsidR="00D51C22">
        <w:t>8</w:t>
      </w:r>
      <w:r w:rsidR="00FE3D1F" w:rsidRPr="008B37CF">
        <w:t xml:space="preserve"> priedas </w:t>
      </w:r>
      <w:r w:rsidR="008D704D" w:rsidRPr="008B37CF">
        <w:t>„Sutarties projektas“</w:t>
      </w:r>
      <w:bookmarkEnd w:id="75"/>
      <w:bookmarkEnd w:id="76"/>
      <w:bookmarkEnd w:id="77"/>
      <w:bookmarkEnd w:id="78"/>
    </w:p>
    <w:p w14:paraId="2CE68BC1" w14:textId="77777777" w:rsidR="00D356B6" w:rsidRDefault="00D356B6" w:rsidP="0058156B">
      <w:pPr>
        <w:spacing w:after="0" w:line="257" w:lineRule="atLeast"/>
        <w:jc w:val="center"/>
        <w:rPr>
          <w:rFonts w:ascii="Times New Roman" w:eastAsia="Times New Roman" w:hAnsi="Times New Roman" w:cs="Times New Roman"/>
          <w:color w:val="000000"/>
          <w:sz w:val="24"/>
          <w:szCs w:val="24"/>
        </w:rPr>
      </w:pPr>
    </w:p>
    <w:p w14:paraId="1EF19501" w14:textId="457A5B39" w:rsidR="0058156B" w:rsidRPr="0058156B" w:rsidRDefault="00D356B6" w:rsidP="00D356B6">
      <w:pPr>
        <w:tabs>
          <w:tab w:val="left" w:pos="1125"/>
        </w:tabs>
        <w:spacing w:after="0" w:line="257" w:lineRule="atLeas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ab/>
      </w:r>
      <w:r w:rsidR="0058156B" w:rsidRPr="0058156B">
        <w:rPr>
          <w:rFonts w:ascii="Times New Roman" w:eastAsia="Times New Roman" w:hAnsi="Times New Roman" w:cs="Times New Roman"/>
          <w:b/>
          <w:bCs/>
          <w:caps/>
          <w:color w:val="000000"/>
          <w:sz w:val="24"/>
          <w:szCs w:val="24"/>
          <w:lang w:eastAsia="en-US"/>
        </w:rPr>
        <w:t>PREKIŲ PIRKIMO</w:t>
      </w:r>
      <w:r w:rsidR="0058156B" w:rsidRPr="0058156B">
        <w:rPr>
          <w:rFonts w:ascii="Times New Roman" w:eastAsia="Times New Roman" w:hAnsi="Times New Roman" w:cs="Times New Roman"/>
          <w:color w:val="000000"/>
          <w:sz w:val="24"/>
          <w:szCs w:val="24"/>
          <w:lang w:eastAsia="en-US"/>
        </w:rPr>
        <w:t>–</w:t>
      </w:r>
      <w:r w:rsidR="0058156B" w:rsidRPr="0058156B">
        <w:rPr>
          <w:rFonts w:ascii="Times New Roman" w:eastAsia="Times New Roman" w:hAnsi="Times New Roman" w:cs="Times New Roman"/>
          <w:b/>
          <w:bCs/>
          <w:caps/>
          <w:color w:val="000000"/>
          <w:sz w:val="24"/>
          <w:szCs w:val="24"/>
          <w:lang w:eastAsia="en-US"/>
        </w:rPr>
        <w:t>PARDAVIMO SUTARTIES BENDROSIOS SĄLYGOS</w:t>
      </w:r>
    </w:p>
    <w:p w14:paraId="34EE09FA" w14:textId="77777777" w:rsidR="0058156B" w:rsidRPr="0058156B" w:rsidRDefault="0058156B" w:rsidP="0058156B">
      <w:pPr>
        <w:spacing w:after="0" w:line="257" w:lineRule="atLeast"/>
        <w:ind w:firstLine="62"/>
        <w:jc w:val="center"/>
        <w:rPr>
          <w:rFonts w:ascii="Times New Roman" w:eastAsia="Times New Roman" w:hAnsi="Times New Roman" w:cs="Times New Roman"/>
          <w:color w:val="000000"/>
          <w:sz w:val="24"/>
          <w:szCs w:val="24"/>
          <w:lang w:eastAsia="en-US"/>
        </w:rPr>
      </w:pPr>
    </w:p>
    <w:p w14:paraId="2B0181A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  PAGRINDINĖS SĄVOKOS IR SUTARTIES AIŠKINIMAS</w:t>
      </w:r>
    </w:p>
    <w:p w14:paraId="73D7C89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83762C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1.1. Sąvokos</w:t>
      </w:r>
    </w:p>
    <w:p w14:paraId="3FD489E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7BB9CE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537EAA3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1.1.1.1. </w:t>
      </w:r>
      <w:r w:rsidRPr="0058156B">
        <w:rPr>
          <w:rFonts w:ascii="Times New Roman" w:eastAsia="Times New Roman" w:hAnsi="Times New Roman" w:cs="Times New Roman"/>
          <w:b/>
          <w:bCs/>
          <w:color w:val="000000"/>
          <w:sz w:val="24"/>
          <w:szCs w:val="24"/>
          <w:lang w:eastAsia="en-US"/>
        </w:rPr>
        <w:t>Bendrosios sąlygos</w:t>
      </w:r>
      <w:r w:rsidRPr="0058156B">
        <w:rPr>
          <w:rFonts w:ascii="Times New Roman" w:eastAsia="Times New Roman" w:hAnsi="Times New Roman" w:cs="Times New Roman"/>
          <w:color w:val="000000"/>
          <w:sz w:val="24"/>
          <w:szCs w:val="24"/>
          <w:lang w:eastAsia="en-US"/>
        </w:rPr>
        <w:t> –  Sutarties dalis, kuri vadinasi „Prekių pirkimo–pardavimo sutarties Bendrosios sąlygos“;</w:t>
      </w:r>
    </w:p>
    <w:p w14:paraId="3D552CE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1.1.1.2. </w:t>
      </w:r>
      <w:r w:rsidRPr="0058156B">
        <w:rPr>
          <w:rFonts w:ascii="Times New Roman" w:eastAsia="Times New Roman" w:hAnsi="Times New Roman" w:cs="Times New Roman"/>
          <w:b/>
          <w:bCs/>
          <w:color w:val="000000"/>
          <w:sz w:val="24"/>
          <w:szCs w:val="24"/>
          <w:lang w:eastAsia="en-US"/>
        </w:rPr>
        <w:t>Pirkėjas</w:t>
      </w:r>
      <w:r w:rsidRPr="0058156B">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07A8EF8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1.1.1.3. </w:t>
      </w:r>
      <w:r w:rsidRPr="0058156B">
        <w:rPr>
          <w:rFonts w:ascii="Times New Roman" w:eastAsia="Times New Roman" w:hAnsi="Times New Roman" w:cs="Times New Roman"/>
          <w:b/>
          <w:bCs/>
          <w:color w:val="000000"/>
          <w:sz w:val="24"/>
          <w:szCs w:val="24"/>
          <w:lang w:eastAsia="en-US"/>
        </w:rPr>
        <w:t>Pradinės sutarties vertė </w:t>
      </w:r>
      <w:r w:rsidRPr="0058156B">
        <w:rPr>
          <w:rFonts w:ascii="Times New Roman" w:eastAsia="Times New Roman" w:hAnsi="Times New Roman" w:cs="Times New Roman"/>
          <w:color w:val="000000"/>
          <w:sz w:val="24"/>
          <w:szCs w:val="24"/>
          <w:lang w:eastAsia="en-US"/>
        </w:rPr>
        <w:t>– Specialiosiose sąlygose nurodyta</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vertė be pridėtinės vertės mokesčio (toliau – PVM);</w:t>
      </w:r>
    </w:p>
    <w:p w14:paraId="76FA558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1.1.1.4. </w:t>
      </w:r>
      <w:r w:rsidRPr="0058156B">
        <w:rPr>
          <w:rFonts w:ascii="Times New Roman" w:eastAsia="Times New Roman" w:hAnsi="Times New Roman" w:cs="Times New Roman"/>
          <w:b/>
          <w:bCs/>
          <w:color w:val="000000"/>
          <w:sz w:val="24"/>
          <w:szCs w:val="24"/>
          <w:lang w:eastAsia="en-US"/>
        </w:rPr>
        <w:t>Prekės</w:t>
      </w:r>
      <w:r w:rsidRPr="0058156B">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AEFD9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1.1.1.5. </w:t>
      </w:r>
      <w:r w:rsidRPr="0058156B">
        <w:rPr>
          <w:rFonts w:ascii="Times New Roman" w:eastAsia="Times New Roman" w:hAnsi="Times New Roman" w:cs="Times New Roman"/>
          <w:b/>
          <w:bCs/>
          <w:color w:val="000000"/>
          <w:sz w:val="24"/>
          <w:szCs w:val="24"/>
          <w:lang w:eastAsia="en-US"/>
        </w:rPr>
        <w:t>Prekių perdavimo–priėmimo aktas </w:t>
      </w:r>
      <w:r w:rsidRPr="0058156B">
        <w:rPr>
          <w:rFonts w:ascii="Times New Roman" w:eastAsia="Times New Roman" w:hAnsi="Times New Roman" w:cs="Times New Roman"/>
          <w:color w:val="000000"/>
          <w:sz w:val="24"/>
          <w:szCs w:val="24"/>
          <w:lang w:eastAsia="en-US"/>
        </w:rPr>
        <w:t>– dokumentas,</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429D6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1.1.1.6. </w:t>
      </w:r>
      <w:r w:rsidRPr="0058156B">
        <w:rPr>
          <w:rFonts w:ascii="Times New Roman" w:eastAsia="Times New Roman" w:hAnsi="Times New Roman" w:cs="Times New Roman"/>
          <w:b/>
          <w:bCs/>
          <w:color w:val="000000"/>
          <w:sz w:val="24"/>
          <w:szCs w:val="24"/>
          <w:lang w:eastAsia="en-US"/>
        </w:rPr>
        <w:t>Prekių trūkumai</w:t>
      </w:r>
      <w:r w:rsidRPr="0058156B">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9E8B9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1.1.1.7. </w:t>
      </w:r>
      <w:r w:rsidRPr="0058156B">
        <w:rPr>
          <w:rFonts w:ascii="Times New Roman" w:eastAsia="Times New Roman" w:hAnsi="Times New Roman" w:cs="Times New Roman"/>
          <w:b/>
          <w:bCs/>
          <w:color w:val="000000"/>
          <w:sz w:val="24"/>
          <w:szCs w:val="24"/>
          <w:lang w:eastAsia="en-US"/>
        </w:rPr>
        <w:t>Sąskaita </w:t>
      </w:r>
      <w:r w:rsidRPr="0058156B">
        <w:rPr>
          <w:rFonts w:ascii="Times New Roman" w:eastAsia="Times New Roman" w:hAnsi="Times New Roman" w:cs="Times New Roman"/>
          <w:color w:val="000000"/>
          <w:sz w:val="24"/>
          <w:szCs w:val="24"/>
          <w:lang w:eastAsia="en-US"/>
        </w:rPr>
        <w:t>–</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B5EA2C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1.1.1.8. </w:t>
      </w:r>
      <w:r w:rsidRPr="0058156B">
        <w:rPr>
          <w:rFonts w:ascii="Times New Roman" w:eastAsia="Times New Roman" w:hAnsi="Times New Roman" w:cs="Times New Roman"/>
          <w:b/>
          <w:bCs/>
          <w:color w:val="000000"/>
          <w:sz w:val="24"/>
          <w:szCs w:val="24"/>
          <w:lang w:eastAsia="en-US"/>
        </w:rPr>
        <w:t>Specialiosios sąlygos</w:t>
      </w:r>
      <w:r w:rsidRPr="0058156B">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98AF7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1.1.1.9. </w:t>
      </w:r>
      <w:r w:rsidRPr="0058156B">
        <w:rPr>
          <w:rFonts w:ascii="Times New Roman" w:eastAsia="Times New Roman" w:hAnsi="Times New Roman" w:cs="Times New Roman"/>
          <w:b/>
          <w:bCs/>
          <w:color w:val="000000"/>
          <w:sz w:val="24"/>
          <w:szCs w:val="24"/>
          <w:lang w:eastAsia="en-US"/>
        </w:rPr>
        <w:t>Susitarimas </w:t>
      </w:r>
      <w:r w:rsidRPr="0058156B">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548F96DC"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1.1.1.10. </w:t>
      </w:r>
      <w:r w:rsidRPr="0058156B">
        <w:rPr>
          <w:rFonts w:ascii="Times New Roman" w:eastAsia="Times New Roman" w:hAnsi="Times New Roman" w:cs="Times New Roman"/>
          <w:b/>
          <w:bCs/>
          <w:sz w:val="24"/>
          <w:szCs w:val="24"/>
          <w:lang w:eastAsia="en-US"/>
        </w:rPr>
        <w:t>Sutarties kaina</w:t>
      </w:r>
      <w:r w:rsidRPr="0058156B">
        <w:rPr>
          <w:rFonts w:ascii="Times New Roman" w:eastAsia="Times New Roman" w:hAnsi="Times New Roman" w:cs="Times New Roman"/>
          <w:sz w:val="24"/>
          <w:szCs w:val="24"/>
          <w:lang w:eastAsia="en-US"/>
        </w:rPr>
        <w:t> – pagal Sutartį Tiekėjui mokėtina suma, įskaitant visus privalomus mokesčius ir išlaidas;</w:t>
      </w:r>
    </w:p>
    <w:p w14:paraId="239B45B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1.1.1.11. </w:t>
      </w:r>
      <w:r w:rsidRPr="0058156B">
        <w:rPr>
          <w:rFonts w:ascii="Times New Roman" w:eastAsia="Times New Roman" w:hAnsi="Times New Roman" w:cs="Times New Roman"/>
          <w:b/>
          <w:bCs/>
          <w:color w:val="000000"/>
          <w:sz w:val="24"/>
          <w:szCs w:val="24"/>
          <w:lang w:eastAsia="en-US"/>
        </w:rPr>
        <w:t>Sutarties sąlygos </w:t>
      </w:r>
      <w:r w:rsidRPr="0058156B">
        <w:rPr>
          <w:rFonts w:ascii="Times New Roman" w:eastAsia="Times New Roman" w:hAnsi="Times New Roman" w:cs="Times New Roman"/>
          <w:color w:val="000000"/>
          <w:sz w:val="24"/>
          <w:szCs w:val="24"/>
          <w:lang w:eastAsia="en-US"/>
        </w:rPr>
        <w:t>– Bendrosios sąlygos ir Specialiosios sąlygos kartu;</w:t>
      </w:r>
    </w:p>
    <w:p w14:paraId="16CE8ED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1.1.1.12. </w:t>
      </w:r>
      <w:r w:rsidRPr="0058156B">
        <w:rPr>
          <w:rFonts w:ascii="Times New Roman" w:eastAsia="Times New Roman" w:hAnsi="Times New Roman" w:cs="Times New Roman"/>
          <w:b/>
          <w:bCs/>
          <w:color w:val="000000"/>
          <w:sz w:val="24"/>
          <w:szCs w:val="24"/>
          <w:lang w:eastAsia="en-US"/>
        </w:rPr>
        <w:t>Sutartis </w:t>
      </w:r>
      <w:r w:rsidRPr="0058156B">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D4AB6A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1.1.1.13. </w:t>
      </w:r>
      <w:r w:rsidRPr="0058156B">
        <w:rPr>
          <w:rFonts w:ascii="Times New Roman" w:eastAsia="Times New Roman" w:hAnsi="Times New Roman" w:cs="Times New Roman"/>
          <w:b/>
          <w:bCs/>
          <w:color w:val="000000"/>
          <w:sz w:val="24"/>
          <w:szCs w:val="24"/>
          <w:lang w:eastAsia="en-US"/>
        </w:rPr>
        <w:t>Šalis</w:t>
      </w:r>
      <w:r w:rsidRPr="0058156B">
        <w:rPr>
          <w:rFonts w:ascii="Times New Roman" w:eastAsia="Times New Roman" w:hAnsi="Times New Roman" w:cs="Times New Roman"/>
          <w:color w:val="000000"/>
          <w:sz w:val="24"/>
          <w:szCs w:val="24"/>
          <w:lang w:eastAsia="en-US"/>
        </w:rPr>
        <w:t> – Pirkėjas arba Tiekėjas, kiekvienas atskirai, priklausomai nuo konteksto;</w:t>
      </w:r>
    </w:p>
    <w:p w14:paraId="064D273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1.1.1.14. </w:t>
      </w:r>
      <w:r w:rsidRPr="0058156B">
        <w:rPr>
          <w:rFonts w:ascii="Times New Roman" w:eastAsia="Times New Roman" w:hAnsi="Times New Roman" w:cs="Times New Roman"/>
          <w:b/>
          <w:bCs/>
          <w:color w:val="000000"/>
          <w:sz w:val="24"/>
          <w:szCs w:val="24"/>
          <w:lang w:eastAsia="en-US"/>
        </w:rPr>
        <w:t>Šalys</w:t>
      </w:r>
      <w:r w:rsidRPr="0058156B">
        <w:rPr>
          <w:rFonts w:ascii="Times New Roman" w:eastAsia="Times New Roman" w:hAnsi="Times New Roman" w:cs="Times New Roman"/>
          <w:color w:val="000000"/>
          <w:sz w:val="24"/>
          <w:szCs w:val="24"/>
          <w:lang w:eastAsia="en-US"/>
        </w:rPr>
        <w:t> – Pirkėjas ir Tiekėjas kartu;</w:t>
      </w:r>
    </w:p>
    <w:p w14:paraId="58E7267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1.1.1.15. </w:t>
      </w:r>
      <w:r w:rsidRPr="0058156B">
        <w:rPr>
          <w:rFonts w:ascii="Times New Roman" w:eastAsia="Times New Roman" w:hAnsi="Times New Roman" w:cs="Times New Roman"/>
          <w:b/>
          <w:bCs/>
          <w:color w:val="000000"/>
          <w:sz w:val="24"/>
          <w:szCs w:val="24"/>
          <w:lang w:eastAsia="en-US"/>
        </w:rPr>
        <w:t>Tiekėjas</w:t>
      </w:r>
      <w:r w:rsidRPr="0058156B">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36BAFB1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1.1.1.16. </w:t>
      </w:r>
      <w:r w:rsidRPr="0058156B">
        <w:rPr>
          <w:rFonts w:ascii="Times New Roman" w:eastAsia="Times New Roman" w:hAnsi="Times New Roman" w:cs="Times New Roman"/>
          <w:b/>
          <w:bCs/>
          <w:color w:val="000000"/>
          <w:sz w:val="24"/>
          <w:szCs w:val="24"/>
          <w:lang w:eastAsia="en-US"/>
        </w:rPr>
        <w:t>VPĮ </w:t>
      </w:r>
      <w:r w:rsidRPr="0058156B">
        <w:rPr>
          <w:rFonts w:ascii="Times New Roman" w:eastAsia="Times New Roman" w:hAnsi="Times New Roman" w:cs="Times New Roman"/>
          <w:color w:val="000000"/>
          <w:sz w:val="24"/>
          <w:szCs w:val="24"/>
          <w:lang w:eastAsia="en-US"/>
        </w:rPr>
        <w:t>– Lietuvos Respublikos viešųjų pirkimų įstatymas.</w:t>
      </w:r>
    </w:p>
    <w:p w14:paraId="3E3EAD9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059661B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1.1.1.18. Sutartyje neapibrėžtos sąvokos suprantamos ir aiškinamos taip, kaip jas apibrėžia VPĮ ir kiti įstatymai bei teisės aktai, galiojantys Sutarties sudarymo ir vykdymo metu.</w:t>
      </w:r>
    </w:p>
    <w:p w14:paraId="752F2D2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2DE40730"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FF483FF"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1.2.  Sutarties aiškinimas</w:t>
      </w:r>
    </w:p>
    <w:p w14:paraId="02789306" w14:textId="77777777" w:rsidR="0058156B" w:rsidRPr="0058156B" w:rsidRDefault="0058156B" w:rsidP="0058156B">
      <w:pPr>
        <w:spacing w:after="0" w:line="257" w:lineRule="atLeast"/>
        <w:ind w:left="792" w:firstLine="62"/>
        <w:jc w:val="both"/>
        <w:rPr>
          <w:rFonts w:ascii="Times New Roman" w:eastAsia="Times New Roman" w:hAnsi="Times New Roman" w:cs="Times New Roman"/>
          <w:color w:val="000000"/>
          <w:sz w:val="24"/>
          <w:szCs w:val="24"/>
          <w:lang w:eastAsia="en-US"/>
        </w:rPr>
      </w:pPr>
    </w:p>
    <w:p w14:paraId="66AD084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1724318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628C60A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 Diena Sutartyje reiškia kalendorinę dieną.</w:t>
      </w:r>
    </w:p>
    <w:p w14:paraId="3E63EBD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1A5C3BE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5F73C73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77AF6EA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635A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5AB3ECF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43961E7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1.2.10. </w:t>
      </w:r>
      <w:r w:rsidRPr="0058156B">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1B7C3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1.2.11. </w:t>
      </w:r>
      <w:r w:rsidRPr="0058156B">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4678502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1.2.12. </w:t>
      </w:r>
      <w:r w:rsidRPr="0058156B">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10A78E7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710F16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1.3. Dokumentų viršenybė</w:t>
      </w:r>
    </w:p>
    <w:p w14:paraId="3008C5AB"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B940A2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955B276"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1.3.1.1. Techninė specifikacija;</w:t>
      </w:r>
    </w:p>
    <w:p w14:paraId="47AC393A"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1.3.1.2. Specialiosios sąlygos;</w:t>
      </w:r>
    </w:p>
    <w:p w14:paraId="351C302D"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1.3.1.3. Bendrosios sąlygos;</w:t>
      </w:r>
    </w:p>
    <w:p w14:paraId="1570FA7A"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1.3.1.4. Pirkimo dokumentai (išskyrus techninę specifikaciją);</w:t>
      </w:r>
    </w:p>
    <w:p w14:paraId="2A45E2C7"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1.3.1.5. Pasiūlymas;</w:t>
      </w:r>
    </w:p>
    <w:p w14:paraId="5619B892"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1.3.1.6. Kiti Specialiosiose sąlygose išvardinti priedai.</w:t>
      </w:r>
    </w:p>
    <w:p w14:paraId="33CA8F6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7CED595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3889F59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1.3.4. Jeigu Šalys susitaria dėl naujo priedo, Šalys turi sutarti dėl naujojo priedo įtraukimo į priedų sąrašą vietos ir jo reikšmės aiškinant Sutartį. Jeigu naujas priedas yra įterpiamas į priedų sąrašą, jam turi būti </w:t>
      </w:r>
      <w:r w:rsidRPr="0058156B">
        <w:rPr>
          <w:rFonts w:ascii="Times New Roman" w:eastAsia="Times New Roman" w:hAnsi="Times New Roman" w:cs="Times New Roman"/>
          <w:color w:val="000000"/>
          <w:sz w:val="24"/>
          <w:szCs w:val="24"/>
          <w:lang w:eastAsia="en-US"/>
        </w:rPr>
        <w:lastRenderedPageBreak/>
        <w:t>suteikiamas eilės numeris su viršutiniu indeksu, atsižvelgiant į priedų eiliškumą ir svarbą (pavyzdžiui, priedas Nr. 4</w:t>
      </w:r>
      <w:r w:rsidRPr="0058156B">
        <w:rPr>
          <w:rFonts w:ascii="Times New Roman" w:eastAsia="Times New Roman" w:hAnsi="Times New Roman" w:cs="Times New Roman"/>
          <w:color w:val="000000"/>
          <w:sz w:val="24"/>
          <w:szCs w:val="24"/>
          <w:vertAlign w:val="superscript"/>
          <w:lang w:eastAsia="en-US"/>
        </w:rPr>
        <w:t>1</w:t>
      </w:r>
      <w:r w:rsidRPr="0058156B">
        <w:rPr>
          <w:rFonts w:ascii="Times New Roman" w:eastAsia="Times New Roman" w:hAnsi="Times New Roman" w:cs="Times New Roman"/>
          <w:color w:val="000000"/>
          <w:sz w:val="24"/>
          <w:szCs w:val="24"/>
          <w:lang w:eastAsia="en-US"/>
        </w:rPr>
        <w:t>).</w:t>
      </w:r>
    </w:p>
    <w:p w14:paraId="1F9E78B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D8AEC4A"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  SUTARTIES DALYKAS</w:t>
      </w:r>
    </w:p>
    <w:p w14:paraId="75978F7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268F95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316DC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4CF42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3EA6D3"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092CAC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3.  TIEKĖJAS IR KITI SUTARTIES VYKDYMUI PASITELKIAMI ASMENYS</w:t>
      </w:r>
    </w:p>
    <w:p w14:paraId="0A797A14"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714CFF9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3.1.  Kvalifikacija ir kiti Tiekėjo pasiūlymu prisiimti įsipareigojimai</w:t>
      </w:r>
    </w:p>
    <w:p w14:paraId="31F5679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E9501A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256E053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58156B">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58156B">
        <w:rPr>
          <w:rFonts w:ascii="Times New Roman" w:eastAsia="Times New Roman" w:hAnsi="Times New Roman" w:cs="Times New Roman"/>
          <w:color w:val="000000"/>
          <w:sz w:val="24"/>
          <w:szCs w:val="24"/>
          <w:lang w:eastAsia="en-US"/>
        </w:rPr>
        <w:t>;</w:t>
      </w:r>
    </w:p>
    <w:p w14:paraId="08C9FD4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4805289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0"/>
          <w:lang w:eastAsia="en-US"/>
        </w:rPr>
      </w:pPr>
      <w:r w:rsidRPr="0058156B">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58156B">
        <w:rPr>
          <w:rFonts w:ascii="Times New Roman" w:eastAsia="Arial" w:hAnsi="Times New Roman" w:cs="Times New Roman"/>
          <w:kern w:val="2"/>
          <w:sz w:val="24"/>
          <w:szCs w:val="20"/>
          <w:lang w:eastAsia="en-US"/>
        </w:rPr>
        <w:t xml:space="preserve">(toliau – </w:t>
      </w:r>
      <w:r w:rsidRPr="0058156B">
        <w:rPr>
          <w:rFonts w:ascii="Times New Roman" w:eastAsia="Arial" w:hAnsi="Times New Roman" w:cs="Times New Roman"/>
          <w:b/>
          <w:bCs/>
          <w:kern w:val="2"/>
          <w:sz w:val="24"/>
          <w:szCs w:val="20"/>
          <w:lang w:eastAsia="en-US"/>
        </w:rPr>
        <w:t>Kokybiniai kriterijai</w:t>
      </w:r>
      <w:r w:rsidRPr="0058156B">
        <w:rPr>
          <w:rFonts w:ascii="Times New Roman" w:eastAsia="Arial" w:hAnsi="Times New Roman" w:cs="Times New Roman"/>
          <w:kern w:val="2"/>
          <w:sz w:val="24"/>
          <w:szCs w:val="20"/>
          <w:lang w:eastAsia="en-US"/>
        </w:rPr>
        <w:t>),</w:t>
      </w:r>
      <w:r w:rsidRPr="0058156B">
        <w:rPr>
          <w:rFonts w:ascii="Times New Roman" w:eastAsia="Times New Roman" w:hAnsi="Times New Roman" w:cs="Times New Roman"/>
          <w:color w:val="000000"/>
          <w:sz w:val="24"/>
          <w:szCs w:val="20"/>
          <w:lang w:eastAsia="en-US"/>
        </w:rPr>
        <w:t xml:space="preserve"> reikšmes ir parametrus</w:t>
      </w:r>
      <w:r w:rsidRPr="0058156B">
        <w:rPr>
          <w:rFonts w:ascii="Times New Roman" w:eastAsia="Times New Roman" w:hAnsi="Times New Roman" w:cs="Times New Roman"/>
          <w:color w:val="000000"/>
          <w:kern w:val="2"/>
          <w:sz w:val="24"/>
          <w:szCs w:val="20"/>
          <w:lang w:eastAsia="en-US"/>
        </w:rPr>
        <w:t xml:space="preserve">. </w:t>
      </w:r>
      <w:r w:rsidRPr="0058156B">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08F1EB8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43E4DA3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3.1.1.5. </w:t>
      </w:r>
      <w:r w:rsidRPr="0058156B">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58156B">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58156B">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58156B">
        <w:rPr>
          <w:rFonts w:ascii="Times New Roman" w:eastAsia="Times New Roman" w:hAnsi="Times New Roman" w:cs="Times New Roman"/>
          <w:color w:val="000000"/>
          <w:sz w:val="24"/>
          <w:szCs w:val="24"/>
          <w:lang w:eastAsia="en-US"/>
        </w:rPr>
        <w:t>.</w:t>
      </w:r>
    </w:p>
    <w:p w14:paraId="3D93E005"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3.1.2. Tuo atveju, kai Tiekėjas yra jungtinės veiklos </w:t>
      </w:r>
      <w:r w:rsidRPr="0058156B">
        <w:rPr>
          <w:rFonts w:ascii="Times New Roman" w:eastAsia="Arial" w:hAnsi="Times New Roman" w:cs="Times New Roman"/>
          <w:kern w:val="2"/>
          <w:sz w:val="24"/>
          <w:szCs w:val="24"/>
          <w:lang w:eastAsia="en-US"/>
        </w:rPr>
        <w:t>sutarties pagrindu veikianti tiekėjų grupė</w:t>
      </w:r>
      <w:r w:rsidRPr="0058156B">
        <w:rPr>
          <w:rFonts w:ascii="Times New Roman" w:eastAsia="Times New Roman" w:hAnsi="Times New Roman" w:cs="Times New Roman"/>
          <w:color w:val="000000"/>
          <w:sz w:val="24"/>
          <w:szCs w:val="24"/>
          <w:lang w:eastAsia="en-US"/>
        </w:rPr>
        <w:t>, jos nariai Pirkėjui už Sutarties vykdymą atsako solidariai. </w:t>
      </w:r>
      <w:r w:rsidRPr="0058156B">
        <w:rPr>
          <w:rFonts w:ascii="Times New Roman" w:eastAsia="Times New Roman" w:hAnsi="Times New Roman" w:cs="Times New Roman"/>
          <w:color w:val="000000"/>
          <w:sz w:val="24"/>
          <w:szCs w:val="24"/>
          <w:shd w:val="clear" w:color="auto" w:fill="FFFFFF"/>
          <w:lang w:eastAsia="en-US"/>
        </w:rPr>
        <w:t>Jeigu Tiekėjas remiasi </w:t>
      </w:r>
      <w:r w:rsidRPr="0058156B">
        <w:rPr>
          <w:rFonts w:ascii="Times New Roman" w:eastAsia="Times New Roman" w:hAnsi="Times New Roman" w:cs="Times New Roman"/>
          <w:color w:val="000000"/>
          <w:sz w:val="24"/>
          <w:szCs w:val="24"/>
          <w:lang w:eastAsia="en-US"/>
        </w:rPr>
        <w:t>ūkio </w:t>
      </w:r>
      <w:r w:rsidRPr="0058156B">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58156B">
        <w:rPr>
          <w:rFonts w:ascii="Times New Roman" w:eastAsia="Times New Roman" w:hAnsi="Times New Roman" w:cs="Times New Roman"/>
          <w:color w:val="000000"/>
          <w:sz w:val="24"/>
          <w:szCs w:val="24"/>
          <w:lang w:eastAsia="en-US"/>
        </w:rPr>
        <w:t>ūkio </w:t>
      </w:r>
      <w:r w:rsidRPr="0058156B">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6D060591"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B107F25"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2EA5E7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3.2.</w:t>
      </w:r>
      <w:r w:rsidRPr="0058156B">
        <w:rPr>
          <w:rFonts w:ascii="Times New Roman" w:eastAsia="Times New Roman" w:hAnsi="Times New Roman" w:cs="Times New Roman"/>
          <w:color w:val="000000"/>
          <w:sz w:val="24"/>
          <w:szCs w:val="24"/>
          <w:lang w:eastAsia="en-US"/>
        </w:rPr>
        <w:t xml:space="preserve">  </w:t>
      </w:r>
      <w:r w:rsidRPr="0058156B">
        <w:rPr>
          <w:rFonts w:ascii="Times New Roman" w:eastAsia="Times New Roman" w:hAnsi="Times New Roman" w:cs="Times New Roman"/>
          <w:b/>
          <w:bCs/>
          <w:color w:val="000000"/>
          <w:sz w:val="24"/>
          <w:szCs w:val="24"/>
          <w:lang w:eastAsia="en-US"/>
        </w:rPr>
        <w:t>Subtiekėjų bei specialistų pasitelkimas ir keitimas</w:t>
      </w:r>
    </w:p>
    <w:p w14:paraId="54370BFE"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ED3E66A" w14:textId="77777777" w:rsidR="0058156B" w:rsidRPr="0058156B" w:rsidRDefault="0058156B" w:rsidP="005815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 xml:space="preserve">3.2.1. Tiekėjas įsipareigoja užtikrinti, kad Sutartį vykdys pirkime pasiūlyti ir kvalifikacijos bei kitus </w:t>
      </w:r>
      <w:r w:rsidRPr="0058156B">
        <w:rPr>
          <w:rFonts w:ascii="Times New Roman" w:eastAsia="Arial" w:hAnsi="Times New Roman" w:cs="Times New Roman"/>
          <w:kern w:val="2"/>
          <w:sz w:val="24"/>
          <w:szCs w:val="24"/>
          <w:lang w:eastAsia="en-US"/>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23B53DE" w14:textId="77777777" w:rsidR="0058156B" w:rsidRPr="0058156B" w:rsidRDefault="0058156B" w:rsidP="005815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390D1995" w14:textId="77777777" w:rsidR="0058156B" w:rsidRPr="0058156B" w:rsidRDefault="0058156B" w:rsidP="005815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469B29DF" w14:textId="77777777" w:rsidR="0058156B" w:rsidRPr="0058156B" w:rsidRDefault="0058156B" w:rsidP="005815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58156B">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49A21818" w14:textId="77777777" w:rsidR="0058156B" w:rsidRPr="0058156B" w:rsidRDefault="0058156B" w:rsidP="005815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8156B">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58156B">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6A832084" w14:textId="77777777" w:rsidR="0058156B" w:rsidRPr="0058156B" w:rsidRDefault="0058156B" w:rsidP="005815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58156B">
        <w:rPr>
          <w:rFonts w:ascii="Times New Roman" w:eastAsia="Cambria" w:hAnsi="Times New Roman" w:cs="Times New Roman"/>
          <w:kern w:val="2"/>
          <w:sz w:val="24"/>
          <w:szCs w:val="24"/>
          <w:lang w:eastAsia="en-US"/>
        </w:rPr>
        <w:t>nesirėmė pirkimo dokumentuose numatytiems kvalifikacijos reikalavimams pagrįsti.</w:t>
      </w:r>
    </w:p>
    <w:p w14:paraId="438352F3" w14:textId="77777777" w:rsidR="0058156B" w:rsidRPr="0058156B" w:rsidRDefault="0058156B" w:rsidP="005815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58156B">
        <w:rPr>
          <w:rFonts w:ascii="Times New Roman" w:eastAsia="Cambria" w:hAnsi="Times New Roman" w:cs="Times New Roman"/>
          <w:kern w:val="2"/>
          <w:sz w:val="24"/>
          <w:szCs w:val="24"/>
          <w:lang w:eastAsia="en-US"/>
        </w:rPr>
        <w:t>nesirėmė pirkimo dokumentuose numatytiems kvalifikacijos reikalavimams pagrįsti,</w:t>
      </w:r>
      <w:r w:rsidRPr="0058156B">
        <w:rPr>
          <w:rFonts w:ascii="Times New Roman" w:eastAsia="Arial" w:hAnsi="Times New Roman" w:cs="Times New Roman"/>
          <w:kern w:val="2"/>
          <w:sz w:val="24"/>
          <w:szCs w:val="24"/>
          <w:lang w:eastAsia="en-US"/>
        </w:rPr>
        <w:t xml:space="preserve"> pavadinimus, juridinio asmens kodą, kontaktinius duomenis, jų atstovus.</w:t>
      </w:r>
    </w:p>
    <w:p w14:paraId="20121CCE" w14:textId="77777777" w:rsidR="0058156B" w:rsidRPr="0058156B" w:rsidRDefault="0058156B" w:rsidP="0058156B">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3.2.8. Tiekėjas, bet kuriuo Sutarties vykdymo metu,</w:t>
      </w:r>
      <w:r w:rsidRPr="0058156B">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71E7CD38" w14:textId="77777777" w:rsidR="0058156B" w:rsidRPr="0058156B" w:rsidRDefault="0058156B" w:rsidP="0058156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3.2.9. Tiekėjas, bet kuriuo Sutarties vykdymo metu,</w:t>
      </w:r>
      <w:r w:rsidRPr="0058156B">
        <w:rPr>
          <w:rFonts w:ascii="Times New Roman" w:eastAsia="Cambria" w:hAnsi="Times New Roman" w:cs="Times New Roman"/>
          <w:kern w:val="2"/>
          <w:sz w:val="24"/>
          <w:szCs w:val="24"/>
          <w:lang w:eastAsia="en-US"/>
        </w:rPr>
        <w:t xml:space="preserve"> ne vėliau nei prieš 5 (penkias) darbo dienas</w:t>
      </w:r>
      <w:r w:rsidRPr="0058156B">
        <w:rPr>
          <w:rFonts w:ascii="Times New Roman" w:eastAsia="Arial" w:hAnsi="Times New Roman" w:cs="Times New Roman"/>
          <w:kern w:val="2"/>
          <w:sz w:val="24"/>
          <w:szCs w:val="24"/>
          <w:lang w:eastAsia="en-US"/>
        </w:rPr>
        <w:t xml:space="preserve"> iki numatomo naujo subtiekėjo, kurio pajėgumais Tiekėjas </w:t>
      </w:r>
      <w:r w:rsidRPr="0058156B">
        <w:rPr>
          <w:rFonts w:ascii="Times New Roman" w:eastAsia="Cambria" w:hAnsi="Times New Roman" w:cs="Times New Roman"/>
          <w:kern w:val="2"/>
          <w:sz w:val="24"/>
          <w:szCs w:val="24"/>
          <w:lang w:eastAsia="en-US"/>
        </w:rPr>
        <w:t>nesirėmė pirkimo dokumentuose numatytiems kvalifikacijos reikalavimams pagrįsti,</w:t>
      </w:r>
      <w:r w:rsidRPr="0058156B">
        <w:rPr>
          <w:rFonts w:ascii="Times New Roman" w:eastAsia="Arial" w:hAnsi="Times New Roman" w:cs="Times New Roman"/>
          <w:kern w:val="2"/>
          <w:sz w:val="24"/>
          <w:szCs w:val="24"/>
          <w:lang w:eastAsia="en-US"/>
        </w:rPr>
        <w:t xml:space="preserve"> pasitelkimo ir (arba) keitimo apie tai privalo informuoti </w:t>
      </w:r>
      <w:r w:rsidRPr="0058156B">
        <w:rPr>
          <w:rFonts w:ascii="Times New Roman" w:eastAsia="Calibri" w:hAnsi="Times New Roman" w:cs="Times New Roman"/>
          <w:kern w:val="2"/>
          <w:sz w:val="24"/>
          <w:szCs w:val="24"/>
          <w:lang w:eastAsia="en-US"/>
        </w:rPr>
        <w:t>Pirkėją</w:t>
      </w:r>
      <w:r w:rsidRPr="0058156B">
        <w:rPr>
          <w:rFonts w:ascii="Times New Roman" w:eastAsia="Arial" w:hAnsi="Times New Roman" w:cs="Times New Roman"/>
          <w:kern w:val="2"/>
          <w:sz w:val="24"/>
          <w:szCs w:val="24"/>
          <w:lang w:eastAsia="en-US"/>
        </w:rPr>
        <w:t xml:space="preserve">. </w:t>
      </w:r>
      <w:r w:rsidRPr="0058156B">
        <w:rPr>
          <w:rFonts w:ascii="Times New Roman" w:eastAsia="Calibri" w:hAnsi="Times New Roman" w:cs="Times New Roman"/>
          <w:kern w:val="2"/>
          <w:sz w:val="24"/>
          <w:szCs w:val="24"/>
          <w:lang w:eastAsia="en-US"/>
        </w:rPr>
        <w:t xml:space="preserve">Pirkėjas (jeigu buvo taikoma pirkimo dokumentuose) turi patikrinti, ar nėra </w:t>
      </w:r>
      <w:r w:rsidRPr="0058156B">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58156B">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58156B">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58156B">
        <w:rPr>
          <w:rFonts w:ascii="Times New Roman" w:eastAsia="Calibri" w:hAnsi="Times New Roman" w:cs="Times New Roman"/>
          <w:kern w:val="2"/>
          <w:sz w:val="24"/>
          <w:szCs w:val="24"/>
          <w:lang w:eastAsia="en-US"/>
        </w:rPr>
        <w:t xml:space="preserve"> </w:t>
      </w:r>
      <w:r w:rsidRPr="0058156B">
        <w:rPr>
          <w:rFonts w:ascii="Times New Roman" w:eastAsia="Cambria" w:hAnsi="Times New Roman" w:cs="Times New Roman"/>
          <w:kern w:val="2"/>
          <w:sz w:val="24"/>
          <w:szCs w:val="24"/>
          <w:lang w:eastAsia="en-US"/>
        </w:rPr>
        <w:t>Pirkėjas</w:t>
      </w:r>
      <w:r w:rsidRPr="0058156B">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8156B">
        <w:rPr>
          <w:rFonts w:ascii="Times New Roman" w:eastAsia="Cambria" w:hAnsi="Times New Roman" w:cs="Times New Roman"/>
          <w:kern w:val="2"/>
          <w:sz w:val="24"/>
          <w:szCs w:val="24"/>
          <w:lang w:eastAsia="en-US"/>
        </w:rPr>
        <w:t>Pirkėjui sutikus, Šalys pasirašo Susitarimą, kuris laikomas neatsiejama Sutarties dalimi.</w:t>
      </w:r>
    </w:p>
    <w:p w14:paraId="64B8DAFF" w14:textId="77777777" w:rsidR="0058156B" w:rsidRPr="0058156B" w:rsidRDefault="0058156B" w:rsidP="0058156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22B65A01"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3.2.10.1. kai subtiekėjui </w:t>
      </w:r>
      <w:r w:rsidRPr="0058156B">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8156B">
        <w:rPr>
          <w:rFonts w:ascii="Times New Roman" w:eastAsia="Cambria" w:hAnsi="Times New Roman" w:cs="Times New Roman"/>
          <w:kern w:val="2"/>
          <w:sz w:val="24"/>
          <w:szCs w:val="24"/>
          <w:lang w:eastAsia="en-US"/>
        </w:rPr>
        <w:t>;</w:t>
      </w:r>
    </w:p>
    <w:p w14:paraId="48A7AB62"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366B254"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75D437A6" w14:textId="77777777" w:rsidR="0058156B" w:rsidRPr="0058156B" w:rsidRDefault="0058156B" w:rsidP="0058156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3.2.11. </w:t>
      </w:r>
      <w:r w:rsidRPr="0058156B">
        <w:rPr>
          <w:rFonts w:ascii="Calibri" w:eastAsia="Calibri" w:hAnsi="Calibri" w:cs="Times New Roman"/>
          <w:kern w:val="2"/>
          <w:sz w:val="22"/>
          <w:szCs w:val="22"/>
          <w:lang w:eastAsia="en-US"/>
        </w:rPr>
        <w:tab/>
      </w:r>
      <w:r w:rsidRPr="0058156B">
        <w:rPr>
          <w:rFonts w:ascii="Times New Roman" w:eastAsia="Cambria" w:hAnsi="Times New Roman" w:cs="Times New Roman"/>
          <w:kern w:val="2"/>
          <w:sz w:val="24"/>
          <w:szCs w:val="24"/>
          <w:lang w:eastAsia="en-US"/>
        </w:rPr>
        <w:t>Tiekėjo (ar subtiekėjų) specialistai, vykdantys Sutartį, gali būti keičiami šiais atvejais:</w:t>
      </w:r>
    </w:p>
    <w:p w14:paraId="6967D429"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4328A6" w14:textId="77777777" w:rsidR="0058156B" w:rsidRPr="0058156B" w:rsidRDefault="0058156B" w:rsidP="0058156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3.2.11.2. Pirkėjo iniciatyva, jei Pirkėjas turi pagrįstų įtarimų, kad Tiekėjo Sutarties vykdymui paskirtas </w:t>
      </w:r>
      <w:r w:rsidRPr="0058156B">
        <w:rPr>
          <w:rFonts w:ascii="Times New Roman" w:eastAsia="Cambria" w:hAnsi="Times New Roman" w:cs="Times New Roman"/>
          <w:kern w:val="2"/>
          <w:sz w:val="24"/>
          <w:szCs w:val="24"/>
          <w:lang w:eastAsia="en-US"/>
        </w:rPr>
        <w:lastRenderedPageBreak/>
        <w:t>specialistas nekompetentingas vykdyti nustatytas pareigas;</w:t>
      </w:r>
    </w:p>
    <w:p w14:paraId="5E7B3687" w14:textId="77777777" w:rsidR="0058156B" w:rsidRPr="0058156B" w:rsidRDefault="0058156B" w:rsidP="0058156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37E7CB29" w14:textId="5803FF46" w:rsidR="0058156B" w:rsidRPr="0058156B" w:rsidRDefault="0058156B" w:rsidP="005815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color w:val="000000"/>
          <w:kern w:val="2"/>
          <w:sz w:val="24"/>
          <w:szCs w:val="20"/>
          <w:lang w:eastAsia="en-US"/>
        </w:rPr>
        <w:t>3.2.12. Naujas specialistas ir (ar) subtiekėjas Tiekėjo prašymo pakeisti specialistą ir (ar) subtiekėją pateikimo metu turi atitikti pirkimo dokumentuose specialistui ir (ar) subtiekėjui keliamus reikalavimus</w:t>
      </w:r>
      <w:r w:rsidR="00F6594B">
        <w:rPr>
          <w:rFonts w:ascii="Times New Roman" w:eastAsia="Cambria" w:hAnsi="Times New Roman" w:cs="Times New Roman"/>
          <w:color w:val="000000"/>
          <w:kern w:val="2"/>
          <w:sz w:val="24"/>
          <w:szCs w:val="20"/>
          <w:lang w:eastAsia="en-US"/>
        </w:rPr>
        <w:t xml:space="preserve"> </w:t>
      </w:r>
      <w:r w:rsidRPr="0058156B">
        <w:rPr>
          <w:rFonts w:ascii="Times New Roman" w:eastAsia="Cambria" w:hAnsi="Times New Roman" w:cs="Times New Roman"/>
          <w:color w:val="000000"/>
          <w:kern w:val="2"/>
          <w:sz w:val="24"/>
          <w:szCs w:val="24"/>
          <w:lang w:eastAsia="en-US"/>
        </w:rPr>
        <w:t>ir Tiekėjo pasiūlyme nurodytas Kokybinių kriterijų reikšmes.</w:t>
      </w:r>
    </w:p>
    <w:p w14:paraId="5269AFDF" w14:textId="77777777" w:rsidR="0058156B" w:rsidRPr="0058156B" w:rsidRDefault="0058156B" w:rsidP="005815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58156B">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58156B">
        <w:rPr>
          <w:rFonts w:ascii="Times New Roman" w:eastAsia="Cambria" w:hAnsi="Times New Roman" w:cs="Times New Roman"/>
          <w:kern w:val="2"/>
          <w:sz w:val="24"/>
          <w:szCs w:val="24"/>
          <w:lang w:eastAsia="en-US"/>
        </w:rPr>
        <w:t xml:space="preserve"> </w:t>
      </w:r>
      <w:r w:rsidRPr="0058156B">
        <w:rPr>
          <w:rFonts w:ascii="Times New Roman" w:eastAsia="Arial" w:hAnsi="Times New Roman" w:cs="Times New Roman"/>
          <w:kern w:val="2"/>
          <w:sz w:val="24"/>
          <w:szCs w:val="24"/>
          <w:lang w:eastAsia="en-US"/>
        </w:rPr>
        <w:t xml:space="preserve">ir (ar) specialisto </w:t>
      </w:r>
      <w:r w:rsidRPr="0058156B">
        <w:rPr>
          <w:rFonts w:ascii="Times New Roman" w:eastAsia="Cambria" w:hAnsi="Times New Roman" w:cs="Times New Roman"/>
          <w:kern w:val="2"/>
          <w:sz w:val="24"/>
          <w:szCs w:val="24"/>
          <w:lang w:eastAsia="en-US"/>
        </w:rPr>
        <w:t>keitimo pateikti Pirkėjui šiuos dokumentus:</w:t>
      </w:r>
    </w:p>
    <w:p w14:paraId="3B8CDEE5"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264FCBB6"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8156B">
        <w:rPr>
          <w:rFonts w:ascii="Times New Roman" w:eastAsia="Arial" w:hAnsi="Times New Roman" w:cs="Times New Roman"/>
          <w:kern w:val="2"/>
          <w:sz w:val="24"/>
          <w:szCs w:val="24"/>
          <w:lang w:eastAsia="en-US"/>
        </w:rPr>
        <w:t>nacionalinio saugumo interesams bei reikalavimams</w:t>
      </w:r>
      <w:r w:rsidRPr="0058156B">
        <w:rPr>
          <w:rFonts w:ascii="Times New Roman" w:eastAsia="Cambria" w:hAnsi="Times New Roman" w:cs="Times New Roman"/>
          <w:kern w:val="2"/>
          <w:sz w:val="24"/>
          <w:szCs w:val="24"/>
          <w:lang w:eastAsia="en-US"/>
        </w:rPr>
        <w:t xml:space="preserve"> </w:t>
      </w:r>
      <w:r w:rsidRPr="0058156B">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58156B">
        <w:rPr>
          <w:rFonts w:ascii="Times New Roman" w:eastAsia="Cambria" w:hAnsi="Times New Roman" w:cs="Times New Roman"/>
          <w:kern w:val="2"/>
          <w:sz w:val="24"/>
          <w:szCs w:val="24"/>
          <w:lang w:eastAsia="en-US"/>
        </w:rPr>
        <w:t xml:space="preserve"> (jei taikoma) įrodančius dokumentus pagal Sutarties reikalavimus.</w:t>
      </w:r>
    </w:p>
    <w:p w14:paraId="5E46DAC2" w14:textId="77777777" w:rsidR="0058156B" w:rsidRPr="0058156B" w:rsidRDefault="0058156B" w:rsidP="005815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58156B">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58156B">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5F4335E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p>
    <w:p w14:paraId="3078525C"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3.3. Jungtinės veiklos partnerių keitimas</w:t>
      </w:r>
    </w:p>
    <w:p w14:paraId="12FC7309"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9D5CB0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 xml:space="preserve">3.3.1. Tiekėjas, vykdantis Sutartį </w:t>
      </w:r>
      <w:r w:rsidRPr="0058156B">
        <w:rPr>
          <w:rFonts w:ascii="Times New Roman" w:eastAsia="Cambria" w:hAnsi="Times New Roman" w:cs="Times New Roman"/>
          <w:kern w:val="2"/>
          <w:sz w:val="24"/>
          <w:szCs w:val="24"/>
          <w:lang w:eastAsia="en-US"/>
        </w:rPr>
        <w:t xml:space="preserve">kaip tiekėjų grupė, veikianti </w:t>
      </w:r>
      <w:r w:rsidRPr="0058156B">
        <w:rPr>
          <w:rFonts w:ascii="Times New Roman" w:eastAsia="Cambria" w:hAnsi="Times New Roman" w:cs="Times New Roman"/>
          <w:kern w:val="2"/>
          <w:sz w:val="24"/>
          <w:szCs w:val="24"/>
          <w:shd w:val="clear" w:color="auto" w:fill="FFFFFF"/>
          <w:lang w:eastAsia="en-US"/>
        </w:rPr>
        <w:t>jungtinės veiklos</w:t>
      </w:r>
      <w:r w:rsidRPr="0058156B">
        <w:rPr>
          <w:rFonts w:ascii="Times New Roman" w:eastAsia="Cambria" w:hAnsi="Times New Roman" w:cs="Times New Roman"/>
          <w:kern w:val="2"/>
          <w:sz w:val="24"/>
          <w:szCs w:val="24"/>
          <w:lang w:eastAsia="en-US"/>
        </w:rPr>
        <w:t xml:space="preserve"> sutarties</w:t>
      </w:r>
      <w:r w:rsidRPr="0058156B">
        <w:rPr>
          <w:rFonts w:ascii="Times New Roman" w:eastAsia="Cambria" w:hAnsi="Times New Roman" w:cs="Times New Roman"/>
          <w:kern w:val="2"/>
          <w:sz w:val="24"/>
          <w:szCs w:val="24"/>
          <w:shd w:val="clear" w:color="auto" w:fill="FFFFFF"/>
          <w:lang w:eastAsia="en-US"/>
        </w:rPr>
        <w:t xml:space="preserve"> pagrindu</w:t>
      </w:r>
      <w:r w:rsidRPr="0058156B">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BA71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 xml:space="preserve">3.3.2. Tiekėjas, vykdantis Sutartį </w:t>
      </w:r>
      <w:r w:rsidRPr="0058156B">
        <w:rPr>
          <w:rFonts w:ascii="Times New Roman" w:eastAsia="Cambria" w:hAnsi="Times New Roman" w:cs="Times New Roman"/>
          <w:kern w:val="2"/>
          <w:sz w:val="24"/>
          <w:szCs w:val="24"/>
          <w:shd w:val="clear" w:color="auto" w:fill="FFFFFF"/>
          <w:lang w:eastAsia="en-US"/>
        </w:rPr>
        <w:t>kaip tiekėjų grupė</w:t>
      </w:r>
      <w:r w:rsidRPr="0058156B">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A4D5A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40A5FE8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3.3.3.1. </w:t>
      </w:r>
      <w:r w:rsidRPr="0058156B">
        <w:rPr>
          <w:rFonts w:ascii="Times New Roman" w:eastAsia="Cambria" w:hAnsi="Times New Roman" w:cs="Times New Roman"/>
          <w:kern w:val="2"/>
          <w:sz w:val="24"/>
          <w:szCs w:val="24"/>
          <w:shd w:val="clear" w:color="auto" w:fill="FFFFFF"/>
          <w:lang w:eastAsia="en-US"/>
        </w:rPr>
        <w:t>argumentuotą</w:t>
      </w:r>
      <w:r w:rsidRPr="0058156B">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3B23439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58156B">
        <w:rPr>
          <w:rFonts w:ascii="Times New Roman" w:eastAsia="Cambria" w:hAnsi="Times New Roman" w:cs="Times New Roman"/>
          <w:kern w:val="2"/>
          <w:sz w:val="24"/>
          <w:szCs w:val="24"/>
          <w:shd w:val="clear" w:color="auto" w:fill="FFFFFF"/>
          <w:lang w:eastAsia="en-US"/>
        </w:rPr>
        <w:t>pasiliekantysis Partneris ir (ar) naujai pasitelktas Partneris</w:t>
      </w:r>
      <w:r w:rsidRPr="0058156B">
        <w:rPr>
          <w:rFonts w:ascii="Times New Roman" w:eastAsia="Times New Roman" w:hAnsi="Times New Roman" w:cs="Times New Roman"/>
          <w:color w:val="000000"/>
          <w:sz w:val="24"/>
          <w:szCs w:val="24"/>
          <w:shd w:val="clear" w:color="auto" w:fill="FFFFFF"/>
          <w:lang w:eastAsia="en-US"/>
        </w:rPr>
        <w:t>;</w:t>
      </w:r>
    </w:p>
    <w:p w14:paraId="52E59016"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156B">
        <w:rPr>
          <w:rFonts w:ascii="Times New Roman" w:eastAsia="Times New Roman" w:hAnsi="Times New Roman" w:cs="Times New Roman"/>
          <w:color w:val="000000"/>
          <w:sz w:val="24"/>
          <w:szCs w:val="24"/>
          <w:lang w:eastAsia="en-US"/>
        </w:rPr>
        <w:t xml:space="preserve">nacionalinio saugumo interesams </w:t>
      </w:r>
      <w:r w:rsidRPr="0058156B">
        <w:rPr>
          <w:rFonts w:ascii="Times New Roman" w:eastAsia="Cambria" w:hAnsi="Times New Roman" w:cs="Times New Roman"/>
          <w:kern w:val="2"/>
          <w:sz w:val="24"/>
          <w:szCs w:val="24"/>
          <w:lang w:eastAsia="en-US"/>
        </w:rPr>
        <w:t xml:space="preserve">bei reikalavimams </w:t>
      </w:r>
      <w:r w:rsidRPr="0058156B">
        <w:rPr>
          <w:rFonts w:ascii="Times New Roman" w:eastAsia="Arial" w:hAnsi="Times New Roman" w:cs="Times New Roman"/>
          <w:kern w:val="2"/>
          <w:sz w:val="24"/>
          <w:szCs w:val="24"/>
          <w:shd w:val="clear" w:color="auto" w:fill="FFFFFF"/>
          <w:lang w:eastAsia="en-US"/>
        </w:rPr>
        <w:lastRenderedPageBreak/>
        <w:t>nebūti registruotu (nuolat gyvenančiu ar turinčiu pilietybę) nepatikimomis laikomose valstybėse ar teritorijose</w:t>
      </w:r>
      <w:r w:rsidRPr="0058156B">
        <w:rPr>
          <w:rFonts w:ascii="Times New Roman" w:eastAsia="Cambria" w:hAnsi="Times New Roman" w:cs="Times New Roman"/>
          <w:kern w:val="2"/>
          <w:sz w:val="24"/>
          <w:szCs w:val="24"/>
          <w:shd w:val="clear" w:color="auto" w:fill="FFFFFF"/>
          <w:lang w:eastAsia="en-US"/>
        </w:rPr>
        <w:t xml:space="preserve"> (jei taikoma)</w:t>
      </w:r>
      <w:r w:rsidRPr="0058156B">
        <w:rPr>
          <w:rFonts w:ascii="Times New Roman" w:eastAsia="Times New Roman" w:hAnsi="Times New Roman" w:cs="Times New Roman"/>
          <w:color w:val="000000"/>
          <w:sz w:val="24"/>
          <w:szCs w:val="24"/>
          <w:shd w:val="clear" w:color="auto" w:fill="FFFFFF"/>
          <w:lang w:eastAsia="en-US"/>
        </w:rPr>
        <w:t>.</w:t>
      </w:r>
    </w:p>
    <w:p w14:paraId="4BD582B8" w14:textId="77777777" w:rsidR="0058156B" w:rsidRPr="0058156B" w:rsidRDefault="0058156B" w:rsidP="005815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58156B">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58156B">
        <w:rPr>
          <w:rFonts w:ascii="Times New Roman" w:eastAsia="Cambria" w:hAnsi="Times New Roman" w:cs="Times New Roman"/>
          <w:kern w:val="2"/>
          <w:sz w:val="24"/>
          <w:szCs w:val="24"/>
          <w:shd w:val="clear" w:color="auto" w:fill="FFFFFF"/>
          <w:lang w:eastAsia="en-US"/>
        </w:rPr>
        <w:t>apie sutikimą arba apie ne</w:t>
      </w:r>
      <w:r w:rsidRPr="0058156B">
        <w:rPr>
          <w:rFonts w:ascii="Times New Roman" w:eastAsia="Cambria" w:hAnsi="Times New Roman" w:cs="Times New Roman"/>
          <w:kern w:val="2"/>
          <w:sz w:val="24"/>
          <w:szCs w:val="24"/>
          <w:lang w:eastAsia="en-US"/>
        </w:rPr>
        <w:t xml:space="preserve">sutikimą </w:t>
      </w:r>
      <w:r w:rsidRPr="0058156B">
        <w:rPr>
          <w:rFonts w:ascii="Times New Roman" w:eastAsia="Cambria" w:hAnsi="Times New Roman" w:cs="Times New Roman"/>
          <w:kern w:val="2"/>
          <w:sz w:val="24"/>
          <w:szCs w:val="24"/>
          <w:shd w:val="clear" w:color="auto" w:fill="FFFFFF"/>
          <w:lang w:eastAsia="en-US"/>
        </w:rPr>
        <w:t>atsisakyti ar pakeisti Partnerį</w:t>
      </w:r>
      <w:r w:rsidRPr="0058156B">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58156B">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5904A7CE" w14:textId="77777777" w:rsidR="0058156B" w:rsidRPr="0058156B" w:rsidRDefault="0058156B" w:rsidP="0058156B">
      <w:pPr>
        <w:spacing w:after="0" w:line="240" w:lineRule="auto"/>
        <w:rPr>
          <w:rFonts w:ascii="Times New Roman" w:eastAsia="Times New Roman" w:hAnsi="Times New Roman" w:cs="Times New Roman"/>
          <w:sz w:val="14"/>
          <w:szCs w:val="14"/>
          <w:lang w:eastAsia="en-US"/>
        </w:rPr>
      </w:pPr>
    </w:p>
    <w:p w14:paraId="22A6774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73BD3A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3.4.  Susitarimai dėl tiesioginio atsiskaitymo su subtiekėjais</w:t>
      </w:r>
    </w:p>
    <w:p w14:paraId="7D32E80E"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4FD6B1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3.4.1. </w:t>
      </w:r>
      <w:r w:rsidRPr="0058156B">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2902B4C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3.4.1.1. </w:t>
      </w:r>
      <w:r w:rsidRPr="0058156B">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58156B">
        <w:rPr>
          <w:rFonts w:ascii="Times New Roman" w:eastAsia="Cambria" w:hAnsi="Times New Roman" w:cs="Times New Roman"/>
          <w:kern w:val="2"/>
          <w:sz w:val="24"/>
          <w:szCs w:val="24"/>
          <w:shd w:val="clear" w:color="auto" w:fill="FFFFFF"/>
          <w:lang w:eastAsia="en-US"/>
        </w:rPr>
        <w:t>kontaktinius duomenis</w:t>
      </w:r>
      <w:r w:rsidRPr="0058156B">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58156B">
        <w:rPr>
          <w:rFonts w:ascii="Times New Roman" w:eastAsia="Times New Roman" w:hAnsi="Times New Roman" w:cs="Times New Roman"/>
          <w:b/>
          <w:bCs/>
          <w:color w:val="5C5D5D"/>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67DD816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3.4.1.2. </w:t>
      </w:r>
      <w:r w:rsidRPr="0058156B">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7B9D06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3.4.1.3. </w:t>
      </w:r>
      <w:r w:rsidRPr="0058156B">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156B">
        <w:rPr>
          <w:rFonts w:ascii="Times New Roman" w:eastAsia="Times New Roman" w:hAnsi="Times New Roman" w:cs="Times New Roman"/>
          <w:color w:val="000000"/>
          <w:sz w:val="24"/>
          <w:szCs w:val="24"/>
          <w:shd w:val="clear" w:color="auto" w:fill="FFFFFF"/>
          <w:lang w:eastAsia="en-US"/>
        </w:rPr>
        <w:t>subtiekimo</w:t>
      </w:r>
      <w:proofErr w:type="spellEnd"/>
      <w:r w:rsidRPr="0058156B">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6E7C57D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3.4.1.4. </w:t>
      </w:r>
      <w:r w:rsidRPr="0058156B">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334349F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77A8298" w14:textId="77777777" w:rsidR="0058156B" w:rsidRPr="0058156B" w:rsidRDefault="0058156B" w:rsidP="0058156B">
      <w:pPr>
        <w:spacing w:after="0" w:line="257" w:lineRule="atLeast"/>
        <w:ind w:left="360" w:hanging="360"/>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4.  ŠALIŲ BENDRADARBIAVIMAS</w:t>
      </w:r>
    </w:p>
    <w:p w14:paraId="71F0DB94"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024BF3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4.1.  Šalių bendradarbiavimo pareiga</w:t>
      </w:r>
    </w:p>
    <w:p w14:paraId="5CC883F6"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137B4C3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267C6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6B7FEA7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4.1.3. </w:t>
      </w:r>
      <w:r w:rsidRPr="0058156B">
        <w:rPr>
          <w:rFonts w:ascii="Times New Roman" w:eastAsia="Times New Roman" w:hAnsi="Times New Roman" w:cs="Times New Roman"/>
          <w:color w:val="000000"/>
          <w:sz w:val="24"/>
          <w:szCs w:val="24"/>
          <w:shd w:val="clear" w:color="auto" w:fill="FFFFFF"/>
          <w:lang w:eastAsia="en-US"/>
        </w:rPr>
        <w:t>Jeigu Šalis susiduria su </w:t>
      </w:r>
      <w:r w:rsidRPr="0058156B">
        <w:rPr>
          <w:rFonts w:ascii="Times New Roman" w:eastAsia="Times New Roman" w:hAnsi="Times New Roman" w:cs="Times New Roman"/>
          <w:color w:val="000000"/>
          <w:sz w:val="24"/>
          <w:szCs w:val="24"/>
          <w:lang w:eastAsia="en-US"/>
        </w:rPr>
        <w:t>S</w:t>
      </w:r>
      <w:r w:rsidRPr="0058156B">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58156B">
        <w:rPr>
          <w:rFonts w:ascii="Times New Roman" w:eastAsia="Times New Roman" w:hAnsi="Times New Roman" w:cs="Times New Roman"/>
          <w:color w:val="000000"/>
          <w:sz w:val="24"/>
          <w:szCs w:val="24"/>
          <w:lang w:eastAsia="en-US"/>
        </w:rPr>
        <w:t>s</w:t>
      </w:r>
      <w:r w:rsidRPr="0058156B">
        <w:rPr>
          <w:rFonts w:ascii="Times New Roman" w:eastAsia="Times New Roman" w:hAnsi="Times New Roman" w:cs="Times New Roman"/>
          <w:color w:val="000000"/>
          <w:sz w:val="24"/>
          <w:szCs w:val="24"/>
          <w:shd w:val="clear" w:color="auto" w:fill="FFFFFF"/>
          <w:lang w:eastAsia="en-US"/>
        </w:rPr>
        <w:t> kliūtis</w:t>
      </w:r>
      <w:r w:rsidRPr="0058156B">
        <w:rPr>
          <w:rFonts w:ascii="Times New Roman" w:eastAsia="Times New Roman" w:hAnsi="Times New Roman" w:cs="Times New Roman"/>
          <w:color w:val="000000"/>
          <w:sz w:val="24"/>
          <w:szCs w:val="24"/>
          <w:lang w:eastAsia="en-US"/>
        </w:rPr>
        <w:t> ir imtis visų nuo jos priklausančių protingų priemonių toms kliūtims pašalinti.</w:t>
      </w:r>
    </w:p>
    <w:p w14:paraId="2551B550" w14:textId="77777777" w:rsidR="0058156B" w:rsidRPr="0058156B" w:rsidRDefault="0058156B" w:rsidP="0058156B">
      <w:pPr>
        <w:spacing w:after="0" w:line="257" w:lineRule="atLeast"/>
        <w:ind w:firstLine="115"/>
        <w:jc w:val="both"/>
        <w:rPr>
          <w:rFonts w:ascii="Times New Roman" w:eastAsia="Times New Roman" w:hAnsi="Times New Roman" w:cs="Times New Roman"/>
          <w:color w:val="000000"/>
          <w:sz w:val="24"/>
          <w:szCs w:val="24"/>
          <w:lang w:eastAsia="en-US"/>
        </w:rPr>
      </w:pPr>
    </w:p>
    <w:p w14:paraId="4AA583D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4.2.  Kontaktiniai asmenys</w:t>
      </w:r>
    </w:p>
    <w:p w14:paraId="4ABEED40"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9A0818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D96B4C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A1CC6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58156B">
        <w:rPr>
          <w:rFonts w:ascii="Times New Roman" w:eastAsia="Times New Roman" w:hAnsi="Times New Roman" w:cs="Times New Roman"/>
          <w:color w:val="000000"/>
          <w:sz w:val="24"/>
          <w:szCs w:val="24"/>
          <w:lang w:eastAsia="en-US"/>
        </w:rPr>
        <w:lastRenderedPageBreak/>
        <w:t>kitai Šaliai. Keičiant kontaktinių asmenų funkcijas atliekančius asmenis Susitarimas, vadovaujantis Bendrųjų sąlygų 20.5 punktu, nesudaromas.</w:t>
      </w:r>
    </w:p>
    <w:p w14:paraId="2F2B2EE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6B46469"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5.  SUTARTIES VYKDYMO METU PATEIKIAMI DOKUMENTAI</w:t>
      </w:r>
    </w:p>
    <w:p w14:paraId="717CE4F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F68A2E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4C3D992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288FC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1921C59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FA670D9"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6.  PREKIŲ TIEKIMO PABAIGA IR PREKIŲ PRIĖMIMAS</w:t>
      </w:r>
    </w:p>
    <w:p w14:paraId="6F440EBE"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20F68E0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6.1.  Prekių tiekimo pabaiga</w:t>
      </w:r>
    </w:p>
    <w:p w14:paraId="2DB377E3"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590B150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 Prekių tiekimas laikomas užbaigtu, kai yra įvykdytos visos šios sąlygos:</w:t>
      </w:r>
    </w:p>
    <w:p w14:paraId="1932BE6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ABE6D5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0675CE9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6.1.1.3. Tiekėjas apmokė Pirkėjo personalą, kaip naudoti Prekes (jeigu to reikalaujama);</w:t>
      </w:r>
    </w:p>
    <w:p w14:paraId="7082655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5576C48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5F1822"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32DB210"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6.2.  Prekių perdavimas–priėmimas</w:t>
      </w:r>
    </w:p>
    <w:p w14:paraId="0B14BDE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5C5C8D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B7D2D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2069B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6.2.3. Tiekėjui pristačius Prekes, Pirkėjas atlieka jų patikrinimą ir privalo:</w:t>
      </w:r>
    </w:p>
    <w:p w14:paraId="58850CD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034B63A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8156B">
        <w:rPr>
          <w:rFonts w:ascii="Times New Roman" w:eastAsia="Times New Roman" w:hAnsi="Times New Roman" w:cs="Times New Roman"/>
          <w:b/>
          <w:bCs/>
          <w:color w:val="000000"/>
          <w:sz w:val="24"/>
          <w:szCs w:val="24"/>
          <w:lang w:eastAsia="en-US"/>
        </w:rPr>
        <w:t>Defektų aktas</w:t>
      </w:r>
      <w:r w:rsidRPr="0058156B">
        <w:rPr>
          <w:rFonts w:ascii="Times New Roman" w:eastAsia="Times New Roman" w:hAnsi="Times New Roman" w:cs="Times New Roman"/>
          <w:color w:val="000000"/>
          <w:sz w:val="24"/>
          <w:szCs w:val="24"/>
          <w:lang w:eastAsia="en-US"/>
        </w:rPr>
        <w:t>); arba</w:t>
      </w:r>
    </w:p>
    <w:p w14:paraId="7E3A268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17E4D95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6.2.4. Prekių perdavimo–priėmimo akte turi būti nurodoma data, kada Tiekėjas pristatė visas Prekes (ar atitinkamą jų dalį, kai Sutartyje numatytas pristatymas dalimis) ir pateikė visus reikiamus dokumentus.</w:t>
      </w:r>
    </w:p>
    <w:p w14:paraId="4173D14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305A6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07D69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6.2.7. Jeigu Pirkėjas per 5 (penkias) darbo dienas </w:t>
      </w:r>
      <w:r w:rsidRPr="0058156B">
        <w:rPr>
          <w:rFonts w:ascii="Times New Roman" w:eastAsia="Arial" w:hAnsi="Times New Roman" w:cs="Times New Roman"/>
          <w:kern w:val="2"/>
          <w:sz w:val="24"/>
          <w:szCs w:val="24"/>
          <w:lang w:eastAsia="en-US"/>
        </w:rPr>
        <w:t xml:space="preserve">nuo Prekių perdavimo–priėmimo akto gavimo </w:t>
      </w:r>
      <w:r w:rsidRPr="0058156B">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64C01DC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3943E4C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7CABFBE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EAEE4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BC430A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7.  TIEKĖJO GARANTINIAI ĮSIPAREIGOJIMAI</w:t>
      </w:r>
    </w:p>
    <w:p w14:paraId="008A3655"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515303F0" w14:textId="77777777" w:rsidR="0058156B" w:rsidRPr="0058156B" w:rsidRDefault="0058156B" w:rsidP="0058156B">
      <w:pPr>
        <w:spacing w:after="0" w:line="257" w:lineRule="atLeast"/>
        <w:ind w:left="360" w:hanging="360"/>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7.1.  Garantiniai terminai (jei taikoma)</w:t>
      </w:r>
    </w:p>
    <w:p w14:paraId="78CAFCB4" w14:textId="77777777" w:rsidR="0058156B" w:rsidRPr="0058156B" w:rsidRDefault="0058156B" w:rsidP="0058156B">
      <w:pPr>
        <w:spacing w:after="0" w:line="257" w:lineRule="atLeast"/>
        <w:ind w:left="360" w:firstLine="62"/>
        <w:rPr>
          <w:rFonts w:ascii="Times New Roman" w:eastAsia="Times New Roman" w:hAnsi="Times New Roman" w:cs="Times New Roman"/>
          <w:color w:val="000000"/>
          <w:sz w:val="24"/>
          <w:szCs w:val="24"/>
          <w:lang w:eastAsia="en-US"/>
        </w:rPr>
      </w:pPr>
    </w:p>
    <w:p w14:paraId="1E4D8DF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58156B">
        <w:rPr>
          <w:rFonts w:ascii="Times New Roman" w:eastAsia="Times New Roman" w:hAnsi="Times New Roman" w:cs="Times New Roman"/>
          <w:color w:val="000000"/>
          <w:kern w:val="2"/>
          <w:sz w:val="24"/>
          <w:szCs w:val="24"/>
          <w:lang w:eastAsia="en-US"/>
        </w:rPr>
        <w:t>Tiekėjo pasiūlyme, t</w:t>
      </w:r>
      <w:r w:rsidRPr="0058156B">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4CDB7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8CDCD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01182C"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709115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7.2.  Pretenzijos dėl Prekių trūkumų</w:t>
      </w:r>
    </w:p>
    <w:p w14:paraId="71EA5F9C"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762E84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0"/>
          <w:lang w:eastAsia="en-US"/>
        </w:rPr>
      </w:pPr>
      <w:r w:rsidRPr="0058156B">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76729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15FF0A"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58156B">
        <w:rPr>
          <w:rFonts w:ascii="Times New Roman" w:eastAsia="Times New Roman" w:hAnsi="Times New Roman" w:cs="Times New Roman"/>
          <w:sz w:val="24"/>
          <w:szCs w:val="24"/>
          <w:lang w:eastAsia="en-US"/>
        </w:rPr>
        <w:lastRenderedPageBreak/>
        <w:t>dienų nuo Pirkėjo pirmojo kreipimosi, tai Pirkėjas turi teisę savarankiškai kreiptis dėl ekspertizės atlikimo. Tokiu atveju ekspertizės išlaidas padengia:</w:t>
      </w:r>
    </w:p>
    <w:p w14:paraId="6DE5FEB8"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7.2.3.1. jei Prekės atitinka Sutartyje </w:t>
      </w:r>
      <w:r w:rsidRPr="0058156B">
        <w:rPr>
          <w:rFonts w:ascii="Times New Roman" w:eastAsia="Calibri" w:hAnsi="Times New Roman" w:cs="Times New Roman"/>
          <w:kern w:val="2"/>
          <w:sz w:val="24"/>
          <w:szCs w:val="24"/>
          <w:lang w:eastAsia="en-US"/>
        </w:rPr>
        <w:t>ir įstatymuose bei kituose teisės aktuose nurodytus reikalavimus</w:t>
      </w:r>
      <w:r w:rsidRPr="0058156B">
        <w:rPr>
          <w:rFonts w:ascii="Times New Roman" w:eastAsia="Times New Roman" w:hAnsi="Times New Roman" w:cs="Times New Roman"/>
          <w:color w:val="000000"/>
          <w:sz w:val="24"/>
          <w:szCs w:val="24"/>
          <w:lang w:eastAsia="en-US"/>
        </w:rPr>
        <w:t xml:space="preserve"> – Pirkėjas;</w:t>
      </w:r>
    </w:p>
    <w:p w14:paraId="2B69BBC0"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7.2.3.2. jei Prekės neatitinka Sutartyje </w:t>
      </w:r>
      <w:r w:rsidRPr="0058156B">
        <w:rPr>
          <w:rFonts w:ascii="Times New Roman" w:eastAsia="Calibri" w:hAnsi="Times New Roman" w:cs="Times New Roman"/>
          <w:kern w:val="2"/>
          <w:sz w:val="24"/>
          <w:szCs w:val="24"/>
          <w:lang w:eastAsia="en-US"/>
        </w:rPr>
        <w:t>ir įstatymuose bei kituose teisės aktuose nurodytų reikalavimų</w:t>
      </w:r>
      <w:r w:rsidRPr="0058156B">
        <w:rPr>
          <w:rFonts w:ascii="Times New Roman" w:eastAsia="Times New Roman" w:hAnsi="Times New Roman" w:cs="Times New Roman"/>
          <w:color w:val="000000"/>
          <w:sz w:val="24"/>
          <w:szCs w:val="24"/>
          <w:lang w:eastAsia="en-US"/>
        </w:rPr>
        <w:t xml:space="preserve"> – Tiekėjas.</w:t>
      </w:r>
    </w:p>
    <w:p w14:paraId="1254859A" w14:textId="77777777" w:rsidR="0058156B" w:rsidRPr="0058156B" w:rsidRDefault="0058156B" w:rsidP="0058156B">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58156B">
        <w:rPr>
          <w:rFonts w:ascii="Times New Roman" w:eastAsia="Calibri" w:hAnsi="Times New Roman" w:cs="Times New Roman"/>
          <w:kern w:val="2"/>
          <w:sz w:val="24"/>
          <w:szCs w:val="24"/>
          <w:lang w:eastAsia="en-US"/>
        </w:rPr>
        <w:t>7.2.4. Ekspertizės išvados Šalims yra privalomos.</w:t>
      </w:r>
    </w:p>
    <w:p w14:paraId="4F96180C" w14:textId="77777777" w:rsidR="0058156B" w:rsidRPr="0058156B" w:rsidRDefault="0058156B" w:rsidP="0058156B">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5598D" w14:textId="77777777" w:rsidR="0058156B" w:rsidRPr="0058156B" w:rsidRDefault="0058156B" w:rsidP="0058156B">
      <w:pPr>
        <w:spacing w:after="0" w:line="240" w:lineRule="auto"/>
        <w:rPr>
          <w:rFonts w:ascii="Times New Roman" w:eastAsia="Times New Roman" w:hAnsi="Times New Roman" w:cs="Times New Roman"/>
          <w:sz w:val="14"/>
          <w:szCs w:val="14"/>
          <w:lang w:eastAsia="en-US"/>
        </w:rPr>
      </w:pPr>
    </w:p>
    <w:p w14:paraId="4FE9643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7B684B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7.3.  Prekių trūkumų šalinimas</w:t>
      </w:r>
    </w:p>
    <w:p w14:paraId="400D7E0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0A8927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3E076A0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7B21A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7C6C35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F41630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81161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7.3.6. Tiekėjas, pašalinęs visus Prekių trūkumus, privalo apie tai informuoti Pirkėją.</w:t>
      </w:r>
    </w:p>
    <w:p w14:paraId="7539C85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44C8D80D"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815482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7.4.  Pirkėjo teisės, Tiekėjui nepašalinus Prekių trūkumų</w:t>
      </w:r>
    </w:p>
    <w:p w14:paraId="137E13C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6C98CB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5D271C25"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58156B">
        <w:rPr>
          <w:rFonts w:ascii="Times New Roman" w:eastAsia="Times New Roman" w:hAnsi="Times New Roman" w:cs="Times New Roman"/>
          <w:sz w:val="24"/>
          <w:szCs w:val="24"/>
          <w:lang w:eastAsia="en-US"/>
        </w:rPr>
        <w:t>šalinimo išlaidas ir padengti patirtus nuostolius; arba</w:t>
      </w:r>
    </w:p>
    <w:p w14:paraId="406F99F9"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58156B">
        <w:rPr>
          <w:rFonts w:ascii="Times New Roman" w:eastAsia="Times New Roman" w:hAnsi="Times New Roman" w:cs="Times New Roman"/>
          <w:kern w:val="2"/>
          <w:sz w:val="24"/>
          <w:szCs w:val="24"/>
          <w:lang w:eastAsia="en-US"/>
        </w:rPr>
        <w:t>, jeigu tai neprieštarauja VPĮ įtvirtintiems principams</w:t>
      </w:r>
      <w:r w:rsidRPr="0058156B">
        <w:rPr>
          <w:rFonts w:ascii="Times New Roman" w:eastAsia="Times New Roman" w:hAnsi="Times New Roman" w:cs="Times New Roman"/>
          <w:sz w:val="24"/>
          <w:szCs w:val="24"/>
          <w:lang w:eastAsia="en-US"/>
        </w:rPr>
        <w:t>; arba</w:t>
      </w:r>
      <w:r w:rsidRPr="0058156B">
        <w:rPr>
          <w:rFonts w:ascii="Times New Roman" w:eastAsia="Times New Roman" w:hAnsi="Times New Roman" w:cs="Times New Roman"/>
          <w:kern w:val="2"/>
          <w:sz w:val="24"/>
          <w:szCs w:val="24"/>
          <w:lang w:eastAsia="en-US"/>
        </w:rPr>
        <w:t xml:space="preserve"> </w:t>
      </w:r>
    </w:p>
    <w:p w14:paraId="1472B9D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sz w:val="24"/>
          <w:szCs w:val="24"/>
          <w:lang w:eastAsia="en-US"/>
        </w:rPr>
        <w:t xml:space="preserve">7.4.1.3. grąžinti Prekes Tiekėjui ir nemokėti už tokias Prekes ar reikalauti grąžinti </w:t>
      </w:r>
      <w:r w:rsidRPr="0058156B">
        <w:rPr>
          <w:rFonts w:ascii="Times New Roman" w:eastAsia="Times New Roman" w:hAnsi="Times New Roman" w:cs="Times New Roman"/>
          <w:color w:val="000000"/>
          <w:sz w:val="24"/>
          <w:szCs w:val="24"/>
          <w:lang w:eastAsia="en-US"/>
        </w:rPr>
        <w:t>už Prekes sumokėtą sumą bei nutraukti Sutartį.</w:t>
      </w:r>
    </w:p>
    <w:p w14:paraId="104FC1B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58156B">
        <w:rPr>
          <w:rFonts w:ascii="Times New Roman" w:eastAsia="Arial" w:hAnsi="Times New Roman" w:cs="Times New Roman"/>
          <w:kern w:val="2"/>
          <w:sz w:val="24"/>
          <w:szCs w:val="24"/>
          <w:lang w:eastAsia="en-US"/>
        </w:rPr>
        <w:t>jeigu tokia Prekių vertė gali būti išskaitoma iš bendros Prekių vertės</w:t>
      </w:r>
      <w:r w:rsidRPr="0058156B">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58156B">
        <w:rPr>
          <w:rFonts w:ascii="Times New Roman" w:eastAsia="Arial" w:hAnsi="Times New Roman" w:cs="Times New Roman"/>
          <w:kern w:val="2"/>
          <w:sz w:val="24"/>
          <w:szCs w:val="24"/>
          <w:lang w:eastAsia="en-US"/>
        </w:rPr>
        <w:t>(jeigu tokių Prekių kaina buvo nurodyta pirkimo metu)</w:t>
      </w:r>
      <w:r w:rsidRPr="0058156B">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5EC7A98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2CBF794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7.4.4. Už vėlavimą pašalinti Prekių trūkumus Pirkėjas privalo reikalauti Tiekėjo sumokėti Specialiosiose sąlygose nustatyto dydžio netesybas.</w:t>
      </w:r>
    </w:p>
    <w:p w14:paraId="489CA5C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C91CA3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8.  PRISTATYMO TERMINAI</w:t>
      </w:r>
    </w:p>
    <w:p w14:paraId="4006AB64"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5AEA034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8.1.  Pristatymo terminai ir Prekių tiekimo grafikas</w:t>
      </w:r>
    </w:p>
    <w:p w14:paraId="5E8BABF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F518E1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66C4838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58156B">
        <w:rPr>
          <w:rFonts w:ascii="Times New Roman" w:eastAsia="Times New Roman" w:hAnsi="Times New Roman" w:cs="Times New Roman"/>
          <w:b/>
          <w:bCs/>
          <w:color w:val="000000"/>
          <w:sz w:val="24"/>
          <w:szCs w:val="24"/>
          <w:lang w:eastAsia="en-US"/>
        </w:rPr>
        <w:t>Grafikas</w:t>
      </w:r>
      <w:r w:rsidRPr="0058156B">
        <w:rPr>
          <w:rFonts w:ascii="Times New Roman" w:eastAsia="Times New Roman" w:hAnsi="Times New Roman" w:cs="Times New Roman"/>
          <w:color w:val="000000"/>
          <w:sz w:val="24"/>
          <w:szCs w:val="24"/>
          <w:lang w:eastAsia="en-US"/>
        </w:rPr>
        <w:t>).</w:t>
      </w:r>
    </w:p>
    <w:p w14:paraId="1BF7ED2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152A43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A73067C"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8.2.  Netesybos už Prekių pristatymo vėlavimą</w:t>
      </w:r>
    </w:p>
    <w:p w14:paraId="19CC8C7B"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735FE7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D6FBC0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28E07A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C77B3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8CEAAA5"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9.  PRIEVOLIŲ PAGAL SUTARTĮ ĮVYKDYMO UŽTIKRINIMO BŪDAI</w:t>
      </w:r>
    </w:p>
    <w:p w14:paraId="0B756897"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323A2AD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8B6175"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A26CB6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10.  SUTARTIES ĮVYKDYMO UŽTIKRINIMAS (JEI TAIKOMA)</w:t>
      </w:r>
    </w:p>
    <w:p w14:paraId="0D55F8AD"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631B88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81B97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Pastaba.</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B3CAB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8156B">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58156B">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58156B">
        <w:rPr>
          <w:rFonts w:ascii="Times New Roman" w:eastAsia="Times New Roman" w:hAnsi="Times New Roman" w:cs="Times New Roman"/>
          <w:b/>
          <w:bCs/>
          <w:color w:val="000000"/>
          <w:sz w:val="24"/>
          <w:szCs w:val="24"/>
          <w:shd w:val="clear" w:color="auto" w:fill="FFFFFF"/>
          <w:lang w:eastAsia="en-US"/>
        </w:rPr>
        <w:t>Sutarties įvykdymo užtikrinimas</w:t>
      </w:r>
      <w:r w:rsidRPr="0058156B">
        <w:rPr>
          <w:rFonts w:ascii="Times New Roman" w:eastAsia="Times New Roman" w:hAnsi="Times New Roman" w:cs="Times New Roman"/>
          <w:color w:val="000000"/>
          <w:sz w:val="24"/>
          <w:szCs w:val="24"/>
          <w:shd w:val="clear" w:color="auto" w:fill="FFFFFF"/>
          <w:lang w:eastAsia="en-US"/>
        </w:rPr>
        <w:t>).</w:t>
      </w:r>
    </w:p>
    <w:p w14:paraId="17749DD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D7B59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5D569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CEB8E4"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97CFDA"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500DD3E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10.8. Sutarties įvykdymo užtikrinimo suma turi būti nurodoma ir išmokama eurais. </w:t>
      </w:r>
    </w:p>
    <w:p w14:paraId="3D8752E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58156B">
        <w:rPr>
          <w:rFonts w:ascii="Times New Roman" w:eastAsia="Times New Roman" w:hAnsi="Times New Roman" w:cs="Times New Roman"/>
          <w:sz w:val="24"/>
          <w:szCs w:val="24"/>
          <w:lang w:eastAsia="en-US"/>
        </w:rPr>
        <w:t>prašymui, turi būti pateiktas vertimas į lietuvių kalbą). </w:t>
      </w:r>
    </w:p>
    <w:p w14:paraId="0B847024"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58156B">
        <w:rPr>
          <w:rFonts w:ascii="Times New Roman" w:eastAsia="Calibri" w:hAnsi="Times New Roman" w:cs="Times New Roman"/>
          <w:kern w:val="2"/>
          <w:sz w:val="24"/>
          <w:szCs w:val="24"/>
          <w:lang w:eastAsia="en-US"/>
        </w:rPr>
        <w:t>Specialiosiose sąlygose</w:t>
      </w:r>
      <w:r w:rsidRPr="0058156B">
        <w:rPr>
          <w:rFonts w:ascii="Times New Roman" w:eastAsia="Times New Roman" w:hAnsi="Times New Roman" w:cs="Times New Roman"/>
          <w:sz w:val="24"/>
          <w:szCs w:val="24"/>
          <w:lang w:eastAsia="en-US"/>
        </w:rPr>
        <w:t>. </w:t>
      </w:r>
    </w:p>
    <w:p w14:paraId="72CED11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38728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8E01E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EBCD7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372BB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942C1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4C6C8C2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7B49A28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52ED50F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47DC7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60E26932"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68EA8F95"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11.  SUTARTIES KAINA IR JOS PERSKAIČIAVIMAS</w:t>
      </w:r>
    </w:p>
    <w:p w14:paraId="099340F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130048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2B26E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11.2. Pradinės sutarties vertė yra nurodyta Specialiosiose sąlygose.</w:t>
      </w:r>
    </w:p>
    <w:p w14:paraId="4480670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FD3BB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11.4. Sutarties kainos peržiūra atliekama Specialiosiose sąlygose nustatyta tvarka.</w:t>
      </w:r>
    </w:p>
    <w:p w14:paraId="69E933A5"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26F426B"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12.  ATSISKAITYMO TVARKA</w:t>
      </w:r>
    </w:p>
    <w:p w14:paraId="7153D7E9" w14:textId="77777777" w:rsidR="0058156B" w:rsidRPr="0058156B" w:rsidRDefault="0058156B" w:rsidP="0058156B">
      <w:pPr>
        <w:spacing w:after="0" w:line="257" w:lineRule="atLeast"/>
        <w:ind w:firstLine="62"/>
        <w:jc w:val="center"/>
        <w:rPr>
          <w:rFonts w:ascii="Times New Roman" w:eastAsia="Times New Roman" w:hAnsi="Times New Roman" w:cs="Times New Roman"/>
          <w:color w:val="000000"/>
          <w:sz w:val="24"/>
          <w:szCs w:val="24"/>
          <w:lang w:eastAsia="en-US"/>
        </w:rPr>
      </w:pPr>
    </w:p>
    <w:p w14:paraId="388F0C1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12.1.  Išankstinis mokėjimas (avansas) (jei taikoma)</w:t>
      </w:r>
    </w:p>
    <w:p w14:paraId="62CEBCEB"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0326DE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58156B">
        <w:rPr>
          <w:rFonts w:ascii="Times New Roman" w:eastAsia="Times New Roman" w:hAnsi="Times New Roman" w:cs="Times New Roman"/>
          <w:b/>
          <w:bCs/>
          <w:color w:val="000000"/>
          <w:sz w:val="24"/>
          <w:szCs w:val="24"/>
          <w:lang w:eastAsia="en-US"/>
        </w:rPr>
        <w:t>Avansas</w:t>
      </w:r>
      <w:r w:rsidRPr="0058156B">
        <w:rPr>
          <w:rFonts w:ascii="Times New Roman" w:eastAsia="Times New Roman" w:hAnsi="Times New Roman" w:cs="Times New Roman"/>
          <w:color w:val="000000"/>
          <w:sz w:val="24"/>
          <w:szCs w:val="24"/>
          <w:lang w:eastAsia="en-US"/>
        </w:rPr>
        <w:t>). </w:t>
      </w:r>
    </w:p>
    <w:p w14:paraId="19AFB574"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12.1.2. Pirkėjas sumoka Tiekėjui </w:t>
      </w:r>
      <w:r w:rsidRPr="0058156B">
        <w:rPr>
          <w:rFonts w:ascii="Times New Roman" w:eastAsia="Calibri" w:hAnsi="Times New Roman" w:cs="Times New Roman"/>
          <w:kern w:val="2"/>
          <w:sz w:val="24"/>
          <w:szCs w:val="24"/>
          <w:lang w:eastAsia="en-US"/>
        </w:rPr>
        <w:t>ne didesnį kaip Specialiosiose sąlygose nurodyto dydžio Avansą</w:t>
      </w:r>
      <w:r w:rsidRPr="0058156B">
        <w:rPr>
          <w:rFonts w:ascii="Times New Roman" w:eastAsia="Times New Roman" w:hAnsi="Times New Roman" w:cs="Times New Roman"/>
          <w:color w:val="000000"/>
          <w:sz w:val="24"/>
          <w:szCs w:val="24"/>
          <w:lang w:eastAsia="en-US"/>
        </w:rPr>
        <w:t>.</w:t>
      </w:r>
    </w:p>
    <w:p w14:paraId="04D0D7E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156B">
        <w:rPr>
          <w:rFonts w:ascii="Times New Roman" w:eastAsia="Times New Roman" w:hAnsi="Times New Roman" w:cs="Times New Roman"/>
          <w:b/>
          <w:bCs/>
          <w:color w:val="000000"/>
          <w:sz w:val="24"/>
          <w:szCs w:val="24"/>
          <w:lang w:eastAsia="en-US"/>
        </w:rPr>
        <w:t>Avanso užtikrinimas</w:t>
      </w:r>
      <w:r w:rsidRPr="0058156B">
        <w:rPr>
          <w:rFonts w:ascii="Times New Roman" w:eastAsia="Times New Roman" w:hAnsi="Times New Roman" w:cs="Times New Roman"/>
          <w:color w:val="000000"/>
          <w:sz w:val="24"/>
          <w:szCs w:val="24"/>
          <w:lang w:eastAsia="en-US"/>
        </w:rPr>
        <w:t>). </w:t>
      </w:r>
    </w:p>
    <w:p w14:paraId="5AF71ADF"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Pastaba.</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įstatymų bei kitų teisės aktų</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nuostatas.</w:t>
      </w:r>
    </w:p>
    <w:p w14:paraId="54CEBD12"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A38302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9B64F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7D1EAF"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12.1.7. Avanso užtikrinimo suma turi būti nurodoma ir išmokama eurais. </w:t>
      </w:r>
    </w:p>
    <w:p w14:paraId="670F206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4A59E601"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75D99A1D"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FA3E0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6295C6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CA52BA"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BD480B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12.2.  Mokėjimų tvarka</w:t>
      </w:r>
    </w:p>
    <w:p w14:paraId="125AA97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B245B4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7CCD8D5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58156B">
        <w:rPr>
          <w:rFonts w:ascii="Times New Roman" w:eastAsia="Times New Roman" w:hAnsi="Times New Roman" w:cs="Times New Roman"/>
          <w:color w:val="467886"/>
          <w:sz w:val="24"/>
          <w:szCs w:val="24"/>
          <w:u w:val="single"/>
          <w:lang w:eastAsia="en-US"/>
        </w:rPr>
        <w:t>(ES) 2017/1870</w:t>
      </w:r>
      <w:r w:rsidRPr="0058156B">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58156B">
        <w:rPr>
          <w:rFonts w:ascii="Times New Roman" w:eastAsia="Times New Roman" w:hAnsi="Times New Roman" w:cs="Times New Roman"/>
          <w:color w:val="467886"/>
          <w:sz w:val="24"/>
          <w:szCs w:val="24"/>
          <w:u w:val="single"/>
          <w:lang w:eastAsia="en-US"/>
        </w:rPr>
        <w:t>2014/55/ES</w:t>
      </w:r>
      <w:r w:rsidRPr="0058156B">
        <w:rPr>
          <w:rFonts w:ascii="Times New Roman" w:eastAsia="Times New Roman" w:hAnsi="Times New Roman" w:cs="Times New Roman"/>
          <w:color w:val="000000"/>
          <w:sz w:val="24"/>
          <w:szCs w:val="24"/>
          <w:lang w:eastAsia="en-US"/>
        </w:rPr>
        <w:t> (toliau – </w:t>
      </w:r>
      <w:r w:rsidRPr="0058156B">
        <w:rPr>
          <w:rFonts w:ascii="Times New Roman" w:eastAsia="Times New Roman" w:hAnsi="Times New Roman" w:cs="Times New Roman"/>
          <w:b/>
          <w:bCs/>
          <w:color w:val="000000"/>
          <w:sz w:val="24"/>
          <w:szCs w:val="24"/>
          <w:lang w:eastAsia="en-US"/>
        </w:rPr>
        <w:t>Europos elektroninių sąskaitų faktūrų</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b/>
          <w:bCs/>
          <w:color w:val="000000"/>
          <w:sz w:val="24"/>
          <w:szCs w:val="24"/>
          <w:lang w:eastAsia="en-US"/>
        </w:rPr>
        <w:t>standartas</w:t>
      </w:r>
      <w:r w:rsidRPr="0058156B">
        <w:rPr>
          <w:rFonts w:ascii="Times New Roman" w:eastAsia="Times New Roman" w:hAnsi="Times New Roman" w:cs="Times New Roman"/>
          <w:color w:val="000000"/>
          <w:sz w:val="24"/>
          <w:szCs w:val="24"/>
          <w:lang w:eastAsia="en-US"/>
        </w:rPr>
        <w:t xml:space="preserve">), Tiekėjas gali pateikti </w:t>
      </w:r>
      <w:r w:rsidRPr="0058156B">
        <w:rPr>
          <w:rFonts w:ascii="Times New Roman" w:eastAsia="Arial" w:hAnsi="Times New Roman" w:cs="Times New Roman"/>
          <w:kern w:val="2"/>
          <w:sz w:val="24"/>
          <w:szCs w:val="24"/>
          <w:lang w:eastAsia="en-US"/>
        </w:rPr>
        <w:t>pasirinktomis priemonėmis</w:t>
      </w:r>
      <w:r w:rsidRPr="0058156B">
        <w:rPr>
          <w:rFonts w:ascii="Times New Roman" w:eastAsia="Times New Roman" w:hAnsi="Times New Roman" w:cs="Times New Roman"/>
          <w:color w:val="000000"/>
          <w:sz w:val="24"/>
          <w:szCs w:val="24"/>
          <w:lang w:eastAsia="en-US"/>
        </w:rPr>
        <w:t>;</w:t>
      </w:r>
    </w:p>
    <w:p w14:paraId="74B48D2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58156B">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58156B">
        <w:rPr>
          <w:rFonts w:ascii="Times New Roman" w:eastAsia="Arial" w:hAnsi="Times New Roman" w:cs="Times New Roman"/>
          <w:b/>
          <w:bCs/>
          <w:kern w:val="2"/>
          <w:sz w:val="24"/>
          <w:szCs w:val="24"/>
          <w:lang w:eastAsia="en-US"/>
        </w:rPr>
        <w:t>SABIS</w:t>
      </w:r>
      <w:r w:rsidRPr="0058156B">
        <w:rPr>
          <w:rFonts w:ascii="Times New Roman" w:eastAsia="Arial" w:hAnsi="Times New Roman" w:cs="Times New Roman"/>
          <w:kern w:val="2"/>
          <w:sz w:val="24"/>
          <w:szCs w:val="24"/>
          <w:lang w:eastAsia="en-US"/>
        </w:rPr>
        <w:t>) priemonėmis</w:t>
      </w:r>
      <w:r w:rsidRPr="0058156B">
        <w:rPr>
          <w:rFonts w:ascii="Times New Roman" w:eastAsia="Times New Roman" w:hAnsi="Times New Roman" w:cs="Times New Roman"/>
          <w:color w:val="000000"/>
          <w:sz w:val="24"/>
          <w:szCs w:val="24"/>
          <w:lang w:eastAsia="en-US"/>
        </w:rPr>
        <w:t>.</w:t>
      </w:r>
    </w:p>
    <w:p w14:paraId="4D9750A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58156B">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58156B">
        <w:rPr>
          <w:rFonts w:ascii="Times New Roman" w:eastAsia="Times New Roman" w:hAnsi="Times New Roman" w:cs="Times New Roman"/>
          <w:color w:val="000000"/>
          <w:sz w:val="24"/>
          <w:szCs w:val="24"/>
          <w:lang w:eastAsia="en-US"/>
        </w:rPr>
        <w:t>.</w:t>
      </w:r>
    </w:p>
    <w:p w14:paraId="40FE07E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C81548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38956AD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57303D7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70B351D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570A0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829A56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12.3.  Kiti atsiskaitymo klausimai</w:t>
      </w:r>
    </w:p>
    <w:p w14:paraId="20BB7D52"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3C373E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0C4238D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8B545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12.3.3. Visi mokėjimai pagal Sutartį atliekami eurais.</w:t>
      </w:r>
    </w:p>
    <w:p w14:paraId="73305FD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21D9455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747230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13.  KONFIDENCIALI INFORMACIJA</w:t>
      </w:r>
    </w:p>
    <w:p w14:paraId="6F16C0DE"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6F1E6E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3324A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5A12B9A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68BCA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19C74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3FED79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13.4. Šalis atsako:</w:t>
      </w:r>
    </w:p>
    <w:p w14:paraId="02A2A6A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34E0683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200A5F5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48F7A1C2"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F05689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14.  ASMENS DUOMENŲ APSAUGA</w:t>
      </w:r>
    </w:p>
    <w:p w14:paraId="6D895B63"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983E79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58156B">
        <w:rPr>
          <w:rFonts w:ascii="Times New Roman" w:eastAsia="Times New Roman" w:hAnsi="Times New Roman" w:cs="Times New Roman"/>
          <w:color w:val="467886"/>
          <w:sz w:val="24"/>
          <w:szCs w:val="24"/>
          <w:u w:val="single"/>
          <w:lang w:eastAsia="en-US"/>
        </w:rPr>
        <w:t>(ES) 2016/679</w:t>
      </w:r>
      <w:r w:rsidRPr="0058156B">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58156B">
        <w:rPr>
          <w:rFonts w:ascii="Times New Roman" w:eastAsia="Times New Roman" w:hAnsi="Times New Roman" w:cs="Times New Roman"/>
          <w:color w:val="467886"/>
          <w:sz w:val="24"/>
          <w:szCs w:val="24"/>
          <w:u w:val="single"/>
          <w:lang w:eastAsia="en-US"/>
        </w:rPr>
        <w:t>95/46/EB</w:t>
      </w:r>
      <w:r w:rsidRPr="0058156B">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6457703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795703" w14:textId="77777777" w:rsidR="0058156B" w:rsidRPr="0058156B" w:rsidRDefault="0058156B" w:rsidP="0058156B">
      <w:pPr>
        <w:spacing w:after="0" w:line="257" w:lineRule="atLeast"/>
        <w:ind w:left="360" w:firstLine="115"/>
        <w:jc w:val="both"/>
        <w:rPr>
          <w:rFonts w:ascii="Times New Roman" w:eastAsia="Times New Roman" w:hAnsi="Times New Roman" w:cs="Times New Roman"/>
          <w:color w:val="000000"/>
          <w:sz w:val="24"/>
          <w:szCs w:val="24"/>
          <w:lang w:eastAsia="en-US"/>
        </w:rPr>
      </w:pPr>
    </w:p>
    <w:p w14:paraId="0F0BBDD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15.  INTELEKTINĖ NUOSAVYBĖ</w:t>
      </w:r>
    </w:p>
    <w:p w14:paraId="507DEFD0"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A65E631"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23CA14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15.2. Tiekėjas įsipareigoja atlyginti nuostolius Pirkėjui dėl bet kokių reikalavimų, kylančių dėl intelektinės nuosavybės teisių, įskaitant, bet neapsiribojant, dėl patento, prekių ženklo, pramoninio </w:t>
      </w:r>
      <w:r w:rsidRPr="0058156B">
        <w:rPr>
          <w:rFonts w:ascii="Times New Roman" w:eastAsia="Times New Roman" w:hAnsi="Times New Roman" w:cs="Times New Roman"/>
          <w:color w:val="000000"/>
          <w:sz w:val="24"/>
          <w:szCs w:val="24"/>
          <w:lang w:eastAsia="en-US"/>
        </w:rPr>
        <w:lastRenderedPageBreak/>
        <w:t>dizaino savininko (naudotojo) teisės (registruojamos arba ne), teisės, kylančios iš paraiškų bet kurioms minėtoms teisėms įregistruoti, autoriaus teisės, duomenų bazių gamintojų (</w:t>
      </w:r>
      <w:proofErr w:type="spellStart"/>
      <w:r w:rsidRPr="0058156B">
        <w:rPr>
          <w:rFonts w:ascii="Times New Roman" w:eastAsia="Times New Roman" w:hAnsi="Times New Roman" w:cs="Times New Roman"/>
          <w:i/>
          <w:iCs/>
          <w:color w:val="000000"/>
          <w:sz w:val="24"/>
          <w:szCs w:val="24"/>
          <w:lang w:eastAsia="en-US"/>
        </w:rPr>
        <w:t>sui</w:t>
      </w:r>
      <w:proofErr w:type="spellEnd"/>
      <w:r w:rsidRPr="0058156B">
        <w:rPr>
          <w:rFonts w:ascii="Times New Roman" w:eastAsia="Times New Roman" w:hAnsi="Times New Roman" w:cs="Times New Roman"/>
          <w:i/>
          <w:iCs/>
          <w:color w:val="000000"/>
          <w:sz w:val="24"/>
          <w:szCs w:val="24"/>
          <w:lang w:eastAsia="en-US"/>
        </w:rPr>
        <w:t xml:space="preserve"> </w:t>
      </w:r>
      <w:proofErr w:type="spellStart"/>
      <w:r w:rsidRPr="0058156B">
        <w:rPr>
          <w:rFonts w:ascii="Times New Roman" w:eastAsia="Times New Roman" w:hAnsi="Times New Roman" w:cs="Times New Roman"/>
          <w:i/>
          <w:iCs/>
          <w:color w:val="000000"/>
          <w:sz w:val="24"/>
          <w:szCs w:val="24"/>
          <w:lang w:eastAsia="en-US"/>
        </w:rPr>
        <w:t>generis</w:t>
      </w:r>
      <w:proofErr w:type="spellEnd"/>
      <w:r w:rsidRPr="0058156B">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B049CA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8156B">
        <w:rPr>
          <w:rFonts w:ascii="Times New Roman" w:eastAsia="Calibri" w:hAnsi="Times New Roman" w:cs="Times New Roman"/>
          <w:kern w:val="2"/>
          <w:sz w:val="24"/>
          <w:szCs w:val="24"/>
          <w:lang w:eastAsia="en-US"/>
        </w:rPr>
        <w:t>Specialiosiose sąlygose nurodyta bauda</w:t>
      </w:r>
      <w:r w:rsidRPr="0058156B">
        <w:rPr>
          <w:rFonts w:ascii="Times New Roman" w:eastAsia="Times New Roman" w:hAnsi="Times New Roman" w:cs="Times New Roman"/>
          <w:sz w:val="24"/>
          <w:szCs w:val="24"/>
          <w:lang w:eastAsia="en-US"/>
        </w:rPr>
        <w:t>.</w:t>
      </w:r>
    </w:p>
    <w:p w14:paraId="2AF992ED"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3864EC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16.  PAREIŠKIMAI IR GARANTIJOS</w:t>
      </w:r>
    </w:p>
    <w:p w14:paraId="12885F51"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4BD5D0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 Kiekviena iš Šalių pareiškia ir garantuoja kitai Šaliai, kad:</w:t>
      </w:r>
    </w:p>
    <w:p w14:paraId="3FA77F2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7C60DA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069DA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9FAC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76CDE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C7064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3F49352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87EA35"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58156B">
        <w:rPr>
          <w:rFonts w:ascii="Times New Roman" w:eastAsia="Times New Roman" w:hAnsi="Times New Roman" w:cs="Times New Roman"/>
          <w:color w:val="000000"/>
          <w:sz w:val="24"/>
          <w:szCs w:val="24"/>
          <w:shd w:val="clear" w:color="auto" w:fill="FFFFFF"/>
          <w:lang w:eastAsia="en-US"/>
        </w:rPr>
        <w:t>16.3. </w:t>
      </w:r>
      <w:r w:rsidRPr="0058156B">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58156B">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5730EE6F" w14:textId="77777777" w:rsidR="0058156B" w:rsidRPr="0058156B" w:rsidRDefault="0058156B" w:rsidP="0058156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16.4. T</w:t>
      </w:r>
      <w:r w:rsidRPr="0058156B">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B3809D8" w14:textId="77777777" w:rsidR="0058156B" w:rsidRPr="0058156B" w:rsidRDefault="0058156B" w:rsidP="0058156B">
      <w:pPr>
        <w:spacing w:after="0" w:line="240" w:lineRule="auto"/>
        <w:rPr>
          <w:rFonts w:ascii="Times New Roman" w:eastAsia="Times New Roman" w:hAnsi="Times New Roman" w:cs="Times New Roman"/>
          <w:sz w:val="14"/>
          <w:szCs w:val="14"/>
          <w:lang w:eastAsia="en-US"/>
        </w:rPr>
      </w:pPr>
    </w:p>
    <w:p w14:paraId="7FDE5E0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0CB674E"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17.  BENDRIEJI ATSAKOMYBĖS KLAUSIMAI</w:t>
      </w:r>
    </w:p>
    <w:p w14:paraId="6646C691"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43CA17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650AFE3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156B">
        <w:rPr>
          <w:rFonts w:ascii="Times New Roman" w:eastAsia="Times New Roman" w:hAnsi="Times New Roman" w:cs="Times New Roman"/>
          <w:color w:val="000000"/>
          <w:sz w:val="24"/>
          <w:szCs w:val="24"/>
          <w:bdr w:val="none" w:sz="0" w:space="0" w:color="auto" w:frame="1"/>
          <w:lang w:eastAsia="en-US"/>
        </w:rPr>
        <w:t xml:space="preserve">Šiame punkte numatytas atsakomybės ribojimas netaikomas, jei žala atsirado dėl konfidencialumo </w:t>
      </w:r>
      <w:r w:rsidRPr="0058156B">
        <w:rPr>
          <w:rFonts w:ascii="Times New Roman" w:eastAsia="Times New Roman" w:hAnsi="Times New Roman" w:cs="Times New Roman"/>
          <w:color w:val="000000"/>
          <w:sz w:val="24"/>
          <w:szCs w:val="24"/>
          <w:bdr w:val="none" w:sz="0" w:space="0" w:color="auto" w:frame="1"/>
          <w:lang w:eastAsia="en-US"/>
        </w:rPr>
        <w:lastRenderedPageBreak/>
        <w:t>įsipareigojimų, asmens duomenų apsaugą reglamentuojančių teisės aktų ar intelektinės nuosavybės teisių pažeidimo.</w:t>
      </w:r>
    </w:p>
    <w:p w14:paraId="71C74F5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3C4BE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52396BE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EE896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1B70D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0C3E7C1" w14:textId="77777777" w:rsidR="0058156B" w:rsidRPr="0058156B" w:rsidRDefault="0058156B" w:rsidP="0058156B">
      <w:pPr>
        <w:spacing w:after="0" w:line="257" w:lineRule="atLeast"/>
        <w:ind w:firstLine="115"/>
        <w:jc w:val="both"/>
        <w:rPr>
          <w:rFonts w:ascii="Times New Roman" w:eastAsia="Times New Roman" w:hAnsi="Times New Roman" w:cs="Times New Roman"/>
          <w:color w:val="000000"/>
          <w:sz w:val="24"/>
          <w:szCs w:val="24"/>
          <w:lang w:eastAsia="en-US"/>
        </w:rPr>
      </w:pPr>
    </w:p>
    <w:p w14:paraId="169EAB4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18.  NENUGALIMA JĖGA (FORCE MAJEURE)</w:t>
      </w:r>
    </w:p>
    <w:p w14:paraId="601CDC24"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E3630C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18.1.</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0FF980F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18.1.1. dėl nenugalimos jėgos (</w:t>
      </w:r>
      <w:r w:rsidRPr="0058156B">
        <w:rPr>
          <w:rFonts w:ascii="Times New Roman" w:eastAsia="Times New Roman" w:hAnsi="Times New Roman" w:cs="Times New Roman"/>
          <w:i/>
          <w:iCs/>
          <w:color w:val="000000"/>
          <w:sz w:val="24"/>
          <w:szCs w:val="24"/>
          <w:lang w:eastAsia="en-US"/>
        </w:rPr>
        <w:t>force majeure</w:t>
      </w:r>
      <w:r w:rsidRPr="0058156B">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58156B">
        <w:rPr>
          <w:rFonts w:ascii="Times New Roman" w:eastAsia="Times New Roman" w:hAnsi="Times New Roman" w:cs="Times New Roman"/>
          <w:i/>
          <w:iCs/>
          <w:color w:val="000000"/>
          <w:sz w:val="24"/>
          <w:szCs w:val="24"/>
          <w:lang w:eastAsia="en-US"/>
        </w:rPr>
        <w:t>force majeure</w:t>
      </w:r>
      <w:r w:rsidRPr="0058156B">
        <w:rPr>
          <w:rFonts w:ascii="Times New Roman" w:eastAsia="Times New Roman" w:hAnsi="Times New Roman" w:cs="Times New Roman"/>
          <w:color w:val="000000"/>
          <w:sz w:val="24"/>
          <w:szCs w:val="24"/>
          <w:lang w:eastAsia="en-US"/>
        </w:rPr>
        <w:t>) aplinkybėms taisyklių patvirtinimo” patvirtintų taisyklių nuostatos;</w:t>
      </w:r>
    </w:p>
    <w:p w14:paraId="71D501D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51A0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18.2.</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B3847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18.3.</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EE670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18.4. Jeigu nenugalimos jėgos (</w:t>
      </w:r>
      <w:r w:rsidRPr="0058156B">
        <w:rPr>
          <w:rFonts w:ascii="Times New Roman" w:eastAsia="Times New Roman" w:hAnsi="Times New Roman" w:cs="Times New Roman"/>
          <w:i/>
          <w:iCs/>
          <w:color w:val="000000"/>
          <w:sz w:val="24"/>
          <w:szCs w:val="24"/>
          <w:lang w:eastAsia="en-US"/>
        </w:rPr>
        <w:t>force majeure</w:t>
      </w:r>
      <w:r w:rsidRPr="0058156B">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F2890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97F882A"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19.  SUTARTIES NUOSTATŲ NEGALIOJIMAS</w:t>
      </w:r>
    </w:p>
    <w:p w14:paraId="2C979D0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F710E3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3AE53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8404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D46C0B5"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20.  SUTARTIES PAKEITIMAI</w:t>
      </w:r>
    </w:p>
    <w:p w14:paraId="6E5B9C3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B850096"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874583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20.2. Sutarties pakeitimai įforminami Šalims sudarant Susitarimą.</w:t>
      </w:r>
    </w:p>
    <w:p w14:paraId="32698BD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2606E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4BE493C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071A4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A880AD4"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21.  SUTARTIES SUSTABDYMAS</w:t>
      </w:r>
    </w:p>
    <w:p w14:paraId="50145C94"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830737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CA133D"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2450ECCB"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98F53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A045E81"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54AA49B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23D9C21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3F7244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6B37754F"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499C367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08E30459"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58156B">
        <w:rPr>
          <w:rFonts w:ascii="Times New Roman" w:eastAsia="Calibri" w:hAnsi="Times New Roman" w:cs="Times New Roman"/>
          <w:kern w:val="2"/>
          <w:sz w:val="24"/>
          <w:szCs w:val="24"/>
          <w:lang w:eastAsia="en-US"/>
        </w:rPr>
        <w:t>ir įforminamas Sutarties 21.6 punkte nustatyta tvarka</w:t>
      </w:r>
      <w:r w:rsidRPr="0058156B">
        <w:rPr>
          <w:rFonts w:ascii="Times New Roman" w:eastAsia="Times New Roman" w:hAnsi="Times New Roman" w:cs="Times New Roman"/>
          <w:color w:val="000000"/>
          <w:sz w:val="24"/>
          <w:szCs w:val="24"/>
          <w:lang w:eastAsia="en-US"/>
        </w:rPr>
        <w:t>.</w:t>
      </w:r>
    </w:p>
    <w:p w14:paraId="082A80E2" w14:textId="77777777" w:rsidR="0058156B" w:rsidRPr="0058156B" w:rsidRDefault="0058156B" w:rsidP="0058156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8156B">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8156B">
        <w:rPr>
          <w:rFonts w:ascii="Times New Roman" w:eastAsia="Calibri" w:hAnsi="Times New Roman" w:cs="Times New Roman"/>
          <w:kern w:val="2"/>
          <w:sz w:val="24"/>
          <w:szCs w:val="24"/>
          <w:lang w:eastAsia="en-US"/>
        </w:rPr>
        <w:t>ir įforminamas Sutarties 21.6 punkte nustatyta tvarka.</w:t>
      </w:r>
    </w:p>
    <w:p w14:paraId="619F1A91"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2FCB1CEB"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2140F5" w14:textId="77777777" w:rsidR="0058156B" w:rsidRPr="0058156B" w:rsidRDefault="0058156B" w:rsidP="0058156B">
      <w:pPr>
        <w:spacing w:after="0" w:line="264"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C5CBD2" w14:textId="77777777" w:rsidR="0058156B" w:rsidRPr="0058156B" w:rsidRDefault="0058156B" w:rsidP="0058156B">
      <w:pPr>
        <w:spacing w:after="0" w:line="264"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8156B">
        <w:rPr>
          <w:rFonts w:ascii="Times New Roman" w:eastAsia="Calibri" w:hAnsi="Times New Roman" w:cs="Times New Roman"/>
          <w:kern w:val="2"/>
          <w:sz w:val="24"/>
          <w:szCs w:val="24"/>
          <w:lang w:eastAsia="en-US"/>
        </w:rPr>
        <w:t>Jei sutartinių įsipareigojimų ar jų dalies vykdymas sustabdytas</w:t>
      </w:r>
      <w:r w:rsidRPr="0058156B">
        <w:rPr>
          <w:rFonts w:ascii="Times New Roman" w:eastAsia="Times New Roman" w:hAnsi="Times New Roman" w:cs="Times New Roman"/>
          <w:sz w:val="24"/>
          <w:szCs w:val="24"/>
          <w:lang w:eastAsia="en-US"/>
        </w:rPr>
        <w:t>, Šalys negali vykdyti jokių jiems pagal Sutartį ar Sutarties dalį priskirtų įsipareigojimų.</w:t>
      </w:r>
    </w:p>
    <w:p w14:paraId="4B2928CE" w14:textId="77777777" w:rsidR="0058156B" w:rsidRPr="0058156B" w:rsidRDefault="0058156B" w:rsidP="0058156B">
      <w:pPr>
        <w:spacing w:after="0" w:line="264"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0F47DF" w14:textId="77777777" w:rsidR="0058156B" w:rsidRPr="0058156B" w:rsidRDefault="0058156B" w:rsidP="0058156B">
      <w:pPr>
        <w:spacing w:after="0" w:line="264"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3644F21B"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08C337" w14:textId="77777777" w:rsidR="0058156B" w:rsidRPr="0058156B" w:rsidRDefault="0058156B" w:rsidP="0058156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8156B">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8156B">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135BA73"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053E7A5D"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E8F82F"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C86037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22.  SUTARTIES NUTRAUKIMAS</w:t>
      </w:r>
    </w:p>
    <w:p w14:paraId="2C3FC56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584936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Sutartis gali būti nutraukiama VPĮ 90 straipsnyje ir Sutartyje numatytais atvejais, įskaitant galimybę nutraukti Sutartį Šalių susitarimu.</w:t>
      </w:r>
    </w:p>
    <w:p w14:paraId="6A16A1FD"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151582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22.1.  Pretenzijos dėl Sutarties pažeidimų</w:t>
      </w:r>
    </w:p>
    <w:p w14:paraId="28AEAF13"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07F318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9B4A1E"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27722AF"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F7A7FD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22.2.  Sutarties nutraukimas Pirkėjo iniciatyva</w:t>
      </w:r>
    </w:p>
    <w:p w14:paraId="79876D70"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B7E581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05AA72"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09688D3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58156B">
        <w:rPr>
          <w:rFonts w:ascii="Times New Roman" w:eastAsia="Times New Roman" w:hAnsi="Times New Roman" w:cs="Times New Roman"/>
          <w:b/>
          <w:bCs/>
          <w:color w:val="5C5D5D"/>
          <w:sz w:val="24"/>
          <w:szCs w:val="24"/>
          <w:lang w:eastAsia="en-US"/>
        </w:rPr>
        <w:t> </w:t>
      </w:r>
      <w:r w:rsidRPr="0058156B">
        <w:rPr>
          <w:rFonts w:ascii="Times New Roman" w:eastAsia="Times New Roman" w:hAnsi="Times New Roman" w:cs="Times New Roman"/>
          <w:color w:val="000000"/>
          <w:sz w:val="24"/>
          <w:szCs w:val="24"/>
          <w:lang w:eastAsia="en-US"/>
        </w:rPr>
        <w:t>įstatymuose ir kituose teisės aktuose nustatyta tvarka analogiška situacija</w:t>
      </w:r>
      <w:r w:rsidRPr="0058156B">
        <w:rPr>
          <w:rFonts w:ascii="Times New Roman" w:eastAsia="Times New Roman" w:hAnsi="Times New Roman" w:cs="Times New Roman"/>
          <w:color w:val="000000"/>
          <w:sz w:val="24"/>
          <w:szCs w:val="24"/>
          <w:shd w:val="clear" w:color="auto" w:fill="FFFFFF"/>
          <w:lang w:eastAsia="en-US"/>
        </w:rPr>
        <w:t>;</w:t>
      </w:r>
      <w:r w:rsidRPr="0058156B">
        <w:rPr>
          <w:rFonts w:ascii="Times New Roman" w:eastAsia="Times New Roman" w:hAnsi="Times New Roman" w:cs="Times New Roman"/>
          <w:color w:val="000000"/>
          <w:sz w:val="24"/>
          <w:szCs w:val="24"/>
          <w:lang w:eastAsia="en-US"/>
        </w:rPr>
        <w:t> </w:t>
      </w:r>
    </w:p>
    <w:p w14:paraId="0AFE3A7F"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22.2.2.2. Tiekėjo padėtis pasikeičia ir jis atitinka pirkimo dokumentuose nustatytą pašalinimo pagrindą;</w:t>
      </w:r>
    </w:p>
    <w:p w14:paraId="5616C08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sz w:val="24"/>
          <w:szCs w:val="24"/>
          <w:lang w:eastAsia="en-US"/>
        </w:rPr>
        <w:t xml:space="preserve">22.2.2.3. pasikeičia </w:t>
      </w:r>
      <w:r w:rsidRPr="0058156B">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41E3C85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5A89834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87E142E"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47D91D4D"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6F45DEB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22.2.2.8. nebelieka perkamų Prekių poreikio; </w:t>
      </w:r>
    </w:p>
    <w:p w14:paraId="667E518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170B48E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6F8354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1B20FEEC"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5BE06F8F" w14:textId="77777777" w:rsidR="0058156B" w:rsidRPr="0058156B" w:rsidRDefault="0058156B" w:rsidP="0058156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8156B">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24BA42" w14:textId="77777777" w:rsidR="0058156B" w:rsidRPr="0058156B" w:rsidRDefault="0058156B" w:rsidP="0058156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8156B">
        <w:rPr>
          <w:rFonts w:ascii="Times New Roman" w:eastAsia="Calibri" w:hAnsi="Times New Roman" w:cs="Times New Roman"/>
          <w:kern w:val="2"/>
          <w:sz w:val="24"/>
          <w:szCs w:val="24"/>
          <w:lang w:eastAsia="en-US"/>
        </w:rPr>
        <w:t>22.2.2.14. paaiškėja VPĮ 37 straipsnio 8 dalyje ir (ar) 47 straipsnio 8 dalyje nurodytos aplinkybės.</w:t>
      </w:r>
    </w:p>
    <w:p w14:paraId="380A52BD"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14F18D"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83A6B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9F4A9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03FD5EB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2A2786D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8156B">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58156B">
        <w:rPr>
          <w:rFonts w:ascii="Times New Roman" w:eastAsia="Times New Roman" w:hAnsi="Times New Roman" w:cs="Times New Roman"/>
          <w:sz w:val="24"/>
          <w:szCs w:val="24"/>
          <w:lang w:eastAsia="en-US"/>
        </w:rPr>
        <w:t>. </w:t>
      </w:r>
    </w:p>
    <w:p w14:paraId="496CE9AE"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24D908C"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22.3.  Sutarties nutraukimas Tiekėjo iniciatyva</w:t>
      </w:r>
    </w:p>
    <w:p w14:paraId="24AF50FC"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4C28C6A"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691B98A"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7F87C6D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E4DD1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65015B1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0108EF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1649A57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22.3.5. Jei Sutartis nutraukiama dėl Pirkėjo esminio Sutarties pažeidimo ar Pirkėjui nepagrįstai nutraukus Sutarties vykdymą ne Sutartyje nustatyta tvarka, Pirkėjas įsipareigoja sumokėti Tiekėjui </w:t>
      </w:r>
      <w:r w:rsidRPr="0058156B">
        <w:rPr>
          <w:rFonts w:ascii="Times New Roman" w:eastAsia="Times New Roman" w:hAnsi="Times New Roman" w:cs="Times New Roman"/>
          <w:color w:val="000000"/>
          <w:sz w:val="24"/>
          <w:szCs w:val="24"/>
          <w:lang w:eastAsia="en-US"/>
        </w:rPr>
        <w:lastRenderedPageBreak/>
        <w:t>Specialiosiose sąlygose nurodyto dydžio baudą ir atlyginti nuostolius, susijusius su Sutarties nutraukimu.</w:t>
      </w:r>
    </w:p>
    <w:p w14:paraId="225DE39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06F09D5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D114E8"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B1BDD4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22.4.  Šalių teisės ir pareigos Sutarties nutraukimo atveju</w:t>
      </w:r>
    </w:p>
    <w:p w14:paraId="4703B95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4EA1751"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538D810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22.4.2. Nutraukus Sutartį, Šalys privalo: </w:t>
      </w:r>
    </w:p>
    <w:p w14:paraId="769BB41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4E58F2A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4561ED4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58156B">
        <w:rPr>
          <w:rFonts w:ascii="Times New Roman" w:eastAsia="Times New Roman" w:hAnsi="Times New Roman" w:cs="Times New Roman"/>
          <w:b/>
          <w:bCs/>
          <w:color w:val="5C5D5D"/>
          <w:sz w:val="24"/>
          <w:szCs w:val="24"/>
          <w:lang w:eastAsia="en-US"/>
        </w:rPr>
        <w:t> </w:t>
      </w:r>
      <w:r w:rsidRPr="0058156B">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58D872E4"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2BC743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23.  PREKIŲ MODELIO AR GAMINTOJO KEITIMAS</w:t>
      </w:r>
    </w:p>
    <w:p w14:paraId="12C31E3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26B4C0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aps/>
          <w:color w:val="000000"/>
          <w:sz w:val="24"/>
          <w:szCs w:val="24"/>
          <w:lang w:eastAsia="en-US"/>
        </w:rPr>
        <w:t>23.1. </w:t>
      </w:r>
      <w:r w:rsidRPr="0058156B">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495142F3"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156B">
        <w:rPr>
          <w:rFonts w:ascii="Times New Roman" w:eastAsia="Times New Roman" w:hAnsi="Times New Roman" w:cs="Times New Roman"/>
          <w:sz w:val="24"/>
          <w:szCs w:val="24"/>
          <w:vertAlign w:val="superscript"/>
          <w:lang w:eastAsia="en-US"/>
        </w:rPr>
        <w:t>1 </w:t>
      </w:r>
      <w:r w:rsidRPr="0058156B">
        <w:rPr>
          <w:rFonts w:ascii="Times New Roman" w:eastAsia="Times New Roman" w:hAnsi="Times New Roman" w:cs="Times New Roman"/>
          <w:sz w:val="24"/>
          <w:szCs w:val="24"/>
          <w:lang w:eastAsia="en-US"/>
        </w:rPr>
        <w:t>dalies nuostatų;</w:t>
      </w:r>
    </w:p>
    <w:p w14:paraId="4D822EE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4E50D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156B">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58156B">
        <w:rPr>
          <w:rFonts w:ascii="Times New Roman" w:eastAsia="Times New Roman" w:hAnsi="Times New Roman" w:cs="Times New Roman"/>
          <w:color w:val="000000"/>
          <w:sz w:val="24"/>
          <w:szCs w:val="24"/>
          <w:lang w:eastAsia="en-US"/>
        </w:rPr>
        <w:t>;</w:t>
      </w:r>
    </w:p>
    <w:p w14:paraId="557F809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23.1.4. Šalys sudarė rašytinį Susitarimą prie Sutarties dėl Prekių keitimo.</w:t>
      </w:r>
    </w:p>
    <w:p w14:paraId="1776490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2FDC4F49"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1DA70C6" w14:textId="77777777" w:rsidR="0058156B" w:rsidRPr="0058156B" w:rsidRDefault="0058156B" w:rsidP="0058156B">
      <w:pPr>
        <w:spacing w:after="0" w:line="257" w:lineRule="atLeast"/>
        <w:ind w:left="360" w:hanging="360"/>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24.  BENDRAVIMO TVARKA IR KALBA</w:t>
      </w:r>
    </w:p>
    <w:p w14:paraId="242519D3" w14:textId="77777777" w:rsidR="0058156B" w:rsidRPr="0058156B" w:rsidRDefault="0058156B" w:rsidP="0058156B">
      <w:pPr>
        <w:spacing w:after="0" w:line="257" w:lineRule="atLeast"/>
        <w:ind w:left="360" w:firstLine="62"/>
        <w:jc w:val="both"/>
        <w:rPr>
          <w:rFonts w:ascii="Times New Roman" w:eastAsia="Times New Roman" w:hAnsi="Times New Roman" w:cs="Times New Roman"/>
          <w:color w:val="000000"/>
          <w:sz w:val="24"/>
          <w:szCs w:val="24"/>
          <w:lang w:eastAsia="en-US"/>
        </w:rPr>
      </w:pPr>
    </w:p>
    <w:p w14:paraId="3E5C687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58156B">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7A20EC5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58156B">
        <w:rPr>
          <w:rFonts w:ascii="Times New Roman" w:eastAsia="Times New Roman" w:hAnsi="Times New Roman" w:cs="Times New Roman"/>
          <w:color w:val="000000"/>
          <w:sz w:val="24"/>
          <w:szCs w:val="24"/>
          <w:lang w:eastAsia="en-US"/>
        </w:rPr>
        <w:lastRenderedPageBreak/>
        <w:t>kita Šalis negauna tokio pranešimo, pranešimo išsiuntimas pagal paskutinius Šaliai žinomus kontaktinius duomenis laikomas tinkamu.</w:t>
      </w:r>
    </w:p>
    <w:p w14:paraId="5C1754D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61DAAF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3B34CC2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7388C8C2"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18ABD73" w14:textId="77777777" w:rsidR="0058156B" w:rsidRPr="0058156B" w:rsidRDefault="0058156B" w:rsidP="0058156B">
      <w:pPr>
        <w:spacing w:after="0" w:line="257" w:lineRule="atLeast"/>
        <w:ind w:left="360" w:hanging="360"/>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25.  PRETENZIJOS IR GINČŲ SPRENDIMAS</w:t>
      </w:r>
    </w:p>
    <w:p w14:paraId="2292D21A" w14:textId="77777777" w:rsidR="0058156B" w:rsidRPr="0058156B" w:rsidRDefault="0058156B" w:rsidP="0058156B">
      <w:pPr>
        <w:spacing w:after="0" w:line="257" w:lineRule="atLeast"/>
        <w:ind w:left="360" w:firstLine="62"/>
        <w:jc w:val="both"/>
        <w:rPr>
          <w:rFonts w:ascii="Times New Roman" w:eastAsia="Times New Roman" w:hAnsi="Times New Roman" w:cs="Times New Roman"/>
          <w:color w:val="000000"/>
          <w:sz w:val="24"/>
          <w:szCs w:val="24"/>
          <w:lang w:eastAsia="en-US"/>
        </w:rPr>
      </w:pPr>
    </w:p>
    <w:p w14:paraId="7592E37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F2C688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1D97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12F11B81" w14:textId="77777777" w:rsidR="0058156B" w:rsidRPr="0058156B" w:rsidRDefault="0058156B" w:rsidP="0058156B">
      <w:pPr>
        <w:spacing w:after="0" w:line="257" w:lineRule="atLeast"/>
        <w:textAlignment w:val="center"/>
        <w:rPr>
          <w:rFonts w:ascii="Times New Roman" w:eastAsia="Times New Roman" w:hAnsi="Times New Roman" w:cs="Times New Roman"/>
          <w:color w:val="000000"/>
          <w:sz w:val="24"/>
          <w:szCs w:val="24"/>
          <w:lang w:eastAsia="en-US"/>
        </w:rPr>
      </w:pPr>
    </w:p>
    <w:p w14:paraId="46B8D2D8" w14:textId="77777777" w:rsidR="0058156B" w:rsidRPr="0058156B" w:rsidRDefault="0058156B" w:rsidP="0058156B">
      <w:pPr>
        <w:spacing w:after="0" w:line="259" w:lineRule="auto"/>
        <w:jc w:val="center"/>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________________</w:t>
      </w:r>
    </w:p>
    <w:p w14:paraId="3B7D7E0A" w14:textId="77777777" w:rsidR="0058156B" w:rsidRPr="0058156B" w:rsidRDefault="0058156B" w:rsidP="0058156B">
      <w:pPr>
        <w:rPr>
          <w:rFonts w:ascii="Times New Roman" w:eastAsia="Times New Roman" w:hAnsi="Times New Roman" w:cs="Times New Roman"/>
          <w:sz w:val="24"/>
          <w:szCs w:val="24"/>
          <w:lang w:eastAsia="en-US"/>
        </w:rPr>
      </w:pPr>
    </w:p>
    <w:p w14:paraId="585909BE" w14:textId="77777777" w:rsidR="0058156B" w:rsidRPr="0058156B" w:rsidRDefault="0058156B" w:rsidP="0058156B">
      <w:pPr>
        <w:rPr>
          <w:rFonts w:ascii="Times New Roman" w:eastAsia="Arial" w:hAnsi="Times New Roman" w:cs="Times New Roman"/>
          <w:sz w:val="24"/>
          <w:szCs w:val="24"/>
          <w:lang w:eastAsia="en-US"/>
        </w:rPr>
      </w:pPr>
    </w:p>
    <w:p w14:paraId="6AD79C22" w14:textId="77777777" w:rsidR="0058156B" w:rsidRPr="0058156B" w:rsidRDefault="0058156B" w:rsidP="0058156B">
      <w:pPr>
        <w:tabs>
          <w:tab w:val="left" w:pos="2565"/>
        </w:tabs>
        <w:rPr>
          <w:rFonts w:ascii="Times New Roman" w:eastAsia="Arial" w:hAnsi="Times New Roman" w:cs="Times New Roman"/>
          <w:sz w:val="24"/>
          <w:szCs w:val="24"/>
          <w:lang w:eastAsia="en-US"/>
        </w:rPr>
        <w:sectPr w:rsidR="0058156B" w:rsidRPr="0058156B" w:rsidSect="0058156B">
          <w:headerReference w:type="even" r:id="rId26"/>
          <w:headerReference w:type="default" r:id="rId27"/>
          <w:footerReference w:type="even" r:id="rId28"/>
          <w:footerReference w:type="default" r:id="rId29"/>
          <w:headerReference w:type="first" r:id="rId30"/>
          <w:footerReference w:type="first" r:id="rId31"/>
          <w:pgSz w:w="11900" w:h="16840"/>
          <w:pgMar w:top="561" w:right="561" w:bottom="561" w:left="1412" w:header="709" w:footer="720" w:gutter="0"/>
          <w:pgNumType w:start="1"/>
          <w:cols w:space="720"/>
          <w:titlePg/>
          <w:docGrid w:linePitch="360"/>
        </w:sectPr>
      </w:pPr>
      <w:r w:rsidRPr="0058156B">
        <w:rPr>
          <w:rFonts w:ascii="Times New Roman" w:eastAsia="Arial" w:hAnsi="Times New Roman" w:cs="Times New Roman"/>
          <w:sz w:val="24"/>
          <w:szCs w:val="24"/>
          <w:lang w:eastAsia="en-US"/>
        </w:rPr>
        <w:tab/>
      </w:r>
    </w:p>
    <w:p w14:paraId="6C8DA395" w14:textId="77777777" w:rsidR="0058156B" w:rsidRPr="0058156B" w:rsidRDefault="0058156B" w:rsidP="0058156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58156B">
        <w:rPr>
          <w:rFonts w:ascii="Times New Roman" w:eastAsia="Times New Roman" w:hAnsi="Times New Roman" w:cs="Times New Roman"/>
          <w:b/>
          <w:caps/>
          <w:sz w:val="24"/>
          <w:szCs w:val="24"/>
          <w:lang w:eastAsia="en-US"/>
        </w:rPr>
        <w:lastRenderedPageBreak/>
        <w:t xml:space="preserve">Prekių pirkimo-pardavimo sutarties </w:t>
      </w:r>
      <w:r w:rsidRPr="0058156B">
        <w:rPr>
          <w:rFonts w:ascii="Times New Roman" w:eastAsia="Times New Roman" w:hAnsi="Times New Roman" w:cs="Times New Roman"/>
          <w:b/>
          <w:bCs/>
          <w:caps/>
          <w:sz w:val="24"/>
          <w:szCs w:val="24"/>
          <w:lang w:eastAsia="en-US"/>
        </w:rPr>
        <w:t>Specialiosios</w:t>
      </w:r>
      <w:r w:rsidRPr="0058156B">
        <w:rPr>
          <w:rFonts w:ascii="Times New Roman" w:eastAsia="Times New Roman" w:hAnsi="Times New Roman" w:cs="Times New Roman"/>
          <w:b/>
          <w:caps/>
          <w:sz w:val="24"/>
          <w:szCs w:val="24"/>
          <w:lang w:eastAsia="en-US"/>
        </w:rPr>
        <w:t xml:space="preserve"> sąlygos</w:t>
      </w:r>
      <w:r w:rsidRPr="0058156B">
        <w:rPr>
          <w:rFonts w:ascii="Times New Roman" w:eastAsia="Times New Roman" w:hAnsi="Times New Roman" w:cs="Times New Roman"/>
          <w:caps/>
          <w:sz w:val="24"/>
          <w:szCs w:val="24"/>
          <w:lang w:eastAsia="en-US"/>
        </w:rPr>
        <w:t xml:space="preserve"> </w:t>
      </w:r>
    </w:p>
    <w:p w14:paraId="10C9863D" w14:textId="77777777" w:rsidR="0058156B" w:rsidRPr="0058156B" w:rsidRDefault="0058156B" w:rsidP="0058156B">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156B" w:rsidRPr="0058156B" w14:paraId="0007785E" w14:textId="77777777" w:rsidTr="00A8068A">
        <w:tc>
          <w:tcPr>
            <w:tcW w:w="2448" w:type="dxa"/>
          </w:tcPr>
          <w:p w14:paraId="1E2F966C"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Sutarties pavadinimas</w:t>
            </w:r>
          </w:p>
        </w:tc>
        <w:tc>
          <w:tcPr>
            <w:tcW w:w="7110" w:type="dxa"/>
            <w:gridSpan w:val="3"/>
            <w:vAlign w:val="center"/>
          </w:tcPr>
          <w:p w14:paraId="22AA72EB" w14:textId="77777777" w:rsidR="0058156B" w:rsidRPr="0058156B" w:rsidRDefault="0058156B" w:rsidP="0058156B">
            <w:pPr>
              <w:spacing w:after="0" w:line="240" w:lineRule="auto"/>
              <w:rPr>
                <w:rFonts w:ascii="Times New Roman" w:eastAsia="Times New Roman" w:hAnsi="Times New Roman" w:cs="Times New Roman"/>
                <w:b/>
                <w:kern w:val="2"/>
                <w:sz w:val="24"/>
                <w:szCs w:val="24"/>
                <w:lang w:eastAsia="en-US"/>
              </w:rPr>
            </w:pPr>
            <w:r w:rsidRPr="0058156B">
              <w:rPr>
                <w:rFonts w:ascii="Times New Roman" w:eastAsia="Times New Roman" w:hAnsi="Times New Roman" w:cs="Times New Roman"/>
                <w:b/>
                <w:kern w:val="2"/>
                <w:sz w:val="24"/>
                <w:szCs w:val="24"/>
                <w:lang w:eastAsia="en-US"/>
              </w:rPr>
              <w:t xml:space="preserve">Medicininė įranga </w:t>
            </w:r>
            <w:r w:rsidRPr="0058156B">
              <w:rPr>
                <w:rFonts w:ascii="Times New Roman" w:eastAsia="Times New Roman" w:hAnsi="Times New Roman" w:cs="Times New Roman"/>
                <w:bCs/>
                <w:color w:val="FF0000"/>
                <w:kern w:val="2"/>
                <w:sz w:val="24"/>
                <w:szCs w:val="24"/>
                <w:lang w:eastAsia="en-US"/>
              </w:rPr>
              <w:t>(Įrangos pavadinimas</w:t>
            </w:r>
            <w:r w:rsidRPr="0058156B">
              <w:rPr>
                <w:rFonts w:ascii="Times New Roman" w:eastAsia="Times New Roman" w:hAnsi="Times New Roman" w:cs="Times New Roman"/>
                <w:b/>
                <w:kern w:val="2"/>
                <w:sz w:val="24"/>
                <w:szCs w:val="24"/>
                <w:lang w:eastAsia="en-US"/>
              </w:rPr>
              <w:t>)</w:t>
            </w:r>
          </w:p>
        </w:tc>
      </w:tr>
      <w:tr w:rsidR="0058156B" w:rsidRPr="0058156B" w14:paraId="7E5A07A6" w14:textId="77777777" w:rsidTr="00A8068A">
        <w:tc>
          <w:tcPr>
            <w:tcW w:w="2448" w:type="dxa"/>
          </w:tcPr>
          <w:p w14:paraId="39A15D34"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Sutarties data</w:t>
            </w:r>
          </w:p>
        </w:tc>
        <w:tc>
          <w:tcPr>
            <w:tcW w:w="2177" w:type="dxa"/>
          </w:tcPr>
          <w:p w14:paraId="7E81706D"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46C2F996"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Sutarties numeris</w:t>
            </w:r>
          </w:p>
        </w:tc>
        <w:tc>
          <w:tcPr>
            <w:tcW w:w="2571" w:type="dxa"/>
          </w:tcPr>
          <w:p w14:paraId="40EDD03A"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tc>
      </w:tr>
    </w:tbl>
    <w:p w14:paraId="5EE46F8D"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156B" w:rsidRPr="0058156B" w14:paraId="7D6725E8" w14:textId="77777777" w:rsidTr="00A8068A">
        <w:tc>
          <w:tcPr>
            <w:tcW w:w="9558" w:type="dxa"/>
            <w:gridSpan w:val="3"/>
          </w:tcPr>
          <w:p w14:paraId="7C9864FD"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 SUTARTIES ŠALYS</w:t>
            </w:r>
          </w:p>
        </w:tc>
      </w:tr>
      <w:tr w:rsidR="0058156B" w:rsidRPr="0058156B" w14:paraId="27153CF4" w14:textId="77777777" w:rsidTr="00A8068A">
        <w:tc>
          <w:tcPr>
            <w:tcW w:w="2808" w:type="dxa"/>
            <w:vMerge w:val="restart"/>
            <w:vAlign w:val="center"/>
          </w:tcPr>
          <w:p w14:paraId="792639FA"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1.1. Pirkėjas</w:t>
            </w:r>
          </w:p>
        </w:tc>
        <w:tc>
          <w:tcPr>
            <w:tcW w:w="3240" w:type="dxa"/>
          </w:tcPr>
          <w:p w14:paraId="4A8B2009"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1.1.1. Pavadinimas</w:t>
            </w:r>
          </w:p>
        </w:tc>
        <w:tc>
          <w:tcPr>
            <w:tcW w:w="3510" w:type="dxa"/>
          </w:tcPr>
          <w:p w14:paraId="5658C89E" w14:textId="49325A1E" w:rsidR="0058156B" w:rsidRPr="0058156B" w:rsidRDefault="005C0068"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Viešoji įstaiga Raseinių ligoninė</w:t>
            </w:r>
          </w:p>
        </w:tc>
      </w:tr>
      <w:tr w:rsidR="0058156B" w:rsidRPr="0058156B" w14:paraId="09BB5F1A" w14:textId="77777777" w:rsidTr="00A8068A">
        <w:tc>
          <w:tcPr>
            <w:tcW w:w="2808" w:type="dxa"/>
            <w:vMerge/>
          </w:tcPr>
          <w:p w14:paraId="74D0112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6D2F5EC2"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1.1.2. Juridinio asmens kodas</w:t>
            </w:r>
          </w:p>
        </w:tc>
        <w:tc>
          <w:tcPr>
            <w:tcW w:w="3510" w:type="dxa"/>
          </w:tcPr>
          <w:p w14:paraId="4D5324E6" w14:textId="33BAAF02" w:rsidR="0058156B" w:rsidRPr="0058156B" w:rsidRDefault="005C0068"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172415942</w:t>
            </w:r>
          </w:p>
        </w:tc>
      </w:tr>
      <w:tr w:rsidR="0058156B" w:rsidRPr="0058156B" w14:paraId="2279EE08" w14:textId="77777777" w:rsidTr="00A8068A">
        <w:tc>
          <w:tcPr>
            <w:tcW w:w="2808" w:type="dxa"/>
            <w:vMerge/>
          </w:tcPr>
          <w:p w14:paraId="743C3039"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4412FB5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1.1.3. Adresas</w:t>
            </w:r>
          </w:p>
        </w:tc>
        <w:tc>
          <w:tcPr>
            <w:tcW w:w="3510" w:type="dxa"/>
          </w:tcPr>
          <w:p w14:paraId="2741CD9E" w14:textId="052D518A" w:rsidR="0058156B" w:rsidRPr="0058156B" w:rsidRDefault="005C0068"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Ligoninės g.4, Raseiniai, LT-60127</w:t>
            </w:r>
          </w:p>
        </w:tc>
      </w:tr>
      <w:tr w:rsidR="0058156B" w:rsidRPr="0058156B" w14:paraId="6F7A9CD5" w14:textId="77777777" w:rsidTr="00A8068A">
        <w:tc>
          <w:tcPr>
            <w:tcW w:w="2808" w:type="dxa"/>
            <w:vMerge/>
          </w:tcPr>
          <w:p w14:paraId="3AAD7542"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2B784257"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1.1.4. PVM mokėtojo kodas</w:t>
            </w:r>
          </w:p>
        </w:tc>
        <w:tc>
          <w:tcPr>
            <w:tcW w:w="3510" w:type="dxa"/>
          </w:tcPr>
          <w:p w14:paraId="3F95C385" w14:textId="1193E9F7" w:rsidR="0058156B" w:rsidRPr="0058156B" w:rsidRDefault="00E73829"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 PVM mokėtoja</w:t>
            </w:r>
          </w:p>
        </w:tc>
      </w:tr>
      <w:tr w:rsidR="0058156B" w:rsidRPr="0058156B" w14:paraId="5345ABCE" w14:textId="77777777" w:rsidTr="00A8068A">
        <w:tc>
          <w:tcPr>
            <w:tcW w:w="2808" w:type="dxa"/>
            <w:vMerge/>
          </w:tcPr>
          <w:p w14:paraId="4DDF773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10ED38BF"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1.1.5. Atsiskaitomoji sąskaita</w:t>
            </w:r>
          </w:p>
        </w:tc>
        <w:tc>
          <w:tcPr>
            <w:tcW w:w="3510" w:type="dxa"/>
          </w:tcPr>
          <w:p w14:paraId="77A6C0F7" w14:textId="376C0CC9" w:rsidR="0058156B" w:rsidRPr="0058156B" w:rsidRDefault="00E73829"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LT</w:t>
            </w:r>
          </w:p>
        </w:tc>
      </w:tr>
      <w:tr w:rsidR="0058156B" w:rsidRPr="0058156B" w14:paraId="387BD935" w14:textId="77777777" w:rsidTr="00A8068A">
        <w:tc>
          <w:tcPr>
            <w:tcW w:w="2808" w:type="dxa"/>
            <w:vMerge/>
          </w:tcPr>
          <w:p w14:paraId="32DCE337"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5F05859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1.1.6. Bankas, banko kodas</w:t>
            </w:r>
          </w:p>
        </w:tc>
        <w:tc>
          <w:tcPr>
            <w:tcW w:w="3510" w:type="dxa"/>
          </w:tcPr>
          <w:p w14:paraId="71E34FDE" w14:textId="4284F060" w:rsidR="0058156B" w:rsidRPr="0058156B" w:rsidRDefault="00E73829"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AB </w:t>
            </w:r>
            <w:proofErr w:type="spellStart"/>
            <w:r>
              <w:rPr>
                <w:rFonts w:ascii="Times New Roman" w:eastAsia="Times New Roman" w:hAnsi="Times New Roman" w:cs="Times New Roman"/>
                <w:kern w:val="2"/>
                <w:sz w:val="24"/>
                <w:szCs w:val="24"/>
                <w:lang w:eastAsia="en-US"/>
              </w:rPr>
              <w:t>Luminor</w:t>
            </w:r>
            <w:proofErr w:type="spellEnd"/>
            <w:r>
              <w:rPr>
                <w:rFonts w:ascii="Times New Roman" w:eastAsia="Times New Roman" w:hAnsi="Times New Roman" w:cs="Times New Roman"/>
                <w:kern w:val="2"/>
                <w:sz w:val="24"/>
                <w:szCs w:val="24"/>
                <w:lang w:eastAsia="en-US"/>
              </w:rPr>
              <w:t>, 40100</w:t>
            </w:r>
          </w:p>
        </w:tc>
      </w:tr>
      <w:tr w:rsidR="0058156B" w:rsidRPr="0058156B" w14:paraId="6622FF29" w14:textId="77777777" w:rsidTr="00A8068A">
        <w:tc>
          <w:tcPr>
            <w:tcW w:w="2808" w:type="dxa"/>
            <w:vMerge/>
          </w:tcPr>
          <w:p w14:paraId="02488CE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3452AB8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1.1.7. Telefonas</w:t>
            </w:r>
          </w:p>
        </w:tc>
        <w:tc>
          <w:tcPr>
            <w:tcW w:w="3510" w:type="dxa"/>
          </w:tcPr>
          <w:p w14:paraId="628A13B5" w14:textId="5C1E515C" w:rsidR="0058156B" w:rsidRPr="0058156B" w:rsidRDefault="009E224B"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+370 428 79050</w:t>
            </w:r>
          </w:p>
        </w:tc>
      </w:tr>
      <w:tr w:rsidR="0058156B" w:rsidRPr="0058156B" w14:paraId="3A821158" w14:textId="77777777" w:rsidTr="00A8068A">
        <w:tc>
          <w:tcPr>
            <w:tcW w:w="2808" w:type="dxa"/>
            <w:vMerge/>
          </w:tcPr>
          <w:p w14:paraId="67A3C42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10A7DF9D"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1.1.8. El. paštas</w:t>
            </w:r>
          </w:p>
        </w:tc>
        <w:tc>
          <w:tcPr>
            <w:tcW w:w="3510" w:type="dxa"/>
          </w:tcPr>
          <w:p w14:paraId="133A314D" w14:textId="0D3389BC" w:rsidR="0058156B" w:rsidRPr="0058156B" w:rsidRDefault="009E224B"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stacionaras@raseiniuligonine.lt</w:t>
            </w:r>
          </w:p>
        </w:tc>
      </w:tr>
      <w:tr w:rsidR="0058156B" w:rsidRPr="0058156B" w14:paraId="68608188" w14:textId="77777777" w:rsidTr="00A8068A">
        <w:tc>
          <w:tcPr>
            <w:tcW w:w="2808" w:type="dxa"/>
            <w:vMerge/>
          </w:tcPr>
          <w:p w14:paraId="2AE0238E"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73C0B61B"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1.1.9. Šalies atstovas</w:t>
            </w:r>
          </w:p>
        </w:tc>
        <w:tc>
          <w:tcPr>
            <w:tcW w:w="3510" w:type="dxa"/>
          </w:tcPr>
          <w:p w14:paraId="43171A80"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4301F426" w14:textId="77777777" w:rsidTr="00A8068A">
        <w:tc>
          <w:tcPr>
            <w:tcW w:w="2808" w:type="dxa"/>
            <w:vMerge/>
          </w:tcPr>
          <w:p w14:paraId="595620D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58378BAF"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1.1.10. Atstovavimo pagrindas</w:t>
            </w:r>
          </w:p>
        </w:tc>
        <w:tc>
          <w:tcPr>
            <w:tcW w:w="3510" w:type="dxa"/>
          </w:tcPr>
          <w:p w14:paraId="65F6AAC3" w14:textId="4A37BEBB" w:rsidR="0058156B" w:rsidRPr="0058156B" w:rsidRDefault="009E224B" w:rsidP="0058156B">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Įstaigos įstatai</w:t>
            </w:r>
          </w:p>
        </w:tc>
      </w:tr>
      <w:tr w:rsidR="0058156B" w:rsidRPr="0058156B" w14:paraId="1BD7A926" w14:textId="77777777" w:rsidTr="00A8068A">
        <w:tc>
          <w:tcPr>
            <w:tcW w:w="2808" w:type="dxa"/>
            <w:vMerge w:val="restart"/>
            <w:vAlign w:val="center"/>
          </w:tcPr>
          <w:p w14:paraId="3D003291"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1.2. Tiekėjas</w:t>
            </w:r>
          </w:p>
          <w:p w14:paraId="4BA0B992"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color w:val="4472C4"/>
                <w:kern w:val="2"/>
                <w:sz w:val="24"/>
                <w:szCs w:val="24"/>
                <w:lang w:eastAsia="en-US"/>
              </w:rPr>
              <w:t>(jei Tiekėjas yra fizinis asmuo, skiltys atitinkamai pakoreguojamos.</w:t>
            </w:r>
          </w:p>
          <w:p w14:paraId="6FFBE828"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2E0649BB"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p>
          <w:p w14:paraId="424766D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48424DFB"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1.2.1. Pavadinimas</w:t>
            </w:r>
          </w:p>
        </w:tc>
        <w:tc>
          <w:tcPr>
            <w:tcW w:w="3510" w:type="dxa"/>
          </w:tcPr>
          <w:p w14:paraId="32B66F46"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209B757F" w14:textId="77777777" w:rsidTr="00A8068A">
        <w:tc>
          <w:tcPr>
            <w:tcW w:w="2808" w:type="dxa"/>
            <w:vMerge/>
          </w:tcPr>
          <w:p w14:paraId="3B80CCAE"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5738F9B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1.2.2. Juridinio asmens kodas</w:t>
            </w:r>
          </w:p>
        </w:tc>
        <w:tc>
          <w:tcPr>
            <w:tcW w:w="3510" w:type="dxa"/>
          </w:tcPr>
          <w:p w14:paraId="3FCFC3E8"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07E29ADB" w14:textId="77777777" w:rsidTr="00A8068A">
        <w:tc>
          <w:tcPr>
            <w:tcW w:w="2808" w:type="dxa"/>
            <w:vMerge/>
          </w:tcPr>
          <w:p w14:paraId="06F7574A"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59DC76A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1.2.3. Adresas</w:t>
            </w:r>
          </w:p>
        </w:tc>
        <w:tc>
          <w:tcPr>
            <w:tcW w:w="3510" w:type="dxa"/>
          </w:tcPr>
          <w:p w14:paraId="79C14E37"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0D3911EA" w14:textId="77777777" w:rsidTr="00A8068A">
        <w:tc>
          <w:tcPr>
            <w:tcW w:w="2808" w:type="dxa"/>
            <w:vMerge/>
          </w:tcPr>
          <w:p w14:paraId="1B5B753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1EAD690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1.2.4. PVM mokėtojo kodas</w:t>
            </w:r>
          </w:p>
        </w:tc>
        <w:tc>
          <w:tcPr>
            <w:tcW w:w="3510" w:type="dxa"/>
          </w:tcPr>
          <w:p w14:paraId="7DA3BA90"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3E3481FD" w14:textId="77777777" w:rsidTr="00A8068A">
        <w:tc>
          <w:tcPr>
            <w:tcW w:w="2808" w:type="dxa"/>
            <w:vMerge/>
          </w:tcPr>
          <w:p w14:paraId="6170EB3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43FB7E95"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1.2.5. Atsiskaitomoji sąskaita</w:t>
            </w:r>
          </w:p>
        </w:tc>
        <w:tc>
          <w:tcPr>
            <w:tcW w:w="3510" w:type="dxa"/>
          </w:tcPr>
          <w:p w14:paraId="2233F46B"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2B9A42C8" w14:textId="77777777" w:rsidTr="00A8068A">
        <w:tc>
          <w:tcPr>
            <w:tcW w:w="2808" w:type="dxa"/>
            <w:vMerge/>
          </w:tcPr>
          <w:p w14:paraId="7F6BADE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60FCA0A9"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1.2.6. Bankas, banko kodas</w:t>
            </w:r>
          </w:p>
        </w:tc>
        <w:tc>
          <w:tcPr>
            <w:tcW w:w="3510" w:type="dxa"/>
          </w:tcPr>
          <w:p w14:paraId="56AC5088"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4FF3056F" w14:textId="77777777" w:rsidTr="00A8068A">
        <w:tc>
          <w:tcPr>
            <w:tcW w:w="2808" w:type="dxa"/>
            <w:vMerge/>
          </w:tcPr>
          <w:p w14:paraId="5800B02C"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2D7366B2"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1.2.7. Telefonas</w:t>
            </w:r>
          </w:p>
        </w:tc>
        <w:tc>
          <w:tcPr>
            <w:tcW w:w="3510" w:type="dxa"/>
          </w:tcPr>
          <w:p w14:paraId="3F3784EB"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1276CFE5" w14:textId="77777777" w:rsidTr="00A8068A">
        <w:tc>
          <w:tcPr>
            <w:tcW w:w="2808" w:type="dxa"/>
            <w:vMerge/>
          </w:tcPr>
          <w:p w14:paraId="392459E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4299BFF2"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1.2.8. El. paštas</w:t>
            </w:r>
          </w:p>
        </w:tc>
        <w:tc>
          <w:tcPr>
            <w:tcW w:w="3510" w:type="dxa"/>
          </w:tcPr>
          <w:p w14:paraId="1F657644"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65234CC7" w14:textId="77777777" w:rsidTr="00A8068A">
        <w:tc>
          <w:tcPr>
            <w:tcW w:w="2808" w:type="dxa"/>
            <w:vMerge/>
          </w:tcPr>
          <w:p w14:paraId="731238B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1D16AAF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1.2.9. Šalies atstovas</w:t>
            </w:r>
          </w:p>
        </w:tc>
        <w:tc>
          <w:tcPr>
            <w:tcW w:w="3510" w:type="dxa"/>
          </w:tcPr>
          <w:p w14:paraId="09AA4B9C"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3CF7F86F" w14:textId="77777777" w:rsidTr="00A8068A">
        <w:tc>
          <w:tcPr>
            <w:tcW w:w="2808" w:type="dxa"/>
            <w:vMerge/>
          </w:tcPr>
          <w:p w14:paraId="16455579"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7CECBB0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1.2.10. Atstovavimo pagrindas</w:t>
            </w:r>
          </w:p>
        </w:tc>
        <w:tc>
          <w:tcPr>
            <w:tcW w:w="3510" w:type="dxa"/>
          </w:tcPr>
          <w:p w14:paraId="20CEEA1C"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bl>
    <w:p w14:paraId="10028003"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58156B" w:rsidRPr="0058156B" w14:paraId="4C969F43" w14:textId="77777777" w:rsidTr="00A8068A">
        <w:trPr>
          <w:trHeight w:val="300"/>
        </w:trPr>
        <w:tc>
          <w:tcPr>
            <w:tcW w:w="9535" w:type="dxa"/>
            <w:gridSpan w:val="4"/>
          </w:tcPr>
          <w:p w14:paraId="4AF5A3B8"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2. ATSAKINGI ASMENYS</w:t>
            </w:r>
          </w:p>
        </w:tc>
      </w:tr>
      <w:tr w:rsidR="0058156B" w:rsidRPr="0058156B" w14:paraId="5FA5AA0E" w14:textId="77777777" w:rsidTr="00A8068A">
        <w:trPr>
          <w:trHeight w:val="300"/>
        </w:trPr>
        <w:tc>
          <w:tcPr>
            <w:tcW w:w="2707" w:type="dxa"/>
            <w:gridSpan w:val="2"/>
          </w:tcPr>
          <w:p w14:paraId="4968A9E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gridSpan w:val="2"/>
          </w:tcPr>
          <w:p w14:paraId="4F49DCBA"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8156B" w:rsidRPr="0058156B" w14:paraId="2BA9EB4D" w14:textId="77777777" w:rsidTr="00A8068A">
        <w:trPr>
          <w:trHeight w:val="300"/>
        </w:trPr>
        <w:tc>
          <w:tcPr>
            <w:tcW w:w="2707" w:type="dxa"/>
            <w:gridSpan w:val="2"/>
          </w:tcPr>
          <w:p w14:paraId="7179B6CC"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2.2. Tiekėjo kontaktiniai asmenys, atsakingi už Sutarties vykdymą</w:t>
            </w:r>
          </w:p>
        </w:tc>
        <w:tc>
          <w:tcPr>
            <w:tcW w:w="6828" w:type="dxa"/>
            <w:gridSpan w:val="2"/>
          </w:tcPr>
          <w:p w14:paraId="65669689"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8156B" w:rsidRPr="0058156B" w14:paraId="1C97D14E" w14:textId="77777777" w:rsidTr="00A8068A">
        <w:trPr>
          <w:trHeight w:val="300"/>
        </w:trPr>
        <w:tc>
          <w:tcPr>
            <w:tcW w:w="9535" w:type="dxa"/>
            <w:gridSpan w:val="4"/>
          </w:tcPr>
          <w:p w14:paraId="30B4A12C"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3. SUTARTIES DALYKAS</w:t>
            </w:r>
          </w:p>
        </w:tc>
      </w:tr>
      <w:tr w:rsidR="0058156B" w:rsidRPr="0058156B" w14:paraId="71C9B693" w14:textId="77777777" w:rsidTr="00A8068A">
        <w:trPr>
          <w:trHeight w:val="300"/>
        </w:trPr>
        <w:tc>
          <w:tcPr>
            <w:tcW w:w="2707" w:type="dxa"/>
            <w:gridSpan w:val="2"/>
          </w:tcPr>
          <w:p w14:paraId="07455948"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3.1. Sutarties dalykas </w:t>
            </w:r>
          </w:p>
        </w:tc>
        <w:tc>
          <w:tcPr>
            <w:tcW w:w="6828" w:type="dxa"/>
            <w:gridSpan w:val="2"/>
          </w:tcPr>
          <w:p w14:paraId="0A7EDEA0"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Tiekėjas įsipareigoja Sutartyje numatytomis sąlygomis perduoti Pirkėjui Sutarties priede Nr. 1 „Techninė specifikacija ir pasiūlymo kaina“ nurodytas prekes (toliau – Prekės), jas </w:t>
            </w:r>
            <w:r w:rsidRPr="0058156B">
              <w:rPr>
                <w:rFonts w:ascii="Times New Roman" w:eastAsia="Times New Roman" w:hAnsi="Times New Roman" w:cs="Times New Roman"/>
                <w:sz w:val="24"/>
                <w:szCs w:val="24"/>
                <w:lang w:eastAsia="en-US"/>
              </w:rPr>
              <w:t xml:space="preserve">pristatyti, įnešti, surinkti/sumontuoti, suderinti, paruošti darbui, išbandyti, pateikti Sutartyje nurodytus dokumentus, pravesti apmokymus Pirkėjo </w:t>
            </w:r>
            <w:r w:rsidRPr="0058156B">
              <w:rPr>
                <w:rFonts w:ascii="Times New Roman" w:eastAsia="Times New Roman" w:hAnsi="Times New Roman" w:cs="Times New Roman"/>
                <w:sz w:val="24"/>
                <w:szCs w:val="24"/>
                <w:lang w:eastAsia="en-US"/>
              </w:rPr>
              <w:lastRenderedPageBreak/>
              <w:t>personalui dirbti su Prekėmis</w:t>
            </w:r>
            <w:r w:rsidRPr="0058156B">
              <w:rPr>
                <w:rFonts w:ascii="Times New Roman" w:eastAsia="Times New Roman" w:hAnsi="Times New Roman" w:cs="Times New Roman"/>
                <w:kern w:val="2"/>
                <w:sz w:val="24"/>
                <w:szCs w:val="24"/>
                <w:lang w:eastAsia="en-US"/>
              </w:rPr>
              <w:t xml:space="preserve">. </w:t>
            </w:r>
            <w:r w:rsidRPr="0058156B">
              <w:rPr>
                <w:rFonts w:ascii="Times New Roman" w:eastAsia="Times New Roman" w:hAnsi="Times New Roman" w:cs="Times New Roman"/>
                <w:sz w:val="24"/>
                <w:szCs w:val="24"/>
                <w:bdr w:val="none" w:sz="0" w:space="0" w:color="auto" w:frame="1"/>
                <w:lang w:eastAsia="en-US"/>
              </w:rPr>
              <w:t>Apmokymai privalo būti pravedami Pirkėjo patalpose. Tiekėjas įsipareigoja apmokyti Pirkėjo medicininį personalą ir įstaigos inžinierių pagal Prekių gamintojo rekomendacijas, užtikrinant, kad Pirkėjo personalas gebėtų deramai eksploatuoti įsigytas Prekes.</w:t>
            </w:r>
          </w:p>
          <w:p w14:paraId="402F4DD5" w14:textId="77777777" w:rsidR="0058156B" w:rsidRPr="0058156B" w:rsidRDefault="0058156B" w:rsidP="0058156B">
            <w:pPr>
              <w:spacing w:after="0" w:line="240" w:lineRule="auto"/>
              <w:jc w:val="both"/>
              <w:rPr>
                <w:rFonts w:ascii="Times New Roman" w:eastAsia="Times New Roman" w:hAnsi="Times New Roman" w:cs="Times New Roman"/>
                <w:color w:val="000000"/>
                <w:kern w:val="2"/>
                <w:sz w:val="24"/>
                <w:szCs w:val="24"/>
                <w:lang w:eastAsia="en-US"/>
              </w:rPr>
            </w:pPr>
            <w:r w:rsidRPr="0058156B">
              <w:rPr>
                <w:rFonts w:ascii="Times New Roman" w:eastAsia="Times New Roman" w:hAnsi="Times New Roman" w:cs="Times New Roman"/>
                <w:kern w:val="2"/>
                <w:sz w:val="24"/>
                <w:szCs w:val="24"/>
                <w:lang w:eastAsia="en-US"/>
              </w:rPr>
              <w:t>Išsamus Prekių ir susijusių paslaugų aprašymas ir kiti reikalavimai tiekiamoms Prekėms nustatyti Techninėje specifikacijoje Sutarties priede Nr. 1 „Techninė specifikacija ir pasiūlymo kaina“.</w:t>
            </w:r>
          </w:p>
        </w:tc>
      </w:tr>
      <w:tr w:rsidR="0058156B" w:rsidRPr="0058156B" w14:paraId="4379BE03" w14:textId="77777777" w:rsidTr="00A8068A">
        <w:trPr>
          <w:trHeight w:val="300"/>
        </w:trPr>
        <w:tc>
          <w:tcPr>
            <w:tcW w:w="2707" w:type="dxa"/>
            <w:gridSpan w:val="2"/>
          </w:tcPr>
          <w:p w14:paraId="626E0934"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3.2. Pirkimo pavadinimas ir  numeris</w:t>
            </w:r>
          </w:p>
        </w:tc>
        <w:tc>
          <w:tcPr>
            <w:tcW w:w="6828" w:type="dxa"/>
            <w:gridSpan w:val="2"/>
          </w:tcPr>
          <w:p w14:paraId="32640DFF"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1CF129D8" w14:textId="77777777" w:rsidTr="00A8068A">
        <w:trPr>
          <w:trHeight w:val="300"/>
        </w:trPr>
        <w:tc>
          <w:tcPr>
            <w:tcW w:w="2707" w:type="dxa"/>
            <w:gridSpan w:val="2"/>
          </w:tcPr>
          <w:p w14:paraId="307B52C8"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tcPr>
          <w:p w14:paraId="06238665" w14:textId="52A63BE8"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p w14:paraId="1BE78BF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0B65FD88" w14:textId="77777777" w:rsidTr="00A8068A">
        <w:trPr>
          <w:trHeight w:val="300"/>
        </w:trPr>
        <w:tc>
          <w:tcPr>
            <w:tcW w:w="9535" w:type="dxa"/>
            <w:gridSpan w:val="4"/>
          </w:tcPr>
          <w:p w14:paraId="6ADF1643"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 PREKIŲ PRISTATYMO TERMINAI IR PREKIŲ PERDAVIMO - PRIĖMIMO TVARKA</w:t>
            </w:r>
          </w:p>
        </w:tc>
      </w:tr>
      <w:tr w:rsidR="0058156B" w:rsidRPr="0058156B" w14:paraId="6F96F081" w14:textId="77777777" w:rsidTr="00A8068A">
        <w:trPr>
          <w:trHeight w:val="300"/>
        </w:trPr>
        <w:tc>
          <w:tcPr>
            <w:tcW w:w="2707" w:type="dxa"/>
            <w:gridSpan w:val="2"/>
          </w:tcPr>
          <w:p w14:paraId="62BC012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4.1. Prekių pristatymo terminas, kai Prekės pristatomos vienu kartu</w:t>
            </w:r>
          </w:p>
        </w:tc>
        <w:tc>
          <w:tcPr>
            <w:tcW w:w="6828" w:type="dxa"/>
            <w:gridSpan w:val="2"/>
          </w:tcPr>
          <w:p w14:paraId="61861315"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kern w:val="2"/>
                <w:sz w:val="24"/>
                <w:szCs w:val="24"/>
                <w:lang w:eastAsia="en-US"/>
              </w:rPr>
              <w:t xml:space="preserve">Tiekėjas Prekes įsipareigoja pristatyti </w:t>
            </w:r>
            <w:r w:rsidRPr="0058156B">
              <w:rPr>
                <w:rFonts w:ascii="Times New Roman" w:eastAsia="Times New Roman" w:hAnsi="Times New Roman" w:cs="Times New Roman"/>
                <w:b/>
                <w:bCs/>
                <w:kern w:val="2"/>
                <w:sz w:val="24"/>
                <w:szCs w:val="24"/>
                <w:lang w:eastAsia="en-US"/>
              </w:rPr>
              <w:t>ne vėliau kaip per</w:t>
            </w:r>
            <w:r w:rsidRPr="0058156B">
              <w:rPr>
                <w:rFonts w:ascii="Times New Roman" w:eastAsia="Times New Roman" w:hAnsi="Times New Roman" w:cs="Times New Roman"/>
                <w:kern w:val="2"/>
                <w:sz w:val="24"/>
                <w:szCs w:val="24"/>
                <w:lang w:eastAsia="en-US"/>
              </w:rPr>
              <w:t xml:space="preserve"> 90 kalendorinių dienų </w:t>
            </w:r>
            <w:r w:rsidRPr="0058156B">
              <w:rPr>
                <w:rFonts w:ascii="Times New Roman" w:eastAsia="Times New Roman" w:hAnsi="Times New Roman" w:cs="Times New Roman"/>
                <w:color w:val="000000"/>
                <w:kern w:val="2"/>
                <w:sz w:val="24"/>
                <w:szCs w:val="24"/>
                <w:lang w:eastAsia="en-US"/>
              </w:rPr>
              <w:t xml:space="preserve">nuo Sutarties įsigaliojimo dienos šiuo adresu: </w:t>
            </w:r>
            <w:r w:rsidRPr="0058156B">
              <w:rPr>
                <w:rFonts w:ascii="Times New Roman" w:eastAsia="Times New Roman" w:hAnsi="Times New Roman" w:cs="Times New Roman"/>
                <w:kern w:val="2"/>
                <w:sz w:val="24"/>
                <w:szCs w:val="24"/>
                <w:lang w:eastAsia="en-US"/>
              </w:rPr>
              <w:t>VŠĮ Raseinių ligoninė, Ligoninės g.4, Raseiniai, LT-60127.</w:t>
            </w:r>
          </w:p>
        </w:tc>
      </w:tr>
      <w:tr w:rsidR="0058156B" w:rsidRPr="0058156B" w14:paraId="3707771E" w14:textId="77777777" w:rsidTr="00A8068A">
        <w:trPr>
          <w:trHeight w:val="300"/>
        </w:trPr>
        <w:tc>
          <w:tcPr>
            <w:tcW w:w="2707" w:type="dxa"/>
            <w:gridSpan w:val="2"/>
          </w:tcPr>
          <w:p w14:paraId="0C9589F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Pr>
          <w:p w14:paraId="5FD98671" w14:textId="4DBFAC05" w:rsidR="0058156B" w:rsidRPr="0058156B" w:rsidRDefault="00587268" w:rsidP="0058156B">
            <w:pPr>
              <w:jc w:val="both"/>
              <w:rPr>
                <w:rFonts w:ascii="Times New Roman" w:eastAsia="Times New Roman" w:hAnsi="Times New Roman" w:cs="Times New Roman"/>
                <w:kern w:val="2"/>
                <w:sz w:val="24"/>
                <w:szCs w:val="24"/>
                <w:lang w:eastAsia="en-US"/>
              </w:rPr>
            </w:pPr>
            <w:r>
              <w:rPr>
                <w:rFonts w:ascii="Times New Roman" w:hAnsi="Times New Roman" w:cs="Times New Roman"/>
                <w:kern w:val="2"/>
                <w:sz w:val="24"/>
                <w:szCs w:val="24"/>
                <w:lang w:eastAsia="en-US"/>
              </w:rPr>
              <w:t>Netaikoma</w:t>
            </w:r>
          </w:p>
        </w:tc>
      </w:tr>
      <w:tr w:rsidR="0058156B" w:rsidRPr="0058156B" w14:paraId="50A4A0F2" w14:textId="77777777" w:rsidTr="00A8068A">
        <w:trPr>
          <w:trHeight w:val="300"/>
        </w:trPr>
        <w:tc>
          <w:tcPr>
            <w:tcW w:w="2707" w:type="dxa"/>
            <w:gridSpan w:val="2"/>
          </w:tcPr>
          <w:p w14:paraId="34717A1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4.3. Užsakymų teikimo tvarka</w:t>
            </w:r>
          </w:p>
        </w:tc>
        <w:tc>
          <w:tcPr>
            <w:tcW w:w="6828" w:type="dxa"/>
            <w:gridSpan w:val="2"/>
          </w:tcPr>
          <w:p w14:paraId="00667791" w14:textId="77777777" w:rsidR="0058156B" w:rsidRPr="0058156B" w:rsidRDefault="0058156B" w:rsidP="0058156B">
            <w:pPr>
              <w:rPr>
                <w:rFonts w:ascii="Times New Roman" w:hAnsi="Times New Roman" w:cs="Times New Roman"/>
                <w:kern w:val="2"/>
                <w:sz w:val="24"/>
                <w:szCs w:val="24"/>
                <w:lang w:val="sv-SE" w:eastAsia="en-US"/>
              </w:rPr>
            </w:pPr>
            <w:r w:rsidRPr="0058156B">
              <w:rPr>
                <w:rFonts w:ascii="Times New Roman" w:eastAsia="Times New Roman" w:hAnsi="Times New Roman" w:cs="Times New Roman"/>
                <w:kern w:val="2"/>
                <w:sz w:val="24"/>
                <w:szCs w:val="24"/>
                <w:lang w:eastAsia="en-US"/>
              </w:rPr>
              <w:t xml:space="preserve">Netaikoma. </w:t>
            </w:r>
            <w:r w:rsidRPr="0058156B">
              <w:rPr>
                <w:rFonts w:ascii="Times New Roman" w:hAnsi="Times New Roman" w:cs="Times New Roman"/>
                <w:kern w:val="2"/>
                <w:sz w:val="24"/>
                <w:szCs w:val="24"/>
                <w:lang w:eastAsia="en-US"/>
              </w:rPr>
              <w:t>Prekės turi būti pristatomos 4.1. punkte nustatyta tvarka</w:t>
            </w:r>
          </w:p>
          <w:p w14:paraId="76059EA9"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373BBBE3" w14:textId="77777777" w:rsidTr="00A8068A">
        <w:trPr>
          <w:trHeight w:val="300"/>
        </w:trPr>
        <w:tc>
          <w:tcPr>
            <w:tcW w:w="2707" w:type="dxa"/>
            <w:gridSpan w:val="2"/>
          </w:tcPr>
          <w:p w14:paraId="56BF4D3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4.4. Dėl Prekių pristatymo dalimis vertės / apimties</w:t>
            </w:r>
          </w:p>
        </w:tc>
        <w:tc>
          <w:tcPr>
            <w:tcW w:w="6828" w:type="dxa"/>
            <w:gridSpan w:val="2"/>
          </w:tcPr>
          <w:p w14:paraId="04010C2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1071CE09" w14:textId="77777777" w:rsidTr="00A8068A">
        <w:trPr>
          <w:trHeight w:val="300"/>
        </w:trPr>
        <w:tc>
          <w:tcPr>
            <w:tcW w:w="2707" w:type="dxa"/>
            <w:gridSpan w:val="2"/>
          </w:tcPr>
          <w:p w14:paraId="09A3C225"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bookmarkStart w:id="79" w:name="_Hlk189482078"/>
            <w:r w:rsidRPr="0058156B">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tcPr>
          <w:p w14:paraId="6A5BAE46"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Kartu su Prekėmis pateikiami šie dokumentai: </w:t>
            </w:r>
          </w:p>
          <w:p w14:paraId="5A39B368"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72A47FE9"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hAnsi="Times New Roman" w:cs="Times New Roman"/>
                <w:sz w:val="24"/>
                <w:szCs w:val="24"/>
                <w:lang w:eastAsia="en-US"/>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BCBF366"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 Prekių vartojimo instrukcija lietuvių kalba;</w:t>
            </w:r>
          </w:p>
          <w:p w14:paraId="4A455D4E"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hAnsi="Times New Roman" w:cs="Times New Roman"/>
                <w:sz w:val="24"/>
                <w:szCs w:val="24"/>
                <w:lang w:eastAsia="en-US"/>
              </w:rPr>
              <w:t>Gamintojo išleisti Prekių techninės eksploatacijos dokumentai (</w:t>
            </w:r>
            <w:proofErr w:type="spellStart"/>
            <w:r w:rsidRPr="0058156B">
              <w:rPr>
                <w:rFonts w:ascii="Times New Roman" w:hAnsi="Times New Roman" w:cs="Times New Roman"/>
                <w:sz w:val="24"/>
                <w:szCs w:val="24"/>
                <w:lang w:eastAsia="en-US"/>
              </w:rPr>
              <w:t>ang</w:t>
            </w:r>
            <w:proofErr w:type="spellEnd"/>
            <w:r w:rsidRPr="0058156B">
              <w:rPr>
                <w:rFonts w:ascii="Times New Roman" w:hAnsi="Times New Roman" w:cs="Times New Roman"/>
                <w:sz w:val="24"/>
                <w:szCs w:val="24"/>
                <w:lang w:eastAsia="en-US"/>
              </w:rPr>
              <w:t xml:space="preserve">. </w:t>
            </w:r>
            <w:proofErr w:type="spellStart"/>
            <w:r w:rsidRPr="0058156B">
              <w:rPr>
                <w:rFonts w:ascii="Times New Roman" w:hAnsi="Times New Roman" w:cs="Times New Roman"/>
                <w:i/>
                <w:iCs/>
                <w:sz w:val="24"/>
                <w:szCs w:val="24"/>
                <w:lang w:eastAsia="en-US"/>
              </w:rPr>
              <w:t>Technical</w:t>
            </w:r>
            <w:proofErr w:type="spellEnd"/>
            <w:r w:rsidRPr="0058156B">
              <w:rPr>
                <w:rFonts w:ascii="Times New Roman" w:hAnsi="Times New Roman" w:cs="Times New Roman"/>
                <w:i/>
                <w:iCs/>
                <w:sz w:val="24"/>
                <w:szCs w:val="24"/>
                <w:lang w:eastAsia="en-US"/>
              </w:rPr>
              <w:t xml:space="preserve"> / </w:t>
            </w:r>
            <w:proofErr w:type="spellStart"/>
            <w:r w:rsidRPr="0058156B">
              <w:rPr>
                <w:rFonts w:ascii="Times New Roman" w:hAnsi="Times New Roman" w:cs="Times New Roman"/>
                <w:i/>
                <w:iCs/>
                <w:sz w:val="24"/>
                <w:szCs w:val="24"/>
                <w:lang w:eastAsia="en-US"/>
              </w:rPr>
              <w:t>Service</w:t>
            </w:r>
            <w:proofErr w:type="spellEnd"/>
            <w:r w:rsidRPr="0058156B">
              <w:rPr>
                <w:rFonts w:ascii="Times New Roman" w:hAnsi="Times New Roman" w:cs="Times New Roman"/>
                <w:i/>
                <w:iCs/>
                <w:sz w:val="24"/>
                <w:szCs w:val="24"/>
                <w:lang w:eastAsia="en-US"/>
              </w:rPr>
              <w:t xml:space="preserve"> / </w:t>
            </w:r>
            <w:proofErr w:type="spellStart"/>
            <w:r w:rsidRPr="0058156B">
              <w:rPr>
                <w:rFonts w:ascii="Times New Roman" w:hAnsi="Times New Roman" w:cs="Times New Roman"/>
                <w:i/>
                <w:iCs/>
                <w:sz w:val="24"/>
                <w:szCs w:val="24"/>
                <w:lang w:eastAsia="en-US"/>
              </w:rPr>
              <w:t>Operation</w:t>
            </w:r>
            <w:proofErr w:type="spellEnd"/>
            <w:r w:rsidRPr="0058156B">
              <w:rPr>
                <w:rFonts w:ascii="Times New Roman" w:hAnsi="Times New Roman" w:cs="Times New Roman"/>
                <w:i/>
                <w:iCs/>
                <w:sz w:val="24"/>
                <w:szCs w:val="24"/>
                <w:lang w:eastAsia="en-US"/>
              </w:rPr>
              <w:t xml:space="preserve"> </w:t>
            </w:r>
            <w:proofErr w:type="spellStart"/>
            <w:r w:rsidRPr="0058156B">
              <w:rPr>
                <w:rFonts w:ascii="Times New Roman" w:hAnsi="Times New Roman" w:cs="Times New Roman"/>
                <w:i/>
                <w:iCs/>
                <w:sz w:val="24"/>
                <w:szCs w:val="24"/>
                <w:lang w:eastAsia="en-US"/>
              </w:rPr>
              <w:t>manuals</w:t>
            </w:r>
            <w:proofErr w:type="spellEnd"/>
            <w:r w:rsidRPr="0058156B">
              <w:rPr>
                <w:rFonts w:ascii="Times New Roman" w:hAnsi="Times New Roman" w:cs="Times New Roman"/>
                <w:sz w:val="24"/>
                <w:szCs w:val="24"/>
                <w:lang w:eastAsia="en-US"/>
              </w:rPr>
              <w:t>): aprašai, brėžiniai, aptarnavimo bei remonto instrukcijos ir visi kiti gamintojo išleisti su Prekių technine eksploatacija susiję dokumentai. Šie dokumentai pateikiami anglų ir / arba lietuvių kalba (-</w:t>
            </w:r>
            <w:proofErr w:type="spellStart"/>
            <w:r w:rsidRPr="0058156B">
              <w:rPr>
                <w:rFonts w:ascii="Times New Roman" w:hAnsi="Times New Roman" w:cs="Times New Roman"/>
                <w:sz w:val="24"/>
                <w:szCs w:val="24"/>
                <w:lang w:eastAsia="en-US"/>
              </w:rPr>
              <w:t>omis</w:t>
            </w:r>
            <w:proofErr w:type="spellEnd"/>
            <w:r w:rsidRPr="0058156B">
              <w:rPr>
                <w:rFonts w:ascii="Times New Roman" w:hAnsi="Times New Roman" w:cs="Times New Roman"/>
                <w:sz w:val="24"/>
                <w:szCs w:val="24"/>
                <w:lang w:eastAsia="en-US"/>
              </w:rPr>
              <w:t>).</w:t>
            </w:r>
          </w:p>
          <w:p w14:paraId="62195D97"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hAnsi="Times New Roman" w:cs="Times New Roman"/>
                <w:sz w:val="24"/>
                <w:szCs w:val="24"/>
                <w:lang w:eastAsia="en-US"/>
              </w:rPr>
              <w:lastRenderedPageBreak/>
              <w:t>Prekių techninės priežiūros (toliau šiame papunktyje – TP) reglamentas: 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 Šie dokumentai pateikiami anglų ir / arba lietuvių kalba (-</w:t>
            </w:r>
            <w:proofErr w:type="spellStart"/>
            <w:r w:rsidRPr="0058156B">
              <w:rPr>
                <w:rFonts w:ascii="Times New Roman" w:hAnsi="Times New Roman" w:cs="Times New Roman"/>
                <w:sz w:val="24"/>
                <w:szCs w:val="24"/>
                <w:lang w:eastAsia="en-US"/>
              </w:rPr>
              <w:t>omis</w:t>
            </w:r>
            <w:proofErr w:type="spellEnd"/>
            <w:r w:rsidRPr="0058156B">
              <w:rPr>
                <w:rFonts w:ascii="Times New Roman" w:hAnsi="Times New Roman" w:cs="Times New Roman"/>
                <w:sz w:val="24"/>
                <w:szCs w:val="24"/>
                <w:lang w:eastAsia="en-US"/>
              </w:rPr>
              <w:t>).</w:t>
            </w:r>
          </w:p>
          <w:p w14:paraId="0228450C"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Valymo - dezinfekavimo instrukciją, kurioje aprašoma valymo-dezinfekavimo procedūra ir periodiškumas, detalus naudojamų medžiagų ir priemonių sąrašas. </w:t>
            </w:r>
            <w:r w:rsidRPr="0058156B">
              <w:rPr>
                <w:rFonts w:ascii="Times New Roman" w:hAnsi="Times New Roman" w:cs="Times New Roman"/>
                <w:sz w:val="24"/>
                <w:szCs w:val="24"/>
                <w:lang w:eastAsia="en-US"/>
              </w:rPr>
              <w:t>Šie dokumentai pateikiami anglų ir / arba lietuvių kalba (-</w:t>
            </w:r>
            <w:proofErr w:type="spellStart"/>
            <w:r w:rsidRPr="0058156B">
              <w:rPr>
                <w:rFonts w:ascii="Times New Roman" w:hAnsi="Times New Roman" w:cs="Times New Roman"/>
                <w:sz w:val="24"/>
                <w:szCs w:val="24"/>
                <w:lang w:eastAsia="en-US"/>
              </w:rPr>
              <w:t>omis</w:t>
            </w:r>
            <w:proofErr w:type="spellEnd"/>
            <w:r w:rsidRPr="0058156B">
              <w:rPr>
                <w:rFonts w:ascii="Times New Roman" w:hAnsi="Times New Roman" w:cs="Times New Roman"/>
                <w:sz w:val="24"/>
                <w:szCs w:val="24"/>
                <w:lang w:eastAsia="en-US"/>
              </w:rPr>
              <w:t>).</w:t>
            </w:r>
          </w:p>
          <w:p w14:paraId="7E2D8FAA"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sz w:val="24"/>
                <w:szCs w:val="24"/>
                <w:lang w:eastAsia="en-US"/>
              </w:rPr>
              <w:t xml:space="preserve">Prekių </w:t>
            </w:r>
            <w:r w:rsidRPr="0058156B">
              <w:rPr>
                <w:rFonts w:ascii="Times New Roman" w:eastAsia="Arial Unicode MS" w:hAnsi="Times New Roman" w:cs="Times New Roman"/>
                <w:sz w:val="24"/>
                <w:szCs w:val="24"/>
                <w:bdr w:val="nil"/>
                <w:lang w:eastAsia="en-US"/>
              </w:rPr>
              <w:t>perdavimo-priėmimo aktas</w:t>
            </w:r>
            <w:r w:rsidRPr="0058156B">
              <w:rPr>
                <w:rFonts w:ascii="Times New Roman" w:eastAsia="Times New Roman" w:hAnsi="Times New Roman" w:cs="Times New Roman"/>
                <w:kern w:val="2"/>
                <w:sz w:val="24"/>
                <w:szCs w:val="24"/>
                <w:lang w:eastAsia="en-US"/>
              </w:rPr>
              <w:t xml:space="preserve">. </w:t>
            </w:r>
          </w:p>
          <w:p w14:paraId="34ED58BB" w14:textId="77777777" w:rsidR="0058156B" w:rsidRPr="0058156B" w:rsidRDefault="0058156B" w:rsidP="0058156B">
            <w:pPr>
              <w:spacing w:after="0" w:line="240" w:lineRule="auto"/>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bookmarkEnd w:id="79"/>
      <w:tr w:rsidR="0058156B" w:rsidRPr="0058156B" w14:paraId="267C5F8D" w14:textId="77777777" w:rsidTr="00A8068A">
        <w:trPr>
          <w:trHeight w:val="300"/>
        </w:trPr>
        <w:tc>
          <w:tcPr>
            <w:tcW w:w="9535" w:type="dxa"/>
            <w:gridSpan w:val="4"/>
          </w:tcPr>
          <w:p w14:paraId="78F9E969"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5. SUTARTIES KAINA IR ATSISKAITYMO TVARKA</w:t>
            </w:r>
          </w:p>
        </w:tc>
      </w:tr>
      <w:tr w:rsidR="0058156B" w:rsidRPr="0058156B" w14:paraId="4A228F5D" w14:textId="77777777" w:rsidTr="00A8068A">
        <w:trPr>
          <w:trHeight w:val="300"/>
        </w:trPr>
        <w:tc>
          <w:tcPr>
            <w:tcW w:w="2707" w:type="dxa"/>
            <w:gridSpan w:val="2"/>
          </w:tcPr>
          <w:p w14:paraId="0C6A683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tcPr>
          <w:p w14:paraId="692BA33F"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kern w:val="2"/>
                <w:sz w:val="24"/>
                <w:szCs w:val="24"/>
                <w:lang w:eastAsia="en-US"/>
              </w:rPr>
              <w:t>Fiksuotos kainos kainodara</w:t>
            </w:r>
          </w:p>
        </w:tc>
      </w:tr>
      <w:tr w:rsidR="0058156B" w:rsidRPr="0058156B" w14:paraId="10FB6F86" w14:textId="77777777" w:rsidTr="00A8068A">
        <w:trPr>
          <w:trHeight w:val="300"/>
        </w:trPr>
        <w:tc>
          <w:tcPr>
            <w:tcW w:w="2707" w:type="dxa"/>
            <w:gridSpan w:val="2"/>
          </w:tcPr>
          <w:p w14:paraId="2AE2B6B5"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5.2. Pradinės Sutarties vertė ir Sutarties kaina, kai taikoma </w:t>
            </w:r>
            <w:r w:rsidRPr="0058156B">
              <w:rPr>
                <w:rFonts w:ascii="Times New Roman" w:eastAsia="Times New Roman" w:hAnsi="Times New Roman" w:cs="Times New Roman"/>
                <w:b/>
                <w:bCs/>
                <w:kern w:val="2"/>
                <w:sz w:val="24"/>
                <w:szCs w:val="24"/>
                <w:u w:val="single"/>
                <w:lang w:eastAsia="en-US"/>
              </w:rPr>
              <w:t>fiksuotos kainos</w:t>
            </w:r>
            <w:r w:rsidRPr="0058156B">
              <w:rPr>
                <w:rFonts w:ascii="Times New Roman" w:eastAsia="Times New Roman" w:hAnsi="Times New Roman" w:cs="Times New Roman"/>
                <w:b/>
                <w:bCs/>
                <w:kern w:val="2"/>
                <w:sz w:val="24"/>
                <w:szCs w:val="24"/>
                <w:lang w:eastAsia="en-US"/>
              </w:rPr>
              <w:t xml:space="preserve"> kainodara</w:t>
            </w:r>
          </w:p>
        </w:tc>
        <w:tc>
          <w:tcPr>
            <w:tcW w:w="6828" w:type="dxa"/>
            <w:gridSpan w:val="2"/>
          </w:tcPr>
          <w:p w14:paraId="56880203"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Pradinės Sutarties vertė yra (</w:t>
            </w:r>
            <w:r w:rsidRPr="0058156B">
              <w:rPr>
                <w:rFonts w:ascii="Times New Roman" w:eastAsia="Times New Roman" w:hAnsi="Times New Roman" w:cs="Times New Roman"/>
                <w:color w:val="4472C4" w:themeColor="accent1"/>
                <w:kern w:val="2"/>
                <w:sz w:val="24"/>
                <w:szCs w:val="24"/>
                <w:lang w:eastAsia="en-US"/>
              </w:rPr>
              <w:t>nurodyti sumą skaičiais</w:t>
            </w:r>
            <w:r w:rsidRPr="0058156B">
              <w:rPr>
                <w:rFonts w:ascii="Times New Roman" w:eastAsia="Times New Roman" w:hAnsi="Times New Roman" w:cs="Times New Roman"/>
                <w:kern w:val="2"/>
                <w:sz w:val="24"/>
                <w:szCs w:val="24"/>
                <w:lang w:eastAsia="en-US"/>
              </w:rPr>
              <w:t>) Eur, (</w:t>
            </w:r>
            <w:r w:rsidRPr="0058156B">
              <w:rPr>
                <w:rFonts w:ascii="Times New Roman" w:eastAsia="Times New Roman" w:hAnsi="Times New Roman" w:cs="Times New Roman"/>
                <w:color w:val="4472C4" w:themeColor="accent1"/>
                <w:kern w:val="2"/>
                <w:sz w:val="24"/>
                <w:szCs w:val="24"/>
                <w:lang w:eastAsia="en-US"/>
              </w:rPr>
              <w:t>nurodyti sumą žodžiais</w:t>
            </w:r>
            <w:r w:rsidRPr="0058156B">
              <w:rPr>
                <w:rFonts w:ascii="Times New Roman" w:eastAsia="Times New Roman" w:hAnsi="Times New Roman" w:cs="Times New Roman"/>
                <w:kern w:val="2"/>
                <w:sz w:val="24"/>
                <w:szCs w:val="24"/>
                <w:lang w:eastAsia="en-US"/>
              </w:rPr>
              <w:t xml:space="preserve">) be pridėtinės vertės mokesčio (toliau – PVM). </w:t>
            </w:r>
          </w:p>
          <w:p w14:paraId="3AC21923"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PVM sudaro (</w:t>
            </w:r>
            <w:r w:rsidRPr="0058156B">
              <w:rPr>
                <w:rFonts w:ascii="Times New Roman" w:eastAsia="Times New Roman" w:hAnsi="Times New Roman" w:cs="Times New Roman"/>
                <w:color w:val="4472C4" w:themeColor="accent1"/>
                <w:kern w:val="2"/>
                <w:sz w:val="24"/>
                <w:szCs w:val="24"/>
                <w:lang w:eastAsia="en-US"/>
              </w:rPr>
              <w:t>nurodyti sumą skaičiais</w:t>
            </w:r>
            <w:r w:rsidRPr="0058156B">
              <w:rPr>
                <w:rFonts w:ascii="Times New Roman" w:eastAsia="Times New Roman" w:hAnsi="Times New Roman" w:cs="Times New Roman"/>
                <w:kern w:val="2"/>
                <w:sz w:val="24"/>
                <w:szCs w:val="24"/>
                <w:lang w:eastAsia="en-US"/>
              </w:rPr>
              <w:t xml:space="preserve">) Eur, </w:t>
            </w:r>
            <w:r w:rsidRPr="0058156B">
              <w:rPr>
                <w:rFonts w:ascii="Times New Roman" w:eastAsia="Times New Roman" w:hAnsi="Times New Roman" w:cs="Times New Roman"/>
                <w:color w:val="4472C4" w:themeColor="accent1"/>
                <w:kern w:val="2"/>
                <w:sz w:val="24"/>
                <w:szCs w:val="24"/>
                <w:lang w:eastAsia="en-US"/>
              </w:rPr>
              <w:t>(nurodyti sumą žodžiais</w:t>
            </w:r>
            <w:r w:rsidRPr="0058156B">
              <w:rPr>
                <w:rFonts w:ascii="Times New Roman" w:eastAsia="Times New Roman" w:hAnsi="Times New Roman" w:cs="Times New Roman"/>
                <w:kern w:val="2"/>
                <w:sz w:val="24"/>
                <w:szCs w:val="24"/>
                <w:lang w:eastAsia="en-US"/>
              </w:rPr>
              <w:t>).</w:t>
            </w:r>
          </w:p>
          <w:p w14:paraId="434B2AB5"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Sutarties kaina yra (nurodyti sumą skaičiais) Eur, (nurodyti sumą žodžiais) Eur su PVM.</w:t>
            </w:r>
          </w:p>
          <w:p w14:paraId="35B2372C"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Šioje Sutartyje Pradinės Sutarties vertė yra lygi Tiekėjo pasiūlymo kainai be PVM, nurodytai už visą pirkimo dokumentuose ir Sutartyje nurodytą Prekių kiekį ir (ar) apimtį.</w:t>
            </w:r>
          </w:p>
        </w:tc>
      </w:tr>
      <w:tr w:rsidR="0058156B" w:rsidRPr="0058156B" w14:paraId="0F6A6DB8" w14:textId="77777777" w:rsidTr="00A8068A">
        <w:trPr>
          <w:trHeight w:val="300"/>
        </w:trPr>
        <w:tc>
          <w:tcPr>
            <w:tcW w:w="2707" w:type="dxa"/>
            <w:gridSpan w:val="2"/>
          </w:tcPr>
          <w:p w14:paraId="18F227A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b/>
                <w:bCs/>
                <w:kern w:val="2"/>
                <w:sz w:val="24"/>
                <w:szCs w:val="24"/>
                <w:lang w:eastAsia="en-US"/>
              </w:rPr>
              <w:t xml:space="preserve">5.3. Sutarties kainos / įkainių perskaičiavimas taikant </w:t>
            </w:r>
            <w:r w:rsidRPr="0058156B">
              <w:rPr>
                <w:rFonts w:ascii="Times New Roman" w:eastAsia="Times New Roman" w:hAnsi="Times New Roman" w:cs="Times New Roman"/>
                <w:b/>
                <w:bCs/>
                <w:kern w:val="2"/>
                <w:sz w:val="24"/>
                <w:szCs w:val="24"/>
                <w:u w:val="single"/>
                <w:lang w:eastAsia="en-US"/>
              </w:rPr>
              <w:t>peržiūros</w:t>
            </w:r>
            <w:r w:rsidRPr="0058156B">
              <w:rPr>
                <w:rFonts w:ascii="Times New Roman" w:eastAsia="Times New Roman" w:hAnsi="Times New Roman" w:cs="Times New Roman"/>
                <w:b/>
                <w:bCs/>
                <w:kern w:val="2"/>
                <w:sz w:val="24"/>
                <w:szCs w:val="24"/>
                <w:lang w:eastAsia="en-US"/>
              </w:rPr>
              <w:t xml:space="preserve"> taisykles</w:t>
            </w:r>
          </w:p>
        </w:tc>
        <w:tc>
          <w:tcPr>
            <w:tcW w:w="6828" w:type="dxa"/>
            <w:gridSpan w:val="2"/>
          </w:tcPr>
          <w:p w14:paraId="1CE8A99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Sutarties kaina bus perskaičiuojama:</w:t>
            </w:r>
          </w:p>
          <w:p w14:paraId="24BF7B0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5.3.1. dėl PVM tarifo pasikeitimo.</w:t>
            </w:r>
          </w:p>
          <w:p w14:paraId="60DF553E" w14:textId="77777777" w:rsidR="0058156B" w:rsidRPr="0058156B" w:rsidRDefault="0058156B" w:rsidP="0058156B">
            <w:pPr>
              <w:spacing w:after="0"/>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5.3.2. Sutarties kaina nebus perskaičiuojama:</w:t>
            </w:r>
          </w:p>
          <w:p w14:paraId="72D610F9" w14:textId="77777777" w:rsidR="0058156B" w:rsidRPr="0058156B" w:rsidRDefault="0058156B" w:rsidP="0058156B">
            <w:pPr>
              <w:spacing w:after="0"/>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 pagal bendrą kainų lygio kitimą; </w:t>
            </w:r>
          </w:p>
          <w:p w14:paraId="19561E6A" w14:textId="77777777" w:rsidR="0058156B" w:rsidRPr="0058156B" w:rsidRDefault="0058156B" w:rsidP="0058156B">
            <w:pPr>
              <w:spacing w:after="0"/>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pagal Prekių grupių kainų pokyčius;</w:t>
            </w:r>
          </w:p>
          <w:p w14:paraId="17D9890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sz w:val="24"/>
                <w:szCs w:val="24"/>
                <w:lang w:eastAsia="en-US"/>
              </w:rPr>
              <w:t>- dėl kitų mokesčių pasikeitimų.</w:t>
            </w:r>
          </w:p>
        </w:tc>
      </w:tr>
      <w:tr w:rsidR="0058156B" w:rsidRPr="0058156B" w14:paraId="18910AB0" w14:textId="77777777" w:rsidTr="00A8068A">
        <w:trPr>
          <w:trHeight w:val="300"/>
        </w:trPr>
        <w:tc>
          <w:tcPr>
            <w:tcW w:w="2707" w:type="dxa"/>
            <w:gridSpan w:val="2"/>
          </w:tcPr>
          <w:p w14:paraId="00FFEAB6"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tcPr>
          <w:p w14:paraId="74DC0ACD"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8974DA4"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1F8A52A3"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Perskaičiavimas įforminamas Susitarimu ne vėliau kaip per 30 (trisdešimt) kalendorinių dienų nuo PVM mokėjimą reglamentuojančių teisės aktų pasikeitimo, kuris tampa neatskiriama Sutarties dalimi. </w:t>
            </w:r>
            <w:r w:rsidRPr="0058156B">
              <w:rPr>
                <w:rFonts w:ascii="Times New Roman" w:hAnsi="Times New Roman" w:cs="Times New Roman"/>
                <w:kern w:val="2"/>
                <w:sz w:val="24"/>
                <w:szCs w:val="24"/>
                <w:lang w:eastAsia="en-US"/>
              </w:rPr>
              <w:t xml:space="preserve">Perskaičiuota Sutarties kaina (įkainiai) turi būti taikomi nuo naujo PVM įvedimo datos. </w:t>
            </w:r>
          </w:p>
        </w:tc>
      </w:tr>
      <w:tr w:rsidR="0058156B" w:rsidRPr="0058156B" w14:paraId="4488DFA3" w14:textId="77777777" w:rsidTr="00A8068A">
        <w:trPr>
          <w:trHeight w:val="300"/>
        </w:trPr>
        <w:tc>
          <w:tcPr>
            <w:tcW w:w="2707" w:type="dxa"/>
            <w:gridSpan w:val="2"/>
          </w:tcPr>
          <w:p w14:paraId="0F53C2C1"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b/>
                <w:bCs/>
                <w:kern w:val="2"/>
                <w:sz w:val="24"/>
                <w:szCs w:val="24"/>
                <w:lang w:eastAsia="en-US"/>
              </w:rPr>
              <w:t>5.3.2.</w:t>
            </w:r>
            <w:r w:rsidRPr="0058156B">
              <w:rPr>
                <w:rFonts w:ascii="Times New Roman" w:eastAsia="Times New Roman" w:hAnsi="Times New Roman" w:cs="Times New Roman"/>
                <w:kern w:val="2"/>
                <w:sz w:val="24"/>
                <w:szCs w:val="24"/>
                <w:lang w:eastAsia="en-US"/>
              </w:rPr>
              <w:t xml:space="preserve"> </w:t>
            </w:r>
            <w:r w:rsidRPr="0058156B">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28" w:type="dxa"/>
            <w:gridSpan w:val="2"/>
          </w:tcPr>
          <w:p w14:paraId="1B631E2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7AE57B16" w14:textId="77777777" w:rsidTr="00A8068A">
        <w:trPr>
          <w:trHeight w:val="300"/>
        </w:trPr>
        <w:tc>
          <w:tcPr>
            <w:tcW w:w="2707" w:type="dxa"/>
            <w:gridSpan w:val="2"/>
          </w:tcPr>
          <w:p w14:paraId="51F85AC3"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5.3.3. Sutarties kainos / įkainių peržiūra dėl kainų lygio pokyčio</w:t>
            </w:r>
          </w:p>
          <w:p w14:paraId="3FBECFE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6828" w:type="dxa"/>
            <w:gridSpan w:val="2"/>
          </w:tcPr>
          <w:p w14:paraId="163B457D"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419CC5CC" w14:textId="77777777" w:rsidTr="00A8068A">
        <w:trPr>
          <w:trHeight w:val="300"/>
        </w:trPr>
        <w:tc>
          <w:tcPr>
            <w:tcW w:w="2707" w:type="dxa"/>
            <w:gridSpan w:val="2"/>
          </w:tcPr>
          <w:p w14:paraId="50B0016A"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28" w:type="dxa"/>
            <w:gridSpan w:val="2"/>
          </w:tcPr>
          <w:p w14:paraId="0B331441"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2E22C76F" w14:textId="77777777" w:rsidTr="00A8068A">
        <w:trPr>
          <w:trHeight w:val="300"/>
        </w:trPr>
        <w:tc>
          <w:tcPr>
            <w:tcW w:w="2707" w:type="dxa"/>
            <w:gridSpan w:val="2"/>
          </w:tcPr>
          <w:p w14:paraId="365D083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5.4. Sutarties kainos / įkainių apskaičiavimas taikant </w:t>
            </w:r>
            <w:r w:rsidRPr="0058156B">
              <w:rPr>
                <w:rFonts w:ascii="Times New Roman" w:eastAsia="Times New Roman" w:hAnsi="Times New Roman" w:cs="Times New Roman"/>
                <w:b/>
                <w:bCs/>
                <w:kern w:val="2"/>
                <w:sz w:val="24"/>
                <w:szCs w:val="24"/>
                <w:u w:val="single"/>
                <w:lang w:eastAsia="en-US"/>
              </w:rPr>
              <w:t>kiekio (apimties)</w:t>
            </w:r>
            <w:r w:rsidRPr="0058156B">
              <w:rPr>
                <w:rFonts w:ascii="Times New Roman" w:eastAsia="Times New Roman" w:hAnsi="Times New Roman" w:cs="Times New Roman"/>
                <w:b/>
                <w:bCs/>
                <w:kern w:val="2"/>
                <w:sz w:val="24"/>
                <w:szCs w:val="24"/>
                <w:lang w:eastAsia="en-US"/>
              </w:rPr>
              <w:t xml:space="preserve"> keitimo taisykles</w:t>
            </w:r>
          </w:p>
        </w:tc>
        <w:tc>
          <w:tcPr>
            <w:tcW w:w="6828" w:type="dxa"/>
            <w:gridSpan w:val="2"/>
          </w:tcPr>
          <w:p w14:paraId="2A0FF48D"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p w14:paraId="41259A44"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p w14:paraId="5A9C02C3"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4A3FDA6D" w14:textId="77777777" w:rsidTr="00A8068A">
        <w:trPr>
          <w:trHeight w:val="300"/>
        </w:trPr>
        <w:tc>
          <w:tcPr>
            <w:tcW w:w="2707" w:type="dxa"/>
            <w:gridSpan w:val="2"/>
          </w:tcPr>
          <w:p w14:paraId="0749C9F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5.5. Atsiskaitymo su Tiekėju terminas ir tvarka</w:t>
            </w:r>
          </w:p>
        </w:tc>
        <w:tc>
          <w:tcPr>
            <w:tcW w:w="6828" w:type="dxa"/>
            <w:gridSpan w:val="2"/>
          </w:tcPr>
          <w:p w14:paraId="34D4C325"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Pirkėjas atsiskaito su Tiekėju ne vėliau kaip per 30 kalendorinių dienų nuo Sąskaitos gavimo dienos.</w:t>
            </w:r>
          </w:p>
          <w:p w14:paraId="614F3CCE"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p w14:paraId="37DC86E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Apmokėjimo sąlygos: įvykdžius visus sutartinius įsipareigojimus, sumokama visa Sutarties kaina;</w:t>
            </w:r>
          </w:p>
          <w:p w14:paraId="2230EEA4" w14:textId="77777777" w:rsidR="0058156B" w:rsidRPr="0058156B" w:rsidRDefault="0058156B" w:rsidP="0058156B">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tc>
      </w:tr>
      <w:tr w:rsidR="0058156B" w:rsidRPr="0058156B" w14:paraId="1C83AC5C" w14:textId="77777777" w:rsidTr="00A8068A">
        <w:trPr>
          <w:trHeight w:val="300"/>
        </w:trPr>
        <w:tc>
          <w:tcPr>
            <w:tcW w:w="2707" w:type="dxa"/>
            <w:gridSpan w:val="2"/>
          </w:tcPr>
          <w:p w14:paraId="0EAB6111"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5.6. Avansas</w:t>
            </w:r>
          </w:p>
        </w:tc>
        <w:tc>
          <w:tcPr>
            <w:tcW w:w="6828" w:type="dxa"/>
            <w:gridSpan w:val="2"/>
          </w:tcPr>
          <w:p w14:paraId="5FB77801" w14:textId="77777777" w:rsidR="0058156B" w:rsidRPr="0058156B" w:rsidRDefault="0058156B" w:rsidP="0058156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5182E26A" w14:textId="77777777" w:rsidTr="00A8068A">
        <w:trPr>
          <w:trHeight w:val="300"/>
        </w:trPr>
        <w:tc>
          <w:tcPr>
            <w:tcW w:w="2707" w:type="dxa"/>
            <w:gridSpan w:val="2"/>
          </w:tcPr>
          <w:p w14:paraId="027811C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5.7. Avanso užtikrinimas</w:t>
            </w:r>
          </w:p>
        </w:tc>
        <w:tc>
          <w:tcPr>
            <w:tcW w:w="6828" w:type="dxa"/>
            <w:gridSpan w:val="2"/>
          </w:tcPr>
          <w:p w14:paraId="534EB64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p w14:paraId="0DB41B2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769A0B4E" w14:textId="77777777" w:rsidTr="00A8068A">
        <w:trPr>
          <w:trHeight w:val="300"/>
        </w:trPr>
        <w:tc>
          <w:tcPr>
            <w:tcW w:w="9535" w:type="dxa"/>
            <w:gridSpan w:val="4"/>
          </w:tcPr>
          <w:p w14:paraId="2534D347"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6. PREKIŲ KOKYBĖ IR GARANTINIAI ĮSIPAREIGOJIMAI</w:t>
            </w:r>
          </w:p>
        </w:tc>
      </w:tr>
      <w:tr w:rsidR="0058156B" w:rsidRPr="0058156B" w14:paraId="4DCD0A3C" w14:textId="77777777" w:rsidTr="00A8068A">
        <w:trPr>
          <w:trHeight w:val="300"/>
        </w:trPr>
        <w:tc>
          <w:tcPr>
            <w:tcW w:w="2707" w:type="dxa"/>
            <w:gridSpan w:val="2"/>
          </w:tcPr>
          <w:p w14:paraId="0EB0983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6.1. Garantinis terminas</w:t>
            </w:r>
          </w:p>
        </w:tc>
        <w:tc>
          <w:tcPr>
            <w:tcW w:w="6828" w:type="dxa"/>
            <w:gridSpan w:val="2"/>
          </w:tcPr>
          <w:p w14:paraId="27CD1B07" w14:textId="7A16FCFE"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Prekei nustatomas Tiekėjo pasiūlytas arba Prekių gamintojo taikomas Garantinis terminas, tačiau bet kokiu atveju </w:t>
            </w:r>
            <w:r w:rsidRPr="0058156B">
              <w:rPr>
                <w:rFonts w:ascii="Times New Roman" w:eastAsia="Times New Roman" w:hAnsi="Times New Roman" w:cs="Times New Roman"/>
                <w:b/>
                <w:bCs/>
                <w:kern w:val="2"/>
                <w:sz w:val="24"/>
                <w:szCs w:val="24"/>
                <w:lang w:eastAsia="en-US"/>
              </w:rPr>
              <w:t xml:space="preserve">ne trumpesnis kaip </w:t>
            </w:r>
            <w:r w:rsidR="00846B2C">
              <w:rPr>
                <w:rFonts w:ascii="Times New Roman" w:eastAsia="Times New Roman" w:hAnsi="Times New Roman" w:cs="Times New Roman"/>
                <w:b/>
                <w:bCs/>
                <w:kern w:val="2"/>
                <w:sz w:val="24"/>
                <w:szCs w:val="24"/>
                <w:lang w:eastAsia="en-US"/>
              </w:rPr>
              <w:t>24 mėnesiai</w:t>
            </w:r>
            <w:r w:rsidRPr="0058156B">
              <w:rPr>
                <w:rFonts w:ascii="Times New Roman" w:eastAsia="Times New Roman" w:hAnsi="Times New Roman" w:cs="Times New Roman"/>
                <w:i/>
                <w:iCs/>
                <w:color w:val="FF0000"/>
                <w:kern w:val="2"/>
                <w:sz w:val="24"/>
                <w:szCs w:val="24"/>
                <w:lang w:eastAsia="en-US"/>
              </w:rPr>
              <w:t>.</w:t>
            </w:r>
            <w:r w:rsidRPr="0058156B">
              <w:rPr>
                <w:rFonts w:ascii="Times New Roman" w:eastAsia="Times New Roman" w:hAnsi="Times New Roman" w:cs="Times New Roman"/>
                <w:color w:val="FF0000"/>
                <w:kern w:val="2"/>
                <w:sz w:val="24"/>
                <w:szCs w:val="24"/>
                <w:lang w:eastAsia="en-US"/>
              </w:rPr>
              <w:t xml:space="preserve"> </w:t>
            </w:r>
          </w:p>
          <w:p w14:paraId="02929E3C"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Garantinis terminas skaičiuojamas nuo Prekių perdavimo–priėmimo akto abiejų Šalių pasirašymo dienos.</w:t>
            </w:r>
          </w:p>
        </w:tc>
      </w:tr>
      <w:tr w:rsidR="0058156B" w:rsidRPr="0058156B" w14:paraId="5E6EA2F5" w14:textId="77777777" w:rsidTr="00A8068A">
        <w:trPr>
          <w:trHeight w:val="300"/>
        </w:trPr>
        <w:tc>
          <w:tcPr>
            <w:tcW w:w="2707" w:type="dxa"/>
            <w:gridSpan w:val="2"/>
          </w:tcPr>
          <w:p w14:paraId="4E0E809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6.2. Garantinė priežiūra</w:t>
            </w:r>
          </w:p>
        </w:tc>
        <w:tc>
          <w:tcPr>
            <w:tcW w:w="6828" w:type="dxa"/>
            <w:gridSpan w:val="2"/>
          </w:tcPr>
          <w:p w14:paraId="1D689EDD"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6.2.1. Garantinio termino laikotarpiu nustačius prekės trūkumų, Tiekėjas turi ne vėliau kaip per 5 </w:t>
            </w:r>
            <w:proofErr w:type="spellStart"/>
            <w:r w:rsidRPr="0058156B">
              <w:rPr>
                <w:rFonts w:ascii="Times New Roman" w:eastAsia="Times New Roman" w:hAnsi="Times New Roman" w:cs="Times New Roman"/>
                <w:kern w:val="2"/>
                <w:sz w:val="24"/>
                <w:szCs w:val="24"/>
                <w:lang w:eastAsia="en-US"/>
              </w:rPr>
              <w:t>d.d</w:t>
            </w:r>
            <w:proofErr w:type="spellEnd"/>
            <w:r w:rsidRPr="0058156B">
              <w:rPr>
                <w:rFonts w:ascii="Times New Roman" w:eastAsia="Times New Roman" w:hAnsi="Times New Roman" w:cs="Times New Roman"/>
                <w:kern w:val="2"/>
                <w:sz w:val="24"/>
                <w:szCs w:val="24"/>
                <w:lang w:eastAsia="en-US"/>
              </w:rPr>
              <w:t>. nuo rašytinės pretenzijos gavimo dienos pašalinti Prekės trūkumus</w:t>
            </w:r>
          </w:p>
          <w:p w14:paraId="51A354FB"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02001314" w14:textId="77777777" w:rsidR="0058156B" w:rsidRPr="0058156B" w:rsidRDefault="0058156B" w:rsidP="0058156B">
            <w:pPr>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sidRPr="0058156B">
              <w:rPr>
                <w:rFonts w:ascii="Times New Roman" w:eastAsia="Times New Roman" w:hAnsi="Times New Roman" w:cs="Times New Roman"/>
                <w:sz w:val="24"/>
                <w:szCs w:val="24"/>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57E89D56"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11E8D97E" w14:textId="77777777" w:rsidR="0058156B" w:rsidRPr="0058156B" w:rsidRDefault="0058156B" w:rsidP="0058156B">
            <w:pPr>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sidRPr="0058156B">
              <w:rPr>
                <w:rFonts w:ascii="Times New Roman" w:eastAsia="Times New Roman" w:hAnsi="Times New Roman" w:cs="Times New Roman"/>
                <w:sz w:val="24"/>
                <w:szCs w:val="24"/>
                <w14:textOutline w14:w="0" w14:cap="flat" w14:cmpd="sng" w14:algn="ctr">
                  <w14:noFill/>
                  <w14:prstDash w14:val="solid"/>
                  <w14:bevel/>
                </w14:textOutline>
              </w:rPr>
              <w:t>6.2.3. Pirkėjo pranešimai Tiekėjui apie gedimus turi būti perduoti el. paštu ______________________.</w:t>
            </w:r>
          </w:p>
          <w:p w14:paraId="2CEC7ACF" w14:textId="77777777" w:rsidR="0058156B" w:rsidRPr="0058156B" w:rsidRDefault="0058156B" w:rsidP="0058156B">
            <w:pPr>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p>
          <w:p w14:paraId="07302E58"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14:textOutline w14:w="0" w14:cap="flat" w14:cmpd="sng" w14:algn="ctr">
                  <w14:noFill/>
                  <w14:prstDash w14:val="solid"/>
                  <w14:bevel/>
                </w14:textOutline>
              </w:rPr>
              <w:lastRenderedPageBreak/>
              <w:t xml:space="preserve">6.2.4. </w:t>
            </w:r>
            <w:r w:rsidRPr="0058156B">
              <w:rPr>
                <w:rFonts w:ascii="Times New Roman" w:eastAsia="Times New Roman" w:hAnsi="Times New Roman" w:cs="Times New Roman"/>
                <w:sz w:val="24"/>
                <w:szCs w:val="24"/>
                <w:lang w:eastAsia="en-US"/>
              </w:rPr>
              <w:t>Prekių trūkumų nustatymo bei šalinimo tvarka nustatyta Bendrųjų sąlygų 7 skyriuje.</w:t>
            </w:r>
          </w:p>
        </w:tc>
      </w:tr>
      <w:tr w:rsidR="0058156B" w:rsidRPr="0058156B" w14:paraId="0A091495" w14:textId="77777777" w:rsidTr="00A8068A">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556E8BA9" w14:textId="77777777" w:rsidR="0058156B" w:rsidRPr="0058156B" w:rsidRDefault="0058156B" w:rsidP="0058156B">
            <w:pPr>
              <w:rPr>
                <w:rFonts w:ascii="Times New Roman" w:hAnsi="Times New Roman" w:cs="Times New Roman"/>
                <w:b/>
                <w:bCs/>
                <w:kern w:val="2"/>
                <w:sz w:val="24"/>
                <w:szCs w:val="24"/>
                <w:lang w:eastAsia="en-US"/>
              </w:rPr>
            </w:pPr>
            <w:r w:rsidRPr="0058156B">
              <w:rPr>
                <w:rFonts w:ascii="Times New Roman" w:hAnsi="Times New Roman" w:cs="Times New Roman"/>
                <w:b/>
                <w:bCs/>
                <w:kern w:val="2"/>
                <w:sz w:val="24"/>
                <w:szCs w:val="24"/>
                <w:lang w:eastAsia="en-US"/>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F0B980" w14:textId="77777777" w:rsidR="0058156B" w:rsidRPr="0058156B" w:rsidRDefault="0058156B" w:rsidP="0058156B">
            <w:pPr>
              <w:rPr>
                <w:rFonts w:ascii="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Netaikoma</w:t>
            </w:r>
          </w:p>
        </w:tc>
      </w:tr>
      <w:tr w:rsidR="0058156B" w:rsidRPr="0058156B" w14:paraId="2AA6ECAA" w14:textId="77777777" w:rsidTr="00A8068A">
        <w:trPr>
          <w:trHeight w:val="300"/>
        </w:trPr>
        <w:tc>
          <w:tcPr>
            <w:tcW w:w="9535" w:type="dxa"/>
            <w:gridSpan w:val="4"/>
          </w:tcPr>
          <w:p w14:paraId="19674AA2"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7. SUTARTIES VYKDYMUI PASITELKIAMI SUBTIEKĖJAI</w:t>
            </w:r>
          </w:p>
        </w:tc>
      </w:tr>
      <w:tr w:rsidR="0058156B" w:rsidRPr="0058156B" w14:paraId="67900DF0" w14:textId="77777777" w:rsidTr="00A8068A">
        <w:trPr>
          <w:trHeight w:val="300"/>
        </w:trPr>
        <w:tc>
          <w:tcPr>
            <w:tcW w:w="2707" w:type="dxa"/>
            <w:gridSpan w:val="2"/>
          </w:tcPr>
          <w:p w14:paraId="60D1F7FE"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tcPr>
          <w:p w14:paraId="7223BAFD"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Sutarties vykdymui subtiekėjai ir (ar) specialistai nepasitelkiami.</w:t>
            </w:r>
          </w:p>
          <w:p w14:paraId="5FC97571"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4EAB61DE" w14:textId="77777777" w:rsidR="0058156B" w:rsidRPr="0058156B" w:rsidRDefault="0058156B" w:rsidP="0058156B">
            <w:pPr>
              <w:spacing w:after="0" w:line="240" w:lineRule="auto"/>
              <w:jc w:val="both"/>
              <w:rPr>
                <w:rFonts w:ascii="Times New Roman" w:eastAsia="Times New Roman" w:hAnsi="Times New Roman" w:cs="Times New Roman"/>
                <w:color w:val="5B9BD5" w:themeColor="accent5"/>
                <w:kern w:val="2"/>
                <w:sz w:val="24"/>
                <w:szCs w:val="24"/>
                <w:lang w:eastAsia="en-US"/>
              </w:rPr>
            </w:pPr>
            <w:r w:rsidRPr="0058156B">
              <w:rPr>
                <w:rFonts w:ascii="Times New Roman" w:eastAsia="Times New Roman" w:hAnsi="Times New Roman" w:cs="Times New Roman"/>
                <w:color w:val="5B9BD5" w:themeColor="accent5"/>
                <w:kern w:val="2"/>
                <w:sz w:val="24"/>
                <w:szCs w:val="24"/>
                <w:lang w:eastAsia="en-US"/>
              </w:rPr>
              <w:t>arba</w:t>
            </w:r>
          </w:p>
          <w:p w14:paraId="1FD6581E"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7CFF41E6"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kern w:val="2"/>
                <w:sz w:val="24"/>
                <w:szCs w:val="24"/>
                <w:lang w:eastAsia="en-US"/>
              </w:rPr>
              <w:t xml:space="preserve">Sutarties vykdymui pasitelkiami subtiekėjai ir (ar) specialistai yra nurodyti Sutarties priede Nr.1 „Techninė specifikacija ir pasiūlymo kaina“ </w:t>
            </w:r>
          </w:p>
        </w:tc>
      </w:tr>
      <w:tr w:rsidR="0058156B" w:rsidRPr="0058156B" w14:paraId="18FE6F26" w14:textId="77777777" w:rsidTr="00A8068A">
        <w:trPr>
          <w:trHeight w:val="300"/>
        </w:trPr>
        <w:tc>
          <w:tcPr>
            <w:tcW w:w="9535" w:type="dxa"/>
            <w:gridSpan w:val="4"/>
          </w:tcPr>
          <w:p w14:paraId="1C7393EB"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8. PRIEVOLIŲ PAGAL SUTARTĮ ĮVYKDYMO UŽTIKRINIMAS</w:t>
            </w:r>
          </w:p>
        </w:tc>
      </w:tr>
      <w:tr w:rsidR="0058156B" w:rsidRPr="0058156B" w14:paraId="139A2731" w14:textId="77777777" w:rsidTr="00A8068A">
        <w:trPr>
          <w:trHeight w:val="300"/>
        </w:trPr>
        <w:tc>
          <w:tcPr>
            <w:tcW w:w="2707" w:type="dxa"/>
            <w:gridSpan w:val="2"/>
          </w:tcPr>
          <w:p w14:paraId="73FAB0E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Pr>
          <w:p w14:paraId="7362C08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Prievolių pagal Sutartį įvykdymas užtikrinamas:</w:t>
            </w:r>
          </w:p>
          <w:p w14:paraId="2E7FDC1F"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Netesybomis (delspinigiais, bauda);</w:t>
            </w:r>
          </w:p>
          <w:p w14:paraId="7A2C6135"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0F8CFC00" w14:textId="77777777" w:rsidTr="00A8068A">
        <w:trPr>
          <w:trHeight w:val="300"/>
        </w:trPr>
        <w:tc>
          <w:tcPr>
            <w:tcW w:w="2707" w:type="dxa"/>
            <w:gridSpan w:val="2"/>
          </w:tcPr>
          <w:p w14:paraId="1BDE3CDF" w14:textId="77777777" w:rsidR="0058156B" w:rsidRPr="001977DA" w:rsidRDefault="0058156B" w:rsidP="0058156B">
            <w:pPr>
              <w:spacing w:after="0" w:line="240" w:lineRule="auto"/>
              <w:rPr>
                <w:rFonts w:ascii="Times New Roman" w:eastAsia="Times New Roman" w:hAnsi="Times New Roman" w:cs="Times New Roman"/>
                <w:b/>
                <w:bCs/>
                <w:kern w:val="2"/>
                <w:sz w:val="24"/>
                <w:szCs w:val="24"/>
                <w:lang w:eastAsia="en-US"/>
              </w:rPr>
            </w:pPr>
            <w:r w:rsidRPr="001977DA">
              <w:rPr>
                <w:rFonts w:ascii="Times New Roman" w:hAnsi="Times New Roman" w:cs="Times New Roman"/>
                <w:b/>
                <w:bCs/>
                <w:kern w:val="2"/>
                <w:sz w:val="24"/>
                <w:szCs w:val="24"/>
                <w:lang w:eastAsia="en-US"/>
              </w:rPr>
              <w:t>8.2. Sutarties įvykdymo užtikrinimo galiojimo terminas</w:t>
            </w:r>
          </w:p>
        </w:tc>
        <w:tc>
          <w:tcPr>
            <w:tcW w:w="6828" w:type="dxa"/>
            <w:gridSpan w:val="2"/>
          </w:tcPr>
          <w:p w14:paraId="37D20816" w14:textId="77777777" w:rsidR="0058156B" w:rsidRPr="001977DA" w:rsidRDefault="0058156B" w:rsidP="0058156B">
            <w:pPr>
              <w:spacing w:after="0" w:line="240" w:lineRule="auto"/>
              <w:rPr>
                <w:rFonts w:ascii="Times New Roman" w:eastAsia="Times New Roman" w:hAnsi="Times New Roman" w:cs="Times New Roman"/>
                <w:kern w:val="2"/>
                <w:sz w:val="24"/>
                <w:szCs w:val="24"/>
                <w:highlight w:val="yellow"/>
                <w:lang w:eastAsia="en-US"/>
              </w:rPr>
            </w:pPr>
            <w:r w:rsidRPr="001977DA">
              <w:rPr>
                <w:rFonts w:ascii="Times New Roman" w:hAnsi="Times New Roman" w:cs="Times New Roman"/>
                <w:kern w:val="2"/>
                <w:sz w:val="24"/>
                <w:szCs w:val="24"/>
                <w:lang w:eastAsia="en-US"/>
              </w:rPr>
              <w:t>Netaikoma</w:t>
            </w:r>
          </w:p>
        </w:tc>
      </w:tr>
      <w:tr w:rsidR="0058156B" w:rsidRPr="0058156B" w14:paraId="28595881" w14:textId="77777777" w:rsidTr="00A8068A">
        <w:trPr>
          <w:trHeight w:val="300"/>
        </w:trPr>
        <w:tc>
          <w:tcPr>
            <w:tcW w:w="2707" w:type="dxa"/>
            <w:gridSpan w:val="2"/>
          </w:tcPr>
          <w:p w14:paraId="2EAC54D5" w14:textId="77777777" w:rsidR="0058156B" w:rsidRPr="001977DA" w:rsidRDefault="0058156B" w:rsidP="0058156B">
            <w:pPr>
              <w:spacing w:after="0" w:line="240" w:lineRule="auto"/>
              <w:rPr>
                <w:rFonts w:ascii="Times New Roman" w:hAnsi="Times New Roman" w:cs="Times New Roman"/>
                <w:b/>
                <w:bCs/>
                <w:kern w:val="2"/>
                <w:sz w:val="24"/>
                <w:szCs w:val="24"/>
                <w:lang w:eastAsia="en-US"/>
              </w:rPr>
            </w:pPr>
            <w:r w:rsidRPr="001977DA">
              <w:rPr>
                <w:rFonts w:ascii="Times New Roman" w:hAnsi="Times New Roman" w:cs="Times New Roman"/>
                <w:b/>
                <w:bCs/>
                <w:kern w:val="2"/>
                <w:sz w:val="24"/>
                <w:szCs w:val="24"/>
                <w:lang w:eastAsia="en-US"/>
              </w:rPr>
              <w:t>8.3. Sutarties įvykdymo užtikrinimo pateikimas</w:t>
            </w:r>
          </w:p>
        </w:tc>
        <w:tc>
          <w:tcPr>
            <w:tcW w:w="6828" w:type="dxa"/>
            <w:gridSpan w:val="2"/>
          </w:tcPr>
          <w:p w14:paraId="243F3823" w14:textId="77777777" w:rsidR="0058156B" w:rsidRPr="001977DA" w:rsidRDefault="0058156B" w:rsidP="0058156B">
            <w:pPr>
              <w:spacing w:after="0" w:line="240" w:lineRule="auto"/>
              <w:rPr>
                <w:rFonts w:ascii="Times New Roman" w:hAnsi="Times New Roman" w:cs="Times New Roman"/>
                <w:kern w:val="2"/>
                <w:sz w:val="24"/>
                <w:szCs w:val="24"/>
                <w:lang w:eastAsia="en-US"/>
              </w:rPr>
            </w:pPr>
            <w:r w:rsidRPr="001977DA">
              <w:rPr>
                <w:rFonts w:ascii="Times New Roman" w:hAnsi="Times New Roman" w:cs="Times New Roman"/>
                <w:kern w:val="2"/>
                <w:sz w:val="24"/>
                <w:szCs w:val="24"/>
                <w:lang w:eastAsia="en-US"/>
              </w:rPr>
              <w:t>Netaikoma</w:t>
            </w:r>
          </w:p>
        </w:tc>
      </w:tr>
      <w:tr w:rsidR="0058156B" w:rsidRPr="0058156B" w14:paraId="05CDFB78" w14:textId="77777777" w:rsidTr="00A8068A">
        <w:trPr>
          <w:trHeight w:val="300"/>
        </w:trPr>
        <w:tc>
          <w:tcPr>
            <w:tcW w:w="9535" w:type="dxa"/>
            <w:gridSpan w:val="4"/>
          </w:tcPr>
          <w:p w14:paraId="06A512C6"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 ŠALIŲ ATSAKOMYBĖ</w:t>
            </w:r>
            <w:r w:rsidRPr="0058156B">
              <w:rPr>
                <w:rFonts w:ascii="Times New Roman" w:eastAsia="Times New Roman" w:hAnsi="Times New Roman" w:cs="Times New Roman"/>
                <w:b/>
                <w:bCs/>
                <w:kern w:val="2"/>
                <w:sz w:val="24"/>
                <w:szCs w:val="24"/>
                <w:lang w:eastAsia="en-US"/>
              </w:rPr>
              <w:tab/>
            </w:r>
          </w:p>
        </w:tc>
      </w:tr>
      <w:tr w:rsidR="0058156B" w:rsidRPr="0058156B" w14:paraId="2D1B8B80" w14:textId="77777777" w:rsidTr="00A8068A">
        <w:trPr>
          <w:trHeight w:val="300"/>
        </w:trPr>
        <w:tc>
          <w:tcPr>
            <w:tcW w:w="2707" w:type="dxa"/>
            <w:gridSpan w:val="2"/>
          </w:tcPr>
          <w:p w14:paraId="4A34CD49"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Pr>
          <w:p w14:paraId="66B4472E" w14:textId="77777777" w:rsidR="0058156B" w:rsidRPr="0058156B" w:rsidRDefault="0058156B" w:rsidP="0058156B">
            <w:pPr>
              <w:spacing w:after="0" w:line="240" w:lineRule="auto"/>
              <w:jc w:val="both"/>
              <w:rPr>
                <w:rFonts w:ascii="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8156B" w:rsidRPr="0058156B" w14:paraId="649D3567" w14:textId="77777777" w:rsidTr="00A8068A">
        <w:trPr>
          <w:trHeight w:val="300"/>
        </w:trPr>
        <w:tc>
          <w:tcPr>
            <w:tcW w:w="2707" w:type="dxa"/>
            <w:gridSpan w:val="2"/>
          </w:tcPr>
          <w:p w14:paraId="14C37489"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9.2. Tiekėjui taikomos netesybos</w:t>
            </w:r>
          </w:p>
        </w:tc>
        <w:tc>
          <w:tcPr>
            <w:tcW w:w="6828" w:type="dxa"/>
            <w:gridSpan w:val="2"/>
          </w:tcPr>
          <w:p w14:paraId="295A66BD" w14:textId="77777777" w:rsidR="0058156B" w:rsidRPr="0058156B" w:rsidRDefault="0058156B" w:rsidP="0058156B">
            <w:pPr>
              <w:spacing w:before="60"/>
              <w:jc w:val="both"/>
              <w:rPr>
                <w:rFonts w:ascii="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9.2.1. Jeigu Tiekėjas vėluoja vykdyti užsakymą, tiekti Prekes ar ištaisyti jų trūkumus arba nevykdo kitų sutartinių įsipareigojimų, Pirkėjas nuo kitos nei nustatytas terminas dienos Tiekėjui skaičiuoja 0,02 ( šimtosios) procento dydžio delspinigius už kiekvieną uždelstą dieną nuo laiku neperduotų Prekių ar Prekių, turinčių trūkumų, kainos be PVM. </w:t>
            </w:r>
          </w:p>
          <w:p w14:paraId="0C2438A1"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hAnsi="Times New Roman" w:cs="Times New Roman"/>
                <w:color w:val="000000"/>
                <w:kern w:val="2"/>
                <w:sz w:val="24"/>
                <w:szCs w:val="24"/>
                <w:lang w:eastAsia="en-US"/>
              </w:rPr>
              <w:t xml:space="preserve">9.2.2. Tiekėjas privalo sumokėti Pirkėjui netesybas per </w:t>
            </w:r>
            <w:r w:rsidRPr="0058156B">
              <w:rPr>
                <w:rFonts w:ascii="Times New Roman" w:hAnsi="Times New Roman" w:cs="Times New Roman"/>
                <w:kern w:val="2"/>
                <w:sz w:val="24"/>
                <w:szCs w:val="24"/>
                <w:lang w:eastAsia="en-US"/>
              </w:rPr>
              <w:t xml:space="preserve">30 (trisdešimt) kalendorinių dienų nuo Pirkėjo pareikalavimo. </w:t>
            </w:r>
          </w:p>
        </w:tc>
      </w:tr>
      <w:tr w:rsidR="0058156B" w:rsidRPr="0058156B" w14:paraId="07BC890D" w14:textId="77777777" w:rsidTr="00A8068A">
        <w:trPr>
          <w:trHeight w:val="300"/>
        </w:trPr>
        <w:tc>
          <w:tcPr>
            <w:tcW w:w="2707" w:type="dxa"/>
            <w:gridSpan w:val="2"/>
          </w:tcPr>
          <w:p w14:paraId="7E16A41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28" w:type="dxa"/>
            <w:gridSpan w:val="2"/>
          </w:tcPr>
          <w:p w14:paraId="45A28B08"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Nutraukus Sutartį dėl esminio Sutarties pažeidimo, nustatyto Sutarties Specialiosiose sąlygose, mokama 10 (dešimt) procentų dydžio bauda nuo Pradinės Sutarties vertės be PVM, nurodytos Specialiųjų sąlygų 5.2 punkte.</w:t>
            </w:r>
          </w:p>
        </w:tc>
      </w:tr>
      <w:tr w:rsidR="0058156B" w:rsidRPr="0058156B" w14:paraId="75BAE707" w14:textId="77777777" w:rsidTr="00A8068A">
        <w:trPr>
          <w:trHeight w:val="300"/>
        </w:trPr>
        <w:tc>
          <w:tcPr>
            <w:tcW w:w="2707" w:type="dxa"/>
            <w:gridSpan w:val="2"/>
          </w:tcPr>
          <w:p w14:paraId="66E274B6"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9.4. Tiekėjui taikoma bauda dėl esamų subtiekėjų ar specialistų </w:t>
            </w:r>
            <w:r w:rsidRPr="0058156B">
              <w:rPr>
                <w:rFonts w:ascii="Times New Roman" w:eastAsia="Times New Roman" w:hAnsi="Times New Roman" w:cs="Times New Roman"/>
                <w:b/>
                <w:bCs/>
                <w:kern w:val="2"/>
                <w:sz w:val="24"/>
                <w:szCs w:val="24"/>
                <w:lang w:eastAsia="en-US"/>
              </w:rPr>
              <w:lastRenderedPageBreak/>
              <w:t xml:space="preserve">pakeitimo / naujų subtiekėjų pasitelkimo nesilaikant Bendrosiose sąlygose nurodytos subtiekėjų ir (ar) specialistų keitimo tvarkos </w:t>
            </w:r>
          </w:p>
        </w:tc>
        <w:tc>
          <w:tcPr>
            <w:tcW w:w="6828" w:type="dxa"/>
            <w:gridSpan w:val="2"/>
          </w:tcPr>
          <w:p w14:paraId="18A464C7"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bCs/>
                <w:sz w:val="24"/>
                <w:szCs w:val="24"/>
                <w:lang w:eastAsia="en-US"/>
              </w:rPr>
              <w:lastRenderedPageBreak/>
              <w:t>Netaikoma</w:t>
            </w:r>
          </w:p>
        </w:tc>
      </w:tr>
      <w:tr w:rsidR="0058156B" w:rsidRPr="0058156B" w14:paraId="0219ADBD" w14:textId="77777777" w:rsidTr="00A8068A">
        <w:trPr>
          <w:trHeight w:val="300"/>
        </w:trPr>
        <w:tc>
          <w:tcPr>
            <w:tcW w:w="2707" w:type="dxa"/>
            <w:gridSpan w:val="2"/>
          </w:tcPr>
          <w:p w14:paraId="1E3DF55A"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Pr>
          <w:p w14:paraId="49FA3046" w14:textId="77777777" w:rsidR="0058156B" w:rsidRPr="0058156B" w:rsidRDefault="0058156B" w:rsidP="0058156B">
            <w:pPr>
              <w:tabs>
                <w:tab w:val="left" w:pos="1418"/>
              </w:tabs>
              <w:jc w:val="both"/>
              <w:rPr>
                <w:rFonts w:ascii="Times New Roman" w:hAnsi="Times New Roman" w:cs="Times New Roman"/>
                <w:bCs/>
                <w:sz w:val="24"/>
                <w:szCs w:val="24"/>
                <w:lang w:eastAsia="en-US"/>
              </w:rPr>
            </w:pPr>
            <w:r w:rsidRPr="0058156B">
              <w:rPr>
                <w:rFonts w:ascii="Times New Roman" w:hAnsi="Times New Roman" w:cs="Times New Roman"/>
                <w:bCs/>
                <w:sz w:val="24"/>
                <w:szCs w:val="24"/>
                <w:lang w:eastAsia="en-US"/>
              </w:rPr>
              <w:t>9.5.1 Tiekėjui nustatoma 50 (penkiasdešimt Eur) Eur vertės bauda už kiekvieną nustatytą atvejį dėl aplinkosauginių kriterijų nesilaikymo, surašant pažeidimo aktą už kiekvieną nustatytą atvejį. Bauda išskaičiuojama iš Tiekėjui mokėtinos sumos.</w:t>
            </w:r>
          </w:p>
          <w:p w14:paraId="1E1AB836" w14:textId="77777777" w:rsidR="0058156B" w:rsidRPr="0058156B" w:rsidRDefault="0058156B" w:rsidP="0058156B">
            <w:pPr>
              <w:rPr>
                <w:rFonts w:ascii="Times New Roman" w:eastAsia="Times New Roman" w:hAnsi="Times New Roman" w:cs="Times New Roman"/>
                <w:sz w:val="24"/>
                <w:szCs w:val="24"/>
                <w:lang w:eastAsia="en-US"/>
              </w:rPr>
            </w:pPr>
            <w:r w:rsidRPr="0058156B">
              <w:rPr>
                <w:rFonts w:ascii="Times New Roman" w:hAnsi="Times New Roman" w:cs="Times New Roman"/>
                <w:bCs/>
                <w:sz w:val="24"/>
                <w:szCs w:val="24"/>
                <w:lang w:eastAsia="en-US"/>
              </w:rPr>
              <w:t>9.5.2. Jeigu bauda neišskaičiuojama pagal Bendrųjų sąlygų 8.2.3 punktą, Tiekėjas privalo sumokėti Pirkėjui baudą per 5 (penkias) darbo dienas nuo Pirkėjo pareikalavimo.</w:t>
            </w:r>
          </w:p>
        </w:tc>
      </w:tr>
      <w:tr w:rsidR="0058156B" w:rsidRPr="0058156B" w14:paraId="4934BEDD" w14:textId="77777777" w:rsidTr="00A8068A">
        <w:trPr>
          <w:trHeight w:val="300"/>
        </w:trPr>
        <w:tc>
          <w:tcPr>
            <w:tcW w:w="2707" w:type="dxa"/>
            <w:gridSpan w:val="2"/>
          </w:tcPr>
          <w:p w14:paraId="2E2ACF0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28" w:type="dxa"/>
            <w:gridSpan w:val="2"/>
          </w:tcPr>
          <w:p w14:paraId="3B550F32"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4A5639C5" w14:textId="77777777" w:rsidTr="00A8068A">
        <w:trPr>
          <w:trHeight w:val="300"/>
        </w:trPr>
        <w:tc>
          <w:tcPr>
            <w:tcW w:w="2707" w:type="dxa"/>
            <w:gridSpan w:val="2"/>
          </w:tcPr>
          <w:p w14:paraId="078B0BF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58156B">
              <w:rPr>
                <w:rFonts w:ascii="Times New Roman" w:eastAsia="Times New Roman" w:hAnsi="Times New Roman" w:cs="Times New Roman"/>
                <w:b/>
                <w:bCs/>
                <w:kern w:val="2"/>
                <w:sz w:val="24"/>
                <w:szCs w:val="24"/>
                <w:lang w:eastAsia="en-US"/>
              </w:rPr>
              <w:t>nepasiekimo</w:t>
            </w:r>
            <w:proofErr w:type="spellEnd"/>
            <w:r w:rsidRPr="0058156B">
              <w:rPr>
                <w:rFonts w:ascii="Times New Roman" w:eastAsia="Times New Roman" w:hAnsi="Times New Roman" w:cs="Times New Roman"/>
                <w:b/>
                <w:bCs/>
                <w:kern w:val="2"/>
                <w:sz w:val="24"/>
                <w:szCs w:val="24"/>
                <w:lang w:eastAsia="en-US"/>
              </w:rPr>
              <w:t xml:space="preserve"> Sutarties vykdymo metu</w:t>
            </w:r>
          </w:p>
        </w:tc>
        <w:tc>
          <w:tcPr>
            <w:tcW w:w="6828" w:type="dxa"/>
            <w:gridSpan w:val="2"/>
          </w:tcPr>
          <w:p w14:paraId="7C57AB5E" w14:textId="77777777" w:rsidR="0058156B" w:rsidRPr="0058156B" w:rsidRDefault="0058156B" w:rsidP="0058156B">
            <w:pPr>
              <w:spacing w:after="0" w:line="240" w:lineRule="auto"/>
              <w:jc w:val="both"/>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kern w:val="2"/>
                <w:sz w:val="24"/>
                <w:szCs w:val="24"/>
                <w:lang w:eastAsia="en-US"/>
              </w:rPr>
              <w:t>Netaikoma</w:t>
            </w:r>
            <w:r w:rsidRPr="0058156B">
              <w:rPr>
                <w:rFonts w:ascii="Times New Roman" w:eastAsia="Times New Roman" w:hAnsi="Times New Roman" w:cs="Times New Roman"/>
                <w:color w:val="4472C4"/>
                <w:kern w:val="2"/>
                <w:sz w:val="24"/>
                <w:szCs w:val="24"/>
                <w:lang w:eastAsia="en-US"/>
              </w:rPr>
              <w:t xml:space="preserve"> </w:t>
            </w:r>
          </w:p>
        </w:tc>
      </w:tr>
      <w:tr w:rsidR="0058156B" w:rsidRPr="0058156B" w14:paraId="5617565A" w14:textId="77777777" w:rsidTr="00A8068A">
        <w:trPr>
          <w:trHeight w:val="300"/>
        </w:trPr>
        <w:tc>
          <w:tcPr>
            <w:tcW w:w="2707" w:type="dxa"/>
            <w:gridSpan w:val="2"/>
          </w:tcPr>
          <w:p w14:paraId="68F327E2"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tcPr>
          <w:p w14:paraId="534E09D4"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p w14:paraId="73DBE61A"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p>
        </w:tc>
      </w:tr>
      <w:tr w:rsidR="0058156B" w:rsidRPr="0058156B" w14:paraId="673FAE8F" w14:textId="77777777" w:rsidTr="00A8068A">
        <w:trPr>
          <w:trHeight w:val="300"/>
        </w:trPr>
        <w:tc>
          <w:tcPr>
            <w:tcW w:w="2707" w:type="dxa"/>
            <w:gridSpan w:val="2"/>
          </w:tcPr>
          <w:p w14:paraId="58588B8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Yu Mincho"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57EE2CF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02A0B711" w14:textId="77777777" w:rsidTr="00A8068A">
        <w:trPr>
          <w:trHeight w:val="300"/>
        </w:trPr>
        <w:tc>
          <w:tcPr>
            <w:tcW w:w="2707" w:type="dxa"/>
            <w:gridSpan w:val="2"/>
          </w:tcPr>
          <w:p w14:paraId="111891F2"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9.10. Kitos netesybos</w:t>
            </w:r>
          </w:p>
        </w:tc>
        <w:tc>
          <w:tcPr>
            <w:tcW w:w="6828" w:type="dxa"/>
            <w:gridSpan w:val="2"/>
          </w:tcPr>
          <w:p w14:paraId="76A3BD43" w14:textId="77777777" w:rsidR="0058156B" w:rsidRPr="0058156B" w:rsidRDefault="0058156B" w:rsidP="0058156B">
            <w:pPr>
              <w:spacing w:after="0" w:line="240" w:lineRule="auto"/>
              <w:jc w:val="both"/>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sz w:val="24"/>
                <w:szCs w:val="24"/>
                <w:lang w:eastAsia="en-US"/>
              </w:rPr>
              <w:t>Netaikoma</w:t>
            </w:r>
          </w:p>
        </w:tc>
      </w:tr>
      <w:tr w:rsidR="0058156B" w:rsidRPr="0058156B" w14:paraId="7537549D" w14:textId="77777777" w:rsidTr="00A8068A">
        <w:trPr>
          <w:trHeight w:val="300"/>
        </w:trPr>
        <w:tc>
          <w:tcPr>
            <w:tcW w:w="9535" w:type="dxa"/>
            <w:gridSpan w:val="4"/>
          </w:tcPr>
          <w:p w14:paraId="6A9BC73D" w14:textId="77777777" w:rsidR="0058156B" w:rsidRPr="0058156B" w:rsidRDefault="0058156B" w:rsidP="0058156B">
            <w:pPr>
              <w:tabs>
                <w:tab w:val="left" w:pos="3750"/>
              </w:tabs>
              <w:spacing w:after="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ab/>
            </w:r>
            <w:r w:rsidRPr="0058156B">
              <w:rPr>
                <w:rFonts w:ascii="Times New Roman" w:eastAsia="Times New Roman" w:hAnsi="Times New Roman" w:cs="Times New Roman"/>
                <w:b/>
                <w:kern w:val="2"/>
                <w:sz w:val="24"/>
                <w:szCs w:val="24"/>
                <w:lang w:eastAsia="en-US"/>
              </w:rPr>
              <w:t>10. ESMINĖS SUTARTIES SĄLYGOS</w:t>
            </w:r>
          </w:p>
        </w:tc>
      </w:tr>
      <w:tr w:rsidR="0058156B" w:rsidRPr="0058156B" w14:paraId="39EF3477" w14:textId="77777777" w:rsidTr="00A8068A">
        <w:trPr>
          <w:trHeight w:val="300"/>
        </w:trPr>
        <w:tc>
          <w:tcPr>
            <w:tcW w:w="2707" w:type="dxa"/>
            <w:gridSpan w:val="2"/>
          </w:tcPr>
          <w:p w14:paraId="66B5F9A1"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hAnsi="Times New Roman" w:cs="Times New Roman"/>
                <w:b/>
                <w:bCs/>
                <w:sz w:val="24"/>
                <w:szCs w:val="24"/>
                <w:lang w:eastAsia="en-US"/>
              </w:rPr>
              <w:t>10.1. Esminės Sutarties sąlygos</w:t>
            </w:r>
          </w:p>
        </w:tc>
        <w:tc>
          <w:tcPr>
            <w:tcW w:w="6828" w:type="dxa"/>
            <w:gridSpan w:val="2"/>
          </w:tcPr>
          <w:p w14:paraId="6E367339" w14:textId="77777777" w:rsidR="0058156B" w:rsidRPr="0058156B" w:rsidRDefault="0058156B" w:rsidP="0058156B">
            <w:pPr>
              <w:rPr>
                <w:rFonts w:ascii="Times New Roman" w:eastAsia="Times New Roman" w:hAnsi="Times New Roman" w:cs="Times New Roman"/>
                <w:sz w:val="24"/>
                <w:szCs w:val="24"/>
                <w:lang w:eastAsia="en-US"/>
              </w:rPr>
            </w:pPr>
            <w:proofErr w:type="spellStart"/>
            <w:r w:rsidRPr="0058156B">
              <w:rPr>
                <w:rFonts w:ascii="Times New Roman" w:hAnsi="Times New Roman" w:cs="Times New Roman"/>
                <w:kern w:val="2"/>
                <w:sz w:val="24"/>
                <w:szCs w:val="24"/>
                <w:lang w:val="en-US" w:eastAsia="en-US"/>
              </w:rPr>
              <w:t>Netaikoma</w:t>
            </w:r>
            <w:proofErr w:type="spellEnd"/>
          </w:p>
        </w:tc>
      </w:tr>
      <w:tr w:rsidR="0058156B" w:rsidRPr="0058156B" w14:paraId="19F8ED50" w14:textId="77777777" w:rsidTr="00A8068A">
        <w:trPr>
          <w:trHeight w:val="300"/>
        </w:trPr>
        <w:tc>
          <w:tcPr>
            <w:tcW w:w="2707" w:type="dxa"/>
            <w:gridSpan w:val="2"/>
          </w:tcPr>
          <w:p w14:paraId="28BC7C4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hAnsi="Times New Roman" w:cs="Times New Roman"/>
                <w:b/>
                <w:bCs/>
                <w:kern w:val="2"/>
                <w:sz w:val="24"/>
                <w:szCs w:val="24"/>
                <w:lang w:eastAsia="en-US"/>
              </w:rPr>
              <w:lastRenderedPageBreak/>
              <w:t>10.2. Dideli arba nuolatiniai esminės Sutarties sąlygos vykdymo trūkumai</w:t>
            </w:r>
          </w:p>
        </w:tc>
        <w:tc>
          <w:tcPr>
            <w:tcW w:w="6828" w:type="dxa"/>
            <w:gridSpan w:val="2"/>
          </w:tcPr>
          <w:p w14:paraId="61F91286" w14:textId="77777777" w:rsidR="0058156B" w:rsidRPr="0058156B" w:rsidRDefault="0058156B" w:rsidP="0058156B">
            <w:pPr>
              <w:rPr>
                <w:rFonts w:ascii="Times New Roman" w:hAnsi="Times New Roman" w:cs="Times New Roman"/>
                <w:kern w:val="2"/>
                <w:sz w:val="24"/>
                <w:szCs w:val="24"/>
                <w:lang w:val="en-US" w:eastAsia="en-US"/>
              </w:rPr>
            </w:pPr>
            <w:proofErr w:type="spellStart"/>
            <w:r w:rsidRPr="0058156B">
              <w:rPr>
                <w:rFonts w:ascii="Times New Roman" w:hAnsi="Times New Roman" w:cs="Times New Roman"/>
                <w:kern w:val="2"/>
                <w:sz w:val="24"/>
                <w:szCs w:val="24"/>
                <w:lang w:val="en-US" w:eastAsia="en-US"/>
              </w:rPr>
              <w:t>Netaikoma</w:t>
            </w:r>
            <w:proofErr w:type="spellEnd"/>
          </w:p>
          <w:p w14:paraId="2B48913F"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p>
        </w:tc>
      </w:tr>
      <w:tr w:rsidR="0058156B" w:rsidRPr="0058156B" w14:paraId="1EBDE11D" w14:textId="77777777" w:rsidTr="00A8068A">
        <w:trPr>
          <w:trHeight w:val="300"/>
        </w:trPr>
        <w:tc>
          <w:tcPr>
            <w:tcW w:w="9535" w:type="dxa"/>
            <w:gridSpan w:val="4"/>
          </w:tcPr>
          <w:p w14:paraId="7DB4DE37"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11. SUTARTIES GALIOJIMAS IR KEITIMAS</w:t>
            </w:r>
          </w:p>
        </w:tc>
      </w:tr>
      <w:tr w:rsidR="0058156B" w:rsidRPr="0058156B" w14:paraId="1F1A83E0" w14:textId="77777777" w:rsidTr="00A8068A">
        <w:trPr>
          <w:trHeight w:val="300"/>
        </w:trPr>
        <w:tc>
          <w:tcPr>
            <w:tcW w:w="2707" w:type="dxa"/>
            <w:gridSpan w:val="2"/>
          </w:tcPr>
          <w:p w14:paraId="7571D632"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11.1. Sutarties sudarymas ir įsigaliojimas</w:t>
            </w:r>
          </w:p>
        </w:tc>
        <w:tc>
          <w:tcPr>
            <w:tcW w:w="6828" w:type="dxa"/>
            <w:gridSpan w:val="2"/>
          </w:tcPr>
          <w:p w14:paraId="2B333300" w14:textId="77777777" w:rsidR="0058156B" w:rsidRPr="0058156B" w:rsidRDefault="0058156B" w:rsidP="0058156B">
            <w:pPr>
              <w:spacing w:before="60" w:after="6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Ši Sutartis laikoma sudaryta ir įsigalioja nuo Sutarties pasirašymo dienos (antrosios Šalies pasirašymo dieną).</w:t>
            </w:r>
          </w:p>
          <w:p w14:paraId="66386422" w14:textId="45E8B566"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color w:val="000000"/>
                <w:kern w:val="2"/>
                <w:sz w:val="24"/>
                <w:szCs w:val="24"/>
                <w:lang w:eastAsia="en-US"/>
              </w:rPr>
              <w:t xml:space="preserve">Sutartis galioja iki visiško prievolių </w:t>
            </w:r>
            <w:r w:rsidRPr="003044E7">
              <w:rPr>
                <w:rFonts w:ascii="Times New Roman" w:eastAsia="Times New Roman" w:hAnsi="Times New Roman" w:cs="Times New Roman"/>
                <w:color w:val="000000" w:themeColor="text1"/>
                <w:kern w:val="2"/>
                <w:sz w:val="24"/>
                <w:szCs w:val="24"/>
                <w:lang w:eastAsia="en-US"/>
              </w:rPr>
              <w:t xml:space="preserve">įvykdymo, tačiau jos galiojimo terminas negali būti ilgiau kaip </w:t>
            </w:r>
            <w:r w:rsidR="003134DA" w:rsidRPr="003044E7">
              <w:rPr>
                <w:rFonts w:ascii="Times New Roman" w:eastAsia="Times New Roman" w:hAnsi="Times New Roman" w:cs="Times New Roman"/>
                <w:color w:val="000000" w:themeColor="text1"/>
                <w:kern w:val="2"/>
                <w:sz w:val="24"/>
                <w:szCs w:val="24"/>
                <w:lang w:eastAsia="en-US"/>
              </w:rPr>
              <w:t>4</w:t>
            </w:r>
            <w:r w:rsidRPr="003044E7">
              <w:rPr>
                <w:rFonts w:ascii="Times New Roman" w:eastAsia="Times New Roman" w:hAnsi="Times New Roman" w:cs="Times New Roman"/>
                <w:color w:val="000000" w:themeColor="text1"/>
                <w:kern w:val="2"/>
                <w:sz w:val="24"/>
                <w:szCs w:val="24"/>
                <w:lang w:eastAsia="en-US"/>
              </w:rPr>
              <w:t xml:space="preserve"> (</w:t>
            </w:r>
            <w:r w:rsidR="003134DA" w:rsidRPr="003044E7">
              <w:rPr>
                <w:rFonts w:ascii="Times New Roman" w:eastAsia="Times New Roman" w:hAnsi="Times New Roman" w:cs="Times New Roman"/>
                <w:color w:val="000000" w:themeColor="text1"/>
                <w:kern w:val="2"/>
                <w:sz w:val="24"/>
                <w:szCs w:val="24"/>
                <w:lang w:eastAsia="en-US"/>
              </w:rPr>
              <w:t>keturi</w:t>
            </w:r>
            <w:r w:rsidRPr="003044E7">
              <w:rPr>
                <w:rFonts w:ascii="Times New Roman" w:eastAsia="Times New Roman" w:hAnsi="Times New Roman" w:cs="Times New Roman"/>
                <w:color w:val="000000" w:themeColor="text1"/>
                <w:kern w:val="2"/>
                <w:sz w:val="24"/>
                <w:szCs w:val="24"/>
                <w:lang w:eastAsia="en-US"/>
              </w:rPr>
              <w:t xml:space="preserve">) mėnesiai, išskyrus Pardavėjo įsipareigojimus, susijusius su prekių garantiniu aptarnavimu. Pardavėjo garantiniai įsipareigojimai galioja </w:t>
            </w:r>
            <w:r w:rsidRPr="0058156B">
              <w:rPr>
                <w:rFonts w:ascii="Times New Roman" w:eastAsia="Times New Roman" w:hAnsi="Times New Roman" w:cs="Times New Roman"/>
                <w:kern w:val="2"/>
                <w:sz w:val="24"/>
                <w:szCs w:val="24"/>
                <w:lang w:eastAsia="en-US"/>
              </w:rPr>
              <w:t>visą prekių garantinį laikotarpį.</w:t>
            </w:r>
          </w:p>
          <w:p w14:paraId="1C666417" w14:textId="77777777" w:rsidR="0058156B" w:rsidRPr="0058156B" w:rsidRDefault="0058156B" w:rsidP="0058156B">
            <w:pPr>
              <w:spacing w:after="0" w:line="240" w:lineRule="auto"/>
              <w:jc w:val="both"/>
              <w:rPr>
                <w:rFonts w:ascii="Times New Roman" w:eastAsia="Times New Roman" w:hAnsi="Times New Roman" w:cs="Times New Roman"/>
                <w:color w:val="4472C4"/>
                <w:kern w:val="2"/>
                <w:sz w:val="24"/>
                <w:szCs w:val="24"/>
                <w:lang w:eastAsia="en-US"/>
              </w:rPr>
            </w:pPr>
          </w:p>
        </w:tc>
      </w:tr>
      <w:tr w:rsidR="0058156B" w:rsidRPr="0058156B" w14:paraId="4160FFEE" w14:textId="77777777" w:rsidTr="00A8068A">
        <w:trPr>
          <w:trHeight w:val="300"/>
        </w:trPr>
        <w:tc>
          <w:tcPr>
            <w:tcW w:w="2707" w:type="dxa"/>
            <w:gridSpan w:val="2"/>
          </w:tcPr>
          <w:p w14:paraId="5741E0B8"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11.2. Sutarties galiojimo termino pratęsimas</w:t>
            </w:r>
          </w:p>
        </w:tc>
        <w:tc>
          <w:tcPr>
            <w:tcW w:w="6828" w:type="dxa"/>
            <w:gridSpan w:val="2"/>
          </w:tcPr>
          <w:p w14:paraId="1556E377"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63A430A8" w14:textId="77777777" w:rsidTr="00A8068A">
        <w:trPr>
          <w:trHeight w:val="300"/>
        </w:trPr>
        <w:tc>
          <w:tcPr>
            <w:tcW w:w="9535" w:type="dxa"/>
            <w:gridSpan w:val="4"/>
          </w:tcPr>
          <w:p w14:paraId="4147340A"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12. SUTARTIES NUTRAUKIMAS</w:t>
            </w:r>
          </w:p>
        </w:tc>
      </w:tr>
      <w:tr w:rsidR="0058156B" w:rsidRPr="0058156B" w14:paraId="64565162" w14:textId="77777777" w:rsidTr="00A8068A">
        <w:trPr>
          <w:trHeight w:val="300"/>
        </w:trPr>
        <w:tc>
          <w:tcPr>
            <w:tcW w:w="2689" w:type="dxa"/>
          </w:tcPr>
          <w:p w14:paraId="2CEB92B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12.1. Sutarties nutraukimo pagrindai</w:t>
            </w:r>
          </w:p>
        </w:tc>
        <w:tc>
          <w:tcPr>
            <w:tcW w:w="6846" w:type="dxa"/>
            <w:gridSpan w:val="3"/>
          </w:tcPr>
          <w:p w14:paraId="64696A93"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3B2A644A"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p>
        </w:tc>
      </w:tr>
      <w:tr w:rsidR="0058156B" w:rsidRPr="0058156B" w14:paraId="501397E8" w14:textId="77777777" w:rsidTr="00A8068A">
        <w:trPr>
          <w:trHeight w:val="300"/>
        </w:trPr>
        <w:tc>
          <w:tcPr>
            <w:tcW w:w="2689" w:type="dxa"/>
          </w:tcPr>
          <w:p w14:paraId="5E7D0905"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12.2. Esminiai Sutarties pažeidimai</w:t>
            </w:r>
          </w:p>
          <w:p w14:paraId="7DCFFEA5"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6846" w:type="dxa"/>
            <w:gridSpan w:val="3"/>
          </w:tcPr>
          <w:p w14:paraId="2F690D7B" w14:textId="77777777" w:rsidR="0058156B" w:rsidRPr="0058156B" w:rsidRDefault="0058156B" w:rsidP="0058156B">
            <w:pPr>
              <w:spacing w:after="0" w:line="240" w:lineRule="auto"/>
              <w:jc w:val="both"/>
              <w:rPr>
                <w:rFonts w:ascii="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12.2.1. </w:t>
            </w:r>
            <w:r w:rsidRPr="0058156B">
              <w:rPr>
                <w:rFonts w:ascii="Times New Roman" w:hAnsi="Times New Roman" w:cs="Times New Roman"/>
                <w:kern w:val="2"/>
                <w:sz w:val="24"/>
                <w:szCs w:val="24"/>
                <w:lang w:eastAsia="en-US"/>
              </w:rPr>
              <w:t xml:space="preserve"> jeigu Tiekėjas nevykdo prisiimtų įsipareigojimų už Sutartyje nustatytą Sutarties kainą;</w:t>
            </w:r>
          </w:p>
          <w:p w14:paraId="6C37062A" w14:textId="77777777" w:rsidR="0058156B" w:rsidRPr="0058156B" w:rsidRDefault="0058156B" w:rsidP="0058156B">
            <w:pPr>
              <w:spacing w:after="0" w:line="240" w:lineRule="auto"/>
              <w:jc w:val="both"/>
              <w:rPr>
                <w:rFonts w:ascii="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12.2.2. jeigu Tiekėjas vėluoja pristatyti Prekes daugiau nei 30 (trisdešimt) kalendorinių dienų nei Sutartyje nustatytas Prekių pristatymo terminas;</w:t>
            </w:r>
          </w:p>
          <w:p w14:paraId="15F47B56" w14:textId="77777777" w:rsidR="0058156B" w:rsidRPr="0058156B" w:rsidRDefault="0058156B" w:rsidP="0058156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12.2.2. jeigu Tiekėjas pažeidžia Prekių pristatymo terminus ir priskaičiuotų netesybų už vėlavimą suma viršija 20 (dvidešimt) proc. Pradinės sutarties vertės;</w:t>
            </w:r>
          </w:p>
          <w:p w14:paraId="5F2C524E" w14:textId="77777777" w:rsidR="0058156B" w:rsidRPr="0058156B" w:rsidRDefault="0058156B" w:rsidP="0058156B">
            <w:pPr>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12.2.3. jeigu Tiekėjas, pasibaigus Prekių pristatymo terminui, daugiau kaip 2 (du) kartus pristato Prekes, kurios neatitinka Sutartyje ir (ar) Įstatymuose nustatytų reikalavimų Prekėms.</w:t>
            </w:r>
          </w:p>
          <w:p w14:paraId="425E5FCA" w14:textId="77777777" w:rsidR="0058156B" w:rsidRPr="0058156B" w:rsidRDefault="0058156B" w:rsidP="0058156B">
            <w:pPr>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12.2.4. jeigu Tiekėjas pažeidžia Prekių pristatymo terminus ir dėl Prekių pristatymo vėlavimo Prekės tampa nebereikalingos;</w:t>
            </w:r>
          </w:p>
          <w:p w14:paraId="398D9FFA" w14:textId="77777777" w:rsidR="0058156B" w:rsidRPr="0058156B" w:rsidRDefault="0058156B" w:rsidP="0058156B">
            <w:pPr>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12.2.5. Tiekėjas pažeidžia šios Sutarties nuostatas, reglamentuojančias konkurenciją, intelektinės nuosavybės ar konfidencialios informacijos valdymą;</w:t>
            </w:r>
          </w:p>
          <w:p w14:paraId="093EFA43" w14:textId="77777777" w:rsidR="0058156B" w:rsidRPr="0058156B" w:rsidRDefault="0058156B" w:rsidP="0058156B">
            <w:pPr>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12.2.6. Tiekėjas pažeidžia Bendrųjų sąlygų nuostatas dėl Sutarties vykdymui pasitelkiamų naujų subtiekėjų ir (ar specialistų) / esamų subtiekėjų ir (ar) specialistų keitimo.</w:t>
            </w:r>
          </w:p>
        </w:tc>
      </w:tr>
      <w:tr w:rsidR="0058156B" w:rsidRPr="0058156B" w14:paraId="0E01712B" w14:textId="77777777" w:rsidTr="00A8068A">
        <w:trPr>
          <w:trHeight w:val="300"/>
        </w:trPr>
        <w:tc>
          <w:tcPr>
            <w:tcW w:w="9535" w:type="dxa"/>
            <w:gridSpan w:val="4"/>
          </w:tcPr>
          <w:p w14:paraId="1AB788A2"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b/>
                <w:bCs/>
                <w:kern w:val="2"/>
                <w:sz w:val="24"/>
                <w:szCs w:val="24"/>
                <w:lang w:eastAsia="en-US"/>
              </w:rPr>
              <w:t xml:space="preserve">13. APLINKOSAUGINIAI IR SOCIALINIAI KRITERIJAI </w:t>
            </w:r>
            <w:r w:rsidRPr="0058156B">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58156B" w:rsidRPr="0058156B" w14:paraId="3947CF64" w14:textId="77777777" w:rsidTr="00A8068A">
        <w:trPr>
          <w:trHeight w:val="300"/>
        </w:trPr>
        <w:tc>
          <w:tcPr>
            <w:tcW w:w="2689" w:type="dxa"/>
          </w:tcPr>
          <w:p w14:paraId="685F2894"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13.1. Aplinkosauginių kriterijų nustatymo teisinis pagrindas</w:t>
            </w:r>
          </w:p>
        </w:tc>
        <w:tc>
          <w:tcPr>
            <w:tcW w:w="6846" w:type="dxa"/>
            <w:gridSpan w:val="3"/>
          </w:tcPr>
          <w:p w14:paraId="25A4AB2E"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58156B">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58156B">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58156B">
              <w:rPr>
                <w:rFonts w:ascii="Times New Roman" w:eastAsia="Times New Roman" w:hAnsi="Times New Roman" w:cs="Times New Roman"/>
                <w:kern w:val="2"/>
                <w:sz w:val="24"/>
                <w:szCs w:val="24"/>
                <w:shd w:val="clear" w:color="auto" w:fill="FFFFFF"/>
                <w:lang w:eastAsia="en-US"/>
              </w:rPr>
              <w:t>4.4.4.1 ir 4.4.4.2 papunkčiais.</w:t>
            </w:r>
            <w:r w:rsidRPr="0058156B">
              <w:rPr>
                <w:rFonts w:ascii="Times New Roman" w:eastAsia="Times New Roman" w:hAnsi="Times New Roman" w:cs="Times New Roman"/>
                <w:kern w:val="2"/>
                <w:sz w:val="24"/>
                <w:szCs w:val="24"/>
                <w:lang w:eastAsia="en-US"/>
              </w:rPr>
              <w:t> </w:t>
            </w:r>
          </w:p>
        </w:tc>
      </w:tr>
      <w:tr w:rsidR="0058156B" w:rsidRPr="0058156B" w14:paraId="618A8108" w14:textId="77777777" w:rsidTr="00A8068A">
        <w:trPr>
          <w:trHeight w:val="300"/>
        </w:trPr>
        <w:tc>
          <w:tcPr>
            <w:tcW w:w="2689" w:type="dxa"/>
          </w:tcPr>
          <w:p w14:paraId="12EBF45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 xml:space="preserve">13.2. </w:t>
            </w:r>
            <w:r w:rsidRPr="0058156B">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58156B">
              <w:rPr>
                <w:rFonts w:ascii="Times New Roman" w:eastAsia="Times New Roman" w:hAnsi="Times New Roman" w:cs="Times New Roman"/>
                <w:b/>
                <w:bCs/>
                <w:kern w:val="2"/>
                <w:sz w:val="24"/>
                <w:szCs w:val="24"/>
                <w:lang w:eastAsia="en-US"/>
              </w:rPr>
              <w:t xml:space="preserve"> </w:t>
            </w:r>
          </w:p>
        </w:tc>
        <w:tc>
          <w:tcPr>
            <w:tcW w:w="6846" w:type="dxa"/>
            <w:gridSpan w:val="3"/>
          </w:tcPr>
          <w:p w14:paraId="01096C40" w14:textId="77777777" w:rsidR="0058156B" w:rsidRPr="0058156B" w:rsidRDefault="0058156B" w:rsidP="0058156B">
            <w:pPr>
              <w:spacing w:after="0" w:line="240" w:lineRule="auto"/>
              <w:jc w:val="both"/>
              <w:rPr>
                <w:rFonts w:ascii="Times New Roman" w:eastAsia="Times New Roman" w:hAnsi="Times New Roman" w:cs="Times New Roman"/>
                <w:color w:val="008080"/>
                <w:sz w:val="24"/>
                <w:szCs w:val="24"/>
                <w:lang w:eastAsia="en-US"/>
              </w:rPr>
            </w:pPr>
            <w:r w:rsidRPr="0058156B">
              <w:rPr>
                <w:rFonts w:ascii="Times New Roman" w:hAnsi="Times New Roman" w:cs="Times New Roman"/>
                <w:color w:val="000000"/>
                <w:kern w:val="2"/>
                <w:sz w:val="24"/>
                <w:szCs w:val="24"/>
                <w:shd w:val="clear" w:color="auto" w:fill="FFFFFF"/>
                <w:lang w:eastAsia="en-US"/>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58156B" w:rsidRPr="0058156B" w14:paraId="13367BC8" w14:textId="77777777" w:rsidTr="00A8068A">
        <w:trPr>
          <w:trHeight w:val="300"/>
        </w:trPr>
        <w:tc>
          <w:tcPr>
            <w:tcW w:w="2689" w:type="dxa"/>
          </w:tcPr>
          <w:p w14:paraId="1984E913"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13.3. </w:t>
            </w:r>
            <w:r w:rsidRPr="0058156B">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58156B">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6846" w:type="dxa"/>
            <w:gridSpan w:val="3"/>
          </w:tcPr>
          <w:p w14:paraId="1AEE42B0"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highlight w:val="yellow"/>
                <w:shd w:val="clear" w:color="auto" w:fill="FFFFFF"/>
                <w:lang w:eastAsia="en-US"/>
              </w:rPr>
            </w:pPr>
            <w:r w:rsidRPr="0058156B">
              <w:rPr>
                <w:rFonts w:ascii="Times New Roman" w:hAnsi="Times New Roman" w:cs="Times New Roman"/>
                <w:kern w:val="2"/>
                <w:sz w:val="24"/>
                <w:szCs w:val="24"/>
                <w:shd w:val="clear" w:color="auto" w:fill="FFFFFF"/>
                <w:lang w:eastAsia="en-US"/>
              </w:rPr>
              <w:t xml:space="preserve">Tiekėjas privalo Prekes atvežti Pirkėjui ne kelių eismo piko valandomis </w:t>
            </w:r>
            <w:r w:rsidRPr="0058156B">
              <w:rPr>
                <w:rFonts w:ascii="Times New Roman" w:hAnsi="Times New Roman" w:cs="Times New Roman"/>
                <w:sz w:val="24"/>
                <w:szCs w:val="24"/>
                <w:lang w:eastAsia="en-US"/>
              </w:rPr>
              <w:t>(piko valandos pirmadieniais – penktadieniais nuo 8:00 iki 9:00 val., nuo 16:00 iki 18:00 val.)</w:t>
            </w:r>
            <w:r w:rsidRPr="0058156B">
              <w:rPr>
                <w:rFonts w:ascii="Times New Roman" w:hAnsi="Times New Roman" w:cs="Times New Roman"/>
                <w:color w:val="FF0000"/>
                <w:kern w:val="2"/>
                <w:sz w:val="24"/>
                <w:szCs w:val="24"/>
                <w:shd w:val="clear" w:color="auto" w:fill="FFFFFF"/>
                <w:lang w:eastAsia="en-US"/>
              </w:rPr>
              <w:t xml:space="preserve"> </w:t>
            </w:r>
            <w:r w:rsidRPr="0058156B">
              <w:rPr>
                <w:rFonts w:ascii="Times New Roman" w:hAnsi="Times New Roman" w:cs="Times New Roman"/>
                <w:kern w:val="2"/>
                <w:sz w:val="24"/>
                <w:szCs w:val="24"/>
                <w:shd w:val="clear" w:color="auto" w:fill="FFFFFF"/>
                <w:lang w:eastAsia="en-US"/>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1812A09" w14:textId="77777777" w:rsidR="0058156B" w:rsidRPr="0058156B" w:rsidRDefault="0058156B" w:rsidP="0058156B">
            <w:pPr>
              <w:spacing w:after="0" w:line="240" w:lineRule="auto"/>
              <w:jc w:val="both"/>
              <w:rPr>
                <w:rFonts w:ascii="Times New Roman" w:eastAsia="Times New Roman" w:hAnsi="Times New Roman" w:cs="Times New Roman"/>
                <w:sz w:val="24"/>
                <w:szCs w:val="24"/>
                <w:highlight w:val="yellow"/>
                <w:lang w:eastAsia="en-US"/>
              </w:rPr>
            </w:pPr>
          </w:p>
        </w:tc>
      </w:tr>
      <w:tr w:rsidR="00D912FE" w:rsidRPr="00CA19CF" w14:paraId="38DD6D45" w14:textId="77777777" w:rsidTr="00A8068A">
        <w:trPr>
          <w:trHeight w:val="300"/>
        </w:trPr>
        <w:tc>
          <w:tcPr>
            <w:tcW w:w="2689" w:type="dxa"/>
          </w:tcPr>
          <w:p w14:paraId="2BD498EB"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3</w:t>
            </w:r>
            <w:r w:rsidRPr="00CA19CF">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 Su perkamomis Prekėmis susiję socialiniai kriterijai</w:t>
            </w:r>
          </w:p>
        </w:tc>
        <w:tc>
          <w:tcPr>
            <w:tcW w:w="6846" w:type="dxa"/>
            <w:gridSpan w:val="3"/>
          </w:tcPr>
          <w:p w14:paraId="15FB446B" w14:textId="77777777" w:rsidR="00D912FE" w:rsidRPr="00CA19CF" w:rsidRDefault="00D912FE" w:rsidP="00A8068A">
            <w:pPr>
              <w:spacing w:after="0" w:line="240" w:lineRule="auto"/>
              <w:rPr>
                <w:rFonts w:ascii="Times New Roman" w:eastAsia="Times New Roman" w:hAnsi="Times New Roman" w:cs="Times New Roman"/>
                <w:color w:val="000000"/>
                <w:kern w:val="2"/>
                <w:sz w:val="24"/>
                <w:szCs w:val="24"/>
                <w:shd w:val="clear" w:color="auto" w:fill="FFFFFF"/>
              </w:rPr>
            </w:pPr>
            <w:r w:rsidRPr="00CA19CF">
              <w:rPr>
                <w:rFonts w:ascii="Times New Roman" w:eastAsia="Times New Roman" w:hAnsi="Times New Roman" w:cs="Times New Roman"/>
                <w:color w:val="000000"/>
                <w:kern w:val="2"/>
                <w:sz w:val="24"/>
                <w:szCs w:val="24"/>
                <w:shd w:val="clear" w:color="auto" w:fill="FFFFFF"/>
              </w:rPr>
              <w:t>Netaikoma</w:t>
            </w:r>
          </w:p>
          <w:p w14:paraId="637C7690" w14:textId="77777777" w:rsidR="00D912FE" w:rsidRPr="00CA19CF" w:rsidRDefault="00D912FE" w:rsidP="00A8068A">
            <w:pPr>
              <w:spacing w:after="0" w:line="240" w:lineRule="auto"/>
              <w:rPr>
                <w:rFonts w:ascii="Times New Roman" w:eastAsia="Times New Roman" w:hAnsi="Times New Roman" w:cs="Times New Roman"/>
                <w:color w:val="0070C0"/>
                <w:kern w:val="2"/>
                <w:sz w:val="24"/>
                <w:szCs w:val="24"/>
              </w:rPr>
            </w:pPr>
          </w:p>
        </w:tc>
      </w:tr>
      <w:tr w:rsidR="00D912FE" w:rsidRPr="00CA19CF" w14:paraId="1FE5A9FD" w14:textId="77777777" w:rsidTr="00A8068A">
        <w:trPr>
          <w:trHeight w:val="300"/>
        </w:trPr>
        <w:tc>
          <w:tcPr>
            <w:tcW w:w="9535" w:type="dxa"/>
            <w:gridSpan w:val="4"/>
          </w:tcPr>
          <w:p w14:paraId="21B5CCAE"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 xml:space="preserve">. BENDRŲJŲ SĄLYGŲ PAKEITIMAI IR PAPILDYMAI </w:t>
            </w:r>
          </w:p>
          <w:p w14:paraId="5679F62B" w14:textId="77777777" w:rsidR="00D912FE" w:rsidRPr="00CA19CF" w:rsidRDefault="00D912FE" w:rsidP="00A8068A">
            <w:pPr>
              <w:spacing w:after="0" w:line="240" w:lineRule="auto"/>
              <w:jc w:val="center"/>
              <w:rPr>
                <w:rFonts w:ascii="Times New Roman" w:eastAsia="Times New Roman" w:hAnsi="Times New Roman" w:cs="Times New Roman"/>
                <w:kern w:val="2"/>
                <w:sz w:val="24"/>
                <w:szCs w:val="24"/>
              </w:rPr>
            </w:pPr>
            <w:r w:rsidRPr="00CA19CF">
              <w:rPr>
                <w:rFonts w:ascii="Times New Roman" w:eastAsia="Times New Roman" w:hAnsi="Times New Roman" w:cs="Times New Roman"/>
                <w:kern w:val="2"/>
                <w:sz w:val="24"/>
                <w:szCs w:val="24"/>
              </w:rPr>
              <w:t xml:space="preserve">(jeigu būtina dėl konkretaus Sutarties dalyko specifikos) </w:t>
            </w:r>
          </w:p>
        </w:tc>
      </w:tr>
      <w:tr w:rsidR="00D912FE" w:rsidRPr="00713EBE" w14:paraId="3A28059E" w14:textId="77777777" w:rsidTr="00A8068A">
        <w:trPr>
          <w:trHeight w:val="300"/>
        </w:trPr>
        <w:tc>
          <w:tcPr>
            <w:tcW w:w="2689" w:type="dxa"/>
          </w:tcPr>
          <w:p w14:paraId="48B704A2"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 xml:space="preserve">.1. </w:t>
            </w:r>
          </w:p>
        </w:tc>
        <w:tc>
          <w:tcPr>
            <w:tcW w:w="6846" w:type="dxa"/>
            <w:gridSpan w:val="3"/>
            <w:tcBorders>
              <w:top w:val="single" w:sz="4" w:space="0" w:color="auto"/>
              <w:left w:val="single" w:sz="4" w:space="0" w:color="auto"/>
              <w:bottom w:val="single" w:sz="4" w:space="0" w:color="auto"/>
              <w:right w:val="single" w:sz="4" w:space="0" w:color="auto"/>
            </w:tcBorders>
          </w:tcPr>
          <w:p w14:paraId="30399DC2" w14:textId="77777777" w:rsidR="00D912FE" w:rsidRPr="003B2747" w:rsidRDefault="00D912FE" w:rsidP="00A8068A">
            <w:pPr>
              <w:spacing w:after="0"/>
              <w:rPr>
                <w:rFonts w:ascii="Times New Roman" w:hAnsi="Times New Roman" w:cs="Times New Roman"/>
                <w:color w:val="4472C4"/>
                <w:kern w:val="2"/>
                <w:sz w:val="24"/>
                <w:szCs w:val="24"/>
              </w:rPr>
            </w:pPr>
            <w:r w:rsidRPr="003B2747">
              <w:rPr>
                <w:rFonts w:ascii="Times New Roman" w:hAnsi="Times New Roman" w:cs="Times New Roman"/>
                <w:color w:val="4472C4"/>
                <w:kern w:val="2"/>
                <w:sz w:val="24"/>
                <w:szCs w:val="24"/>
              </w:rPr>
              <w:t>(pildyti jei keičiamas Sutarties Bendrųjų sąlygų punktas, jį išdėstant nauja redakcija):</w:t>
            </w:r>
          </w:p>
          <w:p w14:paraId="2D65EC53" w14:textId="77777777" w:rsidR="00D912FE" w:rsidRPr="003B2747" w:rsidRDefault="00D912FE" w:rsidP="00A8068A">
            <w:pPr>
              <w:spacing w:after="0" w:line="240" w:lineRule="auto"/>
              <w:jc w:val="both"/>
              <w:rPr>
                <w:rFonts w:ascii="Times New Roman" w:eastAsia="Times New Roman" w:hAnsi="Times New Roman" w:cs="Times New Roman"/>
                <w:kern w:val="2"/>
                <w:sz w:val="24"/>
                <w:szCs w:val="24"/>
              </w:rPr>
            </w:pPr>
            <w:r w:rsidRPr="003B2747">
              <w:rPr>
                <w:rFonts w:ascii="Times New Roman" w:hAnsi="Times New Roman" w:cs="Times New Roman"/>
                <w:kern w:val="2"/>
                <w:sz w:val="24"/>
                <w:szCs w:val="24"/>
              </w:rPr>
              <w:t>Šalys susitaria pakeisti nurodytą Sutarties Bendrųjų sąlygų punktą ir išdėstyti jį nauja redakcija: ____.</w:t>
            </w:r>
          </w:p>
        </w:tc>
      </w:tr>
      <w:tr w:rsidR="00D912FE" w:rsidRPr="00CA19CF" w14:paraId="23063039" w14:textId="77777777" w:rsidTr="00A8068A">
        <w:trPr>
          <w:trHeight w:val="300"/>
        </w:trPr>
        <w:tc>
          <w:tcPr>
            <w:tcW w:w="2689" w:type="dxa"/>
          </w:tcPr>
          <w:p w14:paraId="2C6C5398"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.2.</w:t>
            </w:r>
          </w:p>
        </w:tc>
        <w:tc>
          <w:tcPr>
            <w:tcW w:w="6846" w:type="dxa"/>
            <w:gridSpan w:val="3"/>
            <w:tcBorders>
              <w:top w:val="single" w:sz="4" w:space="0" w:color="auto"/>
              <w:left w:val="single" w:sz="4" w:space="0" w:color="auto"/>
              <w:bottom w:val="single" w:sz="4" w:space="0" w:color="auto"/>
              <w:right w:val="single" w:sz="4" w:space="0" w:color="auto"/>
            </w:tcBorders>
          </w:tcPr>
          <w:p w14:paraId="52CFB5D9" w14:textId="77777777" w:rsidR="00D912FE" w:rsidRPr="003B2747" w:rsidRDefault="00D912FE" w:rsidP="00A8068A">
            <w:pPr>
              <w:spacing w:after="0"/>
              <w:rPr>
                <w:rFonts w:ascii="Times New Roman" w:hAnsi="Times New Roman" w:cs="Times New Roman"/>
                <w:color w:val="4472C4"/>
                <w:kern w:val="2"/>
                <w:sz w:val="24"/>
                <w:szCs w:val="24"/>
              </w:rPr>
            </w:pPr>
            <w:r w:rsidRPr="003B2747">
              <w:rPr>
                <w:rFonts w:ascii="Times New Roman" w:hAnsi="Times New Roman" w:cs="Times New Roman"/>
                <w:color w:val="4472C4"/>
                <w:kern w:val="2"/>
                <w:sz w:val="24"/>
                <w:szCs w:val="24"/>
              </w:rPr>
              <w:t>(pildyti jei papildomos Sutarties Bendrosios sąlygos naujomis nuostatomis):</w:t>
            </w:r>
          </w:p>
          <w:p w14:paraId="0580388D" w14:textId="77777777" w:rsidR="00D912FE" w:rsidRPr="003B2747" w:rsidRDefault="00D912FE" w:rsidP="00A8068A">
            <w:pPr>
              <w:spacing w:after="0" w:line="240" w:lineRule="auto"/>
              <w:rPr>
                <w:rFonts w:ascii="Times New Roman" w:eastAsia="Times New Roman" w:hAnsi="Times New Roman" w:cs="Times New Roman"/>
                <w:kern w:val="2"/>
                <w:sz w:val="24"/>
                <w:szCs w:val="24"/>
              </w:rPr>
            </w:pPr>
            <w:r w:rsidRPr="003B2747">
              <w:rPr>
                <w:rFonts w:ascii="Times New Roman" w:hAnsi="Times New Roman" w:cs="Times New Roman"/>
                <w:kern w:val="2"/>
                <w:sz w:val="24"/>
                <w:szCs w:val="24"/>
              </w:rPr>
              <w:t>Šalys susitaria papildyti Sutarties Bendrąsias sąlygas nurodytu punktu, tačiau kitų punktų numeracijos nekeisti: ________.</w:t>
            </w:r>
          </w:p>
        </w:tc>
      </w:tr>
      <w:tr w:rsidR="00D912FE" w:rsidRPr="00CA19CF" w14:paraId="23C25C41" w14:textId="77777777" w:rsidTr="00A8068A">
        <w:trPr>
          <w:trHeight w:val="300"/>
        </w:trPr>
        <w:tc>
          <w:tcPr>
            <w:tcW w:w="2689" w:type="dxa"/>
          </w:tcPr>
          <w:p w14:paraId="3F74BA9F"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3</w:t>
            </w:r>
            <w:r w:rsidRPr="00CA19CF">
              <w:rPr>
                <w:rFonts w:ascii="Times New Roman" w:eastAsia="Times New Roman" w:hAnsi="Times New Roman" w:cs="Times New Roman"/>
                <w:b/>
                <w:bCs/>
                <w:kern w:val="2"/>
                <w:sz w:val="24"/>
                <w:szCs w:val="24"/>
              </w:rPr>
              <w:t>.</w:t>
            </w:r>
          </w:p>
        </w:tc>
        <w:tc>
          <w:tcPr>
            <w:tcW w:w="6846" w:type="dxa"/>
            <w:gridSpan w:val="3"/>
            <w:tcBorders>
              <w:top w:val="single" w:sz="4" w:space="0" w:color="auto"/>
              <w:left w:val="single" w:sz="4" w:space="0" w:color="auto"/>
              <w:bottom w:val="single" w:sz="4" w:space="0" w:color="auto"/>
              <w:right w:val="single" w:sz="4" w:space="0" w:color="auto"/>
            </w:tcBorders>
          </w:tcPr>
          <w:p w14:paraId="7C283D46" w14:textId="77777777" w:rsidR="00D912FE" w:rsidRPr="003B2747" w:rsidRDefault="00D912FE" w:rsidP="00A8068A">
            <w:pPr>
              <w:spacing w:after="0"/>
              <w:rPr>
                <w:rFonts w:ascii="Times New Roman" w:hAnsi="Times New Roman" w:cs="Times New Roman"/>
                <w:color w:val="4472C4"/>
                <w:kern w:val="2"/>
                <w:sz w:val="24"/>
                <w:szCs w:val="24"/>
              </w:rPr>
            </w:pPr>
            <w:r w:rsidRPr="003B2747">
              <w:rPr>
                <w:rFonts w:ascii="Times New Roman" w:hAnsi="Times New Roman" w:cs="Times New Roman"/>
                <w:color w:val="4472C4"/>
                <w:kern w:val="2"/>
                <w:sz w:val="24"/>
                <w:szCs w:val="24"/>
              </w:rPr>
              <w:t>(pildyti jei išbraukiamas Sutarties Bendrųjų sąlygų atitinkamas punktas:</w:t>
            </w:r>
          </w:p>
          <w:p w14:paraId="2EC3ACA1" w14:textId="77777777" w:rsidR="00D912FE" w:rsidRPr="003B2747" w:rsidRDefault="00D912FE" w:rsidP="00A8068A">
            <w:pPr>
              <w:spacing w:after="0" w:line="240" w:lineRule="auto"/>
              <w:rPr>
                <w:rFonts w:ascii="Times New Roman" w:eastAsia="Times New Roman" w:hAnsi="Times New Roman" w:cs="Times New Roman"/>
                <w:kern w:val="2"/>
                <w:sz w:val="24"/>
                <w:szCs w:val="24"/>
              </w:rPr>
            </w:pPr>
            <w:r w:rsidRPr="003B2747">
              <w:rPr>
                <w:rFonts w:ascii="Times New Roman" w:hAnsi="Times New Roman" w:cs="Times New Roman"/>
                <w:kern w:val="2"/>
                <w:sz w:val="24"/>
                <w:szCs w:val="24"/>
              </w:rPr>
              <w:t>Šalys susitaria išbraukti nurodytą Sutarties Bendrųjų sąlygų punktą, tačiau kitų punktų numeracijos nekeisti: _____.</w:t>
            </w:r>
          </w:p>
        </w:tc>
      </w:tr>
      <w:tr w:rsidR="00D912FE" w:rsidRPr="00CA19CF" w14:paraId="6190D0CF" w14:textId="77777777" w:rsidTr="00A8068A">
        <w:trPr>
          <w:trHeight w:val="300"/>
        </w:trPr>
        <w:tc>
          <w:tcPr>
            <w:tcW w:w="2689" w:type="dxa"/>
          </w:tcPr>
          <w:p w14:paraId="7259F331"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w:t>
            </w:r>
          </w:p>
        </w:tc>
        <w:tc>
          <w:tcPr>
            <w:tcW w:w="6846" w:type="dxa"/>
            <w:gridSpan w:val="3"/>
            <w:tcBorders>
              <w:top w:val="single" w:sz="4" w:space="0" w:color="auto"/>
              <w:left w:val="single" w:sz="4" w:space="0" w:color="auto"/>
              <w:bottom w:val="single" w:sz="4" w:space="0" w:color="auto"/>
              <w:right w:val="single" w:sz="4" w:space="0" w:color="auto"/>
            </w:tcBorders>
          </w:tcPr>
          <w:p w14:paraId="7FD386DF" w14:textId="77777777" w:rsidR="00D912FE" w:rsidRPr="003B2747" w:rsidRDefault="00D912FE" w:rsidP="00A8068A">
            <w:pPr>
              <w:spacing w:after="0"/>
              <w:rPr>
                <w:rFonts w:ascii="Times New Roman" w:hAnsi="Times New Roman" w:cs="Times New Roman"/>
                <w:color w:val="4472C4"/>
                <w:kern w:val="2"/>
                <w:sz w:val="24"/>
                <w:szCs w:val="24"/>
              </w:rPr>
            </w:pPr>
            <w:r w:rsidRPr="003B2747">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70EA24C0" w14:textId="77777777" w:rsidR="00D912FE" w:rsidRPr="003B2747" w:rsidRDefault="00D912FE" w:rsidP="00A8068A">
            <w:pPr>
              <w:spacing w:after="0" w:line="240" w:lineRule="auto"/>
              <w:rPr>
                <w:rFonts w:ascii="Times New Roman" w:eastAsia="Times New Roman" w:hAnsi="Times New Roman" w:cs="Times New Roman"/>
                <w:kern w:val="2"/>
                <w:sz w:val="24"/>
                <w:szCs w:val="24"/>
              </w:rPr>
            </w:pPr>
          </w:p>
        </w:tc>
      </w:tr>
      <w:tr w:rsidR="00D912FE" w:rsidRPr="00713EBE" w14:paraId="584C4E85" w14:textId="77777777" w:rsidTr="00A8068A">
        <w:trPr>
          <w:trHeight w:val="300"/>
        </w:trPr>
        <w:tc>
          <w:tcPr>
            <w:tcW w:w="2689" w:type="dxa"/>
          </w:tcPr>
          <w:p w14:paraId="0BA7872B"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lastRenderedPageBreak/>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5</w:t>
            </w:r>
            <w:r w:rsidRPr="00CA19CF">
              <w:rPr>
                <w:rFonts w:ascii="Times New Roman" w:eastAsia="Times New Roman" w:hAnsi="Times New Roman" w:cs="Times New Roman"/>
                <w:b/>
                <w:bCs/>
                <w:kern w:val="2"/>
                <w:sz w:val="24"/>
                <w:szCs w:val="24"/>
              </w:rPr>
              <w:t>.</w:t>
            </w:r>
          </w:p>
        </w:tc>
        <w:tc>
          <w:tcPr>
            <w:tcW w:w="6846" w:type="dxa"/>
            <w:gridSpan w:val="3"/>
          </w:tcPr>
          <w:p w14:paraId="34F93AAA" w14:textId="77777777" w:rsidR="00D912FE" w:rsidRPr="003B2747" w:rsidRDefault="00D912FE" w:rsidP="00A8068A">
            <w:pPr>
              <w:spacing w:after="0" w:line="240" w:lineRule="auto"/>
              <w:rPr>
                <w:rFonts w:ascii="Times New Roman" w:eastAsia="Times New Roman" w:hAnsi="Times New Roman" w:cs="Times New Roman"/>
                <w:kern w:val="2"/>
                <w:sz w:val="24"/>
                <w:szCs w:val="24"/>
              </w:rPr>
            </w:pPr>
            <w:r w:rsidRPr="003B2747">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D912FE" w:rsidRPr="00713EBE" w14:paraId="30554124" w14:textId="77777777" w:rsidTr="00A8068A">
        <w:trPr>
          <w:trHeight w:val="300"/>
        </w:trPr>
        <w:tc>
          <w:tcPr>
            <w:tcW w:w="2689" w:type="dxa"/>
          </w:tcPr>
          <w:p w14:paraId="026D1817"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p>
        </w:tc>
        <w:tc>
          <w:tcPr>
            <w:tcW w:w="6846" w:type="dxa"/>
            <w:gridSpan w:val="3"/>
          </w:tcPr>
          <w:p w14:paraId="2E41E0AE" w14:textId="77777777" w:rsidR="00D912FE" w:rsidRPr="00CA19CF" w:rsidRDefault="00D912FE" w:rsidP="00A8068A">
            <w:pPr>
              <w:spacing w:after="0" w:line="240" w:lineRule="auto"/>
              <w:rPr>
                <w:rFonts w:ascii="Times New Roman" w:eastAsia="Times New Roman" w:hAnsi="Times New Roman" w:cs="Times New Roman"/>
                <w:kern w:val="2"/>
                <w:sz w:val="24"/>
                <w:szCs w:val="24"/>
              </w:rPr>
            </w:pPr>
          </w:p>
        </w:tc>
      </w:tr>
      <w:tr w:rsidR="00D912FE" w:rsidRPr="00CA19CF" w14:paraId="061A58C4" w14:textId="77777777" w:rsidTr="00A8068A">
        <w:trPr>
          <w:trHeight w:val="300"/>
        </w:trPr>
        <w:tc>
          <w:tcPr>
            <w:tcW w:w="9535" w:type="dxa"/>
            <w:gridSpan w:val="4"/>
          </w:tcPr>
          <w:p w14:paraId="51B0C8F6" w14:textId="4CED775F"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sidR="00B65975">
              <w:rPr>
                <w:rFonts w:ascii="Times New Roman" w:eastAsia="Times New Roman" w:hAnsi="Times New Roman" w:cs="Times New Roman"/>
                <w:b/>
                <w:bCs/>
                <w:kern w:val="2"/>
                <w:sz w:val="24"/>
                <w:szCs w:val="24"/>
              </w:rPr>
              <w:t>5</w:t>
            </w:r>
            <w:r w:rsidRPr="00CA19CF">
              <w:rPr>
                <w:rFonts w:ascii="Times New Roman" w:eastAsia="Times New Roman" w:hAnsi="Times New Roman" w:cs="Times New Roman"/>
                <w:b/>
                <w:bCs/>
                <w:kern w:val="2"/>
                <w:sz w:val="24"/>
                <w:szCs w:val="24"/>
              </w:rPr>
              <w:t>. SUTARTIES PRIEDAI</w:t>
            </w:r>
          </w:p>
        </w:tc>
      </w:tr>
      <w:tr w:rsidR="00D912FE" w:rsidRPr="00CA19CF" w14:paraId="681E8E32" w14:textId="77777777" w:rsidTr="00A8068A">
        <w:trPr>
          <w:trHeight w:val="300"/>
        </w:trPr>
        <w:tc>
          <w:tcPr>
            <w:tcW w:w="2689" w:type="dxa"/>
          </w:tcPr>
          <w:p w14:paraId="3BCC110C" w14:textId="785D888E"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hAnsi="Times New Roman" w:cs="Times New Roman"/>
                <w:b/>
                <w:bCs/>
                <w:kern w:val="2"/>
                <w:sz w:val="24"/>
                <w:szCs w:val="24"/>
              </w:rPr>
              <w:t>1</w:t>
            </w:r>
            <w:r w:rsidR="00B65975">
              <w:rPr>
                <w:rFonts w:ascii="Times New Roman" w:hAnsi="Times New Roman" w:cs="Times New Roman"/>
                <w:b/>
                <w:bCs/>
                <w:kern w:val="2"/>
                <w:sz w:val="24"/>
                <w:szCs w:val="24"/>
              </w:rPr>
              <w:t>5</w:t>
            </w:r>
            <w:r w:rsidRPr="00CA19CF">
              <w:rPr>
                <w:rFonts w:ascii="Times New Roman" w:hAnsi="Times New Roman" w:cs="Times New Roman"/>
                <w:b/>
                <w:bCs/>
                <w:kern w:val="2"/>
                <w:sz w:val="24"/>
                <w:szCs w:val="24"/>
              </w:rPr>
              <w:t>.1. Priedas Nr. 1</w:t>
            </w:r>
          </w:p>
        </w:tc>
        <w:tc>
          <w:tcPr>
            <w:tcW w:w="6846" w:type="dxa"/>
            <w:gridSpan w:val="3"/>
          </w:tcPr>
          <w:p w14:paraId="1EB6DBE4" w14:textId="40B6B3EE"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hAnsi="Times New Roman" w:cs="Times New Roman"/>
                <w:sz w:val="24"/>
                <w:szCs w:val="24"/>
              </w:rPr>
              <w:t xml:space="preserve">Techninė specifikacija </w:t>
            </w:r>
          </w:p>
        </w:tc>
      </w:tr>
      <w:tr w:rsidR="00D912FE" w:rsidRPr="00CA19CF" w14:paraId="0B51D724" w14:textId="77777777" w:rsidTr="00A8068A">
        <w:trPr>
          <w:trHeight w:val="300"/>
        </w:trPr>
        <w:tc>
          <w:tcPr>
            <w:tcW w:w="2689" w:type="dxa"/>
          </w:tcPr>
          <w:p w14:paraId="7742023B" w14:textId="13B02DC1"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hAnsi="Times New Roman" w:cs="Times New Roman"/>
                <w:b/>
                <w:bCs/>
                <w:kern w:val="2"/>
                <w:sz w:val="24"/>
                <w:szCs w:val="24"/>
              </w:rPr>
              <w:t>1</w:t>
            </w:r>
            <w:r w:rsidR="00B65975">
              <w:rPr>
                <w:rFonts w:ascii="Times New Roman" w:hAnsi="Times New Roman" w:cs="Times New Roman"/>
                <w:b/>
                <w:bCs/>
                <w:kern w:val="2"/>
                <w:sz w:val="24"/>
                <w:szCs w:val="24"/>
              </w:rPr>
              <w:t>5</w:t>
            </w:r>
            <w:r w:rsidRPr="00CA19CF">
              <w:rPr>
                <w:rFonts w:ascii="Times New Roman" w:hAnsi="Times New Roman" w:cs="Times New Roman"/>
                <w:b/>
                <w:bCs/>
                <w:kern w:val="2"/>
                <w:sz w:val="24"/>
                <w:szCs w:val="24"/>
              </w:rPr>
              <w:t>.2. Priedas Nr. 2</w:t>
            </w:r>
          </w:p>
        </w:tc>
        <w:tc>
          <w:tcPr>
            <w:tcW w:w="6846" w:type="dxa"/>
            <w:gridSpan w:val="3"/>
          </w:tcPr>
          <w:p w14:paraId="3A5C8B1E" w14:textId="140F78F2" w:rsidR="00D912FE" w:rsidRPr="00CA19CF" w:rsidRDefault="00181212" w:rsidP="00A8068A">
            <w:pPr>
              <w:spacing w:after="0"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P</w:t>
            </w:r>
            <w:r w:rsidRPr="00CA19CF">
              <w:rPr>
                <w:rFonts w:ascii="Times New Roman" w:hAnsi="Times New Roman" w:cs="Times New Roman"/>
                <w:sz w:val="24"/>
                <w:szCs w:val="24"/>
              </w:rPr>
              <w:t>asiūlymo forma</w:t>
            </w:r>
          </w:p>
        </w:tc>
      </w:tr>
      <w:tr w:rsidR="00D912FE" w:rsidRPr="00713EBE" w14:paraId="11B698AC" w14:textId="77777777" w:rsidTr="00A8068A">
        <w:trPr>
          <w:trHeight w:val="300"/>
        </w:trPr>
        <w:tc>
          <w:tcPr>
            <w:tcW w:w="2689" w:type="dxa"/>
          </w:tcPr>
          <w:p w14:paraId="5DB7405D" w14:textId="416E1EC2"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hAnsi="Times New Roman" w:cs="Times New Roman"/>
                <w:b/>
                <w:bCs/>
                <w:kern w:val="2"/>
                <w:sz w:val="24"/>
                <w:szCs w:val="24"/>
              </w:rPr>
              <w:t>1</w:t>
            </w:r>
            <w:r w:rsidR="00B65975">
              <w:rPr>
                <w:rFonts w:ascii="Times New Roman" w:hAnsi="Times New Roman" w:cs="Times New Roman"/>
                <w:b/>
                <w:bCs/>
                <w:kern w:val="2"/>
                <w:sz w:val="24"/>
                <w:szCs w:val="24"/>
              </w:rPr>
              <w:t>5</w:t>
            </w:r>
            <w:r w:rsidRPr="00CA19CF">
              <w:rPr>
                <w:rFonts w:ascii="Times New Roman" w:hAnsi="Times New Roman" w:cs="Times New Roman"/>
                <w:b/>
                <w:bCs/>
                <w:kern w:val="2"/>
                <w:sz w:val="24"/>
                <w:szCs w:val="24"/>
              </w:rPr>
              <w:t>.3. Priedas Nr. 3</w:t>
            </w:r>
          </w:p>
        </w:tc>
        <w:tc>
          <w:tcPr>
            <w:tcW w:w="6846" w:type="dxa"/>
            <w:gridSpan w:val="3"/>
          </w:tcPr>
          <w:p w14:paraId="5A2D2A24" w14:textId="26076EDE" w:rsidR="00D912FE" w:rsidRPr="00CA19CF" w:rsidRDefault="00181212" w:rsidP="00A8068A">
            <w:pPr>
              <w:spacing w:after="0" w:line="240" w:lineRule="auto"/>
              <w:rPr>
                <w:rFonts w:ascii="Times New Roman" w:eastAsia="Times New Roman" w:hAnsi="Times New Roman" w:cs="Times New Roman"/>
                <w:kern w:val="2"/>
                <w:sz w:val="24"/>
                <w:szCs w:val="24"/>
              </w:rPr>
            </w:pPr>
            <w:r w:rsidRPr="00181212">
              <w:rPr>
                <w:rFonts w:ascii="Times New Roman" w:eastAsia="Times New Roman" w:hAnsi="Times New Roman" w:cs="Times New Roman"/>
                <w:kern w:val="2"/>
                <w:sz w:val="24"/>
                <w:szCs w:val="24"/>
              </w:rPr>
              <w:t>Prekių priėmimo-perdavimo aktas</w:t>
            </w:r>
          </w:p>
        </w:tc>
      </w:tr>
      <w:tr w:rsidR="00D912FE" w:rsidRPr="00CA19CF" w14:paraId="4ED363BA" w14:textId="77777777" w:rsidTr="00A8068A">
        <w:tc>
          <w:tcPr>
            <w:tcW w:w="9535" w:type="dxa"/>
            <w:gridSpan w:val="4"/>
          </w:tcPr>
          <w:p w14:paraId="250BC00C"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15. ŠALIŲ ATSTOVŲ PARAŠAI</w:t>
            </w:r>
          </w:p>
        </w:tc>
      </w:tr>
      <w:tr w:rsidR="00D912FE" w:rsidRPr="00CA19CF" w14:paraId="3B58BBE8" w14:textId="77777777" w:rsidTr="00A8068A">
        <w:tc>
          <w:tcPr>
            <w:tcW w:w="4787" w:type="dxa"/>
            <w:gridSpan w:val="3"/>
          </w:tcPr>
          <w:p w14:paraId="1EA5A878"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PIRKĖJAS</w:t>
            </w:r>
          </w:p>
        </w:tc>
        <w:tc>
          <w:tcPr>
            <w:tcW w:w="4748" w:type="dxa"/>
          </w:tcPr>
          <w:p w14:paraId="543CCB86"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TIEKĖJAS</w:t>
            </w:r>
          </w:p>
        </w:tc>
      </w:tr>
      <w:tr w:rsidR="00D912FE" w:rsidRPr="00713EBE" w14:paraId="0053AE22" w14:textId="77777777" w:rsidTr="00A8068A">
        <w:tc>
          <w:tcPr>
            <w:tcW w:w="4787" w:type="dxa"/>
            <w:gridSpan w:val="3"/>
          </w:tcPr>
          <w:p w14:paraId="562D8028" w14:textId="77777777" w:rsidR="00D912FE" w:rsidRPr="00CA19CF" w:rsidRDefault="00D912FE" w:rsidP="00A8068A">
            <w:pPr>
              <w:spacing w:after="0" w:line="240" w:lineRule="auto"/>
              <w:jc w:val="center"/>
              <w:rPr>
                <w:rFonts w:ascii="Times New Roman" w:eastAsia="Times New Roman" w:hAnsi="Times New Roman" w:cs="Times New Roman"/>
                <w:color w:val="4472C4"/>
                <w:kern w:val="2"/>
                <w:sz w:val="24"/>
                <w:szCs w:val="24"/>
              </w:rPr>
            </w:pPr>
            <w:r w:rsidRPr="00CA19CF">
              <w:rPr>
                <w:rFonts w:ascii="Times New Roman" w:eastAsia="Times New Roman" w:hAnsi="Times New Roman" w:cs="Times New Roman"/>
                <w:color w:val="4472C4"/>
                <w:kern w:val="2"/>
                <w:sz w:val="24"/>
                <w:szCs w:val="24"/>
              </w:rPr>
              <w:t>(nurodomos atstovo pareigos, vardas, pavardė)</w:t>
            </w:r>
          </w:p>
        </w:tc>
        <w:tc>
          <w:tcPr>
            <w:tcW w:w="4748" w:type="dxa"/>
          </w:tcPr>
          <w:p w14:paraId="2A9A664F"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color w:val="4472C4"/>
                <w:kern w:val="2"/>
                <w:sz w:val="24"/>
                <w:szCs w:val="24"/>
              </w:rPr>
              <w:t>(nurodomos atstovo pareigos, vardas, pavardė)</w:t>
            </w:r>
          </w:p>
        </w:tc>
      </w:tr>
    </w:tbl>
    <w:p w14:paraId="254C0221" w14:textId="77777777" w:rsidR="00D912FE" w:rsidRPr="00CA19CF" w:rsidRDefault="00D912FE" w:rsidP="00D912FE">
      <w:pPr>
        <w:spacing w:after="0" w:line="240" w:lineRule="auto"/>
        <w:jc w:val="center"/>
        <w:rPr>
          <w:rFonts w:ascii="Times New Roman" w:eastAsia="Times New Roman" w:hAnsi="Times New Roman" w:cs="Times New Roman"/>
          <w:sz w:val="24"/>
          <w:szCs w:val="24"/>
        </w:rPr>
      </w:pPr>
      <w:r w:rsidRPr="00CA19CF">
        <w:rPr>
          <w:rFonts w:ascii="Times New Roman" w:eastAsia="Times New Roman" w:hAnsi="Times New Roman" w:cs="Times New Roman"/>
          <w:color w:val="000000"/>
          <w:sz w:val="24"/>
          <w:szCs w:val="24"/>
        </w:rPr>
        <w:t>_______________</w:t>
      </w:r>
    </w:p>
    <w:p w14:paraId="6FFA732B" w14:textId="77777777" w:rsidR="00D912FE" w:rsidRPr="00CA19CF" w:rsidRDefault="00D912FE" w:rsidP="00D912FE">
      <w:pPr>
        <w:spacing w:after="0" w:line="240" w:lineRule="auto"/>
        <w:jc w:val="both"/>
        <w:rPr>
          <w:rFonts w:ascii="Times New Roman" w:eastAsia="Times New Roman" w:hAnsi="Times New Roman" w:cs="Times New Roman"/>
          <w:sz w:val="24"/>
          <w:szCs w:val="24"/>
        </w:rPr>
      </w:pPr>
    </w:p>
    <w:p w14:paraId="1D9814C0" w14:textId="2C375956" w:rsidR="00CE1AFD" w:rsidRDefault="00CE1AFD">
      <w:pPr>
        <w:rPr>
          <w:rFonts w:ascii="Times New Roman" w:eastAsia="Times New Roman" w:hAnsi="Times New Roman" w:cs="Times New Roman"/>
          <w:color w:val="000000"/>
          <w:sz w:val="24"/>
          <w:szCs w:val="24"/>
        </w:rPr>
      </w:pPr>
    </w:p>
    <w:p w14:paraId="58E4599B" w14:textId="77777777" w:rsidR="007C6808" w:rsidRDefault="007C6808" w:rsidP="007C6808">
      <w:pPr>
        <w:spacing w:after="0" w:line="257" w:lineRule="atLeast"/>
        <w:jc w:val="center"/>
        <w:rPr>
          <w:rFonts w:ascii="Times New Roman" w:eastAsia="Times New Roman" w:hAnsi="Times New Roman" w:cs="Times New Roman"/>
          <w:color w:val="000000"/>
          <w:sz w:val="24"/>
          <w:szCs w:val="24"/>
        </w:rPr>
      </w:pPr>
    </w:p>
    <w:p w14:paraId="0D6EDF32" w14:textId="77777777" w:rsidR="00D912FE" w:rsidRDefault="00D912F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516C0CA" w14:textId="3BB0EC88" w:rsidR="00E80E68" w:rsidRPr="00E80E68" w:rsidRDefault="00E80E68" w:rsidP="00E80E68">
      <w:pPr>
        <w:autoSpaceDN w:val="0"/>
        <w:spacing w:before="240" w:after="0" w:line="240" w:lineRule="auto"/>
        <w:ind w:left="68"/>
        <w:jc w:val="right"/>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lastRenderedPageBreak/>
        <w:t>Sutarties 3 priedas</w:t>
      </w:r>
    </w:p>
    <w:p w14:paraId="34EEF7B9"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p>
    <w:p w14:paraId="4EA25517"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PREKIŲ PERDAVIMO - PRIĖMIMO AKTAS</w:t>
      </w:r>
    </w:p>
    <w:p w14:paraId="44A727E0"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p>
    <w:p w14:paraId="5BB19204"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 xml:space="preserve">Pagal </w:t>
      </w:r>
      <w:r w:rsidRPr="00E80E68">
        <w:rPr>
          <w:rFonts w:ascii="Times New Roman" w:eastAsia="Times New Roman" w:hAnsi="Times New Roman" w:cs="Times New Roman"/>
          <w:b/>
          <w:i/>
          <w:color w:val="FF0000"/>
          <w:sz w:val="24"/>
          <w:szCs w:val="24"/>
          <w:lang w:eastAsia="en-US"/>
        </w:rPr>
        <w:t>[Sutarties pavadinimas]</w:t>
      </w:r>
      <w:r w:rsidRPr="00E80E68">
        <w:rPr>
          <w:rFonts w:ascii="Times New Roman" w:eastAsia="Times New Roman" w:hAnsi="Times New Roman" w:cs="Times New Roman"/>
          <w:b/>
          <w:sz w:val="24"/>
          <w:szCs w:val="24"/>
          <w:lang w:eastAsia="en-US"/>
        </w:rPr>
        <w:t xml:space="preserve"> Sutartį Nr. ......................,</w:t>
      </w:r>
    </w:p>
    <w:p w14:paraId="463B94E5"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iCs/>
          <w:sz w:val="24"/>
          <w:szCs w:val="24"/>
          <w:lang w:eastAsia="en-US"/>
        </w:rPr>
      </w:pPr>
      <w:r w:rsidRPr="00E80E68">
        <w:rPr>
          <w:rFonts w:ascii="Times New Roman" w:eastAsia="Times New Roman" w:hAnsi="Times New Roman" w:cs="Times New Roman"/>
          <w:iCs/>
          <w:sz w:val="24"/>
          <w:szCs w:val="24"/>
          <w:lang w:eastAsia="en-US"/>
        </w:rPr>
        <w:t>sudarytą ....... m. ..................................... mėn. ..... d.</w:t>
      </w:r>
    </w:p>
    <w:p w14:paraId="76CBEF2D"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i/>
          <w:sz w:val="24"/>
          <w:szCs w:val="24"/>
          <w:lang w:eastAsia="en-US"/>
        </w:rPr>
      </w:pPr>
    </w:p>
    <w:p w14:paraId="08A39753" w14:textId="77777777" w:rsidR="00E80E68" w:rsidRPr="00E80E68" w:rsidRDefault="00E80E68" w:rsidP="00E80E68">
      <w:pPr>
        <w:tabs>
          <w:tab w:val="left" w:pos="2535"/>
          <w:tab w:val="center" w:pos="4535"/>
        </w:tabs>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ab/>
      </w:r>
      <w:r w:rsidRPr="00E80E68">
        <w:rPr>
          <w:rFonts w:ascii="Times New Roman" w:eastAsia="Times New Roman" w:hAnsi="Times New Roman" w:cs="Times New Roman"/>
          <w:b/>
          <w:sz w:val="24"/>
          <w:szCs w:val="24"/>
          <w:lang w:eastAsia="en-US"/>
        </w:rPr>
        <w:tab/>
      </w:r>
    </w:p>
    <w:p w14:paraId="06F0F5F1"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r w:rsidRPr="00E80E68">
        <w:rPr>
          <w:rFonts w:ascii="Times New Roman" w:eastAsia="Times New Roman" w:hAnsi="Times New Roman" w:cs="Times New Roman"/>
          <w:i/>
          <w:color w:val="FF0000"/>
          <w:sz w:val="24"/>
          <w:szCs w:val="24"/>
          <w:lang w:eastAsia="en-US"/>
        </w:rPr>
        <w:t>[Akto sudarymo vieta]</w:t>
      </w:r>
      <w:r w:rsidRPr="00E80E68">
        <w:rPr>
          <w:rFonts w:ascii="Times New Roman" w:eastAsia="Times New Roman" w:hAnsi="Times New Roman" w:cs="Times New Roman"/>
          <w:sz w:val="24"/>
          <w:szCs w:val="24"/>
          <w:lang w:eastAsia="en-US"/>
        </w:rPr>
        <w:t>, ......... m. ............................... ........... d.</w:t>
      </w:r>
    </w:p>
    <w:p w14:paraId="6517C729"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p>
    <w:p w14:paraId="5C405AF7"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p>
    <w:p w14:paraId="2BEEA53A"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sz w:val="24"/>
          <w:szCs w:val="24"/>
          <w:lang w:eastAsia="en-US"/>
        </w:rPr>
      </w:pPr>
    </w:p>
    <w:p w14:paraId="7D456055" w14:textId="271136A6" w:rsidR="00E80E68" w:rsidRPr="00E80E68" w:rsidRDefault="00E80E68" w:rsidP="00E80E68">
      <w:pPr>
        <w:autoSpaceDN w:val="0"/>
        <w:spacing w:after="0" w:line="240" w:lineRule="auto"/>
        <w:ind w:left="68" w:firstLine="709"/>
        <w:jc w:val="both"/>
        <w:rPr>
          <w:rFonts w:ascii="Times New Roman" w:eastAsia="Times New Roman" w:hAnsi="Times New Roman" w:cs="Times New Roman"/>
          <w:sz w:val="24"/>
          <w:szCs w:val="24"/>
          <w:lang w:eastAsia="en-US"/>
        </w:rPr>
      </w:pPr>
      <w:r w:rsidRPr="00E80E68">
        <w:rPr>
          <w:rFonts w:ascii="Times New Roman" w:eastAsia="Times New Roman" w:hAnsi="Times New Roman" w:cs="Times New Roman"/>
          <w:i/>
          <w:color w:val="FF0000"/>
          <w:sz w:val="24"/>
          <w:szCs w:val="24"/>
          <w:lang w:eastAsia="en-US"/>
        </w:rPr>
        <w:t>[Tiekėjo pavadinimas]</w:t>
      </w:r>
      <w:r w:rsidRPr="00E80E68">
        <w:rPr>
          <w:rFonts w:ascii="Times New Roman" w:eastAsia="Times New Roman" w:hAnsi="Times New Roman" w:cs="Times New Roman"/>
          <w:sz w:val="24"/>
          <w:szCs w:val="24"/>
          <w:lang w:eastAsia="en-US"/>
        </w:rPr>
        <w:t xml:space="preserve">, atstovaujama .............................................., veikiančio pagal ........................................................................................................., toliau vadinamas Tiekėju, ir </w:t>
      </w:r>
      <w:r>
        <w:rPr>
          <w:rFonts w:ascii="Times New Roman" w:eastAsia="Times New Roman" w:hAnsi="Times New Roman" w:cs="Times New Roman"/>
          <w:sz w:val="24"/>
          <w:szCs w:val="24"/>
          <w:lang w:eastAsia="en-US"/>
        </w:rPr>
        <w:t>...................................................................................</w:t>
      </w:r>
      <w:r w:rsidRPr="00E80E68">
        <w:rPr>
          <w:rFonts w:ascii="Times New Roman" w:eastAsia="Times New Roman" w:hAnsi="Times New Roman" w:cs="Times New Roman"/>
          <w:sz w:val="24"/>
          <w:szCs w:val="24"/>
          <w:lang w:eastAsia="en-US"/>
        </w:rPr>
        <w:t xml:space="preserve">, atstovaujamas ......................................, veikiančio pagal ........................................................................................................., toliau vadinamas Pirkėju (toliau kartu vadinamos Šalimis, o kiekviena atskirai – Šalimi), remiantis Šalių sudaryta Sutartimi </w:t>
      </w:r>
      <w:r w:rsidRPr="00E80E68">
        <w:rPr>
          <w:rFonts w:ascii="Times New Roman" w:eastAsia="Times New Roman" w:hAnsi="Times New Roman" w:cs="Times New Roman"/>
          <w:i/>
          <w:color w:val="FF0000"/>
          <w:sz w:val="24"/>
          <w:szCs w:val="24"/>
          <w:lang w:eastAsia="en-US"/>
        </w:rPr>
        <w:t>[Sutarties pavadinimas, sudarymo data]</w:t>
      </w:r>
      <w:r w:rsidRPr="00E80E68">
        <w:rPr>
          <w:rFonts w:ascii="Times New Roman" w:eastAsia="Times New Roman" w:hAnsi="Times New Roman" w:cs="Times New Roman"/>
          <w:sz w:val="24"/>
          <w:szCs w:val="24"/>
          <w:lang w:eastAsia="en-US"/>
        </w:rPr>
        <w:t xml:space="preserve"> sudarė šį Prekių perdavimo – priėmimo aktą: </w:t>
      </w:r>
    </w:p>
    <w:p w14:paraId="698D9AE8"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sz w:val="24"/>
          <w:szCs w:val="24"/>
          <w:lang w:eastAsia="en-US"/>
        </w:rPr>
      </w:pPr>
    </w:p>
    <w:p w14:paraId="787CA433" w14:textId="77777777" w:rsidR="00E80E68" w:rsidRPr="00E80E68" w:rsidRDefault="00E80E68" w:rsidP="00E80E68">
      <w:pPr>
        <w:autoSpaceDN w:val="0"/>
        <w:spacing w:after="0" w:line="240" w:lineRule="auto"/>
        <w:ind w:left="68" w:hanging="360"/>
        <w:jc w:val="both"/>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 xml:space="preserve">1. Tiekėjas perduoda Pirkėjui Prekes – ............................................................................ ...................................................................................................................., o Pirkėjas šias Prekes priima. </w:t>
      </w:r>
    </w:p>
    <w:p w14:paraId="60B42446" w14:textId="77777777" w:rsidR="00E80E68" w:rsidRPr="00E80E68" w:rsidRDefault="00E80E68" w:rsidP="00E80E68">
      <w:pPr>
        <w:autoSpaceDN w:val="0"/>
        <w:spacing w:after="0" w:line="240" w:lineRule="auto"/>
        <w:ind w:left="68" w:hanging="360"/>
        <w:jc w:val="both"/>
        <w:rPr>
          <w:rFonts w:ascii="Times New Roman" w:eastAsia="Times New Roman" w:hAnsi="Times New Roman" w:cs="Times New Roman"/>
          <w:color w:val="000000"/>
          <w:sz w:val="24"/>
          <w:szCs w:val="24"/>
          <w:lang w:eastAsia="en-US"/>
        </w:rPr>
      </w:pPr>
      <w:r w:rsidRPr="00E80E68">
        <w:rPr>
          <w:rFonts w:ascii="Times New Roman" w:eastAsia="Times New Roman" w:hAnsi="Times New Roman" w:cs="Times New Roman"/>
          <w:sz w:val="24"/>
          <w:szCs w:val="24"/>
          <w:lang w:eastAsia="en-US"/>
        </w:rPr>
        <w:t xml:space="preserve">2. </w:t>
      </w:r>
      <w:r w:rsidRPr="00E80E68">
        <w:rPr>
          <w:rFonts w:ascii="Times New Roman" w:eastAsia="Times New Roman" w:hAnsi="Times New Roman" w:cs="Times New Roman"/>
          <w:color w:val="000000"/>
          <w:sz w:val="24"/>
          <w:szCs w:val="24"/>
          <w:lang w:eastAsia="en-US"/>
        </w:rPr>
        <w:t>Už pristatytas Prekes Pirkėjas įsipareigoja sumokėti Tiekėjui ....................... Eur (.................................................................................................... eurų) sumą Šalių sudarytoje S</w:t>
      </w:r>
      <w:r w:rsidRPr="00E80E68">
        <w:rPr>
          <w:rFonts w:ascii="Times New Roman" w:eastAsia="Times New Roman" w:hAnsi="Times New Roman" w:cs="Times New Roman"/>
          <w:sz w:val="24"/>
          <w:szCs w:val="24"/>
          <w:lang w:eastAsia="en-US"/>
        </w:rPr>
        <w:t>utartyje nustatyta tvarka</w:t>
      </w:r>
      <w:r w:rsidRPr="00E80E68">
        <w:rPr>
          <w:rFonts w:ascii="Times New Roman" w:eastAsia="Times New Roman" w:hAnsi="Times New Roman" w:cs="Times New Roman"/>
          <w:color w:val="000000"/>
          <w:sz w:val="24"/>
          <w:szCs w:val="24"/>
          <w:lang w:eastAsia="en-US"/>
        </w:rPr>
        <w:t>.</w:t>
      </w:r>
    </w:p>
    <w:p w14:paraId="79E0730F" w14:textId="77777777" w:rsidR="00E80E68" w:rsidRPr="00E80E68" w:rsidRDefault="00E80E68" w:rsidP="00E80E68">
      <w:pPr>
        <w:autoSpaceDN w:val="0"/>
        <w:spacing w:after="0" w:line="240" w:lineRule="auto"/>
        <w:ind w:left="68" w:hanging="360"/>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3. Pirkėjas neturi Tiekėjui pretenzijų dėl pristatytų Prekių kokybės.</w:t>
      </w:r>
    </w:p>
    <w:p w14:paraId="32AAFA4A"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E80E68" w:rsidRPr="00E80E68" w14:paraId="7CB8F72F" w14:textId="77777777" w:rsidTr="00C00EDA">
        <w:tc>
          <w:tcPr>
            <w:tcW w:w="4245" w:type="dxa"/>
            <w:hideMark/>
          </w:tcPr>
          <w:p w14:paraId="6450BBD4" w14:textId="77777777" w:rsidR="00E80E68" w:rsidRPr="00E80E68" w:rsidRDefault="00E80E68" w:rsidP="00E80E68">
            <w:pPr>
              <w:autoSpaceDN w:val="0"/>
              <w:spacing w:after="0" w:line="240" w:lineRule="auto"/>
              <w:ind w:left="68"/>
              <w:rPr>
                <w:rFonts w:ascii="Times New Roman" w:eastAsia="Times New Roman" w:hAnsi="Times New Roman" w:cs="Times New Roman"/>
                <w:b/>
                <w:bCs/>
                <w:sz w:val="24"/>
                <w:szCs w:val="24"/>
                <w:lang w:eastAsia="en-US"/>
              </w:rPr>
            </w:pPr>
            <w:r w:rsidRPr="00E80E68">
              <w:rPr>
                <w:rFonts w:ascii="Times New Roman" w:eastAsia="Times New Roman" w:hAnsi="Times New Roman" w:cs="Times New Roman"/>
                <w:b/>
                <w:bCs/>
                <w:sz w:val="24"/>
                <w:szCs w:val="24"/>
                <w:lang w:eastAsia="en-US"/>
              </w:rPr>
              <w:t>Tiekėjas</w:t>
            </w:r>
          </w:p>
        </w:tc>
        <w:tc>
          <w:tcPr>
            <w:tcW w:w="4245" w:type="dxa"/>
            <w:hideMark/>
          </w:tcPr>
          <w:p w14:paraId="084290C8" w14:textId="77777777" w:rsidR="00E80E68" w:rsidRPr="00E80E68" w:rsidRDefault="00E80E68" w:rsidP="00E80E68">
            <w:pPr>
              <w:autoSpaceDN w:val="0"/>
              <w:spacing w:after="0" w:line="240" w:lineRule="auto"/>
              <w:ind w:left="68"/>
              <w:rPr>
                <w:rFonts w:ascii="Times New Roman" w:eastAsia="Times New Roman" w:hAnsi="Times New Roman" w:cs="Times New Roman"/>
                <w:b/>
                <w:bCs/>
                <w:sz w:val="24"/>
                <w:szCs w:val="24"/>
                <w:lang w:eastAsia="en-US"/>
              </w:rPr>
            </w:pPr>
            <w:r w:rsidRPr="00E80E68">
              <w:rPr>
                <w:rFonts w:ascii="Times New Roman" w:eastAsia="Times New Roman" w:hAnsi="Times New Roman" w:cs="Times New Roman"/>
                <w:b/>
                <w:bCs/>
                <w:sz w:val="24"/>
                <w:szCs w:val="24"/>
                <w:lang w:eastAsia="en-US"/>
              </w:rPr>
              <w:t>Pirkėjas</w:t>
            </w:r>
          </w:p>
        </w:tc>
      </w:tr>
      <w:tr w:rsidR="00E80E68" w:rsidRPr="00E80E68" w14:paraId="591E0AE1" w14:textId="77777777" w:rsidTr="00C00EDA">
        <w:tc>
          <w:tcPr>
            <w:tcW w:w="4245" w:type="dxa"/>
            <w:hideMark/>
          </w:tcPr>
          <w:p w14:paraId="5EEFBE8F"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 xml:space="preserve">[Pavadinimas] </w:t>
            </w:r>
          </w:p>
        </w:tc>
        <w:tc>
          <w:tcPr>
            <w:tcW w:w="4245" w:type="dxa"/>
            <w:hideMark/>
          </w:tcPr>
          <w:p w14:paraId="2E6E50C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[Pavadinimas]</w:t>
            </w:r>
          </w:p>
        </w:tc>
      </w:tr>
      <w:tr w:rsidR="00E80E68" w:rsidRPr="00E80E68" w14:paraId="010FBD60" w14:textId="77777777" w:rsidTr="00C00EDA">
        <w:tc>
          <w:tcPr>
            <w:tcW w:w="4245" w:type="dxa"/>
            <w:hideMark/>
          </w:tcPr>
          <w:p w14:paraId="70944E1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[Buveinės adresas]</w:t>
            </w:r>
          </w:p>
        </w:tc>
        <w:tc>
          <w:tcPr>
            <w:tcW w:w="4245" w:type="dxa"/>
            <w:hideMark/>
          </w:tcPr>
          <w:p w14:paraId="048518A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[Buveinės adresas]</w:t>
            </w:r>
          </w:p>
        </w:tc>
      </w:tr>
      <w:tr w:rsidR="00E80E68" w:rsidRPr="00E80E68" w14:paraId="2C70F55E" w14:textId="77777777" w:rsidTr="00C00EDA">
        <w:tc>
          <w:tcPr>
            <w:tcW w:w="4245" w:type="dxa"/>
            <w:hideMark/>
          </w:tcPr>
          <w:p w14:paraId="53E0C54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[Telefonas]</w:t>
            </w:r>
          </w:p>
        </w:tc>
        <w:tc>
          <w:tcPr>
            <w:tcW w:w="4245" w:type="dxa"/>
            <w:hideMark/>
          </w:tcPr>
          <w:p w14:paraId="70FCC726"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[Telefonas]</w:t>
            </w:r>
          </w:p>
        </w:tc>
      </w:tr>
      <w:tr w:rsidR="00E80E68" w:rsidRPr="00E80E68" w14:paraId="389031D9" w14:textId="77777777" w:rsidTr="00C00EDA">
        <w:tc>
          <w:tcPr>
            <w:tcW w:w="4245" w:type="dxa"/>
            <w:hideMark/>
          </w:tcPr>
          <w:p w14:paraId="0481D4AB"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[Įmonės kodas]</w:t>
            </w:r>
          </w:p>
        </w:tc>
        <w:tc>
          <w:tcPr>
            <w:tcW w:w="4245" w:type="dxa"/>
            <w:hideMark/>
          </w:tcPr>
          <w:p w14:paraId="03C85C7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[Įmonės kodas]</w:t>
            </w:r>
          </w:p>
        </w:tc>
      </w:tr>
      <w:tr w:rsidR="00E80E68" w:rsidRPr="00E80E68" w14:paraId="18991098" w14:textId="77777777" w:rsidTr="00C00EDA">
        <w:tc>
          <w:tcPr>
            <w:tcW w:w="4245" w:type="dxa"/>
            <w:hideMark/>
          </w:tcPr>
          <w:p w14:paraId="0ED52BE6"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[PVM mokėtojo kodas]</w:t>
            </w:r>
          </w:p>
        </w:tc>
        <w:tc>
          <w:tcPr>
            <w:tcW w:w="4245" w:type="dxa"/>
            <w:hideMark/>
          </w:tcPr>
          <w:p w14:paraId="2301D6C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[PVM mokėtojo kodas]</w:t>
            </w:r>
          </w:p>
        </w:tc>
      </w:tr>
      <w:tr w:rsidR="00E80E68" w:rsidRPr="00E80E68" w14:paraId="58E27BF5" w14:textId="77777777" w:rsidTr="00C00EDA">
        <w:tc>
          <w:tcPr>
            <w:tcW w:w="4245" w:type="dxa"/>
          </w:tcPr>
          <w:p w14:paraId="431E6691"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c>
          <w:tcPr>
            <w:tcW w:w="4245" w:type="dxa"/>
          </w:tcPr>
          <w:p w14:paraId="0051B03B"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r>
      <w:tr w:rsidR="00E80E68" w:rsidRPr="00E80E68" w14:paraId="6CFEF428" w14:textId="77777777" w:rsidTr="00C00EDA">
        <w:tc>
          <w:tcPr>
            <w:tcW w:w="4245" w:type="dxa"/>
          </w:tcPr>
          <w:p w14:paraId="03BA4C83"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c>
          <w:tcPr>
            <w:tcW w:w="4245" w:type="dxa"/>
          </w:tcPr>
          <w:p w14:paraId="1D15EBAC"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r>
      <w:tr w:rsidR="00E80E68" w:rsidRPr="00E80E68" w14:paraId="086C5995" w14:textId="77777777" w:rsidTr="00C00EDA">
        <w:tc>
          <w:tcPr>
            <w:tcW w:w="4245" w:type="dxa"/>
            <w:hideMark/>
          </w:tcPr>
          <w:p w14:paraId="0BE9981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______________________________</w:t>
            </w:r>
          </w:p>
          <w:p w14:paraId="1B7CAA6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Parašas</w:t>
            </w:r>
          </w:p>
          <w:p w14:paraId="18A241E2"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[Pareigos, vardas ir pavardė]</w:t>
            </w:r>
          </w:p>
        </w:tc>
        <w:tc>
          <w:tcPr>
            <w:tcW w:w="4245" w:type="dxa"/>
            <w:hideMark/>
          </w:tcPr>
          <w:p w14:paraId="23C6365F"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______________________________</w:t>
            </w:r>
          </w:p>
          <w:p w14:paraId="0620A7FE"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Parašas</w:t>
            </w:r>
          </w:p>
          <w:p w14:paraId="2DD967B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[Pareigos, vardas ir pavardė]</w:t>
            </w:r>
          </w:p>
        </w:tc>
      </w:tr>
    </w:tbl>
    <w:p w14:paraId="3FB55FE7"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b/>
          <w:bCs/>
          <w:sz w:val="24"/>
          <w:szCs w:val="24"/>
          <w:lang w:eastAsia="en-US"/>
        </w:rPr>
      </w:pPr>
    </w:p>
    <w:p w14:paraId="2C2CF24B" w14:textId="77777777" w:rsidR="00E80E68" w:rsidRPr="00E80E68" w:rsidRDefault="00E80E68" w:rsidP="00E80E68">
      <w:pPr>
        <w:spacing w:after="0" w:line="240" w:lineRule="auto"/>
        <w:rPr>
          <w:rFonts w:ascii="Times New Roman" w:eastAsia="Times New Roman" w:hAnsi="Times New Roman" w:cs="Times New Roman"/>
          <w:sz w:val="24"/>
          <w:szCs w:val="20"/>
          <w:lang w:eastAsia="en-US"/>
        </w:rPr>
      </w:pPr>
    </w:p>
    <w:p w14:paraId="793B9529" w14:textId="77777777" w:rsidR="00E80E68" w:rsidRPr="00E80E68" w:rsidRDefault="00E80E68" w:rsidP="00E80E68">
      <w:pPr>
        <w:rPr>
          <w:rFonts w:ascii="Times New Roman" w:eastAsia="Times New Roman" w:hAnsi="Times New Roman" w:cs="Times New Roman"/>
          <w:sz w:val="24"/>
          <w:szCs w:val="24"/>
        </w:rPr>
      </w:pPr>
    </w:p>
    <w:sectPr w:rsidR="00E80E68" w:rsidRPr="00E80E68" w:rsidSect="00D47818">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5D0D" w14:textId="77777777" w:rsidR="00B550BD" w:rsidRDefault="00B550BD" w:rsidP="00D05666">
      <w:r>
        <w:separator/>
      </w:r>
    </w:p>
  </w:endnote>
  <w:endnote w:type="continuationSeparator" w:id="0">
    <w:p w14:paraId="3B790EA2" w14:textId="77777777" w:rsidR="00B550BD" w:rsidRDefault="00B550BD" w:rsidP="00D05666">
      <w:r>
        <w:continuationSeparator/>
      </w:r>
    </w:p>
  </w:endnote>
  <w:endnote w:type="continuationNotice" w:id="1">
    <w:p w14:paraId="7AE61714" w14:textId="77777777" w:rsidR="00B550BD" w:rsidRDefault="00B55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Helvetica Neue Light">
    <w:altName w:val="Cambria"/>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Foo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05BA" w14:textId="77777777" w:rsidR="0058156B" w:rsidRDefault="0058156B">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EF0B" w14:textId="77777777" w:rsidR="0058156B" w:rsidRDefault="0058156B">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8564" w14:textId="77777777" w:rsidR="0058156B" w:rsidRDefault="005815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DF74" w14:textId="77777777" w:rsidR="00B550BD" w:rsidRDefault="00B550BD" w:rsidP="00D05666">
      <w:r>
        <w:separator/>
      </w:r>
    </w:p>
  </w:footnote>
  <w:footnote w:type="continuationSeparator" w:id="0">
    <w:p w14:paraId="61C23A49" w14:textId="77777777" w:rsidR="00B550BD" w:rsidRDefault="00B550BD" w:rsidP="00D05666">
      <w:r>
        <w:continuationSeparator/>
      </w:r>
    </w:p>
  </w:footnote>
  <w:footnote w:type="continuationNotice" w:id="1">
    <w:p w14:paraId="69EC65FC" w14:textId="77777777" w:rsidR="00B550BD" w:rsidRDefault="00B550BD">
      <w:pPr>
        <w:spacing w:after="0" w:line="240" w:lineRule="auto"/>
      </w:pPr>
    </w:p>
  </w:footnote>
  <w:footnote w:id="2">
    <w:p w14:paraId="3E1F5214" w14:textId="77777777" w:rsidR="00EB45BC" w:rsidRPr="006372A9" w:rsidRDefault="00EB45BC" w:rsidP="00EB45BC">
      <w:pPr>
        <w:pStyle w:val="FootnoteText"/>
        <w:jc w:val="both"/>
        <w:rPr>
          <w:i/>
          <w:iCs/>
        </w:rPr>
      </w:pPr>
      <w:r w:rsidRPr="006372A9">
        <w:rPr>
          <w:rStyle w:val="FootnoteReference"/>
          <w:i/>
          <w:iCs/>
        </w:rPr>
        <w:footnoteRef/>
      </w:r>
      <w:r w:rsidRPr="006372A9">
        <w:rPr>
          <w:i/>
          <w:iCs/>
        </w:rPr>
        <w:t xml:space="preserve"> Pirkimą vykdant pagal VPĮ. Perkantieji subjektai, pirkimus vykdantys pagal PĮ, pirkimo dokumentuose šiuos reikalavimus nustato pasirinktinai.</w:t>
      </w:r>
    </w:p>
  </w:footnote>
  <w:footnote w:id="3">
    <w:p w14:paraId="529CA5A7" w14:textId="77777777" w:rsidR="00EB45BC" w:rsidRPr="001620D3" w:rsidRDefault="00EB45BC" w:rsidP="00EB45B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BD015" w14:textId="77777777" w:rsidR="00EB45BC" w:rsidRPr="001620D3" w:rsidRDefault="00EB45BC" w:rsidP="00C5552E">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A9C5B" w14:textId="77777777" w:rsidR="00EB45BC" w:rsidRDefault="00EB45BC" w:rsidP="00C5552E">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D2A05" w14:textId="77777777" w:rsidR="00EB45BC" w:rsidRPr="001620D3" w:rsidRDefault="00EB45BC" w:rsidP="00EB45B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1EF49" w14:textId="77777777" w:rsidR="00EB45BC" w:rsidRPr="001620D3" w:rsidRDefault="00EB45BC" w:rsidP="00C5552E">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15ABE5" w14:textId="77777777" w:rsidR="00EB45BC" w:rsidRDefault="00EB45BC" w:rsidP="00C5552E">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04B15" w14:textId="77777777" w:rsidR="00EB45BC" w:rsidRPr="001620D3" w:rsidRDefault="00EB45BC" w:rsidP="00EB45B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D24C5" w14:textId="77777777" w:rsidR="00EB45BC" w:rsidRPr="001620D3" w:rsidRDefault="00EB45BC" w:rsidP="00C5552E">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85FA0" w14:textId="77777777" w:rsidR="00EB45BC" w:rsidRDefault="00EB45BC" w:rsidP="00C5552E">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FC20" w14:textId="77777777" w:rsidR="0058156B" w:rsidRDefault="005815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0E66" w14:textId="77777777" w:rsidR="0058156B" w:rsidRDefault="0058156B">
    <w:pPr>
      <w:tabs>
        <w:tab w:val="center" w:pos="4819"/>
        <w:tab w:val="right" w:pos="9638"/>
      </w:tabs>
      <w:jc w:val="center"/>
    </w:pPr>
    <w:r>
      <w:fldChar w:fldCharType="begin"/>
    </w:r>
    <w:r>
      <w:instrText>PAGE   \* MERGEFORMAT</w:instrText>
    </w:r>
    <w:r>
      <w:fldChar w:fldCharType="separate"/>
    </w:r>
    <w:r>
      <w:rPr>
        <w:noProof/>
      </w:rPr>
      <w:t>2</w:t>
    </w:r>
    <w:r>
      <w:rPr>
        <w:noProof/>
      </w:rP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D8DF" w14:textId="77777777" w:rsidR="0058156B" w:rsidRDefault="005815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3961"/>
    <w:multiLevelType w:val="hybridMultilevel"/>
    <w:tmpl w:val="0278EF74"/>
    <w:lvl w:ilvl="0" w:tplc="04270017">
      <w:start w:val="1"/>
      <w:numFmt w:val="lowerLetter"/>
      <w:lvlText w:val="%1)"/>
      <w:lvlJc w:val="left"/>
      <w:pPr>
        <w:ind w:left="81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9B1BED"/>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327A46"/>
    <w:multiLevelType w:val="hybridMultilevel"/>
    <w:tmpl w:val="366C2B88"/>
    <w:lvl w:ilvl="0" w:tplc="03448F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F13F7"/>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E065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7E64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9" w15:restartNumberingAfterBreak="0">
    <w:nsid w:val="1BCC14E9"/>
    <w:multiLevelType w:val="hybridMultilevel"/>
    <w:tmpl w:val="147297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C558EA"/>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50CBF"/>
    <w:multiLevelType w:val="hybridMultilevel"/>
    <w:tmpl w:val="D37E1CA2"/>
    <w:lvl w:ilvl="0" w:tplc="BCDCE322">
      <w:start w:val="1"/>
      <w:numFmt w:val="decimal"/>
      <w:suff w:val="space"/>
      <w:lvlText w:val="%1."/>
      <w:lvlJc w:val="left"/>
      <w:pPr>
        <w:ind w:left="0" w:firstLine="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E34737"/>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13" w15:restartNumberingAfterBreak="0">
    <w:nsid w:val="21F140E1"/>
    <w:multiLevelType w:val="multilevel"/>
    <w:tmpl w:val="63A87844"/>
    <w:styleLink w:val="WWNum4"/>
    <w:lvl w:ilvl="0">
      <w:start w:val="1"/>
      <w:numFmt w:val="decimal"/>
      <w:lvlText w:val="%1."/>
      <w:lvlJc w:val="left"/>
      <w:rPr>
        <w:rFonts w:eastAsia="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15"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E115B1"/>
    <w:multiLevelType w:val="hybridMultilevel"/>
    <w:tmpl w:val="FFA04F9A"/>
    <w:lvl w:ilvl="0" w:tplc="C1AA304A">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FD235C"/>
    <w:multiLevelType w:val="hybridMultilevel"/>
    <w:tmpl w:val="6868CDA0"/>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0" w15:restartNumberingAfterBreak="0">
    <w:nsid w:val="330E55E5"/>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A621E8"/>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3F0850E0"/>
    <w:multiLevelType w:val="hybridMultilevel"/>
    <w:tmpl w:val="A87AE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62111"/>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E4E592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C73ED0"/>
    <w:multiLevelType w:val="hybridMultilevel"/>
    <w:tmpl w:val="DB981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A6232D"/>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1" w15:restartNumberingAfterBreak="0">
    <w:nsid w:val="52E44C11"/>
    <w:multiLevelType w:val="multilevel"/>
    <w:tmpl w:val="D46CED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5530E1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4" w15:restartNumberingAfterBreak="0">
    <w:nsid w:val="56635FEE"/>
    <w:multiLevelType w:val="hybridMultilevel"/>
    <w:tmpl w:val="7FD8D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C24087"/>
    <w:multiLevelType w:val="hybridMultilevel"/>
    <w:tmpl w:val="99E69778"/>
    <w:lvl w:ilvl="0" w:tplc="9190C1C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6C337A"/>
    <w:multiLevelType w:val="hybridMultilevel"/>
    <w:tmpl w:val="69C28FFA"/>
    <w:lvl w:ilvl="0" w:tplc="E1ECA2FA">
      <w:start w:val="1"/>
      <w:numFmt w:val="decimal"/>
      <w:lvlText w:val="%1."/>
      <w:lvlJc w:val="left"/>
      <w:pPr>
        <w:ind w:left="394" w:hanging="360"/>
      </w:pPr>
      <w:rPr>
        <w:rFonts w:ascii="Times New Roman" w:eastAsiaTheme="minorEastAsia" w:hAnsi="Times New Roman" w:cs="Times New Roman"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2" w15:restartNumberingAfterBreak="0">
    <w:nsid w:val="66797EB2"/>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F6A06C7"/>
    <w:multiLevelType w:val="hybridMultilevel"/>
    <w:tmpl w:val="773A5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1964A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51" w15:restartNumberingAfterBreak="0">
    <w:nsid w:val="726565F4"/>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0D7685"/>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53" w15:restartNumberingAfterBreak="0">
    <w:nsid w:val="745C42A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56" w15:restartNumberingAfterBreak="0">
    <w:nsid w:val="79521A03"/>
    <w:multiLevelType w:val="multilevel"/>
    <w:tmpl w:val="347E2EAE"/>
    <w:styleLink w:val="List511"/>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C9C33B7"/>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7"/>
  </w:num>
  <w:num w:numId="2" w16cid:durableId="207184103">
    <w:abstractNumId w:val="7"/>
  </w:num>
  <w:num w:numId="3" w16cid:durableId="1484615006">
    <w:abstractNumId w:val="45"/>
  </w:num>
  <w:num w:numId="4" w16cid:durableId="607934237">
    <w:abstractNumId w:val="32"/>
  </w:num>
  <w:num w:numId="5" w16cid:durableId="408162091">
    <w:abstractNumId w:val="56"/>
  </w:num>
  <w:num w:numId="6" w16cid:durableId="749809940">
    <w:abstractNumId w:val="2"/>
  </w:num>
  <w:num w:numId="7" w16cid:durableId="412043720">
    <w:abstractNumId w:val="54"/>
  </w:num>
  <w:num w:numId="8" w16cid:durableId="1482305889">
    <w:abstractNumId w:val="44"/>
  </w:num>
  <w:num w:numId="9" w16cid:durableId="1318921492">
    <w:abstractNumId w:val="29"/>
  </w:num>
  <w:num w:numId="10" w16cid:durableId="1864435576">
    <w:abstractNumId w:val="47"/>
  </w:num>
  <w:num w:numId="11" w16cid:durableId="1516917841">
    <w:abstractNumId w:val="21"/>
  </w:num>
  <w:num w:numId="12" w16cid:durableId="2105684055">
    <w:abstractNumId w:val="43"/>
  </w:num>
  <w:num w:numId="13" w16cid:durableId="371005059">
    <w:abstractNumId w:val="36"/>
  </w:num>
  <w:num w:numId="14" w16cid:durableId="1789858266">
    <w:abstractNumId w:val="48"/>
  </w:num>
  <w:num w:numId="15" w16cid:durableId="1884630571">
    <w:abstractNumId w:val="26"/>
  </w:num>
  <w:num w:numId="16" w16cid:durableId="494614562">
    <w:abstractNumId w:val="39"/>
  </w:num>
  <w:num w:numId="17" w16cid:durableId="1473055655">
    <w:abstractNumId w:val="46"/>
  </w:num>
  <w:num w:numId="18" w16cid:durableId="510532351">
    <w:abstractNumId w:val="0"/>
  </w:num>
  <w:num w:numId="19" w16cid:durableId="932712987">
    <w:abstractNumId w:val="16"/>
  </w:num>
  <w:num w:numId="20" w16cid:durableId="62795760">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728264459">
    <w:abstractNumId w:val="31"/>
  </w:num>
  <w:num w:numId="22" w16cid:durableId="9801180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0248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6051576">
    <w:abstractNumId w:val="19"/>
  </w:num>
  <w:num w:numId="25" w16cid:durableId="668945622">
    <w:abstractNumId w:val="4"/>
  </w:num>
  <w:num w:numId="26" w16cid:durableId="1259220403">
    <w:abstractNumId w:val="53"/>
  </w:num>
  <w:num w:numId="27" w16cid:durableId="585462049">
    <w:abstractNumId w:val="30"/>
  </w:num>
  <w:num w:numId="28" w16cid:durableId="1889105084">
    <w:abstractNumId w:val="50"/>
  </w:num>
  <w:num w:numId="29" w16cid:durableId="1348143701">
    <w:abstractNumId w:val="25"/>
  </w:num>
  <w:num w:numId="30" w16cid:durableId="588319177">
    <w:abstractNumId w:val="52"/>
  </w:num>
  <w:num w:numId="31" w16cid:durableId="1726681675">
    <w:abstractNumId w:val="22"/>
  </w:num>
  <w:num w:numId="32" w16cid:durableId="1308706350">
    <w:abstractNumId w:val="8"/>
  </w:num>
  <w:num w:numId="33" w16cid:durableId="1821655125">
    <w:abstractNumId w:val="27"/>
  </w:num>
  <w:num w:numId="34" w16cid:durableId="975068084">
    <w:abstractNumId w:val="42"/>
  </w:num>
  <w:num w:numId="35" w16cid:durableId="766075694">
    <w:abstractNumId w:val="57"/>
  </w:num>
  <w:num w:numId="36" w16cid:durableId="1053425788">
    <w:abstractNumId w:val="12"/>
  </w:num>
  <w:num w:numId="37" w16cid:durableId="117846141">
    <w:abstractNumId w:val="20"/>
  </w:num>
  <w:num w:numId="38" w16cid:durableId="332073995">
    <w:abstractNumId w:val="6"/>
  </w:num>
  <w:num w:numId="39" w16cid:durableId="71776219">
    <w:abstractNumId w:val="51"/>
  </w:num>
  <w:num w:numId="40" w16cid:durableId="1812552183">
    <w:abstractNumId w:val="33"/>
  </w:num>
  <w:num w:numId="41" w16cid:durableId="359010143">
    <w:abstractNumId w:val="5"/>
  </w:num>
  <w:num w:numId="42" w16cid:durableId="431777113">
    <w:abstractNumId w:val="3"/>
  </w:num>
  <w:num w:numId="43" w16cid:durableId="1160998856">
    <w:abstractNumId w:val="10"/>
  </w:num>
  <w:num w:numId="44" w16cid:durableId="1824469807">
    <w:abstractNumId w:val="49"/>
  </w:num>
  <w:num w:numId="45" w16cid:durableId="339624937">
    <w:abstractNumId w:val="34"/>
  </w:num>
  <w:num w:numId="46" w16cid:durableId="1260212162">
    <w:abstractNumId w:val="28"/>
  </w:num>
  <w:num w:numId="47" w16cid:durableId="893856270">
    <w:abstractNumId w:val="18"/>
  </w:num>
  <w:num w:numId="48" w16cid:durableId="702367667">
    <w:abstractNumId w:val="15"/>
  </w:num>
  <w:num w:numId="49" w16cid:durableId="1666083814">
    <w:abstractNumId w:val="38"/>
  </w:num>
  <w:num w:numId="50" w16cid:durableId="2102098815">
    <w:abstractNumId w:val="37"/>
  </w:num>
  <w:num w:numId="51" w16cid:durableId="907765235">
    <w:abstractNumId w:val="13"/>
  </w:num>
  <w:num w:numId="52" w16cid:durableId="334840431">
    <w:abstractNumId w:val="11"/>
  </w:num>
  <w:num w:numId="53" w16cid:durableId="585454599">
    <w:abstractNumId w:val="24"/>
  </w:num>
  <w:num w:numId="54" w16cid:durableId="1107894182">
    <w:abstractNumId w:val="1"/>
  </w:num>
  <w:num w:numId="55" w16cid:durableId="1732845167">
    <w:abstractNumId w:val="23"/>
  </w:num>
  <w:num w:numId="56" w16cid:durableId="1394737615">
    <w:abstractNumId w:val="41"/>
  </w:num>
  <w:num w:numId="57" w16cid:durableId="2006977974">
    <w:abstractNumId w:val="9"/>
  </w:num>
  <w:num w:numId="58" w16cid:durableId="1892306460">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40"/>
    <w:rsid w:val="000044FA"/>
    <w:rsid w:val="00004521"/>
    <w:rsid w:val="00004A08"/>
    <w:rsid w:val="000051AD"/>
    <w:rsid w:val="00005BD2"/>
    <w:rsid w:val="00005D85"/>
    <w:rsid w:val="00005F36"/>
    <w:rsid w:val="000060AC"/>
    <w:rsid w:val="00006991"/>
    <w:rsid w:val="000074A0"/>
    <w:rsid w:val="00007D23"/>
    <w:rsid w:val="00007EC9"/>
    <w:rsid w:val="00007F36"/>
    <w:rsid w:val="0001089B"/>
    <w:rsid w:val="00010B64"/>
    <w:rsid w:val="00010EAD"/>
    <w:rsid w:val="00010FA6"/>
    <w:rsid w:val="00010FBC"/>
    <w:rsid w:val="00011567"/>
    <w:rsid w:val="00011887"/>
    <w:rsid w:val="00011A8D"/>
    <w:rsid w:val="00011B40"/>
    <w:rsid w:val="00012892"/>
    <w:rsid w:val="00012BE7"/>
    <w:rsid w:val="000133D6"/>
    <w:rsid w:val="00013CC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4A9"/>
    <w:rsid w:val="00021574"/>
    <w:rsid w:val="00021CAB"/>
    <w:rsid w:val="00021ECC"/>
    <w:rsid w:val="00021EFA"/>
    <w:rsid w:val="000221F4"/>
    <w:rsid w:val="00022DEB"/>
    <w:rsid w:val="00022E0C"/>
    <w:rsid w:val="00023641"/>
    <w:rsid w:val="00024DB9"/>
    <w:rsid w:val="0002541F"/>
    <w:rsid w:val="00026246"/>
    <w:rsid w:val="00026673"/>
    <w:rsid w:val="00026690"/>
    <w:rsid w:val="00026A51"/>
    <w:rsid w:val="00026D16"/>
    <w:rsid w:val="000275AB"/>
    <w:rsid w:val="00030C02"/>
    <w:rsid w:val="00030C76"/>
    <w:rsid w:val="00030F90"/>
    <w:rsid w:val="000315EB"/>
    <w:rsid w:val="0003169B"/>
    <w:rsid w:val="00031A62"/>
    <w:rsid w:val="000321E6"/>
    <w:rsid w:val="0003281A"/>
    <w:rsid w:val="00032D19"/>
    <w:rsid w:val="00033975"/>
    <w:rsid w:val="00034A4A"/>
    <w:rsid w:val="00035221"/>
    <w:rsid w:val="000356C7"/>
    <w:rsid w:val="0003587B"/>
    <w:rsid w:val="0003638B"/>
    <w:rsid w:val="000367C7"/>
    <w:rsid w:val="000372C8"/>
    <w:rsid w:val="000372F4"/>
    <w:rsid w:val="000373E5"/>
    <w:rsid w:val="00037649"/>
    <w:rsid w:val="00040233"/>
    <w:rsid w:val="00040C0F"/>
    <w:rsid w:val="00042720"/>
    <w:rsid w:val="00042937"/>
    <w:rsid w:val="00042D50"/>
    <w:rsid w:val="000431AC"/>
    <w:rsid w:val="000431F5"/>
    <w:rsid w:val="00043B01"/>
    <w:rsid w:val="00043C51"/>
    <w:rsid w:val="00043D65"/>
    <w:rsid w:val="000445A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BE"/>
    <w:rsid w:val="000543B5"/>
    <w:rsid w:val="00055235"/>
    <w:rsid w:val="000561CC"/>
    <w:rsid w:val="00056DCC"/>
    <w:rsid w:val="000571AD"/>
    <w:rsid w:val="00057346"/>
    <w:rsid w:val="000578C9"/>
    <w:rsid w:val="0006040C"/>
    <w:rsid w:val="000605C5"/>
    <w:rsid w:val="000608EF"/>
    <w:rsid w:val="00060E50"/>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1F1"/>
    <w:rsid w:val="00094604"/>
    <w:rsid w:val="00095834"/>
    <w:rsid w:val="00095A99"/>
    <w:rsid w:val="0009724E"/>
    <w:rsid w:val="00097B80"/>
    <w:rsid w:val="000A05FB"/>
    <w:rsid w:val="000A09BB"/>
    <w:rsid w:val="000A0DFE"/>
    <w:rsid w:val="000A0F5D"/>
    <w:rsid w:val="000A1E34"/>
    <w:rsid w:val="000A202B"/>
    <w:rsid w:val="000A2072"/>
    <w:rsid w:val="000A2953"/>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588"/>
    <w:rsid w:val="000D26D8"/>
    <w:rsid w:val="000D3F7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BF6"/>
    <w:rsid w:val="000E2119"/>
    <w:rsid w:val="000E266E"/>
    <w:rsid w:val="000E2BAA"/>
    <w:rsid w:val="000E2FD9"/>
    <w:rsid w:val="000E31D4"/>
    <w:rsid w:val="000E3448"/>
    <w:rsid w:val="000E35A0"/>
    <w:rsid w:val="000E37BD"/>
    <w:rsid w:val="000E3E3A"/>
    <w:rsid w:val="000E430C"/>
    <w:rsid w:val="000E458D"/>
    <w:rsid w:val="000E4BE5"/>
    <w:rsid w:val="000E5999"/>
    <w:rsid w:val="000E5ED1"/>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FEE"/>
    <w:rsid w:val="000F513D"/>
    <w:rsid w:val="000F5948"/>
    <w:rsid w:val="000F5EE6"/>
    <w:rsid w:val="000F7102"/>
    <w:rsid w:val="000F7881"/>
    <w:rsid w:val="00100B38"/>
    <w:rsid w:val="001010F7"/>
    <w:rsid w:val="00101313"/>
    <w:rsid w:val="00101C48"/>
    <w:rsid w:val="00101DB0"/>
    <w:rsid w:val="0010270D"/>
    <w:rsid w:val="00102D1D"/>
    <w:rsid w:val="001032F8"/>
    <w:rsid w:val="00103515"/>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0D"/>
    <w:rsid w:val="00115438"/>
    <w:rsid w:val="00116A84"/>
    <w:rsid w:val="0011798C"/>
    <w:rsid w:val="00117DD0"/>
    <w:rsid w:val="00120F58"/>
    <w:rsid w:val="00121867"/>
    <w:rsid w:val="00121982"/>
    <w:rsid w:val="0012222B"/>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0F"/>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9"/>
    <w:rsid w:val="001607EC"/>
    <w:rsid w:val="001609D9"/>
    <w:rsid w:val="00160A4A"/>
    <w:rsid w:val="001611FB"/>
    <w:rsid w:val="00163418"/>
    <w:rsid w:val="001640AF"/>
    <w:rsid w:val="00164443"/>
    <w:rsid w:val="001644FE"/>
    <w:rsid w:val="001647BD"/>
    <w:rsid w:val="00165C30"/>
    <w:rsid w:val="00166073"/>
    <w:rsid w:val="0016665C"/>
    <w:rsid w:val="00166EB7"/>
    <w:rsid w:val="00167192"/>
    <w:rsid w:val="00167555"/>
    <w:rsid w:val="00167E09"/>
    <w:rsid w:val="00170676"/>
    <w:rsid w:val="00170B75"/>
    <w:rsid w:val="0017154D"/>
    <w:rsid w:val="00171C73"/>
    <w:rsid w:val="00171FE7"/>
    <w:rsid w:val="0017277D"/>
    <w:rsid w:val="00172D53"/>
    <w:rsid w:val="00173ACB"/>
    <w:rsid w:val="00173E9D"/>
    <w:rsid w:val="0017417D"/>
    <w:rsid w:val="001741F9"/>
    <w:rsid w:val="001742A7"/>
    <w:rsid w:val="00174A4C"/>
    <w:rsid w:val="00174EE0"/>
    <w:rsid w:val="0017506F"/>
    <w:rsid w:val="0017533E"/>
    <w:rsid w:val="001760B8"/>
    <w:rsid w:val="00176FD3"/>
    <w:rsid w:val="00177EC6"/>
    <w:rsid w:val="001801B7"/>
    <w:rsid w:val="00180340"/>
    <w:rsid w:val="00180466"/>
    <w:rsid w:val="00181168"/>
    <w:rsid w:val="0018121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92"/>
    <w:rsid w:val="0019130D"/>
    <w:rsid w:val="00191CEF"/>
    <w:rsid w:val="001923E6"/>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93"/>
    <w:rsid w:val="00196FAF"/>
    <w:rsid w:val="0019749C"/>
    <w:rsid w:val="001977DA"/>
    <w:rsid w:val="001977F6"/>
    <w:rsid w:val="00197943"/>
    <w:rsid w:val="00197EF6"/>
    <w:rsid w:val="001A0B73"/>
    <w:rsid w:val="001A0DF2"/>
    <w:rsid w:val="001A18C1"/>
    <w:rsid w:val="001A1DD2"/>
    <w:rsid w:val="001A2163"/>
    <w:rsid w:val="001A225E"/>
    <w:rsid w:val="001A25FD"/>
    <w:rsid w:val="001A2693"/>
    <w:rsid w:val="001A2E70"/>
    <w:rsid w:val="001A2FF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C9"/>
    <w:rsid w:val="001B77FA"/>
    <w:rsid w:val="001C1AD0"/>
    <w:rsid w:val="001C1CC5"/>
    <w:rsid w:val="001C24BC"/>
    <w:rsid w:val="001C2B64"/>
    <w:rsid w:val="001C305A"/>
    <w:rsid w:val="001C37BD"/>
    <w:rsid w:val="001C45C1"/>
    <w:rsid w:val="001C468D"/>
    <w:rsid w:val="001C4F12"/>
    <w:rsid w:val="001C545C"/>
    <w:rsid w:val="001C635E"/>
    <w:rsid w:val="001C6757"/>
    <w:rsid w:val="001C6A8E"/>
    <w:rsid w:val="001C762B"/>
    <w:rsid w:val="001C7F48"/>
    <w:rsid w:val="001D0C6E"/>
    <w:rsid w:val="001D2623"/>
    <w:rsid w:val="001D2851"/>
    <w:rsid w:val="001D2CB6"/>
    <w:rsid w:val="001D37D8"/>
    <w:rsid w:val="001D414C"/>
    <w:rsid w:val="001D41F4"/>
    <w:rsid w:val="001D501A"/>
    <w:rsid w:val="001D5752"/>
    <w:rsid w:val="001D612E"/>
    <w:rsid w:val="001D6543"/>
    <w:rsid w:val="001D65F8"/>
    <w:rsid w:val="001D7492"/>
    <w:rsid w:val="001D7890"/>
    <w:rsid w:val="001E0107"/>
    <w:rsid w:val="001E04B2"/>
    <w:rsid w:val="001E101C"/>
    <w:rsid w:val="001E1B81"/>
    <w:rsid w:val="001E250F"/>
    <w:rsid w:val="001E29C7"/>
    <w:rsid w:val="001E2BC5"/>
    <w:rsid w:val="001E3801"/>
    <w:rsid w:val="001E3D5A"/>
    <w:rsid w:val="001E4891"/>
    <w:rsid w:val="001E4C29"/>
    <w:rsid w:val="001E4DB2"/>
    <w:rsid w:val="001E5701"/>
    <w:rsid w:val="001E6005"/>
    <w:rsid w:val="001E61DF"/>
    <w:rsid w:val="001E76C7"/>
    <w:rsid w:val="001E7E24"/>
    <w:rsid w:val="001F04C1"/>
    <w:rsid w:val="001F15A0"/>
    <w:rsid w:val="001F1D6C"/>
    <w:rsid w:val="001F1DB6"/>
    <w:rsid w:val="001F1FB1"/>
    <w:rsid w:val="001F2168"/>
    <w:rsid w:val="001F2E11"/>
    <w:rsid w:val="001F2E86"/>
    <w:rsid w:val="001F2EB6"/>
    <w:rsid w:val="001F3174"/>
    <w:rsid w:val="001F5180"/>
    <w:rsid w:val="001F51DE"/>
    <w:rsid w:val="001F573E"/>
    <w:rsid w:val="001F5ED0"/>
    <w:rsid w:val="001F62B2"/>
    <w:rsid w:val="001F6551"/>
    <w:rsid w:val="001F6777"/>
    <w:rsid w:val="001F70BC"/>
    <w:rsid w:val="001F7148"/>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F25"/>
    <w:rsid w:val="002140C5"/>
    <w:rsid w:val="00214B9D"/>
    <w:rsid w:val="00214D4B"/>
    <w:rsid w:val="00215B09"/>
    <w:rsid w:val="00215B31"/>
    <w:rsid w:val="00215FB5"/>
    <w:rsid w:val="00216194"/>
    <w:rsid w:val="002163DC"/>
    <w:rsid w:val="00216766"/>
    <w:rsid w:val="00216820"/>
    <w:rsid w:val="00217893"/>
    <w:rsid w:val="00220588"/>
    <w:rsid w:val="00220B88"/>
    <w:rsid w:val="002211A8"/>
    <w:rsid w:val="00221235"/>
    <w:rsid w:val="00221728"/>
    <w:rsid w:val="00221CC0"/>
    <w:rsid w:val="00221D31"/>
    <w:rsid w:val="0022234B"/>
    <w:rsid w:val="002233E6"/>
    <w:rsid w:val="00223614"/>
    <w:rsid w:val="00223D79"/>
    <w:rsid w:val="00224F0F"/>
    <w:rsid w:val="002256CF"/>
    <w:rsid w:val="002257D8"/>
    <w:rsid w:val="00225BEF"/>
    <w:rsid w:val="002267DE"/>
    <w:rsid w:val="00226AD0"/>
    <w:rsid w:val="002279BC"/>
    <w:rsid w:val="002306AB"/>
    <w:rsid w:val="00231166"/>
    <w:rsid w:val="0023232F"/>
    <w:rsid w:val="0023275F"/>
    <w:rsid w:val="00233169"/>
    <w:rsid w:val="0023335E"/>
    <w:rsid w:val="002338C0"/>
    <w:rsid w:val="002342E3"/>
    <w:rsid w:val="00234717"/>
    <w:rsid w:val="00234920"/>
    <w:rsid w:val="0023505D"/>
    <w:rsid w:val="002358F1"/>
    <w:rsid w:val="00236FBF"/>
    <w:rsid w:val="002374F8"/>
    <w:rsid w:val="00237EA0"/>
    <w:rsid w:val="00240FC4"/>
    <w:rsid w:val="002411C2"/>
    <w:rsid w:val="00241200"/>
    <w:rsid w:val="002415C7"/>
    <w:rsid w:val="0024180E"/>
    <w:rsid w:val="00241D43"/>
    <w:rsid w:val="00242459"/>
    <w:rsid w:val="002425E8"/>
    <w:rsid w:val="00242CEB"/>
    <w:rsid w:val="002430AE"/>
    <w:rsid w:val="00243641"/>
    <w:rsid w:val="00244688"/>
    <w:rsid w:val="00244FF7"/>
    <w:rsid w:val="00245655"/>
    <w:rsid w:val="00245DD5"/>
    <w:rsid w:val="00245E8F"/>
    <w:rsid w:val="00246A45"/>
    <w:rsid w:val="0024735B"/>
    <w:rsid w:val="002476D5"/>
    <w:rsid w:val="002510C4"/>
    <w:rsid w:val="0025176F"/>
    <w:rsid w:val="00251D4A"/>
    <w:rsid w:val="0025296F"/>
    <w:rsid w:val="00252A35"/>
    <w:rsid w:val="00253090"/>
    <w:rsid w:val="002534F8"/>
    <w:rsid w:val="00253C3C"/>
    <w:rsid w:val="00254895"/>
    <w:rsid w:val="00254B13"/>
    <w:rsid w:val="00255225"/>
    <w:rsid w:val="002553A5"/>
    <w:rsid w:val="0025607C"/>
    <w:rsid w:val="002574D2"/>
    <w:rsid w:val="002576BB"/>
    <w:rsid w:val="00257DA9"/>
    <w:rsid w:val="002601F1"/>
    <w:rsid w:val="002602D9"/>
    <w:rsid w:val="002603C7"/>
    <w:rsid w:val="0026085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5C"/>
    <w:rsid w:val="00275B72"/>
    <w:rsid w:val="00275E2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59"/>
    <w:rsid w:val="00285B02"/>
    <w:rsid w:val="00285E5E"/>
    <w:rsid w:val="002907D9"/>
    <w:rsid w:val="00290850"/>
    <w:rsid w:val="00290E7C"/>
    <w:rsid w:val="00290F12"/>
    <w:rsid w:val="00291DCB"/>
    <w:rsid w:val="0029216D"/>
    <w:rsid w:val="002926A1"/>
    <w:rsid w:val="00292990"/>
    <w:rsid w:val="00294AC0"/>
    <w:rsid w:val="00294B97"/>
    <w:rsid w:val="00294BE3"/>
    <w:rsid w:val="002955C5"/>
    <w:rsid w:val="002960E2"/>
    <w:rsid w:val="002970CF"/>
    <w:rsid w:val="00297490"/>
    <w:rsid w:val="002974D4"/>
    <w:rsid w:val="002A00F8"/>
    <w:rsid w:val="002A1EB6"/>
    <w:rsid w:val="002A25D9"/>
    <w:rsid w:val="002A3390"/>
    <w:rsid w:val="002A3B3E"/>
    <w:rsid w:val="002A3C89"/>
    <w:rsid w:val="002A43AA"/>
    <w:rsid w:val="002A4AC9"/>
    <w:rsid w:val="002A4D9F"/>
    <w:rsid w:val="002A5143"/>
    <w:rsid w:val="002A539B"/>
    <w:rsid w:val="002A62B6"/>
    <w:rsid w:val="002A637A"/>
    <w:rsid w:val="002A650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88C"/>
    <w:rsid w:val="002B5C91"/>
    <w:rsid w:val="002B6251"/>
    <w:rsid w:val="002B62D2"/>
    <w:rsid w:val="002B6B9E"/>
    <w:rsid w:val="002B6FF7"/>
    <w:rsid w:val="002B75F7"/>
    <w:rsid w:val="002B781B"/>
    <w:rsid w:val="002C14FC"/>
    <w:rsid w:val="002C17A0"/>
    <w:rsid w:val="002C1FB6"/>
    <w:rsid w:val="002C215A"/>
    <w:rsid w:val="002C27BD"/>
    <w:rsid w:val="002C2936"/>
    <w:rsid w:val="002C2A10"/>
    <w:rsid w:val="002C2A21"/>
    <w:rsid w:val="002C2A98"/>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A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3CA"/>
    <w:rsid w:val="00300FEF"/>
    <w:rsid w:val="00301185"/>
    <w:rsid w:val="00301B49"/>
    <w:rsid w:val="0030230E"/>
    <w:rsid w:val="003023CD"/>
    <w:rsid w:val="003025DB"/>
    <w:rsid w:val="0030313E"/>
    <w:rsid w:val="003031F4"/>
    <w:rsid w:val="00303C2A"/>
    <w:rsid w:val="00303D02"/>
    <w:rsid w:val="003044E7"/>
    <w:rsid w:val="003049FC"/>
    <w:rsid w:val="00304E45"/>
    <w:rsid w:val="00306737"/>
    <w:rsid w:val="00306D9F"/>
    <w:rsid w:val="00306F87"/>
    <w:rsid w:val="003074D1"/>
    <w:rsid w:val="00307836"/>
    <w:rsid w:val="00307EE8"/>
    <w:rsid w:val="003101E1"/>
    <w:rsid w:val="00310753"/>
    <w:rsid w:val="0031109D"/>
    <w:rsid w:val="00311111"/>
    <w:rsid w:val="003127FC"/>
    <w:rsid w:val="0031284C"/>
    <w:rsid w:val="00312FEE"/>
    <w:rsid w:val="003134DA"/>
    <w:rsid w:val="00313947"/>
    <w:rsid w:val="00313A09"/>
    <w:rsid w:val="00313C2B"/>
    <w:rsid w:val="0031420A"/>
    <w:rsid w:val="0031474B"/>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95B"/>
    <w:rsid w:val="00340F7A"/>
    <w:rsid w:val="00341929"/>
    <w:rsid w:val="00341D9A"/>
    <w:rsid w:val="00343586"/>
    <w:rsid w:val="003436A3"/>
    <w:rsid w:val="00343AFE"/>
    <w:rsid w:val="0034460F"/>
    <w:rsid w:val="0034494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645"/>
    <w:rsid w:val="00362719"/>
    <w:rsid w:val="00363134"/>
    <w:rsid w:val="00364B78"/>
    <w:rsid w:val="00365384"/>
    <w:rsid w:val="00365A9F"/>
    <w:rsid w:val="00365CDE"/>
    <w:rsid w:val="003660B8"/>
    <w:rsid w:val="003671C3"/>
    <w:rsid w:val="00370489"/>
    <w:rsid w:val="00370682"/>
    <w:rsid w:val="003713E4"/>
    <w:rsid w:val="00371433"/>
    <w:rsid w:val="003718F0"/>
    <w:rsid w:val="00373245"/>
    <w:rsid w:val="00373C97"/>
    <w:rsid w:val="003741D5"/>
    <w:rsid w:val="00374529"/>
    <w:rsid w:val="00374650"/>
    <w:rsid w:val="00374A04"/>
    <w:rsid w:val="00375417"/>
    <w:rsid w:val="0037545E"/>
    <w:rsid w:val="003754D9"/>
    <w:rsid w:val="00375B68"/>
    <w:rsid w:val="0037632B"/>
    <w:rsid w:val="0037642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75"/>
    <w:rsid w:val="003821B2"/>
    <w:rsid w:val="00382939"/>
    <w:rsid w:val="00382A83"/>
    <w:rsid w:val="003835F5"/>
    <w:rsid w:val="00384F5A"/>
    <w:rsid w:val="00385D49"/>
    <w:rsid w:val="00386E76"/>
    <w:rsid w:val="003903FB"/>
    <w:rsid w:val="00390B20"/>
    <w:rsid w:val="00390D2B"/>
    <w:rsid w:val="0039114B"/>
    <w:rsid w:val="0039183A"/>
    <w:rsid w:val="00391B82"/>
    <w:rsid w:val="00391FE7"/>
    <w:rsid w:val="0039299B"/>
    <w:rsid w:val="00393698"/>
    <w:rsid w:val="0039371E"/>
    <w:rsid w:val="00394C27"/>
    <w:rsid w:val="0039597E"/>
    <w:rsid w:val="00396CB4"/>
    <w:rsid w:val="00397633"/>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6C6"/>
    <w:rsid w:val="003A636D"/>
    <w:rsid w:val="003A65F9"/>
    <w:rsid w:val="003A6638"/>
    <w:rsid w:val="003A6652"/>
    <w:rsid w:val="003A683D"/>
    <w:rsid w:val="003A6BC4"/>
    <w:rsid w:val="003A7AB8"/>
    <w:rsid w:val="003B03D1"/>
    <w:rsid w:val="003B0F1F"/>
    <w:rsid w:val="003B12DE"/>
    <w:rsid w:val="003B15F7"/>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94"/>
    <w:rsid w:val="003D4196"/>
    <w:rsid w:val="003D446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A8B"/>
    <w:rsid w:val="00403C4D"/>
    <w:rsid w:val="0040427C"/>
    <w:rsid w:val="00404533"/>
    <w:rsid w:val="0040472C"/>
    <w:rsid w:val="004047D7"/>
    <w:rsid w:val="00405623"/>
    <w:rsid w:val="00405855"/>
    <w:rsid w:val="00405B22"/>
    <w:rsid w:val="00405D65"/>
    <w:rsid w:val="0040657F"/>
    <w:rsid w:val="004067CF"/>
    <w:rsid w:val="00406B9B"/>
    <w:rsid w:val="00407939"/>
    <w:rsid w:val="00407C62"/>
    <w:rsid w:val="00407E1E"/>
    <w:rsid w:val="00410349"/>
    <w:rsid w:val="00410936"/>
    <w:rsid w:val="00410A15"/>
    <w:rsid w:val="004112C3"/>
    <w:rsid w:val="0041188F"/>
    <w:rsid w:val="00411B94"/>
    <w:rsid w:val="00411BD7"/>
    <w:rsid w:val="0041208A"/>
    <w:rsid w:val="004132EE"/>
    <w:rsid w:val="0041361C"/>
    <w:rsid w:val="00413650"/>
    <w:rsid w:val="00413D2E"/>
    <w:rsid w:val="00413FA7"/>
    <w:rsid w:val="004147BD"/>
    <w:rsid w:val="00414B71"/>
    <w:rsid w:val="004157B6"/>
    <w:rsid w:val="0041685F"/>
    <w:rsid w:val="00416CD6"/>
    <w:rsid w:val="00416D08"/>
    <w:rsid w:val="004170BC"/>
    <w:rsid w:val="00417604"/>
    <w:rsid w:val="00417C3E"/>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B6"/>
    <w:rsid w:val="00433A4A"/>
    <w:rsid w:val="00433FD7"/>
    <w:rsid w:val="004344CB"/>
    <w:rsid w:val="0043483A"/>
    <w:rsid w:val="004350FA"/>
    <w:rsid w:val="00435186"/>
    <w:rsid w:val="00435437"/>
    <w:rsid w:val="004356A8"/>
    <w:rsid w:val="00436201"/>
    <w:rsid w:val="004373FD"/>
    <w:rsid w:val="004375A5"/>
    <w:rsid w:val="00437883"/>
    <w:rsid w:val="00441140"/>
    <w:rsid w:val="00441581"/>
    <w:rsid w:val="004417E5"/>
    <w:rsid w:val="00442E06"/>
    <w:rsid w:val="00442F8D"/>
    <w:rsid w:val="004432C7"/>
    <w:rsid w:val="00443DE5"/>
    <w:rsid w:val="00443FA8"/>
    <w:rsid w:val="00443FEB"/>
    <w:rsid w:val="00444119"/>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AD"/>
    <w:rsid w:val="00453770"/>
    <w:rsid w:val="004545ED"/>
    <w:rsid w:val="00454E81"/>
    <w:rsid w:val="00454F45"/>
    <w:rsid w:val="00455131"/>
    <w:rsid w:val="00455810"/>
    <w:rsid w:val="00455A08"/>
    <w:rsid w:val="00455AA9"/>
    <w:rsid w:val="00455D76"/>
    <w:rsid w:val="00456067"/>
    <w:rsid w:val="00456870"/>
    <w:rsid w:val="00456A2D"/>
    <w:rsid w:val="00457163"/>
    <w:rsid w:val="0045773D"/>
    <w:rsid w:val="00457A88"/>
    <w:rsid w:val="00457F5A"/>
    <w:rsid w:val="00460069"/>
    <w:rsid w:val="00460244"/>
    <w:rsid w:val="00460401"/>
    <w:rsid w:val="00460842"/>
    <w:rsid w:val="00460A16"/>
    <w:rsid w:val="00461904"/>
    <w:rsid w:val="00461CE4"/>
    <w:rsid w:val="00461EDC"/>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F2D"/>
    <w:rsid w:val="004745B4"/>
    <w:rsid w:val="00475262"/>
    <w:rsid w:val="0047554A"/>
    <w:rsid w:val="00475F9B"/>
    <w:rsid w:val="00476119"/>
    <w:rsid w:val="004766BE"/>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AF3"/>
    <w:rsid w:val="00485E23"/>
    <w:rsid w:val="0048654D"/>
    <w:rsid w:val="004867B9"/>
    <w:rsid w:val="00486B0D"/>
    <w:rsid w:val="00486DCD"/>
    <w:rsid w:val="004873D5"/>
    <w:rsid w:val="004905CE"/>
    <w:rsid w:val="004909FF"/>
    <w:rsid w:val="004923AA"/>
    <w:rsid w:val="004925DC"/>
    <w:rsid w:val="00493BAF"/>
    <w:rsid w:val="00493DAB"/>
    <w:rsid w:val="00493E55"/>
    <w:rsid w:val="0049538A"/>
    <w:rsid w:val="00495F71"/>
    <w:rsid w:val="00496EFB"/>
    <w:rsid w:val="00497851"/>
    <w:rsid w:val="0049788B"/>
    <w:rsid w:val="00497DF3"/>
    <w:rsid w:val="004A01F5"/>
    <w:rsid w:val="004A0401"/>
    <w:rsid w:val="004A0A6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8E9"/>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5D9"/>
    <w:rsid w:val="004C3894"/>
    <w:rsid w:val="004C3C5E"/>
    <w:rsid w:val="004C40E5"/>
    <w:rsid w:val="004C428D"/>
    <w:rsid w:val="004C42C8"/>
    <w:rsid w:val="004C432C"/>
    <w:rsid w:val="004C4413"/>
    <w:rsid w:val="004C4ADF"/>
    <w:rsid w:val="004C4FDA"/>
    <w:rsid w:val="004C5089"/>
    <w:rsid w:val="004C53C3"/>
    <w:rsid w:val="004C5B5E"/>
    <w:rsid w:val="004C606C"/>
    <w:rsid w:val="004C67A2"/>
    <w:rsid w:val="004C7DC4"/>
    <w:rsid w:val="004C7E0B"/>
    <w:rsid w:val="004C7E53"/>
    <w:rsid w:val="004D017C"/>
    <w:rsid w:val="004D070C"/>
    <w:rsid w:val="004D1010"/>
    <w:rsid w:val="004D248A"/>
    <w:rsid w:val="004D3BE3"/>
    <w:rsid w:val="004D459D"/>
    <w:rsid w:val="004D4C7B"/>
    <w:rsid w:val="004D5405"/>
    <w:rsid w:val="004D6144"/>
    <w:rsid w:val="004D6E7F"/>
    <w:rsid w:val="004D7072"/>
    <w:rsid w:val="004D7B52"/>
    <w:rsid w:val="004D7DFA"/>
    <w:rsid w:val="004E0049"/>
    <w:rsid w:val="004E05A2"/>
    <w:rsid w:val="004E06BB"/>
    <w:rsid w:val="004E07B2"/>
    <w:rsid w:val="004E0EB2"/>
    <w:rsid w:val="004E1135"/>
    <w:rsid w:val="004E13EA"/>
    <w:rsid w:val="004E1E30"/>
    <w:rsid w:val="004E1FB0"/>
    <w:rsid w:val="004E2034"/>
    <w:rsid w:val="004E2171"/>
    <w:rsid w:val="004E2550"/>
    <w:rsid w:val="004E3243"/>
    <w:rsid w:val="004E341E"/>
    <w:rsid w:val="004E3B09"/>
    <w:rsid w:val="004E4023"/>
    <w:rsid w:val="004E442B"/>
    <w:rsid w:val="004E4612"/>
    <w:rsid w:val="004E47F9"/>
    <w:rsid w:val="004E4DB4"/>
    <w:rsid w:val="004E5340"/>
    <w:rsid w:val="004E5C03"/>
    <w:rsid w:val="004E5D5F"/>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748"/>
    <w:rsid w:val="00500818"/>
    <w:rsid w:val="00501200"/>
    <w:rsid w:val="00501215"/>
    <w:rsid w:val="0050196D"/>
    <w:rsid w:val="005020EF"/>
    <w:rsid w:val="0050218B"/>
    <w:rsid w:val="0050224F"/>
    <w:rsid w:val="005030A8"/>
    <w:rsid w:val="005032DE"/>
    <w:rsid w:val="005035B0"/>
    <w:rsid w:val="005038D8"/>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BDC"/>
    <w:rsid w:val="00515C55"/>
    <w:rsid w:val="00515CBD"/>
    <w:rsid w:val="00515ED0"/>
    <w:rsid w:val="00516043"/>
    <w:rsid w:val="0051611C"/>
    <w:rsid w:val="0051688D"/>
    <w:rsid w:val="00517A42"/>
    <w:rsid w:val="00520804"/>
    <w:rsid w:val="005209A8"/>
    <w:rsid w:val="005212AF"/>
    <w:rsid w:val="00522200"/>
    <w:rsid w:val="0052277D"/>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83"/>
    <w:rsid w:val="005321FB"/>
    <w:rsid w:val="0053254A"/>
    <w:rsid w:val="005332CF"/>
    <w:rsid w:val="005334CF"/>
    <w:rsid w:val="00533865"/>
    <w:rsid w:val="00533C4A"/>
    <w:rsid w:val="005346BB"/>
    <w:rsid w:val="00535763"/>
    <w:rsid w:val="005357BB"/>
    <w:rsid w:val="00536DF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96D"/>
    <w:rsid w:val="00545E3B"/>
    <w:rsid w:val="005464B7"/>
    <w:rsid w:val="00547265"/>
    <w:rsid w:val="00547443"/>
    <w:rsid w:val="005505A6"/>
    <w:rsid w:val="005505BF"/>
    <w:rsid w:val="00551B0D"/>
    <w:rsid w:val="00551FA7"/>
    <w:rsid w:val="00553286"/>
    <w:rsid w:val="00553A98"/>
    <w:rsid w:val="00553E2C"/>
    <w:rsid w:val="0055476C"/>
    <w:rsid w:val="00554B63"/>
    <w:rsid w:val="00555C4A"/>
    <w:rsid w:val="00555D7F"/>
    <w:rsid w:val="0055710D"/>
    <w:rsid w:val="00557458"/>
    <w:rsid w:val="005579E7"/>
    <w:rsid w:val="005605D0"/>
    <w:rsid w:val="00560AD2"/>
    <w:rsid w:val="00560B2A"/>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EE"/>
    <w:rsid w:val="00570722"/>
    <w:rsid w:val="00571356"/>
    <w:rsid w:val="0057158C"/>
    <w:rsid w:val="005717E5"/>
    <w:rsid w:val="005717E7"/>
    <w:rsid w:val="0057188A"/>
    <w:rsid w:val="005718DD"/>
    <w:rsid w:val="00571EE0"/>
    <w:rsid w:val="005727CC"/>
    <w:rsid w:val="00572AF3"/>
    <w:rsid w:val="00574529"/>
    <w:rsid w:val="005753B6"/>
    <w:rsid w:val="00575DFE"/>
    <w:rsid w:val="005769FF"/>
    <w:rsid w:val="0057745D"/>
    <w:rsid w:val="00577925"/>
    <w:rsid w:val="00577A72"/>
    <w:rsid w:val="005806D2"/>
    <w:rsid w:val="0058156B"/>
    <w:rsid w:val="00582CE9"/>
    <w:rsid w:val="00583195"/>
    <w:rsid w:val="0058377F"/>
    <w:rsid w:val="00583906"/>
    <w:rsid w:val="00583982"/>
    <w:rsid w:val="00583B84"/>
    <w:rsid w:val="00583CA7"/>
    <w:rsid w:val="00584569"/>
    <w:rsid w:val="00584DCA"/>
    <w:rsid w:val="00584FBF"/>
    <w:rsid w:val="0058525D"/>
    <w:rsid w:val="00585C84"/>
    <w:rsid w:val="00587268"/>
    <w:rsid w:val="0058726C"/>
    <w:rsid w:val="005872C9"/>
    <w:rsid w:val="00587BAC"/>
    <w:rsid w:val="00590030"/>
    <w:rsid w:val="00590232"/>
    <w:rsid w:val="00592231"/>
    <w:rsid w:val="00593111"/>
    <w:rsid w:val="00593816"/>
    <w:rsid w:val="00593D67"/>
    <w:rsid w:val="00593F3E"/>
    <w:rsid w:val="00594FA6"/>
    <w:rsid w:val="00595F0B"/>
    <w:rsid w:val="00595F1A"/>
    <w:rsid w:val="00595F8E"/>
    <w:rsid w:val="005964E2"/>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E98"/>
    <w:rsid w:val="005C0068"/>
    <w:rsid w:val="005C0258"/>
    <w:rsid w:val="005C0B37"/>
    <w:rsid w:val="005C17C2"/>
    <w:rsid w:val="005C1E12"/>
    <w:rsid w:val="005C3E7B"/>
    <w:rsid w:val="005C3F18"/>
    <w:rsid w:val="005C5BD5"/>
    <w:rsid w:val="005C6C2A"/>
    <w:rsid w:val="005C6D8F"/>
    <w:rsid w:val="005C7A72"/>
    <w:rsid w:val="005D04BE"/>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471"/>
    <w:rsid w:val="005E1572"/>
    <w:rsid w:val="005E19B2"/>
    <w:rsid w:val="005E2396"/>
    <w:rsid w:val="005E25A4"/>
    <w:rsid w:val="005E2611"/>
    <w:rsid w:val="005E2700"/>
    <w:rsid w:val="005E29E3"/>
    <w:rsid w:val="005E2C4A"/>
    <w:rsid w:val="005E2D32"/>
    <w:rsid w:val="005E36FB"/>
    <w:rsid w:val="005E3B81"/>
    <w:rsid w:val="005E4667"/>
    <w:rsid w:val="005E4B18"/>
    <w:rsid w:val="005E4E02"/>
    <w:rsid w:val="005E5C65"/>
    <w:rsid w:val="005E5FE0"/>
    <w:rsid w:val="005E62F0"/>
    <w:rsid w:val="005E6857"/>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C0"/>
    <w:rsid w:val="005F5EF4"/>
    <w:rsid w:val="005F5F2C"/>
    <w:rsid w:val="005F60EC"/>
    <w:rsid w:val="005F63CB"/>
    <w:rsid w:val="005F68D4"/>
    <w:rsid w:val="005F6991"/>
    <w:rsid w:val="005F6BDD"/>
    <w:rsid w:val="005F70E4"/>
    <w:rsid w:val="005F7EBF"/>
    <w:rsid w:val="00600169"/>
    <w:rsid w:val="006001A7"/>
    <w:rsid w:val="006015A1"/>
    <w:rsid w:val="006015E1"/>
    <w:rsid w:val="00601683"/>
    <w:rsid w:val="00601B91"/>
    <w:rsid w:val="00601DD0"/>
    <w:rsid w:val="0060200D"/>
    <w:rsid w:val="00603E31"/>
    <w:rsid w:val="006041B7"/>
    <w:rsid w:val="0060451D"/>
    <w:rsid w:val="00605629"/>
    <w:rsid w:val="006059FB"/>
    <w:rsid w:val="00605D03"/>
    <w:rsid w:val="00606FD4"/>
    <w:rsid w:val="00607C46"/>
    <w:rsid w:val="006102F3"/>
    <w:rsid w:val="0061093E"/>
    <w:rsid w:val="006118F3"/>
    <w:rsid w:val="006119DC"/>
    <w:rsid w:val="00612434"/>
    <w:rsid w:val="00612CE6"/>
    <w:rsid w:val="00612DA3"/>
    <w:rsid w:val="00612EDD"/>
    <w:rsid w:val="00612FBA"/>
    <w:rsid w:val="006134E7"/>
    <w:rsid w:val="00614A7B"/>
    <w:rsid w:val="00614FF2"/>
    <w:rsid w:val="006158E4"/>
    <w:rsid w:val="006158FB"/>
    <w:rsid w:val="00615C08"/>
    <w:rsid w:val="00616F40"/>
    <w:rsid w:val="0061733E"/>
    <w:rsid w:val="0061741C"/>
    <w:rsid w:val="0061785B"/>
    <w:rsid w:val="006207BC"/>
    <w:rsid w:val="00621335"/>
    <w:rsid w:val="0062150E"/>
    <w:rsid w:val="00622EF5"/>
    <w:rsid w:val="0062382F"/>
    <w:rsid w:val="00623F37"/>
    <w:rsid w:val="00623F56"/>
    <w:rsid w:val="006242E9"/>
    <w:rsid w:val="006250F6"/>
    <w:rsid w:val="006258F1"/>
    <w:rsid w:val="00625F95"/>
    <w:rsid w:val="0062609D"/>
    <w:rsid w:val="00626341"/>
    <w:rsid w:val="00626BBC"/>
    <w:rsid w:val="006274B9"/>
    <w:rsid w:val="0062770C"/>
    <w:rsid w:val="00627808"/>
    <w:rsid w:val="0062788C"/>
    <w:rsid w:val="00627BA4"/>
    <w:rsid w:val="00627CD4"/>
    <w:rsid w:val="006300B6"/>
    <w:rsid w:val="006304D9"/>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8D8"/>
    <w:rsid w:val="00643C6F"/>
    <w:rsid w:val="006440AA"/>
    <w:rsid w:val="006448B8"/>
    <w:rsid w:val="00644EF3"/>
    <w:rsid w:val="0064573F"/>
    <w:rsid w:val="00645981"/>
    <w:rsid w:val="00645BE0"/>
    <w:rsid w:val="00645D80"/>
    <w:rsid w:val="00645DF8"/>
    <w:rsid w:val="00645E83"/>
    <w:rsid w:val="006460FF"/>
    <w:rsid w:val="00646974"/>
    <w:rsid w:val="00646C9D"/>
    <w:rsid w:val="0064778F"/>
    <w:rsid w:val="00647AE5"/>
    <w:rsid w:val="00647BF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8FC"/>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4FBB"/>
    <w:rsid w:val="0066500F"/>
    <w:rsid w:val="00665508"/>
    <w:rsid w:val="0066593D"/>
    <w:rsid w:val="00665D82"/>
    <w:rsid w:val="00670121"/>
    <w:rsid w:val="00670373"/>
    <w:rsid w:val="00670E0D"/>
    <w:rsid w:val="006715F4"/>
    <w:rsid w:val="00671B2B"/>
    <w:rsid w:val="00671DB5"/>
    <w:rsid w:val="0067281B"/>
    <w:rsid w:val="0067282A"/>
    <w:rsid w:val="00673538"/>
    <w:rsid w:val="00673895"/>
    <w:rsid w:val="006752D5"/>
    <w:rsid w:val="00675AFC"/>
    <w:rsid w:val="00675BCC"/>
    <w:rsid w:val="00676607"/>
    <w:rsid w:val="006773B6"/>
    <w:rsid w:val="00677704"/>
    <w:rsid w:val="00680281"/>
    <w:rsid w:val="00681CDE"/>
    <w:rsid w:val="00681E77"/>
    <w:rsid w:val="0068241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62"/>
    <w:rsid w:val="00696781"/>
    <w:rsid w:val="006967C9"/>
    <w:rsid w:val="00696EED"/>
    <w:rsid w:val="006974CE"/>
    <w:rsid w:val="00697FA2"/>
    <w:rsid w:val="006A049B"/>
    <w:rsid w:val="006A0514"/>
    <w:rsid w:val="006A1307"/>
    <w:rsid w:val="006A13BA"/>
    <w:rsid w:val="006A1CFB"/>
    <w:rsid w:val="006A1E5B"/>
    <w:rsid w:val="006A2327"/>
    <w:rsid w:val="006A257B"/>
    <w:rsid w:val="006A2889"/>
    <w:rsid w:val="006A3033"/>
    <w:rsid w:val="006A4AF7"/>
    <w:rsid w:val="006A58FD"/>
    <w:rsid w:val="006A5FCC"/>
    <w:rsid w:val="006A6750"/>
    <w:rsid w:val="006A675A"/>
    <w:rsid w:val="006A6FE6"/>
    <w:rsid w:val="006A737F"/>
    <w:rsid w:val="006A7476"/>
    <w:rsid w:val="006A7D03"/>
    <w:rsid w:val="006B019A"/>
    <w:rsid w:val="006B0247"/>
    <w:rsid w:val="006B02BE"/>
    <w:rsid w:val="006B0411"/>
    <w:rsid w:val="006B1158"/>
    <w:rsid w:val="006B1A42"/>
    <w:rsid w:val="006B257C"/>
    <w:rsid w:val="006B30B8"/>
    <w:rsid w:val="006B3504"/>
    <w:rsid w:val="006B35FA"/>
    <w:rsid w:val="006B3B0C"/>
    <w:rsid w:val="006B3FBF"/>
    <w:rsid w:val="006B4773"/>
    <w:rsid w:val="006B4B0E"/>
    <w:rsid w:val="006B4D8C"/>
    <w:rsid w:val="006B5492"/>
    <w:rsid w:val="006B5692"/>
    <w:rsid w:val="006B56F2"/>
    <w:rsid w:val="006B5A2F"/>
    <w:rsid w:val="006B618D"/>
    <w:rsid w:val="006B6AAA"/>
    <w:rsid w:val="006B746E"/>
    <w:rsid w:val="006B7AE6"/>
    <w:rsid w:val="006B7F6F"/>
    <w:rsid w:val="006C0723"/>
    <w:rsid w:val="006C0B42"/>
    <w:rsid w:val="006C0F06"/>
    <w:rsid w:val="006C176F"/>
    <w:rsid w:val="006C1CEA"/>
    <w:rsid w:val="006C2ED7"/>
    <w:rsid w:val="006C36A0"/>
    <w:rsid w:val="006C3B38"/>
    <w:rsid w:val="006C4A69"/>
    <w:rsid w:val="006C4B06"/>
    <w:rsid w:val="006C5611"/>
    <w:rsid w:val="006C571E"/>
    <w:rsid w:val="006C5849"/>
    <w:rsid w:val="006C5D8A"/>
    <w:rsid w:val="006C613D"/>
    <w:rsid w:val="006C6272"/>
    <w:rsid w:val="006C63B5"/>
    <w:rsid w:val="006C67DC"/>
    <w:rsid w:val="006C749B"/>
    <w:rsid w:val="006C7941"/>
    <w:rsid w:val="006D0D4C"/>
    <w:rsid w:val="006D0EC0"/>
    <w:rsid w:val="006D1119"/>
    <w:rsid w:val="006D119F"/>
    <w:rsid w:val="006D1821"/>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5F5"/>
    <w:rsid w:val="006E5188"/>
    <w:rsid w:val="006E533D"/>
    <w:rsid w:val="006E6883"/>
    <w:rsid w:val="006E75C7"/>
    <w:rsid w:val="006E7679"/>
    <w:rsid w:val="006F1B0D"/>
    <w:rsid w:val="006F2478"/>
    <w:rsid w:val="006F2F71"/>
    <w:rsid w:val="006F3567"/>
    <w:rsid w:val="006F4380"/>
    <w:rsid w:val="006F506C"/>
    <w:rsid w:val="006F5B33"/>
    <w:rsid w:val="006F631C"/>
    <w:rsid w:val="006F6DAA"/>
    <w:rsid w:val="006F7115"/>
    <w:rsid w:val="00701093"/>
    <w:rsid w:val="00701577"/>
    <w:rsid w:val="0070177A"/>
    <w:rsid w:val="00701AB2"/>
    <w:rsid w:val="007022FB"/>
    <w:rsid w:val="0070256E"/>
    <w:rsid w:val="00702FDC"/>
    <w:rsid w:val="00703132"/>
    <w:rsid w:val="00703430"/>
    <w:rsid w:val="0070349D"/>
    <w:rsid w:val="0070376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F96"/>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D1"/>
    <w:rsid w:val="007422EF"/>
    <w:rsid w:val="00742B71"/>
    <w:rsid w:val="00742F8F"/>
    <w:rsid w:val="00743205"/>
    <w:rsid w:val="0074369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60"/>
    <w:rsid w:val="00750BFE"/>
    <w:rsid w:val="007510D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BA"/>
    <w:rsid w:val="00757947"/>
    <w:rsid w:val="00757968"/>
    <w:rsid w:val="007620BE"/>
    <w:rsid w:val="0076216E"/>
    <w:rsid w:val="0076284D"/>
    <w:rsid w:val="00762B52"/>
    <w:rsid w:val="007630E3"/>
    <w:rsid w:val="00764CFF"/>
    <w:rsid w:val="00764FD6"/>
    <w:rsid w:val="00765189"/>
    <w:rsid w:val="007654C6"/>
    <w:rsid w:val="00765E84"/>
    <w:rsid w:val="00766211"/>
    <w:rsid w:val="00767170"/>
    <w:rsid w:val="00767410"/>
    <w:rsid w:val="00767BAB"/>
    <w:rsid w:val="00767D66"/>
    <w:rsid w:val="00767E88"/>
    <w:rsid w:val="00771A43"/>
    <w:rsid w:val="00771D7A"/>
    <w:rsid w:val="00771EC8"/>
    <w:rsid w:val="007720C2"/>
    <w:rsid w:val="007731F0"/>
    <w:rsid w:val="007740AD"/>
    <w:rsid w:val="00774578"/>
    <w:rsid w:val="007746F0"/>
    <w:rsid w:val="00774AA5"/>
    <w:rsid w:val="0077535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2"/>
    <w:rsid w:val="007909D9"/>
    <w:rsid w:val="00790D67"/>
    <w:rsid w:val="00790FAD"/>
    <w:rsid w:val="00791021"/>
    <w:rsid w:val="007912DE"/>
    <w:rsid w:val="00791E5B"/>
    <w:rsid w:val="00791EB1"/>
    <w:rsid w:val="00791FC9"/>
    <w:rsid w:val="0079367F"/>
    <w:rsid w:val="00793A26"/>
    <w:rsid w:val="0079488E"/>
    <w:rsid w:val="007948D0"/>
    <w:rsid w:val="00794F1E"/>
    <w:rsid w:val="00796861"/>
    <w:rsid w:val="007968EF"/>
    <w:rsid w:val="00796A8B"/>
    <w:rsid w:val="00796EB0"/>
    <w:rsid w:val="0079714A"/>
    <w:rsid w:val="007976F5"/>
    <w:rsid w:val="007A059A"/>
    <w:rsid w:val="007A130B"/>
    <w:rsid w:val="007A15EC"/>
    <w:rsid w:val="007A1E23"/>
    <w:rsid w:val="007A2F2E"/>
    <w:rsid w:val="007A42D4"/>
    <w:rsid w:val="007A55C8"/>
    <w:rsid w:val="007A5905"/>
    <w:rsid w:val="007A5BDA"/>
    <w:rsid w:val="007A5D9C"/>
    <w:rsid w:val="007A68AD"/>
    <w:rsid w:val="007A739D"/>
    <w:rsid w:val="007A7D55"/>
    <w:rsid w:val="007A7E8A"/>
    <w:rsid w:val="007B0F0F"/>
    <w:rsid w:val="007B12FF"/>
    <w:rsid w:val="007B185F"/>
    <w:rsid w:val="007B2A01"/>
    <w:rsid w:val="007B2E3A"/>
    <w:rsid w:val="007B2E75"/>
    <w:rsid w:val="007B2E78"/>
    <w:rsid w:val="007B3B8D"/>
    <w:rsid w:val="007B43A1"/>
    <w:rsid w:val="007B4DFE"/>
    <w:rsid w:val="007B4E86"/>
    <w:rsid w:val="007B52AF"/>
    <w:rsid w:val="007B53FD"/>
    <w:rsid w:val="007B6219"/>
    <w:rsid w:val="007B6F01"/>
    <w:rsid w:val="007B6F6D"/>
    <w:rsid w:val="007B732B"/>
    <w:rsid w:val="007B7651"/>
    <w:rsid w:val="007B773D"/>
    <w:rsid w:val="007B7756"/>
    <w:rsid w:val="007C0612"/>
    <w:rsid w:val="007C136F"/>
    <w:rsid w:val="007C1C57"/>
    <w:rsid w:val="007C348D"/>
    <w:rsid w:val="007C3B9B"/>
    <w:rsid w:val="007C4A8E"/>
    <w:rsid w:val="007C4EA7"/>
    <w:rsid w:val="007C4F49"/>
    <w:rsid w:val="007C4FA1"/>
    <w:rsid w:val="007C50E5"/>
    <w:rsid w:val="007C5376"/>
    <w:rsid w:val="007C65CC"/>
    <w:rsid w:val="007C6808"/>
    <w:rsid w:val="007C7A8A"/>
    <w:rsid w:val="007C7D60"/>
    <w:rsid w:val="007D0225"/>
    <w:rsid w:val="007D0950"/>
    <w:rsid w:val="007D0D17"/>
    <w:rsid w:val="007D0F6B"/>
    <w:rsid w:val="007D1221"/>
    <w:rsid w:val="007D1BAE"/>
    <w:rsid w:val="007D2CBD"/>
    <w:rsid w:val="007D41C0"/>
    <w:rsid w:val="007D52D1"/>
    <w:rsid w:val="007D5985"/>
    <w:rsid w:val="007D5C61"/>
    <w:rsid w:val="007D60F9"/>
    <w:rsid w:val="007D64BF"/>
    <w:rsid w:val="007D6857"/>
    <w:rsid w:val="007D68F7"/>
    <w:rsid w:val="007D6D19"/>
    <w:rsid w:val="007D7326"/>
    <w:rsid w:val="007D7364"/>
    <w:rsid w:val="007D7BC5"/>
    <w:rsid w:val="007E00F9"/>
    <w:rsid w:val="007E05CD"/>
    <w:rsid w:val="007E0A9D"/>
    <w:rsid w:val="007E0B96"/>
    <w:rsid w:val="007E1003"/>
    <w:rsid w:val="007E10E2"/>
    <w:rsid w:val="007E1893"/>
    <w:rsid w:val="007E232C"/>
    <w:rsid w:val="007E2CF6"/>
    <w:rsid w:val="007E2E51"/>
    <w:rsid w:val="007E3A91"/>
    <w:rsid w:val="007E3D46"/>
    <w:rsid w:val="007E3D62"/>
    <w:rsid w:val="007E41FF"/>
    <w:rsid w:val="007E4767"/>
    <w:rsid w:val="007E50FE"/>
    <w:rsid w:val="007E52AB"/>
    <w:rsid w:val="007E5F3B"/>
    <w:rsid w:val="007E5F55"/>
    <w:rsid w:val="007E625C"/>
    <w:rsid w:val="007E6857"/>
    <w:rsid w:val="007E7010"/>
    <w:rsid w:val="007E7231"/>
    <w:rsid w:val="007F0164"/>
    <w:rsid w:val="007F01A0"/>
    <w:rsid w:val="007F1543"/>
    <w:rsid w:val="007F18C0"/>
    <w:rsid w:val="007F1A0D"/>
    <w:rsid w:val="007F1B2E"/>
    <w:rsid w:val="007F1B84"/>
    <w:rsid w:val="007F2173"/>
    <w:rsid w:val="007F2491"/>
    <w:rsid w:val="007F2536"/>
    <w:rsid w:val="007F34C7"/>
    <w:rsid w:val="007F366E"/>
    <w:rsid w:val="007F47E7"/>
    <w:rsid w:val="007F4F75"/>
    <w:rsid w:val="007F52EC"/>
    <w:rsid w:val="007F6402"/>
    <w:rsid w:val="007F6C4A"/>
    <w:rsid w:val="007F6C5E"/>
    <w:rsid w:val="007F70F3"/>
    <w:rsid w:val="0080079C"/>
    <w:rsid w:val="00802232"/>
    <w:rsid w:val="0080269D"/>
    <w:rsid w:val="00803D2A"/>
    <w:rsid w:val="008040CB"/>
    <w:rsid w:val="008043C9"/>
    <w:rsid w:val="008047A6"/>
    <w:rsid w:val="008049DA"/>
    <w:rsid w:val="00804C73"/>
    <w:rsid w:val="00804D0F"/>
    <w:rsid w:val="00804F45"/>
    <w:rsid w:val="008055AB"/>
    <w:rsid w:val="0080573E"/>
    <w:rsid w:val="00805D63"/>
    <w:rsid w:val="00806044"/>
    <w:rsid w:val="00806116"/>
    <w:rsid w:val="00806360"/>
    <w:rsid w:val="00807B75"/>
    <w:rsid w:val="00810237"/>
    <w:rsid w:val="00810AF3"/>
    <w:rsid w:val="00810DA6"/>
    <w:rsid w:val="008125DB"/>
    <w:rsid w:val="00813105"/>
    <w:rsid w:val="0081311C"/>
    <w:rsid w:val="00813E55"/>
    <w:rsid w:val="0081425E"/>
    <w:rsid w:val="008142E7"/>
    <w:rsid w:val="00814604"/>
    <w:rsid w:val="00814C2C"/>
    <w:rsid w:val="00814F72"/>
    <w:rsid w:val="008150F0"/>
    <w:rsid w:val="0081570A"/>
    <w:rsid w:val="00815D5F"/>
    <w:rsid w:val="00816329"/>
    <w:rsid w:val="008163AF"/>
    <w:rsid w:val="008176D9"/>
    <w:rsid w:val="00817D5A"/>
    <w:rsid w:val="008207C8"/>
    <w:rsid w:val="008216CF"/>
    <w:rsid w:val="00821BB1"/>
    <w:rsid w:val="00821FE8"/>
    <w:rsid w:val="00822FE2"/>
    <w:rsid w:val="00823BF2"/>
    <w:rsid w:val="00823E2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AD7"/>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B2C"/>
    <w:rsid w:val="008475C6"/>
    <w:rsid w:val="00847D3E"/>
    <w:rsid w:val="008505E9"/>
    <w:rsid w:val="0085116C"/>
    <w:rsid w:val="00851498"/>
    <w:rsid w:val="00851585"/>
    <w:rsid w:val="00851768"/>
    <w:rsid w:val="008517B7"/>
    <w:rsid w:val="00852202"/>
    <w:rsid w:val="00852480"/>
    <w:rsid w:val="00852F58"/>
    <w:rsid w:val="0085364E"/>
    <w:rsid w:val="0085372A"/>
    <w:rsid w:val="008540C3"/>
    <w:rsid w:val="0085443F"/>
    <w:rsid w:val="00855CB8"/>
    <w:rsid w:val="00855F05"/>
    <w:rsid w:val="008563C3"/>
    <w:rsid w:val="0085681A"/>
    <w:rsid w:val="00856832"/>
    <w:rsid w:val="00856CFA"/>
    <w:rsid w:val="008576A8"/>
    <w:rsid w:val="00857DE3"/>
    <w:rsid w:val="008601A5"/>
    <w:rsid w:val="00860F5E"/>
    <w:rsid w:val="00861205"/>
    <w:rsid w:val="00861C17"/>
    <w:rsid w:val="00861F49"/>
    <w:rsid w:val="0086202D"/>
    <w:rsid w:val="0086246A"/>
    <w:rsid w:val="00862DB8"/>
    <w:rsid w:val="0086303D"/>
    <w:rsid w:val="00863433"/>
    <w:rsid w:val="008638DF"/>
    <w:rsid w:val="00864390"/>
    <w:rsid w:val="008643DD"/>
    <w:rsid w:val="008656E1"/>
    <w:rsid w:val="008662A0"/>
    <w:rsid w:val="0086727C"/>
    <w:rsid w:val="0086733E"/>
    <w:rsid w:val="00867806"/>
    <w:rsid w:val="008678E4"/>
    <w:rsid w:val="00867D33"/>
    <w:rsid w:val="00870025"/>
    <w:rsid w:val="008701DF"/>
    <w:rsid w:val="00870F9D"/>
    <w:rsid w:val="008715AB"/>
    <w:rsid w:val="0087164F"/>
    <w:rsid w:val="008717FB"/>
    <w:rsid w:val="00871873"/>
    <w:rsid w:val="0087218A"/>
    <w:rsid w:val="008721F6"/>
    <w:rsid w:val="0087372C"/>
    <w:rsid w:val="00873D68"/>
    <w:rsid w:val="00874383"/>
    <w:rsid w:val="00875609"/>
    <w:rsid w:val="00875DD1"/>
    <w:rsid w:val="00875E60"/>
    <w:rsid w:val="00875F00"/>
    <w:rsid w:val="00876B29"/>
    <w:rsid w:val="00876B6A"/>
    <w:rsid w:val="00876F48"/>
    <w:rsid w:val="00877A5D"/>
    <w:rsid w:val="008802B8"/>
    <w:rsid w:val="00881064"/>
    <w:rsid w:val="00881B1D"/>
    <w:rsid w:val="0088228F"/>
    <w:rsid w:val="00882826"/>
    <w:rsid w:val="00882956"/>
    <w:rsid w:val="008834C6"/>
    <w:rsid w:val="00883658"/>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AF"/>
    <w:rsid w:val="008A1365"/>
    <w:rsid w:val="008A1AB1"/>
    <w:rsid w:val="008A1D5F"/>
    <w:rsid w:val="008A216D"/>
    <w:rsid w:val="008A2970"/>
    <w:rsid w:val="008A2E29"/>
    <w:rsid w:val="008A3657"/>
    <w:rsid w:val="008A3A6F"/>
    <w:rsid w:val="008A3C76"/>
    <w:rsid w:val="008A3C98"/>
    <w:rsid w:val="008A4861"/>
    <w:rsid w:val="008A51A5"/>
    <w:rsid w:val="008A5606"/>
    <w:rsid w:val="008A564A"/>
    <w:rsid w:val="008A5873"/>
    <w:rsid w:val="008A5D0F"/>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79"/>
    <w:rsid w:val="008C07E7"/>
    <w:rsid w:val="008C0807"/>
    <w:rsid w:val="008C0A0F"/>
    <w:rsid w:val="008C0CD5"/>
    <w:rsid w:val="008C1D31"/>
    <w:rsid w:val="008C1E31"/>
    <w:rsid w:val="008C230B"/>
    <w:rsid w:val="008C23CE"/>
    <w:rsid w:val="008C24CB"/>
    <w:rsid w:val="008C2A3F"/>
    <w:rsid w:val="008C39ED"/>
    <w:rsid w:val="008C3D60"/>
    <w:rsid w:val="008C3FB4"/>
    <w:rsid w:val="008C4071"/>
    <w:rsid w:val="008C480F"/>
    <w:rsid w:val="008C50C6"/>
    <w:rsid w:val="008C5210"/>
    <w:rsid w:val="008C5433"/>
    <w:rsid w:val="008C55BE"/>
    <w:rsid w:val="008C5658"/>
    <w:rsid w:val="008C5F5E"/>
    <w:rsid w:val="008C6767"/>
    <w:rsid w:val="008C6D60"/>
    <w:rsid w:val="008C6FC9"/>
    <w:rsid w:val="008C7B15"/>
    <w:rsid w:val="008C7C8C"/>
    <w:rsid w:val="008D03B2"/>
    <w:rsid w:val="008D07B5"/>
    <w:rsid w:val="008D07EC"/>
    <w:rsid w:val="008D0A7E"/>
    <w:rsid w:val="008D0EA5"/>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A94"/>
    <w:rsid w:val="008E6D07"/>
    <w:rsid w:val="008E78B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6C"/>
    <w:rsid w:val="008F4D52"/>
    <w:rsid w:val="008F5160"/>
    <w:rsid w:val="008F52B3"/>
    <w:rsid w:val="008F5556"/>
    <w:rsid w:val="008F59C5"/>
    <w:rsid w:val="008F5E15"/>
    <w:rsid w:val="008F5EA0"/>
    <w:rsid w:val="008F6484"/>
    <w:rsid w:val="008F66FF"/>
    <w:rsid w:val="008F683B"/>
    <w:rsid w:val="008F6A15"/>
    <w:rsid w:val="008F6D6B"/>
    <w:rsid w:val="008F7226"/>
    <w:rsid w:val="008F78D4"/>
    <w:rsid w:val="008F7BC1"/>
    <w:rsid w:val="008F7F9A"/>
    <w:rsid w:val="009003B1"/>
    <w:rsid w:val="00900D5D"/>
    <w:rsid w:val="00901552"/>
    <w:rsid w:val="00901D85"/>
    <w:rsid w:val="00901FB3"/>
    <w:rsid w:val="009025EC"/>
    <w:rsid w:val="009032BE"/>
    <w:rsid w:val="009034DF"/>
    <w:rsid w:val="00903F2F"/>
    <w:rsid w:val="009043AE"/>
    <w:rsid w:val="00904BC4"/>
    <w:rsid w:val="00904E8C"/>
    <w:rsid w:val="00905C8B"/>
    <w:rsid w:val="009079D3"/>
    <w:rsid w:val="00910C39"/>
    <w:rsid w:val="00911B90"/>
    <w:rsid w:val="00911C54"/>
    <w:rsid w:val="009122A7"/>
    <w:rsid w:val="00912764"/>
    <w:rsid w:val="00912795"/>
    <w:rsid w:val="00913029"/>
    <w:rsid w:val="00913EE3"/>
    <w:rsid w:val="009142CB"/>
    <w:rsid w:val="0091430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E4E"/>
    <w:rsid w:val="00923A02"/>
    <w:rsid w:val="0092429E"/>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3A"/>
    <w:rsid w:val="0093767A"/>
    <w:rsid w:val="009400B9"/>
    <w:rsid w:val="00940EF8"/>
    <w:rsid w:val="00942030"/>
    <w:rsid w:val="00942226"/>
    <w:rsid w:val="00942379"/>
    <w:rsid w:val="009425A7"/>
    <w:rsid w:val="00942662"/>
    <w:rsid w:val="00942759"/>
    <w:rsid w:val="00942B80"/>
    <w:rsid w:val="00942BCA"/>
    <w:rsid w:val="00942C81"/>
    <w:rsid w:val="0094429A"/>
    <w:rsid w:val="00945504"/>
    <w:rsid w:val="009457D7"/>
    <w:rsid w:val="009465A0"/>
    <w:rsid w:val="00946722"/>
    <w:rsid w:val="0094716E"/>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5B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08C"/>
    <w:rsid w:val="00980D68"/>
    <w:rsid w:val="0098179C"/>
    <w:rsid w:val="009827EC"/>
    <w:rsid w:val="00982C48"/>
    <w:rsid w:val="00982EE8"/>
    <w:rsid w:val="00983A43"/>
    <w:rsid w:val="009841CD"/>
    <w:rsid w:val="00984B02"/>
    <w:rsid w:val="009855D4"/>
    <w:rsid w:val="00985A84"/>
    <w:rsid w:val="00985BDD"/>
    <w:rsid w:val="00985F55"/>
    <w:rsid w:val="00986CE1"/>
    <w:rsid w:val="00986FE3"/>
    <w:rsid w:val="0098756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8DF"/>
    <w:rsid w:val="009A180D"/>
    <w:rsid w:val="009A201E"/>
    <w:rsid w:val="009A3252"/>
    <w:rsid w:val="009A3A73"/>
    <w:rsid w:val="009A43BF"/>
    <w:rsid w:val="009A50B5"/>
    <w:rsid w:val="009A61DC"/>
    <w:rsid w:val="009A6678"/>
    <w:rsid w:val="009A7D11"/>
    <w:rsid w:val="009B1258"/>
    <w:rsid w:val="009B2302"/>
    <w:rsid w:val="009B2D7A"/>
    <w:rsid w:val="009B31AC"/>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EA"/>
    <w:rsid w:val="009D0C3F"/>
    <w:rsid w:val="009D0DC5"/>
    <w:rsid w:val="009D1038"/>
    <w:rsid w:val="009D184C"/>
    <w:rsid w:val="009D1DC8"/>
    <w:rsid w:val="009D2F13"/>
    <w:rsid w:val="009D2F4F"/>
    <w:rsid w:val="009D5275"/>
    <w:rsid w:val="009D5909"/>
    <w:rsid w:val="009D5D9E"/>
    <w:rsid w:val="009D61CE"/>
    <w:rsid w:val="009D62CF"/>
    <w:rsid w:val="009D6598"/>
    <w:rsid w:val="009D7294"/>
    <w:rsid w:val="009D73D9"/>
    <w:rsid w:val="009D779F"/>
    <w:rsid w:val="009E064A"/>
    <w:rsid w:val="009E06D2"/>
    <w:rsid w:val="009E1FFB"/>
    <w:rsid w:val="009E20B7"/>
    <w:rsid w:val="009E224B"/>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6C"/>
    <w:rsid w:val="00A176D5"/>
    <w:rsid w:val="00A1780C"/>
    <w:rsid w:val="00A17B90"/>
    <w:rsid w:val="00A215B6"/>
    <w:rsid w:val="00A217B2"/>
    <w:rsid w:val="00A21F3E"/>
    <w:rsid w:val="00A222A1"/>
    <w:rsid w:val="00A22328"/>
    <w:rsid w:val="00A23042"/>
    <w:rsid w:val="00A2374A"/>
    <w:rsid w:val="00A23B71"/>
    <w:rsid w:val="00A23C2A"/>
    <w:rsid w:val="00A24123"/>
    <w:rsid w:val="00A2480E"/>
    <w:rsid w:val="00A24EBE"/>
    <w:rsid w:val="00A24FBA"/>
    <w:rsid w:val="00A25168"/>
    <w:rsid w:val="00A25311"/>
    <w:rsid w:val="00A2534E"/>
    <w:rsid w:val="00A25672"/>
    <w:rsid w:val="00A25751"/>
    <w:rsid w:val="00A25D08"/>
    <w:rsid w:val="00A26794"/>
    <w:rsid w:val="00A26F11"/>
    <w:rsid w:val="00A27446"/>
    <w:rsid w:val="00A27846"/>
    <w:rsid w:val="00A30190"/>
    <w:rsid w:val="00A30644"/>
    <w:rsid w:val="00A30DEC"/>
    <w:rsid w:val="00A3113F"/>
    <w:rsid w:val="00A31171"/>
    <w:rsid w:val="00A311DE"/>
    <w:rsid w:val="00A31436"/>
    <w:rsid w:val="00A322CD"/>
    <w:rsid w:val="00A3255C"/>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141"/>
    <w:rsid w:val="00A436D2"/>
    <w:rsid w:val="00A4394E"/>
    <w:rsid w:val="00A43BC1"/>
    <w:rsid w:val="00A43C02"/>
    <w:rsid w:val="00A44166"/>
    <w:rsid w:val="00A44C01"/>
    <w:rsid w:val="00A4524C"/>
    <w:rsid w:val="00A45433"/>
    <w:rsid w:val="00A456D5"/>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87C"/>
    <w:rsid w:val="00A54FCF"/>
    <w:rsid w:val="00A5552B"/>
    <w:rsid w:val="00A55891"/>
    <w:rsid w:val="00A55AA5"/>
    <w:rsid w:val="00A560A2"/>
    <w:rsid w:val="00A565AB"/>
    <w:rsid w:val="00A57036"/>
    <w:rsid w:val="00A571AB"/>
    <w:rsid w:val="00A5749C"/>
    <w:rsid w:val="00A5751B"/>
    <w:rsid w:val="00A60616"/>
    <w:rsid w:val="00A6076B"/>
    <w:rsid w:val="00A6180D"/>
    <w:rsid w:val="00A6265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D28"/>
    <w:rsid w:val="00A744AD"/>
    <w:rsid w:val="00A747AC"/>
    <w:rsid w:val="00A74B22"/>
    <w:rsid w:val="00A74B37"/>
    <w:rsid w:val="00A74E3D"/>
    <w:rsid w:val="00A75114"/>
    <w:rsid w:val="00A75148"/>
    <w:rsid w:val="00A75DE7"/>
    <w:rsid w:val="00A76D35"/>
    <w:rsid w:val="00A76F66"/>
    <w:rsid w:val="00A7786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86926"/>
    <w:rsid w:val="00A86F4F"/>
    <w:rsid w:val="00A90AF8"/>
    <w:rsid w:val="00A91483"/>
    <w:rsid w:val="00A92611"/>
    <w:rsid w:val="00A934E0"/>
    <w:rsid w:val="00A93C5D"/>
    <w:rsid w:val="00A940CF"/>
    <w:rsid w:val="00A94866"/>
    <w:rsid w:val="00A9488B"/>
    <w:rsid w:val="00A94AAE"/>
    <w:rsid w:val="00A95F73"/>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6A"/>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2B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26"/>
    <w:rsid w:val="00AD0911"/>
    <w:rsid w:val="00AD0F22"/>
    <w:rsid w:val="00AD16FA"/>
    <w:rsid w:val="00AD1917"/>
    <w:rsid w:val="00AD1B88"/>
    <w:rsid w:val="00AD2428"/>
    <w:rsid w:val="00AD352D"/>
    <w:rsid w:val="00AD3648"/>
    <w:rsid w:val="00AD3951"/>
    <w:rsid w:val="00AD3DCD"/>
    <w:rsid w:val="00AD4055"/>
    <w:rsid w:val="00AD47BF"/>
    <w:rsid w:val="00AD5069"/>
    <w:rsid w:val="00AD51F7"/>
    <w:rsid w:val="00AD5354"/>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ADA"/>
    <w:rsid w:val="00AF0D63"/>
    <w:rsid w:val="00AF0D6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1B"/>
    <w:rsid w:val="00AF76C1"/>
    <w:rsid w:val="00AF786C"/>
    <w:rsid w:val="00AF7CB0"/>
    <w:rsid w:val="00AF7F98"/>
    <w:rsid w:val="00AF7FB3"/>
    <w:rsid w:val="00B004F2"/>
    <w:rsid w:val="00B00C12"/>
    <w:rsid w:val="00B012CF"/>
    <w:rsid w:val="00B015FC"/>
    <w:rsid w:val="00B01A92"/>
    <w:rsid w:val="00B01C30"/>
    <w:rsid w:val="00B03CE0"/>
    <w:rsid w:val="00B05A03"/>
    <w:rsid w:val="00B05CA7"/>
    <w:rsid w:val="00B06A47"/>
    <w:rsid w:val="00B06EA0"/>
    <w:rsid w:val="00B07665"/>
    <w:rsid w:val="00B1096B"/>
    <w:rsid w:val="00B1123C"/>
    <w:rsid w:val="00B118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508"/>
    <w:rsid w:val="00B21765"/>
    <w:rsid w:val="00B218AD"/>
    <w:rsid w:val="00B21AC5"/>
    <w:rsid w:val="00B21EFA"/>
    <w:rsid w:val="00B2239D"/>
    <w:rsid w:val="00B22538"/>
    <w:rsid w:val="00B24214"/>
    <w:rsid w:val="00B2459A"/>
    <w:rsid w:val="00B24708"/>
    <w:rsid w:val="00B24D95"/>
    <w:rsid w:val="00B252D4"/>
    <w:rsid w:val="00B26A63"/>
    <w:rsid w:val="00B27D89"/>
    <w:rsid w:val="00B300F1"/>
    <w:rsid w:val="00B30554"/>
    <w:rsid w:val="00B3055F"/>
    <w:rsid w:val="00B3068F"/>
    <w:rsid w:val="00B30979"/>
    <w:rsid w:val="00B30AC8"/>
    <w:rsid w:val="00B30CEA"/>
    <w:rsid w:val="00B31856"/>
    <w:rsid w:val="00B31908"/>
    <w:rsid w:val="00B31D3E"/>
    <w:rsid w:val="00B31D5E"/>
    <w:rsid w:val="00B3233B"/>
    <w:rsid w:val="00B3287D"/>
    <w:rsid w:val="00B33394"/>
    <w:rsid w:val="00B33EAC"/>
    <w:rsid w:val="00B34FE6"/>
    <w:rsid w:val="00B3551C"/>
    <w:rsid w:val="00B359A7"/>
    <w:rsid w:val="00B35FC1"/>
    <w:rsid w:val="00B36258"/>
    <w:rsid w:val="00B363E1"/>
    <w:rsid w:val="00B368D9"/>
    <w:rsid w:val="00B3699E"/>
    <w:rsid w:val="00B37854"/>
    <w:rsid w:val="00B40021"/>
    <w:rsid w:val="00B4080D"/>
    <w:rsid w:val="00B40AA5"/>
    <w:rsid w:val="00B40DCB"/>
    <w:rsid w:val="00B41056"/>
    <w:rsid w:val="00B411DB"/>
    <w:rsid w:val="00B413C6"/>
    <w:rsid w:val="00B41C66"/>
    <w:rsid w:val="00B42273"/>
    <w:rsid w:val="00B424B6"/>
    <w:rsid w:val="00B43A30"/>
    <w:rsid w:val="00B441BF"/>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0BD"/>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B5D"/>
    <w:rsid w:val="00B645FA"/>
    <w:rsid w:val="00B64F95"/>
    <w:rsid w:val="00B6522C"/>
    <w:rsid w:val="00B65975"/>
    <w:rsid w:val="00B65F97"/>
    <w:rsid w:val="00B669F2"/>
    <w:rsid w:val="00B66E67"/>
    <w:rsid w:val="00B67D76"/>
    <w:rsid w:val="00B70104"/>
    <w:rsid w:val="00B7039C"/>
    <w:rsid w:val="00B712C7"/>
    <w:rsid w:val="00B71986"/>
    <w:rsid w:val="00B71B06"/>
    <w:rsid w:val="00B71BA6"/>
    <w:rsid w:val="00B72547"/>
    <w:rsid w:val="00B72BAC"/>
    <w:rsid w:val="00B73A00"/>
    <w:rsid w:val="00B741D0"/>
    <w:rsid w:val="00B7494D"/>
    <w:rsid w:val="00B7560A"/>
    <w:rsid w:val="00B75AF1"/>
    <w:rsid w:val="00B75F6D"/>
    <w:rsid w:val="00B7632D"/>
    <w:rsid w:val="00B76501"/>
    <w:rsid w:val="00B766DE"/>
    <w:rsid w:val="00B76FA2"/>
    <w:rsid w:val="00B772DE"/>
    <w:rsid w:val="00B77E1A"/>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BF"/>
    <w:rsid w:val="00BA1D8F"/>
    <w:rsid w:val="00BA28D7"/>
    <w:rsid w:val="00BA31F7"/>
    <w:rsid w:val="00BA341F"/>
    <w:rsid w:val="00BA38A5"/>
    <w:rsid w:val="00BA3D88"/>
    <w:rsid w:val="00BA413B"/>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0F"/>
    <w:rsid w:val="00BC3440"/>
    <w:rsid w:val="00BC3A2D"/>
    <w:rsid w:val="00BC3BBD"/>
    <w:rsid w:val="00BC3C3C"/>
    <w:rsid w:val="00BC3DF9"/>
    <w:rsid w:val="00BC3EEA"/>
    <w:rsid w:val="00BC403A"/>
    <w:rsid w:val="00BC512A"/>
    <w:rsid w:val="00BC5391"/>
    <w:rsid w:val="00BC68E6"/>
    <w:rsid w:val="00BC6C61"/>
    <w:rsid w:val="00BC7052"/>
    <w:rsid w:val="00BC759E"/>
    <w:rsid w:val="00BC7F89"/>
    <w:rsid w:val="00BD00CF"/>
    <w:rsid w:val="00BD0C86"/>
    <w:rsid w:val="00BD22D9"/>
    <w:rsid w:val="00BD32D6"/>
    <w:rsid w:val="00BD3C64"/>
    <w:rsid w:val="00BD41D7"/>
    <w:rsid w:val="00BD4544"/>
    <w:rsid w:val="00BD498D"/>
    <w:rsid w:val="00BD4E54"/>
    <w:rsid w:val="00BD5244"/>
    <w:rsid w:val="00BD584D"/>
    <w:rsid w:val="00BD65B2"/>
    <w:rsid w:val="00BD76E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584"/>
    <w:rsid w:val="00BF2B58"/>
    <w:rsid w:val="00BF386F"/>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2B8B"/>
    <w:rsid w:val="00C03738"/>
    <w:rsid w:val="00C03EB7"/>
    <w:rsid w:val="00C04406"/>
    <w:rsid w:val="00C0495E"/>
    <w:rsid w:val="00C04FFE"/>
    <w:rsid w:val="00C0533D"/>
    <w:rsid w:val="00C0672F"/>
    <w:rsid w:val="00C06CA3"/>
    <w:rsid w:val="00C06F50"/>
    <w:rsid w:val="00C07161"/>
    <w:rsid w:val="00C075EF"/>
    <w:rsid w:val="00C07985"/>
    <w:rsid w:val="00C07B07"/>
    <w:rsid w:val="00C07D7D"/>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421C"/>
    <w:rsid w:val="00C25FC8"/>
    <w:rsid w:val="00C26588"/>
    <w:rsid w:val="00C265EA"/>
    <w:rsid w:val="00C271D1"/>
    <w:rsid w:val="00C3061F"/>
    <w:rsid w:val="00C30F77"/>
    <w:rsid w:val="00C31457"/>
    <w:rsid w:val="00C31BFE"/>
    <w:rsid w:val="00C32030"/>
    <w:rsid w:val="00C327B5"/>
    <w:rsid w:val="00C32E53"/>
    <w:rsid w:val="00C32E64"/>
    <w:rsid w:val="00C338F5"/>
    <w:rsid w:val="00C33DBC"/>
    <w:rsid w:val="00C34753"/>
    <w:rsid w:val="00C34BAF"/>
    <w:rsid w:val="00C35066"/>
    <w:rsid w:val="00C3528A"/>
    <w:rsid w:val="00C357D8"/>
    <w:rsid w:val="00C35C26"/>
    <w:rsid w:val="00C36C90"/>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719"/>
    <w:rsid w:val="00C5552E"/>
    <w:rsid w:val="00C5621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59"/>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1B7"/>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5B9"/>
    <w:rsid w:val="00C85777"/>
    <w:rsid w:val="00C85D49"/>
    <w:rsid w:val="00C86519"/>
    <w:rsid w:val="00C865A4"/>
    <w:rsid w:val="00C8691A"/>
    <w:rsid w:val="00C87941"/>
    <w:rsid w:val="00C87AB8"/>
    <w:rsid w:val="00C87B0E"/>
    <w:rsid w:val="00C87E49"/>
    <w:rsid w:val="00C906F5"/>
    <w:rsid w:val="00C90715"/>
    <w:rsid w:val="00C907D2"/>
    <w:rsid w:val="00C90917"/>
    <w:rsid w:val="00C90E94"/>
    <w:rsid w:val="00C91381"/>
    <w:rsid w:val="00C91D8B"/>
    <w:rsid w:val="00C924CD"/>
    <w:rsid w:val="00C93240"/>
    <w:rsid w:val="00C93FF6"/>
    <w:rsid w:val="00C940CA"/>
    <w:rsid w:val="00C9427A"/>
    <w:rsid w:val="00C94445"/>
    <w:rsid w:val="00C948BF"/>
    <w:rsid w:val="00C94A83"/>
    <w:rsid w:val="00C94B9F"/>
    <w:rsid w:val="00C955E6"/>
    <w:rsid w:val="00C95A29"/>
    <w:rsid w:val="00C95B05"/>
    <w:rsid w:val="00C95C34"/>
    <w:rsid w:val="00C95D9A"/>
    <w:rsid w:val="00C95DC7"/>
    <w:rsid w:val="00C96406"/>
    <w:rsid w:val="00C96CEC"/>
    <w:rsid w:val="00C970BE"/>
    <w:rsid w:val="00C970C8"/>
    <w:rsid w:val="00CA02E5"/>
    <w:rsid w:val="00CA02FE"/>
    <w:rsid w:val="00CA0664"/>
    <w:rsid w:val="00CA1743"/>
    <w:rsid w:val="00CA1FDC"/>
    <w:rsid w:val="00CA237E"/>
    <w:rsid w:val="00CA2A0F"/>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5F"/>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E75"/>
    <w:rsid w:val="00CE134E"/>
    <w:rsid w:val="00CE1414"/>
    <w:rsid w:val="00CE14DF"/>
    <w:rsid w:val="00CE1AFD"/>
    <w:rsid w:val="00CE1F13"/>
    <w:rsid w:val="00CE2489"/>
    <w:rsid w:val="00CE275A"/>
    <w:rsid w:val="00CE28F2"/>
    <w:rsid w:val="00CE2A25"/>
    <w:rsid w:val="00CE2A3A"/>
    <w:rsid w:val="00CE3247"/>
    <w:rsid w:val="00CE399B"/>
    <w:rsid w:val="00CE3BB2"/>
    <w:rsid w:val="00CE4901"/>
    <w:rsid w:val="00CE498D"/>
    <w:rsid w:val="00CE4FFA"/>
    <w:rsid w:val="00CE540C"/>
    <w:rsid w:val="00CE5434"/>
    <w:rsid w:val="00CE5A18"/>
    <w:rsid w:val="00CE6713"/>
    <w:rsid w:val="00CE6800"/>
    <w:rsid w:val="00CE7209"/>
    <w:rsid w:val="00CE744E"/>
    <w:rsid w:val="00CE75F2"/>
    <w:rsid w:val="00CE7939"/>
    <w:rsid w:val="00CE7FDF"/>
    <w:rsid w:val="00CF06D5"/>
    <w:rsid w:val="00CF06DE"/>
    <w:rsid w:val="00CF0E17"/>
    <w:rsid w:val="00CF14EB"/>
    <w:rsid w:val="00CF1D58"/>
    <w:rsid w:val="00CF1F79"/>
    <w:rsid w:val="00CF23C5"/>
    <w:rsid w:val="00CF2677"/>
    <w:rsid w:val="00CF2A67"/>
    <w:rsid w:val="00CF2CB6"/>
    <w:rsid w:val="00CF548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32"/>
    <w:rsid w:val="00D06478"/>
    <w:rsid w:val="00D068C1"/>
    <w:rsid w:val="00D07A8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E71"/>
    <w:rsid w:val="00D17945"/>
    <w:rsid w:val="00D17972"/>
    <w:rsid w:val="00D202BA"/>
    <w:rsid w:val="00D20B5F"/>
    <w:rsid w:val="00D21FC7"/>
    <w:rsid w:val="00D22226"/>
    <w:rsid w:val="00D232F1"/>
    <w:rsid w:val="00D23810"/>
    <w:rsid w:val="00D23AB9"/>
    <w:rsid w:val="00D23CC8"/>
    <w:rsid w:val="00D247A7"/>
    <w:rsid w:val="00D24970"/>
    <w:rsid w:val="00D24DA8"/>
    <w:rsid w:val="00D24EF8"/>
    <w:rsid w:val="00D25088"/>
    <w:rsid w:val="00D25782"/>
    <w:rsid w:val="00D25C0A"/>
    <w:rsid w:val="00D27B3A"/>
    <w:rsid w:val="00D27E76"/>
    <w:rsid w:val="00D3032D"/>
    <w:rsid w:val="00D304B1"/>
    <w:rsid w:val="00D30CCE"/>
    <w:rsid w:val="00D3118D"/>
    <w:rsid w:val="00D311C5"/>
    <w:rsid w:val="00D31692"/>
    <w:rsid w:val="00D32314"/>
    <w:rsid w:val="00D324CF"/>
    <w:rsid w:val="00D325C1"/>
    <w:rsid w:val="00D32FDE"/>
    <w:rsid w:val="00D331C2"/>
    <w:rsid w:val="00D3330B"/>
    <w:rsid w:val="00D33F7A"/>
    <w:rsid w:val="00D3495E"/>
    <w:rsid w:val="00D354EB"/>
    <w:rsid w:val="00D356B6"/>
    <w:rsid w:val="00D35747"/>
    <w:rsid w:val="00D36C00"/>
    <w:rsid w:val="00D36D55"/>
    <w:rsid w:val="00D37664"/>
    <w:rsid w:val="00D4094C"/>
    <w:rsid w:val="00D40ABD"/>
    <w:rsid w:val="00D40BD6"/>
    <w:rsid w:val="00D40C8E"/>
    <w:rsid w:val="00D40E98"/>
    <w:rsid w:val="00D41091"/>
    <w:rsid w:val="00D4126D"/>
    <w:rsid w:val="00D4135B"/>
    <w:rsid w:val="00D41480"/>
    <w:rsid w:val="00D41BC8"/>
    <w:rsid w:val="00D41D77"/>
    <w:rsid w:val="00D42637"/>
    <w:rsid w:val="00D43195"/>
    <w:rsid w:val="00D4327D"/>
    <w:rsid w:val="00D434C3"/>
    <w:rsid w:val="00D43E2A"/>
    <w:rsid w:val="00D44081"/>
    <w:rsid w:val="00D44402"/>
    <w:rsid w:val="00D4468E"/>
    <w:rsid w:val="00D4483A"/>
    <w:rsid w:val="00D4488B"/>
    <w:rsid w:val="00D4558C"/>
    <w:rsid w:val="00D45631"/>
    <w:rsid w:val="00D456B0"/>
    <w:rsid w:val="00D457AB"/>
    <w:rsid w:val="00D45A95"/>
    <w:rsid w:val="00D45B9E"/>
    <w:rsid w:val="00D45E0B"/>
    <w:rsid w:val="00D45F21"/>
    <w:rsid w:val="00D4630D"/>
    <w:rsid w:val="00D464BD"/>
    <w:rsid w:val="00D47818"/>
    <w:rsid w:val="00D4785E"/>
    <w:rsid w:val="00D5003D"/>
    <w:rsid w:val="00D5020B"/>
    <w:rsid w:val="00D50778"/>
    <w:rsid w:val="00D50D63"/>
    <w:rsid w:val="00D51C22"/>
    <w:rsid w:val="00D51C5E"/>
    <w:rsid w:val="00D52566"/>
    <w:rsid w:val="00D526C8"/>
    <w:rsid w:val="00D52D58"/>
    <w:rsid w:val="00D53BF4"/>
    <w:rsid w:val="00D5428E"/>
    <w:rsid w:val="00D54741"/>
    <w:rsid w:val="00D551E2"/>
    <w:rsid w:val="00D56B13"/>
    <w:rsid w:val="00D56E36"/>
    <w:rsid w:val="00D5753E"/>
    <w:rsid w:val="00D5779B"/>
    <w:rsid w:val="00D60217"/>
    <w:rsid w:val="00D60271"/>
    <w:rsid w:val="00D60623"/>
    <w:rsid w:val="00D60E01"/>
    <w:rsid w:val="00D61132"/>
    <w:rsid w:val="00D611AB"/>
    <w:rsid w:val="00D61620"/>
    <w:rsid w:val="00D61638"/>
    <w:rsid w:val="00D62793"/>
    <w:rsid w:val="00D62B64"/>
    <w:rsid w:val="00D6380A"/>
    <w:rsid w:val="00D65C16"/>
    <w:rsid w:val="00D6652F"/>
    <w:rsid w:val="00D6654D"/>
    <w:rsid w:val="00D66697"/>
    <w:rsid w:val="00D668C3"/>
    <w:rsid w:val="00D66A43"/>
    <w:rsid w:val="00D66EAF"/>
    <w:rsid w:val="00D66F4C"/>
    <w:rsid w:val="00D67710"/>
    <w:rsid w:val="00D67D52"/>
    <w:rsid w:val="00D70555"/>
    <w:rsid w:val="00D707AB"/>
    <w:rsid w:val="00D711C0"/>
    <w:rsid w:val="00D71363"/>
    <w:rsid w:val="00D7155A"/>
    <w:rsid w:val="00D71B66"/>
    <w:rsid w:val="00D72162"/>
    <w:rsid w:val="00D734C6"/>
    <w:rsid w:val="00D73765"/>
    <w:rsid w:val="00D7377C"/>
    <w:rsid w:val="00D740D9"/>
    <w:rsid w:val="00D74236"/>
    <w:rsid w:val="00D75062"/>
    <w:rsid w:val="00D75F89"/>
    <w:rsid w:val="00D76CA3"/>
    <w:rsid w:val="00D77078"/>
    <w:rsid w:val="00D7735E"/>
    <w:rsid w:val="00D77C78"/>
    <w:rsid w:val="00D8046D"/>
    <w:rsid w:val="00D80CDF"/>
    <w:rsid w:val="00D8178E"/>
    <w:rsid w:val="00D820FC"/>
    <w:rsid w:val="00D829FC"/>
    <w:rsid w:val="00D83945"/>
    <w:rsid w:val="00D840DA"/>
    <w:rsid w:val="00D84542"/>
    <w:rsid w:val="00D84AFF"/>
    <w:rsid w:val="00D8625D"/>
    <w:rsid w:val="00D86901"/>
    <w:rsid w:val="00D86A7B"/>
    <w:rsid w:val="00D8792F"/>
    <w:rsid w:val="00D8795A"/>
    <w:rsid w:val="00D90B3E"/>
    <w:rsid w:val="00D90C01"/>
    <w:rsid w:val="00D91242"/>
    <w:rsid w:val="00D912FE"/>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3C0"/>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84"/>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4EB"/>
    <w:rsid w:val="00DE0954"/>
    <w:rsid w:val="00DE0A53"/>
    <w:rsid w:val="00DE1720"/>
    <w:rsid w:val="00DE18FF"/>
    <w:rsid w:val="00DE2046"/>
    <w:rsid w:val="00DE290C"/>
    <w:rsid w:val="00DE29F0"/>
    <w:rsid w:val="00DE34A5"/>
    <w:rsid w:val="00DE36F4"/>
    <w:rsid w:val="00DE37BE"/>
    <w:rsid w:val="00DE3BB2"/>
    <w:rsid w:val="00DE3D84"/>
    <w:rsid w:val="00DE4696"/>
    <w:rsid w:val="00DE4BE1"/>
    <w:rsid w:val="00DE4FAD"/>
    <w:rsid w:val="00DE504D"/>
    <w:rsid w:val="00DE5120"/>
    <w:rsid w:val="00DE5711"/>
    <w:rsid w:val="00DE5F20"/>
    <w:rsid w:val="00DE661B"/>
    <w:rsid w:val="00DE6E2B"/>
    <w:rsid w:val="00DE6ED4"/>
    <w:rsid w:val="00DE7037"/>
    <w:rsid w:val="00DE7ED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B55"/>
    <w:rsid w:val="00DF7D38"/>
    <w:rsid w:val="00DF7FC3"/>
    <w:rsid w:val="00E0152E"/>
    <w:rsid w:val="00E01599"/>
    <w:rsid w:val="00E0179C"/>
    <w:rsid w:val="00E02773"/>
    <w:rsid w:val="00E0288C"/>
    <w:rsid w:val="00E02E87"/>
    <w:rsid w:val="00E033F7"/>
    <w:rsid w:val="00E042BB"/>
    <w:rsid w:val="00E04697"/>
    <w:rsid w:val="00E04919"/>
    <w:rsid w:val="00E05E2D"/>
    <w:rsid w:val="00E069E3"/>
    <w:rsid w:val="00E076BB"/>
    <w:rsid w:val="00E101B8"/>
    <w:rsid w:val="00E10741"/>
    <w:rsid w:val="00E110DE"/>
    <w:rsid w:val="00E113C6"/>
    <w:rsid w:val="00E115C6"/>
    <w:rsid w:val="00E1204F"/>
    <w:rsid w:val="00E121DF"/>
    <w:rsid w:val="00E123CC"/>
    <w:rsid w:val="00E12FBA"/>
    <w:rsid w:val="00E1304E"/>
    <w:rsid w:val="00E1329C"/>
    <w:rsid w:val="00E13E63"/>
    <w:rsid w:val="00E14179"/>
    <w:rsid w:val="00E146F6"/>
    <w:rsid w:val="00E146F8"/>
    <w:rsid w:val="00E1472F"/>
    <w:rsid w:val="00E16072"/>
    <w:rsid w:val="00E160F5"/>
    <w:rsid w:val="00E16240"/>
    <w:rsid w:val="00E16397"/>
    <w:rsid w:val="00E179BB"/>
    <w:rsid w:val="00E20832"/>
    <w:rsid w:val="00E20941"/>
    <w:rsid w:val="00E20B63"/>
    <w:rsid w:val="00E21018"/>
    <w:rsid w:val="00E213D4"/>
    <w:rsid w:val="00E217CA"/>
    <w:rsid w:val="00E2216E"/>
    <w:rsid w:val="00E2272C"/>
    <w:rsid w:val="00E22F0A"/>
    <w:rsid w:val="00E22FEC"/>
    <w:rsid w:val="00E23403"/>
    <w:rsid w:val="00E24B5E"/>
    <w:rsid w:val="00E24BA1"/>
    <w:rsid w:val="00E2506B"/>
    <w:rsid w:val="00E2520F"/>
    <w:rsid w:val="00E2534F"/>
    <w:rsid w:val="00E25A55"/>
    <w:rsid w:val="00E25B02"/>
    <w:rsid w:val="00E25CFD"/>
    <w:rsid w:val="00E25D98"/>
    <w:rsid w:val="00E262E0"/>
    <w:rsid w:val="00E2694C"/>
    <w:rsid w:val="00E270AB"/>
    <w:rsid w:val="00E2736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717"/>
    <w:rsid w:val="00E375BF"/>
    <w:rsid w:val="00E3782C"/>
    <w:rsid w:val="00E37A98"/>
    <w:rsid w:val="00E41326"/>
    <w:rsid w:val="00E41B4B"/>
    <w:rsid w:val="00E4227D"/>
    <w:rsid w:val="00E42587"/>
    <w:rsid w:val="00E42A6B"/>
    <w:rsid w:val="00E42AB8"/>
    <w:rsid w:val="00E42B7C"/>
    <w:rsid w:val="00E433CB"/>
    <w:rsid w:val="00E43E42"/>
    <w:rsid w:val="00E43FBD"/>
    <w:rsid w:val="00E448B7"/>
    <w:rsid w:val="00E50608"/>
    <w:rsid w:val="00E50D81"/>
    <w:rsid w:val="00E50F51"/>
    <w:rsid w:val="00E50F94"/>
    <w:rsid w:val="00E52B67"/>
    <w:rsid w:val="00E53CA2"/>
    <w:rsid w:val="00E53E12"/>
    <w:rsid w:val="00E54362"/>
    <w:rsid w:val="00E54BE2"/>
    <w:rsid w:val="00E55088"/>
    <w:rsid w:val="00E55E1A"/>
    <w:rsid w:val="00E56BA8"/>
    <w:rsid w:val="00E57702"/>
    <w:rsid w:val="00E577C7"/>
    <w:rsid w:val="00E6008D"/>
    <w:rsid w:val="00E6084D"/>
    <w:rsid w:val="00E60B06"/>
    <w:rsid w:val="00E60C92"/>
    <w:rsid w:val="00E61D90"/>
    <w:rsid w:val="00E6341D"/>
    <w:rsid w:val="00E6378C"/>
    <w:rsid w:val="00E63959"/>
    <w:rsid w:val="00E63E0C"/>
    <w:rsid w:val="00E64158"/>
    <w:rsid w:val="00E6448D"/>
    <w:rsid w:val="00E655C9"/>
    <w:rsid w:val="00E655D1"/>
    <w:rsid w:val="00E658A6"/>
    <w:rsid w:val="00E65C12"/>
    <w:rsid w:val="00E65C56"/>
    <w:rsid w:val="00E660CD"/>
    <w:rsid w:val="00E66292"/>
    <w:rsid w:val="00E668C5"/>
    <w:rsid w:val="00E66C2D"/>
    <w:rsid w:val="00E67078"/>
    <w:rsid w:val="00E670F8"/>
    <w:rsid w:val="00E67CF1"/>
    <w:rsid w:val="00E70410"/>
    <w:rsid w:val="00E7043E"/>
    <w:rsid w:val="00E70D5B"/>
    <w:rsid w:val="00E729B9"/>
    <w:rsid w:val="00E729F6"/>
    <w:rsid w:val="00E7343D"/>
    <w:rsid w:val="00E73769"/>
    <w:rsid w:val="00E73829"/>
    <w:rsid w:val="00E75068"/>
    <w:rsid w:val="00E75542"/>
    <w:rsid w:val="00E76292"/>
    <w:rsid w:val="00E76434"/>
    <w:rsid w:val="00E769E5"/>
    <w:rsid w:val="00E76A3A"/>
    <w:rsid w:val="00E77D11"/>
    <w:rsid w:val="00E80E68"/>
    <w:rsid w:val="00E80EDE"/>
    <w:rsid w:val="00E81505"/>
    <w:rsid w:val="00E81709"/>
    <w:rsid w:val="00E81834"/>
    <w:rsid w:val="00E81CD8"/>
    <w:rsid w:val="00E81D97"/>
    <w:rsid w:val="00E81E81"/>
    <w:rsid w:val="00E8279E"/>
    <w:rsid w:val="00E83154"/>
    <w:rsid w:val="00E83222"/>
    <w:rsid w:val="00E8432A"/>
    <w:rsid w:val="00E84C19"/>
    <w:rsid w:val="00E85013"/>
    <w:rsid w:val="00E850F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8C"/>
    <w:rsid w:val="00EA256A"/>
    <w:rsid w:val="00EA4193"/>
    <w:rsid w:val="00EA4970"/>
    <w:rsid w:val="00EA4E23"/>
    <w:rsid w:val="00EA56A6"/>
    <w:rsid w:val="00EA6573"/>
    <w:rsid w:val="00EA6D1E"/>
    <w:rsid w:val="00EA6E8F"/>
    <w:rsid w:val="00EA6F5B"/>
    <w:rsid w:val="00EA7102"/>
    <w:rsid w:val="00EA719E"/>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19E"/>
    <w:rsid w:val="00EB58C7"/>
    <w:rsid w:val="00EB5A03"/>
    <w:rsid w:val="00EB5C52"/>
    <w:rsid w:val="00EB5C85"/>
    <w:rsid w:val="00EB5DC1"/>
    <w:rsid w:val="00EB6ABD"/>
    <w:rsid w:val="00EB6D85"/>
    <w:rsid w:val="00EB6E93"/>
    <w:rsid w:val="00EB79EA"/>
    <w:rsid w:val="00EB7FCE"/>
    <w:rsid w:val="00EC0474"/>
    <w:rsid w:val="00EC0799"/>
    <w:rsid w:val="00EC121F"/>
    <w:rsid w:val="00EC1554"/>
    <w:rsid w:val="00EC1B6F"/>
    <w:rsid w:val="00EC3339"/>
    <w:rsid w:val="00EC3E8D"/>
    <w:rsid w:val="00EC42F8"/>
    <w:rsid w:val="00EC4553"/>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0C3"/>
    <w:rsid w:val="00ED4A3A"/>
    <w:rsid w:val="00ED4CED"/>
    <w:rsid w:val="00ED51C8"/>
    <w:rsid w:val="00ED55DB"/>
    <w:rsid w:val="00ED5933"/>
    <w:rsid w:val="00ED5A55"/>
    <w:rsid w:val="00ED5A98"/>
    <w:rsid w:val="00ED5B78"/>
    <w:rsid w:val="00ED5C67"/>
    <w:rsid w:val="00ED5EE0"/>
    <w:rsid w:val="00ED697D"/>
    <w:rsid w:val="00ED6CEC"/>
    <w:rsid w:val="00ED6E43"/>
    <w:rsid w:val="00ED73B9"/>
    <w:rsid w:val="00ED7950"/>
    <w:rsid w:val="00ED7E03"/>
    <w:rsid w:val="00ED7F3E"/>
    <w:rsid w:val="00EE0116"/>
    <w:rsid w:val="00EE02A7"/>
    <w:rsid w:val="00EE0C1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22C"/>
    <w:rsid w:val="00F023F9"/>
    <w:rsid w:val="00F02806"/>
    <w:rsid w:val="00F02B98"/>
    <w:rsid w:val="00F02C2E"/>
    <w:rsid w:val="00F03222"/>
    <w:rsid w:val="00F032A4"/>
    <w:rsid w:val="00F03537"/>
    <w:rsid w:val="00F03A8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F4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BA2"/>
    <w:rsid w:val="00F25241"/>
    <w:rsid w:val="00F257BC"/>
    <w:rsid w:val="00F30265"/>
    <w:rsid w:val="00F302A5"/>
    <w:rsid w:val="00F308B9"/>
    <w:rsid w:val="00F30AA8"/>
    <w:rsid w:val="00F31B00"/>
    <w:rsid w:val="00F32018"/>
    <w:rsid w:val="00F32DE5"/>
    <w:rsid w:val="00F332DC"/>
    <w:rsid w:val="00F33516"/>
    <w:rsid w:val="00F33852"/>
    <w:rsid w:val="00F33A43"/>
    <w:rsid w:val="00F33A72"/>
    <w:rsid w:val="00F34532"/>
    <w:rsid w:val="00F346E3"/>
    <w:rsid w:val="00F34725"/>
    <w:rsid w:val="00F3565B"/>
    <w:rsid w:val="00F35C40"/>
    <w:rsid w:val="00F36428"/>
    <w:rsid w:val="00F3656D"/>
    <w:rsid w:val="00F368F7"/>
    <w:rsid w:val="00F36AA8"/>
    <w:rsid w:val="00F37882"/>
    <w:rsid w:val="00F4007E"/>
    <w:rsid w:val="00F40BD7"/>
    <w:rsid w:val="00F40E95"/>
    <w:rsid w:val="00F41827"/>
    <w:rsid w:val="00F41BF7"/>
    <w:rsid w:val="00F4236C"/>
    <w:rsid w:val="00F429B7"/>
    <w:rsid w:val="00F42BEE"/>
    <w:rsid w:val="00F42CE8"/>
    <w:rsid w:val="00F431D1"/>
    <w:rsid w:val="00F431D3"/>
    <w:rsid w:val="00F4353E"/>
    <w:rsid w:val="00F43C74"/>
    <w:rsid w:val="00F43D84"/>
    <w:rsid w:val="00F44527"/>
    <w:rsid w:val="00F44F39"/>
    <w:rsid w:val="00F4541C"/>
    <w:rsid w:val="00F45ADC"/>
    <w:rsid w:val="00F45EB2"/>
    <w:rsid w:val="00F4605F"/>
    <w:rsid w:val="00F46892"/>
    <w:rsid w:val="00F46943"/>
    <w:rsid w:val="00F46984"/>
    <w:rsid w:val="00F46CA3"/>
    <w:rsid w:val="00F46E88"/>
    <w:rsid w:val="00F472AA"/>
    <w:rsid w:val="00F500F9"/>
    <w:rsid w:val="00F50491"/>
    <w:rsid w:val="00F504C4"/>
    <w:rsid w:val="00F5061E"/>
    <w:rsid w:val="00F50C57"/>
    <w:rsid w:val="00F510FD"/>
    <w:rsid w:val="00F511B0"/>
    <w:rsid w:val="00F51433"/>
    <w:rsid w:val="00F5171B"/>
    <w:rsid w:val="00F51A87"/>
    <w:rsid w:val="00F52939"/>
    <w:rsid w:val="00F52B84"/>
    <w:rsid w:val="00F52CDE"/>
    <w:rsid w:val="00F53526"/>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4B"/>
    <w:rsid w:val="00F65FF2"/>
    <w:rsid w:val="00F6698E"/>
    <w:rsid w:val="00F67417"/>
    <w:rsid w:val="00F678A1"/>
    <w:rsid w:val="00F701DB"/>
    <w:rsid w:val="00F71B90"/>
    <w:rsid w:val="00F7215F"/>
    <w:rsid w:val="00F73B04"/>
    <w:rsid w:val="00F73B1E"/>
    <w:rsid w:val="00F75592"/>
    <w:rsid w:val="00F7599F"/>
    <w:rsid w:val="00F75FB4"/>
    <w:rsid w:val="00F7680D"/>
    <w:rsid w:val="00F76C42"/>
    <w:rsid w:val="00F7725C"/>
    <w:rsid w:val="00F7789D"/>
    <w:rsid w:val="00F77AF0"/>
    <w:rsid w:val="00F80241"/>
    <w:rsid w:val="00F80B9A"/>
    <w:rsid w:val="00F81F56"/>
    <w:rsid w:val="00F82282"/>
    <w:rsid w:val="00F82324"/>
    <w:rsid w:val="00F83041"/>
    <w:rsid w:val="00F83398"/>
    <w:rsid w:val="00F83597"/>
    <w:rsid w:val="00F835DF"/>
    <w:rsid w:val="00F84093"/>
    <w:rsid w:val="00F85285"/>
    <w:rsid w:val="00F857D2"/>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3DE"/>
    <w:rsid w:val="00F966C7"/>
    <w:rsid w:val="00F96714"/>
    <w:rsid w:val="00FA0E33"/>
    <w:rsid w:val="00FA144D"/>
    <w:rsid w:val="00FA19B4"/>
    <w:rsid w:val="00FA263B"/>
    <w:rsid w:val="00FA36EB"/>
    <w:rsid w:val="00FA55B3"/>
    <w:rsid w:val="00FA56CE"/>
    <w:rsid w:val="00FA5A06"/>
    <w:rsid w:val="00FA5EA4"/>
    <w:rsid w:val="00FA5ECB"/>
    <w:rsid w:val="00FA6816"/>
    <w:rsid w:val="00FA7142"/>
    <w:rsid w:val="00FA7269"/>
    <w:rsid w:val="00FA75F8"/>
    <w:rsid w:val="00FA777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C32"/>
    <w:rsid w:val="00FC0DC2"/>
    <w:rsid w:val="00FC11E6"/>
    <w:rsid w:val="00FC1488"/>
    <w:rsid w:val="00FC1A04"/>
    <w:rsid w:val="00FC2982"/>
    <w:rsid w:val="00FC2F3B"/>
    <w:rsid w:val="00FC30FB"/>
    <w:rsid w:val="00FC3ECC"/>
    <w:rsid w:val="00FC3FB1"/>
    <w:rsid w:val="00FC46D9"/>
    <w:rsid w:val="00FC5AAA"/>
    <w:rsid w:val="00FC5CAE"/>
    <w:rsid w:val="00FC5EA5"/>
    <w:rsid w:val="00FC612C"/>
    <w:rsid w:val="00FC674E"/>
    <w:rsid w:val="00FC7724"/>
    <w:rsid w:val="00FC7AD6"/>
    <w:rsid w:val="00FC7FC8"/>
    <w:rsid w:val="00FD003B"/>
    <w:rsid w:val="00FD02FE"/>
    <w:rsid w:val="00FD03FA"/>
    <w:rsid w:val="00FD0898"/>
    <w:rsid w:val="00FD101F"/>
    <w:rsid w:val="00FD1597"/>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24"/>
    <w:rsid w:val="00FE07A7"/>
    <w:rsid w:val="00FE0E16"/>
    <w:rsid w:val="00FE142D"/>
    <w:rsid w:val="00FE1B67"/>
    <w:rsid w:val="00FE1C0E"/>
    <w:rsid w:val="00FE20E1"/>
    <w:rsid w:val="00FE252E"/>
    <w:rsid w:val="00FE2A47"/>
    <w:rsid w:val="00FE3D1F"/>
    <w:rsid w:val="00FE3D7C"/>
    <w:rsid w:val="00FE4654"/>
    <w:rsid w:val="00FE4E65"/>
    <w:rsid w:val="00FE56CE"/>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7D"/>
    <w:rsid w:val="00FF4DC6"/>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5"/>
  </w:style>
  <w:style w:type="paragraph" w:styleId="Heading1">
    <w:name w:val="heading 1"/>
    <w:aliases w:val="Appendix"/>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qFormat/>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Diagrama,Diagrama Diagrama Diagrama,Diagrama Diagrama Char Char,Diagrama Diagrama Char,Char3, Diagrama Diagrama Diagrama Diagrama, Diagrama Diagrama Diagrama, Diagrama Diagrama Char Char"/>
    <w:basedOn w:val="Normal"/>
    <w:link w:val="CommentTextChar"/>
    <w:uiPriority w:val="99"/>
    <w:unhideWhenUsed/>
    <w:rsid w:val="00D05666"/>
    <w:rPr>
      <w:sz w:val="20"/>
      <w:szCs w:val="20"/>
    </w:rPr>
  </w:style>
  <w:style w:type="character" w:customStyle="1" w:styleId="CommentTextChar">
    <w:name w:val="Comment Text Char"/>
    <w:aliases w:val="Diagrama Diagrama Diagrama Diagrama Char,Diagrama Diagrama Diagrama Char,Diagrama Diagrama Char Char Char,Diagrama Diagrama Char Char1,Char3 Char, Diagrama Diagrama Diagrama Diagrama Char, Diagrama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Char Char Char Char Char,Char Char Char Char Char, Char Char Char Char, Diagrama2,Diagrama2,HEADER_EN,En-tête-1,En-tête-2,hd,Header 2,Viršutinis kolontitulas Diagrama"/>
    <w:basedOn w:val="Normal"/>
    <w:link w:val="HeaderChar"/>
    <w:uiPriority w:val="99"/>
    <w:unhideWhenUsed/>
    <w:rsid w:val="00F560B4"/>
    <w:pPr>
      <w:tabs>
        <w:tab w:val="center" w:pos="4513"/>
        <w:tab w:val="right" w:pos="9026"/>
      </w:tabs>
    </w:pPr>
  </w:style>
  <w:style w:type="character" w:customStyle="1" w:styleId="HeaderChar">
    <w:name w:val="Header Char"/>
    <w:aliases w:val=" Char Char Char Char Char Char,Char Char Char Char Char Char, Char Char Char Char Char1, Diagrama2 Char,Diagrama2 Char,HEADER_EN Char,En-tête-1 Char,En-tête-2 Char,hd Char,Header 2 Char,Viršutinis kolontitulas Diagrama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4010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DefaultParagraphFont"/>
    <w:rsid w:val="00D51C22"/>
    <w:rPr>
      <w:rFonts w:ascii="TimesNewRomanPSMT" w:hAnsi="TimesNewRomanPSMT" w:hint="default"/>
      <w:b w:val="0"/>
      <w:bCs w:val="0"/>
      <w:i w:val="0"/>
      <w:iCs w:val="0"/>
      <w:color w:val="000000"/>
      <w:sz w:val="24"/>
      <w:szCs w:val="24"/>
    </w:rPr>
  </w:style>
  <w:style w:type="paragraph" w:customStyle="1" w:styleId="msonormal0">
    <w:name w:val="msonormal"/>
    <w:basedOn w:val="Normal"/>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Normal"/>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Normal"/>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Normal"/>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Normal"/>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Normal"/>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Normal"/>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Normal"/>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Normal"/>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Normal"/>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Normal"/>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Normal"/>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Normal"/>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Normal"/>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Normal"/>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Normal"/>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Normal"/>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Normal"/>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Normal"/>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Normal"/>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Normal"/>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Normal"/>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Normal"/>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Normal"/>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Normal"/>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NoList"/>
    <w:uiPriority w:val="99"/>
    <w:semiHidden/>
    <w:unhideWhenUsed/>
    <w:rsid w:val="00D51C22"/>
  </w:style>
  <w:style w:type="paragraph" w:styleId="TOC3">
    <w:name w:val="toc 3"/>
    <w:basedOn w:val="Normal"/>
    <w:next w:val="Normal"/>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NoList"/>
    <w:uiPriority w:val="99"/>
    <w:semiHidden/>
    <w:unhideWhenUsed/>
    <w:rsid w:val="00CF548C"/>
  </w:style>
  <w:style w:type="table" w:customStyle="1" w:styleId="Lentelstinklelis1">
    <w:name w:val="Lentelės tinklelis1"/>
    <w:basedOn w:val="TableNormal"/>
    <w:next w:val="TableGrid"/>
    <w:uiPriority w:val="99"/>
    <w:rsid w:val="00CF548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1311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311C"/>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character" w:customStyle="1" w:styleId="Neapdorotaspaminjimas1">
    <w:name w:val="Neapdorotas paminėjimas1"/>
    <w:basedOn w:val="DefaultParagraphFont"/>
    <w:uiPriority w:val="99"/>
    <w:semiHidden/>
    <w:unhideWhenUsed/>
    <w:rsid w:val="0058156B"/>
    <w:rPr>
      <w:color w:val="605E5C"/>
      <w:shd w:val="clear" w:color="auto" w:fill="E1DFDD"/>
    </w:rPr>
  </w:style>
  <w:style w:type="table" w:customStyle="1" w:styleId="Lentelstinklelis3">
    <w:name w:val="Lentelės tinklelis3"/>
    <w:basedOn w:val="TableNormal"/>
    <w:next w:val="TableGrid"/>
    <w:uiPriority w:val="59"/>
    <w:rsid w:val="0058156B"/>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bold">
    <w:name w:val="title-bold"/>
    <w:basedOn w:val="Normal"/>
    <w:rsid w:val="005815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1">
    <w:name w:val="Paminėjimas1"/>
    <w:basedOn w:val="DefaultParagraphFont"/>
    <w:uiPriority w:val="99"/>
    <w:unhideWhenUsed/>
    <w:rsid w:val="0058156B"/>
    <w:rPr>
      <w:color w:val="2B579A"/>
      <w:shd w:val="clear" w:color="auto" w:fill="E1DFDD"/>
    </w:rPr>
  </w:style>
  <w:style w:type="paragraph" w:customStyle="1" w:styleId="Body">
    <w:name w:val="Body"/>
    <w:qFormat/>
    <w:rsid w:val="0058156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Antrat1">
    <w:name w:val="Antraštė1"/>
    <w:next w:val="Body2"/>
    <w:qFormat/>
    <w:rsid w:val="0058156B"/>
    <w:pP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numbering" w:customStyle="1" w:styleId="List511">
    <w:name w:val="List 511"/>
    <w:basedOn w:val="NoList"/>
    <w:rsid w:val="0058156B"/>
    <w:pPr>
      <w:numPr>
        <w:numId w:val="5"/>
      </w:numPr>
    </w:pPr>
  </w:style>
  <w:style w:type="paragraph" w:customStyle="1" w:styleId="Lentelsturinys">
    <w:name w:val="Lentelės turinys"/>
    <w:basedOn w:val="Normal"/>
    <w:rsid w:val="0058156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58156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3lyg">
    <w:name w:val="3 lyg"/>
    <w:basedOn w:val="Normal"/>
    <w:link w:val="3lygDiagrama"/>
    <w:qFormat/>
    <w:rsid w:val="0058156B"/>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58156B"/>
    <w:rPr>
      <w:rFonts w:ascii="Times New Roman" w:eastAsia="Times New Roman" w:hAnsi="Times New Roman" w:cs="Times New Roman"/>
      <w:bCs/>
      <w:sz w:val="24"/>
      <w:szCs w:val="24"/>
    </w:rPr>
  </w:style>
  <w:style w:type="paragraph" w:customStyle="1" w:styleId="Patvirtinta">
    <w:name w:val="Patvirtinta"/>
    <w:rsid w:val="0058156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yperlink0">
    <w:name w:val="Hyperlink.0"/>
    <w:basedOn w:val="Hyperlink"/>
    <w:rsid w:val="0058156B"/>
    <w:rPr>
      <w:strike w:val="0"/>
      <w:dstrike w:val="0"/>
      <w:color w:val="0000FF"/>
      <w:u w:val="single"/>
      <w:effect w:val="none"/>
    </w:rPr>
  </w:style>
  <w:style w:type="numbering" w:customStyle="1" w:styleId="Style1">
    <w:name w:val="Style1"/>
    <w:uiPriority w:val="99"/>
    <w:rsid w:val="0058156B"/>
    <w:pPr>
      <w:numPr>
        <w:numId w:val="48"/>
      </w:numPr>
    </w:pPr>
  </w:style>
  <w:style w:type="character" w:customStyle="1" w:styleId="A3">
    <w:name w:val="A3"/>
    <w:basedOn w:val="DefaultParagraphFont"/>
    <w:uiPriority w:val="99"/>
    <w:rsid w:val="0058156B"/>
    <w:rPr>
      <w:rFonts w:ascii="Brandon Grotesque Regular" w:hAnsi="Brandon Grotesque Regular" w:hint="default"/>
      <w:color w:val="000000"/>
    </w:rPr>
  </w:style>
  <w:style w:type="paragraph" w:styleId="BodyText3">
    <w:name w:val="Body Text 3"/>
    <w:basedOn w:val="Normal"/>
    <w:link w:val="BodyText3Char"/>
    <w:uiPriority w:val="99"/>
    <w:unhideWhenUsed/>
    <w:rsid w:val="0058156B"/>
    <w:pPr>
      <w:spacing w:after="120"/>
    </w:pPr>
    <w:rPr>
      <w:rFonts w:ascii="Times New Roman" w:eastAsia="Calibri" w:hAnsi="Times New Roman" w:cs="Times New Roman"/>
      <w:sz w:val="16"/>
      <w:szCs w:val="16"/>
      <w:lang w:eastAsia="en-US"/>
    </w:rPr>
  </w:style>
  <w:style w:type="character" w:customStyle="1" w:styleId="BodyText3Char">
    <w:name w:val="Body Text 3 Char"/>
    <w:basedOn w:val="DefaultParagraphFont"/>
    <w:link w:val="BodyText3"/>
    <w:uiPriority w:val="99"/>
    <w:rsid w:val="0058156B"/>
    <w:rPr>
      <w:rFonts w:ascii="Times New Roman" w:eastAsia="Calibri" w:hAnsi="Times New Roman" w:cs="Times New Roman"/>
      <w:sz w:val="16"/>
      <w:szCs w:val="16"/>
      <w:lang w:eastAsia="en-US"/>
    </w:rPr>
  </w:style>
  <w:style w:type="paragraph" w:customStyle="1" w:styleId="Linija">
    <w:name w:val="Linija"/>
    <w:basedOn w:val="Normal"/>
    <w:rsid w:val="0058156B"/>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eastAsia="en-US"/>
    </w:rPr>
  </w:style>
  <w:style w:type="character" w:customStyle="1" w:styleId="Pagrindinistekstas">
    <w:name w:val="Pagrindinis tekstas_"/>
    <w:link w:val="Pagrindinistekstas1"/>
    <w:rsid w:val="0058156B"/>
    <w:rPr>
      <w:rFonts w:ascii="Verdana" w:eastAsia="Verdana" w:hAnsi="Verdana" w:cs="Verdana"/>
      <w:sz w:val="19"/>
      <w:szCs w:val="19"/>
      <w:shd w:val="clear" w:color="auto" w:fill="FFFFFF"/>
    </w:rPr>
  </w:style>
  <w:style w:type="paragraph" w:styleId="BodyTextIndent">
    <w:name w:val="Body Text Indent"/>
    <w:basedOn w:val="Normal"/>
    <w:link w:val="BodyTextIndentChar"/>
    <w:uiPriority w:val="99"/>
    <w:unhideWhenUsed/>
    <w:rsid w:val="0058156B"/>
    <w:pPr>
      <w:spacing w:after="120"/>
      <w:ind w:left="283"/>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rsid w:val="0058156B"/>
    <w:rPr>
      <w:rFonts w:ascii="Times New Roman" w:eastAsia="Calibri" w:hAnsi="Times New Roman" w:cs="Times New Roman"/>
      <w:sz w:val="24"/>
      <w:szCs w:val="22"/>
      <w:lang w:eastAsia="en-US"/>
    </w:rPr>
  </w:style>
  <w:style w:type="paragraph" w:styleId="BodyTextIndent3">
    <w:name w:val="Body Text Indent 3"/>
    <w:basedOn w:val="Normal"/>
    <w:link w:val="BodyTextIndent3Char"/>
    <w:uiPriority w:val="99"/>
    <w:semiHidden/>
    <w:unhideWhenUsed/>
    <w:rsid w:val="0058156B"/>
    <w:pPr>
      <w:spacing w:after="120"/>
      <w:ind w:left="283"/>
    </w:pPr>
    <w:rPr>
      <w:rFonts w:ascii="Times New Roman" w:eastAsia="Calibri" w:hAnsi="Times New Roman" w:cs="Times New Roman"/>
      <w:sz w:val="16"/>
      <w:szCs w:val="16"/>
      <w:lang w:eastAsia="en-US"/>
    </w:rPr>
  </w:style>
  <w:style w:type="character" w:customStyle="1" w:styleId="BodyTextIndent3Char">
    <w:name w:val="Body Text Indent 3 Char"/>
    <w:basedOn w:val="DefaultParagraphFont"/>
    <w:link w:val="BodyTextIndent3"/>
    <w:uiPriority w:val="99"/>
    <w:semiHidden/>
    <w:rsid w:val="0058156B"/>
    <w:rPr>
      <w:rFonts w:ascii="Times New Roman" w:eastAsia="Calibri" w:hAnsi="Times New Roman" w:cs="Times New Roman"/>
      <w:sz w:val="16"/>
      <w:szCs w:val="16"/>
      <w:lang w:eastAsia="en-US"/>
    </w:rPr>
  </w:style>
  <w:style w:type="character" w:styleId="PageNumber">
    <w:name w:val="page number"/>
    <w:rsid w:val="0058156B"/>
  </w:style>
  <w:style w:type="character" w:customStyle="1" w:styleId="hps">
    <w:name w:val="hps"/>
    <w:rsid w:val="0058156B"/>
  </w:style>
  <w:style w:type="character" w:customStyle="1" w:styleId="Bodytext2TimesNewRoman95ptNotItalicSpacing0pt">
    <w:name w:val="Body text (2) + Times New Roman;9;5 pt;Not Italic;Spacing 0 pt"/>
    <w:rsid w:val="0058156B"/>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58156B"/>
    <w:pPr>
      <w:numPr>
        <w:numId w:val="49"/>
      </w:numPr>
    </w:pPr>
  </w:style>
  <w:style w:type="character" w:customStyle="1" w:styleId="FontStyle95">
    <w:name w:val="Font Style95"/>
    <w:uiPriority w:val="99"/>
    <w:qFormat/>
    <w:rsid w:val="0058156B"/>
    <w:rPr>
      <w:rFonts w:ascii="Times New Roman" w:hAnsi="Times New Roman" w:cs="Times New Roman"/>
      <w:color w:val="000000"/>
      <w:sz w:val="20"/>
      <w:szCs w:val="20"/>
    </w:rPr>
  </w:style>
  <w:style w:type="character" w:customStyle="1" w:styleId="FontStyle96">
    <w:name w:val="Font Style96"/>
    <w:uiPriority w:val="99"/>
    <w:qFormat/>
    <w:rsid w:val="0058156B"/>
    <w:rPr>
      <w:rFonts w:ascii="Times New Roman" w:hAnsi="Times New Roman" w:cs="Times New Roman"/>
      <w:b/>
      <w:bCs/>
      <w:color w:val="000000"/>
      <w:sz w:val="22"/>
      <w:szCs w:val="22"/>
    </w:rPr>
  </w:style>
  <w:style w:type="character" w:customStyle="1" w:styleId="FontStyle90">
    <w:name w:val="Font Style90"/>
    <w:uiPriority w:val="99"/>
    <w:qFormat/>
    <w:rsid w:val="0058156B"/>
    <w:rPr>
      <w:rFonts w:ascii="Times New Roman" w:hAnsi="Times New Roman" w:cs="Times New Roman"/>
      <w:b/>
      <w:bCs/>
      <w:i/>
      <w:iCs/>
      <w:color w:val="000000"/>
      <w:sz w:val="20"/>
      <w:szCs w:val="20"/>
    </w:rPr>
  </w:style>
  <w:style w:type="character" w:customStyle="1" w:styleId="FontStyle91">
    <w:name w:val="Font Style91"/>
    <w:uiPriority w:val="99"/>
    <w:qFormat/>
    <w:rsid w:val="0058156B"/>
    <w:rPr>
      <w:rFonts w:ascii="Times New Roman" w:hAnsi="Times New Roman" w:cs="Times New Roman"/>
      <w:color w:val="000000"/>
      <w:sz w:val="20"/>
      <w:szCs w:val="20"/>
    </w:rPr>
  </w:style>
  <w:style w:type="character" w:customStyle="1" w:styleId="FontStyle92">
    <w:name w:val="Font Style92"/>
    <w:uiPriority w:val="99"/>
    <w:qFormat/>
    <w:rsid w:val="0058156B"/>
    <w:rPr>
      <w:rFonts w:ascii="Times New Roman" w:hAnsi="Times New Roman" w:cs="Times New Roman"/>
      <w:i/>
      <w:iCs/>
      <w:color w:val="000000"/>
      <w:sz w:val="20"/>
      <w:szCs w:val="20"/>
    </w:rPr>
  </w:style>
  <w:style w:type="character" w:customStyle="1" w:styleId="FontStyle93">
    <w:name w:val="Font Style93"/>
    <w:uiPriority w:val="99"/>
    <w:qFormat/>
    <w:rsid w:val="0058156B"/>
    <w:rPr>
      <w:rFonts w:ascii="Times New Roman" w:hAnsi="Times New Roman" w:cs="Times New Roman"/>
      <w:i/>
      <w:iCs/>
      <w:color w:val="000000"/>
      <w:sz w:val="12"/>
      <w:szCs w:val="12"/>
    </w:rPr>
  </w:style>
  <w:style w:type="character" w:customStyle="1" w:styleId="FontStyle94">
    <w:name w:val="Font Style94"/>
    <w:uiPriority w:val="99"/>
    <w:qFormat/>
    <w:rsid w:val="0058156B"/>
    <w:rPr>
      <w:rFonts w:ascii="Times New Roman" w:hAnsi="Times New Roman" w:cs="Times New Roman"/>
      <w:i/>
      <w:iCs/>
      <w:color w:val="000000"/>
      <w:sz w:val="20"/>
      <w:szCs w:val="20"/>
    </w:rPr>
  </w:style>
  <w:style w:type="character" w:customStyle="1" w:styleId="FontStyle97">
    <w:name w:val="Font Style97"/>
    <w:uiPriority w:val="99"/>
    <w:qFormat/>
    <w:rsid w:val="0058156B"/>
    <w:rPr>
      <w:rFonts w:ascii="Times New Roman" w:hAnsi="Times New Roman" w:cs="Times New Roman"/>
      <w:color w:val="000000"/>
      <w:sz w:val="22"/>
      <w:szCs w:val="22"/>
    </w:rPr>
  </w:style>
  <w:style w:type="paragraph" w:customStyle="1" w:styleId="Style3">
    <w:name w:val="Style3"/>
    <w:basedOn w:val="Normal"/>
    <w:uiPriority w:val="99"/>
    <w:qFormat/>
    <w:rsid w:val="0058156B"/>
    <w:pPr>
      <w:widowControl w:val="0"/>
      <w:spacing w:after="0" w:line="226" w:lineRule="exact"/>
      <w:jc w:val="both"/>
    </w:pPr>
    <w:rPr>
      <w:rFonts w:ascii="Times New Roman" w:eastAsia="Times New Roman" w:hAnsi="Times New Roman" w:cs="Times New Roman"/>
      <w:sz w:val="24"/>
      <w:szCs w:val="24"/>
    </w:rPr>
  </w:style>
  <w:style w:type="paragraph" w:customStyle="1" w:styleId="Style2">
    <w:name w:val="Style2"/>
    <w:basedOn w:val="Normal"/>
    <w:uiPriority w:val="99"/>
    <w:qFormat/>
    <w:rsid w:val="0058156B"/>
    <w:pPr>
      <w:widowControl w:val="0"/>
      <w:spacing w:after="0" w:line="229" w:lineRule="exact"/>
      <w:jc w:val="center"/>
    </w:pPr>
    <w:rPr>
      <w:rFonts w:ascii="Times New Roman" w:eastAsia="Times New Roman" w:hAnsi="Times New Roman" w:cs="Times New Roman"/>
      <w:sz w:val="24"/>
      <w:szCs w:val="24"/>
    </w:rPr>
  </w:style>
  <w:style w:type="paragraph" w:customStyle="1" w:styleId="Style4">
    <w:name w:val="Style4"/>
    <w:basedOn w:val="Normal"/>
    <w:uiPriority w:val="99"/>
    <w:qFormat/>
    <w:rsid w:val="0058156B"/>
    <w:pPr>
      <w:widowControl w:val="0"/>
      <w:spacing w:after="0" w:line="275" w:lineRule="exact"/>
    </w:pPr>
    <w:rPr>
      <w:rFonts w:ascii="Times New Roman" w:eastAsia="Times New Roman" w:hAnsi="Times New Roman" w:cs="Times New Roman"/>
      <w:sz w:val="24"/>
      <w:szCs w:val="24"/>
    </w:rPr>
  </w:style>
  <w:style w:type="paragraph" w:customStyle="1" w:styleId="Style6">
    <w:name w:val="Style6"/>
    <w:basedOn w:val="Normal"/>
    <w:uiPriority w:val="99"/>
    <w:qFormat/>
    <w:rsid w:val="0058156B"/>
    <w:pPr>
      <w:widowControl w:val="0"/>
      <w:spacing w:after="0" w:line="274" w:lineRule="exact"/>
      <w:jc w:val="center"/>
    </w:pPr>
    <w:rPr>
      <w:rFonts w:ascii="Times New Roman" w:eastAsia="Times New Roman" w:hAnsi="Times New Roman" w:cs="Times New Roman"/>
      <w:sz w:val="24"/>
      <w:szCs w:val="24"/>
    </w:rPr>
  </w:style>
  <w:style w:type="paragraph" w:customStyle="1" w:styleId="Style21">
    <w:name w:val="Style21"/>
    <w:basedOn w:val="Normal"/>
    <w:uiPriority w:val="99"/>
    <w:qFormat/>
    <w:rsid w:val="0058156B"/>
    <w:pPr>
      <w:widowControl w:val="0"/>
      <w:spacing w:after="0" w:line="230" w:lineRule="exact"/>
      <w:ind w:firstLine="566"/>
    </w:pPr>
    <w:rPr>
      <w:rFonts w:ascii="Times New Roman" w:eastAsia="Times New Roman" w:hAnsi="Times New Roman" w:cs="Times New Roman"/>
      <w:sz w:val="24"/>
      <w:szCs w:val="24"/>
    </w:rPr>
  </w:style>
  <w:style w:type="paragraph" w:customStyle="1" w:styleId="Style23">
    <w:name w:val="Style23"/>
    <w:basedOn w:val="Normal"/>
    <w:uiPriority w:val="99"/>
    <w:qFormat/>
    <w:rsid w:val="0058156B"/>
    <w:pPr>
      <w:widowControl w:val="0"/>
      <w:spacing w:after="0" w:line="240" w:lineRule="auto"/>
    </w:pPr>
    <w:rPr>
      <w:rFonts w:ascii="Times New Roman" w:eastAsia="Times New Roman" w:hAnsi="Times New Roman" w:cs="Times New Roman"/>
      <w:sz w:val="24"/>
      <w:szCs w:val="24"/>
    </w:rPr>
  </w:style>
  <w:style w:type="paragraph" w:customStyle="1" w:styleId="Style27">
    <w:name w:val="Style27"/>
    <w:basedOn w:val="Normal"/>
    <w:uiPriority w:val="99"/>
    <w:qFormat/>
    <w:rsid w:val="0058156B"/>
    <w:pPr>
      <w:widowControl w:val="0"/>
      <w:spacing w:after="0" w:line="230" w:lineRule="exact"/>
      <w:ind w:firstLine="581"/>
    </w:pPr>
    <w:rPr>
      <w:rFonts w:ascii="Times New Roman" w:eastAsia="Times New Roman" w:hAnsi="Times New Roman" w:cs="Times New Roman"/>
      <w:sz w:val="24"/>
      <w:szCs w:val="24"/>
    </w:rPr>
  </w:style>
  <w:style w:type="paragraph" w:customStyle="1" w:styleId="Style29">
    <w:name w:val="Style29"/>
    <w:basedOn w:val="Normal"/>
    <w:uiPriority w:val="99"/>
    <w:qFormat/>
    <w:rsid w:val="0058156B"/>
    <w:pPr>
      <w:widowControl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Normal"/>
    <w:uiPriority w:val="99"/>
    <w:qFormat/>
    <w:rsid w:val="0058156B"/>
    <w:pPr>
      <w:widowControl w:val="0"/>
      <w:spacing w:after="0" w:line="266" w:lineRule="exact"/>
      <w:ind w:firstLine="571"/>
      <w:jc w:val="both"/>
    </w:pPr>
    <w:rPr>
      <w:rFonts w:ascii="Times New Roman" w:eastAsia="Times New Roman" w:hAnsi="Times New Roman" w:cs="Times New Roman"/>
      <w:sz w:val="24"/>
      <w:szCs w:val="24"/>
    </w:rPr>
  </w:style>
  <w:style w:type="paragraph" w:customStyle="1" w:styleId="Style40">
    <w:name w:val="Style40"/>
    <w:basedOn w:val="Normal"/>
    <w:uiPriority w:val="99"/>
    <w:qFormat/>
    <w:rsid w:val="0058156B"/>
    <w:pPr>
      <w:widowControl w:val="0"/>
      <w:spacing w:after="0" w:line="240" w:lineRule="auto"/>
    </w:pPr>
    <w:rPr>
      <w:rFonts w:ascii="Times New Roman" w:eastAsia="Times New Roman" w:hAnsi="Times New Roman" w:cs="Times New Roman"/>
      <w:sz w:val="24"/>
      <w:szCs w:val="24"/>
    </w:rPr>
  </w:style>
  <w:style w:type="paragraph" w:customStyle="1" w:styleId="Style45">
    <w:name w:val="Style45"/>
    <w:basedOn w:val="Normal"/>
    <w:uiPriority w:val="99"/>
    <w:qFormat/>
    <w:rsid w:val="0058156B"/>
    <w:pPr>
      <w:widowControl w:val="0"/>
      <w:spacing w:after="0" w:line="240" w:lineRule="auto"/>
    </w:pPr>
    <w:rPr>
      <w:rFonts w:ascii="Times New Roman" w:eastAsia="Times New Roman" w:hAnsi="Times New Roman" w:cs="Times New Roman"/>
      <w:sz w:val="24"/>
      <w:szCs w:val="24"/>
    </w:rPr>
  </w:style>
  <w:style w:type="paragraph" w:customStyle="1" w:styleId="Style64">
    <w:name w:val="Style64"/>
    <w:basedOn w:val="Normal"/>
    <w:uiPriority w:val="99"/>
    <w:qFormat/>
    <w:rsid w:val="0058156B"/>
    <w:pPr>
      <w:widowControl w:val="0"/>
      <w:spacing w:after="0" w:line="240" w:lineRule="auto"/>
    </w:pPr>
    <w:rPr>
      <w:rFonts w:ascii="Times New Roman" w:eastAsia="Times New Roman" w:hAnsi="Times New Roman" w:cs="Times New Roman"/>
      <w:sz w:val="24"/>
      <w:szCs w:val="24"/>
    </w:rPr>
  </w:style>
  <w:style w:type="paragraph" w:customStyle="1" w:styleId="Style69">
    <w:name w:val="Style69"/>
    <w:basedOn w:val="Normal"/>
    <w:uiPriority w:val="99"/>
    <w:qFormat/>
    <w:rsid w:val="0058156B"/>
    <w:pPr>
      <w:widowControl w:val="0"/>
      <w:spacing w:after="0" w:line="290" w:lineRule="exact"/>
      <w:ind w:firstLine="725"/>
    </w:pPr>
    <w:rPr>
      <w:rFonts w:ascii="Times New Roman" w:eastAsia="Times New Roman" w:hAnsi="Times New Roman" w:cs="Times New Roman"/>
      <w:sz w:val="24"/>
      <w:szCs w:val="24"/>
    </w:rPr>
  </w:style>
  <w:style w:type="paragraph" w:customStyle="1" w:styleId="Style76">
    <w:name w:val="Style76"/>
    <w:basedOn w:val="Normal"/>
    <w:uiPriority w:val="99"/>
    <w:qFormat/>
    <w:rsid w:val="0058156B"/>
    <w:pPr>
      <w:widowControl w:val="0"/>
      <w:spacing w:after="0" w:line="291" w:lineRule="exact"/>
      <w:ind w:firstLine="730"/>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58156B"/>
  </w:style>
  <w:style w:type="character" w:customStyle="1" w:styleId="ui-provider">
    <w:name w:val="ui-provider"/>
    <w:basedOn w:val="DefaultParagraphFont"/>
    <w:rsid w:val="0058156B"/>
  </w:style>
  <w:style w:type="character" w:customStyle="1" w:styleId="Pagrindinistekstas49tk">
    <w:name w:val="Pagrindinis tekstas (4) + 9 tšk."/>
    <w:basedOn w:val="DefaultParagraphFont"/>
    <w:rsid w:val="0058156B"/>
    <w:rPr>
      <w:rFonts w:ascii="Times New Roman" w:eastAsia="Times New Roman" w:hAnsi="Times New Roman" w:cs="Times New Roman"/>
      <w:sz w:val="18"/>
      <w:szCs w:val="18"/>
      <w:shd w:val="clear" w:color="auto" w:fill="FFFFFF"/>
    </w:rPr>
  </w:style>
  <w:style w:type="character" w:customStyle="1" w:styleId="Pagrindinistekstas40">
    <w:name w:val="Pagrindinis tekstas (4)_"/>
    <w:basedOn w:val="DefaultParagraphFont"/>
    <w:link w:val="Pagrindinistekstas41"/>
    <w:rsid w:val="0058156B"/>
    <w:rPr>
      <w:rFonts w:ascii="Times New Roman" w:eastAsia="Times New Roman" w:hAnsi="Times New Roman" w:cs="Times New Roman"/>
      <w:sz w:val="19"/>
      <w:szCs w:val="19"/>
      <w:shd w:val="clear" w:color="auto" w:fill="FFFFFF"/>
    </w:rPr>
  </w:style>
  <w:style w:type="character" w:customStyle="1" w:styleId="Pagrindinistekstas9tk">
    <w:name w:val="Pagrindinis tekstas + 9 tšk."/>
    <w:basedOn w:val="Pagrindinistekstas"/>
    <w:rsid w:val="0058156B"/>
    <w:rPr>
      <w:rFonts w:ascii="Times New Roman" w:eastAsia="Times New Roman" w:hAnsi="Times New Roman" w:cs="Times New Roman"/>
      <w:sz w:val="18"/>
      <w:szCs w:val="18"/>
      <w:shd w:val="clear" w:color="auto" w:fill="FFFFFF"/>
    </w:rPr>
  </w:style>
  <w:style w:type="paragraph" w:customStyle="1" w:styleId="Pagrindinistekstas41">
    <w:name w:val="Pagrindinis tekstas (4)"/>
    <w:basedOn w:val="Normal"/>
    <w:link w:val="Pagrindinistekstas40"/>
    <w:rsid w:val="0058156B"/>
    <w:pPr>
      <w:shd w:val="clear" w:color="auto" w:fill="FFFFFF"/>
      <w:spacing w:after="0" w:line="0" w:lineRule="atLeast"/>
    </w:pPr>
    <w:rPr>
      <w:rFonts w:ascii="Times New Roman" w:eastAsia="Times New Roman" w:hAnsi="Times New Roman" w:cs="Times New Roman"/>
      <w:sz w:val="19"/>
      <w:szCs w:val="19"/>
    </w:rPr>
  </w:style>
  <w:style w:type="character" w:customStyle="1" w:styleId="Pagrindinistekstas9tkPusjuodis">
    <w:name w:val="Pagrindinis tekstas + 9 tšk.;Pusjuodis"/>
    <w:basedOn w:val="Pagrindinistekstas"/>
    <w:rsid w:val="0058156B"/>
    <w:rPr>
      <w:rFonts w:ascii="Times New Roman" w:eastAsia="Times New Roman" w:hAnsi="Times New Roman" w:cs="Times New Roman"/>
      <w:b/>
      <w:bCs/>
      <w:sz w:val="18"/>
      <w:szCs w:val="18"/>
      <w:shd w:val="clear" w:color="auto" w:fill="FFFFFF"/>
    </w:rPr>
  </w:style>
  <w:style w:type="paragraph" w:customStyle="1" w:styleId="Pagrindinistekstas8">
    <w:name w:val="Pagrindinis tekstas8"/>
    <w:basedOn w:val="Normal"/>
    <w:rsid w:val="0058156B"/>
    <w:pPr>
      <w:shd w:val="clear" w:color="auto" w:fill="FFFFFF"/>
      <w:spacing w:before="600" w:after="0" w:line="0" w:lineRule="atLeast"/>
      <w:ind w:hanging="1080"/>
    </w:pPr>
    <w:rPr>
      <w:rFonts w:ascii="Times New Roman" w:eastAsia="Times New Roman" w:hAnsi="Times New Roman" w:cs="Times New Roman"/>
      <w:color w:val="000000"/>
      <w:sz w:val="20"/>
      <w:szCs w:val="20"/>
      <w:lang w:val="lt"/>
    </w:rPr>
  </w:style>
  <w:style w:type="character" w:customStyle="1" w:styleId="Pagrindinistekstas46tk">
    <w:name w:val="Pagrindinis tekstas (4) + 6 tšk."/>
    <w:basedOn w:val="Pagrindinistekstas40"/>
    <w:rsid w:val="0058156B"/>
    <w:rPr>
      <w:rFonts w:ascii="Times New Roman" w:eastAsia="Times New Roman" w:hAnsi="Times New Roman" w:cs="Times New Roman"/>
      <w:sz w:val="12"/>
      <w:szCs w:val="12"/>
      <w:shd w:val="clear" w:color="auto" w:fill="FFFFFF"/>
    </w:rPr>
  </w:style>
  <w:style w:type="character" w:customStyle="1" w:styleId="Pagrindinistekstas55tk">
    <w:name w:val="Pagrindinis tekstas + 5;5 tšk."/>
    <w:basedOn w:val="Pagrindinistekstas"/>
    <w:rsid w:val="0058156B"/>
    <w:rPr>
      <w:rFonts w:ascii="Times New Roman" w:eastAsia="Times New Roman" w:hAnsi="Times New Roman" w:cs="Times New Roman"/>
      <w:sz w:val="11"/>
      <w:szCs w:val="11"/>
      <w:shd w:val="clear" w:color="auto" w:fill="FFFFFF"/>
    </w:rPr>
  </w:style>
  <w:style w:type="character" w:customStyle="1" w:styleId="Pagrindinistekstas69tkNekursyvas">
    <w:name w:val="Pagrindinis tekstas (6) + 9 tšk.;Ne kursyvas"/>
    <w:basedOn w:val="DefaultParagraphFont"/>
    <w:rsid w:val="0058156B"/>
    <w:rPr>
      <w:rFonts w:ascii="Times New Roman" w:eastAsia="Times New Roman" w:hAnsi="Times New Roman" w:cs="Times New Roman"/>
      <w:i/>
      <w:iCs/>
      <w:sz w:val="18"/>
      <w:szCs w:val="18"/>
      <w:shd w:val="clear" w:color="auto" w:fill="FFFFFF"/>
    </w:rPr>
  </w:style>
  <w:style w:type="character" w:customStyle="1" w:styleId="Pagrindinistekstas69tk">
    <w:name w:val="Pagrindinis tekstas (6) + 9 tšk."/>
    <w:basedOn w:val="DefaultParagraphFont"/>
    <w:rsid w:val="0058156B"/>
    <w:rPr>
      <w:rFonts w:ascii="Times New Roman" w:eastAsia="Times New Roman" w:hAnsi="Times New Roman" w:cs="Times New Roman"/>
      <w:sz w:val="18"/>
      <w:szCs w:val="18"/>
      <w:shd w:val="clear" w:color="auto" w:fill="FFFFFF"/>
    </w:rPr>
  </w:style>
  <w:style w:type="character" w:customStyle="1" w:styleId="Pagrindinistekstas9tkKursyvas">
    <w:name w:val="Pagrindinis tekstas + 9 tšk.;Kursyvas"/>
    <w:basedOn w:val="Pagrindinistekstas"/>
    <w:rsid w:val="0058156B"/>
    <w:rPr>
      <w:rFonts w:ascii="Times New Roman" w:eastAsia="Times New Roman" w:hAnsi="Times New Roman" w:cs="Times New Roman"/>
      <w:i/>
      <w:iCs/>
      <w:sz w:val="18"/>
      <w:szCs w:val="18"/>
      <w:shd w:val="clear" w:color="auto" w:fill="FFFFFF"/>
    </w:rPr>
  </w:style>
  <w:style w:type="character" w:customStyle="1" w:styleId="Pagrindinistekstas9tkPusjuodisKursyvas">
    <w:name w:val="Pagrindinis tekstas + 9 tšk.;Pusjuodis;Kursyvas"/>
    <w:basedOn w:val="Pagrindinistekstas"/>
    <w:rsid w:val="0058156B"/>
    <w:rPr>
      <w:rFonts w:ascii="Times New Roman" w:eastAsia="Times New Roman" w:hAnsi="Times New Roman" w:cs="Times New Roman"/>
      <w:b/>
      <w:bCs/>
      <w:i/>
      <w:iCs/>
      <w:sz w:val="18"/>
      <w:szCs w:val="18"/>
      <w:shd w:val="clear" w:color="auto" w:fill="FFFFFF"/>
    </w:rPr>
  </w:style>
  <w:style w:type="character" w:customStyle="1" w:styleId="Lentelsuraas3">
    <w:name w:val="Lentelės užrašas (3)_"/>
    <w:basedOn w:val="DefaultParagraphFont"/>
    <w:link w:val="Lentelsuraas30"/>
    <w:rsid w:val="0058156B"/>
    <w:rPr>
      <w:rFonts w:ascii="Times New Roman" w:eastAsia="Times New Roman" w:hAnsi="Times New Roman" w:cs="Times New Roman"/>
      <w:sz w:val="19"/>
      <w:szCs w:val="19"/>
      <w:shd w:val="clear" w:color="auto" w:fill="FFFFFF"/>
    </w:rPr>
  </w:style>
  <w:style w:type="paragraph" w:customStyle="1" w:styleId="Lentelsuraas30">
    <w:name w:val="Lentelės užrašas (3)"/>
    <w:basedOn w:val="Normal"/>
    <w:link w:val="Lentelsuraas3"/>
    <w:rsid w:val="0058156B"/>
    <w:pPr>
      <w:shd w:val="clear" w:color="auto" w:fill="FFFFFF"/>
      <w:spacing w:after="0" w:line="0" w:lineRule="atLeast"/>
    </w:pPr>
    <w:rPr>
      <w:rFonts w:ascii="Times New Roman" w:eastAsia="Times New Roman" w:hAnsi="Times New Roman" w:cs="Times New Roman"/>
      <w:sz w:val="19"/>
      <w:szCs w:val="19"/>
    </w:rPr>
  </w:style>
  <w:style w:type="paragraph" w:customStyle="1" w:styleId="Pagrindinistekstas9">
    <w:name w:val="Pagrindinis tekstas9"/>
    <w:basedOn w:val="Normal"/>
    <w:rsid w:val="0058156B"/>
    <w:pPr>
      <w:shd w:val="clear" w:color="auto" w:fill="FFFFFF"/>
      <w:spacing w:after="0" w:line="0" w:lineRule="atLeast"/>
      <w:ind w:hanging="280"/>
    </w:pPr>
    <w:rPr>
      <w:rFonts w:ascii="Book Antiqua" w:eastAsia="Book Antiqua" w:hAnsi="Book Antiqua" w:cs="Book Antiqua"/>
      <w:color w:val="000000"/>
      <w:sz w:val="18"/>
      <w:szCs w:val="18"/>
      <w:lang w:val="lt"/>
    </w:rPr>
  </w:style>
  <w:style w:type="character" w:customStyle="1" w:styleId="Pagrindinistekstas95tkKursyvas">
    <w:name w:val="Pagrindinis tekstas + 9;5 tšk.;Kursyvas"/>
    <w:basedOn w:val="Pagrindinistekstas"/>
    <w:rsid w:val="0058156B"/>
    <w:rPr>
      <w:rFonts w:ascii="Book Antiqua" w:eastAsia="Book Antiqua" w:hAnsi="Book Antiqua" w:cs="Book Antiqua"/>
      <w:b w:val="0"/>
      <w:bCs w:val="0"/>
      <w:i/>
      <w:iCs/>
      <w:smallCaps w:val="0"/>
      <w:strike w:val="0"/>
      <w:spacing w:val="0"/>
      <w:sz w:val="19"/>
      <w:szCs w:val="19"/>
      <w:shd w:val="clear" w:color="auto" w:fill="FFFFFF"/>
    </w:rPr>
  </w:style>
  <w:style w:type="paragraph" w:customStyle="1" w:styleId="TableContents">
    <w:name w:val="Table Contents"/>
    <w:basedOn w:val="Standard"/>
    <w:rsid w:val="0058156B"/>
    <w:pPr>
      <w:widowControl w:val="0"/>
      <w:suppressLineNumbers/>
      <w:spacing w:after="0" w:line="240" w:lineRule="auto"/>
    </w:pPr>
    <w:rPr>
      <w:rFonts w:eastAsia="SimSun" w:cs="Arial"/>
    </w:rPr>
  </w:style>
  <w:style w:type="paragraph" w:customStyle="1" w:styleId="Pagrindinistekstas1">
    <w:name w:val="Pagrindinis tekstas1"/>
    <w:basedOn w:val="Normal"/>
    <w:link w:val="Pagrindinistekstas"/>
    <w:rsid w:val="00DC5584"/>
    <w:pPr>
      <w:shd w:val="clear" w:color="auto" w:fill="FFFFFF"/>
      <w:spacing w:after="180" w:line="216" w:lineRule="exact"/>
      <w:jc w:val="center"/>
    </w:pPr>
    <w:rPr>
      <w:rFonts w:ascii="Verdana" w:eastAsia="Verdana" w:hAnsi="Verdana" w:cs="Verdana"/>
      <w:sz w:val="19"/>
      <w:szCs w:val="19"/>
    </w:rPr>
  </w:style>
  <w:style w:type="paragraph" w:customStyle="1" w:styleId="Pagrindinistekstas7">
    <w:name w:val="Pagrindinis tekstas7"/>
    <w:basedOn w:val="Normal"/>
    <w:rsid w:val="00DC5584"/>
    <w:pPr>
      <w:shd w:val="clear" w:color="auto" w:fill="FFFFFF"/>
      <w:spacing w:after="0" w:line="274" w:lineRule="exact"/>
      <w:ind w:hanging="1380"/>
      <w:jc w:val="both"/>
    </w:pPr>
    <w:rPr>
      <w:rFonts w:ascii="Times New Roman" w:eastAsia="Times New Roman" w:hAnsi="Times New Roman" w:cs="Times New Roman"/>
      <w:sz w:val="23"/>
      <w:szCs w:val="23"/>
    </w:rPr>
  </w:style>
  <w:style w:type="numbering" w:customStyle="1" w:styleId="WWNum4">
    <w:name w:val="WWNum4"/>
    <w:basedOn w:val="NoList"/>
    <w:rsid w:val="00DC5584"/>
    <w:pPr>
      <w:numPr>
        <w:numId w:val="51"/>
      </w:numPr>
    </w:pPr>
  </w:style>
  <w:style w:type="character" w:customStyle="1" w:styleId="Pagrindinistekstas2">
    <w:name w:val="Pagrindinis tekstas (2)_"/>
    <w:basedOn w:val="DefaultParagraphFont"/>
    <w:link w:val="Pagrindinistekstas20"/>
    <w:rsid w:val="00DC5584"/>
    <w:rPr>
      <w:rFonts w:ascii="Times New Roman" w:eastAsia="Times New Roman" w:hAnsi="Times New Roman" w:cs="Times New Roman"/>
      <w:sz w:val="18"/>
      <w:szCs w:val="18"/>
      <w:shd w:val="clear" w:color="auto" w:fill="FFFFFF"/>
    </w:rPr>
  </w:style>
  <w:style w:type="paragraph" w:customStyle="1" w:styleId="Pagrindinistekstas20">
    <w:name w:val="Pagrindinis tekstas (2)"/>
    <w:basedOn w:val="Normal"/>
    <w:link w:val="Pagrindinistekstas2"/>
    <w:rsid w:val="00DC5584"/>
    <w:pPr>
      <w:shd w:val="clear" w:color="auto" w:fill="FFFFFF"/>
      <w:spacing w:after="0" w:line="235" w:lineRule="exact"/>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8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374819">
      <w:bodyDiv w:val="1"/>
      <w:marLeft w:val="0"/>
      <w:marRight w:val="0"/>
      <w:marTop w:val="0"/>
      <w:marBottom w:val="0"/>
      <w:divBdr>
        <w:top w:val="none" w:sz="0" w:space="0" w:color="auto"/>
        <w:left w:val="none" w:sz="0" w:space="0" w:color="auto"/>
        <w:bottom w:val="none" w:sz="0" w:space="0" w:color="auto"/>
        <w:right w:val="none" w:sz="0" w:space="0" w:color="auto"/>
      </w:divBdr>
    </w:div>
    <w:div w:id="3145757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9564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36212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9592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1051646">
      <w:bodyDiv w:val="1"/>
      <w:marLeft w:val="0"/>
      <w:marRight w:val="0"/>
      <w:marTop w:val="0"/>
      <w:marBottom w:val="0"/>
      <w:divBdr>
        <w:top w:val="none" w:sz="0" w:space="0" w:color="auto"/>
        <w:left w:val="none" w:sz="0" w:space="0" w:color="auto"/>
        <w:bottom w:val="none" w:sz="0" w:space="0" w:color="auto"/>
        <w:right w:val="none" w:sz="0" w:space="0" w:color="auto"/>
      </w:divBdr>
    </w:div>
    <w:div w:id="1149515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238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828219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66549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742792">
      <w:bodyDiv w:val="1"/>
      <w:marLeft w:val="0"/>
      <w:marRight w:val="0"/>
      <w:marTop w:val="0"/>
      <w:marBottom w:val="0"/>
      <w:divBdr>
        <w:top w:val="none" w:sz="0" w:space="0" w:color="auto"/>
        <w:left w:val="none" w:sz="0" w:space="0" w:color="auto"/>
        <w:bottom w:val="none" w:sz="0" w:space="0" w:color="auto"/>
        <w:right w:val="none" w:sz="0" w:space="0" w:color="auto"/>
      </w:divBdr>
    </w:div>
    <w:div w:id="183371595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p.pirkimai@stacionar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109</Pages>
  <Words>37963</Words>
  <Characters>216393</Characters>
  <Application>Microsoft Office Word</Application>
  <DocSecurity>0</DocSecurity>
  <Lines>1803</Lines>
  <Paragraphs>507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dc:creator>
  <cp:keywords/>
  <dc:description/>
  <cp:lastModifiedBy>Kęstutis Duduravičius</cp:lastModifiedBy>
  <cp:revision>168</cp:revision>
  <dcterms:created xsi:type="dcterms:W3CDTF">2025-09-16T11:25:00Z</dcterms:created>
  <dcterms:modified xsi:type="dcterms:W3CDTF">2025-09-19T08:06:00Z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