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3A76" w14:textId="77777777" w:rsidR="00563B45" w:rsidRPr="00C94718" w:rsidRDefault="00000000">
      <w:pPr>
        <w:pStyle w:val="FreeForm"/>
        <w:spacing w:line="312" w:lineRule="auto"/>
        <w:ind w:right="140"/>
        <w:jc w:val="right"/>
        <w:rPr>
          <w:rFonts w:ascii="Times New Roman" w:eastAsia="Times New Roman" w:hAnsi="Times New Roman" w:cs="Times New Roman"/>
          <w:color w:val="auto"/>
          <w:sz w:val="22"/>
          <w:szCs w:val="22"/>
        </w:rPr>
      </w:pPr>
      <w:r w:rsidRPr="00C94718">
        <w:rPr>
          <w:rFonts w:ascii="Times New Roman" w:hAnsi="Times New Roman"/>
          <w:color w:val="auto"/>
          <w:sz w:val="22"/>
          <w:szCs w:val="22"/>
        </w:rPr>
        <w:t>PATVIRTINTA:</w:t>
      </w:r>
    </w:p>
    <w:p w14:paraId="7571B77A" w14:textId="77777777" w:rsidR="00563B45" w:rsidRPr="00C94718" w:rsidRDefault="00000000">
      <w:pPr>
        <w:pStyle w:val="FreeForm"/>
        <w:spacing w:line="312" w:lineRule="auto"/>
        <w:ind w:right="140"/>
        <w:jc w:val="right"/>
        <w:rPr>
          <w:rFonts w:ascii="Times New Roman" w:eastAsia="Times New Roman" w:hAnsi="Times New Roman" w:cs="Times New Roman"/>
          <w:color w:val="auto"/>
          <w:sz w:val="22"/>
          <w:szCs w:val="22"/>
        </w:rPr>
      </w:pPr>
      <w:r w:rsidRPr="00C94718">
        <w:rPr>
          <w:rFonts w:ascii="Times New Roman" w:hAnsi="Times New Roman"/>
          <w:color w:val="auto"/>
          <w:sz w:val="22"/>
          <w:szCs w:val="22"/>
        </w:rPr>
        <w:t>Viešojo pirkimo komisijos</w:t>
      </w:r>
    </w:p>
    <w:p w14:paraId="2698B1D7" w14:textId="38B4DE8B" w:rsidR="00563B45" w:rsidRPr="00C94718" w:rsidRDefault="00000000">
      <w:pPr>
        <w:pStyle w:val="FreeForm"/>
        <w:spacing w:line="312" w:lineRule="auto"/>
        <w:ind w:right="140"/>
        <w:jc w:val="right"/>
        <w:rPr>
          <w:rFonts w:ascii="Times New Roman" w:eastAsia="Times New Roman" w:hAnsi="Times New Roman" w:cs="Times New Roman"/>
          <w:color w:val="auto"/>
          <w:sz w:val="22"/>
          <w:szCs w:val="22"/>
        </w:rPr>
      </w:pPr>
      <w:r w:rsidRPr="00C94718">
        <w:rPr>
          <w:rFonts w:ascii="Times New Roman" w:hAnsi="Times New Roman"/>
          <w:color w:val="auto"/>
          <w:sz w:val="22"/>
          <w:szCs w:val="22"/>
        </w:rPr>
        <w:t>202</w:t>
      </w:r>
      <w:r w:rsidR="00286DB8" w:rsidRPr="00C94718">
        <w:rPr>
          <w:rFonts w:ascii="Times New Roman" w:hAnsi="Times New Roman"/>
          <w:color w:val="auto"/>
          <w:sz w:val="22"/>
          <w:szCs w:val="22"/>
        </w:rPr>
        <w:t>5</w:t>
      </w:r>
      <w:r w:rsidRPr="00C94718">
        <w:rPr>
          <w:rFonts w:ascii="Times New Roman" w:hAnsi="Times New Roman"/>
          <w:color w:val="auto"/>
          <w:sz w:val="22"/>
          <w:szCs w:val="22"/>
        </w:rPr>
        <w:t xml:space="preserve"> m. </w:t>
      </w:r>
      <w:r w:rsidR="00286DB8" w:rsidRPr="00C94718">
        <w:rPr>
          <w:rFonts w:ascii="Times New Roman" w:hAnsi="Times New Roman"/>
          <w:color w:val="auto"/>
          <w:sz w:val="22"/>
          <w:szCs w:val="22"/>
        </w:rPr>
        <w:t>rugsėjo</w:t>
      </w:r>
      <w:r w:rsidRPr="00C94718">
        <w:rPr>
          <w:rFonts w:ascii="Times New Roman" w:hAnsi="Times New Roman"/>
          <w:color w:val="auto"/>
          <w:sz w:val="22"/>
          <w:szCs w:val="22"/>
        </w:rPr>
        <w:t xml:space="preserve"> </w:t>
      </w:r>
      <w:r w:rsidR="00286DB8" w:rsidRPr="00C94718">
        <w:rPr>
          <w:rFonts w:ascii="Times New Roman" w:hAnsi="Times New Roman"/>
          <w:color w:val="auto"/>
          <w:sz w:val="22"/>
          <w:szCs w:val="22"/>
        </w:rPr>
        <w:t>19</w:t>
      </w:r>
      <w:r w:rsidRPr="00C94718">
        <w:rPr>
          <w:rFonts w:ascii="Times New Roman" w:hAnsi="Times New Roman"/>
          <w:color w:val="auto"/>
          <w:sz w:val="22"/>
          <w:szCs w:val="22"/>
        </w:rPr>
        <w:t xml:space="preserve"> d. protokolu</w:t>
      </w:r>
      <w:r w:rsidR="00B92035" w:rsidRPr="00C94718">
        <w:rPr>
          <w:rFonts w:ascii="Times New Roman" w:hAnsi="Times New Roman"/>
          <w:color w:val="auto"/>
          <w:sz w:val="22"/>
          <w:szCs w:val="22"/>
        </w:rPr>
        <w:t xml:space="preserve"> Nr. 202</w:t>
      </w:r>
      <w:r w:rsidR="00286DB8" w:rsidRPr="00C94718">
        <w:rPr>
          <w:rFonts w:ascii="Times New Roman" w:hAnsi="Times New Roman"/>
          <w:color w:val="auto"/>
          <w:sz w:val="22"/>
          <w:szCs w:val="22"/>
        </w:rPr>
        <w:t>5</w:t>
      </w:r>
      <w:r w:rsidR="00B92035" w:rsidRPr="00C94718">
        <w:rPr>
          <w:rFonts w:ascii="Times New Roman" w:hAnsi="Times New Roman"/>
          <w:color w:val="auto"/>
          <w:sz w:val="22"/>
          <w:szCs w:val="22"/>
        </w:rPr>
        <w:t>-PROT-BRSA-</w:t>
      </w:r>
    </w:p>
    <w:p w14:paraId="4AEB5BF2" w14:textId="77777777" w:rsidR="00563B45" w:rsidRPr="00C94718"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C94718"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C94718" w:rsidRDefault="008457E6" w:rsidP="006858A4">
      <w:pPr>
        <w:pStyle w:val="Body2"/>
        <w:jc w:val="center"/>
        <w:rPr>
          <w:b/>
          <w:bCs/>
          <w:color w:val="auto"/>
        </w:rPr>
      </w:pPr>
      <w:r w:rsidRPr="00C94718">
        <w:rPr>
          <w:b/>
          <w:bCs/>
          <w:color w:val="auto"/>
        </w:rPr>
        <w:t>BIRŽŲ RAJONO SAVIVALDYBĖS ADMINISTRACIJA</w:t>
      </w:r>
    </w:p>
    <w:p w14:paraId="447C9E37" w14:textId="77777777" w:rsidR="00563B45" w:rsidRPr="00C94718"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C94718" w:rsidRDefault="00000000" w:rsidP="006858A4">
      <w:pPr>
        <w:pStyle w:val="Body2"/>
        <w:jc w:val="center"/>
        <w:rPr>
          <w:b/>
          <w:bCs/>
          <w:color w:val="auto"/>
        </w:rPr>
      </w:pPr>
      <w:r w:rsidRPr="00C94718">
        <w:rPr>
          <w:b/>
          <w:bCs/>
          <w:color w:val="auto"/>
        </w:rPr>
        <w:t>ATVIRAS KONKURSAS (SUPAPRASTINTAS PIRKIMAS)</w:t>
      </w:r>
    </w:p>
    <w:p w14:paraId="3D7E1EC9" w14:textId="77777777" w:rsidR="00563B45" w:rsidRPr="00C94718" w:rsidRDefault="00563B45">
      <w:pPr>
        <w:pStyle w:val="Body"/>
        <w:jc w:val="center"/>
        <w:rPr>
          <w:rFonts w:ascii="Times New Roman" w:eastAsia="Times New Roman" w:hAnsi="Times New Roman" w:cs="Times New Roman"/>
          <w:b/>
          <w:bCs/>
          <w:color w:val="auto"/>
        </w:rPr>
      </w:pPr>
    </w:p>
    <w:p w14:paraId="2A6FE7DA" w14:textId="77777777" w:rsidR="00563B45" w:rsidRPr="00C94718" w:rsidRDefault="00000000" w:rsidP="006858A4">
      <w:pPr>
        <w:pStyle w:val="Body2"/>
        <w:jc w:val="center"/>
        <w:rPr>
          <w:b/>
          <w:bCs/>
          <w:color w:val="auto"/>
        </w:rPr>
      </w:pPr>
      <w:r w:rsidRPr="00C94718">
        <w:rPr>
          <w:b/>
          <w:bCs/>
          <w:color w:val="auto"/>
        </w:rPr>
        <w:t>PIRKIMO PAVADINIMAS</w:t>
      </w:r>
    </w:p>
    <w:p w14:paraId="4B319D93" w14:textId="63F348F5" w:rsidR="00DE775C" w:rsidRPr="00C94718" w:rsidRDefault="00286DB8" w:rsidP="006858A4">
      <w:pPr>
        <w:pStyle w:val="Body2"/>
        <w:jc w:val="center"/>
        <w:rPr>
          <w:b/>
          <w:bCs/>
          <w:color w:val="auto"/>
        </w:rPr>
      </w:pPr>
      <w:r w:rsidRPr="00C94718">
        <w:rPr>
          <w:b/>
          <w:bCs/>
          <w:color w:val="auto"/>
        </w:rPr>
        <w:t>BIRŽŲ RAJONO GATVIŲ PARASTOJO REMONTO DARBAI SU PAPRASTOJO REMONTO APRAŠ</w:t>
      </w:r>
      <w:r w:rsidR="0077782D" w:rsidRPr="00C94718">
        <w:rPr>
          <w:b/>
          <w:bCs/>
          <w:color w:val="auto"/>
        </w:rPr>
        <w:t>Ų</w:t>
      </w:r>
      <w:r w:rsidRPr="00C94718">
        <w:rPr>
          <w:b/>
          <w:bCs/>
          <w:color w:val="auto"/>
        </w:rPr>
        <w:t xml:space="preserve"> PARENGIMU</w:t>
      </w:r>
    </w:p>
    <w:p w14:paraId="3F36BF1D" w14:textId="77777777" w:rsidR="002D7372" w:rsidRPr="00C94718" w:rsidRDefault="002D7372" w:rsidP="002D7372">
      <w:pPr>
        <w:pStyle w:val="Body2"/>
      </w:pPr>
    </w:p>
    <w:p w14:paraId="181F90BE" w14:textId="77777777" w:rsidR="006858A4" w:rsidRPr="00C94718" w:rsidRDefault="006858A4" w:rsidP="002D7372">
      <w:pPr>
        <w:pStyle w:val="Body2"/>
      </w:pPr>
    </w:p>
    <w:sdt>
      <w:sdtPr>
        <w:rPr>
          <w:rFonts w:ascii="Times New Roman" w:eastAsia="Arial Unicode MS" w:hAnsi="Times New Roman" w:cs="Times New Roman"/>
          <w:color w:val="auto"/>
          <w:sz w:val="24"/>
          <w:szCs w:val="24"/>
          <w:bdr w:val="nil"/>
          <w:lang w:eastAsia="en-US"/>
        </w:rPr>
        <w:id w:val="-2037495318"/>
        <w:docPartObj>
          <w:docPartGallery w:val="Table of Contents"/>
          <w:docPartUnique/>
        </w:docPartObj>
      </w:sdtPr>
      <w:sdtEndPr>
        <w:rPr>
          <w:b/>
          <w:bCs/>
        </w:rPr>
      </w:sdtEndPr>
      <w:sdtContent>
        <w:p w14:paraId="05596ED2" w14:textId="7F136D8A" w:rsidR="002D7372" w:rsidRPr="00C94718" w:rsidRDefault="006858A4" w:rsidP="006858A4">
          <w:pPr>
            <w:pStyle w:val="Turinioantrat"/>
            <w:jc w:val="center"/>
            <w:rPr>
              <w:rFonts w:ascii="Times New Roman" w:hAnsi="Times New Roman" w:cs="Times New Roman"/>
              <w:color w:val="auto"/>
              <w:sz w:val="24"/>
              <w:szCs w:val="24"/>
            </w:rPr>
          </w:pPr>
          <w:r w:rsidRPr="00C94718">
            <w:rPr>
              <w:rFonts w:ascii="Times New Roman" w:hAnsi="Times New Roman" w:cs="Times New Roman"/>
              <w:color w:val="auto"/>
              <w:sz w:val="24"/>
              <w:szCs w:val="24"/>
            </w:rPr>
            <w:t>TURINYS</w:t>
          </w:r>
        </w:p>
        <w:p w14:paraId="2B19B14D" w14:textId="497A8D6C" w:rsidR="0055224A" w:rsidRPr="00C94718" w:rsidRDefault="002D7372">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r w:rsidRPr="00C94718">
            <w:fldChar w:fldCharType="begin"/>
          </w:r>
          <w:r w:rsidRPr="00C94718">
            <w:instrText xml:space="preserve"> TOC \o "1-3" \h \z \u </w:instrText>
          </w:r>
          <w:r w:rsidRPr="00C94718">
            <w:fldChar w:fldCharType="separate"/>
          </w:r>
          <w:hyperlink w:anchor="_Toc168570734" w:history="1">
            <w:r w:rsidR="0055224A" w:rsidRPr="00C94718">
              <w:rPr>
                <w:rStyle w:val="Hipersaitas"/>
              </w:rPr>
              <w:t>1. BENDROSIOS NUOSTATOS</w:t>
            </w:r>
            <w:r w:rsidR="0055224A" w:rsidRPr="00C94718">
              <w:rPr>
                <w:webHidden/>
              </w:rPr>
              <w:tab/>
            </w:r>
            <w:r w:rsidR="0055224A" w:rsidRPr="00C94718">
              <w:rPr>
                <w:webHidden/>
              </w:rPr>
              <w:fldChar w:fldCharType="begin"/>
            </w:r>
            <w:r w:rsidR="0055224A" w:rsidRPr="00C94718">
              <w:rPr>
                <w:webHidden/>
              </w:rPr>
              <w:instrText xml:space="preserve"> PAGEREF _Toc168570734 \h </w:instrText>
            </w:r>
            <w:r w:rsidR="0055224A" w:rsidRPr="00C94718">
              <w:rPr>
                <w:webHidden/>
              </w:rPr>
            </w:r>
            <w:r w:rsidR="0055224A" w:rsidRPr="00C94718">
              <w:rPr>
                <w:webHidden/>
              </w:rPr>
              <w:fldChar w:fldCharType="separate"/>
            </w:r>
            <w:r w:rsidR="00C82DF7">
              <w:rPr>
                <w:noProof/>
                <w:webHidden/>
              </w:rPr>
              <w:t>2</w:t>
            </w:r>
            <w:r w:rsidR="0055224A" w:rsidRPr="00C94718">
              <w:rPr>
                <w:webHidden/>
              </w:rPr>
              <w:fldChar w:fldCharType="end"/>
            </w:r>
          </w:hyperlink>
        </w:p>
        <w:p w14:paraId="13B395EA" w14:textId="40EF41E9"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5" w:history="1">
            <w:r w:rsidRPr="00C94718">
              <w:rPr>
                <w:rStyle w:val="Hipersaitas"/>
              </w:rPr>
              <w:t>2. PIRKIMO OBJEKTAS</w:t>
            </w:r>
            <w:r w:rsidRPr="00C94718">
              <w:rPr>
                <w:webHidden/>
              </w:rPr>
              <w:tab/>
            </w:r>
            <w:r w:rsidRPr="00C94718">
              <w:rPr>
                <w:webHidden/>
              </w:rPr>
              <w:fldChar w:fldCharType="begin"/>
            </w:r>
            <w:r w:rsidRPr="00C94718">
              <w:rPr>
                <w:webHidden/>
              </w:rPr>
              <w:instrText xml:space="preserve"> PAGEREF _Toc168570735 \h </w:instrText>
            </w:r>
            <w:r w:rsidRPr="00C94718">
              <w:rPr>
                <w:webHidden/>
              </w:rPr>
            </w:r>
            <w:r w:rsidRPr="00C94718">
              <w:rPr>
                <w:webHidden/>
              </w:rPr>
              <w:fldChar w:fldCharType="separate"/>
            </w:r>
            <w:r w:rsidR="00C82DF7">
              <w:rPr>
                <w:noProof/>
                <w:webHidden/>
              </w:rPr>
              <w:t>2</w:t>
            </w:r>
            <w:r w:rsidRPr="00C94718">
              <w:rPr>
                <w:webHidden/>
              </w:rPr>
              <w:fldChar w:fldCharType="end"/>
            </w:r>
          </w:hyperlink>
        </w:p>
        <w:p w14:paraId="6B8AFBA9" w14:textId="2DCDC1B9"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6" w:history="1">
            <w:r w:rsidRPr="00C94718">
              <w:rPr>
                <w:rStyle w:val="Hipersaitas"/>
              </w:rPr>
              <w:t>3. TIEKĖJO PAŠALINIMO PAGRINDAI IR REIKALAUJAMA KVALIFIKACIJA</w:t>
            </w:r>
            <w:r w:rsidRPr="00C94718">
              <w:rPr>
                <w:webHidden/>
              </w:rPr>
              <w:tab/>
            </w:r>
            <w:r w:rsidRPr="00C94718">
              <w:rPr>
                <w:webHidden/>
              </w:rPr>
              <w:fldChar w:fldCharType="begin"/>
            </w:r>
            <w:r w:rsidRPr="00C94718">
              <w:rPr>
                <w:webHidden/>
              </w:rPr>
              <w:instrText xml:space="preserve"> PAGEREF _Toc168570736 \h </w:instrText>
            </w:r>
            <w:r w:rsidRPr="00C94718">
              <w:rPr>
                <w:webHidden/>
              </w:rPr>
            </w:r>
            <w:r w:rsidRPr="00C94718">
              <w:rPr>
                <w:webHidden/>
              </w:rPr>
              <w:fldChar w:fldCharType="separate"/>
            </w:r>
            <w:r w:rsidR="00C82DF7">
              <w:rPr>
                <w:noProof/>
                <w:webHidden/>
              </w:rPr>
              <w:t>3</w:t>
            </w:r>
            <w:r w:rsidRPr="00C94718">
              <w:rPr>
                <w:webHidden/>
              </w:rPr>
              <w:fldChar w:fldCharType="end"/>
            </w:r>
          </w:hyperlink>
        </w:p>
        <w:p w14:paraId="4DE57170" w14:textId="5B2353FB"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7" w:history="1">
            <w:r w:rsidRPr="00C94718">
              <w:rPr>
                <w:rStyle w:val="Hipersaitas"/>
              </w:rPr>
              <w:t>4. ŪKIO SUBJEKTŲ GRUPĖS DALYVAVIMAS</w:t>
            </w:r>
            <w:r w:rsidRPr="00C94718">
              <w:rPr>
                <w:webHidden/>
              </w:rPr>
              <w:tab/>
            </w:r>
            <w:r w:rsidRPr="00C94718">
              <w:rPr>
                <w:webHidden/>
              </w:rPr>
              <w:fldChar w:fldCharType="begin"/>
            </w:r>
            <w:r w:rsidRPr="00C94718">
              <w:rPr>
                <w:webHidden/>
              </w:rPr>
              <w:instrText xml:space="preserve"> PAGEREF _Toc168570737 \h </w:instrText>
            </w:r>
            <w:r w:rsidRPr="00C94718">
              <w:rPr>
                <w:webHidden/>
              </w:rPr>
            </w:r>
            <w:r w:rsidRPr="00C94718">
              <w:rPr>
                <w:webHidden/>
              </w:rPr>
              <w:fldChar w:fldCharType="separate"/>
            </w:r>
            <w:r w:rsidR="00C82DF7">
              <w:rPr>
                <w:noProof/>
                <w:webHidden/>
              </w:rPr>
              <w:t>5</w:t>
            </w:r>
            <w:r w:rsidRPr="00C94718">
              <w:rPr>
                <w:webHidden/>
              </w:rPr>
              <w:fldChar w:fldCharType="end"/>
            </w:r>
          </w:hyperlink>
        </w:p>
        <w:p w14:paraId="763DB704" w14:textId="09A8A283"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8" w:history="1">
            <w:r w:rsidRPr="00C94718">
              <w:rPr>
                <w:rStyle w:val="Hipersaitas"/>
              </w:rPr>
              <w:t>5. PASIŪLYMŲ RENGIMAS, PATEIKIMAS, KEITIMAS</w:t>
            </w:r>
            <w:r w:rsidRPr="00C94718">
              <w:rPr>
                <w:webHidden/>
              </w:rPr>
              <w:tab/>
            </w:r>
            <w:r w:rsidRPr="00C94718">
              <w:rPr>
                <w:webHidden/>
              </w:rPr>
              <w:fldChar w:fldCharType="begin"/>
            </w:r>
            <w:r w:rsidRPr="00C94718">
              <w:rPr>
                <w:webHidden/>
              </w:rPr>
              <w:instrText xml:space="preserve"> PAGEREF _Toc168570738 \h </w:instrText>
            </w:r>
            <w:r w:rsidRPr="00C94718">
              <w:rPr>
                <w:webHidden/>
              </w:rPr>
            </w:r>
            <w:r w:rsidRPr="00C94718">
              <w:rPr>
                <w:webHidden/>
              </w:rPr>
              <w:fldChar w:fldCharType="separate"/>
            </w:r>
            <w:r w:rsidR="00C82DF7">
              <w:rPr>
                <w:noProof/>
                <w:webHidden/>
              </w:rPr>
              <w:t>5</w:t>
            </w:r>
            <w:r w:rsidRPr="00C94718">
              <w:rPr>
                <w:webHidden/>
              </w:rPr>
              <w:fldChar w:fldCharType="end"/>
            </w:r>
          </w:hyperlink>
        </w:p>
        <w:p w14:paraId="38A312C8" w14:textId="349E7A29"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9" w:history="1">
            <w:r w:rsidRPr="00C94718">
              <w:rPr>
                <w:rStyle w:val="Hipersaitas"/>
              </w:rPr>
              <w:t>6. PASIŪLYMŲ ŠIFRAVIMAS</w:t>
            </w:r>
            <w:r w:rsidRPr="00C94718">
              <w:rPr>
                <w:webHidden/>
              </w:rPr>
              <w:tab/>
            </w:r>
            <w:r w:rsidRPr="00C94718">
              <w:rPr>
                <w:webHidden/>
              </w:rPr>
              <w:fldChar w:fldCharType="begin"/>
            </w:r>
            <w:r w:rsidRPr="00C94718">
              <w:rPr>
                <w:webHidden/>
              </w:rPr>
              <w:instrText xml:space="preserve"> PAGEREF _Toc168570739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63146616" w14:textId="17AAE056"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0" w:history="1">
            <w:r w:rsidRPr="00C94718">
              <w:rPr>
                <w:rStyle w:val="Hipersaitas"/>
              </w:rPr>
              <w:t>7. PASIŪLYMŲ GALIOJIMO UŽTIKRINIMAS</w:t>
            </w:r>
            <w:r w:rsidRPr="00C94718">
              <w:rPr>
                <w:webHidden/>
              </w:rPr>
              <w:tab/>
            </w:r>
            <w:r w:rsidRPr="00C94718">
              <w:rPr>
                <w:webHidden/>
              </w:rPr>
              <w:fldChar w:fldCharType="begin"/>
            </w:r>
            <w:r w:rsidRPr="00C94718">
              <w:rPr>
                <w:webHidden/>
              </w:rPr>
              <w:instrText xml:space="preserve"> PAGEREF _Toc168570740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209D3542" w14:textId="1DA6327B"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1" w:history="1">
            <w:r w:rsidRPr="00C94718">
              <w:rPr>
                <w:rStyle w:val="Hipersaitas"/>
              </w:rPr>
              <w:t>8. PAVYZDŽIŲ PATEIKIMAS</w:t>
            </w:r>
            <w:r w:rsidRPr="00C94718">
              <w:rPr>
                <w:webHidden/>
              </w:rPr>
              <w:tab/>
            </w:r>
            <w:r w:rsidRPr="00C94718">
              <w:rPr>
                <w:webHidden/>
              </w:rPr>
              <w:fldChar w:fldCharType="begin"/>
            </w:r>
            <w:r w:rsidRPr="00C94718">
              <w:rPr>
                <w:webHidden/>
              </w:rPr>
              <w:instrText xml:space="preserve"> PAGEREF _Toc168570741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4A10E198" w14:textId="60ACA656"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2" w:history="1">
            <w:r w:rsidRPr="00C94718">
              <w:rPr>
                <w:rStyle w:val="Hipersaitas"/>
              </w:rPr>
              <w:t>9. PIRKIMO DOKUMENTŲ PAAIŠKINIMAS IR PATIKSLINIMAS</w:t>
            </w:r>
            <w:r w:rsidRPr="00C94718">
              <w:rPr>
                <w:webHidden/>
              </w:rPr>
              <w:tab/>
            </w:r>
            <w:r w:rsidRPr="00C94718">
              <w:rPr>
                <w:webHidden/>
              </w:rPr>
              <w:fldChar w:fldCharType="begin"/>
            </w:r>
            <w:r w:rsidRPr="00C94718">
              <w:rPr>
                <w:webHidden/>
              </w:rPr>
              <w:instrText xml:space="preserve"> PAGEREF _Toc168570742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04AB5C0A" w14:textId="7F03E5BE"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3" w:history="1">
            <w:r w:rsidRPr="00C94718">
              <w:rPr>
                <w:rStyle w:val="Hipersaitas"/>
              </w:rPr>
              <w:t>10. SUSIPAŽINIMAS SU GAUTAIS PASIŪLYMAIS</w:t>
            </w:r>
            <w:r w:rsidRPr="00C94718">
              <w:rPr>
                <w:webHidden/>
              </w:rPr>
              <w:tab/>
            </w:r>
            <w:r w:rsidRPr="00C94718">
              <w:rPr>
                <w:webHidden/>
              </w:rPr>
              <w:fldChar w:fldCharType="begin"/>
            </w:r>
            <w:r w:rsidRPr="00C94718">
              <w:rPr>
                <w:webHidden/>
              </w:rPr>
              <w:instrText xml:space="preserve"> PAGEREF _Toc168570743 \h </w:instrText>
            </w:r>
            <w:r w:rsidRPr="00C94718">
              <w:rPr>
                <w:webHidden/>
              </w:rPr>
            </w:r>
            <w:r w:rsidRPr="00C94718">
              <w:rPr>
                <w:webHidden/>
              </w:rPr>
              <w:fldChar w:fldCharType="separate"/>
            </w:r>
            <w:r w:rsidR="00C82DF7">
              <w:rPr>
                <w:noProof/>
                <w:webHidden/>
              </w:rPr>
              <w:t>8</w:t>
            </w:r>
            <w:r w:rsidRPr="00C94718">
              <w:rPr>
                <w:webHidden/>
              </w:rPr>
              <w:fldChar w:fldCharType="end"/>
            </w:r>
          </w:hyperlink>
        </w:p>
        <w:p w14:paraId="3CF69A9D" w14:textId="179AF50B"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4" w:history="1">
            <w:r w:rsidRPr="00C94718">
              <w:rPr>
                <w:rStyle w:val="Hipersaitas"/>
              </w:rPr>
              <w:t>11. PASIŪLYMŲ NAGRINĖJIMAS</w:t>
            </w:r>
            <w:r w:rsidRPr="00C94718">
              <w:rPr>
                <w:webHidden/>
              </w:rPr>
              <w:tab/>
            </w:r>
            <w:r w:rsidRPr="00C94718">
              <w:rPr>
                <w:webHidden/>
              </w:rPr>
              <w:fldChar w:fldCharType="begin"/>
            </w:r>
            <w:r w:rsidRPr="00C94718">
              <w:rPr>
                <w:webHidden/>
              </w:rPr>
              <w:instrText xml:space="preserve"> PAGEREF _Toc168570744 \h </w:instrText>
            </w:r>
            <w:r w:rsidRPr="00C94718">
              <w:rPr>
                <w:webHidden/>
              </w:rPr>
            </w:r>
            <w:r w:rsidRPr="00C94718">
              <w:rPr>
                <w:webHidden/>
              </w:rPr>
              <w:fldChar w:fldCharType="separate"/>
            </w:r>
            <w:r w:rsidR="00C82DF7">
              <w:rPr>
                <w:noProof/>
                <w:webHidden/>
              </w:rPr>
              <w:t>8</w:t>
            </w:r>
            <w:r w:rsidRPr="00C94718">
              <w:rPr>
                <w:webHidden/>
              </w:rPr>
              <w:fldChar w:fldCharType="end"/>
            </w:r>
          </w:hyperlink>
        </w:p>
        <w:p w14:paraId="5B964E9A" w14:textId="4B75815C"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5" w:history="1">
            <w:r w:rsidRPr="00C94718">
              <w:rPr>
                <w:rStyle w:val="Hipersaitas"/>
              </w:rPr>
              <w:t>12. ELEKTRONINIS AUKCIJONAS</w:t>
            </w:r>
            <w:r w:rsidRPr="00C94718">
              <w:rPr>
                <w:webHidden/>
              </w:rPr>
              <w:tab/>
            </w:r>
            <w:r w:rsidRPr="00C94718">
              <w:rPr>
                <w:webHidden/>
              </w:rPr>
              <w:fldChar w:fldCharType="begin"/>
            </w:r>
            <w:r w:rsidRPr="00C94718">
              <w:rPr>
                <w:webHidden/>
              </w:rPr>
              <w:instrText xml:space="preserve"> PAGEREF _Toc168570745 \h </w:instrText>
            </w:r>
            <w:r w:rsidRPr="00C94718">
              <w:rPr>
                <w:webHidden/>
              </w:rPr>
            </w:r>
            <w:r w:rsidRPr="00C94718">
              <w:rPr>
                <w:webHidden/>
              </w:rPr>
              <w:fldChar w:fldCharType="separate"/>
            </w:r>
            <w:r w:rsidR="00C82DF7">
              <w:rPr>
                <w:noProof/>
                <w:webHidden/>
              </w:rPr>
              <w:t>9</w:t>
            </w:r>
            <w:r w:rsidRPr="00C94718">
              <w:rPr>
                <w:webHidden/>
              </w:rPr>
              <w:fldChar w:fldCharType="end"/>
            </w:r>
          </w:hyperlink>
        </w:p>
        <w:p w14:paraId="3052546B" w14:textId="2901DEA8"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6" w:history="1">
            <w:r w:rsidRPr="00C94718">
              <w:rPr>
                <w:rStyle w:val="Hipersaitas"/>
              </w:rPr>
              <w:t>13. PASIŪLYMŲ ATMETIMO PRIEŽASTYS</w:t>
            </w:r>
            <w:r w:rsidRPr="00C94718">
              <w:rPr>
                <w:webHidden/>
              </w:rPr>
              <w:tab/>
            </w:r>
            <w:r w:rsidRPr="00C94718">
              <w:rPr>
                <w:webHidden/>
              </w:rPr>
              <w:fldChar w:fldCharType="begin"/>
            </w:r>
            <w:r w:rsidRPr="00C94718">
              <w:rPr>
                <w:webHidden/>
              </w:rPr>
              <w:instrText xml:space="preserve"> PAGEREF _Toc168570746 \h </w:instrText>
            </w:r>
            <w:r w:rsidRPr="00C94718">
              <w:rPr>
                <w:webHidden/>
              </w:rPr>
            </w:r>
            <w:r w:rsidRPr="00C94718">
              <w:rPr>
                <w:webHidden/>
              </w:rPr>
              <w:fldChar w:fldCharType="separate"/>
            </w:r>
            <w:r w:rsidR="00C82DF7">
              <w:rPr>
                <w:noProof/>
                <w:webHidden/>
              </w:rPr>
              <w:t>9</w:t>
            </w:r>
            <w:r w:rsidRPr="00C94718">
              <w:rPr>
                <w:webHidden/>
              </w:rPr>
              <w:fldChar w:fldCharType="end"/>
            </w:r>
          </w:hyperlink>
        </w:p>
        <w:p w14:paraId="617D6AFB" w14:textId="4FFB12CF"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7" w:history="1">
            <w:r w:rsidRPr="00C94718">
              <w:rPr>
                <w:rStyle w:val="Hipersaitas"/>
              </w:rPr>
              <w:t>14. PASIŪLYMŲ VERTINIMAS IR PALYGINIMAS</w:t>
            </w:r>
            <w:r w:rsidRPr="00C94718">
              <w:rPr>
                <w:webHidden/>
              </w:rPr>
              <w:tab/>
            </w:r>
            <w:r w:rsidRPr="00C94718">
              <w:rPr>
                <w:webHidden/>
              </w:rPr>
              <w:fldChar w:fldCharType="begin"/>
            </w:r>
            <w:r w:rsidRPr="00C94718">
              <w:rPr>
                <w:webHidden/>
              </w:rPr>
              <w:instrText xml:space="preserve"> PAGEREF _Toc168570747 \h </w:instrText>
            </w:r>
            <w:r w:rsidRPr="00C94718">
              <w:rPr>
                <w:webHidden/>
              </w:rPr>
            </w:r>
            <w:r w:rsidRPr="00C94718">
              <w:rPr>
                <w:webHidden/>
              </w:rPr>
              <w:fldChar w:fldCharType="separate"/>
            </w:r>
            <w:r w:rsidR="00C82DF7">
              <w:rPr>
                <w:noProof/>
                <w:webHidden/>
              </w:rPr>
              <w:t>10</w:t>
            </w:r>
            <w:r w:rsidRPr="00C94718">
              <w:rPr>
                <w:webHidden/>
              </w:rPr>
              <w:fldChar w:fldCharType="end"/>
            </w:r>
          </w:hyperlink>
        </w:p>
        <w:p w14:paraId="237DFE6B" w14:textId="11B78B00"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8" w:history="1">
            <w:r w:rsidRPr="00C94718">
              <w:rPr>
                <w:rStyle w:val="Hipersaitas"/>
              </w:rPr>
              <w:t>15. PASIŪLYMŲ EILĖ IR LAIMĖTOJO NUSTATYMAS</w:t>
            </w:r>
            <w:r w:rsidRPr="00C94718">
              <w:rPr>
                <w:webHidden/>
              </w:rPr>
              <w:tab/>
            </w:r>
            <w:r w:rsidRPr="00C94718">
              <w:rPr>
                <w:webHidden/>
              </w:rPr>
              <w:fldChar w:fldCharType="begin"/>
            </w:r>
            <w:r w:rsidRPr="00C94718">
              <w:rPr>
                <w:webHidden/>
              </w:rPr>
              <w:instrText xml:space="preserve"> PAGEREF _Toc168570748 \h </w:instrText>
            </w:r>
            <w:r w:rsidRPr="00C94718">
              <w:rPr>
                <w:webHidden/>
              </w:rPr>
            </w:r>
            <w:r w:rsidRPr="00C94718">
              <w:rPr>
                <w:webHidden/>
              </w:rPr>
              <w:fldChar w:fldCharType="separate"/>
            </w:r>
            <w:r w:rsidR="00C82DF7">
              <w:rPr>
                <w:noProof/>
                <w:webHidden/>
              </w:rPr>
              <w:t>10</w:t>
            </w:r>
            <w:r w:rsidRPr="00C94718">
              <w:rPr>
                <w:webHidden/>
              </w:rPr>
              <w:fldChar w:fldCharType="end"/>
            </w:r>
          </w:hyperlink>
        </w:p>
        <w:p w14:paraId="3396238B" w14:textId="7211B817"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9" w:history="1">
            <w:r w:rsidRPr="00C94718">
              <w:rPr>
                <w:rStyle w:val="Hipersaitas"/>
              </w:rPr>
              <w:t>16. PRETENZIJŲ IR SKUNDŲ NAGRINĖJIMAS</w:t>
            </w:r>
            <w:r w:rsidRPr="00C94718">
              <w:rPr>
                <w:webHidden/>
              </w:rPr>
              <w:tab/>
            </w:r>
            <w:r w:rsidRPr="00C94718">
              <w:rPr>
                <w:webHidden/>
              </w:rPr>
              <w:fldChar w:fldCharType="begin"/>
            </w:r>
            <w:r w:rsidRPr="00C94718">
              <w:rPr>
                <w:webHidden/>
              </w:rPr>
              <w:instrText xml:space="preserve"> PAGEREF _Toc168570749 \h </w:instrText>
            </w:r>
            <w:r w:rsidRPr="00C94718">
              <w:rPr>
                <w:webHidden/>
              </w:rPr>
            </w:r>
            <w:r w:rsidRPr="00C94718">
              <w:rPr>
                <w:webHidden/>
              </w:rPr>
              <w:fldChar w:fldCharType="separate"/>
            </w:r>
            <w:r w:rsidR="00C82DF7">
              <w:rPr>
                <w:noProof/>
                <w:webHidden/>
              </w:rPr>
              <w:t>11</w:t>
            </w:r>
            <w:r w:rsidRPr="00C94718">
              <w:rPr>
                <w:webHidden/>
              </w:rPr>
              <w:fldChar w:fldCharType="end"/>
            </w:r>
          </w:hyperlink>
        </w:p>
        <w:p w14:paraId="21DE48B7" w14:textId="4E645AB6"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0" w:history="1">
            <w:r w:rsidRPr="00C94718">
              <w:rPr>
                <w:rStyle w:val="Hipersaitas"/>
              </w:rPr>
              <w:t>17. PIRKIMO SUTARTIES PASIRAŠYMAS IR SĄLYGOS</w:t>
            </w:r>
            <w:r w:rsidRPr="00C94718">
              <w:rPr>
                <w:webHidden/>
              </w:rPr>
              <w:tab/>
            </w:r>
            <w:r w:rsidRPr="00C94718">
              <w:rPr>
                <w:webHidden/>
              </w:rPr>
              <w:fldChar w:fldCharType="begin"/>
            </w:r>
            <w:r w:rsidRPr="00C94718">
              <w:rPr>
                <w:webHidden/>
              </w:rPr>
              <w:instrText xml:space="preserve"> PAGEREF _Toc168570750 \h </w:instrText>
            </w:r>
            <w:r w:rsidRPr="00C94718">
              <w:rPr>
                <w:webHidden/>
              </w:rPr>
            </w:r>
            <w:r w:rsidRPr="00C94718">
              <w:rPr>
                <w:webHidden/>
              </w:rPr>
              <w:fldChar w:fldCharType="separate"/>
            </w:r>
            <w:r w:rsidR="00C82DF7">
              <w:rPr>
                <w:noProof/>
                <w:webHidden/>
              </w:rPr>
              <w:t>12</w:t>
            </w:r>
            <w:r w:rsidRPr="00C94718">
              <w:rPr>
                <w:webHidden/>
              </w:rPr>
              <w:fldChar w:fldCharType="end"/>
            </w:r>
          </w:hyperlink>
        </w:p>
        <w:p w14:paraId="67985750" w14:textId="38BABD3C"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1" w:history="1">
            <w:r w:rsidRPr="00C94718">
              <w:rPr>
                <w:rStyle w:val="Hipersaitas"/>
              </w:rPr>
              <w:t>18. PIRKIMO PROCEDŪRŲ NUTRAUKIMAS</w:t>
            </w:r>
            <w:r w:rsidRPr="00C94718">
              <w:rPr>
                <w:webHidden/>
              </w:rPr>
              <w:tab/>
            </w:r>
            <w:r w:rsidRPr="00C94718">
              <w:rPr>
                <w:webHidden/>
              </w:rPr>
              <w:fldChar w:fldCharType="begin"/>
            </w:r>
            <w:r w:rsidRPr="00C94718">
              <w:rPr>
                <w:webHidden/>
              </w:rPr>
              <w:instrText xml:space="preserve"> PAGEREF _Toc168570751 \h </w:instrText>
            </w:r>
            <w:r w:rsidRPr="00C94718">
              <w:rPr>
                <w:webHidden/>
              </w:rPr>
            </w:r>
            <w:r w:rsidRPr="00C94718">
              <w:rPr>
                <w:webHidden/>
              </w:rPr>
              <w:fldChar w:fldCharType="separate"/>
            </w:r>
            <w:r w:rsidR="00C82DF7">
              <w:rPr>
                <w:noProof/>
                <w:webHidden/>
              </w:rPr>
              <w:t>12</w:t>
            </w:r>
            <w:r w:rsidRPr="00C94718">
              <w:rPr>
                <w:webHidden/>
              </w:rPr>
              <w:fldChar w:fldCharType="end"/>
            </w:r>
          </w:hyperlink>
        </w:p>
        <w:p w14:paraId="5A5A992A" w14:textId="1959D395"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2" w:history="1">
            <w:r w:rsidRPr="00C94718">
              <w:rPr>
                <w:rStyle w:val="Hipersaitas"/>
              </w:rPr>
              <w:t>19. PIRKIMO SĄLYGŲ PRIEDAI</w:t>
            </w:r>
            <w:r w:rsidRPr="00C94718">
              <w:rPr>
                <w:webHidden/>
              </w:rPr>
              <w:tab/>
            </w:r>
            <w:r w:rsidRPr="00C94718">
              <w:rPr>
                <w:webHidden/>
              </w:rPr>
              <w:fldChar w:fldCharType="begin"/>
            </w:r>
            <w:r w:rsidRPr="00C94718">
              <w:rPr>
                <w:webHidden/>
              </w:rPr>
              <w:instrText xml:space="preserve"> PAGEREF _Toc168570752 \h </w:instrText>
            </w:r>
            <w:r w:rsidRPr="00C94718">
              <w:rPr>
                <w:webHidden/>
              </w:rPr>
            </w:r>
            <w:r w:rsidRPr="00C94718">
              <w:rPr>
                <w:webHidden/>
              </w:rPr>
              <w:fldChar w:fldCharType="separate"/>
            </w:r>
            <w:r w:rsidR="00C82DF7">
              <w:rPr>
                <w:noProof/>
                <w:webHidden/>
              </w:rPr>
              <w:t>12</w:t>
            </w:r>
            <w:r w:rsidRPr="00C94718">
              <w:rPr>
                <w:webHidden/>
              </w:rPr>
              <w:fldChar w:fldCharType="end"/>
            </w:r>
          </w:hyperlink>
        </w:p>
        <w:p w14:paraId="52FD1840" w14:textId="60B2B8D2" w:rsidR="002D7372" w:rsidRPr="00C94718" w:rsidRDefault="002D7372">
          <w:r w:rsidRPr="00C94718">
            <w:rPr>
              <w:b/>
              <w:bCs/>
            </w:rPr>
            <w:fldChar w:fldCharType="end"/>
          </w:r>
        </w:p>
      </w:sdtContent>
    </w:sdt>
    <w:p w14:paraId="0A978321" w14:textId="77777777" w:rsidR="002D7372" w:rsidRPr="00C94718" w:rsidRDefault="002D7372" w:rsidP="002D7372">
      <w:pPr>
        <w:pStyle w:val="Body2"/>
      </w:pPr>
    </w:p>
    <w:p w14:paraId="0258967E" w14:textId="77777777" w:rsidR="00563B45" w:rsidRPr="00C94718" w:rsidRDefault="00000000">
      <w:pPr>
        <w:pStyle w:val="Body"/>
        <w:jc w:val="right"/>
        <w:rPr>
          <w:rFonts w:ascii="Times New Roman" w:eastAsia="Times New Roman" w:hAnsi="Times New Roman" w:cs="Times New Roman"/>
          <w:sz w:val="24"/>
          <w:szCs w:val="24"/>
        </w:rPr>
      </w:pPr>
      <w:r w:rsidRPr="00C94718">
        <w:rPr>
          <w:rFonts w:ascii="Times New Roman" w:hAnsi="Times New Roman"/>
          <w:sz w:val="24"/>
          <w:szCs w:val="24"/>
        </w:rPr>
        <w:t xml:space="preserve">  </w:t>
      </w:r>
    </w:p>
    <w:p w14:paraId="7A3C412E" w14:textId="77777777" w:rsidR="002D7372" w:rsidRPr="00C94718" w:rsidRDefault="002D7372">
      <w:pPr>
        <w:rPr>
          <w:rFonts w:cs="Arial Unicode MS"/>
          <w:b/>
          <w:bCs/>
          <w:caps/>
          <w:spacing w:val="4"/>
          <w:sz w:val="22"/>
          <w:szCs w:val="22"/>
          <w:lang w:eastAsia="lt-LT"/>
          <w14:textOutline w14:w="0" w14:cap="flat" w14:cmpd="sng" w14:algn="ctr">
            <w14:noFill/>
            <w14:prstDash w14:val="solid"/>
            <w14:bevel/>
          </w14:textOutline>
        </w:rPr>
      </w:pPr>
      <w:r w:rsidRPr="00C94718">
        <w:br w:type="page"/>
      </w:r>
    </w:p>
    <w:p w14:paraId="1B920E3B" w14:textId="718E46BA" w:rsidR="00563B45" w:rsidRPr="00C94718" w:rsidRDefault="00000000">
      <w:pPr>
        <w:pStyle w:val="Heading"/>
        <w:rPr>
          <w:color w:val="auto"/>
          <w:lang w:val="lt-LT"/>
        </w:rPr>
      </w:pPr>
      <w:r w:rsidRPr="00C94718">
        <w:rPr>
          <w:color w:val="auto"/>
          <w:lang w:val="lt-LT"/>
        </w:rPr>
        <w:lastRenderedPageBreak/>
        <w:tab/>
      </w:r>
      <w:bookmarkStart w:id="0" w:name="_Toc168570734"/>
      <w:r w:rsidRPr="00C94718">
        <w:rPr>
          <w:color w:val="auto"/>
          <w:lang w:val="lt-LT"/>
        </w:rPr>
        <w:t>1. BENDROSIOS NUOSTATOS</w:t>
      </w:r>
      <w:bookmarkEnd w:id="0"/>
    </w:p>
    <w:p w14:paraId="4D38B897" w14:textId="77777777" w:rsidR="00563B45" w:rsidRPr="00C94718" w:rsidRDefault="00563B45">
      <w:pPr>
        <w:pStyle w:val="Body2"/>
        <w:rPr>
          <w:color w:val="auto"/>
        </w:rPr>
      </w:pPr>
    </w:p>
    <w:p w14:paraId="140E4A75" w14:textId="14E495FD" w:rsidR="00563B45" w:rsidRPr="00C94718" w:rsidRDefault="00000000" w:rsidP="00664D71">
      <w:pPr>
        <w:pStyle w:val="Body2"/>
        <w:ind w:firstLine="720"/>
        <w:rPr>
          <w:color w:val="auto"/>
        </w:rPr>
      </w:pPr>
      <w:r w:rsidRPr="00C94718">
        <w:rPr>
          <w:rFonts w:eastAsia="Arial Unicode MS" w:cs="Arial Unicode MS"/>
          <w:color w:val="auto"/>
        </w:rPr>
        <w:t>1.1. Perkančioji organizacija</w:t>
      </w:r>
      <w:r w:rsidR="00D37165" w:rsidRPr="00C94718">
        <w:rPr>
          <w:rFonts w:eastAsia="Arial Unicode MS" w:cs="Arial Unicode MS"/>
          <w:color w:val="auto"/>
        </w:rPr>
        <w:t xml:space="preserve"> Biržų rajono savivaldybės administracija,</w:t>
      </w:r>
      <w:r w:rsidRPr="00C94718">
        <w:rPr>
          <w:rFonts w:eastAsia="Arial Unicode MS" w:cs="Arial Unicode MS"/>
          <w:color w:val="auto"/>
        </w:rPr>
        <w:t xml:space="preserve"> juridinio asmens kodas</w:t>
      </w:r>
      <w:r w:rsidR="00D37165" w:rsidRPr="00C94718">
        <w:rPr>
          <w:rFonts w:eastAsia="Arial Unicode MS" w:cs="Arial Unicode MS"/>
          <w:color w:val="auto"/>
        </w:rPr>
        <w:t xml:space="preserve"> 188642660,</w:t>
      </w:r>
      <w:r w:rsidRPr="00C94718">
        <w:rPr>
          <w:rFonts w:eastAsia="Arial Unicode MS" w:cs="Arial Unicode MS"/>
          <w:color w:val="auto"/>
        </w:rPr>
        <w:t xml:space="preserve"> adresas </w:t>
      </w:r>
      <w:r w:rsidR="00D37165" w:rsidRPr="00C94718">
        <w:rPr>
          <w:rFonts w:eastAsia="Arial Unicode MS" w:cs="Arial Unicode MS"/>
          <w:color w:val="auto"/>
        </w:rPr>
        <w:t xml:space="preserve">Vytauto g. 38, LT-41143 Biržai </w:t>
      </w:r>
      <w:r w:rsidRPr="00C94718">
        <w:rPr>
          <w:rFonts w:eastAsia="Arial Unicode MS" w:cs="Arial Unicode MS"/>
          <w:color w:val="auto"/>
        </w:rPr>
        <w:t xml:space="preserve">(toliau - perkančioji organizacija), vykdydama šį viešąjį pirkimą numato </w:t>
      </w:r>
      <w:r w:rsidR="006E1D51" w:rsidRPr="00C94718">
        <w:rPr>
          <w:rFonts w:eastAsia="Arial Unicode MS" w:cs="Arial Unicode MS"/>
          <w:color w:val="auto"/>
        </w:rPr>
        <w:t>pirkti Biržų rajono gatvių paprastojo remonto darbus su papra</w:t>
      </w:r>
      <w:r w:rsidR="005440C7" w:rsidRPr="00C94718">
        <w:rPr>
          <w:rFonts w:eastAsia="Arial Unicode MS" w:cs="Arial Unicode MS"/>
          <w:color w:val="auto"/>
        </w:rPr>
        <w:t>s</w:t>
      </w:r>
      <w:r w:rsidR="006E1D51" w:rsidRPr="00C94718">
        <w:rPr>
          <w:rFonts w:eastAsia="Arial Unicode MS" w:cs="Arial Unicode MS"/>
          <w:color w:val="auto"/>
        </w:rPr>
        <w:t xml:space="preserve">tojo remonto darbų </w:t>
      </w:r>
      <w:r w:rsidR="00CE2AC5" w:rsidRPr="00C94718">
        <w:rPr>
          <w:rFonts w:eastAsia="Arial Unicode MS" w:cs="Arial Unicode MS"/>
          <w:color w:val="auto"/>
        </w:rPr>
        <w:t>aprašų parengimu</w:t>
      </w:r>
      <w:r w:rsidRPr="00C94718">
        <w:rPr>
          <w:rFonts w:eastAsia="Arial Unicode MS" w:cs="Arial Unicode MS"/>
          <w:color w:val="auto"/>
        </w:rPr>
        <w:t>.</w:t>
      </w:r>
      <w:r w:rsidR="005440C7" w:rsidRPr="00C94718">
        <w:rPr>
          <w:rFonts w:eastAsia="Arial Unicode MS" w:cs="Arial Unicode MS"/>
          <w:color w:val="auto"/>
        </w:rPr>
        <w:t xml:space="preserve"> Pagrindinis BVPŽ kodas 45233220-7 (Kelių dangos darbai). Papildomi BVPŽ kodai 713</w:t>
      </w:r>
      <w:r w:rsidR="00020F35" w:rsidRPr="00C94718">
        <w:rPr>
          <w:rFonts w:eastAsia="Arial Unicode MS" w:cs="Arial Unicode MS"/>
          <w:color w:val="auto"/>
        </w:rPr>
        <w:t>20000-7; 71354300-7.</w:t>
      </w:r>
    </w:p>
    <w:p w14:paraId="034B1691" w14:textId="39F8D8CB" w:rsidR="00563B45" w:rsidRPr="00C94718" w:rsidRDefault="00000000" w:rsidP="00664D71">
      <w:pPr>
        <w:pStyle w:val="Body2"/>
        <w:ind w:firstLine="720"/>
        <w:rPr>
          <w:color w:val="auto"/>
        </w:rPr>
      </w:pPr>
      <w:r w:rsidRPr="00C94718">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C94718">
        <w:rPr>
          <w:rFonts w:eastAsia="Arial Unicode MS" w:cs="Arial Unicode MS"/>
          <w:color w:val="auto"/>
        </w:rPr>
        <w:t>reglamentuojančiais teisės</w:t>
      </w:r>
      <w:r w:rsidRPr="00C94718">
        <w:rPr>
          <w:rFonts w:eastAsia="Arial Unicode MS" w:cs="Arial Unicode MS"/>
          <w:color w:val="auto"/>
        </w:rPr>
        <w:t xml:space="preserve"> aktais bei šiomis pirkimo </w:t>
      </w:r>
      <w:r w:rsidR="00B92035" w:rsidRPr="00C94718">
        <w:rPr>
          <w:rFonts w:eastAsia="Arial Unicode MS" w:cs="Arial Unicode MS"/>
          <w:color w:val="auto"/>
        </w:rPr>
        <w:t>sąlygomis</w:t>
      </w:r>
      <w:r w:rsidRPr="00C94718">
        <w:rPr>
          <w:rFonts w:eastAsia="Arial Unicode MS" w:cs="Arial Unicode MS"/>
          <w:color w:val="auto"/>
        </w:rPr>
        <w:t xml:space="preserve">. Vartojamos </w:t>
      </w:r>
      <w:r w:rsidR="00B92035" w:rsidRPr="00C94718">
        <w:rPr>
          <w:rFonts w:eastAsia="Arial Unicode MS" w:cs="Arial Unicode MS"/>
          <w:color w:val="auto"/>
        </w:rPr>
        <w:t>sąvokos</w:t>
      </w:r>
      <w:r w:rsidRPr="00C94718">
        <w:rPr>
          <w:rFonts w:eastAsia="Arial Unicode MS" w:cs="Arial Unicode MS"/>
          <w:color w:val="auto"/>
        </w:rPr>
        <w:t xml:space="preserve">, </w:t>
      </w:r>
      <w:r w:rsidR="00B92035" w:rsidRPr="00C94718">
        <w:rPr>
          <w:rFonts w:eastAsia="Arial Unicode MS" w:cs="Arial Unicode MS"/>
          <w:color w:val="auto"/>
        </w:rPr>
        <w:t>apibrėžtos</w:t>
      </w:r>
      <w:r w:rsidRPr="00C94718">
        <w:rPr>
          <w:rFonts w:eastAsia="Arial Unicode MS" w:cs="Arial Unicode MS"/>
          <w:color w:val="auto"/>
        </w:rPr>
        <w:t xml:space="preserve"> </w:t>
      </w:r>
      <w:r w:rsidR="00B92035" w:rsidRPr="00C94718">
        <w:rPr>
          <w:rFonts w:eastAsia="Arial Unicode MS" w:cs="Arial Unicode MS"/>
          <w:color w:val="auto"/>
        </w:rPr>
        <w:t>Viešųjų</w:t>
      </w:r>
      <w:r w:rsidRPr="00C94718">
        <w:rPr>
          <w:rFonts w:eastAsia="Arial Unicode MS" w:cs="Arial Unicode MS"/>
          <w:color w:val="auto"/>
        </w:rPr>
        <w:t xml:space="preserve">̨ pirkimų </w:t>
      </w:r>
      <w:r w:rsidR="00B92035" w:rsidRPr="00C94718">
        <w:rPr>
          <w:rFonts w:eastAsia="Arial Unicode MS" w:cs="Arial Unicode MS"/>
          <w:color w:val="auto"/>
        </w:rPr>
        <w:t>įstatyme</w:t>
      </w:r>
      <w:r w:rsidRPr="00C94718">
        <w:rPr>
          <w:rFonts w:eastAsia="Arial Unicode MS" w:cs="Arial Unicode MS"/>
          <w:color w:val="auto"/>
        </w:rPr>
        <w:t>.</w:t>
      </w:r>
    </w:p>
    <w:p w14:paraId="72AD64A8" w14:textId="0EC44D02" w:rsidR="00563B45" w:rsidRPr="00C94718" w:rsidRDefault="00000000" w:rsidP="00664D71">
      <w:pPr>
        <w:pStyle w:val="Body2"/>
        <w:ind w:firstLine="720"/>
        <w:rPr>
          <w:color w:val="auto"/>
        </w:rPr>
      </w:pPr>
      <w:r w:rsidRPr="00C94718">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020F35" w:rsidRPr="00C94718">
          <w:rPr>
            <w:rStyle w:val="Hipersaitas"/>
            <w:rFonts w:eastAsia="Arial Unicode MS" w:cs="Arial Unicode MS"/>
          </w:rPr>
          <w:t>https://viesiejipirkimai.lt</w:t>
        </w:r>
      </w:hyperlink>
      <w:r w:rsidRPr="00C94718">
        <w:rPr>
          <w:rFonts w:eastAsia="Arial Unicode MS" w:cs="Arial Unicode MS"/>
          <w:color w:val="auto"/>
        </w:rPr>
        <w:t>.</w:t>
      </w:r>
    </w:p>
    <w:p w14:paraId="41D9D441" w14:textId="48DC21B5" w:rsidR="00563B45" w:rsidRPr="00C94718" w:rsidRDefault="00000000" w:rsidP="00664D71">
      <w:pPr>
        <w:pStyle w:val="Body2"/>
        <w:ind w:firstLine="720"/>
        <w:rPr>
          <w:color w:val="auto"/>
        </w:rPr>
      </w:pPr>
      <w:r w:rsidRPr="00C94718">
        <w:rPr>
          <w:color w:val="auto"/>
        </w:rPr>
        <w:t xml:space="preserve">1.4. Išankstinis skelbimas apie pirkimą nebuvo skelbtas. </w:t>
      </w:r>
    </w:p>
    <w:p w14:paraId="5CB09C6D" w14:textId="2A2E3139" w:rsidR="00563B45" w:rsidRPr="00C94718" w:rsidRDefault="00000000" w:rsidP="00664D71">
      <w:pPr>
        <w:pStyle w:val="Body2"/>
        <w:ind w:firstLine="720"/>
        <w:rPr>
          <w:color w:val="auto"/>
        </w:rPr>
      </w:pPr>
      <w:r w:rsidRPr="00C94718">
        <w:rPr>
          <w:color w:val="auto"/>
        </w:rPr>
        <w:t>1.5. Pirkimo dokumentų sudedamoji dalis yra skelbimas apie pirkimą, todėl perkančioji organizacija didžiosios dalies skelbime esančios informacijos šiame dokumente pakartotinai neteikia.</w:t>
      </w:r>
    </w:p>
    <w:p w14:paraId="314AD8FD" w14:textId="422ABBDD" w:rsidR="00563B45" w:rsidRPr="00C94718" w:rsidRDefault="00000000" w:rsidP="00664D71">
      <w:pPr>
        <w:pStyle w:val="Body2"/>
        <w:ind w:firstLine="720"/>
        <w:rPr>
          <w:rFonts w:eastAsia="Arial Unicode MS" w:cs="Arial Unicode MS"/>
          <w:color w:val="auto"/>
        </w:rPr>
      </w:pPr>
      <w:r w:rsidRPr="00C94718">
        <w:rPr>
          <w:rFonts w:eastAsia="Arial Unicode MS" w:cs="Arial Unicode MS"/>
          <w:color w:val="auto"/>
        </w:rPr>
        <w:t>1.6. Pirkimas atliekamas laikantis lygiateisiškumo, nediskriminavimo, abipusio pripažinimo, proporcingumo ir skaidrumo principų bei konfidencialumo ir nešališkumo reikalavimų.</w:t>
      </w:r>
    </w:p>
    <w:p w14:paraId="6505A6FB" w14:textId="2CB0D794" w:rsidR="00020F35" w:rsidRPr="00C94718" w:rsidRDefault="00020F35" w:rsidP="00664D71">
      <w:pPr>
        <w:pStyle w:val="Body2"/>
        <w:ind w:firstLine="720"/>
        <w:rPr>
          <w:rFonts w:eastAsia="Arial Unicode MS" w:cs="Arial Unicode MS"/>
          <w:color w:val="auto"/>
        </w:rPr>
      </w:pPr>
      <w:r w:rsidRPr="00C94718">
        <w:rPr>
          <w:rFonts w:eastAsia="Arial Unicode MS" w:cs="Arial Unicode MS"/>
          <w:color w:val="auto"/>
        </w:rPr>
        <w:t>1.7. Perkančioji organizacija nėra pridėtinės vertės mokesčio (toliau</w:t>
      </w:r>
      <w:r w:rsidR="002F5AC6" w:rsidRPr="00C94718">
        <w:rPr>
          <w:rFonts w:eastAsia="Arial Unicode MS" w:cs="Arial Unicode MS"/>
          <w:color w:val="auto"/>
        </w:rPr>
        <w:t xml:space="preserve"> – </w:t>
      </w:r>
      <w:r w:rsidRPr="00C94718">
        <w:rPr>
          <w:rFonts w:eastAsia="Arial Unicode MS" w:cs="Arial Unicode MS"/>
          <w:color w:val="auto"/>
        </w:rPr>
        <w:t xml:space="preserve">PVM) </w:t>
      </w:r>
      <w:r w:rsidR="002F5AC6" w:rsidRPr="00C94718">
        <w:rPr>
          <w:rFonts w:eastAsia="Arial Unicode MS" w:cs="Arial Unicode MS"/>
          <w:color w:val="auto"/>
        </w:rPr>
        <w:t>mokėtoja.</w:t>
      </w:r>
    </w:p>
    <w:p w14:paraId="595E864D" w14:textId="349312FD" w:rsidR="00664D71" w:rsidRPr="00C94718" w:rsidRDefault="00000000" w:rsidP="00664D71">
      <w:pPr>
        <w:pStyle w:val="Body2"/>
        <w:ind w:firstLine="720"/>
        <w:rPr>
          <w:rFonts w:eastAsia="Arial Unicode MS" w:cs="Arial Unicode MS"/>
          <w:color w:val="auto"/>
        </w:rPr>
      </w:pPr>
      <w:r w:rsidRPr="00C94718">
        <w:rPr>
          <w:rFonts w:eastAsia="Arial Unicode MS" w:cs="Arial Unicode MS"/>
          <w:color w:val="auto"/>
        </w:rPr>
        <w:t>1.</w:t>
      </w:r>
      <w:r w:rsidR="002F5AC6" w:rsidRPr="00C94718">
        <w:rPr>
          <w:rFonts w:eastAsia="Arial Unicode MS" w:cs="Arial Unicode MS"/>
          <w:color w:val="auto"/>
        </w:rPr>
        <w:t>8</w:t>
      </w:r>
      <w:r w:rsidRPr="00C94718">
        <w:rPr>
          <w:rFonts w:eastAsia="Arial Unicode MS" w:cs="Arial Unicode MS"/>
          <w:color w:val="auto"/>
        </w:rPr>
        <w:t>. Tiesioginį ryšį su tiekėjais įgaliotas palaikyti perkančiosios organizacijos atstova</w:t>
      </w:r>
      <w:r w:rsidR="00664D71" w:rsidRPr="00C94718">
        <w:rPr>
          <w:rFonts w:eastAsia="Arial Unicode MS" w:cs="Arial Unicode MS"/>
          <w:color w:val="auto"/>
        </w:rPr>
        <w:t>i:</w:t>
      </w:r>
    </w:p>
    <w:p w14:paraId="6BF2E742" w14:textId="6248F552" w:rsidR="00664D71" w:rsidRPr="00C94718" w:rsidRDefault="00664D71" w:rsidP="00664D71">
      <w:pPr>
        <w:pStyle w:val="Body2"/>
        <w:ind w:firstLine="720"/>
        <w:rPr>
          <w:rFonts w:eastAsia="Arial Unicode MS" w:cs="Arial Unicode MS"/>
          <w:color w:val="auto"/>
        </w:rPr>
      </w:pPr>
      <w:r w:rsidRPr="00C94718">
        <w:rPr>
          <w:rFonts w:eastAsia="Arial Unicode MS" w:cs="Arial Unicode MS"/>
          <w:color w:val="auto"/>
        </w:rPr>
        <w:t>1.</w:t>
      </w:r>
      <w:r w:rsidR="002F5AC6" w:rsidRPr="00C94718">
        <w:rPr>
          <w:rFonts w:eastAsia="Arial Unicode MS" w:cs="Arial Unicode MS"/>
          <w:color w:val="auto"/>
        </w:rPr>
        <w:t>8</w:t>
      </w:r>
      <w:r w:rsidRPr="00C94718">
        <w:rPr>
          <w:rFonts w:eastAsia="Arial Unicode MS" w:cs="Arial Unicode MS"/>
          <w:color w:val="auto"/>
        </w:rPr>
        <w:t xml:space="preserve">.1. dėl klausimų susijusių su pirkimo objektu – </w:t>
      </w:r>
      <w:r w:rsidR="00C21615" w:rsidRPr="00C94718">
        <w:rPr>
          <w:rFonts w:eastAsia="Arial Unicode MS" w:cs="Arial Unicode MS"/>
          <w:color w:val="auto"/>
        </w:rPr>
        <w:t xml:space="preserve">Biržų rajono savivaldybės administracijos Statybos ir infrastruktūros skyriaus vyriausioji specialistė Dovilė Arnašė, tel. Nr. +370603 41088, el. paštas </w:t>
      </w:r>
      <w:proofErr w:type="spellStart"/>
      <w:r w:rsidR="00C21615" w:rsidRPr="00C94718">
        <w:rPr>
          <w:rFonts w:eastAsia="Arial Unicode MS" w:cs="Arial Unicode MS"/>
          <w:color w:val="auto"/>
        </w:rPr>
        <w:t>dovile.arnase@birzai.lt</w:t>
      </w:r>
      <w:proofErr w:type="spellEnd"/>
      <w:r w:rsidR="00C21615" w:rsidRPr="00C94718">
        <w:rPr>
          <w:rFonts w:eastAsia="Arial Unicode MS" w:cs="Arial Unicode MS"/>
          <w:color w:val="auto"/>
        </w:rPr>
        <w:t>.</w:t>
      </w:r>
    </w:p>
    <w:p w14:paraId="1E69A8F1" w14:textId="682F9902" w:rsidR="009F739B" w:rsidRPr="00C94718" w:rsidRDefault="009F739B" w:rsidP="00664D71">
      <w:pPr>
        <w:pStyle w:val="Body2"/>
        <w:ind w:firstLine="720"/>
        <w:rPr>
          <w:rFonts w:eastAsia="Arial Unicode MS" w:cs="Arial Unicode MS"/>
          <w:color w:val="auto"/>
        </w:rPr>
      </w:pPr>
      <w:r w:rsidRPr="00C94718">
        <w:rPr>
          <w:rFonts w:eastAsia="Arial Unicode MS" w:cs="Arial Unicode MS"/>
          <w:color w:val="auto"/>
        </w:rPr>
        <w:t>1.</w:t>
      </w:r>
      <w:r w:rsidR="002F5AC6" w:rsidRPr="00C94718">
        <w:rPr>
          <w:rFonts w:eastAsia="Arial Unicode MS" w:cs="Arial Unicode MS"/>
          <w:color w:val="auto"/>
        </w:rPr>
        <w:t>8</w:t>
      </w:r>
      <w:r w:rsidRPr="00C94718">
        <w:rPr>
          <w:rFonts w:eastAsia="Arial Unicode MS" w:cs="Arial Unicode MS"/>
          <w:color w:val="auto"/>
        </w:rPr>
        <w:t xml:space="preserve">.2. dėl klausimų susijusių su viešojo pirkimo procedūromis – Viešųjų pirkimų skyriaus </w:t>
      </w:r>
      <w:r w:rsidR="002F5AC6" w:rsidRPr="00C94718">
        <w:rPr>
          <w:rFonts w:eastAsia="Arial Unicode MS" w:cs="Arial Unicode MS"/>
          <w:color w:val="auto"/>
        </w:rPr>
        <w:t xml:space="preserve">vyriausioji specialistė </w:t>
      </w:r>
      <w:r w:rsidRPr="00C94718">
        <w:rPr>
          <w:rFonts w:eastAsia="Arial Unicode MS" w:cs="Arial Unicode MS"/>
          <w:color w:val="auto"/>
        </w:rPr>
        <w:t xml:space="preserve">Danguolė Šlegerienė, tel. Nr. +370698 80380, el. paštas </w:t>
      </w:r>
      <w:hyperlink r:id="rId8" w:history="1">
        <w:r w:rsidR="00B045D0" w:rsidRPr="00C94718">
          <w:rPr>
            <w:rStyle w:val="Hipersaitas"/>
            <w:rFonts w:eastAsia="Arial Unicode MS" w:cs="Arial Unicode MS"/>
          </w:rPr>
          <w:t>danguole.slegeriene@birzai.lt</w:t>
        </w:r>
      </w:hyperlink>
      <w:r w:rsidRPr="00C94718">
        <w:rPr>
          <w:rFonts w:eastAsia="Arial Unicode MS" w:cs="Arial Unicode MS"/>
          <w:color w:val="auto"/>
        </w:rPr>
        <w:t>.</w:t>
      </w:r>
    </w:p>
    <w:p w14:paraId="558F349F" w14:textId="561CC172" w:rsidR="00B045D0" w:rsidRPr="00C94718" w:rsidRDefault="00B045D0" w:rsidP="00664D71">
      <w:pPr>
        <w:pStyle w:val="Body2"/>
        <w:ind w:firstLine="720"/>
        <w:rPr>
          <w:rFonts w:eastAsia="Arial Unicode MS" w:cs="Arial Unicode MS"/>
          <w:color w:val="auto"/>
        </w:rPr>
      </w:pPr>
      <w:r w:rsidRPr="00C94718">
        <w:rPr>
          <w:rFonts w:eastAsia="Arial Unicode MS" w:cs="Arial Unicode MS"/>
          <w:color w:val="auto"/>
        </w:rPr>
        <w:t>1.9. Šio pirkimo tikslas – sudaryti pirkimo sutartį, leidžiančią nusipirkti perkančiajai organizacijai reikalingus darbus racionaliai naudojant tam skirtas lėšas.</w:t>
      </w:r>
    </w:p>
    <w:p w14:paraId="211E9990" w14:textId="77777777" w:rsidR="00563B45" w:rsidRPr="00C94718" w:rsidRDefault="00563B45">
      <w:pPr>
        <w:pStyle w:val="Body2"/>
        <w:rPr>
          <w:color w:val="auto"/>
        </w:rPr>
      </w:pPr>
    </w:p>
    <w:p w14:paraId="2DF5FECF" w14:textId="77777777" w:rsidR="00563B45" w:rsidRPr="00C94718" w:rsidRDefault="00000000">
      <w:pPr>
        <w:pStyle w:val="Heading"/>
        <w:rPr>
          <w:color w:val="auto"/>
          <w:lang w:val="lt-LT"/>
        </w:rPr>
      </w:pPr>
      <w:r w:rsidRPr="00C94718">
        <w:rPr>
          <w:color w:val="auto"/>
          <w:lang w:val="lt-LT"/>
        </w:rPr>
        <w:tab/>
      </w:r>
      <w:bookmarkStart w:id="1" w:name="_Toc168570735"/>
      <w:r w:rsidRPr="00C94718">
        <w:rPr>
          <w:color w:val="auto"/>
          <w:lang w:val="lt-LT"/>
        </w:rPr>
        <w:t>2. PIRKIMO OBJEKTAS</w:t>
      </w:r>
      <w:bookmarkEnd w:id="1"/>
    </w:p>
    <w:p w14:paraId="513D0857" w14:textId="77777777" w:rsidR="00563B45" w:rsidRPr="00C94718" w:rsidRDefault="00563B45">
      <w:pPr>
        <w:pStyle w:val="Body2"/>
        <w:rPr>
          <w:color w:val="auto"/>
        </w:rPr>
      </w:pPr>
    </w:p>
    <w:p w14:paraId="5FF87E18" w14:textId="6469C811" w:rsidR="00563B45" w:rsidRPr="00C94718" w:rsidRDefault="00000000" w:rsidP="009F739B">
      <w:pPr>
        <w:pStyle w:val="Body2"/>
        <w:ind w:firstLine="720"/>
        <w:rPr>
          <w:color w:val="auto"/>
        </w:rPr>
      </w:pPr>
      <w:r w:rsidRPr="00C94718">
        <w:rPr>
          <w:color w:val="auto"/>
        </w:rPr>
        <w:t>2.1.</w:t>
      </w:r>
      <w:r w:rsidR="009F739B" w:rsidRPr="00C94718">
        <w:rPr>
          <w:color w:val="auto"/>
        </w:rPr>
        <w:t xml:space="preserve"> </w:t>
      </w:r>
      <w:r w:rsidRPr="00C94718">
        <w:rPr>
          <w:color w:val="auto"/>
        </w:rPr>
        <w:t xml:space="preserve">Šio </w:t>
      </w:r>
      <w:r w:rsidR="004062CD" w:rsidRPr="00C94718">
        <w:rPr>
          <w:color w:val="auto"/>
        </w:rPr>
        <w:t xml:space="preserve">pirkimo </w:t>
      </w:r>
      <w:r w:rsidRPr="00C94718">
        <w:rPr>
          <w:color w:val="auto"/>
        </w:rPr>
        <w:t xml:space="preserve">objektas yra </w:t>
      </w:r>
      <w:r w:rsidR="00850D40" w:rsidRPr="00C94718">
        <w:rPr>
          <w:color w:val="auto"/>
        </w:rPr>
        <w:t xml:space="preserve">– </w:t>
      </w:r>
      <w:r w:rsidR="00A96513" w:rsidRPr="00C94718">
        <w:rPr>
          <w:color w:val="auto"/>
        </w:rPr>
        <w:t xml:space="preserve">Biržų rajono gatvių paprastojo remonto darbai su </w:t>
      </w:r>
      <w:r w:rsidR="00800ECF" w:rsidRPr="00C94718">
        <w:rPr>
          <w:rFonts w:eastAsia="Arial Unicode MS" w:cs="Arial Unicode MS"/>
          <w:color w:val="auto"/>
        </w:rPr>
        <w:t xml:space="preserve">paprastojo remonto darbų aprašų parengimo paslaugomis (toliau </w:t>
      </w:r>
      <w:r w:rsidR="005735CD" w:rsidRPr="00C94718">
        <w:rPr>
          <w:rFonts w:eastAsia="Arial Unicode MS" w:cs="Arial Unicode MS"/>
          <w:color w:val="auto"/>
        </w:rPr>
        <w:t>– darbai)</w:t>
      </w:r>
      <w:r w:rsidR="002D1C42" w:rsidRPr="00C94718">
        <w:rPr>
          <w:color w:val="auto"/>
        </w:rPr>
        <w:t>.</w:t>
      </w:r>
    </w:p>
    <w:p w14:paraId="6EF56626" w14:textId="41262980" w:rsidR="008E4D46" w:rsidRPr="00C94718" w:rsidRDefault="008E4D46" w:rsidP="009F739B">
      <w:pPr>
        <w:pStyle w:val="Body2"/>
        <w:ind w:firstLine="720"/>
        <w:rPr>
          <w:color w:val="auto"/>
        </w:rPr>
      </w:pPr>
      <w:r w:rsidRPr="00C94718">
        <w:rPr>
          <w:color w:val="auto"/>
        </w:rPr>
        <w:t>2.2.</w:t>
      </w:r>
      <w:r w:rsidR="000B568B" w:rsidRPr="00C94718">
        <w:rPr>
          <w:color w:val="auto"/>
        </w:rPr>
        <w:t xml:space="preserve"> </w:t>
      </w:r>
      <w:r w:rsidR="005735CD" w:rsidRPr="00C94718">
        <w:rPr>
          <w:b/>
          <w:bCs/>
          <w:color w:val="auto"/>
        </w:rPr>
        <w:t>Perkamų darbų apimtys</w:t>
      </w:r>
      <w:r w:rsidR="005735CD" w:rsidRPr="00C94718">
        <w:rPr>
          <w:color w:val="auto"/>
        </w:rPr>
        <w:t xml:space="preserve">. Planuojama parengti 10 (dešimt) Biržų rajono gatvių paprastojo </w:t>
      </w:r>
      <w:r w:rsidR="000B568B" w:rsidRPr="00C94718">
        <w:rPr>
          <w:color w:val="auto"/>
        </w:rPr>
        <w:t xml:space="preserve">remonto aprašų ir pagal parengtus aprašus atlikti 11 </w:t>
      </w:r>
      <w:r w:rsidR="000D2B45">
        <w:rPr>
          <w:color w:val="auto"/>
        </w:rPr>
        <w:t>(vienuolikos)</w:t>
      </w:r>
      <w:r w:rsidR="000B568B" w:rsidRPr="00C94718">
        <w:rPr>
          <w:color w:val="auto"/>
        </w:rPr>
        <w:t xml:space="preserve"> gatvių ar jų dalių paprastojo remonto darbus.</w:t>
      </w:r>
      <w:r w:rsidR="00EA0FD1" w:rsidRPr="00C94718">
        <w:rPr>
          <w:color w:val="auto"/>
        </w:rPr>
        <w:t xml:space="preserve"> </w:t>
      </w:r>
      <w:r w:rsidR="00EA0FD1" w:rsidRPr="00C94718">
        <w:rPr>
          <w:bCs/>
        </w:rPr>
        <w:t xml:space="preserve">Paprastojo remonto aprašai rengiami vadovaujantis technine specifikacija (pirkimo sąlygų </w:t>
      </w:r>
      <w:r w:rsidR="00EA0FD1" w:rsidRPr="00C94718">
        <w:rPr>
          <w:b/>
          <w:i/>
          <w:iCs/>
        </w:rPr>
        <w:t>3 priedas</w:t>
      </w:r>
      <w:r w:rsidR="00EA0FD1" w:rsidRPr="00C94718">
        <w:rPr>
          <w:bCs/>
        </w:rPr>
        <w:t xml:space="preserve">), </w:t>
      </w:r>
      <w:r w:rsidR="00EA0FD1" w:rsidRPr="00C94718">
        <w:t xml:space="preserve">sutarties projekto reikalavimais (pirkimo sąlygų </w:t>
      </w:r>
      <w:r w:rsidR="00BF6BEC">
        <w:rPr>
          <w:b/>
          <w:bCs/>
          <w:i/>
          <w:iCs/>
        </w:rPr>
        <w:t>7</w:t>
      </w:r>
      <w:r w:rsidR="00EA0FD1" w:rsidRPr="00C94718">
        <w:rPr>
          <w:b/>
          <w:bCs/>
          <w:i/>
          <w:iCs/>
        </w:rPr>
        <w:t xml:space="preserve"> priedas</w:t>
      </w:r>
      <w:r w:rsidR="00EA0FD1" w:rsidRPr="00C94718">
        <w:t xml:space="preserve">), laikantis projektavimo sąlygų, teritorijų planavimo dokumentų ir turi atitikti visus statybos techninio reglamento STR 1.04.04:2017 „Statinio projektavimas, projekto ekspertizė“ reikalavimus. Rangos darbai atliekami pagal parengtus ir suderintus su Užsakovu paprastojo remonto aprašus, </w:t>
      </w:r>
      <w:r w:rsidR="00EA0FD1" w:rsidRPr="00C94718">
        <w:rPr>
          <w:bCs/>
        </w:rPr>
        <w:t xml:space="preserve">vadovaujantis technine specifikacija (pirkimo sąlygų </w:t>
      </w:r>
      <w:r w:rsidR="00EA0FD1" w:rsidRPr="00C94718">
        <w:rPr>
          <w:b/>
          <w:i/>
          <w:iCs/>
        </w:rPr>
        <w:t>3 priedas</w:t>
      </w:r>
      <w:r w:rsidR="00EA0FD1" w:rsidRPr="00C94718">
        <w:rPr>
          <w:bCs/>
        </w:rPr>
        <w:t xml:space="preserve">), </w:t>
      </w:r>
      <w:r w:rsidR="00EA0FD1" w:rsidRPr="00C94718">
        <w:t xml:space="preserve">sutarties projekto reikalavimais (pirkimo sąlygų </w:t>
      </w:r>
      <w:r w:rsidR="00BF6BEC">
        <w:t>7</w:t>
      </w:r>
      <w:r w:rsidR="00EA0FD1" w:rsidRPr="00C94718">
        <w:rPr>
          <w:b/>
          <w:bCs/>
          <w:i/>
          <w:iCs/>
        </w:rPr>
        <w:t xml:space="preserve"> priedas</w:t>
      </w:r>
      <w:r w:rsidR="00EA0FD1" w:rsidRPr="00C94718">
        <w:t xml:space="preserve">) bei </w:t>
      </w:r>
      <w:r w:rsidR="00EA0FD1" w:rsidRPr="00C94718">
        <w:rPr>
          <w:bCs/>
        </w:rPr>
        <w:t>vadovaujantis teisės aktais reglamentuojančiais statybos darbų atlikimą</w:t>
      </w:r>
      <w:r w:rsidR="00D41A48" w:rsidRPr="00C94718">
        <w:rPr>
          <w:bCs/>
        </w:rPr>
        <w:t>.</w:t>
      </w:r>
    </w:p>
    <w:p w14:paraId="78BED2D0" w14:textId="6BE5D063" w:rsidR="00FD1A96" w:rsidRPr="00C94718" w:rsidRDefault="00493D68" w:rsidP="00455178">
      <w:pPr>
        <w:pStyle w:val="Body2"/>
        <w:spacing w:after="0"/>
        <w:ind w:firstLine="720"/>
        <w:rPr>
          <w:color w:val="auto"/>
        </w:rPr>
      </w:pPr>
      <w:r w:rsidRPr="00C94718">
        <w:rPr>
          <w:color w:val="auto"/>
        </w:rPr>
        <w:t xml:space="preserve">2.3. </w:t>
      </w:r>
      <w:r w:rsidR="00455178" w:rsidRPr="00C94718">
        <w:rPr>
          <w:color w:val="auto"/>
        </w:rPr>
        <w:t>Darbai perkami pagal faktinį poreikį ir skirtą finansavimą. Užsakovas neįsipareigoja užsakyti visų nurodytų preliminarių darbų kiekių.</w:t>
      </w:r>
    </w:p>
    <w:p w14:paraId="5F7CCD94" w14:textId="1064034D" w:rsidR="00D41A48" w:rsidRPr="00C94718" w:rsidRDefault="00D41A48" w:rsidP="00455178">
      <w:pPr>
        <w:tabs>
          <w:tab w:val="center" w:pos="4320"/>
          <w:tab w:val="right" w:pos="8640"/>
        </w:tabs>
        <w:ind w:firstLine="720"/>
        <w:jc w:val="both"/>
        <w:rPr>
          <w:bCs/>
          <w:sz w:val="22"/>
          <w:szCs w:val="22"/>
        </w:rPr>
      </w:pPr>
      <w:r w:rsidRPr="00C94718">
        <w:rPr>
          <w:bCs/>
          <w:sz w:val="22"/>
          <w:szCs w:val="22"/>
        </w:rPr>
        <w:t>2.</w:t>
      </w:r>
      <w:r w:rsidR="00455178" w:rsidRPr="00C94718">
        <w:rPr>
          <w:bCs/>
          <w:sz w:val="22"/>
          <w:szCs w:val="22"/>
        </w:rPr>
        <w:t>4</w:t>
      </w:r>
      <w:r w:rsidRPr="00C94718">
        <w:rPr>
          <w:bCs/>
          <w:sz w:val="22"/>
          <w:szCs w:val="22"/>
        </w:rPr>
        <w:t xml:space="preserve">. </w:t>
      </w:r>
      <w:r w:rsidRPr="00C94718">
        <w:rPr>
          <w:rFonts w:eastAsia="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w:t>
      </w:r>
      <w:r w:rsidR="00C94718" w:rsidRPr="00C94718">
        <w:rPr>
          <w:rFonts w:eastAsia="Times New Roman"/>
          <w:sz w:val="22"/>
          <w:szCs w:val="22"/>
        </w:rPr>
        <w:t xml:space="preserve"> lygiavertis</w:t>
      </w:r>
      <w:r w:rsidR="00455178" w:rsidRPr="00C94718">
        <w:rPr>
          <w:rFonts w:eastAsia="Times New Roman"/>
          <w:sz w:val="22"/>
          <w:szCs w:val="22"/>
        </w:rPr>
        <w:t>“</w:t>
      </w:r>
      <w:r w:rsidRPr="00C94718">
        <w:rPr>
          <w:rFonts w:eastAsia="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E77F68" w14:textId="6AC1118E" w:rsidR="00D41A48" w:rsidRPr="00C94718" w:rsidRDefault="00D41A48" w:rsidP="00455178">
      <w:pPr>
        <w:tabs>
          <w:tab w:val="left" w:pos="600"/>
        </w:tabs>
        <w:ind w:firstLine="720"/>
        <w:jc w:val="both"/>
        <w:rPr>
          <w:sz w:val="22"/>
          <w:szCs w:val="22"/>
        </w:rPr>
      </w:pPr>
      <w:r w:rsidRPr="00C94718">
        <w:rPr>
          <w:bCs/>
          <w:iCs/>
          <w:sz w:val="22"/>
          <w:szCs w:val="22"/>
        </w:rPr>
        <w:lastRenderedPageBreak/>
        <w:t>2.</w:t>
      </w:r>
      <w:r w:rsidR="00C94718" w:rsidRPr="00C94718">
        <w:rPr>
          <w:bCs/>
          <w:iCs/>
          <w:sz w:val="22"/>
          <w:szCs w:val="22"/>
        </w:rPr>
        <w:t>5</w:t>
      </w:r>
      <w:r w:rsidRPr="00C94718">
        <w:rPr>
          <w:bCs/>
          <w:iCs/>
          <w:sz w:val="22"/>
          <w:szCs w:val="22"/>
        </w:rPr>
        <w:t>.</w:t>
      </w:r>
      <w:r w:rsidRPr="00C94718">
        <w:rPr>
          <w:b/>
          <w:iCs/>
          <w:sz w:val="22"/>
          <w:szCs w:val="22"/>
        </w:rPr>
        <w:t xml:space="preserve"> </w:t>
      </w:r>
      <w:r w:rsidRPr="00C94718">
        <w:rPr>
          <w:b/>
          <w:bCs/>
          <w:sz w:val="22"/>
          <w:szCs w:val="22"/>
        </w:rPr>
        <w:t>Darbų atlikimo terminai</w:t>
      </w:r>
      <w:r w:rsidRPr="00C94718">
        <w:rPr>
          <w:sz w:val="22"/>
          <w:szCs w:val="22"/>
        </w:rPr>
        <w:t xml:space="preserve">. </w:t>
      </w:r>
      <w:r w:rsidRPr="00C94718">
        <w:rPr>
          <w:rFonts w:eastAsia="Times New Roman"/>
          <w:sz w:val="22"/>
          <w:szCs w:val="22"/>
        </w:rPr>
        <w:t>Sutartis įsigalioja</w:t>
      </w:r>
      <w:r w:rsidRPr="00C94718">
        <w:rPr>
          <w:rFonts w:eastAsia="Times New Roman"/>
          <w:bCs/>
          <w:sz w:val="22"/>
          <w:szCs w:val="22"/>
        </w:rPr>
        <w:t xml:space="preserve">, kai </w:t>
      </w:r>
      <w:r w:rsidR="00C94718" w:rsidRPr="00C94718">
        <w:rPr>
          <w:rFonts w:eastAsia="Times New Roman"/>
          <w:bCs/>
          <w:sz w:val="22"/>
          <w:szCs w:val="22"/>
        </w:rPr>
        <w:t xml:space="preserve">Sutartį pasirašo abi Sutarties šalys ir </w:t>
      </w:r>
      <w:r w:rsidRPr="00C94718">
        <w:rPr>
          <w:sz w:val="22"/>
          <w:szCs w:val="22"/>
        </w:rPr>
        <w:t xml:space="preserve">galioja iki Šalių visiško įsipareigojimų pagal šią Sutartį įvykdymo arba Rangovui atlikus Darbus už visą Pradinę Sutarties vertę, nurodytą Sutarties </w:t>
      </w:r>
      <w:r w:rsidRPr="00C94718">
        <w:rPr>
          <w:rFonts w:eastAsia="Times New Roman"/>
          <w:bCs/>
          <w:sz w:val="22"/>
          <w:szCs w:val="22"/>
        </w:rPr>
        <w:t xml:space="preserve">(pirkimo sąlygų </w:t>
      </w:r>
      <w:r w:rsidR="00BF6BEC">
        <w:rPr>
          <w:rFonts w:eastAsia="Times New Roman"/>
          <w:b/>
          <w:i/>
          <w:iCs/>
          <w:sz w:val="22"/>
          <w:szCs w:val="22"/>
        </w:rPr>
        <w:t>7</w:t>
      </w:r>
      <w:r w:rsidRPr="00C94718">
        <w:rPr>
          <w:rFonts w:eastAsia="Times New Roman"/>
          <w:b/>
          <w:i/>
          <w:iCs/>
          <w:sz w:val="22"/>
          <w:szCs w:val="22"/>
        </w:rPr>
        <w:t xml:space="preserve"> priedas</w:t>
      </w:r>
      <w:r w:rsidRPr="00C94718">
        <w:rPr>
          <w:rFonts w:eastAsia="Times New Roman"/>
          <w:bCs/>
          <w:sz w:val="22"/>
          <w:szCs w:val="22"/>
        </w:rPr>
        <w:t xml:space="preserve">) </w:t>
      </w:r>
      <w:r w:rsidRPr="00C94718">
        <w:rPr>
          <w:sz w:val="22"/>
          <w:szCs w:val="22"/>
        </w:rPr>
        <w:t>2.1 punkte, arba iki Sutarties nutraukimo Sutartyje ar teisės aktuose numatytais atvejais</w:t>
      </w:r>
      <w:r w:rsidR="00C94718" w:rsidRPr="00C94718">
        <w:rPr>
          <w:sz w:val="22"/>
          <w:szCs w:val="22"/>
        </w:rPr>
        <w:t>:</w:t>
      </w:r>
    </w:p>
    <w:p w14:paraId="390F8E0D" w14:textId="43326B50" w:rsidR="00D41A48" w:rsidRPr="00C94718" w:rsidRDefault="00D41A48" w:rsidP="00455178">
      <w:pPr>
        <w:tabs>
          <w:tab w:val="left" w:pos="600"/>
        </w:tabs>
        <w:ind w:firstLine="720"/>
        <w:jc w:val="both"/>
        <w:rPr>
          <w:sz w:val="22"/>
          <w:szCs w:val="22"/>
        </w:rPr>
      </w:pPr>
      <w:r w:rsidRPr="00C94718">
        <w:rPr>
          <w:sz w:val="22"/>
          <w:szCs w:val="22"/>
        </w:rPr>
        <w:t>2.</w:t>
      </w:r>
      <w:r w:rsidR="00C94718" w:rsidRPr="00C94718">
        <w:rPr>
          <w:sz w:val="22"/>
          <w:szCs w:val="22"/>
        </w:rPr>
        <w:t>5.</w:t>
      </w:r>
      <w:r w:rsidRPr="00C94718">
        <w:rPr>
          <w:sz w:val="22"/>
          <w:szCs w:val="22"/>
        </w:rPr>
        <w:t xml:space="preserve">1. </w:t>
      </w:r>
      <w:r w:rsidRPr="00C94718">
        <w:rPr>
          <w:b/>
          <w:bCs/>
          <w:sz w:val="22"/>
          <w:szCs w:val="22"/>
        </w:rPr>
        <w:t>Darbų vykdymo pradžia</w:t>
      </w:r>
      <w:r w:rsidRPr="00C94718">
        <w:rPr>
          <w:sz w:val="22"/>
          <w:szCs w:val="22"/>
        </w:rPr>
        <w:t xml:space="preserve"> – nuo Užsakovo pirmojo užsakymo pateikimo Rangovui. Užsakovo kiekviename vėliau pateikiamame užsakyme Rangovui nurodoma tiksli tuo užsakymu vykdytinų Darbų vykdymo</w:t>
      </w:r>
      <w:r w:rsidR="00C94718" w:rsidRPr="00C94718">
        <w:rPr>
          <w:sz w:val="22"/>
          <w:szCs w:val="22"/>
        </w:rPr>
        <w:t xml:space="preserve"> pradžia</w:t>
      </w:r>
      <w:r w:rsidRPr="00C94718">
        <w:rPr>
          <w:sz w:val="22"/>
          <w:szCs w:val="22"/>
        </w:rPr>
        <w:t>;</w:t>
      </w:r>
    </w:p>
    <w:p w14:paraId="24C95753" w14:textId="0A09ADFA" w:rsidR="00D41A48" w:rsidRPr="007E6074" w:rsidRDefault="00D41A48" w:rsidP="00455178">
      <w:pPr>
        <w:tabs>
          <w:tab w:val="left" w:pos="600"/>
        </w:tabs>
        <w:ind w:firstLine="720"/>
        <w:jc w:val="both"/>
        <w:rPr>
          <w:sz w:val="22"/>
          <w:szCs w:val="22"/>
        </w:rPr>
      </w:pPr>
      <w:r w:rsidRPr="00C94718">
        <w:rPr>
          <w:sz w:val="22"/>
          <w:szCs w:val="22"/>
        </w:rPr>
        <w:t>2.</w:t>
      </w:r>
      <w:r w:rsidR="007E6074">
        <w:rPr>
          <w:sz w:val="22"/>
          <w:szCs w:val="22"/>
        </w:rPr>
        <w:t>5</w:t>
      </w:r>
      <w:r w:rsidRPr="00C94718">
        <w:rPr>
          <w:sz w:val="22"/>
          <w:szCs w:val="22"/>
        </w:rPr>
        <w:t xml:space="preserve">.2. </w:t>
      </w:r>
      <w:r w:rsidRPr="00C94718">
        <w:rPr>
          <w:b/>
          <w:bCs/>
          <w:sz w:val="22"/>
          <w:szCs w:val="22"/>
        </w:rPr>
        <w:t>Darbų vykdymo trukmė</w:t>
      </w:r>
      <w:r w:rsidRPr="00C94718">
        <w:rPr>
          <w:sz w:val="22"/>
          <w:szCs w:val="22"/>
        </w:rPr>
        <w:t xml:space="preserve"> – Užsakovo kiekviename pateikiamame užsakyme Rangovui nurodoma tiksli tuo užsakymu vykdytinų Darbų trukmė, tačiau bendra visų pagal užsakymus pateikiamų Darbų vykdymo trukmė yra </w:t>
      </w:r>
      <w:r w:rsidRPr="00C94718">
        <w:rPr>
          <w:b/>
          <w:bCs/>
          <w:sz w:val="22"/>
          <w:szCs w:val="22"/>
        </w:rPr>
        <w:t>ne ilgesnė kaip</w:t>
      </w:r>
      <w:r w:rsidR="00C94718">
        <w:rPr>
          <w:b/>
          <w:bCs/>
          <w:sz w:val="22"/>
          <w:szCs w:val="22"/>
        </w:rPr>
        <w:t xml:space="preserve"> 36 </w:t>
      </w:r>
      <w:r w:rsidR="007E6074">
        <w:rPr>
          <w:b/>
          <w:bCs/>
          <w:sz w:val="22"/>
          <w:szCs w:val="22"/>
        </w:rPr>
        <w:t xml:space="preserve">(trisdešimt šeši) mėnesiai </w:t>
      </w:r>
      <w:r w:rsidR="007E6074">
        <w:rPr>
          <w:sz w:val="22"/>
          <w:szCs w:val="22"/>
        </w:rPr>
        <w:t>nuo Sutarties įsigaliojimo dienos.</w:t>
      </w:r>
    </w:p>
    <w:p w14:paraId="5B27D362" w14:textId="061EE076" w:rsidR="00D41A48" w:rsidRPr="00C94718" w:rsidRDefault="00D41A48" w:rsidP="00455178">
      <w:pPr>
        <w:pStyle w:val="Sraopastraipa"/>
        <w:widowControl w:val="0"/>
        <w:shd w:val="clear" w:color="auto" w:fill="FFFFFF"/>
        <w:autoSpaceDE w:val="0"/>
        <w:autoSpaceDN w:val="0"/>
        <w:adjustRightInd w:val="0"/>
        <w:ind w:left="0" w:firstLine="720"/>
        <w:jc w:val="both"/>
        <w:rPr>
          <w:bCs/>
          <w:sz w:val="22"/>
        </w:rPr>
      </w:pPr>
      <w:r w:rsidRPr="00C94718">
        <w:rPr>
          <w:sz w:val="22"/>
        </w:rPr>
        <w:t>2.</w:t>
      </w:r>
      <w:r w:rsidR="007E6074">
        <w:rPr>
          <w:sz w:val="22"/>
        </w:rPr>
        <w:t>6</w:t>
      </w:r>
      <w:r w:rsidRPr="00C94718">
        <w:rPr>
          <w:sz w:val="22"/>
        </w:rPr>
        <w:t>.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Pr="00C94718">
        <w:rPr>
          <w:bCs/>
          <w:sz w:val="22"/>
        </w:rPr>
        <w:t xml:space="preserve"> </w:t>
      </w:r>
    </w:p>
    <w:p w14:paraId="21E53457" w14:textId="2FD7CC74" w:rsidR="00D41A48" w:rsidRPr="00C94718" w:rsidRDefault="00D41A48" w:rsidP="00455178">
      <w:pPr>
        <w:widowControl w:val="0"/>
        <w:shd w:val="clear" w:color="auto" w:fill="FFFFFF"/>
        <w:autoSpaceDE w:val="0"/>
        <w:autoSpaceDN w:val="0"/>
        <w:adjustRightInd w:val="0"/>
        <w:ind w:firstLine="720"/>
        <w:jc w:val="both"/>
        <w:rPr>
          <w:sz w:val="22"/>
          <w:szCs w:val="22"/>
        </w:rPr>
      </w:pPr>
      <w:r w:rsidRPr="00C94718">
        <w:rPr>
          <w:bCs/>
          <w:sz w:val="22"/>
          <w:szCs w:val="22"/>
        </w:rPr>
        <w:t>2.</w:t>
      </w:r>
      <w:r w:rsidR="007E6074">
        <w:rPr>
          <w:bCs/>
          <w:sz w:val="22"/>
          <w:szCs w:val="22"/>
        </w:rPr>
        <w:t>7</w:t>
      </w:r>
      <w:r w:rsidRPr="00C94718">
        <w:rPr>
          <w:bCs/>
          <w:sz w:val="22"/>
          <w:szCs w:val="22"/>
        </w:rPr>
        <w:t xml:space="preserve">. Šis pirkimas į dalis neskaidomas, todėl pasiūlymas turi būti teikiamas visam nurodytam darbų kiekiui. </w:t>
      </w:r>
    </w:p>
    <w:p w14:paraId="7115A9FF" w14:textId="07B60CF7" w:rsidR="00D41A48" w:rsidRPr="00C94718" w:rsidRDefault="00D41A48" w:rsidP="00D41A48">
      <w:pPr>
        <w:widowControl w:val="0"/>
        <w:shd w:val="clear" w:color="auto" w:fill="FFFFFF"/>
        <w:autoSpaceDE w:val="0"/>
        <w:autoSpaceDN w:val="0"/>
        <w:adjustRightInd w:val="0"/>
        <w:ind w:firstLine="709"/>
        <w:jc w:val="both"/>
        <w:rPr>
          <w:sz w:val="22"/>
          <w:szCs w:val="22"/>
        </w:rPr>
      </w:pPr>
      <w:r w:rsidRPr="00C94718">
        <w:rPr>
          <w:sz w:val="22"/>
          <w:szCs w:val="22"/>
        </w:rPr>
        <w:t>2.</w:t>
      </w:r>
      <w:r w:rsidR="007E6074">
        <w:rPr>
          <w:sz w:val="22"/>
          <w:szCs w:val="22"/>
        </w:rPr>
        <w:t>8</w:t>
      </w:r>
      <w:r w:rsidRPr="00C94718">
        <w:rPr>
          <w:sz w:val="22"/>
          <w:szCs w:val="22"/>
        </w:rPr>
        <w:t xml:space="preserve">. Tiekėjams neleidžiama pateikti alternatyvių pasiūlymų. Tiekėjų pateikti alternatyvūs pasiūlymai nagrinėjami nebus. </w:t>
      </w:r>
    </w:p>
    <w:p w14:paraId="4B89B67F" w14:textId="439B86A3" w:rsidR="00563B45" w:rsidRPr="00C94718" w:rsidRDefault="00D41A48" w:rsidP="00D41A48">
      <w:pPr>
        <w:pStyle w:val="Body2"/>
        <w:ind w:firstLine="720"/>
        <w:rPr>
          <w:color w:val="auto"/>
        </w:rPr>
      </w:pPr>
      <w:r w:rsidRPr="00C94718">
        <w:t>2.</w:t>
      </w:r>
      <w:r w:rsidR="007E6074">
        <w:t>9</w:t>
      </w:r>
      <w:r w:rsidRPr="00C94718">
        <w:t xml:space="preserve">. </w:t>
      </w:r>
      <w:r w:rsidRPr="00C94718">
        <w:rPr>
          <w:bCs/>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(toliau – Tvarkos aprašas), 4.3 papunkčiu, </w:t>
      </w:r>
      <w:r w:rsidRPr="00C94718">
        <w:t>vykdyti statybos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w:t>
      </w:r>
      <w:r w:rsidRPr="00C94718">
        <w:rPr>
          <w:color w:val="auto"/>
        </w:rPr>
        <w:t>.</w:t>
      </w:r>
    </w:p>
    <w:p w14:paraId="290FBB93" w14:textId="0C1326D4" w:rsidR="00ED029C" w:rsidRPr="00C94718" w:rsidRDefault="00ED029C" w:rsidP="009F739B">
      <w:pPr>
        <w:pStyle w:val="Body2"/>
        <w:ind w:firstLine="720"/>
        <w:rPr>
          <w:rFonts w:eastAsia="Calibri"/>
        </w:rPr>
      </w:pPr>
      <w:r w:rsidRPr="00C94718">
        <w:rPr>
          <w:rFonts w:eastAsia="Calibri"/>
        </w:rPr>
        <w:t>2.</w:t>
      </w:r>
      <w:r w:rsidR="007E6074">
        <w:rPr>
          <w:rFonts w:eastAsia="Calibri"/>
        </w:rPr>
        <w:t>10</w:t>
      </w:r>
      <w:r w:rsidRPr="00C94718">
        <w:rPr>
          <w:rFonts w:eastAsia="Calibri"/>
        </w:rPr>
        <w:t xml:space="preserve">. </w:t>
      </w:r>
      <w:r w:rsidR="008A59EF" w:rsidRPr="00C94718">
        <w:rPr>
          <w:rFonts w:eastAsia="Calibri"/>
        </w:rPr>
        <w:t>Darbų atlikimo vieta – Biržų rajono teritorijoje esančios gatvės.</w:t>
      </w:r>
    </w:p>
    <w:p w14:paraId="33146450" w14:textId="0CA6DC04" w:rsidR="00ED029C" w:rsidRPr="00C94718" w:rsidRDefault="00ED029C" w:rsidP="009F739B">
      <w:pPr>
        <w:pStyle w:val="Body2"/>
        <w:ind w:firstLine="720"/>
        <w:rPr>
          <w:rFonts w:eastAsia="Calibri"/>
        </w:rPr>
      </w:pPr>
      <w:r w:rsidRPr="00C94718">
        <w:rPr>
          <w:rFonts w:eastAsia="Calibri"/>
        </w:rPr>
        <w:t>2.1</w:t>
      </w:r>
      <w:r w:rsidR="007E6074">
        <w:rPr>
          <w:rFonts w:eastAsia="Calibri"/>
        </w:rPr>
        <w:t>1</w:t>
      </w:r>
      <w:r w:rsidRPr="00C94718">
        <w:rPr>
          <w:rFonts w:eastAsia="Calibri"/>
        </w:rPr>
        <w:t>. Finansavimo šaltinis –  Savivaldybės biudžeto</w:t>
      </w:r>
      <w:r w:rsidR="008A59EF" w:rsidRPr="00C94718">
        <w:rPr>
          <w:rFonts w:eastAsia="Calibri"/>
        </w:rPr>
        <w:t xml:space="preserve"> ir KPPP</w:t>
      </w:r>
      <w:r w:rsidRPr="00C94718">
        <w:rPr>
          <w:rFonts w:eastAsia="Calibri"/>
        </w:rPr>
        <w:t xml:space="preserve"> lėšos.</w:t>
      </w:r>
    </w:p>
    <w:p w14:paraId="4D96AB22" w14:textId="227C9691" w:rsidR="00BF2B76" w:rsidRPr="00C94718" w:rsidRDefault="00BF2B76" w:rsidP="009F739B">
      <w:pPr>
        <w:pStyle w:val="Body2"/>
        <w:ind w:firstLine="720"/>
        <w:rPr>
          <w:color w:val="auto"/>
        </w:rPr>
      </w:pPr>
      <w:r w:rsidRPr="00C94718">
        <w:rPr>
          <w:rFonts w:eastAsia="Calibri"/>
        </w:rPr>
        <w:t>2.12. Pirkimo sutartyje bus nustatyta fiksuot</w:t>
      </w:r>
      <w:r w:rsidR="007E6074">
        <w:rPr>
          <w:rFonts w:eastAsia="Calibri"/>
        </w:rPr>
        <w:t>o</w:t>
      </w:r>
      <w:r w:rsidRPr="00C94718">
        <w:rPr>
          <w:rFonts w:eastAsia="Calibri"/>
        </w:rPr>
        <w:t xml:space="preserve"> </w:t>
      </w:r>
      <w:r w:rsidR="007E6074">
        <w:rPr>
          <w:rFonts w:eastAsia="Calibri"/>
        </w:rPr>
        <w:t>įkainio</w:t>
      </w:r>
      <w:r w:rsidRPr="00C94718">
        <w:rPr>
          <w:rFonts w:eastAsia="Calibri"/>
        </w:rPr>
        <w:t xml:space="preserve"> kainodara.</w:t>
      </w:r>
    </w:p>
    <w:p w14:paraId="18F2971D" w14:textId="1D258EA9" w:rsidR="00563B45" w:rsidRPr="00C94718" w:rsidRDefault="00000000" w:rsidP="009F739B">
      <w:pPr>
        <w:pStyle w:val="Body2"/>
        <w:ind w:firstLine="720"/>
        <w:rPr>
          <w:color w:val="auto"/>
        </w:rPr>
      </w:pPr>
      <w:r w:rsidRPr="00C94718">
        <w:rPr>
          <w:rFonts w:eastAsia="Arial Unicode MS" w:cs="Arial Unicode MS"/>
          <w:color w:val="auto"/>
        </w:rPr>
        <w:t>2.</w:t>
      </w:r>
      <w:r w:rsidR="00BF2B76" w:rsidRPr="00C94718">
        <w:rPr>
          <w:rFonts w:eastAsia="Arial Unicode MS" w:cs="Arial Unicode MS"/>
          <w:color w:val="auto"/>
        </w:rPr>
        <w:t>13</w:t>
      </w:r>
      <w:r w:rsidRPr="00C94718">
        <w:rPr>
          <w:rFonts w:eastAsia="Arial Unicode MS" w:cs="Arial Unicode MS"/>
          <w:color w:val="auto"/>
        </w:rPr>
        <w:t>.</w:t>
      </w:r>
      <w:r w:rsidR="00BF2B76" w:rsidRPr="00C94718">
        <w:rPr>
          <w:rFonts w:eastAsia="Arial Unicode MS" w:cs="Arial Unicode MS"/>
          <w:color w:val="auto"/>
        </w:rPr>
        <w:t xml:space="preserve"> </w:t>
      </w:r>
      <w:r w:rsidRPr="00C94718">
        <w:rPr>
          <w:rFonts w:eastAsia="Arial Unicode MS" w:cs="Arial Unicode MS"/>
          <w:color w:val="auto"/>
        </w:rPr>
        <w:t>Perkančiosios organizacijos sprendimo</w:t>
      </w:r>
      <w:r w:rsidR="00BF2B76" w:rsidRPr="00C94718">
        <w:rPr>
          <w:rFonts w:eastAsia="Arial Unicode MS" w:cs="Arial Unicode MS"/>
          <w:color w:val="auto"/>
        </w:rPr>
        <w:t xml:space="preserve"> </w:t>
      </w:r>
      <w:r w:rsidRPr="00C94718">
        <w:rPr>
          <w:rFonts w:eastAsia="Arial Unicode MS" w:cs="Arial Unicode MS"/>
          <w:color w:val="auto"/>
        </w:rPr>
        <w:t>neatlikti pirkimo naudojantis centralizuotų pirkimų katalogu</w:t>
      </w:r>
      <w:r w:rsidR="00BF2B76" w:rsidRPr="00C94718">
        <w:rPr>
          <w:rFonts w:eastAsia="Arial Unicode MS" w:cs="Arial Unicode MS"/>
          <w:color w:val="auto"/>
        </w:rPr>
        <w:t xml:space="preserve"> </w:t>
      </w:r>
      <w:r w:rsidRPr="00C94718">
        <w:rPr>
          <w:rFonts w:eastAsia="Arial Unicode MS" w:cs="Arial Unicode MS"/>
          <w:color w:val="auto"/>
        </w:rPr>
        <w:t xml:space="preserve">argumentai: </w:t>
      </w:r>
      <w:r w:rsidR="00380E4D" w:rsidRPr="00C94718">
        <w:rPr>
          <w:rFonts w:eastAsia="Arial Unicode MS" w:cs="Arial Unicode MS"/>
          <w:color w:val="auto"/>
        </w:rPr>
        <w:t>CPO</w:t>
      </w:r>
      <w:r w:rsidR="00BF2B76" w:rsidRPr="00C94718">
        <w:rPr>
          <w:rFonts w:eastAsia="Arial Unicode MS" w:cs="Arial Unicode MS"/>
          <w:color w:val="auto"/>
        </w:rPr>
        <w:t xml:space="preserve"> LT</w:t>
      </w:r>
      <w:r w:rsidR="00380E4D" w:rsidRPr="00C94718">
        <w:rPr>
          <w:rFonts w:eastAsia="Arial Unicode MS" w:cs="Arial Unicode MS"/>
          <w:color w:val="auto"/>
        </w:rPr>
        <w:t xml:space="preserve"> kataloge tokio pobūdžio </w:t>
      </w:r>
      <w:r w:rsidR="00BF2B76" w:rsidRPr="00C94718">
        <w:rPr>
          <w:rFonts w:eastAsia="Arial Unicode MS" w:cs="Arial Unicode MS"/>
          <w:color w:val="auto"/>
        </w:rPr>
        <w:t>darbų</w:t>
      </w:r>
      <w:r w:rsidR="00380E4D" w:rsidRPr="00C94718">
        <w:rPr>
          <w:rFonts w:eastAsia="Arial Unicode MS" w:cs="Arial Unicode MS"/>
          <w:color w:val="auto"/>
        </w:rPr>
        <w:t xml:space="preserve"> nėra.</w:t>
      </w:r>
    </w:p>
    <w:p w14:paraId="4FF77B66" w14:textId="77777777" w:rsidR="00563B45" w:rsidRPr="00C94718" w:rsidRDefault="00000000">
      <w:pPr>
        <w:pStyle w:val="Body2"/>
        <w:rPr>
          <w:color w:val="auto"/>
        </w:rPr>
      </w:pPr>
      <w:r w:rsidRPr="00C94718">
        <w:rPr>
          <w:color w:val="auto"/>
        </w:rPr>
        <w:tab/>
      </w:r>
    </w:p>
    <w:p w14:paraId="6445EB11" w14:textId="77777777" w:rsidR="00563B45" w:rsidRPr="00C94718" w:rsidRDefault="00000000">
      <w:pPr>
        <w:pStyle w:val="Heading"/>
        <w:rPr>
          <w:color w:val="auto"/>
          <w:lang w:val="lt-LT"/>
        </w:rPr>
      </w:pPr>
      <w:r w:rsidRPr="00C94718">
        <w:rPr>
          <w:color w:val="auto"/>
          <w:lang w:val="lt-LT"/>
        </w:rPr>
        <w:tab/>
      </w:r>
      <w:bookmarkStart w:id="2" w:name="_Toc168570736"/>
      <w:r w:rsidRPr="00C94718">
        <w:rPr>
          <w:color w:val="auto"/>
          <w:lang w:val="lt-LT"/>
        </w:rPr>
        <w:t>3. TIEKĖJO PAŠALINIMO PAGRINDAI IR REIKALAUJAMA KVALIFIKACIJA</w:t>
      </w:r>
      <w:bookmarkEnd w:id="2"/>
    </w:p>
    <w:p w14:paraId="6957E468" w14:textId="77777777" w:rsidR="00563B45" w:rsidRPr="00C94718" w:rsidRDefault="00000000">
      <w:pPr>
        <w:pStyle w:val="Heading"/>
        <w:rPr>
          <w:color w:val="auto"/>
          <w:lang w:val="lt-LT"/>
        </w:rPr>
      </w:pPr>
      <w:r w:rsidRPr="00C94718">
        <w:rPr>
          <w:color w:val="auto"/>
          <w:lang w:val="lt-LT"/>
        </w:rPr>
        <w:tab/>
      </w:r>
    </w:p>
    <w:p w14:paraId="4463CBA8" w14:textId="543E8AEF" w:rsidR="00563B45" w:rsidRPr="00C94718" w:rsidRDefault="00000000" w:rsidP="00503CED">
      <w:pPr>
        <w:pStyle w:val="Body2"/>
        <w:ind w:firstLine="720"/>
        <w:rPr>
          <w:color w:val="auto"/>
        </w:rPr>
      </w:pPr>
      <w:r w:rsidRPr="00C94718">
        <w:rPr>
          <w:color w:val="auto"/>
        </w:rPr>
        <w:t xml:space="preserve">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r w:rsidR="00B32DF5" w:rsidRPr="00C94718">
        <w:rPr>
          <w:color w:val="auto"/>
        </w:rPr>
        <w:t>https://ebvpd.eviesiejipirkimai.lt/espd-web/</w:t>
      </w:r>
      <w:r w:rsidRPr="00C94718">
        <w:rPr>
          <w:color w:val="auto"/>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proofErr w:type="spellStart"/>
      <w:r w:rsidRPr="00C94718">
        <w:rPr>
          <w:color w:val="auto"/>
        </w:rPr>
        <w:t>kvazisubtiekėjams</w:t>
      </w:r>
      <w:proofErr w:type="spellEnd"/>
      <w:r w:rsidRPr="00C94718">
        <w:rPr>
          <w:color w:val="auto"/>
        </w:rPr>
        <w:t>), EBVPD pildyti nereikia. Tikrinimas atliekamas šia tvarka:</w:t>
      </w:r>
    </w:p>
    <w:p w14:paraId="71246D4B" w14:textId="33326333" w:rsidR="00563B45" w:rsidRPr="00C94718" w:rsidRDefault="00000000" w:rsidP="00503CED">
      <w:pPr>
        <w:pStyle w:val="Body2"/>
        <w:ind w:firstLine="720"/>
        <w:rPr>
          <w:color w:val="auto"/>
        </w:rPr>
      </w:pPr>
      <w:r w:rsidRPr="00C94718">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0890D96A" w:rsidR="00563B45" w:rsidRPr="00C94718" w:rsidRDefault="00000000" w:rsidP="00503CED">
      <w:pPr>
        <w:pStyle w:val="Body2"/>
        <w:ind w:firstLine="720"/>
        <w:rPr>
          <w:color w:val="auto"/>
        </w:rPr>
      </w:pPr>
      <w:r w:rsidRPr="00C94718">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C94718" w:rsidRDefault="00000000" w:rsidP="00503CED">
      <w:pPr>
        <w:pStyle w:val="Body2"/>
        <w:ind w:firstLine="720"/>
        <w:rPr>
          <w:color w:val="auto"/>
        </w:rPr>
      </w:pPr>
      <w:r w:rsidRPr="00C94718">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C94718" w:rsidRDefault="00000000" w:rsidP="00503CED">
      <w:pPr>
        <w:pStyle w:val="Body2"/>
        <w:ind w:firstLine="720"/>
        <w:rPr>
          <w:color w:val="auto"/>
        </w:rPr>
      </w:pPr>
      <w:r w:rsidRPr="00C94718">
        <w:rPr>
          <w:rFonts w:eastAsia="Arial Unicode MS" w:cs="Arial Unicode MS"/>
          <w:color w:val="auto"/>
        </w:rPr>
        <w:lastRenderedPageBreak/>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C94718" w:rsidRDefault="00000000" w:rsidP="00503CED">
      <w:pPr>
        <w:pStyle w:val="Body2"/>
        <w:ind w:firstLine="720"/>
        <w:rPr>
          <w:color w:val="auto"/>
        </w:rPr>
      </w:pPr>
      <w:r w:rsidRPr="00C94718">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C94718">
        <w:rPr>
          <w:rFonts w:eastAsia="Arial Unicode MS" w:cs="Arial Unicode MS"/>
          <w:color w:val="auto"/>
          <w:rtl/>
        </w:rPr>
        <w:t>“</w:t>
      </w:r>
      <w:r w:rsidRPr="00C94718">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C94718" w:rsidRDefault="00000000" w:rsidP="00503CED">
      <w:pPr>
        <w:pStyle w:val="Body2"/>
        <w:ind w:firstLine="720"/>
        <w:rPr>
          <w:color w:val="auto"/>
        </w:rPr>
      </w:pPr>
      <w:r w:rsidRPr="00C94718">
        <w:rPr>
          <w:rFonts w:eastAsia="Arial Unicode MS" w:cs="Arial Unicode MS"/>
          <w:color w:val="auto"/>
        </w:rPr>
        <w:t xml:space="preserve">3.1.6. Pasiūlymų vertinimo metu perkančioji organizacija turi teisę reikalauti, kad tiekėjas pateiktų legalizuotus </w:t>
      </w:r>
      <w:proofErr w:type="spellStart"/>
      <w:r w:rsidRPr="00C94718">
        <w:rPr>
          <w:rFonts w:eastAsia="Arial Unicode MS" w:cs="Arial Unicode MS"/>
          <w:i/>
          <w:iCs/>
          <w:color w:val="auto"/>
        </w:rPr>
        <w:t>Apostille</w:t>
      </w:r>
      <w:proofErr w:type="spellEnd"/>
      <w:r w:rsidRPr="00C94718">
        <w:rPr>
          <w:rFonts w:eastAsia="Arial Unicode MS" w:cs="Arial Unicode MS"/>
          <w:color w:val="auto"/>
        </w:rPr>
        <w:t xml:space="preserve"> pirkimo sąlygų priede „Pašalinimo pagrindai</w:t>
      </w:r>
      <w:r w:rsidRPr="00C94718">
        <w:rPr>
          <w:rFonts w:eastAsia="Arial Unicode MS" w:cs="Arial Unicode MS"/>
          <w:color w:val="auto"/>
          <w:rtl/>
        </w:rPr>
        <w:t>“</w:t>
      </w:r>
      <w:r w:rsidRPr="00C94718">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C94718">
        <w:rPr>
          <w:rFonts w:eastAsia="Arial Unicode MS" w:cs="Arial Unicode MS"/>
          <w:i/>
          <w:iCs/>
          <w:color w:val="auto"/>
        </w:rPr>
        <w:t>Apostille</w:t>
      </w:r>
      <w:proofErr w:type="spellEnd"/>
      <w:r w:rsidRPr="00C94718">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4718">
        <w:rPr>
          <w:rFonts w:eastAsia="Arial Unicode MS" w:cs="Arial Unicode MS"/>
          <w:i/>
          <w:iCs/>
          <w:color w:val="auto"/>
        </w:rPr>
        <w:t>Apostille</w:t>
      </w:r>
      <w:proofErr w:type="spellEnd"/>
      <w:r w:rsidRPr="00C94718">
        <w:rPr>
          <w:rFonts w:eastAsia="Arial Unicode MS" w:cs="Arial Unicode MS"/>
          <w:color w:val="auto"/>
        </w:rPr>
        <w:t xml:space="preserve">). </w:t>
      </w:r>
    </w:p>
    <w:p w14:paraId="0A83B51D" w14:textId="50CEBE9D" w:rsidR="00563B45" w:rsidRPr="00C94718" w:rsidRDefault="00000000" w:rsidP="00503CED">
      <w:pPr>
        <w:pStyle w:val="Body2"/>
        <w:ind w:firstLine="720"/>
        <w:rPr>
          <w:color w:val="auto"/>
        </w:rPr>
      </w:pPr>
      <w:r w:rsidRPr="00C94718">
        <w:rPr>
          <w:color w:val="auto"/>
        </w:rPr>
        <w:t>3.2. Tiekėjas, dalyvaujantis pirkime, turi atitikti pirkimo sąlygų priede „Kvalifikaci</w:t>
      </w:r>
      <w:r w:rsidR="00286FFF" w:rsidRPr="00C94718">
        <w:rPr>
          <w:color w:val="auto"/>
        </w:rPr>
        <w:t xml:space="preserve">jos ir kiti </w:t>
      </w:r>
      <w:r w:rsidRPr="00C94718">
        <w:rPr>
          <w:color w:val="auto"/>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sidRPr="00C94718">
        <w:rPr>
          <w:color w:val="auto"/>
        </w:rPr>
        <w:t xml:space="preserve">jos ir kiti </w:t>
      </w:r>
      <w:r w:rsidRPr="00C94718">
        <w:rPr>
          <w:color w:val="auto"/>
        </w:rPr>
        <w:t>reikalavimai“ nurodytus kvalifikaciją pagrindžiančius dokumentus, laikantis šių reikalavimų:</w:t>
      </w:r>
    </w:p>
    <w:p w14:paraId="79C7C6A4" w14:textId="26737DCE" w:rsidR="00563B45" w:rsidRPr="00C94718" w:rsidRDefault="00000000" w:rsidP="00503CED">
      <w:pPr>
        <w:pStyle w:val="Body2"/>
        <w:ind w:firstLine="720"/>
        <w:rPr>
          <w:color w:val="auto"/>
        </w:rPr>
      </w:pPr>
      <w:r w:rsidRPr="00C94718">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C94718" w:rsidRDefault="00000000" w:rsidP="00503CED">
      <w:pPr>
        <w:pStyle w:val="Body2"/>
        <w:ind w:firstLine="720"/>
        <w:rPr>
          <w:color w:val="auto"/>
        </w:rPr>
      </w:pPr>
      <w:r w:rsidRPr="00C94718">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C94718" w:rsidRDefault="00000000" w:rsidP="00503CED">
      <w:pPr>
        <w:pStyle w:val="Body2"/>
        <w:ind w:firstLine="720"/>
        <w:rPr>
          <w:color w:val="auto"/>
        </w:rPr>
      </w:pPr>
      <w:r w:rsidRPr="00C94718">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C94718" w:rsidRDefault="00000000" w:rsidP="00503CED">
      <w:pPr>
        <w:pStyle w:val="Body2"/>
        <w:ind w:firstLine="720"/>
        <w:rPr>
          <w:color w:val="auto"/>
        </w:rPr>
      </w:pPr>
      <w:r w:rsidRPr="00C94718">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C94718" w:rsidRDefault="00000000" w:rsidP="00503CED">
      <w:pPr>
        <w:pStyle w:val="Body2"/>
        <w:ind w:firstLine="720"/>
        <w:rPr>
          <w:color w:val="auto"/>
        </w:rPr>
      </w:pPr>
      <w:r w:rsidRPr="00C94718">
        <w:rPr>
          <w:rFonts w:eastAsia="Arial Unicode MS" w:cs="Arial Unicode MS"/>
          <w:color w:val="auto"/>
        </w:rPr>
        <w:t xml:space="preserve">3.3. </w:t>
      </w:r>
      <w:r w:rsidRPr="00C94718">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C94718">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C94718" w:rsidRDefault="00000000" w:rsidP="00503CED">
      <w:pPr>
        <w:pStyle w:val="Body2"/>
        <w:ind w:firstLine="720"/>
        <w:rPr>
          <w:color w:val="auto"/>
        </w:rPr>
      </w:pPr>
      <w:r w:rsidRPr="00C94718">
        <w:rPr>
          <w:rFonts w:eastAsia="Arial Unicode MS" w:cs="Arial Unicode MS"/>
          <w:color w:val="auto"/>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w:t>
      </w:r>
      <w:r w:rsidRPr="00C94718">
        <w:rPr>
          <w:rFonts w:eastAsia="Arial Unicode MS" w:cs="Arial Unicode MS"/>
          <w:color w:val="auto"/>
        </w:rPr>
        <w:lastRenderedPageBreak/>
        <w:t xml:space="preserve">išviešinti </w:t>
      </w:r>
      <w:proofErr w:type="spellStart"/>
      <w:r w:rsidRPr="00C94718">
        <w:rPr>
          <w:rFonts w:eastAsia="Arial Unicode MS" w:cs="Arial Unicode MS"/>
          <w:color w:val="auto"/>
        </w:rPr>
        <w:t>kvazisubtiekėjus</w:t>
      </w:r>
      <w:proofErr w:type="spellEnd"/>
      <w:r w:rsidRPr="00C94718">
        <w:rPr>
          <w:rFonts w:eastAsia="Arial Unicode MS" w:cs="Arial Unicode MS"/>
          <w:color w:val="auto"/>
        </w:rPr>
        <w:t xml:space="preserve"> (t. y. asmenis, kuriuos planuoja įdarbinti), jei jų pajėgumais remiamasi dėl atitikties kvalifikacijos reikalavimams.</w:t>
      </w:r>
    </w:p>
    <w:p w14:paraId="5185EB1A" w14:textId="41DEA341" w:rsidR="00563B45" w:rsidRPr="00C94718" w:rsidRDefault="00000000" w:rsidP="00503CED">
      <w:pPr>
        <w:pStyle w:val="Body2"/>
        <w:ind w:firstLine="720"/>
        <w:rPr>
          <w:color w:val="auto"/>
        </w:rPr>
      </w:pPr>
      <w:r w:rsidRPr="00C94718">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C94718" w:rsidRDefault="00563B45">
      <w:pPr>
        <w:pStyle w:val="Body2"/>
        <w:rPr>
          <w:color w:val="auto"/>
        </w:rPr>
      </w:pPr>
    </w:p>
    <w:p w14:paraId="20D59795" w14:textId="77777777" w:rsidR="00563B45" w:rsidRPr="00C94718" w:rsidRDefault="00000000">
      <w:pPr>
        <w:pStyle w:val="Heading"/>
        <w:rPr>
          <w:color w:val="auto"/>
          <w:lang w:val="lt-LT"/>
        </w:rPr>
      </w:pPr>
      <w:r w:rsidRPr="00C94718">
        <w:rPr>
          <w:color w:val="auto"/>
          <w:lang w:val="lt-LT"/>
        </w:rPr>
        <w:tab/>
      </w:r>
      <w:bookmarkStart w:id="3" w:name="_Toc168570737"/>
      <w:r w:rsidRPr="00C94718">
        <w:rPr>
          <w:color w:val="auto"/>
          <w:lang w:val="lt-LT"/>
        </w:rPr>
        <w:t>4. ŪKIO SUBJEKTŲ GRUPĖS DALYVAVIMAS</w:t>
      </w:r>
      <w:bookmarkEnd w:id="3"/>
    </w:p>
    <w:p w14:paraId="3D250034" w14:textId="77777777" w:rsidR="00563B45" w:rsidRPr="00C94718" w:rsidRDefault="00563B45">
      <w:pPr>
        <w:pStyle w:val="Body2"/>
        <w:rPr>
          <w:color w:val="auto"/>
        </w:rPr>
      </w:pPr>
    </w:p>
    <w:p w14:paraId="4F8592E5" w14:textId="680408CA" w:rsidR="00563B45" w:rsidRPr="00C94718" w:rsidRDefault="00000000" w:rsidP="00832B69">
      <w:pPr>
        <w:pStyle w:val="Body2"/>
        <w:ind w:firstLine="720"/>
        <w:rPr>
          <w:color w:val="auto"/>
        </w:rPr>
      </w:pPr>
      <w:r w:rsidRPr="00C94718">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C94718" w:rsidRDefault="00000000" w:rsidP="00832B69">
      <w:pPr>
        <w:pStyle w:val="Body2"/>
        <w:ind w:firstLine="720"/>
        <w:rPr>
          <w:color w:val="auto"/>
        </w:rPr>
      </w:pPr>
      <w:r w:rsidRPr="00C94718">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C94718" w:rsidRDefault="00000000" w:rsidP="00832B69">
      <w:pPr>
        <w:pStyle w:val="Body2"/>
        <w:ind w:firstLine="720"/>
        <w:rPr>
          <w:color w:val="auto"/>
        </w:rPr>
      </w:pPr>
      <w:r w:rsidRPr="00C94718">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C94718" w:rsidRDefault="00000000" w:rsidP="00832B69">
      <w:pPr>
        <w:pStyle w:val="Body2"/>
        <w:ind w:firstLine="720"/>
        <w:rPr>
          <w:color w:val="auto"/>
        </w:rPr>
      </w:pPr>
      <w:r w:rsidRPr="00C94718">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C94718" w:rsidRDefault="00000000" w:rsidP="00832B69">
      <w:pPr>
        <w:pStyle w:val="Body2"/>
        <w:ind w:firstLine="720"/>
        <w:rPr>
          <w:color w:val="auto"/>
        </w:rPr>
      </w:pPr>
      <w:r w:rsidRPr="00C94718">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C94718" w:rsidRDefault="00000000" w:rsidP="00832B69">
      <w:pPr>
        <w:pStyle w:val="Body2"/>
        <w:ind w:firstLine="720"/>
        <w:rPr>
          <w:color w:val="auto"/>
        </w:rPr>
      </w:pPr>
      <w:r w:rsidRPr="00C94718">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C94718" w:rsidRDefault="00000000" w:rsidP="00832B69">
      <w:pPr>
        <w:pStyle w:val="Body2"/>
        <w:ind w:firstLine="720"/>
        <w:rPr>
          <w:color w:val="auto"/>
        </w:rPr>
      </w:pPr>
      <w:r w:rsidRPr="00C94718">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C94718" w:rsidRDefault="00000000" w:rsidP="00832B69">
      <w:pPr>
        <w:pStyle w:val="Body2"/>
        <w:ind w:firstLine="720"/>
        <w:rPr>
          <w:color w:val="auto"/>
        </w:rPr>
      </w:pPr>
      <w:r w:rsidRPr="00C94718">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C94718" w:rsidRDefault="00000000">
      <w:pPr>
        <w:pStyle w:val="Body2"/>
        <w:rPr>
          <w:color w:val="auto"/>
        </w:rPr>
      </w:pPr>
      <w:r w:rsidRPr="00C94718">
        <w:rPr>
          <w:color w:val="auto"/>
        </w:rPr>
        <w:tab/>
      </w:r>
    </w:p>
    <w:p w14:paraId="59EC38A6" w14:textId="77777777" w:rsidR="00563B45" w:rsidRPr="00C94718" w:rsidRDefault="00000000">
      <w:pPr>
        <w:pStyle w:val="Heading"/>
        <w:rPr>
          <w:color w:val="auto"/>
          <w:lang w:val="lt-LT"/>
        </w:rPr>
      </w:pPr>
      <w:r w:rsidRPr="00C94718">
        <w:rPr>
          <w:color w:val="auto"/>
          <w:lang w:val="lt-LT"/>
        </w:rPr>
        <w:tab/>
      </w:r>
      <w:bookmarkStart w:id="4" w:name="_Toc168570738"/>
      <w:r w:rsidRPr="00C94718">
        <w:rPr>
          <w:color w:val="auto"/>
          <w:lang w:val="lt-LT"/>
        </w:rPr>
        <w:t>5. PASIŪLYMŲ RENGIMAS, PATEIKIMAS, KEITIMAS</w:t>
      </w:r>
      <w:bookmarkEnd w:id="4"/>
    </w:p>
    <w:p w14:paraId="56461D62" w14:textId="77777777" w:rsidR="00563B45" w:rsidRPr="00C94718" w:rsidRDefault="00563B45">
      <w:pPr>
        <w:pStyle w:val="Body2"/>
        <w:rPr>
          <w:color w:val="auto"/>
        </w:rPr>
      </w:pPr>
    </w:p>
    <w:p w14:paraId="5AE213B7" w14:textId="2E276344" w:rsidR="00563B45" w:rsidRPr="00C94718" w:rsidRDefault="00000000" w:rsidP="00832B69">
      <w:pPr>
        <w:pStyle w:val="Body2"/>
        <w:ind w:firstLine="720"/>
        <w:rPr>
          <w:color w:val="auto"/>
        </w:rPr>
      </w:pPr>
      <w:r w:rsidRPr="00C94718">
        <w:rPr>
          <w:rFonts w:eastAsia="Arial Unicode MS" w:cs="Arial Unicode MS"/>
          <w:color w:val="auto"/>
        </w:rPr>
        <w:t xml:space="preserve">5.1. Tiekėjas gali pateikti tik vieną pasiūlymą. Jei tiekėjas pateikia daugiau kaip vieną pasiūlymą arba ūkio subjektų grupės dalyvis dalyvauja teikiant kelis pasiūlymus, visi tokie pasiūlymai bus atmesti. Tas pats </w:t>
      </w:r>
      <w:r w:rsidRPr="00C94718">
        <w:rPr>
          <w:rFonts w:eastAsia="Arial Unicode MS" w:cs="Arial Unicode MS"/>
          <w:color w:val="auto"/>
        </w:rPr>
        <w:lastRenderedPageBreak/>
        <w:t>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C94718" w:rsidRDefault="00000000" w:rsidP="00832B69">
      <w:pPr>
        <w:pStyle w:val="Body2"/>
        <w:ind w:firstLine="720"/>
        <w:rPr>
          <w:color w:val="auto"/>
        </w:rPr>
      </w:pPr>
      <w:r w:rsidRPr="00C94718">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59AE45B4" w:rsidR="00563B45" w:rsidRPr="00C94718" w:rsidRDefault="00000000" w:rsidP="00832B69">
      <w:pPr>
        <w:pStyle w:val="Body2"/>
        <w:ind w:firstLine="720"/>
        <w:rPr>
          <w:color w:val="auto"/>
        </w:rPr>
      </w:pPr>
      <w:r w:rsidRPr="00C94718">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0075237B" w:rsidRPr="00C94718">
        <w:rPr>
          <w:rFonts w:eastAsia="Arial Unicode MS" w:cs="Arial Unicode MS"/>
          <w:color w:val="auto"/>
        </w:rPr>
        <w:t xml:space="preserve">Pasiūlymus gali teikti tik CVP IS registruoti tiekėjai (nemokama registracija adresu </w:t>
      </w:r>
      <w:hyperlink r:id="rId9" w:history="1">
        <w:r w:rsidR="0075237B" w:rsidRPr="00C94718">
          <w:rPr>
            <w:rStyle w:val="Hipersaitas"/>
            <w:rFonts w:eastAsia="Arial Unicode MS" w:cs="Arial Unicode MS"/>
          </w:rPr>
          <w:t>https://viesiejipirkimai.lt</w:t>
        </w:r>
      </w:hyperlink>
      <w:r w:rsidR="0075237B" w:rsidRPr="00C94718">
        <w:rPr>
          <w:rFonts w:eastAsia="Arial Unicode MS" w:cs="Arial Unicode MS"/>
          <w:color w:val="auto"/>
        </w:rPr>
        <w:t>).</w:t>
      </w:r>
      <w:r w:rsidRPr="00C94718">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C94718">
        <w:rPr>
          <w:rFonts w:eastAsia="Arial Unicode MS" w:cs="Arial Unicode MS"/>
          <w:color w:val="auto"/>
        </w:rPr>
        <w:t>pdf</w:t>
      </w:r>
      <w:proofErr w:type="spellEnd"/>
      <w:r w:rsidRPr="00C94718">
        <w:rPr>
          <w:rFonts w:eastAsia="Arial Unicode MS" w:cs="Arial Unicode MS"/>
          <w:color w:val="auto"/>
        </w:rPr>
        <w:t xml:space="preserve">, jpg, </w:t>
      </w:r>
      <w:proofErr w:type="spellStart"/>
      <w:r w:rsidRPr="00C94718">
        <w:rPr>
          <w:rFonts w:eastAsia="Arial Unicode MS" w:cs="Arial Unicode MS"/>
          <w:color w:val="auto"/>
        </w:rPr>
        <w:t>xlsx</w:t>
      </w:r>
      <w:proofErr w:type="spellEnd"/>
      <w:r w:rsidRPr="00C94718">
        <w:rPr>
          <w:rFonts w:eastAsia="Arial Unicode MS" w:cs="Arial Unicode MS"/>
          <w:color w:val="auto"/>
        </w:rPr>
        <w:t xml:space="preserve">, </w:t>
      </w:r>
      <w:proofErr w:type="spellStart"/>
      <w:r w:rsidRPr="00C94718">
        <w:rPr>
          <w:rFonts w:eastAsia="Arial Unicode MS" w:cs="Arial Unicode MS"/>
          <w:color w:val="auto"/>
        </w:rPr>
        <w:t>docx</w:t>
      </w:r>
      <w:proofErr w:type="spellEnd"/>
      <w:r w:rsidRPr="00C94718">
        <w:rPr>
          <w:rFonts w:eastAsia="Arial Unicode MS" w:cs="Arial Unicode MS"/>
          <w:color w:val="auto"/>
        </w:rPr>
        <w:t xml:space="preserve"> ir kt.).</w:t>
      </w:r>
    </w:p>
    <w:p w14:paraId="72343340" w14:textId="173DAACB" w:rsidR="00563B45" w:rsidRPr="00C94718" w:rsidRDefault="00000000" w:rsidP="00832B69">
      <w:pPr>
        <w:pStyle w:val="Body2"/>
        <w:ind w:firstLine="720"/>
        <w:rPr>
          <w:color w:val="auto"/>
        </w:rPr>
      </w:pPr>
      <w:r w:rsidRPr="00C94718">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C94718" w:rsidRDefault="00000000" w:rsidP="00832B69">
      <w:pPr>
        <w:pStyle w:val="Body2"/>
        <w:ind w:firstLine="720"/>
        <w:rPr>
          <w:b/>
          <w:bCs/>
          <w:color w:val="auto"/>
        </w:rPr>
      </w:pPr>
      <w:r w:rsidRPr="00C94718">
        <w:rPr>
          <w:rFonts w:eastAsia="Arial Unicode MS" w:cs="Arial Unicode MS"/>
          <w:color w:val="auto"/>
        </w:rPr>
        <w:t xml:space="preserve">5.5. </w:t>
      </w:r>
      <w:r w:rsidRPr="00C94718">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C94718" w:rsidRDefault="00000000" w:rsidP="00832B69">
      <w:pPr>
        <w:pStyle w:val="Body2"/>
        <w:ind w:firstLine="720"/>
        <w:rPr>
          <w:color w:val="auto"/>
        </w:rPr>
      </w:pPr>
      <w:r w:rsidRPr="00C94718">
        <w:rPr>
          <w:rFonts w:eastAsia="Arial Unicode MS" w:cs="Arial Unicode MS"/>
          <w:color w:val="auto"/>
        </w:rPr>
        <w:t xml:space="preserve">5.6. </w:t>
      </w:r>
      <w:r w:rsidRPr="00C94718">
        <w:rPr>
          <w:rFonts w:eastAsia="Arial Unicode MS" w:cs="Arial Unicode MS"/>
          <w:b/>
          <w:bCs/>
          <w:color w:val="auto"/>
        </w:rPr>
        <w:t>Tiekėjo pasiūlymas bei kita korespondencija pateikiami lietuvių kalba.</w:t>
      </w:r>
      <w:r w:rsidRPr="00C94718">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288AD6EF" w:rsidR="00563B45" w:rsidRPr="00C94718" w:rsidRDefault="00000000" w:rsidP="00832B69">
      <w:pPr>
        <w:pStyle w:val="Body2"/>
        <w:ind w:firstLine="720"/>
        <w:rPr>
          <w:color w:val="auto"/>
        </w:rPr>
      </w:pPr>
      <w:r w:rsidRPr="00C94718">
        <w:rPr>
          <w:rFonts w:eastAsia="Arial Unicode MS" w:cs="Arial Unicode MS"/>
          <w:color w:val="auto"/>
        </w:rPr>
        <w:t xml:space="preserve">5.7. Pasiūlymas turi galioti ne trumpiau nei </w:t>
      </w:r>
      <w:r w:rsidR="0075237B" w:rsidRPr="00C94718">
        <w:rPr>
          <w:rFonts w:eastAsia="Arial Unicode MS" w:cs="Arial Unicode MS"/>
          <w:color w:val="auto"/>
        </w:rPr>
        <w:t>90 dienų</w:t>
      </w:r>
      <w:r w:rsidRPr="00C94718">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C94718" w:rsidRDefault="00000000" w:rsidP="00832B69">
      <w:pPr>
        <w:pStyle w:val="Body2"/>
        <w:ind w:firstLine="720"/>
        <w:rPr>
          <w:color w:val="auto"/>
        </w:rPr>
      </w:pPr>
      <w:r w:rsidRPr="00C94718">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C94718" w:rsidRDefault="00000000" w:rsidP="00832B69">
      <w:pPr>
        <w:pStyle w:val="Body2"/>
        <w:ind w:firstLine="720"/>
        <w:rPr>
          <w:color w:val="auto"/>
        </w:rPr>
      </w:pPr>
      <w:r w:rsidRPr="00C94718">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C94718" w:rsidRDefault="00000000" w:rsidP="00832B69">
      <w:pPr>
        <w:pStyle w:val="Body2"/>
        <w:ind w:firstLine="720"/>
        <w:rPr>
          <w:color w:val="auto"/>
        </w:rPr>
      </w:pPr>
      <w:r w:rsidRPr="00C94718">
        <w:rPr>
          <w:color w:val="auto"/>
        </w:rPr>
        <w:t>5.10. Pasiūlymas turi būti pateikiamas CVP IS priemonėmis, kurį turi sudaryti</w:t>
      </w:r>
      <w:r w:rsidR="00D34A2F" w:rsidRPr="00C94718">
        <w:rPr>
          <w:color w:val="auto"/>
        </w:rPr>
        <w:t>:</w:t>
      </w:r>
    </w:p>
    <w:p w14:paraId="274EF64F" w14:textId="555419CD" w:rsidR="00563B45" w:rsidRPr="00C94718" w:rsidRDefault="00D34A2F" w:rsidP="00832B69">
      <w:pPr>
        <w:pStyle w:val="Body2"/>
        <w:ind w:firstLine="720"/>
        <w:rPr>
          <w:color w:val="auto"/>
        </w:rPr>
      </w:pPr>
      <w:r w:rsidRPr="00C94718">
        <w:rPr>
          <w:color w:val="auto"/>
        </w:rPr>
        <w:t xml:space="preserve">5.10.1. užpildyta ir pasirašyta pasiūlymo forma parengta pagal šių pirkimo sąlygų </w:t>
      </w:r>
      <w:r w:rsidR="00CC5EBB" w:rsidRPr="00C94718">
        <w:rPr>
          <w:color w:val="auto"/>
        </w:rPr>
        <w:t xml:space="preserve">1 </w:t>
      </w:r>
      <w:r w:rsidRPr="00C94718">
        <w:rPr>
          <w:color w:val="auto"/>
        </w:rPr>
        <w:t>priedą (dokumentas pateikiamas elektroninėje formoje);</w:t>
      </w:r>
    </w:p>
    <w:p w14:paraId="3C516542" w14:textId="557D99E6" w:rsidR="00D34A2F" w:rsidRPr="00C94718" w:rsidRDefault="00D34A2F" w:rsidP="00832B69">
      <w:pPr>
        <w:pStyle w:val="Body2"/>
        <w:ind w:firstLine="720"/>
        <w:rPr>
          <w:color w:val="auto"/>
        </w:rPr>
      </w:pPr>
      <w:r w:rsidRPr="00C94718">
        <w:rPr>
          <w:color w:val="auto"/>
        </w:rPr>
        <w:t xml:space="preserve">5.10.2. užpildytas ir pasirašytas </w:t>
      </w:r>
      <w:r w:rsidR="00CC5EBB" w:rsidRPr="00C94718">
        <w:rPr>
          <w:color w:val="auto"/>
        </w:rPr>
        <w:t>Biržų rajono gatvių paprastojo remonto darbų įkainių lentelė</w:t>
      </w:r>
      <w:r w:rsidRPr="00C94718">
        <w:rPr>
          <w:color w:val="auto"/>
        </w:rPr>
        <w:t xml:space="preserve">, parengtas pagal šių pirkimo sąlygų </w:t>
      </w:r>
      <w:r w:rsidR="00CC5EBB" w:rsidRPr="00C94718">
        <w:rPr>
          <w:color w:val="auto"/>
        </w:rPr>
        <w:t>2</w:t>
      </w:r>
      <w:r w:rsidRPr="00C94718">
        <w:rPr>
          <w:color w:val="auto"/>
        </w:rPr>
        <w:t xml:space="preserve"> priedą (dokumentas pateikiamas elektroninėje formoje);</w:t>
      </w:r>
    </w:p>
    <w:p w14:paraId="755EBAE9" w14:textId="56BE1A4E" w:rsidR="00D34A2F" w:rsidRPr="00C94718" w:rsidRDefault="00D34A2F" w:rsidP="00832B69">
      <w:pPr>
        <w:pStyle w:val="Body2"/>
        <w:ind w:firstLine="720"/>
        <w:rPr>
          <w:color w:val="auto"/>
        </w:rPr>
      </w:pPr>
      <w:r w:rsidRPr="00C94718">
        <w:rPr>
          <w:color w:val="auto"/>
        </w:rPr>
        <w:t>5.10.3. užpildytas ir pasirašytas Europos bendrasis viešųjų pirkimų dokumentas (EBVPD)</w:t>
      </w:r>
      <w:r w:rsidR="00E57DB4" w:rsidRPr="00C94718">
        <w:rPr>
          <w:color w:val="auto"/>
        </w:rPr>
        <w:t xml:space="preserve"> parengtas pagal šių pirkimo sąlygų 4 priede pateiktą formą (pateikiama skaitmeninė dokumento kopija);</w:t>
      </w:r>
    </w:p>
    <w:p w14:paraId="1B4BEF85" w14:textId="614A65AC" w:rsidR="00563B45" w:rsidRPr="00C94718" w:rsidRDefault="00000000" w:rsidP="00832B69">
      <w:pPr>
        <w:pStyle w:val="Body2"/>
        <w:ind w:firstLine="720"/>
        <w:rPr>
          <w:color w:val="auto"/>
        </w:rPr>
      </w:pPr>
      <w:r w:rsidRPr="00C94718">
        <w:rPr>
          <w:color w:val="auto"/>
        </w:rPr>
        <w:t>5.10.</w:t>
      </w:r>
      <w:r w:rsidR="00E57DB4" w:rsidRPr="00C94718">
        <w:rPr>
          <w:color w:val="auto"/>
        </w:rPr>
        <w:t>4</w:t>
      </w:r>
      <w:r w:rsidRPr="00C94718">
        <w:rPr>
          <w:color w:val="auto"/>
        </w:rPr>
        <w:t xml:space="preserve">. </w:t>
      </w:r>
      <w:r w:rsidR="00E57DB4" w:rsidRPr="00C94718">
        <w:rPr>
          <w:color w:val="auto"/>
        </w:rPr>
        <w:t>j</w:t>
      </w:r>
      <w:r w:rsidRPr="00C94718">
        <w:rPr>
          <w:color w:val="auto"/>
        </w:rPr>
        <w:t xml:space="preserve">ungtinės veiklos sutarties </w:t>
      </w:r>
      <w:r w:rsidR="00E57DB4" w:rsidRPr="00C94718">
        <w:rPr>
          <w:color w:val="auto"/>
        </w:rPr>
        <w:t xml:space="preserve">skaitmeninė </w:t>
      </w:r>
      <w:r w:rsidRPr="00C94718">
        <w:rPr>
          <w:color w:val="auto"/>
        </w:rPr>
        <w:t>kopija (jeigu pasiūlymą teikia ūkio subjektų grupė)</w:t>
      </w:r>
      <w:r w:rsidR="007453BF" w:rsidRPr="00C94718">
        <w:rPr>
          <w:color w:val="auto"/>
        </w:rPr>
        <w:t xml:space="preserve"> (pateikiama kartu su pasiūlymu);</w:t>
      </w:r>
    </w:p>
    <w:p w14:paraId="4B308B58" w14:textId="3B0064B2" w:rsidR="00563B45" w:rsidRPr="00C94718" w:rsidRDefault="00000000" w:rsidP="00832B69">
      <w:pPr>
        <w:pStyle w:val="Body2"/>
        <w:ind w:firstLine="720"/>
        <w:rPr>
          <w:color w:val="auto"/>
        </w:rPr>
      </w:pPr>
      <w:r w:rsidRPr="00C94718">
        <w:rPr>
          <w:color w:val="auto"/>
        </w:rPr>
        <w:t>5.10.</w:t>
      </w:r>
      <w:r w:rsidR="00E57DB4" w:rsidRPr="00C94718">
        <w:rPr>
          <w:color w:val="auto"/>
        </w:rPr>
        <w:t>5</w:t>
      </w:r>
      <w:r w:rsidRPr="00C94718">
        <w:rPr>
          <w:color w:val="auto"/>
        </w:rPr>
        <w:t xml:space="preserve">. </w:t>
      </w:r>
      <w:r w:rsidR="00E57DB4" w:rsidRPr="00C94718">
        <w:rPr>
          <w:color w:val="auto"/>
        </w:rPr>
        <w:t>į</w:t>
      </w:r>
      <w:r w:rsidRPr="00C94718">
        <w:rPr>
          <w:color w:val="auto"/>
        </w:rPr>
        <w:t>galiojim</w:t>
      </w:r>
      <w:r w:rsidR="00E57DB4" w:rsidRPr="00C94718">
        <w:rPr>
          <w:color w:val="auto"/>
        </w:rPr>
        <w:t>o ar kito dokumento (pvz., pareigybės aprašymo)</w:t>
      </w:r>
      <w:r w:rsidRPr="00C94718">
        <w:rPr>
          <w:color w:val="auto"/>
        </w:rPr>
        <w:t xml:space="preserve"> pateikti </w:t>
      </w:r>
      <w:r w:rsidR="00E57DB4" w:rsidRPr="00C94718">
        <w:rPr>
          <w:color w:val="auto"/>
        </w:rPr>
        <w:t xml:space="preserve">ir pasirašyti </w:t>
      </w:r>
      <w:r w:rsidRPr="00C94718">
        <w:rPr>
          <w:color w:val="auto"/>
        </w:rPr>
        <w:t>pasiūlymą (jeigu pasiūlymą pateikia ne tiekėjo vadovas)</w:t>
      </w:r>
      <w:r w:rsidR="007453BF" w:rsidRPr="00C94718">
        <w:rPr>
          <w:color w:val="auto"/>
        </w:rPr>
        <w:t xml:space="preserve"> (pateikiama kartu su pasiūlymu);</w:t>
      </w:r>
    </w:p>
    <w:p w14:paraId="53DE8F7F" w14:textId="5F5B669B" w:rsidR="00563B45" w:rsidRPr="00C94718" w:rsidRDefault="00000000" w:rsidP="00832B69">
      <w:pPr>
        <w:pStyle w:val="Body2"/>
        <w:ind w:firstLine="720"/>
        <w:rPr>
          <w:color w:val="auto"/>
        </w:rPr>
      </w:pPr>
      <w:r w:rsidRPr="00C94718">
        <w:rPr>
          <w:color w:val="auto"/>
        </w:rPr>
        <w:t>5.10.</w:t>
      </w:r>
      <w:r w:rsidR="00834119" w:rsidRPr="00C94718">
        <w:rPr>
          <w:color w:val="auto"/>
        </w:rPr>
        <w:t>6</w:t>
      </w:r>
      <w:r w:rsidRPr="00C94718">
        <w:rPr>
          <w:color w:val="auto"/>
        </w:rPr>
        <w:t xml:space="preserve">. </w:t>
      </w:r>
      <w:r w:rsidR="00E57DB4" w:rsidRPr="00C94718">
        <w:rPr>
          <w:color w:val="auto"/>
        </w:rPr>
        <w:t>g</w:t>
      </w:r>
      <w:r w:rsidRPr="00C94718">
        <w:rPr>
          <w:color w:val="auto"/>
        </w:rPr>
        <w:t>alimybę pasinaudoti kitų ūkio subjektų ištekliais patvirtinantys dokumentai</w:t>
      </w:r>
      <w:r w:rsidR="00A813A4" w:rsidRPr="00C94718">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C94718">
        <w:rPr>
          <w:color w:val="auto"/>
        </w:rPr>
        <w:t>jei tiekėjas remiasi kitų ūkio subjektų kvalifikacija</w:t>
      </w:r>
      <w:r w:rsidR="007453BF" w:rsidRPr="00C94718">
        <w:rPr>
          <w:color w:val="auto"/>
        </w:rPr>
        <w:t xml:space="preserve"> (pateikiama kartu su pasiūlymu)</w:t>
      </w:r>
      <w:r w:rsidR="00834119" w:rsidRPr="00C94718">
        <w:rPr>
          <w:color w:val="auto"/>
        </w:rPr>
        <w:t>.</w:t>
      </w:r>
    </w:p>
    <w:p w14:paraId="0D873491" w14:textId="513AF089" w:rsidR="00563B45" w:rsidRPr="00C94718" w:rsidRDefault="00000000" w:rsidP="00832B69">
      <w:pPr>
        <w:pStyle w:val="Body2"/>
        <w:ind w:firstLine="720"/>
        <w:rPr>
          <w:b/>
          <w:bCs/>
          <w:color w:val="auto"/>
        </w:rPr>
      </w:pPr>
      <w:r w:rsidRPr="00C94718">
        <w:rPr>
          <w:rFonts w:eastAsia="Arial Unicode MS" w:cs="Arial Unicode MS"/>
          <w:b/>
          <w:bCs/>
          <w:color w:val="auto"/>
        </w:rPr>
        <w:t xml:space="preserve">5.11. Tiekėjo pasiūlymą sudaro CVP IS priemonėmis pateiktos informacijos ir dokumentų visuma. </w:t>
      </w:r>
    </w:p>
    <w:p w14:paraId="56C2845D" w14:textId="5D2A9F3E" w:rsidR="00563B45" w:rsidRPr="00C94718" w:rsidRDefault="00000000" w:rsidP="00832B69">
      <w:pPr>
        <w:pStyle w:val="Body2"/>
        <w:ind w:firstLine="720"/>
        <w:rPr>
          <w:color w:val="auto"/>
        </w:rPr>
      </w:pPr>
      <w:r w:rsidRPr="00C94718">
        <w:rPr>
          <w:rFonts w:eastAsia="Arial Unicode MS" w:cs="Arial Unicode MS"/>
          <w:color w:val="auto"/>
        </w:rPr>
        <w:t xml:space="preserve">5.12. Perkančioji organizacija nereikalauja pasiūlymą pasirašyti elektroniniu parašu. </w:t>
      </w:r>
    </w:p>
    <w:p w14:paraId="27A94958" w14:textId="472C07CE" w:rsidR="00563B45" w:rsidRPr="00C94718" w:rsidRDefault="00000000" w:rsidP="00832B69">
      <w:pPr>
        <w:pStyle w:val="Body2"/>
        <w:ind w:firstLine="720"/>
        <w:rPr>
          <w:color w:val="auto"/>
        </w:rPr>
      </w:pPr>
      <w:r w:rsidRPr="00C94718">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C94718">
          <w:rPr>
            <w:rStyle w:val="Link"/>
            <w:rFonts w:eastAsia="Arial Unicode MS" w:cs="Arial Unicode MS"/>
            <w:color w:val="auto"/>
          </w:rPr>
          <w:t>https://vpt.lrv.lt/uploads/vpt/documents/files/mp/konfidenciali_informacija.pdf</w:t>
        </w:r>
      </w:hyperlink>
      <w:r w:rsidRPr="00C94718">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w:t>
      </w:r>
      <w:r w:rsidRPr="00C94718">
        <w:rPr>
          <w:rFonts w:eastAsia="Arial Unicode MS" w:cs="Arial Unicode MS"/>
          <w:color w:val="auto"/>
        </w:rPr>
        <w:lastRenderedPageBreak/>
        <w:t xml:space="preserve">pateikia netinkamus įrodymus, laikoma, kad tokia informacija yra nekonfidenciali. Jei tiekėjas nenurodo konfidencialios informacijos, laikoma, kad pasiūlymas yra nekonfidencialus. </w:t>
      </w:r>
    </w:p>
    <w:p w14:paraId="246F8AEA" w14:textId="7F345475" w:rsidR="00563B45" w:rsidRPr="00C94718" w:rsidRDefault="00000000" w:rsidP="00832B69">
      <w:pPr>
        <w:pStyle w:val="Body2"/>
        <w:ind w:firstLine="720"/>
        <w:rPr>
          <w:color w:val="auto"/>
        </w:rPr>
      </w:pPr>
      <w:r w:rsidRPr="00C94718">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C94718" w:rsidRDefault="00000000" w:rsidP="00834119">
      <w:pPr>
        <w:pStyle w:val="Body2"/>
        <w:ind w:firstLine="720"/>
        <w:rPr>
          <w:color w:val="auto"/>
        </w:rPr>
      </w:pPr>
      <w:r w:rsidRPr="00C94718">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C94718" w:rsidRDefault="00563B45">
      <w:pPr>
        <w:pStyle w:val="Body2"/>
        <w:rPr>
          <w:color w:val="auto"/>
        </w:rPr>
      </w:pPr>
    </w:p>
    <w:p w14:paraId="71097319" w14:textId="77777777" w:rsidR="00563B45" w:rsidRPr="00C94718" w:rsidRDefault="00000000">
      <w:pPr>
        <w:pStyle w:val="Heading"/>
        <w:rPr>
          <w:color w:val="auto"/>
          <w:lang w:val="lt-LT"/>
        </w:rPr>
      </w:pPr>
      <w:r w:rsidRPr="00C94718">
        <w:rPr>
          <w:color w:val="auto"/>
          <w:lang w:val="lt-LT"/>
        </w:rPr>
        <w:tab/>
      </w:r>
      <w:bookmarkStart w:id="5" w:name="_Toc168570739"/>
      <w:r w:rsidRPr="00C94718">
        <w:rPr>
          <w:color w:val="auto"/>
          <w:lang w:val="lt-LT"/>
        </w:rPr>
        <w:t>6. PASIŪLYMŲ ŠIFRAVIMAS</w:t>
      </w:r>
      <w:bookmarkEnd w:id="5"/>
    </w:p>
    <w:p w14:paraId="12916F82" w14:textId="77777777" w:rsidR="00563B45" w:rsidRPr="00C94718" w:rsidRDefault="00000000">
      <w:pPr>
        <w:pStyle w:val="Body2"/>
        <w:rPr>
          <w:color w:val="auto"/>
        </w:rPr>
      </w:pPr>
      <w:r w:rsidRPr="00C94718">
        <w:rPr>
          <w:color w:val="auto"/>
        </w:rPr>
        <w:tab/>
      </w:r>
    </w:p>
    <w:p w14:paraId="706F9794" w14:textId="22665C14" w:rsidR="00563B45" w:rsidRPr="00C94718" w:rsidRDefault="00000000" w:rsidP="00834119">
      <w:pPr>
        <w:pStyle w:val="Body2"/>
        <w:ind w:firstLine="720"/>
        <w:rPr>
          <w:color w:val="auto"/>
        </w:rPr>
      </w:pPr>
      <w:r w:rsidRPr="00C94718">
        <w:rPr>
          <w:rFonts w:eastAsia="Arial Unicode MS" w:cs="Arial Unicode MS"/>
          <w:color w:val="auto"/>
        </w:rPr>
        <w:t>6.1. Tiekėjo teikiamas pasiūlymas gali būti užšifruojamas. Tiekėjas, nusprendęs pateikti užšifruotą pasiūlymą, turi:</w:t>
      </w:r>
    </w:p>
    <w:p w14:paraId="0417024E" w14:textId="0B184F83" w:rsidR="00563B45" w:rsidRPr="00C94718" w:rsidRDefault="00000000" w:rsidP="00834119">
      <w:pPr>
        <w:pStyle w:val="Body2"/>
        <w:ind w:firstLine="720"/>
        <w:rPr>
          <w:color w:val="auto"/>
        </w:rPr>
      </w:pPr>
      <w:r w:rsidRPr="00C94718">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BC6D69" w:rsidRPr="00C94718">
        <w:rPr>
          <w:rFonts w:eastAsia="Arial Unicode MS" w:cs="Arial Unicode MS"/>
          <w:color w:val="auto"/>
        </w:rPr>
        <w:t xml:space="preserve">. </w:t>
      </w:r>
      <w:hyperlink r:id="rId11" w:history="1">
        <w:r w:rsidR="00BC6D69" w:rsidRPr="00C94718">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BC6D69" w:rsidRPr="00C94718">
        <w:rPr>
          <w:rFonts w:eastAsia="Arial Unicode MS" w:cs="Arial Unicode MS"/>
          <w:color w:val="auto"/>
        </w:rPr>
        <w:t xml:space="preserve"> .</w:t>
      </w:r>
    </w:p>
    <w:p w14:paraId="01C00F6E" w14:textId="7F1433DA" w:rsidR="00563B45" w:rsidRPr="00C94718" w:rsidRDefault="00000000" w:rsidP="00834119">
      <w:pPr>
        <w:pStyle w:val="Body2"/>
        <w:ind w:firstLine="720"/>
        <w:rPr>
          <w:color w:val="auto"/>
        </w:rPr>
      </w:pPr>
      <w:r w:rsidRPr="00C94718">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C94718" w:rsidRDefault="00000000" w:rsidP="00834119">
      <w:pPr>
        <w:pStyle w:val="Body2"/>
        <w:ind w:firstLine="720"/>
        <w:rPr>
          <w:color w:val="auto"/>
        </w:rPr>
      </w:pPr>
      <w:r w:rsidRPr="00C94718">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C94718" w:rsidRDefault="00563B45">
      <w:pPr>
        <w:pStyle w:val="Body2"/>
        <w:rPr>
          <w:color w:val="auto"/>
        </w:rPr>
      </w:pPr>
    </w:p>
    <w:p w14:paraId="4F6C40BC" w14:textId="77777777" w:rsidR="00563B45" w:rsidRPr="00C94718" w:rsidRDefault="00000000">
      <w:pPr>
        <w:pStyle w:val="Heading"/>
        <w:rPr>
          <w:color w:val="auto"/>
          <w:lang w:val="lt-LT"/>
        </w:rPr>
      </w:pPr>
      <w:r w:rsidRPr="00C94718">
        <w:rPr>
          <w:color w:val="auto"/>
          <w:lang w:val="lt-LT"/>
        </w:rPr>
        <w:tab/>
      </w:r>
      <w:bookmarkStart w:id="6" w:name="_Toc168570740"/>
      <w:r w:rsidRPr="00C94718">
        <w:rPr>
          <w:color w:val="auto"/>
          <w:lang w:val="lt-LT"/>
        </w:rPr>
        <w:t>7. PASIŪLYMŲ GALIOJIMO UŽTIKRINIMAS</w:t>
      </w:r>
      <w:bookmarkEnd w:id="6"/>
    </w:p>
    <w:p w14:paraId="06FC46F7" w14:textId="77777777" w:rsidR="00563B45" w:rsidRPr="00C94718" w:rsidRDefault="00563B45">
      <w:pPr>
        <w:pStyle w:val="Body2"/>
        <w:rPr>
          <w:b/>
          <w:bCs/>
          <w:color w:val="auto"/>
        </w:rPr>
      </w:pPr>
    </w:p>
    <w:p w14:paraId="51D30227" w14:textId="7296CA9F" w:rsidR="00563B45" w:rsidRPr="00C94718" w:rsidRDefault="00000000" w:rsidP="00834119">
      <w:pPr>
        <w:pStyle w:val="Body2"/>
        <w:ind w:firstLine="720"/>
        <w:rPr>
          <w:color w:val="auto"/>
        </w:rPr>
      </w:pPr>
      <w:r w:rsidRPr="00C94718">
        <w:rPr>
          <w:color w:val="auto"/>
        </w:rPr>
        <w:t xml:space="preserve">7.1. Pasiūlymo galiojimo užtikrinimas nereikalaujamas. </w:t>
      </w:r>
    </w:p>
    <w:p w14:paraId="27066484" w14:textId="77777777" w:rsidR="00563B45" w:rsidRPr="00C94718" w:rsidRDefault="00563B45">
      <w:pPr>
        <w:pStyle w:val="Body2"/>
        <w:rPr>
          <w:color w:val="auto"/>
        </w:rPr>
      </w:pPr>
    </w:p>
    <w:p w14:paraId="5C75BE75" w14:textId="77777777" w:rsidR="00563B45" w:rsidRPr="00C94718" w:rsidRDefault="00000000" w:rsidP="0055224A">
      <w:pPr>
        <w:pStyle w:val="Heading"/>
        <w:rPr>
          <w:color w:val="auto"/>
          <w:lang w:val="lt-LT"/>
        </w:rPr>
      </w:pPr>
      <w:r w:rsidRPr="00C94718">
        <w:rPr>
          <w:color w:val="auto"/>
          <w:lang w:val="lt-LT"/>
        </w:rPr>
        <w:tab/>
      </w:r>
      <w:bookmarkStart w:id="7" w:name="_Toc168570741"/>
      <w:r w:rsidRPr="00C94718">
        <w:rPr>
          <w:color w:val="auto"/>
          <w:lang w:val="lt-LT"/>
        </w:rPr>
        <w:t>8. PAVYZDŽIŲ PATEIKIMAS</w:t>
      </w:r>
      <w:bookmarkEnd w:id="7"/>
    </w:p>
    <w:p w14:paraId="2C1866EC" w14:textId="77777777" w:rsidR="00563B45" w:rsidRPr="00C94718" w:rsidRDefault="00563B45">
      <w:pPr>
        <w:pStyle w:val="Body2"/>
        <w:rPr>
          <w:b/>
          <w:bCs/>
          <w:color w:val="auto"/>
        </w:rPr>
      </w:pPr>
    </w:p>
    <w:p w14:paraId="3F312C19" w14:textId="559A3332" w:rsidR="006858A4" w:rsidRPr="00C94718" w:rsidRDefault="00000000" w:rsidP="00834119">
      <w:pPr>
        <w:pStyle w:val="Body2"/>
        <w:ind w:firstLine="720"/>
        <w:rPr>
          <w:rFonts w:eastAsia="Arial Unicode MS" w:cs="Arial Unicode MS"/>
          <w:color w:val="auto"/>
        </w:rPr>
      </w:pPr>
      <w:r w:rsidRPr="00C94718">
        <w:rPr>
          <w:rFonts w:eastAsia="Arial Unicode MS" w:cs="Arial Unicode MS"/>
          <w:color w:val="auto"/>
        </w:rPr>
        <w:t>8.1. Siūlomo pirkimo objekto pavyzdžiai nereikalaujami.</w:t>
      </w:r>
    </w:p>
    <w:p w14:paraId="5ABA9399" w14:textId="40BFC38A" w:rsidR="006858A4" w:rsidRPr="00C94718" w:rsidRDefault="006858A4">
      <w:pPr>
        <w:rPr>
          <w:rFonts w:cs="Arial Unicode MS"/>
          <w:sz w:val="22"/>
          <w:szCs w:val="22"/>
          <w:lang w:eastAsia="lt-LT"/>
          <w14:textOutline w14:w="0" w14:cap="flat" w14:cmpd="sng" w14:algn="ctr">
            <w14:noFill/>
            <w14:prstDash w14:val="solid"/>
            <w14:bevel/>
          </w14:textOutline>
        </w:rPr>
      </w:pPr>
    </w:p>
    <w:p w14:paraId="45704E1A" w14:textId="77777777" w:rsidR="00563B45" w:rsidRPr="00C94718" w:rsidRDefault="00000000">
      <w:pPr>
        <w:pStyle w:val="Heading"/>
        <w:rPr>
          <w:color w:val="auto"/>
          <w:lang w:val="lt-LT"/>
        </w:rPr>
      </w:pPr>
      <w:r w:rsidRPr="00C94718">
        <w:rPr>
          <w:color w:val="auto"/>
          <w:lang w:val="lt-LT"/>
        </w:rPr>
        <w:tab/>
      </w:r>
      <w:bookmarkStart w:id="8" w:name="_Toc168570742"/>
      <w:r w:rsidRPr="00C94718">
        <w:rPr>
          <w:color w:val="auto"/>
          <w:lang w:val="lt-LT"/>
        </w:rPr>
        <w:t>9. PIRKIMO DOKUMENTŲ PAAIŠKINIMAS IR PATIKSLINIMAS</w:t>
      </w:r>
      <w:bookmarkEnd w:id="8"/>
    </w:p>
    <w:p w14:paraId="00710B53" w14:textId="77777777" w:rsidR="00563B45" w:rsidRPr="00C94718" w:rsidRDefault="00000000">
      <w:pPr>
        <w:pStyle w:val="Body2"/>
        <w:rPr>
          <w:color w:val="auto"/>
        </w:rPr>
      </w:pPr>
      <w:r w:rsidRPr="00C94718">
        <w:rPr>
          <w:color w:val="auto"/>
        </w:rPr>
        <w:tab/>
      </w:r>
    </w:p>
    <w:p w14:paraId="0BCC1465" w14:textId="10399CA4" w:rsidR="00563B45" w:rsidRPr="00C94718" w:rsidRDefault="00000000" w:rsidP="00834119">
      <w:pPr>
        <w:pStyle w:val="Body2"/>
        <w:ind w:firstLine="720"/>
        <w:rPr>
          <w:color w:val="auto"/>
        </w:rPr>
      </w:pPr>
      <w:r w:rsidRPr="00C94718">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C94718" w:rsidRDefault="00000000" w:rsidP="00834119">
      <w:pPr>
        <w:pStyle w:val="Body2"/>
        <w:ind w:firstLine="720"/>
        <w:rPr>
          <w:color w:val="auto"/>
        </w:rPr>
      </w:pPr>
      <w:r w:rsidRPr="00C94718">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C94718" w:rsidRDefault="00000000" w:rsidP="00834119">
      <w:pPr>
        <w:pStyle w:val="Body2"/>
        <w:ind w:firstLine="720"/>
        <w:rPr>
          <w:color w:val="auto"/>
        </w:rPr>
      </w:pPr>
      <w:r w:rsidRPr="00C94718">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C94718" w:rsidRDefault="00000000" w:rsidP="00834119">
      <w:pPr>
        <w:pStyle w:val="Body2"/>
        <w:ind w:firstLine="720"/>
        <w:rPr>
          <w:color w:val="auto"/>
        </w:rPr>
      </w:pPr>
      <w:r w:rsidRPr="00C94718">
        <w:rPr>
          <w:rFonts w:eastAsia="Arial Unicode MS" w:cs="Arial Unicode MS"/>
          <w:color w:val="auto"/>
        </w:rPr>
        <w:lastRenderedPageBreak/>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3C833497" w:rsidR="00563B45" w:rsidRPr="00C94718" w:rsidRDefault="00000000" w:rsidP="00834119">
      <w:pPr>
        <w:pStyle w:val="Body2"/>
        <w:ind w:firstLine="720"/>
        <w:rPr>
          <w:color w:val="auto"/>
        </w:rPr>
      </w:pPr>
      <w:r w:rsidRPr="00C94718">
        <w:rPr>
          <w:rFonts w:eastAsia="Arial Unicode MS" w:cs="Arial Unicode MS"/>
          <w:color w:val="auto"/>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B921EE5" w14:textId="10854AB1" w:rsidR="00563B45" w:rsidRPr="00C94718" w:rsidRDefault="00000000" w:rsidP="00834119">
      <w:pPr>
        <w:pStyle w:val="Body2"/>
        <w:ind w:firstLine="720"/>
        <w:rPr>
          <w:color w:val="auto"/>
        </w:rPr>
      </w:pPr>
      <w:r w:rsidRPr="00C94718">
        <w:rPr>
          <w:rFonts w:eastAsia="Arial Unicode MS" w:cs="Arial Unicode MS"/>
          <w:color w:val="auto"/>
        </w:rPr>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C94718" w:rsidRDefault="00000000" w:rsidP="00834119">
      <w:pPr>
        <w:pStyle w:val="Body2"/>
        <w:ind w:firstLine="720"/>
        <w:rPr>
          <w:color w:val="auto"/>
        </w:rPr>
      </w:pPr>
      <w:r w:rsidRPr="00C94718">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C94718" w:rsidRDefault="00000000" w:rsidP="00834119">
      <w:pPr>
        <w:pStyle w:val="Body2"/>
        <w:ind w:firstLine="720"/>
        <w:rPr>
          <w:color w:val="auto"/>
        </w:rPr>
      </w:pPr>
      <w:r w:rsidRPr="00C94718">
        <w:rPr>
          <w:color w:val="auto"/>
        </w:rPr>
        <w:t>9.8. Perkančioji organizacija nerengs susitikimų su tiekėjais dėl pirkimo dokumentų paaiškinimo.</w:t>
      </w:r>
    </w:p>
    <w:p w14:paraId="3BED399E" w14:textId="7A9E46C9" w:rsidR="00563B45" w:rsidRPr="00C94718" w:rsidRDefault="00000000" w:rsidP="00834119">
      <w:pPr>
        <w:pStyle w:val="Body2"/>
        <w:ind w:firstLine="720"/>
        <w:rPr>
          <w:color w:val="auto"/>
        </w:rPr>
      </w:pPr>
      <w:r w:rsidRPr="00C94718">
        <w:rPr>
          <w:color w:val="auto"/>
        </w:rPr>
        <w:t>9.9. Perkančioji organizacija nerengs pirkimo objekto apžiūros.</w:t>
      </w:r>
    </w:p>
    <w:p w14:paraId="16C84695" w14:textId="77777777" w:rsidR="00563B45" w:rsidRPr="00C94718" w:rsidRDefault="00563B45">
      <w:pPr>
        <w:pStyle w:val="Body2"/>
        <w:rPr>
          <w:color w:val="auto"/>
        </w:rPr>
      </w:pPr>
    </w:p>
    <w:p w14:paraId="3ADE206C" w14:textId="77777777" w:rsidR="00563B45" w:rsidRPr="00C94718" w:rsidRDefault="00000000">
      <w:pPr>
        <w:pStyle w:val="Heading"/>
        <w:rPr>
          <w:color w:val="auto"/>
          <w:lang w:val="lt-LT"/>
        </w:rPr>
      </w:pPr>
      <w:r w:rsidRPr="00C94718">
        <w:rPr>
          <w:color w:val="auto"/>
          <w:lang w:val="lt-LT"/>
        </w:rPr>
        <w:tab/>
      </w:r>
      <w:bookmarkStart w:id="9" w:name="_Toc168570743"/>
      <w:r w:rsidRPr="00C94718">
        <w:rPr>
          <w:color w:val="auto"/>
          <w:lang w:val="lt-LT"/>
        </w:rPr>
        <w:t>10. SUSIPAŽINIMAS SU GAUTAIS PASIŪLYMAIS</w:t>
      </w:r>
      <w:bookmarkEnd w:id="9"/>
    </w:p>
    <w:p w14:paraId="768E9690" w14:textId="77777777" w:rsidR="00563B45" w:rsidRPr="00C94718" w:rsidRDefault="00563B45">
      <w:pPr>
        <w:pStyle w:val="Body2"/>
        <w:rPr>
          <w:color w:val="auto"/>
        </w:rPr>
      </w:pPr>
    </w:p>
    <w:p w14:paraId="57331AFB" w14:textId="20D80B2D" w:rsidR="00563B45" w:rsidRPr="00C94718" w:rsidRDefault="00000000" w:rsidP="00834119">
      <w:pPr>
        <w:pStyle w:val="Body2"/>
        <w:ind w:firstLine="720"/>
        <w:rPr>
          <w:color w:val="auto"/>
        </w:rPr>
      </w:pPr>
      <w:r w:rsidRPr="00C94718">
        <w:rPr>
          <w:rFonts w:eastAsia="Arial Unicode MS" w:cs="Arial Unicode MS"/>
          <w:color w:val="auto"/>
        </w:rPr>
        <w:t xml:space="preserve">10.1. Pirminis susipažinimas su CVP IS priemonėmis pateiktais tiekėjų pasiūlymais vyks </w:t>
      </w:r>
      <w:r w:rsidR="000D2B45">
        <w:rPr>
          <w:rFonts w:eastAsia="Arial Unicode MS" w:cs="Arial Unicode MS"/>
          <w:color w:val="auto"/>
        </w:rPr>
        <w:t>30</w:t>
      </w:r>
      <w:r w:rsidRPr="00C94718">
        <w:rPr>
          <w:rFonts w:eastAsia="Arial Unicode MS" w:cs="Arial Unicode MS"/>
          <w:color w:val="auto"/>
        </w:rPr>
        <w:t xml:space="preserve"> min. po skelbime apie pirkimą nurodytos pasiūlymų pateikimo termino pabaigos. </w:t>
      </w:r>
    </w:p>
    <w:p w14:paraId="5E9EF502" w14:textId="472E2F96" w:rsidR="00563B45" w:rsidRPr="00C94718" w:rsidRDefault="00000000" w:rsidP="00834119">
      <w:pPr>
        <w:pStyle w:val="Body2"/>
        <w:ind w:firstLine="720"/>
        <w:rPr>
          <w:color w:val="auto"/>
        </w:rPr>
      </w:pPr>
      <w:r w:rsidRPr="00C94718">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C94718" w:rsidRDefault="00000000" w:rsidP="006858A4">
      <w:pPr>
        <w:pStyle w:val="Body2"/>
        <w:rPr>
          <w:color w:val="auto"/>
        </w:rPr>
      </w:pPr>
      <w:r w:rsidRPr="00C94718">
        <w:rPr>
          <w:color w:val="auto"/>
        </w:rPr>
        <w:tab/>
      </w:r>
    </w:p>
    <w:p w14:paraId="581F1F17" w14:textId="77777777" w:rsidR="00563B45" w:rsidRPr="00C94718" w:rsidRDefault="00000000">
      <w:pPr>
        <w:pStyle w:val="Heading"/>
        <w:rPr>
          <w:color w:val="auto"/>
          <w:lang w:val="lt-LT"/>
        </w:rPr>
      </w:pPr>
      <w:r w:rsidRPr="00C94718">
        <w:rPr>
          <w:color w:val="auto"/>
          <w:lang w:val="lt-LT"/>
        </w:rPr>
        <w:tab/>
      </w:r>
      <w:bookmarkStart w:id="10" w:name="_Toc168570744"/>
      <w:r w:rsidRPr="00C94718">
        <w:rPr>
          <w:color w:val="auto"/>
          <w:lang w:val="lt-LT"/>
        </w:rPr>
        <w:t>11. PASIŪLYMŲ NAGRINĖJIMAS</w:t>
      </w:r>
      <w:bookmarkEnd w:id="10"/>
    </w:p>
    <w:p w14:paraId="3CF89929" w14:textId="77777777" w:rsidR="00563B45" w:rsidRPr="00C94718" w:rsidRDefault="00563B45">
      <w:pPr>
        <w:pStyle w:val="Body2"/>
        <w:rPr>
          <w:color w:val="auto"/>
        </w:rPr>
      </w:pPr>
    </w:p>
    <w:p w14:paraId="281891A3" w14:textId="0ABD4A0D" w:rsidR="00563B45" w:rsidRPr="00C94718" w:rsidRDefault="00000000" w:rsidP="0067030A">
      <w:pPr>
        <w:pStyle w:val="Body2"/>
        <w:ind w:firstLine="720"/>
        <w:rPr>
          <w:color w:val="auto"/>
        </w:rPr>
      </w:pPr>
      <w:r w:rsidRPr="00C94718">
        <w:rPr>
          <w:rFonts w:eastAsia="Arial Unicode MS" w:cs="Arial Unicode MS"/>
          <w:color w:val="auto"/>
        </w:rPr>
        <w:t>11.1. Pateiktus pasiūlymus nagrinėja, vertina ir palygina Komisija šia tvarka:</w:t>
      </w:r>
    </w:p>
    <w:p w14:paraId="5197E897" w14:textId="1ACE7DB6" w:rsidR="00563B45" w:rsidRPr="00C94718" w:rsidRDefault="00000000" w:rsidP="0067030A">
      <w:pPr>
        <w:pStyle w:val="Body2"/>
        <w:ind w:firstLine="720"/>
        <w:rPr>
          <w:color w:val="auto"/>
        </w:rPr>
      </w:pPr>
      <w:r w:rsidRPr="00C94718">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C94718" w:rsidRDefault="00000000" w:rsidP="0067030A">
      <w:pPr>
        <w:pStyle w:val="Body2"/>
        <w:ind w:firstLine="720"/>
        <w:rPr>
          <w:color w:val="auto"/>
        </w:rPr>
      </w:pPr>
      <w:r w:rsidRPr="00C94718">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C94718" w:rsidRDefault="00000000" w:rsidP="0067030A">
      <w:pPr>
        <w:pStyle w:val="Body2"/>
        <w:ind w:firstLine="720"/>
        <w:rPr>
          <w:color w:val="auto"/>
        </w:rPr>
      </w:pPr>
      <w:r w:rsidRPr="00C94718">
        <w:rPr>
          <w:rFonts w:eastAsia="Arial Unicode MS" w:cs="Arial Unicode MS"/>
          <w:color w:val="auto"/>
        </w:rPr>
        <w:t>11.1.3. nagrinėja ar pasiūlymas atitinka pirkimo dokumentuose nustatytus reikalavimus, nesusijusius su pirkimo objektu;</w:t>
      </w:r>
    </w:p>
    <w:p w14:paraId="7BBE00D9" w14:textId="0EEAE04A" w:rsidR="00563B45" w:rsidRPr="00C94718" w:rsidRDefault="00000000" w:rsidP="0067030A">
      <w:pPr>
        <w:pStyle w:val="Body2"/>
        <w:ind w:firstLine="720"/>
        <w:rPr>
          <w:color w:val="auto"/>
        </w:rPr>
      </w:pPr>
      <w:r w:rsidRPr="00C94718">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C94718" w:rsidRDefault="00000000" w:rsidP="0067030A">
      <w:pPr>
        <w:pStyle w:val="Body2"/>
        <w:ind w:firstLine="720"/>
        <w:rPr>
          <w:color w:val="auto"/>
        </w:rPr>
      </w:pPr>
      <w:r w:rsidRPr="00C94718">
        <w:rPr>
          <w:rFonts w:eastAsia="Arial Unicode MS" w:cs="Arial Unicode MS"/>
          <w:color w:val="auto"/>
        </w:rPr>
        <w:t>11.1.5. tikrina, ar tiekėjo pasiūlyme nėra nurodytos kainos apskaičiavimo klaidų;</w:t>
      </w:r>
    </w:p>
    <w:p w14:paraId="28A9316F" w14:textId="36995336" w:rsidR="00563B45" w:rsidRPr="00C94718" w:rsidRDefault="00000000" w:rsidP="0067030A">
      <w:pPr>
        <w:pStyle w:val="Body2"/>
        <w:ind w:firstLine="720"/>
        <w:rPr>
          <w:color w:val="auto"/>
        </w:rPr>
      </w:pPr>
      <w:r w:rsidRPr="00C94718">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C94718" w:rsidRDefault="00000000" w:rsidP="0067030A">
      <w:pPr>
        <w:pStyle w:val="Body2"/>
        <w:ind w:firstLine="720"/>
        <w:rPr>
          <w:color w:val="auto"/>
        </w:rPr>
      </w:pPr>
      <w:r w:rsidRPr="00C94718">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C94718">
        <w:rPr>
          <w:color w:val="auto"/>
          <w:rtl/>
        </w:rPr>
        <w:t>“</w:t>
      </w:r>
      <w:r w:rsidRPr="00C94718">
        <w:rPr>
          <w:color w:val="auto"/>
        </w:rPr>
        <w:t xml:space="preserve"> nurodytus kvalifikacijos reikalavimus (jei taikomi), kokybės vadybos sistemos standartus (jei taikomi) ir aplinkos apsaugos vadybos sistemos standartus (jei taikomi).</w:t>
      </w:r>
    </w:p>
    <w:p w14:paraId="744E0269" w14:textId="092D0BB6" w:rsidR="00563B45" w:rsidRPr="00C94718" w:rsidRDefault="00000000" w:rsidP="0067030A">
      <w:pPr>
        <w:pStyle w:val="Body2"/>
        <w:ind w:firstLine="720"/>
        <w:rPr>
          <w:color w:val="auto"/>
        </w:rPr>
      </w:pPr>
      <w:r w:rsidRPr="00C94718">
        <w:rPr>
          <w:rFonts w:eastAsia="Arial Unicode MS" w:cs="Arial Unicode MS"/>
          <w:color w:val="auto"/>
        </w:rPr>
        <w:t>11.1.8. sudaro pasiūlymų eilę ir nustato pirkimo laimėtoją;</w:t>
      </w:r>
    </w:p>
    <w:p w14:paraId="6FBF7CDD" w14:textId="20270B2D" w:rsidR="00563B45" w:rsidRPr="00C94718" w:rsidRDefault="00000000" w:rsidP="0067030A">
      <w:pPr>
        <w:pStyle w:val="Body2"/>
        <w:ind w:firstLine="720"/>
        <w:rPr>
          <w:color w:val="auto"/>
        </w:rPr>
      </w:pPr>
      <w:r w:rsidRPr="00C94718">
        <w:rPr>
          <w:rFonts w:eastAsia="Arial Unicode MS" w:cs="Arial Unicode MS"/>
          <w:color w:val="auto"/>
        </w:rPr>
        <w:t>11.1.9. tiekėją, kurio pasiūlymas pripažintas laimėjusiu, kviečia sudaryti pirkimo sutartį.</w:t>
      </w:r>
    </w:p>
    <w:p w14:paraId="20261AE8" w14:textId="14E490D2" w:rsidR="00563B45" w:rsidRPr="00C94718" w:rsidRDefault="00000000" w:rsidP="0067030A">
      <w:pPr>
        <w:pStyle w:val="Body2"/>
        <w:ind w:firstLine="720"/>
        <w:rPr>
          <w:color w:val="auto"/>
        </w:rPr>
      </w:pPr>
      <w:r w:rsidRPr="00C94718">
        <w:rPr>
          <w:rFonts w:eastAsia="Arial Unicode MS" w:cs="Arial Unicode MS"/>
          <w:color w:val="auto"/>
        </w:rPr>
        <w:lastRenderedPageBreak/>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C94718" w:rsidRDefault="00000000" w:rsidP="0067030A">
      <w:pPr>
        <w:pStyle w:val="Body2"/>
        <w:ind w:firstLine="720"/>
        <w:rPr>
          <w:color w:val="auto"/>
        </w:rPr>
      </w:pPr>
      <w:r w:rsidRPr="00C94718">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C94718" w:rsidRDefault="00000000" w:rsidP="0067030A">
      <w:pPr>
        <w:pStyle w:val="Body2"/>
        <w:ind w:firstLine="720"/>
        <w:rPr>
          <w:color w:val="auto"/>
        </w:rPr>
      </w:pPr>
      <w:r w:rsidRPr="00C94718">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C94718" w:rsidRDefault="00000000" w:rsidP="0067030A">
      <w:pPr>
        <w:pStyle w:val="Body2"/>
        <w:ind w:firstLine="720"/>
        <w:rPr>
          <w:color w:val="auto"/>
        </w:rPr>
      </w:pPr>
      <w:r w:rsidRPr="00C94718">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C94718" w:rsidRDefault="00000000" w:rsidP="0067030A">
      <w:pPr>
        <w:pStyle w:val="Body2"/>
        <w:ind w:firstLine="720"/>
        <w:rPr>
          <w:color w:val="auto"/>
        </w:rPr>
      </w:pPr>
      <w:r w:rsidRPr="00C94718">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C94718" w:rsidRDefault="00000000" w:rsidP="0067030A">
      <w:pPr>
        <w:pStyle w:val="Body2"/>
        <w:ind w:firstLine="720"/>
        <w:rPr>
          <w:color w:val="auto"/>
        </w:rPr>
      </w:pPr>
      <w:r w:rsidRPr="00C94718">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C94718" w:rsidRDefault="00000000" w:rsidP="0067030A">
      <w:pPr>
        <w:pStyle w:val="Body2"/>
        <w:ind w:firstLine="720"/>
        <w:rPr>
          <w:color w:val="auto"/>
        </w:rPr>
      </w:pPr>
      <w:r w:rsidRPr="00C94718">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C94718" w:rsidRDefault="00000000" w:rsidP="0067030A">
      <w:pPr>
        <w:pStyle w:val="Body2"/>
        <w:ind w:firstLine="720"/>
        <w:rPr>
          <w:color w:val="auto"/>
        </w:rPr>
      </w:pPr>
      <w:r w:rsidRPr="00C94718">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C94718" w:rsidRDefault="00000000" w:rsidP="0067030A">
      <w:pPr>
        <w:pStyle w:val="Body2"/>
        <w:ind w:firstLine="720"/>
        <w:rPr>
          <w:color w:val="auto"/>
        </w:rPr>
      </w:pPr>
      <w:r w:rsidRPr="00C94718">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sidRPr="00C94718">
        <w:rPr>
          <w:rFonts w:eastAsia="Arial Unicode MS" w:cs="Arial Unicode MS"/>
          <w:color w:val="auto"/>
        </w:rPr>
        <w:t xml:space="preserve"> vadovaujantis VPĮ 57 straipsnio 2 ir 3 dalių nuostatomis. </w:t>
      </w:r>
      <w:r w:rsidRPr="00C94718">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C94718" w:rsidRDefault="00000000" w:rsidP="0067030A">
      <w:pPr>
        <w:pStyle w:val="Body2"/>
        <w:ind w:firstLine="720"/>
        <w:rPr>
          <w:color w:val="auto"/>
        </w:rPr>
      </w:pPr>
      <w:r w:rsidRPr="00C94718">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C94718" w:rsidRDefault="00563B45">
      <w:pPr>
        <w:pStyle w:val="Body2"/>
        <w:rPr>
          <w:color w:val="auto"/>
        </w:rPr>
      </w:pPr>
    </w:p>
    <w:p w14:paraId="544F8107" w14:textId="77777777" w:rsidR="00563B45" w:rsidRPr="00C94718" w:rsidRDefault="00000000">
      <w:pPr>
        <w:pStyle w:val="Heading"/>
        <w:rPr>
          <w:color w:val="auto"/>
          <w:lang w:val="lt-LT"/>
        </w:rPr>
      </w:pPr>
      <w:r w:rsidRPr="00C94718">
        <w:rPr>
          <w:color w:val="auto"/>
          <w:lang w:val="lt-LT"/>
        </w:rPr>
        <w:tab/>
      </w:r>
      <w:bookmarkStart w:id="11" w:name="_Toc168570745"/>
      <w:r w:rsidRPr="00C94718">
        <w:rPr>
          <w:color w:val="auto"/>
          <w:lang w:val="lt-LT"/>
        </w:rPr>
        <w:t>12. Elektroninis aukcionas</w:t>
      </w:r>
      <w:bookmarkEnd w:id="11"/>
      <w:r w:rsidRPr="00C94718">
        <w:rPr>
          <w:color w:val="auto"/>
          <w:lang w:val="lt-LT"/>
        </w:rPr>
        <w:t xml:space="preserve"> </w:t>
      </w:r>
    </w:p>
    <w:p w14:paraId="0915C09D" w14:textId="77777777" w:rsidR="00563B45" w:rsidRPr="00C94718" w:rsidRDefault="00563B45">
      <w:pPr>
        <w:pStyle w:val="Body2"/>
        <w:rPr>
          <w:color w:val="auto"/>
        </w:rPr>
      </w:pPr>
    </w:p>
    <w:p w14:paraId="491B00DD" w14:textId="7E17A0B8" w:rsidR="00563B45" w:rsidRPr="00C94718" w:rsidRDefault="00000000" w:rsidP="0067030A">
      <w:pPr>
        <w:pStyle w:val="Body2"/>
        <w:ind w:firstLine="720"/>
        <w:rPr>
          <w:color w:val="auto"/>
        </w:rPr>
      </w:pPr>
      <w:r w:rsidRPr="00C94718">
        <w:rPr>
          <w:rFonts w:eastAsia="Arial Unicode MS" w:cs="Arial Unicode MS"/>
          <w:color w:val="auto"/>
        </w:rPr>
        <w:t>12.1. Elektroninis aukcionas nerengiamas.</w:t>
      </w:r>
    </w:p>
    <w:p w14:paraId="2A1CE0AF" w14:textId="77777777" w:rsidR="00563B45" w:rsidRPr="00C94718" w:rsidRDefault="00563B45">
      <w:pPr>
        <w:pStyle w:val="Body2"/>
        <w:rPr>
          <w:color w:val="auto"/>
        </w:rPr>
      </w:pPr>
    </w:p>
    <w:p w14:paraId="30E46F85" w14:textId="77777777" w:rsidR="00563B45" w:rsidRPr="00C94718" w:rsidRDefault="00000000">
      <w:pPr>
        <w:pStyle w:val="Heading"/>
        <w:rPr>
          <w:color w:val="auto"/>
          <w:lang w:val="lt-LT"/>
        </w:rPr>
      </w:pPr>
      <w:r w:rsidRPr="00C94718">
        <w:rPr>
          <w:color w:val="auto"/>
          <w:lang w:val="lt-LT"/>
        </w:rPr>
        <w:tab/>
      </w:r>
      <w:bookmarkStart w:id="12" w:name="_Toc168570746"/>
      <w:r w:rsidRPr="00C94718">
        <w:rPr>
          <w:color w:val="auto"/>
          <w:lang w:val="lt-LT"/>
        </w:rPr>
        <w:t>13. PASIŪLYMŲ ATMETIMO PRIEŽASTYS</w:t>
      </w:r>
      <w:bookmarkEnd w:id="12"/>
    </w:p>
    <w:p w14:paraId="469701E8" w14:textId="77777777" w:rsidR="00563B45" w:rsidRPr="00C94718" w:rsidRDefault="00563B45">
      <w:pPr>
        <w:pStyle w:val="Body2"/>
        <w:rPr>
          <w:color w:val="auto"/>
        </w:rPr>
      </w:pPr>
    </w:p>
    <w:p w14:paraId="2A30EACA" w14:textId="29C57AF0" w:rsidR="00563B45" w:rsidRPr="00C94718" w:rsidRDefault="00000000" w:rsidP="0067030A">
      <w:pPr>
        <w:pStyle w:val="Body2"/>
        <w:ind w:firstLine="720"/>
        <w:rPr>
          <w:color w:val="auto"/>
        </w:rPr>
      </w:pPr>
      <w:r w:rsidRPr="00C94718">
        <w:rPr>
          <w:rFonts w:eastAsia="Arial Unicode MS" w:cs="Arial Unicode MS"/>
          <w:color w:val="auto"/>
        </w:rPr>
        <w:t>13.1. Pirkimo komisija atmeta pasiūlymą, jeigu:</w:t>
      </w:r>
    </w:p>
    <w:p w14:paraId="31AC0221" w14:textId="180A1FCF" w:rsidR="00563B45" w:rsidRPr="00C94718" w:rsidRDefault="00000000" w:rsidP="0067030A">
      <w:pPr>
        <w:pStyle w:val="Body2"/>
        <w:ind w:firstLine="720"/>
        <w:rPr>
          <w:color w:val="auto"/>
        </w:rPr>
      </w:pPr>
      <w:r w:rsidRPr="00C94718">
        <w:rPr>
          <w:rFonts w:eastAsia="Arial Unicode MS" w:cs="Arial Unicode MS"/>
          <w:color w:val="auto"/>
        </w:rPr>
        <w:t>13.1.1. tiekėjas pasiūlymą ar jo dalį pateikė ne CVP IS priemonėmis;</w:t>
      </w:r>
    </w:p>
    <w:p w14:paraId="2EDA6F0D" w14:textId="5772FAC6" w:rsidR="00563B45" w:rsidRPr="00C94718" w:rsidRDefault="00000000" w:rsidP="0067030A">
      <w:pPr>
        <w:pStyle w:val="Body2"/>
        <w:ind w:firstLine="720"/>
        <w:rPr>
          <w:color w:val="auto"/>
        </w:rPr>
      </w:pPr>
      <w:r w:rsidRPr="00C94718">
        <w:rPr>
          <w:rFonts w:eastAsia="Arial Unicode MS" w:cs="Arial Unicode MS"/>
          <w:color w:val="auto"/>
        </w:rPr>
        <w:t>13.1.2. pasiūlymą pateikęs tiekėjas turi būti pašalinamas iš pirkimo procedūros pagal pirkimo sąlygų priede „Pašalinimo pagrindai</w:t>
      </w:r>
      <w:r w:rsidRPr="00C94718">
        <w:rPr>
          <w:rFonts w:eastAsia="Arial Unicode MS" w:cs="Arial Unicode MS"/>
          <w:color w:val="auto"/>
          <w:rtl/>
        </w:rPr>
        <w:t>“</w:t>
      </w:r>
      <w:r w:rsidRPr="00C94718">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C94718" w:rsidRDefault="00000000" w:rsidP="0067030A">
      <w:pPr>
        <w:pStyle w:val="Body2"/>
        <w:ind w:firstLine="720"/>
        <w:rPr>
          <w:color w:val="auto"/>
        </w:rPr>
      </w:pPr>
      <w:r w:rsidRPr="00C94718">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C94718" w:rsidRDefault="00000000" w:rsidP="0067030A">
      <w:pPr>
        <w:pStyle w:val="Body2"/>
        <w:ind w:firstLine="720"/>
        <w:rPr>
          <w:color w:val="auto"/>
        </w:rPr>
      </w:pPr>
      <w:r w:rsidRPr="00C94718">
        <w:rPr>
          <w:rFonts w:eastAsia="Arial Unicode MS" w:cs="Arial Unicode MS"/>
          <w:color w:val="auto"/>
        </w:rPr>
        <w:t>13.1.4. pasiūlymas neatitinka pirkimo dokumentuose nustatytų reikalavimų;</w:t>
      </w:r>
    </w:p>
    <w:p w14:paraId="1A662B25" w14:textId="440E8B9F" w:rsidR="00563B45" w:rsidRPr="00C94718" w:rsidRDefault="00000000" w:rsidP="0067030A">
      <w:pPr>
        <w:pStyle w:val="Body2"/>
        <w:ind w:firstLine="720"/>
        <w:rPr>
          <w:color w:val="auto"/>
        </w:rPr>
      </w:pPr>
      <w:r w:rsidRPr="00C94718">
        <w:rPr>
          <w:rFonts w:eastAsia="Arial Unicode MS" w:cs="Arial Unicode MS"/>
          <w:color w:val="auto"/>
        </w:rPr>
        <w:lastRenderedPageBreak/>
        <w:t>13.1.5. pasiūlyta kaina yra per didelė ir nepriimtina;</w:t>
      </w:r>
    </w:p>
    <w:p w14:paraId="5C91FAEA" w14:textId="3F3E3C58" w:rsidR="00563B45" w:rsidRPr="00C94718" w:rsidRDefault="00000000" w:rsidP="0067030A">
      <w:pPr>
        <w:pStyle w:val="Body2"/>
        <w:ind w:firstLine="720"/>
        <w:rPr>
          <w:color w:val="auto"/>
        </w:rPr>
      </w:pPr>
      <w:r w:rsidRPr="00C94718">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C94718" w:rsidRDefault="00000000" w:rsidP="0067030A">
      <w:pPr>
        <w:pStyle w:val="Body2"/>
        <w:ind w:firstLine="720"/>
        <w:rPr>
          <w:color w:val="auto"/>
        </w:rPr>
      </w:pPr>
      <w:r w:rsidRPr="00C94718">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C94718" w:rsidRDefault="00000000" w:rsidP="0067030A">
      <w:pPr>
        <w:pStyle w:val="Body2"/>
        <w:ind w:firstLine="720"/>
        <w:rPr>
          <w:color w:val="auto"/>
        </w:rPr>
      </w:pPr>
      <w:r w:rsidRPr="00C94718">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C94718" w:rsidRDefault="00000000" w:rsidP="0067030A">
      <w:pPr>
        <w:pStyle w:val="Body2"/>
        <w:ind w:firstLine="720"/>
        <w:rPr>
          <w:color w:val="auto"/>
        </w:rPr>
      </w:pPr>
      <w:r w:rsidRPr="00C94718">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C94718" w:rsidRDefault="00000000" w:rsidP="000F3DA9">
      <w:pPr>
        <w:pStyle w:val="Body2"/>
        <w:ind w:firstLine="720"/>
        <w:rPr>
          <w:color w:val="auto"/>
        </w:rPr>
      </w:pPr>
      <w:r w:rsidRPr="00C94718">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C94718" w:rsidRDefault="00000000" w:rsidP="000F3DA9">
      <w:pPr>
        <w:pStyle w:val="Body2"/>
        <w:ind w:firstLine="720"/>
        <w:rPr>
          <w:color w:val="auto"/>
        </w:rPr>
      </w:pPr>
      <w:r w:rsidRPr="00C94718">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C94718" w:rsidRDefault="00000000" w:rsidP="000F3DA9">
      <w:pPr>
        <w:pStyle w:val="Body2"/>
        <w:ind w:firstLine="720"/>
        <w:rPr>
          <w:color w:val="auto"/>
        </w:rPr>
      </w:pPr>
      <w:r w:rsidRPr="00C94718">
        <w:rPr>
          <w:rFonts w:eastAsia="Arial Unicode MS" w:cs="Arial Unicode MS"/>
          <w:color w:val="auto"/>
        </w:rPr>
        <w:t>13.2. Apie pasiūlymo atmetimą ir tokio atmetimo priežastis tiekėjas informuojamas raštu CVP IS priemonėmis.</w:t>
      </w:r>
    </w:p>
    <w:p w14:paraId="292800FB" w14:textId="6CAFCEF7" w:rsidR="00AB6AD8" w:rsidRPr="00C94718" w:rsidRDefault="00000000" w:rsidP="000F3DA9">
      <w:pPr>
        <w:pStyle w:val="Body2"/>
        <w:ind w:firstLine="720"/>
        <w:rPr>
          <w:rFonts w:eastAsia="Arial Unicode MS" w:cs="Arial Unicode MS"/>
          <w:color w:val="auto"/>
        </w:rPr>
      </w:pPr>
      <w:r w:rsidRPr="00C94718">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C94718" w:rsidRDefault="006858A4" w:rsidP="006858A4">
      <w:pPr>
        <w:pStyle w:val="Body2"/>
        <w:rPr>
          <w:color w:val="auto"/>
        </w:rPr>
      </w:pPr>
    </w:p>
    <w:p w14:paraId="7EBA5467" w14:textId="77777777" w:rsidR="00563B45" w:rsidRPr="00C94718" w:rsidRDefault="00000000">
      <w:pPr>
        <w:pStyle w:val="Heading"/>
        <w:rPr>
          <w:color w:val="auto"/>
          <w:lang w:val="lt-LT"/>
        </w:rPr>
      </w:pPr>
      <w:r w:rsidRPr="00C94718">
        <w:rPr>
          <w:color w:val="auto"/>
          <w:lang w:val="lt-LT"/>
        </w:rPr>
        <w:tab/>
      </w:r>
      <w:bookmarkStart w:id="13" w:name="_Toc168570747"/>
      <w:r w:rsidRPr="00C94718">
        <w:rPr>
          <w:color w:val="auto"/>
          <w:lang w:val="lt-LT"/>
        </w:rPr>
        <w:t>14. PASIŪLYMŲ VERTINIMAS IR PALYGINIMAS</w:t>
      </w:r>
      <w:bookmarkEnd w:id="13"/>
    </w:p>
    <w:p w14:paraId="4D44EE99" w14:textId="77777777" w:rsidR="00563B45" w:rsidRPr="00C94718" w:rsidRDefault="00563B45">
      <w:pPr>
        <w:pStyle w:val="Body2"/>
        <w:rPr>
          <w:color w:val="auto"/>
        </w:rPr>
      </w:pPr>
    </w:p>
    <w:p w14:paraId="6B078109" w14:textId="463F22C3" w:rsidR="00563B45" w:rsidRPr="00C94718" w:rsidRDefault="00000000" w:rsidP="000F3DA9">
      <w:pPr>
        <w:pStyle w:val="Body2"/>
        <w:ind w:firstLine="720"/>
        <w:rPr>
          <w:color w:val="auto"/>
        </w:rPr>
      </w:pPr>
      <w:r w:rsidRPr="00C94718">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C94718" w:rsidRDefault="00000000" w:rsidP="000F3DA9">
      <w:pPr>
        <w:pStyle w:val="Body2"/>
        <w:ind w:firstLine="720"/>
        <w:rPr>
          <w:color w:val="auto"/>
        </w:rPr>
      </w:pPr>
      <w:r w:rsidRPr="00C94718">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C94718" w:rsidRDefault="00000000" w:rsidP="000F3DA9">
      <w:pPr>
        <w:pStyle w:val="Body2"/>
        <w:ind w:firstLine="720"/>
        <w:rPr>
          <w:color w:val="auto"/>
        </w:rPr>
      </w:pPr>
      <w:r w:rsidRPr="00C94718">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C94718" w:rsidRDefault="00000000">
      <w:pPr>
        <w:pStyle w:val="Heading"/>
        <w:rPr>
          <w:color w:val="auto"/>
          <w:lang w:val="lt-LT"/>
        </w:rPr>
      </w:pPr>
      <w:r w:rsidRPr="00C94718">
        <w:rPr>
          <w:color w:val="auto"/>
          <w:lang w:val="lt-LT"/>
        </w:rPr>
        <w:tab/>
      </w:r>
    </w:p>
    <w:p w14:paraId="7629F013" w14:textId="77777777" w:rsidR="00563B45" w:rsidRPr="00C94718" w:rsidRDefault="00000000">
      <w:pPr>
        <w:pStyle w:val="Heading"/>
        <w:rPr>
          <w:color w:val="auto"/>
          <w:lang w:val="lt-LT"/>
        </w:rPr>
      </w:pPr>
      <w:r w:rsidRPr="00C94718">
        <w:rPr>
          <w:color w:val="auto"/>
          <w:lang w:val="lt-LT"/>
        </w:rPr>
        <w:tab/>
      </w:r>
      <w:bookmarkStart w:id="14" w:name="_Toc168570748"/>
      <w:r w:rsidRPr="00C94718">
        <w:rPr>
          <w:color w:val="auto"/>
          <w:lang w:val="lt-LT"/>
        </w:rPr>
        <w:t>15. PASIŪLYMŲ EILĖ IR LAIMĖTOJO NUSTATYMAS</w:t>
      </w:r>
      <w:bookmarkEnd w:id="14"/>
    </w:p>
    <w:p w14:paraId="41EBF3D3" w14:textId="77777777" w:rsidR="00563B45" w:rsidRPr="00C94718" w:rsidRDefault="00563B45">
      <w:pPr>
        <w:pStyle w:val="Body2"/>
        <w:rPr>
          <w:color w:val="auto"/>
        </w:rPr>
      </w:pPr>
    </w:p>
    <w:p w14:paraId="13F5C749" w14:textId="1FA19025" w:rsidR="00563B45" w:rsidRPr="00C94718" w:rsidRDefault="00000000" w:rsidP="000F3DA9">
      <w:pPr>
        <w:pStyle w:val="Body2"/>
        <w:ind w:firstLine="720"/>
        <w:rPr>
          <w:color w:val="auto"/>
        </w:rPr>
      </w:pPr>
      <w:r w:rsidRPr="00C94718">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C94718" w:rsidRDefault="00000000" w:rsidP="000F3DA9">
      <w:pPr>
        <w:pStyle w:val="Body2"/>
        <w:ind w:firstLine="720"/>
        <w:rPr>
          <w:color w:val="auto"/>
        </w:rPr>
      </w:pPr>
      <w:r w:rsidRPr="00C94718">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C94718" w:rsidRDefault="00000000" w:rsidP="000F3DA9">
      <w:pPr>
        <w:pStyle w:val="Body2"/>
        <w:ind w:firstLine="720"/>
        <w:rPr>
          <w:color w:val="auto"/>
        </w:rPr>
      </w:pPr>
      <w:r w:rsidRPr="00C94718">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C94718" w:rsidRDefault="00000000" w:rsidP="000F3DA9">
      <w:pPr>
        <w:pStyle w:val="Body2"/>
        <w:ind w:firstLine="720"/>
        <w:rPr>
          <w:color w:val="auto"/>
        </w:rPr>
      </w:pPr>
      <w:r w:rsidRPr="00C94718">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C94718" w:rsidRDefault="00000000" w:rsidP="000F3DA9">
      <w:pPr>
        <w:pStyle w:val="Body2"/>
        <w:ind w:firstLine="720"/>
        <w:rPr>
          <w:color w:val="auto"/>
        </w:rPr>
      </w:pPr>
      <w:r w:rsidRPr="00C94718">
        <w:rPr>
          <w:rFonts w:eastAsia="Arial Unicode MS" w:cs="Arial Unicode MS"/>
          <w:color w:val="auto"/>
        </w:rPr>
        <w:lastRenderedPageBreak/>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C94718" w:rsidRDefault="00000000" w:rsidP="000F3DA9">
      <w:pPr>
        <w:pStyle w:val="Body2"/>
        <w:ind w:firstLine="720"/>
        <w:rPr>
          <w:color w:val="auto"/>
        </w:rPr>
      </w:pPr>
      <w:r w:rsidRPr="00C94718">
        <w:rPr>
          <w:rFonts w:eastAsia="Arial Unicode MS" w:cs="Arial Unicode MS"/>
          <w:color w:val="auto"/>
        </w:rPr>
        <w:t>15.6. Jeigu tiekėjas, kuriam buvo pasiūlyta sudaryti pirkimo sutartį, raštu atsisako ją sudaryti arba</w:t>
      </w:r>
      <w:r w:rsidR="004560F0" w:rsidRPr="00C94718">
        <w:rPr>
          <w:rFonts w:eastAsia="Arial Unicode MS" w:cs="Arial Unicode MS"/>
          <w:color w:val="auto"/>
        </w:rPr>
        <w:t>,</w:t>
      </w:r>
      <w:r w:rsidRPr="00C94718">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C94718" w:rsidRDefault="00AB6AD8">
      <w:pPr>
        <w:rPr>
          <w:rFonts w:eastAsia="Times New Roman"/>
          <w:sz w:val="22"/>
          <w:szCs w:val="22"/>
          <w:lang w:eastAsia="lt-LT"/>
          <w14:textOutline w14:w="0" w14:cap="flat" w14:cmpd="sng" w14:algn="ctr">
            <w14:noFill/>
            <w14:prstDash w14:val="solid"/>
            <w14:bevel/>
          </w14:textOutline>
        </w:rPr>
      </w:pPr>
    </w:p>
    <w:p w14:paraId="3E94C47C" w14:textId="77777777" w:rsidR="00563B45" w:rsidRPr="00C94718" w:rsidRDefault="00000000">
      <w:pPr>
        <w:pStyle w:val="Heading"/>
        <w:rPr>
          <w:color w:val="auto"/>
          <w:lang w:val="lt-LT"/>
        </w:rPr>
      </w:pPr>
      <w:r w:rsidRPr="00C94718">
        <w:rPr>
          <w:color w:val="auto"/>
          <w:lang w:val="lt-LT"/>
        </w:rPr>
        <w:tab/>
      </w:r>
      <w:bookmarkStart w:id="15" w:name="_Toc168570749"/>
      <w:r w:rsidRPr="00C94718">
        <w:rPr>
          <w:color w:val="auto"/>
          <w:lang w:val="lt-LT"/>
        </w:rPr>
        <w:t>16. PRETENZIJŲ IR SKUNDŲ NAGRINĖJIMAS</w:t>
      </w:r>
      <w:bookmarkEnd w:id="15"/>
    </w:p>
    <w:p w14:paraId="6C42B16B" w14:textId="77777777" w:rsidR="00563B45" w:rsidRPr="00C94718" w:rsidRDefault="00563B45">
      <w:pPr>
        <w:pStyle w:val="Body2"/>
        <w:rPr>
          <w:color w:val="auto"/>
        </w:rPr>
      </w:pPr>
    </w:p>
    <w:p w14:paraId="559D570C" w14:textId="4B604359" w:rsidR="00563B45" w:rsidRPr="00C94718" w:rsidRDefault="00000000" w:rsidP="00FB3C90">
      <w:pPr>
        <w:pStyle w:val="Body2"/>
        <w:ind w:firstLine="720"/>
        <w:rPr>
          <w:color w:val="auto"/>
        </w:rPr>
      </w:pPr>
      <w:r w:rsidRPr="00C94718">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C94718" w:rsidRDefault="00000000" w:rsidP="00FB3C90">
      <w:pPr>
        <w:pStyle w:val="Body2"/>
        <w:ind w:firstLine="720"/>
        <w:rPr>
          <w:color w:val="auto"/>
        </w:rPr>
      </w:pPr>
      <w:r w:rsidRPr="00C94718">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C94718" w:rsidRDefault="00000000" w:rsidP="00FB3C90">
      <w:pPr>
        <w:pStyle w:val="Body2"/>
        <w:ind w:firstLine="720"/>
        <w:rPr>
          <w:color w:val="auto"/>
        </w:rPr>
      </w:pPr>
      <w:r w:rsidRPr="00C94718">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C94718" w:rsidRDefault="00000000" w:rsidP="00FB3C90">
      <w:pPr>
        <w:pStyle w:val="Body2"/>
        <w:ind w:firstLine="720"/>
        <w:rPr>
          <w:color w:val="auto"/>
        </w:rPr>
      </w:pPr>
      <w:r w:rsidRPr="00C94718">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C94718" w:rsidRDefault="00000000" w:rsidP="00FB3C90">
      <w:pPr>
        <w:pStyle w:val="Body2"/>
        <w:ind w:firstLine="720"/>
        <w:rPr>
          <w:color w:val="auto"/>
        </w:rPr>
      </w:pPr>
      <w:r w:rsidRPr="00C94718">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C94718" w:rsidRDefault="00000000" w:rsidP="00FB3C90">
      <w:pPr>
        <w:pStyle w:val="Body2"/>
        <w:ind w:firstLine="720"/>
        <w:rPr>
          <w:color w:val="auto"/>
        </w:rPr>
      </w:pPr>
      <w:r w:rsidRPr="00C94718">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C94718" w:rsidRDefault="00000000" w:rsidP="00FB3C90">
      <w:pPr>
        <w:pStyle w:val="Body2"/>
        <w:ind w:firstLine="720"/>
        <w:rPr>
          <w:color w:val="auto"/>
        </w:rPr>
      </w:pPr>
      <w:r w:rsidRPr="00C94718">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C94718" w:rsidRDefault="00000000" w:rsidP="00FB3C90">
      <w:pPr>
        <w:pStyle w:val="Body2"/>
        <w:ind w:firstLine="720"/>
        <w:rPr>
          <w:color w:val="auto"/>
        </w:rPr>
      </w:pPr>
      <w:r w:rsidRPr="00C94718">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C94718" w:rsidRDefault="00000000" w:rsidP="00FB3C90">
      <w:pPr>
        <w:pStyle w:val="Body2"/>
        <w:ind w:firstLine="720"/>
        <w:rPr>
          <w:color w:val="auto"/>
        </w:rPr>
      </w:pPr>
      <w:r w:rsidRPr="00C94718">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C94718" w:rsidRDefault="00000000" w:rsidP="00FB3C90">
      <w:pPr>
        <w:pStyle w:val="Body2"/>
        <w:ind w:firstLine="720"/>
        <w:rPr>
          <w:color w:val="auto"/>
        </w:rPr>
      </w:pPr>
      <w:r w:rsidRPr="00C94718">
        <w:rPr>
          <w:rFonts w:eastAsia="Arial Unicode MS" w:cs="Arial Unicode MS"/>
          <w:color w:val="auto"/>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w:t>
      </w:r>
      <w:r w:rsidRPr="00C94718">
        <w:rPr>
          <w:rFonts w:eastAsia="Arial Unicode MS" w:cs="Arial Unicode MS"/>
          <w:color w:val="auto"/>
        </w:rPr>
        <w:lastRenderedPageBreak/>
        <w:t>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C94718" w:rsidRDefault="00000000" w:rsidP="00FB3C90">
      <w:pPr>
        <w:pStyle w:val="Body2"/>
        <w:ind w:firstLine="720"/>
        <w:rPr>
          <w:color w:val="auto"/>
        </w:rPr>
      </w:pPr>
      <w:r w:rsidRPr="00C94718">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C94718" w:rsidRDefault="00000000" w:rsidP="00FB3C90">
      <w:pPr>
        <w:pStyle w:val="Body2"/>
        <w:ind w:firstLine="720"/>
        <w:rPr>
          <w:color w:val="auto"/>
        </w:rPr>
      </w:pPr>
      <w:r w:rsidRPr="00C94718">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C94718" w:rsidRDefault="00000000" w:rsidP="00FB3C90">
      <w:pPr>
        <w:pStyle w:val="Body2"/>
        <w:ind w:firstLine="720"/>
        <w:rPr>
          <w:color w:val="auto"/>
        </w:rPr>
      </w:pPr>
      <w:r w:rsidRPr="00C94718">
        <w:rPr>
          <w:rFonts w:eastAsia="Arial Unicode MS" w:cs="Arial Unicode MS"/>
          <w:color w:val="auto"/>
        </w:rPr>
        <w:t>16.10.1. motyvuotą teismo nutartį, kuria atsisakoma priimti ieškinį;</w:t>
      </w:r>
    </w:p>
    <w:p w14:paraId="06E168D9" w14:textId="0816ECA4" w:rsidR="00563B45" w:rsidRPr="00C94718" w:rsidRDefault="00000000" w:rsidP="00FB3C90">
      <w:pPr>
        <w:pStyle w:val="Body2"/>
        <w:ind w:firstLine="720"/>
        <w:rPr>
          <w:color w:val="auto"/>
        </w:rPr>
      </w:pPr>
      <w:r w:rsidRPr="00C94718">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C94718" w:rsidRDefault="00000000" w:rsidP="00FB3C90">
      <w:pPr>
        <w:pStyle w:val="Body2"/>
        <w:ind w:firstLine="720"/>
        <w:rPr>
          <w:color w:val="auto"/>
        </w:rPr>
      </w:pPr>
      <w:r w:rsidRPr="00C94718">
        <w:rPr>
          <w:rFonts w:eastAsia="Arial Unicode MS" w:cs="Arial Unicode MS"/>
          <w:color w:val="auto"/>
        </w:rPr>
        <w:t>16.10.3. teismo rezoliuciją priimti ieškinį netaikant laikinųjų apsaugos priemonių.</w:t>
      </w:r>
    </w:p>
    <w:p w14:paraId="1C61884D" w14:textId="3DA5D071" w:rsidR="00563B45" w:rsidRPr="00C94718" w:rsidRDefault="00000000" w:rsidP="00FB3C90">
      <w:pPr>
        <w:pStyle w:val="Body2"/>
        <w:ind w:firstLine="720"/>
        <w:rPr>
          <w:color w:val="auto"/>
        </w:rPr>
      </w:pPr>
      <w:r w:rsidRPr="00C94718">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C94718" w:rsidRDefault="00000000" w:rsidP="00FB3C90">
      <w:pPr>
        <w:pStyle w:val="Body2"/>
        <w:ind w:firstLine="720"/>
        <w:rPr>
          <w:color w:val="auto"/>
        </w:rPr>
      </w:pPr>
      <w:r w:rsidRPr="00C94718">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C94718" w:rsidRDefault="00AB6AD8">
      <w:pPr>
        <w:rPr>
          <w:rFonts w:eastAsia="Times New Roman"/>
          <w:sz w:val="22"/>
          <w:szCs w:val="22"/>
          <w:lang w:eastAsia="lt-LT"/>
          <w14:textOutline w14:w="0" w14:cap="flat" w14:cmpd="sng" w14:algn="ctr">
            <w14:noFill/>
            <w14:prstDash w14:val="solid"/>
            <w14:bevel/>
          </w14:textOutline>
        </w:rPr>
      </w:pPr>
    </w:p>
    <w:p w14:paraId="1E24FBB5" w14:textId="77777777" w:rsidR="00563B45" w:rsidRPr="00C94718" w:rsidRDefault="00000000">
      <w:pPr>
        <w:pStyle w:val="Heading"/>
        <w:rPr>
          <w:color w:val="auto"/>
          <w:lang w:val="lt-LT"/>
        </w:rPr>
      </w:pPr>
      <w:r w:rsidRPr="00C94718">
        <w:rPr>
          <w:color w:val="auto"/>
          <w:lang w:val="lt-LT"/>
        </w:rPr>
        <w:tab/>
      </w:r>
      <w:bookmarkStart w:id="16" w:name="_Toc168570750"/>
      <w:r w:rsidRPr="00C94718">
        <w:rPr>
          <w:color w:val="auto"/>
          <w:lang w:val="lt-LT"/>
        </w:rPr>
        <w:t>17. PIRKIMO SUTARTIES PASIRAŠYMAS IR SĄLYGOS</w:t>
      </w:r>
      <w:bookmarkEnd w:id="16"/>
    </w:p>
    <w:p w14:paraId="0BD912F1" w14:textId="77777777" w:rsidR="00563B45" w:rsidRPr="00C94718" w:rsidRDefault="00563B45">
      <w:pPr>
        <w:pStyle w:val="Body2"/>
        <w:rPr>
          <w:color w:val="auto"/>
        </w:rPr>
      </w:pPr>
    </w:p>
    <w:p w14:paraId="21B86645" w14:textId="1643D345" w:rsidR="00563B45" w:rsidRPr="00C94718" w:rsidRDefault="00000000" w:rsidP="00FB3C90">
      <w:pPr>
        <w:pStyle w:val="Body2"/>
        <w:ind w:firstLine="720"/>
        <w:rPr>
          <w:color w:val="auto"/>
        </w:rPr>
      </w:pPr>
      <w:r w:rsidRPr="00C94718">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C94718" w:rsidRDefault="00000000" w:rsidP="00FB3C90">
      <w:pPr>
        <w:pStyle w:val="Body2"/>
        <w:ind w:firstLine="720"/>
        <w:rPr>
          <w:color w:val="auto"/>
        </w:rPr>
      </w:pPr>
      <w:r w:rsidRPr="00C94718">
        <w:rPr>
          <w:color w:val="auto"/>
        </w:rPr>
        <w:t>17.2. Pirkimo sutarties sąlygos pateikiamos pirkimo sąlygų priede „Viešojo pirkimo sutarties projektas</w:t>
      </w:r>
      <w:r w:rsidRPr="00C94718">
        <w:rPr>
          <w:color w:val="auto"/>
          <w:rtl/>
        </w:rPr>
        <w:t>“</w:t>
      </w:r>
      <w:r w:rsidRPr="00C94718">
        <w:rPr>
          <w:color w:val="auto"/>
        </w:rPr>
        <w:t>.</w:t>
      </w:r>
    </w:p>
    <w:p w14:paraId="74A7917F" w14:textId="2FF98D39" w:rsidR="00563B45" w:rsidRPr="00C94718" w:rsidRDefault="00000000" w:rsidP="00FB3C90">
      <w:pPr>
        <w:pStyle w:val="Body2"/>
        <w:ind w:firstLine="720"/>
        <w:rPr>
          <w:color w:val="auto"/>
        </w:rPr>
      </w:pPr>
      <w:r w:rsidRPr="00C94718">
        <w:rPr>
          <w:rFonts w:eastAsia="Arial Unicode MS" w:cs="Arial Unicode MS"/>
          <w:color w:val="auto"/>
        </w:rPr>
        <w:t xml:space="preserve">17.3. </w:t>
      </w:r>
      <w:r w:rsidR="006245FF" w:rsidRPr="00C94718">
        <w:rPr>
          <w:rFonts w:eastAsia="Arial Unicode MS" w:cs="Arial Unicode MS"/>
          <w:color w:val="auto"/>
        </w:rPr>
        <w:t>Atkreiptinas dėmesys, kad vykdant pirkimo sutartį, pridėtinės vertės mokesčio sąskaitos faktūros, sąskaitos faktūros, kreditiniai ir debetiniai dokumentai bei avansinės sąskaitos turi būti teikiami naudojantis informacinės sistemos SABIS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94718">
        <w:rPr>
          <w:rFonts w:eastAsia="Arial Unicode MS" w:cs="Arial Unicode MS"/>
          <w:color w:val="auto"/>
        </w:rPr>
        <w:t>.</w:t>
      </w:r>
    </w:p>
    <w:p w14:paraId="34E66CA1" w14:textId="77777777" w:rsidR="00563B45" w:rsidRPr="00C94718" w:rsidRDefault="00000000" w:rsidP="00BF6BEC">
      <w:pPr>
        <w:pStyle w:val="Heading"/>
        <w:spacing w:before="120" w:after="120"/>
        <w:rPr>
          <w:color w:val="auto"/>
          <w:lang w:val="lt-LT"/>
        </w:rPr>
      </w:pPr>
      <w:r w:rsidRPr="00C94718">
        <w:rPr>
          <w:color w:val="auto"/>
          <w:lang w:val="lt-LT"/>
        </w:rPr>
        <w:tab/>
      </w:r>
      <w:bookmarkStart w:id="17" w:name="_Toc168570751"/>
      <w:r w:rsidRPr="00C94718">
        <w:rPr>
          <w:color w:val="auto"/>
          <w:lang w:val="lt-LT"/>
        </w:rPr>
        <w:t>18. PIRKIMO PROCEDŪRŲ NUTRAUKIMAS</w:t>
      </w:r>
      <w:bookmarkEnd w:id="17"/>
    </w:p>
    <w:p w14:paraId="2F3CA6D6" w14:textId="4F88A441" w:rsidR="00563B45" w:rsidRPr="00C94718" w:rsidRDefault="00000000" w:rsidP="00BF6BEC">
      <w:pPr>
        <w:pStyle w:val="Body2"/>
        <w:rPr>
          <w:color w:val="auto"/>
        </w:rPr>
      </w:pPr>
      <w:r w:rsidRPr="00C94718">
        <w:rPr>
          <w:rFonts w:eastAsia="Arial Unicode MS" w:cs="Arial Unicode MS"/>
          <w:color w:val="auto"/>
        </w:rPr>
        <w:t> </w:t>
      </w:r>
      <w:r w:rsidR="00BF6BEC">
        <w:rPr>
          <w:rFonts w:eastAsia="Arial Unicode MS" w:cs="Arial Unicode MS"/>
          <w:color w:val="auto"/>
        </w:rPr>
        <w:tab/>
      </w:r>
      <w:r w:rsidRPr="00C94718">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C94718" w:rsidRDefault="00000000" w:rsidP="00FB3C90">
      <w:pPr>
        <w:pStyle w:val="Body2"/>
        <w:ind w:firstLine="720"/>
        <w:rPr>
          <w:color w:val="auto"/>
        </w:rPr>
      </w:pPr>
      <w:r w:rsidRPr="00C94718">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763A406E" w14:textId="22B545C4" w:rsidR="00563B45" w:rsidRPr="00BF6BEC" w:rsidRDefault="00000000" w:rsidP="00BF6BEC">
      <w:pPr>
        <w:pStyle w:val="Heading"/>
        <w:spacing w:before="120" w:after="120"/>
        <w:rPr>
          <w:color w:val="auto"/>
          <w:lang w:val="lt-LT"/>
        </w:rPr>
      </w:pPr>
      <w:r w:rsidRPr="00C94718">
        <w:rPr>
          <w:color w:val="auto"/>
          <w:lang w:val="lt-LT"/>
        </w:rPr>
        <w:tab/>
      </w:r>
      <w:bookmarkStart w:id="18" w:name="_Toc168570752"/>
      <w:r w:rsidRPr="00BF6BEC">
        <w:rPr>
          <w:color w:val="auto"/>
          <w:lang w:val="lt-LT"/>
        </w:rPr>
        <w:t>19. PIRKIMO SĄLYGŲ PRIEDAI</w:t>
      </w:r>
      <w:bookmarkEnd w:id="18"/>
    </w:p>
    <w:p w14:paraId="664AD5C0" w14:textId="77777777" w:rsidR="00563B45" w:rsidRPr="00BF6BEC" w:rsidRDefault="00000000">
      <w:pPr>
        <w:pStyle w:val="Body2"/>
        <w:rPr>
          <w:color w:val="auto"/>
        </w:rPr>
      </w:pPr>
      <w:r w:rsidRPr="00BF6BEC">
        <w:rPr>
          <w:color w:val="auto"/>
        </w:rPr>
        <w:tab/>
      </w:r>
      <w:r w:rsidRPr="00BF6BEC">
        <w:rPr>
          <w:rFonts w:eastAsia="Arial Unicode MS" w:cs="Arial Unicode MS"/>
          <w:color w:val="auto"/>
        </w:rPr>
        <w:t>19.1. Prie pirkimo sąlygų pridedami šie priedai:</w:t>
      </w:r>
    </w:p>
    <w:p w14:paraId="5FF70D8D" w14:textId="7E8D8295" w:rsidR="00563B45" w:rsidRPr="00BF6BEC" w:rsidRDefault="00000000">
      <w:pPr>
        <w:pStyle w:val="Body2"/>
        <w:rPr>
          <w:color w:val="auto"/>
        </w:rPr>
      </w:pPr>
      <w:r w:rsidRPr="00BF6BEC">
        <w:rPr>
          <w:color w:val="auto"/>
        </w:rPr>
        <w:tab/>
      </w:r>
      <w:r w:rsidRPr="00BF6BEC">
        <w:rPr>
          <w:rFonts w:eastAsia="Arial Unicode MS" w:cs="Arial Unicode MS"/>
          <w:color w:val="auto"/>
        </w:rPr>
        <w:t xml:space="preserve">19.1.1. </w:t>
      </w:r>
      <w:r w:rsidR="007E6074" w:rsidRPr="00BF6BEC">
        <w:rPr>
          <w:rFonts w:eastAsia="Arial Unicode MS" w:cs="Arial Unicode MS"/>
          <w:color w:val="auto"/>
        </w:rPr>
        <w:t>Pasiūlymo forma</w:t>
      </w:r>
      <w:r w:rsidRPr="00BF6BEC">
        <w:rPr>
          <w:rFonts w:eastAsia="Arial Unicode MS" w:cs="Arial Unicode MS"/>
          <w:color w:val="auto"/>
        </w:rPr>
        <w:t>.</w:t>
      </w:r>
    </w:p>
    <w:p w14:paraId="23CFBC28" w14:textId="442F69F3" w:rsidR="00563B45" w:rsidRPr="00BF6BEC" w:rsidRDefault="00000000">
      <w:pPr>
        <w:pStyle w:val="Body2"/>
        <w:rPr>
          <w:color w:val="auto"/>
        </w:rPr>
      </w:pPr>
      <w:r w:rsidRPr="00BF6BEC">
        <w:rPr>
          <w:color w:val="auto"/>
        </w:rPr>
        <w:tab/>
      </w:r>
      <w:r w:rsidRPr="00BF6BEC">
        <w:rPr>
          <w:rFonts w:eastAsia="Arial Unicode MS" w:cs="Arial Unicode MS"/>
          <w:color w:val="auto"/>
        </w:rPr>
        <w:t xml:space="preserve">19.1.2. </w:t>
      </w:r>
      <w:r w:rsidR="007E6074" w:rsidRPr="00BF6BEC">
        <w:rPr>
          <w:rFonts w:eastAsia="Arial Unicode MS" w:cs="Arial Unicode MS"/>
          <w:color w:val="auto"/>
        </w:rPr>
        <w:t>Biržų rajono gatvių paprastojo remonto darbų įkainiai</w:t>
      </w:r>
      <w:r w:rsidRPr="00BF6BEC">
        <w:rPr>
          <w:rFonts w:eastAsia="Arial Unicode MS" w:cs="Arial Unicode MS"/>
          <w:color w:val="auto"/>
        </w:rPr>
        <w:t>.</w:t>
      </w:r>
    </w:p>
    <w:p w14:paraId="73720D84" w14:textId="1A1FDDDD" w:rsidR="00563B45" w:rsidRPr="00BF6BEC" w:rsidRDefault="00000000">
      <w:pPr>
        <w:pStyle w:val="Body2"/>
        <w:rPr>
          <w:color w:val="auto"/>
        </w:rPr>
      </w:pPr>
      <w:r w:rsidRPr="00BF6BEC">
        <w:rPr>
          <w:color w:val="auto"/>
        </w:rPr>
        <w:tab/>
      </w:r>
      <w:r w:rsidRPr="00BF6BEC">
        <w:rPr>
          <w:rFonts w:eastAsia="Arial Unicode MS" w:cs="Arial Unicode MS"/>
          <w:color w:val="auto"/>
        </w:rPr>
        <w:t xml:space="preserve">19.1.3. </w:t>
      </w:r>
      <w:r w:rsidR="007E6074" w:rsidRPr="00BF6BEC">
        <w:rPr>
          <w:rFonts w:eastAsia="Arial Unicode MS" w:cs="Arial Unicode MS"/>
          <w:color w:val="auto"/>
        </w:rPr>
        <w:t>Techninė specifikacija su priedais</w:t>
      </w:r>
      <w:r w:rsidRPr="00BF6BEC">
        <w:rPr>
          <w:rFonts w:eastAsia="Arial Unicode MS" w:cs="Arial Unicode MS"/>
          <w:color w:val="auto"/>
        </w:rPr>
        <w:t>.</w:t>
      </w:r>
    </w:p>
    <w:p w14:paraId="797D69A0" w14:textId="77777777" w:rsidR="00563B45" w:rsidRPr="00BF6BEC" w:rsidRDefault="00000000">
      <w:pPr>
        <w:pStyle w:val="Body2"/>
        <w:rPr>
          <w:color w:val="auto"/>
        </w:rPr>
      </w:pPr>
      <w:r w:rsidRPr="00BF6BEC">
        <w:rPr>
          <w:color w:val="auto"/>
        </w:rPr>
        <w:tab/>
      </w:r>
      <w:r w:rsidRPr="00BF6BEC">
        <w:rPr>
          <w:rFonts w:eastAsia="Arial Unicode MS" w:cs="Arial Unicode MS"/>
          <w:color w:val="auto"/>
        </w:rPr>
        <w:t>19.1.4. Europos bendrasis viešųjų pirkimų dokumentas (EBVPD).</w:t>
      </w:r>
    </w:p>
    <w:p w14:paraId="792EEB79" w14:textId="538F245A" w:rsidR="00563B45" w:rsidRPr="00BF6BEC" w:rsidRDefault="00000000">
      <w:pPr>
        <w:pStyle w:val="Body2"/>
        <w:rPr>
          <w:color w:val="auto"/>
        </w:rPr>
      </w:pPr>
      <w:r w:rsidRPr="00BF6BEC">
        <w:rPr>
          <w:color w:val="auto"/>
        </w:rPr>
        <w:tab/>
      </w:r>
      <w:r w:rsidRPr="00BF6BEC">
        <w:rPr>
          <w:rFonts w:eastAsia="Arial Unicode MS" w:cs="Arial Unicode MS"/>
          <w:color w:val="auto"/>
        </w:rPr>
        <w:t>19.1.5. Pašalinimo pagrindai.</w:t>
      </w:r>
    </w:p>
    <w:p w14:paraId="4642C205" w14:textId="3C3745A7" w:rsidR="00563B45" w:rsidRPr="00BF6BEC" w:rsidRDefault="00000000">
      <w:pPr>
        <w:pStyle w:val="Body2"/>
        <w:rPr>
          <w:rFonts w:eastAsia="Arial Unicode MS" w:cs="Arial Unicode MS"/>
          <w:color w:val="auto"/>
        </w:rPr>
      </w:pPr>
      <w:r w:rsidRPr="00BF6BEC">
        <w:rPr>
          <w:color w:val="auto"/>
        </w:rPr>
        <w:tab/>
      </w:r>
      <w:r w:rsidRPr="00BF6BEC">
        <w:rPr>
          <w:rFonts w:eastAsia="Arial Unicode MS" w:cs="Arial Unicode MS"/>
          <w:color w:val="auto"/>
        </w:rPr>
        <w:t>19.1.</w:t>
      </w:r>
      <w:r w:rsidR="00E75375" w:rsidRPr="00BF6BEC">
        <w:rPr>
          <w:rFonts w:eastAsia="Arial Unicode MS" w:cs="Arial Unicode MS"/>
          <w:color w:val="auto"/>
        </w:rPr>
        <w:t>6</w:t>
      </w:r>
      <w:r w:rsidRPr="00BF6BEC">
        <w:rPr>
          <w:rFonts w:eastAsia="Arial Unicode MS" w:cs="Arial Unicode MS"/>
          <w:color w:val="auto"/>
        </w:rPr>
        <w:t>. Kvalifikacijos ir kiti reikalavimai</w:t>
      </w:r>
      <w:r w:rsidR="007E6074" w:rsidRPr="00BF6BEC">
        <w:rPr>
          <w:rFonts w:eastAsia="Arial Unicode MS" w:cs="Arial Unicode MS"/>
          <w:color w:val="auto"/>
        </w:rPr>
        <w:t xml:space="preserve"> tiekėjui</w:t>
      </w:r>
      <w:r w:rsidRPr="00BF6BEC">
        <w:rPr>
          <w:rFonts w:eastAsia="Arial Unicode MS" w:cs="Arial Unicode MS"/>
          <w:color w:val="auto"/>
        </w:rPr>
        <w:t>.</w:t>
      </w:r>
    </w:p>
    <w:p w14:paraId="04D676F8" w14:textId="26C92887" w:rsidR="00113293" w:rsidRDefault="00881E79">
      <w:pPr>
        <w:pStyle w:val="Body2"/>
        <w:rPr>
          <w:rFonts w:eastAsia="Arial Unicode MS" w:cs="Arial Unicode MS"/>
          <w:color w:val="auto"/>
        </w:rPr>
      </w:pPr>
      <w:r w:rsidRPr="00BF6BEC">
        <w:rPr>
          <w:rFonts w:eastAsia="Arial Unicode MS" w:cs="Arial Unicode MS"/>
          <w:color w:val="auto"/>
        </w:rPr>
        <w:tab/>
        <w:t xml:space="preserve">19.1.7. </w:t>
      </w:r>
      <w:r w:rsidR="007E6074" w:rsidRPr="00BF6BEC">
        <w:rPr>
          <w:rFonts w:eastAsia="Arial Unicode MS" w:cs="Arial Unicode MS"/>
          <w:color w:val="auto"/>
        </w:rPr>
        <w:t>Sutarties projektas su priedais.</w:t>
      </w:r>
    </w:p>
    <w:p w14:paraId="13D07A0D" w14:textId="77777777" w:rsidR="00C82DF7" w:rsidRPr="00C94718" w:rsidRDefault="00C82DF7">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C94718">
        <w:rPr>
          <w:rFonts w:eastAsia="Arial Unicode MS" w:cs="Arial Unicode MS"/>
          <w:color w:val="auto"/>
        </w:rPr>
        <w:t>____________________</w:t>
      </w:r>
    </w:p>
    <w:sectPr w:rsidR="00113293" w:rsidRPr="00B92035"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D73B" w14:textId="77777777" w:rsidR="00132957" w:rsidRPr="00C94718" w:rsidRDefault="00132957">
      <w:r w:rsidRPr="00C94718">
        <w:separator/>
      </w:r>
    </w:p>
  </w:endnote>
  <w:endnote w:type="continuationSeparator" w:id="0">
    <w:p w14:paraId="49C813F8" w14:textId="77777777" w:rsidR="00132957" w:rsidRPr="00C94718" w:rsidRDefault="00132957">
      <w:r w:rsidRPr="00C94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0"/>
    <w:family w:val="roman"/>
    <w:pitch w:val="default"/>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Pr="00C94718" w:rsidRDefault="00000000">
    <w:pPr>
      <w:pStyle w:val="HeaderFooter"/>
      <w:tabs>
        <w:tab w:val="clear" w:pos="9020"/>
        <w:tab w:val="center" w:pos="4750"/>
        <w:tab w:val="right" w:pos="9500"/>
      </w:tabs>
    </w:pPr>
    <w:r w:rsidRPr="00C94718">
      <w:rPr>
        <w:rFonts w:ascii="Times New Roman" w:eastAsia="Times New Roman" w:hAnsi="Times New Roman" w:cs="Times New Roman"/>
        <w:sz w:val="18"/>
        <w:szCs w:val="18"/>
      </w:rPr>
      <w:tab/>
    </w:r>
    <w:r w:rsidRPr="00C94718">
      <w:rPr>
        <w:rFonts w:ascii="Times New Roman" w:eastAsia="Times New Roman" w:hAnsi="Times New Roman" w:cs="Times New Roman"/>
        <w:sz w:val="18"/>
        <w:szCs w:val="18"/>
      </w:rPr>
      <w:tab/>
    </w:r>
    <w:r w:rsidRPr="00C94718">
      <w:rPr>
        <w:rFonts w:ascii="Times New Roman" w:hAnsi="Times New Roman"/>
        <w:sz w:val="18"/>
        <w:szCs w:val="18"/>
      </w:rPr>
      <w:t xml:space="preserve">Puslapis </w:t>
    </w:r>
    <w:r w:rsidRPr="00C94718">
      <w:rPr>
        <w:rFonts w:ascii="Times New Roman" w:eastAsia="Times New Roman" w:hAnsi="Times New Roman" w:cs="Times New Roman"/>
        <w:sz w:val="18"/>
        <w:szCs w:val="18"/>
      </w:rPr>
      <w:fldChar w:fldCharType="begin"/>
    </w:r>
    <w:r w:rsidRPr="00C94718">
      <w:rPr>
        <w:rFonts w:ascii="Times New Roman" w:eastAsia="Times New Roman" w:hAnsi="Times New Roman" w:cs="Times New Roman"/>
        <w:sz w:val="18"/>
        <w:szCs w:val="18"/>
      </w:rPr>
      <w:instrText xml:space="preserve"> PAGE </w:instrText>
    </w:r>
    <w:r w:rsidRPr="00C94718">
      <w:rPr>
        <w:rFonts w:ascii="Times New Roman" w:eastAsia="Times New Roman" w:hAnsi="Times New Roman" w:cs="Times New Roman"/>
        <w:sz w:val="18"/>
        <w:szCs w:val="18"/>
      </w:rPr>
      <w:fldChar w:fldCharType="separate"/>
    </w:r>
    <w:r w:rsidR="00D37165" w:rsidRPr="00C94718">
      <w:rPr>
        <w:rFonts w:ascii="Times New Roman" w:eastAsia="Times New Roman" w:hAnsi="Times New Roman" w:cs="Times New Roman"/>
        <w:sz w:val="18"/>
        <w:szCs w:val="18"/>
      </w:rPr>
      <w:t>1</w:t>
    </w:r>
    <w:r w:rsidRPr="00C94718">
      <w:rPr>
        <w:rFonts w:ascii="Times New Roman" w:eastAsia="Times New Roman" w:hAnsi="Times New Roman" w:cs="Times New Roman"/>
        <w:sz w:val="18"/>
        <w:szCs w:val="18"/>
      </w:rPr>
      <w:fldChar w:fldCharType="end"/>
    </w:r>
    <w:r w:rsidRPr="00C94718">
      <w:rPr>
        <w:rFonts w:ascii="Times New Roman" w:hAnsi="Times New Roman"/>
        <w:sz w:val="18"/>
        <w:szCs w:val="18"/>
      </w:rPr>
      <w:t xml:space="preserve"> iš </w:t>
    </w:r>
    <w:r w:rsidRPr="00C94718">
      <w:rPr>
        <w:rFonts w:ascii="Times New Roman" w:eastAsia="Times New Roman" w:hAnsi="Times New Roman" w:cs="Times New Roman"/>
        <w:sz w:val="18"/>
        <w:szCs w:val="18"/>
      </w:rPr>
      <w:fldChar w:fldCharType="begin"/>
    </w:r>
    <w:r w:rsidRPr="00C94718">
      <w:rPr>
        <w:rFonts w:ascii="Times New Roman" w:eastAsia="Times New Roman" w:hAnsi="Times New Roman" w:cs="Times New Roman"/>
        <w:sz w:val="18"/>
        <w:szCs w:val="18"/>
      </w:rPr>
      <w:instrText xml:space="preserve"> NUMPAGES </w:instrText>
    </w:r>
    <w:r w:rsidRPr="00C94718">
      <w:rPr>
        <w:rFonts w:ascii="Times New Roman" w:eastAsia="Times New Roman" w:hAnsi="Times New Roman" w:cs="Times New Roman"/>
        <w:sz w:val="18"/>
        <w:szCs w:val="18"/>
      </w:rPr>
      <w:fldChar w:fldCharType="separate"/>
    </w:r>
    <w:r w:rsidR="00D37165" w:rsidRPr="00C94718">
      <w:rPr>
        <w:rFonts w:ascii="Times New Roman" w:eastAsia="Times New Roman" w:hAnsi="Times New Roman" w:cs="Times New Roman"/>
        <w:sz w:val="18"/>
        <w:szCs w:val="18"/>
      </w:rPr>
      <w:t>2</w:t>
    </w:r>
    <w:r w:rsidRPr="00C94718">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4F19" w14:textId="77777777" w:rsidR="00132957" w:rsidRPr="00C94718" w:rsidRDefault="00132957">
      <w:r w:rsidRPr="00C94718">
        <w:separator/>
      </w:r>
    </w:p>
  </w:footnote>
  <w:footnote w:type="continuationSeparator" w:id="0">
    <w:p w14:paraId="0CCB8431" w14:textId="77777777" w:rsidR="00132957" w:rsidRPr="00C94718" w:rsidRDefault="00132957">
      <w:r w:rsidRPr="00C9471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20308"/>
    <w:rsid w:val="00020F35"/>
    <w:rsid w:val="00023D4F"/>
    <w:rsid w:val="00047517"/>
    <w:rsid w:val="000906C5"/>
    <w:rsid w:val="000A5670"/>
    <w:rsid w:val="000B392C"/>
    <w:rsid w:val="000B568B"/>
    <w:rsid w:val="000C1E9F"/>
    <w:rsid w:val="000D2B45"/>
    <w:rsid w:val="000F3DA9"/>
    <w:rsid w:val="00113293"/>
    <w:rsid w:val="00132957"/>
    <w:rsid w:val="00143199"/>
    <w:rsid w:val="00143E3D"/>
    <w:rsid w:val="00146FE0"/>
    <w:rsid w:val="001612EA"/>
    <w:rsid w:val="00180C2F"/>
    <w:rsid w:val="00183335"/>
    <w:rsid w:val="00191F71"/>
    <w:rsid w:val="001B0FA9"/>
    <w:rsid w:val="001C6A68"/>
    <w:rsid w:val="001D17CF"/>
    <w:rsid w:val="001D50CE"/>
    <w:rsid w:val="001D52D6"/>
    <w:rsid w:val="001D72C4"/>
    <w:rsid w:val="00203B2C"/>
    <w:rsid w:val="00253602"/>
    <w:rsid w:val="00273F84"/>
    <w:rsid w:val="00286DB8"/>
    <w:rsid w:val="00286FFF"/>
    <w:rsid w:val="002877B9"/>
    <w:rsid w:val="002B08CA"/>
    <w:rsid w:val="002D1C42"/>
    <w:rsid w:val="002D7372"/>
    <w:rsid w:val="002F5AC6"/>
    <w:rsid w:val="00332F9D"/>
    <w:rsid w:val="0033566B"/>
    <w:rsid w:val="00380E4D"/>
    <w:rsid w:val="003D3EE1"/>
    <w:rsid w:val="004062CD"/>
    <w:rsid w:val="004121C8"/>
    <w:rsid w:val="00415CD2"/>
    <w:rsid w:val="004235B4"/>
    <w:rsid w:val="00455178"/>
    <w:rsid w:val="004560F0"/>
    <w:rsid w:val="00465588"/>
    <w:rsid w:val="00474B13"/>
    <w:rsid w:val="00482FEA"/>
    <w:rsid w:val="00493D68"/>
    <w:rsid w:val="004C59D1"/>
    <w:rsid w:val="004C7D67"/>
    <w:rsid w:val="004D5A6C"/>
    <w:rsid w:val="004E091D"/>
    <w:rsid w:val="00503CED"/>
    <w:rsid w:val="0053581E"/>
    <w:rsid w:val="00543793"/>
    <w:rsid w:val="005440C7"/>
    <w:rsid w:val="0055224A"/>
    <w:rsid w:val="00563B45"/>
    <w:rsid w:val="00563B62"/>
    <w:rsid w:val="005735CD"/>
    <w:rsid w:val="00574585"/>
    <w:rsid w:val="00580B22"/>
    <w:rsid w:val="00592EE8"/>
    <w:rsid w:val="005B12B1"/>
    <w:rsid w:val="006077B9"/>
    <w:rsid w:val="00610853"/>
    <w:rsid w:val="00611110"/>
    <w:rsid w:val="0061568D"/>
    <w:rsid w:val="006245FF"/>
    <w:rsid w:val="006261BF"/>
    <w:rsid w:val="0065785B"/>
    <w:rsid w:val="00664D71"/>
    <w:rsid w:val="00666347"/>
    <w:rsid w:val="0067030A"/>
    <w:rsid w:val="0068351E"/>
    <w:rsid w:val="006858A4"/>
    <w:rsid w:val="006E06A3"/>
    <w:rsid w:val="006E118B"/>
    <w:rsid w:val="006E1D51"/>
    <w:rsid w:val="00710F4E"/>
    <w:rsid w:val="00727B29"/>
    <w:rsid w:val="007308DE"/>
    <w:rsid w:val="00741439"/>
    <w:rsid w:val="007453BF"/>
    <w:rsid w:val="0075237B"/>
    <w:rsid w:val="00753E45"/>
    <w:rsid w:val="0076622B"/>
    <w:rsid w:val="0077782D"/>
    <w:rsid w:val="00792A7D"/>
    <w:rsid w:val="007A4FCA"/>
    <w:rsid w:val="007C4C04"/>
    <w:rsid w:val="007E6074"/>
    <w:rsid w:val="00800ECF"/>
    <w:rsid w:val="008044BA"/>
    <w:rsid w:val="00832B69"/>
    <w:rsid w:val="00834119"/>
    <w:rsid w:val="008457E6"/>
    <w:rsid w:val="00847C96"/>
    <w:rsid w:val="00850D18"/>
    <w:rsid w:val="00850D40"/>
    <w:rsid w:val="00881E79"/>
    <w:rsid w:val="00897DA5"/>
    <w:rsid w:val="008A59EF"/>
    <w:rsid w:val="008D232B"/>
    <w:rsid w:val="008E4D46"/>
    <w:rsid w:val="00942C92"/>
    <w:rsid w:val="009444FF"/>
    <w:rsid w:val="00964DD6"/>
    <w:rsid w:val="009F739B"/>
    <w:rsid w:val="00A1363B"/>
    <w:rsid w:val="00A15DD9"/>
    <w:rsid w:val="00A35977"/>
    <w:rsid w:val="00A505D0"/>
    <w:rsid w:val="00A517AD"/>
    <w:rsid w:val="00A53ADE"/>
    <w:rsid w:val="00A813A4"/>
    <w:rsid w:val="00A96513"/>
    <w:rsid w:val="00AA6B26"/>
    <w:rsid w:val="00AB6AD8"/>
    <w:rsid w:val="00AC59CD"/>
    <w:rsid w:val="00B045D0"/>
    <w:rsid w:val="00B25688"/>
    <w:rsid w:val="00B32DF5"/>
    <w:rsid w:val="00B469EA"/>
    <w:rsid w:val="00B51F16"/>
    <w:rsid w:val="00B65D9E"/>
    <w:rsid w:val="00B90DEF"/>
    <w:rsid w:val="00B9152C"/>
    <w:rsid w:val="00B91962"/>
    <w:rsid w:val="00B92035"/>
    <w:rsid w:val="00BB46ED"/>
    <w:rsid w:val="00BC6D69"/>
    <w:rsid w:val="00BE45FA"/>
    <w:rsid w:val="00BF2B76"/>
    <w:rsid w:val="00BF6BEC"/>
    <w:rsid w:val="00C03727"/>
    <w:rsid w:val="00C117B5"/>
    <w:rsid w:val="00C21615"/>
    <w:rsid w:val="00C22E50"/>
    <w:rsid w:val="00C27415"/>
    <w:rsid w:val="00C82DF7"/>
    <w:rsid w:val="00C8492D"/>
    <w:rsid w:val="00C94718"/>
    <w:rsid w:val="00CA33AB"/>
    <w:rsid w:val="00CA55CD"/>
    <w:rsid w:val="00CC5EBB"/>
    <w:rsid w:val="00CE2AC5"/>
    <w:rsid w:val="00CE4757"/>
    <w:rsid w:val="00CF71D0"/>
    <w:rsid w:val="00D01F3E"/>
    <w:rsid w:val="00D125ED"/>
    <w:rsid w:val="00D34A2F"/>
    <w:rsid w:val="00D37165"/>
    <w:rsid w:val="00D41A48"/>
    <w:rsid w:val="00D57D91"/>
    <w:rsid w:val="00D57EA2"/>
    <w:rsid w:val="00D93E04"/>
    <w:rsid w:val="00D97941"/>
    <w:rsid w:val="00DB0AF5"/>
    <w:rsid w:val="00DC0FFE"/>
    <w:rsid w:val="00DE0A16"/>
    <w:rsid w:val="00DE64CC"/>
    <w:rsid w:val="00DE775C"/>
    <w:rsid w:val="00E226E4"/>
    <w:rsid w:val="00E57DB4"/>
    <w:rsid w:val="00E63D1C"/>
    <w:rsid w:val="00E75375"/>
    <w:rsid w:val="00EA0FD1"/>
    <w:rsid w:val="00EA40DC"/>
    <w:rsid w:val="00EB12E1"/>
    <w:rsid w:val="00EC40E9"/>
    <w:rsid w:val="00EC7931"/>
    <w:rsid w:val="00ED029C"/>
    <w:rsid w:val="00EE3C25"/>
    <w:rsid w:val="00EF7186"/>
    <w:rsid w:val="00F25867"/>
    <w:rsid w:val="00F636DF"/>
    <w:rsid w:val="00FB3C90"/>
    <w:rsid w:val="00FD1A96"/>
    <w:rsid w:val="00FE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4">
    <w:name w:val="heading 4"/>
    <w:basedOn w:val="prastasis"/>
    <w:next w:val="prastasis"/>
    <w:link w:val="Antrat4Diagrama"/>
    <w:uiPriority w:val="9"/>
    <w:semiHidden/>
    <w:unhideWhenUsed/>
    <w:qFormat/>
    <w:rsid w:val="00D41A48"/>
    <w:pPr>
      <w:keepNext/>
      <w:keepLines/>
      <w:spacing w:before="40"/>
      <w:outlineLvl w:val="3"/>
    </w:pPr>
    <w:rPr>
      <w:rFonts w:asciiTheme="majorHAnsi" w:eastAsiaTheme="majorEastAsia" w:hAnsiTheme="majorHAnsi" w:cstheme="majorBidi"/>
      <w:i/>
      <w:iCs/>
      <w:color w:val="4C96AD"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customStyle="1" w:styleId="Antrat4Diagrama">
    <w:name w:val="Antraštė 4 Diagrama"/>
    <w:basedOn w:val="Numatytasispastraiposriftas"/>
    <w:link w:val="Antrat4"/>
    <w:uiPriority w:val="9"/>
    <w:semiHidden/>
    <w:rsid w:val="00D41A48"/>
    <w:rPr>
      <w:rFonts w:asciiTheme="majorHAnsi" w:eastAsiaTheme="majorEastAsia" w:hAnsiTheme="majorHAnsi" w:cstheme="majorBidi"/>
      <w:i/>
      <w:iCs/>
      <w:color w:val="4C96AD" w:themeColor="accent1" w:themeShade="BF"/>
      <w:sz w:val="24"/>
      <w:szCs w:val="24"/>
      <w:lang w:val="en-US"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D41A48"/>
    <w:rPr>
      <w:rFonts w:ascii="Times New Roman" w:eastAsia="Arial Unicode MS" w:hAnsi="Times New Roman" w:cs="Times New Roman"/>
      <w:b/>
      <w:bCs/>
      <w:color w:val="00000A"/>
      <w:sz w:val="28"/>
      <w:szCs w:val="28"/>
      <w:lang w:eastAsia="en-US"/>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D41A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szCs w:val="22"/>
      <w:bdr w:val="none" w:sz="0" w:space="0" w:color="auto"/>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D41A48"/>
    <w:rPr>
      <w:rFonts w:eastAsia="Calibri"/>
      <w:sz w:val="24"/>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slegeriene@birz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12</Pages>
  <Words>7757</Words>
  <Characters>44216</Characters>
  <Application>Microsoft Office Word</Application>
  <DocSecurity>0</DocSecurity>
  <Lines>368</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36</cp:revision>
  <cp:lastPrinted>2025-09-19T07:02:00Z</cp:lastPrinted>
  <dcterms:created xsi:type="dcterms:W3CDTF">2024-06-26T08:05:00Z</dcterms:created>
  <dcterms:modified xsi:type="dcterms:W3CDTF">2025-09-19T07:04:00Z</dcterms:modified>
</cp:coreProperties>
</file>