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B43" w:rsidRDefault="00C93B43" w:rsidP="00C93B43">
      <w:r>
        <w:t>Klausimas:</w:t>
      </w:r>
    </w:p>
    <w:p w:rsidR="00C93B43" w:rsidRDefault="00C93B43" w:rsidP="00C93B43">
      <w:r>
        <w:t>Papildomoje informacijoje (Atsakymuose į klausimus) paaiškinta, kad aplink paviljoną bus įrengiama nuogrinda ir betoninių plytelių, kuri bus aprėminta vejos bortais. Prašome papildyti darbų kiekių žiniaraštį atitinkamais darbų kiekiais.</w:t>
      </w:r>
    </w:p>
    <w:p w:rsidR="00C93B43" w:rsidRDefault="00C93B43" w:rsidP="00C93B43"/>
    <w:p w:rsidR="00C93B43" w:rsidRDefault="00C93B43" w:rsidP="00C93B43">
      <w:r>
        <w:t>Atsakymas:</w:t>
      </w:r>
    </w:p>
    <w:p w:rsidR="00C93B43" w:rsidRDefault="00C93B43" w:rsidP="00C93B43">
      <w:pPr>
        <w:pStyle w:val="xxmsonormal"/>
      </w:pPr>
      <w:r>
        <w:t xml:space="preserve">Patiksliname informaciją. Aplink paviljoną turiu būti įrengta nuogrinda iš skaldos (frakcija 8-12 mm) aprėminta </w:t>
      </w:r>
      <w:proofErr w:type="spellStart"/>
      <w:r>
        <w:rPr>
          <w:color w:val="000000"/>
        </w:rPr>
        <w:t>Corten</w:t>
      </w:r>
      <w:proofErr w:type="spellEnd"/>
      <w:r>
        <w:rPr>
          <w:color w:val="000000"/>
        </w:rPr>
        <w:t xml:space="preserve"> tipo bortais. Preliminarus bortų ilgis 19 m, skaldos plotas 9,5 </w:t>
      </w:r>
      <w:proofErr w:type="spellStart"/>
      <w:r>
        <w:rPr>
          <w:color w:val="000000"/>
        </w:rPr>
        <w:t>kv.m</w:t>
      </w:r>
      <w:proofErr w:type="spellEnd"/>
      <w:r>
        <w:rPr>
          <w:color w:val="000000"/>
        </w:rPr>
        <w:t xml:space="preserve">, storis ne mažiau 10 cm. Pateikiame patikslintą orientacinį </w:t>
      </w:r>
      <w:r>
        <w:t>darbų kiekių žiniaraštį.</w:t>
      </w:r>
    </w:p>
    <w:p w:rsidR="00FE7137" w:rsidRDefault="00FE7137">
      <w:bookmarkStart w:id="0" w:name="_GoBack"/>
      <w:bookmarkEnd w:id="0"/>
    </w:p>
    <w:sectPr w:rsidR="00FE7137" w:rsidSect="00DE4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43"/>
    <w:rsid w:val="00C93B43"/>
    <w:rsid w:val="00DE4682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1BE36-BF5B-4E06-B830-862DD5B6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93B43"/>
    <w:pPr>
      <w:spacing w:after="0" w:line="240" w:lineRule="auto"/>
    </w:pPr>
    <w:rPr>
      <w:rFonts w:ascii="Aptos" w:hAnsi="Aptos" w:cs="Calibri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xxmsonormal">
    <w:name w:val="x_xmsonormal"/>
    <w:basedOn w:val="prastasis"/>
    <w:rsid w:val="00C93B43"/>
    <w:rPr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1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1</cp:revision>
  <dcterms:created xsi:type="dcterms:W3CDTF">2025-09-19T15:12:00Z</dcterms:created>
  <dcterms:modified xsi:type="dcterms:W3CDTF">2025-09-19T15:13:00Z</dcterms:modified>
</cp:coreProperties>
</file>