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1738" w14:textId="142B83BF" w:rsidR="00405AC3" w:rsidRPr="00A3662A" w:rsidRDefault="00C87E24">
      <w:r w:rsidRPr="00A3662A">
        <w:t>Perkančioji organizacija informuoja, kad nukeliamas pasiūlymų pateikimo terminas iki 2025-0</w:t>
      </w:r>
      <w:r w:rsidR="00740E36" w:rsidRPr="00A3662A">
        <w:t>9</w:t>
      </w:r>
      <w:r w:rsidRPr="00A3662A">
        <w:t>-</w:t>
      </w:r>
      <w:r w:rsidR="00740E36" w:rsidRPr="00A3662A">
        <w:t xml:space="preserve">26 </w:t>
      </w:r>
      <w:r w:rsidRPr="00A3662A">
        <w:t>9:00 val.</w:t>
      </w:r>
    </w:p>
    <w:sectPr w:rsidR="00405AC3" w:rsidRPr="00A366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24"/>
    <w:rsid w:val="003F2407"/>
    <w:rsid w:val="00405AC3"/>
    <w:rsid w:val="00740E36"/>
    <w:rsid w:val="008734FC"/>
    <w:rsid w:val="00A3662A"/>
    <w:rsid w:val="00A45D9F"/>
    <w:rsid w:val="00C87E24"/>
    <w:rsid w:val="00F1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D72"/>
  <w15:chartTrackingRefBased/>
  <w15:docId w15:val="{7949EA4E-89AB-41E3-A025-F5BB90F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7E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7E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7E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7E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7E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7E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7E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7E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7E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7E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7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6</cp:revision>
  <dcterms:created xsi:type="dcterms:W3CDTF">2025-05-26T07:22:00Z</dcterms:created>
  <dcterms:modified xsi:type="dcterms:W3CDTF">2025-09-22T04:07:00Z</dcterms:modified>
</cp:coreProperties>
</file>