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C496" w14:textId="655F863D" w:rsidR="00715F78" w:rsidRPr="00D8184E" w:rsidRDefault="00715F78">
      <w:pPr>
        <w:spacing w:line="1" w:lineRule="exact"/>
        <w:rPr>
          <w:rFonts w:ascii="Times New Roman" w:hAnsi="Times New Roman" w:cs="Times New Roman"/>
          <w:sz w:val="22"/>
          <w:szCs w:val="22"/>
        </w:rPr>
      </w:pPr>
    </w:p>
    <w:p w14:paraId="2A74D786" w14:textId="77777777" w:rsidR="00715F78" w:rsidRPr="00D8184E" w:rsidRDefault="00715F78">
      <w:pPr>
        <w:spacing w:line="239" w:lineRule="exact"/>
        <w:rPr>
          <w:rFonts w:ascii="Times New Roman" w:hAnsi="Times New Roman" w:cs="Times New Roman"/>
          <w:sz w:val="22"/>
          <w:szCs w:val="22"/>
        </w:rPr>
      </w:pPr>
    </w:p>
    <w:p w14:paraId="5F7CF2BD" w14:textId="77777777" w:rsidR="00715F78" w:rsidRPr="00D8184E" w:rsidRDefault="00715F78">
      <w:pPr>
        <w:spacing w:line="1" w:lineRule="exact"/>
        <w:rPr>
          <w:rFonts w:ascii="Times New Roman" w:hAnsi="Times New Roman" w:cs="Times New Roman"/>
          <w:sz w:val="22"/>
          <w:szCs w:val="22"/>
        </w:rPr>
        <w:sectPr w:rsidR="00715F78" w:rsidRPr="00D8184E">
          <w:footerReference w:type="default" r:id="rId7"/>
          <w:type w:val="continuous"/>
          <w:pgSz w:w="11900" w:h="16840"/>
          <w:pgMar w:top="153" w:right="0" w:bottom="977" w:left="0" w:header="0" w:footer="3" w:gutter="0"/>
          <w:cols w:space="720"/>
          <w:noEndnote/>
          <w:docGrid w:linePitch="360"/>
        </w:sectPr>
      </w:pPr>
    </w:p>
    <w:p w14:paraId="0D0E158F" w14:textId="77777777" w:rsidR="00715F78" w:rsidRPr="00D8184E" w:rsidRDefault="00715F78">
      <w:pPr>
        <w:spacing w:line="1" w:lineRule="exact"/>
        <w:rPr>
          <w:rFonts w:ascii="Times New Roman" w:hAnsi="Times New Roman" w:cs="Times New Roman"/>
          <w:sz w:val="22"/>
          <w:szCs w:val="22"/>
        </w:rPr>
        <w:sectPr w:rsidR="00715F78" w:rsidRPr="00D8184E">
          <w:type w:val="continuous"/>
          <w:pgSz w:w="11900" w:h="16840"/>
          <w:pgMar w:top="153" w:right="386" w:bottom="977" w:left="397" w:header="0" w:footer="3" w:gutter="0"/>
          <w:cols w:space="720"/>
          <w:noEndnote/>
          <w:docGrid w:linePitch="360"/>
        </w:sectPr>
      </w:pPr>
    </w:p>
    <w:p w14:paraId="705DD71A" w14:textId="77777777" w:rsidR="00715F78" w:rsidRPr="00D8184E" w:rsidRDefault="00715F78">
      <w:pPr>
        <w:spacing w:line="199" w:lineRule="exact"/>
        <w:rPr>
          <w:rFonts w:ascii="Times New Roman" w:hAnsi="Times New Roman" w:cs="Times New Roman"/>
          <w:sz w:val="22"/>
          <w:szCs w:val="22"/>
        </w:rPr>
      </w:pPr>
    </w:p>
    <w:p w14:paraId="5B11FD93" w14:textId="77777777" w:rsidR="00715F78" w:rsidRPr="00D8184E" w:rsidRDefault="00715F78">
      <w:pPr>
        <w:spacing w:line="1" w:lineRule="exact"/>
        <w:rPr>
          <w:rFonts w:ascii="Times New Roman" w:hAnsi="Times New Roman" w:cs="Times New Roman"/>
          <w:sz w:val="22"/>
          <w:szCs w:val="22"/>
        </w:rPr>
        <w:sectPr w:rsidR="00715F78" w:rsidRPr="00D8184E">
          <w:type w:val="continuous"/>
          <w:pgSz w:w="11900" w:h="16840"/>
          <w:pgMar w:top="753" w:right="0" w:bottom="1162" w:left="0" w:header="0" w:footer="3" w:gutter="0"/>
          <w:cols w:space="720"/>
          <w:noEndnote/>
          <w:docGrid w:linePitch="360"/>
        </w:sectPr>
      </w:pPr>
    </w:p>
    <w:p w14:paraId="1BB9BC0B" w14:textId="77777777" w:rsidR="00C416A2" w:rsidRPr="00D8184E" w:rsidRDefault="00C416A2" w:rsidP="00C416A2">
      <w:pPr>
        <w:suppressAutoHyphens/>
        <w:ind w:right="-178"/>
        <w:jc w:val="center"/>
        <w:rPr>
          <w:rFonts w:ascii="Times New Roman" w:hAnsi="Times New Roman" w:cs="Times New Roman"/>
          <w:sz w:val="22"/>
          <w:szCs w:val="22"/>
          <w:lang w:eastAsia="ar-SA"/>
        </w:rPr>
      </w:pPr>
      <w:bookmarkStart w:id="0" w:name="bookmark0"/>
      <w:r w:rsidRPr="00D8184E">
        <w:rPr>
          <w:rFonts w:ascii="Times New Roman" w:hAnsi="Times New Roman" w:cs="Times New Roman"/>
          <w:sz w:val="22"/>
          <w:szCs w:val="22"/>
          <w:lang w:eastAsia="ar-SA"/>
        </w:rPr>
        <w:t>Herbas arba prekių ženklas</w:t>
      </w:r>
    </w:p>
    <w:p w14:paraId="3F6FBAD4" w14:textId="77777777" w:rsidR="00C416A2" w:rsidRPr="00D8184E" w:rsidRDefault="00C416A2" w:rsidP="00C416A2">
      <w:pPr>
        <w:suppressAutoHyphens/>
        <w:ind w:right="-178"/>
        <w:jc w:val="center"/>
        <w:rPr>
          <w:rFonts w:ascii="Times New Roman" w:hAnsi="Times New Roman" w:cs="Times New Roman"/>
          <w:sz w:val="22"/>
          <w:szCs w:val="22"/>
          <w:lang w:eastAsia="ar-SA"/>
        </w:rPr>
      </w:pPr>
    </w:p>
    <w:p w14:paraId="3C5F1FC6" w14:textId="77777777" w:rsidR="00C416A2" w:rsidRPr="00D8184E" w:rsidRDefault="00C416A2" w:rsidP="00C416A2">
      <w:pPr>
        <w:suppressAutoHyphens/>
        <w:ind w:right="-178"/>
        <w:jc w:val="center"/>
        <w:rPr>
          <w:rFonts w:ascii="Times New Roman" w:hAnsi="Times New Roman" w:cs="Times New Roman"/>
          <w:sz w:val="22"/>
          <w:szCs w:val="22"/>
          <w:lang w:eastAsia="ar-SA"/>
        </w:rPr>
      </w:pPr>
      <w:r w:rsidRPr="00D8184E">
        <w:rPr>
          <w:rFonts w:ascii="Times New Roman" w:hAnsi="Times New Roman" w:cs="Times New Roman"/>
          <w:sz w:val="22"/>
          <w:szCs w:val="22"/>
          <w:lang w:eastAsia="ar-SA"/>
        </w:rPr>
        <w:t>(Tiekėjo pavadinimas)</w:t>
      </w:r>
    </w:p>
    <w:p w14:paraId="2852B0B8" w14:textId="77777777" w:rsidR="00C416A2" w:rsidRPr="00D8184E" w:rsidRDefault="00C416A2" w:rsidP="00C416A2">
      <w:pPr>
        <w:suppressAutoHyphens/>
        <w:ind w:right="-178"/>
        <w:jc w:val="center"/>
        <w:rPr>
          <w:rFonts w:ascii="Times New Roman" w:hAnsi="Times New Roman" w:cs="Times New Roman"/>
          <w:sz w:val="22"/>
          <w:szCs w:val="22"/>
          <w:lang w:eastAsia="ar-SA"/>
        </w:rPr>
      </w:pPr>
    </w:p>
    <w:p w14:paraId="075248C1" w14:textId="77777777" w:rsidR="00C416A2" w:rsidRPr="00D8184E" w:rsidRDefault="00C416A2" w:rsidP="00C416A2">
      <w:pPr>
        <w:suppressAutoHyphens/>
        <w:ind w:right="217"/>
        <w:jc w:val="center"/>
        <w:rPr>
          <w:rFonts w:ascii="Times New Roman" w:hAnsi="Times New Roman" w:cs="Times New Roman"/>
          <w:sz w:val="22"/>
          <w:szCs w:val="22"/>
          <w:lang w:eastAsia="ar-SA"/>
        </w:rPr>
      </w:pPr>
      <w:r w:rsidRPr="00D8184E">
        <w:rPr>
          <w:rFonts w:ascii="Times New Roman" w:hAnsi="Times New Roman" w:cs="Times New Roman"/>
          <w:sz w:val="22"/>
          <w:szCs w:val="22"/>
          <w:lang w:eastAsia="ar-S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BDD9A5" w14:textId="77777777" w:rsidR="00C416A2" w:rsidRPr="00D8184E" w:rsidRDefault="00C416A2" w:rsidP="00C416A2">
      <w:pPr>
        <w:suppressAutoHyphens/>
        <w:ind w:right="-178"/>
        <w:rPr>
          <w:rFonts w:ascii="Times New Roman" w:hAnsi="Times New Roman" w:cs="Times New Roman"/>
          <w:sz w:val="22"/>
          <w:szCs w:val="22"/>
          <w:lang w:eastAsia="ar-SA"/>
        </w:rPr>
      </w:pPr>
    </w:p>
    <w:p w14:paraId="60537E5C" w14:textId="5B9B2FDD" w:rsidR="00C416A2" w:rsidRPr="00D8184E" w:rsidRDefault="00C416A2" w:rsidP="00C416A2">
      <w:pPr>
        <w:suppressAutoHyphens/>
        <w:rPr>
          <w:rFonts w:ascii="Times New Roman" w:hAnsi="Times New Roman" w:cs="Times New Roman"/>
          <w:sz w:val="22"/>
          <w:szCs w:val="22"/>
          <w:lang w:eastAsia="ar-SA"/>
        </w:rPr>
      </w:pPr>
      <w:r w:rsidRPr="00D8184E">
        <w:rPr>
          <w:rFonts w:ascii="Times New Roman" w:hAnsi="Times New Roman" w:cs="Times New Roman"/>
          <w:sz w:val="22"/>
          <w:szCs w:val="22"/>
          <w:lang w:eastAsia="ar-SA"/>
        </w:rPr>
        <w:t>UAB „VAATC“</w:t>
      </w:r>
    </w:p>
    <w:p w14:paraId="21AFC65E" w14:textId="6F59D392" w:rsidR="00C416A2" w:rsidRPr="00D8184E" w:rsidRDefault="00C416A2" w:rsidP="00C416A2">
      <w:pPr>
        <w:tabs>
          <w:tab w:val="center" w:pos="2520"/>
        </w:tabs>
        <w:suppressAutoHyphens/>
        <w:rPr>
          <w:rFonts w:ascii="Times New Roman" w:hAnsi="Times New Roman" w:cs="Times New Roman"/>
          <w:sz w:val="22"/>
          <w:szCs w:val="22"/>
          <w:lang w:eastAsia="ar-SA"/>
        </w:rPr>
      </w:pPr>
    </w:p>
    <w:p w14:paraId="6416768E" w14:textId="77777777" w:rsidR="00C416A2" w:rsidRPr="00D8184E" w:rsidRDefault="00C416A2" w:rsidP="00C416A2">
      <w:pPr>
        <w:tabs>
          <w:tab w:val="center" w:pos="2520"/>
        </w:tabs>
        <w:suppressAutoHyphens/>
        <w:rPr>
          <w:rFonts w:ascii="Times New Roman" w:hAnsi="Times New Roman" w:cs="Times New Roman"/>
          <w:b/>
          <w:sz w:val="22"/>
          <w:szCs w:val="22"/>
          <w:lang w:eastAsia="ar-SA"/>
        </w:rPr>
      </w:pPr>
    </w:p>
    <w:p w14:paraId="320A676F" w14:textId="2EA0C005" w:rsidR="00715F78" w:rsidRPr="00D8184E" w:rsidRDefault="001D7755" w:rsidP="00C416A2">
      <w:pPr>
        <w:pStyle w:val="Heading10"/>
        <w:keepNext/>
        <w:keepLines/>
        <w:spacing w:after="0" w:line="240" w:lineRule="auto"/>
        <w:jc w:val="center"/>
      </w:pPr>
      <w:r w:rsidRPr="00D8184E">
        <w:rPr>
          <w:rStyle w:val="Heading1"/>
          <w:b/>
          <w:bCs/>
        </w:rPr>
        <w:t xml:space="preserve">PASIŪLYMAS </w:t>
      </w:r>
      <w:r w:rsidR="00365DE9" w:rsidRPr="00D8184E">
        <w:rPr>
          <w:rStyle w:val="Heading1"/>
          <w:b/>
          <w:bCs/>
        </w:rPr>
        <w:t xml:space="preserve">DĖL </w:t>
      </w:r>
      <w:r w:rsidR="0065176B" w:rsidRPr="00D8184E">
        <w:t>DRAUDIMO PASLAUG</w:t>
      </w:r>
      <w:r w:rsidR="00947FC4" w:rsidRPr="00D8184E">
        <w:t>Ų</w:t>
      </w:r>
      <w:r w:rsidRPr="00D8184E">
        <w:rPr>
          <w:rStyle w:val="Heading1"/>
          <w:b/>
          <w:bCs/>
        </w:rPr>
        <w:t xml:space="preserve"> PIRKIMO</w:t>
      </w:r>
      <w:bookmarkEnd w:id="0"/>
    </w:p>
    <w:p w14:paraId="0AD73398" w14:textId="77777777" w:rsidR="00C416A2" w:rsidRPr="00D8184E" w:rsidRDefault="00C416A2" w:rsidP="00C416A2">
      <w:pPr>
        <w:shd w:val="clear" w:color="auto" w:fill="FFFFFF"/>
        <w:suppressAutoHyphens/>
        <w:jc w:val="center"/>
        <w:rPr>
          <w:rFonts w:ascii="Times New Roman" w:hAnsi="Times New Roman" w:cs="Times New Roman"/>
          <w:b/>
          <w:bCs/>
          <w:sz w:val="22"/>
          <w:szCs w:val="22"/>
          <w:lang w:eastAsia="ar-SA"/>
        </w:rPr>
      </w:pPr>
      <w:r w:rsidRPr="00D8184E">
        <w:rPr>
          <w:rFonts w:ascii="Times New Roman" w:hAnsi="Times New Roman" w:cs="Times New Roman"/>
          <w:sz w:val="22"/>
          <w:szCs w:val="22"/>
          <w:lang w:eastAsia="ar-SA"/>
        </w:rPr>
        <w:t>____________</w:t>
      </w:r>
      <w:r w:rsidRPr="00D8184E">
        <w:rPr>
          <w:rFonts w:ascii="Times New Roman" w:hAnsi="Times New Roman" w:cs="Times New Roman"/>
          <w:b/>
          <w:bCs/>
          <w:sz w:val="22"/>
          <w:szCs w:val="22"/>
          <w:lang w:eastAsia="ar-SA"/>
        </w:rPr>
        <w:t xml:space="preserve"> </w:t>
      </w:r>
      <w:r w:rsidRPr="00D8184E">
        <w:rPr>
          <w:rFonts w:ascii="Times New Roman" w:hAnsi="Times New Roman" w:cs="Times New Roman"/>
          <w:sz w:val="22"/>
          <w:szCs w:val="22"/>
          <w:lang w:eastAsia="ar-SA"/>
        </w:rPr>
        <w:t>Nr.______</w:t>
      </w:r>
    </w:p>
    <w:p w14:paraId="5C91E2FE" w14:textId="2A436503" w:rsidR="00C416A2" w:rsidRPr="00D8184E" w:rsidRDefault="00C416A2" w:rsidP="00C416A2">
      <w:pPr>
        <w:pStyle w:val="BodyText"/>
        <w:spacing w:after="0"/>
        <w:jc w:val="center"/>
        <w:rPr>
          <w:rStyle w:val="BodyTextChar"/>
        </w:rPr>
      </w:pPr>
      <w:r w:rsidRPr="00D8184E">
        <w:rPr>
          <w:bCs/>
          <w:lang w:eastAsia="ar-SA"/>
        </w:rPr>
        <w:t xml:space="preserve">            (Data</w:t>
      </w:r>
      <w:r w:rsidRPr="00D8184E">
        <w:rPr>
          <w:rStyle w:val="BodyTextChar"/>
        </w:rPr>
        <w:t xml:space="preserve"> </w:t>
      </w:r>
    </w:p>
    <w:p w14:paraId="26DFC280" w14:textId="572B25A4" w:rsidR="00715F78" w:rsidRPr="00D8184E" w:rsidRDefault="001D7755" w:rsidP="00C416A2">
      <w:pPr>
        <w:pStyle w:val="BodyText"/>
        <w:spacing w:after="0"/>
        <w:jc w:val="center"/>
        <w:rPr>
          <w:rStyle w:val="BodyTextChar"/>
        </w:rPr>
      </w:pPr>
      <w:r w:rsidRPr="00D8184E">
        <w:rPr>
          <w:rStyle w:val="BodyTextChar"/>
        </w:rPr>
        <w:t>Vilnius</w:t>
      </w:r>
    </w:p>
    <w:p w14:paraId="2D4FEC81" w14:textId="77777777" w:rsidR="00C416A2" w:rsidRPr="00D8184E" w:rsidRDefault="00C416A2" w:rsidP="00C416A2">
      <w:pPr>
        <w:pStyle w:val="BodyText"/>
        <w:spacing w:after="0"/>
        <w:jc w:val="cente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738"/>
        <w:gridCol w:w="4734"/>
      </w:tblGrid>
      <w:tr w:rsidR="00715F78" w:rsidRPr="00D8184E" w14:paraId="3A4443A3" w14:textId="77777777" w:rsidTr="00663032">
        <w:trPr>
          <w:trHeight w:hRule="exact" w:val="625"/>
          <w:jc w:val="center"/>
        </w:trPr>
        <w:tc>
          <w:tcPr>
            <w:tcW w:w="4738" w:type="dxa"/>
            <w:tcBorders>
              <w:top w:val="single" w:sz="4" w:space="0" w:color="auto"/>
              <w:left w:val="single" w:sz="4" w:space="0" w:color="auto"/>
            </w:tcBorders>
          </w:tcPr>
          <w:p w14:paraId="71356E41" w14:textId="77777777" w:rsidR="00715F78" w:rsidRPr="00D8184E" w:rsidRDefault="001D7755" w:rsidP="00663032">
            <w:pPr>
              <w:pStyle w:val="Other0"/>
              <w:spacing w:line="254" w:lineRule="auto"/>
              <w:jc w:val="left"/>
            </w:pPr>
            <w:r w:rsidRPr="00D8184E">
              <w:rPr>
                <w:rStyle w:val="Other"/>
              </w:rPr>
              <w:t xml:space="preserve">Tiekėjo pavadinimas </w:t>
            </w:r>
            <w:r w:rsidRPr="00D8184E">
              <w:rPr>
                <w:rStyle w:val="Other"/>
                <w:i/>
                <w:iCs/>
              </w:rPr>
              <w:t>/Jeigu dalyvauja ūkio subjektų grupė, surašomi visi dalyvių pavadinimai/</w:t>
            </w:r>
          </w:p>
        </w:tc>
        <w:tc>
          <w:tcPr>
            <w:tcW w:w="4734" w:type="dxa"/>
            <w:tcBorders>
              <w:top w:val="single" w:sz="4" w:space="0" w:color="auto"/>
              <w:left w:val="single" w:sz="4" w:space="0" w:color="auto"/>
              <w:right w:val="single" w:sz="4" w:space="0" w:color="auto"/>
            </w:tcBorders>
          </w:tcPr>
          <w:p w14:paraId="29D3B7F0" w14:textId="6E30E83A" w:rsidR="00715F78" w:rsidRPr="00D8184E" w:rsidRDefault="00715F78">
            <w:pPr>
              <w:pStyle w:val="Other0"/>
              <w:jc w:val="left"/>
            </w:pPr>
          </w:p>
        </w:tc>
      </w:tr>
      <w:tr w:rsidR="00715F78" w:rsidRPr="00D8184E" w14:paraId="614A1906" w14:textId="77777777">
        <w:trPr>
          <w:trHeight w:hRule="exact" w:val="536"/>
          <w:jc w:val="center"/>
        </w:trPr>
        <w:tc>
          <w:tcPr>
            <w:tcW w:w="4738" w:type="dxa"/>
            <w:tcBorders>
              <w:top w:val="single" w:sz="4" w:space="0" w:color="auto"/>
              <w:left w:val="single" w:sz="4" w:space="0" w:color="auto"/>
            </w:tcBorders>
            <w:vAlign w:val="bottom"/>
          </w:tcPr>
          <w:p w14:paraId="67E388B2" w14:textId="77777777" w:rsidR="00715F78" w:rsidRPr="00D8184E" w:rsidRDefault="001D7755">
            <w:pPr>
              <w:pStyle w:val="Other0"/>
              <w:jc w:val="left"/>
            </w:pPr>
            <w:r w:rsidRPr="00D8184E">
              <w:rPr>
                <w:rStyle w:val="Other"/>
              </w:rPr>
              <w:t xml:space="preserve">Tiekėjo adresas </w:t>
            </w:r>
            <w:r w:rsidRPr="00D8184E">
              <w:rPr>
                <w:rStyle w:val="Other"/>
                <w:i/>
                <w:iCs/>
              </w:rPr>
              <w:t>/Jeigu dalyvauja ūkio subjektų grupė, surašomi visi dalyvių adresai/</w:t>
            </w:r>
          </w:p>
        </w:tc>
        <w:tc>
          <w:tcPr>
            <w:tcW w:w="4734" w:type="dxa"/>
            <w:tcBorders>
              <w:top w:val="single" w:sz="4" w:space="0" w:color="auto"/>
              <w:left w:val="single" w:sz="4" w:space="0" w:color="auto"/>
              <w:right w:val="single" w:sz="4" w:space="0" w:color="auto"/>
            </w:tcBorders>
          </w:tcPr>
          <w:p w14:paraId="1F00159E" w14:textId="3C2BA6C6" w:rsidR="00715F78" w:rsidRPr="00D8184E" w:rsidRDefault="00715F78">
            <w:pPr>
              <w:pStyle w:val="Other0"/>
              <w:jc w:val="left"/>
            </w:pPr>
          </w:p>
        </w:tc>
      </w:tr>
      <w:tr w:rsidR="00715F78" w:rsidRPr="00D8184E" w14:paraId="14D313C8" w14:textId="77777777">
        <w:trPr>
          <w:trHeight w:hRule="exact" w:val="540"/>
          <w:jc w:val="center"/>
        </w:trPr>
        <w:tc>
          <w:tcPr>
            <w:tcW w:w="4738" w:type="dxa"/>
            <w:tcBorders>
              <w:top w:val="single" w:sz="4" w:space="0" w:color="auto"/>
              <w:left w:val="single" w:sz="4" w:space="0" w:color="auto"/>
            </w:tcBorders>
            <w:vAlign w:val="bottom"/>
          </w:tcPr>
          <w:p w14:paraId="72AEF815" w14:textId="77777777" w:rsidR="00715F78" w:rsidRPr="00D8184E" w:rsidRDefault="001D7755">
            <w:pPr>
              <w:pStyle w:val="Other0"/>
              <w:spacing w:line="252" w:lineRule="auto"/>
              <w:jc w:val="left"/>
            </w:pPr>
            <w:r w:rsidRPr="00D8184E">
              <w:rPr>
                <w:rStyle w:val="Other"/>
              </w:rPr>
              <w:t>Asmens, pasirašiusio pasiūlymą vardas, pavardė, pareigos</w:t>
            </w:r>
          </w:p>
        </w:tc>
        <w:tc>
          <w:tcPr>
            <w:tcW w:w="4734" w:type="dxa"/>
            <w:tcBorders>
              <w:top w:val="single" w:sz="4" w:space="0" w:color="auto"/>
              <w:left w:val="single" w:sz="4" w:space="0" w:color="auto"/>
              <w:right w:val="single" w:sz="4" w:space="0" w:color="auto"/>
            </w:tcBorders>
            <w:vAlign w:val="bottom"/>
          </w:tcPr>
          <w:p w14:paraId="3D7035F7" w14:textId="71A9DB09" w:rsidR="00715F78" w:rsidRPr="00D8184E" w:rsidRDefault="00715F78">
            <w:pPr>
              <w:pStyle w:val="Other0"/>
              <w:spacing w:line="252" w:lineRule="auto"/>
              <w:jc w:val="left"/>
            </w:pPr>
          </w:p>
        </w:tc>
      </w:tr>
      <w:tr w:rsidR="00715F78" w:rsidRPr="00D8184E" w14:paraId="5D97C741" w14:textId="77777777">
        <w:trPr>
          <w:trHeight w:hRule="exact" w:val="277"/>
          <w:jc w:val="center"/>
        </w:trPr>
        <w:tc>
          <w:tcPr>
            <w:tcW w:w="4738" w:type="dxa"/>
            <w:tcBorders>
              <w:top w:val="single" w:sz="4" w:space="0" w:color="auto"/>
              <w:left w:val="single" w:sz="4" w:space="0" w:color="auto"/>
            </w:tcBorders>
            <w:vAlign w:val="bottom"/>
          </w:tcPr>
          <w:p w14:paraId="00AAAB57" w14:textId="77777777" w:rsidR="00715F78" w:rsidRPr="00D8184E" w:rsidRDefault="001D7755">
            <w:pPr>
              <w:pStyle w:val="Other0"/>
              <w:jc w:val="left"/>
            </w:pPr>
            <w:r w:rsidRPr="00D8184E">
              <w:rPr>
                <w:rStyle w:val="Other"/>
              </w:rPr>
              <w:t>Telefono numeris</w:t>
            </w:r>
          </w:p>
        </w:tc>
        <w:tc>
          <w:tcPr>
            <w:tcW w:w="4734" w:type="dxa"/>
            <w:tcBorders>
              <w:top w:val="single" w:sz="4" w:space="0" w:color="auto"/>
              <w:left w:val="single" w:sz="4" w:space="0" w:color="auto"/>
              <w:right w:val="single" w:sz="4" w:space="0" w:color="auto"/>
            </w:tcBorders>
            <w:vAlign w:val="bottom"/>
          </w:tcPr>
          <w:p w14:paraId="2E7BC741" w14:textId="55D6F2FB" w:rsidR="00715F78" w:rsidRPr="00D8184E" w:rsidRDefault="00715F78">
            <w:pPr>
              <w:pStyle w:val="Other0"/>
              <w:jc w:val="left"/>
            </w:pPr>
          </w:p>
        </w:tc>
      </w:tr>
      <w:tr w:rsidR="00715F78" w:rsidRPr="00D8184E" w14:paraId="5AAF7C6A" w14:textId="77777777">
        <w:trPr>
          <w:trHeight w:hRule="exact" w:val="274"/>
          <w:jc w:val="center"/>
        </w:trPr>
        <w:tc>
          <w:tcPr>
            <w:tcW w:w="4738" w:type="dxa"/>
            <w:tcBorders>
              <w:top w:val="single" w:sz="4" w:space="0" w:color="auto"/>
              <w:left w:val="single" w:sz="4" w:space="0" w:color="auto"/>
            </w:tcBorders>
          </w:tcPr>
          <w:p w14:paraId="22C3E843" w14:textId="77777777" w:rsidR="00715F78" w:rsidRPr="00D8184E" w:rsidRDefault="001D7755">
            <w:pPr>
              <w:pStyle w:val="Other0"/>
              <w:jc w:val="left"/>
            </w:pPr>
            <w:r w:rsidRPr="00D8184E">
              <w:rPr>
                <w:rStyle w:val="Other"/>
              </w:rPr>
              <w:t>Fakso numeris</w:t>
            </w:r>
          </w:p>
        </w:tc>
        <w:tc>
          <w:tcPr>
            <w:tcW w:w="4734" w:type="dxa"/>
            <w:tcBorders>
              <w:top w:val="single" w:sz="4" w:space="0" w:color="auto"/>
              <w:left w:val="single" w:sz="4" w:space="0" w:color="auto"/>
              <w:right w:val="single" w:sz="4" w:space="0" w:color="auto"/>
            </w:tcBorders>
          </w:tcPr>
          <w:p w14:paraId="50B213D4" w14:textId="77777777" w:rsidR="00715F78" w:rsidRPr="00D8184E" w:rsidRDefault="00715F78">
            <w:pPr>
              <w:rPr>
                <w:rFonts w:ascii="Times New Roman" w:hAnsi="Times New Roman" w:cs="Times New Roman"/>
                <w:sz w:val="22"/>
                <w:szCs w:val="22"/>
              </w:rPr>
            </w:pPr>
          </w:p>
        </w:tc>
      </w:tr>
      <w:tr w:rsidR="00715F78" w:rsidRPr="00D8184E" w14:paraId="341F7754" w14:textId="77777777">
        <w:trPr>
          <w:trHeight w:hRule="exact" w:val="295"/>
          <w:jc w:val="center"/>
        </w:trPr>
        <w:tc>
          <w:tcPr>
            <w:tcW w:w="4738" w:type="dxa"/>
            <w:tcBorders>
              <w:top w:val="single" w:sz="4" w:space="0" w:color="auto"/>
              <w:left w:val="single" w:sz="4" w:space="0" w:color="auto"/>
              <w:bottom w:val="single" w:sz="4" w:space="0" w:color="auto"/>
            </w:tcBorders>
            <w:vAlign w:val="bottom"/>
          </w:tcPr>
          <w:p w14:paraId="1944C487" w14:textId="77777777" w:rsidR="00715F78" w:rsidRPr="00D8184E" w:rsidRDefault="001D7755">
            <w:pPr>
              <w:pStyle w:val="Other0"/>
              <w:jc w:val="left"/>
            </w:pPr>
            <w:r w:rsidRPr="00D8184E">
              <w:rPr>
                <w:rStyle w:val="Other"/>
              </w:rPr>
              <w:t>EI. pašto adresas</w:t>
            </w:r>
          </w:p>
        </w:tc>
        <w:tc>
          <w:tcPr>
            <w:tcW w:w="4734" w:type="dxa"/>
            <w:tcBorders>
              <w:top w:val="single" w:sz="4" w:space="0" w:color="auto"/>
              <w:left w:val="single" w:sz="4" w:space="0" w:color="auto"/>
              <w:bottom w:val="single" w:sz="4" w:space="0" w:color="auto"/>
              <w:right w:val="single" w:sz="4" w:space="0" w:color="auto"/>
            </w:tcBorders>
            <w:vAlign w:val="bottom"/>
          </w:tcPr>
          <w:p w14:paraId="7E343699" w14:textId="4BAB7E92" w:rsidR="00715F78" w:rsidRPr="00D8184E" w:rsidRDefault="00715F78">
            <w:pPr>
              <w:pStyle w:val="Other0"/>
              <w:jc w:val="left"/>
            </w:pPr>
          </w:p>
        </w:tc>
      </w:tr>
    </w:tbl>
    <w:p w14:paraId="3631B326" w14:textId="77777777" w:rsidR="00715F78" w:rsidRPr="00D8184E" w:rsidRDefault="00715F78">
      <w:pPr>
        <w:spacing w:after="259" w:line="1" w:lineRule="exact"/>
        <w:rPr>
          <w:rFonts w:ascii="Times New Roman" w:hAnsi="Times New Roman" w:cs="Times New Roman"/>
          <w:sz w:val="22"/>
          <w:szCs w:val="22"/>
        </w:rPr>
      </w:pPr>
    </w:p>
    <w:p w14:paraId="2BB28648" w14:textId="77777777" w:rsidR="00715F78" w:rsidRPr="00D8184E" w:rsidRDefault="00715F78">
      <w:pPr>
        <w:spacing w:line="1" w:lineRule="exact"/>
        <w:rPr>
          <w:rFonts w:ascii="Times New Roman" w:hAnsi="Times New Roman" w:cs="Times New Roman"/>
          <w:sz w:val="22"/>
          <w:szCs w:val="22"/>
        </w:rPr>
      </w:pPr>
    </w:p>
    <w:p w14:paraId="7AD64AF3" w14:textId="77777777" w:rsidR="00715F78" w:rsidRPr="00D8184E" w:rsidRDefault="001D7755">
      <w:pPr>
        <w:pStyle w:val="Tablecaption0"/>
        <w:ind w:left="72"/>
      </w:pPr>
      <w:r w:rsidRPr="00D8184E">
        <w:rPr>
          <w:rStyle w:val="Tablecaption"/>
          <w:i/>
          <w:iCs/>
          <w:u w:val="single"/>
        </w:rPr>
        <w:t>/Pastaba. Pildoma, j ei žinomas ketinamas pasitelkti subtiekėjas (-ai)/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853"/>
        <w:gridCol w:w="4594"/>
      </w:tblGrid>
      <w:tr w:rsidR="00715F78" w:rsidRPr="00D8184E" w14:paraId="7F939A84" w14:textId="77777777">
        <w:trPr>
          <w:trHeight w:hRule="exact" w:val="292"/>
          <w:jc w:val="center"/>
        </w:trPr>
        <w:tc>
          <w:tcPr>
            <w:tcW w:w="4853" w:type="dxa"/>
            <w:tcBorders>
              <w:top w:val="single" w:sz="4" w:space="0" w:color="auto"/>
              <w:left w:val="single" w:sz="4" w:space="0" w:color="auto"/>
            </w:tcBorders>
            <w:vAlign w:val="bottom"/>
          </w:tcPr>
          <w:p w14:paraId="0A064178" w14:textId="77777777" w:rsidR="00715F78" w:rsidRPr="00D8184E" w:rsidRDefault="001D7755">
            <w:pPr>
              <w:pStyle w:val="Other0"/>
              <w:jc w:val="left"/>
            </w:pPr>
            <w:r w:rsidRPr="00D8184E">
              <w:rPr>
                <w:rStyle w:val="Other"/>
              </w:rPr>
              <w:t>Subtiekėjo (-ų) pavadinimas (-ai)</w:t>
            </w:r>
          </w:p>
        </w:tc>
        <w:tc>
          <w:tcPr>
            <w:tcW w:w="4594" w:type="dxa"/>
            <w:tcBorders>
              <w:top w:val="single" w:sz="4" w:space="0" w:color="auto"/>
              <w:left w:val="single" w:sz="4" w:space="0" w:color="auto"/>
              <w:right w:val="single" w:sz="4" w:space="0" w:color="auto"/>
            </w:tcBorders>
          </w:tcPr>
          <w:p w14:paraId="2D0A4F5E" w14:textId="77777777" w:rsidR="00715F78" w:rsidRPr="00D8184E" w:rsidRDefault="00715F78">
            <w:pPr>
              <w:rPr>
                <w:rFonts w:ascii="Times New Roman" w:hAnsi="Times New Roman" w:cs="Times New Roman"/>
                <w:sz w:val="22"/>
                <w:szCs w:val="22"/>
              </w:rPr>
            </w:pPr>
          </w:p>
        </w:tc>
      </w:tr>
      <w:tr w:rsidR="00715F78" w:rsidRPr="00D8184E" w14:paraId="693F8B7F" w14:textId="77777777">
        <w:trPr>
          <w:trHeight w:hRule="exact" w:val="274"/>
          <w:jc w:val="center"/>
        </w:trPr>
        <w:tc>
          <w:tcPr>
            <w:tcW w:w="4853" w:type="dxa"/>
            <w:tcBorders>
              <w:top w:val="single" w:sz="4" w:space="0" w:color="auto"/>
              <w:left w:val="single" w:sz="4" w:space="0" w:color="auto"/>
            </w:tcBorders>
            <w:vAlign w:val="bottom"/>
          </w:tcPr>
          <w:p w14:paraId="5C9BC432" w14:textId="77777777" w:rsidR="00715F78" w:rsidRPr="00D8184E" w:rsidRDefault="001D7755">
            <w:pPr>
              <w:pStyle w:val="Other0"/>
              <w:jc w:val="left"/>
            </w:pPr>
            <w:r w:rsidRPr="00D8184E">
              <w:rPr>
                <w:rStyle w:val="Other"/>
              </w:rPr>
              <w:t>Subtiekėjo (-ų) (-ų) adresas (-ai)</w:t>
            </w:r>
          </w:p>
        </w:tc>
        <w:tc>
          <w:tcPr>
            <w:tcW w:w="4594" w:type="dxa"/>
            <w:tcBorders>
              <w:top w:val="single" w:sz="4" w:space="0" w:color="auto"/>
              <w:left w:val="single" w:sz="4" w:space="0" w:color="auto"/>
              <w:right w:val="single" w:sz="4" w:space="0" w:color="auto"/>
            </w:tcBorders>
          </w:tcPr>
          <w:p w14:paraId="5EC290F2" w14:textId="77777777" w:rsidR="00715F78" w:rsidRPr="00D8184E" w:rsidRDefault="00715F78">
            <w:pPr>
              <w:rPr>
                <w:rFonts w:ascii="Times New Roman" w:hAnsi="Times New Roman" w:cs="Times New Roman"/>
                <w:sz w:val="22"/>
                <w:szCs w:val="22"/>
              </w:rPr>
            </w:pPr>
          </w:p>
        </w:tc>
      </w:tr>
      <w:tr w:rsidR="00715F78" w:rsidRPr="00D8184E" w14:paraId="119488DF" w14:textId="77777777">
        <w:trPr>
          <w:trHeight w:hRule="exact" w:val="562"/>
          <w:jc w:val="center"/>
        </w:trPr>
        <w:tc>
          <w:tcPr>
            <w:tcW w:w="4853" w:type="dxa"/>
            <w:tcBorders>
              <w:top w:val="single" w:sz="4" w:space="0" w:color="auto"/>
              <w:left w:val="single" w:sz="4" w:space="0" w:color="auto"/>
              <w:bottom w:val="single" w:sz="4" w:space="0" w:color="auto"/>
            </w:tcBorders>
            <w:vAlign w:val="bottom"/>
          </w:tcPr>
          <w:p w14:paraId="45D78371" w14:textId="77777777" w:rsidR="00715F78" w:rsidRPr="00D8184E" w:rsidRDefault="001D7755">
            <w:pPr>
              <w:pStyle w:val="Other0"/>
              <w:spacing w:line="257" w:lineRule="auto"/>
              <w:jc w:val="left"/>
            </w:pPr>
            <w:r w:rsidRPr="00D8184E">
              <w:rPr>
                <w:rStyle w:val="Other"/>
              </w:rPr>
              <w:t>Subtiekėjo (-ų) tenkančių įsipareigojimų dalies aprašymas</w:t>
            </w:r>
          </w:p>
        </w:tc>
        <w:tc>
          <w:tcPr>
            <w:tcW w:w="4594" w:type="dxa"/>
            <w:tcBorders>
              <w:top w:val="single" w:sz="4" w:space="0" w:color="auto"/>
              <w:left w:val="single" w:sz="4" w:space="0" w:color="auto"/>
              <w:bottom w:val="single" w:sz="4" w:space="0" w:color="auto"/>
              <w:right w:val="single" w:sz="4" w:space="0" w:color="auto"/>
            </w:tcBorders>
          </w:tcPr>
          <w:p w14:paraId="77DA6D00" w14:textId="77777777" w:rsidR="00715F78" w:rsidRPr="00D8184E" w:rsidRDefault="00715F78">
            <w:pPr>
              <w:rPr>
                <w:rFonts w:ascii="Times New Roman" w:hAnsi="Times New Roman" w:cs="Times New Roman"/>
                <w:sz w:val="22"/>
                <w:szCs w:val="22"/>
              </w:rPr>
            </w:pPr>
          </w:p>
        </w:tc>
      </w:tr>
    </w:tbl>
    <w:p w14:paraId="0A538DD6" w14:textId="77777777" w:rsidR="00715F78" w:rsidRPr="00D8184E" w:rsidRDefault="00715F78">
      <w:pPr>
        <w:spacing w:after="259" w:line="1" w:lineRule="exact"/>
        <w:rPr>
          <w:rFonts w:ascii="Times New Roman" w:hAnsi="Times New Roman" w:cs="Times New Roman"/>
          <w:sz w:val="22"/>
          <w:szCs w:val="22"/>
        </w:rPr>
      </w:pPr>
    </w:p>
    <w:p w14:paraId="1AEAF74E" w14:textId="56A989F6" w:rsidR="00715F78" w:rsidRPr="00D8184E" w:rsidRDefault="001D7755" w:rsidP="00663032">
      <w:pPr>
        <w:pStyle w:val="BodyText"/>
        <w:numPr>
          <w:ilvl w:val="0"/>
          <w:numId w:val="1"/>
        </w:numPr>
        <w:tabs>
          <w:tab w:val="left" w:pos="473"/>
        </w:tabs>
        <w:spacing w:after="0"/>
        <w:ind w:firstLine="140"/>
      </w:pPr>
      <w:r w:rsidRPr="00D8184E">
        <w:rPr>
          <w:rStyle w:val="BodyTextChar"/>
        </w:rPr>
        <w:t>Šiuo pasiūlymu pažymime, kad sutinkame su visomis pirkimo sąlygomis, nustatytomis:</w:t>
      </w:r>
    </w:p>
    <w:p w14:paraId="431E37EA" w14:textId="77777777" w:rsidR="00715F78" w:rsidRPr="00D8184E" w:rsidRDefault="001D7755">
      <w:pPr>
        <w:pStyle w:val="BodyText"/>
        <w:numPr>
          <w:ilvl w:val="0"/>
          <w:numId w:val="2"/>
        </w:numPr>
        <w:tabs>
          <w:tab w:val="left" w:pos="520"/>
        </w:tabs>
        <w:spacing w:after="0"/>
        <w:ind w:firstLine="140"/>
      </w:pPr>
      <w:r w:rsidRPr="00D8184E">
        <w:rPr>
          <w:rStyle w:val="BodyTextChar"/>
        </w:rPr>
        <w:t>pirkimo sąlygose;</w:t>
      </w:r>
    </w:p>
    <w:p w14:paraId="7953D7E8" w14:textId="77777777" w:rsidR="00715F78" w:rsidRPr="00D8184E" w:rsidRDefault="001D7755">
      <w:pPr>
        <w:pStyle w:val="BodyText"/>
        <w:numPr>
          <w:ilvl w:val="0"/>
          <w:numId w:val="2"/>
        </w:numPr>
        <w:tabs>
          <w:tab w:val="left" w:pos="516"/>
        </w:tabs>
        <w:ind w:firstLine="140"/>
      </w:pPr>
      <w:r w:rsidRPr="00D8184E">
        <w:rPr>
          <w:rStyle w:val="BodyTextChar"/>
        </w:rPr>
        <w:t>kituose pirkimo dokumentuose (jų paaiškinimuose, papildymuose).</w:t>
      </w:r>
    </w:p>
    <w:p w14:paraId="208EDF90" w14:textId="5E93B1B6" w:rsidR="00715F78" w:rsidRPr="00D8184E" w:rsidRDefault="001D7755">
      <w:pPr>
        <w:pStyle w:val="BodyText"/>
        <w:numPr>
          <w:ilvl w:val="0"/>
          <w:numId w:val="1"/>
        </w:numPr>
        <w:tabs>
          <w:tab w:val="left" w:pos="495"/>
        </w:tabs>
        <w:ind w:firstLine="140"/>
      </w:pPr>
      <w:r w:rsidRPr="00D8184E">
        <w:rPr>
          <w:rStyle w:val="BodyTextChar"/>
        </w:rPr>
        <w:t>Mes siūlome</w:t>
      </w:r>
      <w:r w:rsidR="003B5958" w:rsidRPr="00D8184E">
        <w:rPr>
          <w:rStyle w:val="BodyTextChar"/>
        </w:rPr>
        <w:t>:</w:t>
      </w:r>
    </w:p>
    <w:p w14:paraId="409E6EAA" w14:textId="77777777" w:rsidR="00876CF4" w:rsidRPr="00D8184E" w:rsidRDefault="00876CF4" w:rsidP="00535950">
      <w:pPr>
        <w:pStyle w:val="Other0"/>
        <w:spacing w:line="252" w:lineRule="auto"/>
        <w:jc w:val="left"/>
        <w:rPr>
          <w:rStyle w:val="Tablecaption"/>
        </w:rPr>
      </w:pPr>
    </w:p>
    <w:p w14:paraId="6FCDEF4D" w14:textId="5B867A6C" w:rsidR="00876CF4" w:rsidRPr="00D8184E" w:rsidRDefault="00876CF4" w:rsidP="00535950">
      <w:pPr>
        <w:pStyle w:val="Other0"/>
        <w:spacing w:line="252" w:lineRule="auto"/>
        <w:jc w:val="left"/>
      </w:pPr>
      <w:r w:rsidRPr="00D8184E">
        <w:rPr>
          <w:rStyle w:val="Tablecaption"/>
        </w:rPr>
        <w:t xml:space="preserve">  </w:t>
      </w:r>
      <w:r w:rsidRPr="00D8184E">
        <w:rPr>
          <w:rStyle w:val="Tablecaption"/>
          <w:lang w:val="en-US"/>
        </w:rPr>
        <w:t xml:space="preserve">1 </w:t>
      </w:r>
      <w:proofErr w:type="spellStart"/>
      <w:r w:rsidRPr="00D8184E">
        <w:rPr>
          <w:rStyle w:val="Tablecaption"/>
          <w:lang w:val="en-US"/>
        </w:rPr>
        <w:t>lentel</w:t>
      </w:r>
      <w:proofErr w:type="spellEnd"/>
      <w:r w:rsidRPr="00D8184E">
        <w:rPr>
          <w:rStyle w:val="Tablecaption"/>
        </w:rPr>
        <w:t>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4111"/>
      </w:tblGrid>
      <w:tr w:rsidR="00535950" w:rsidRPr="00D8184E" w14:paraId="4FE3172B" w14:textId="77777777" w:rsidTr="00535950">
        <w:trPr>
          <w:trHeight w:val="796"/>
        </w:trPr>
        <w:tc>
          <w:tcPr>
            <w:tcW w:w="596" w:type="dxa"/>
            <w:tcBorders>
              <w:top w:val="single" w:sz="4" w:space="0" w:color="auto"/>
              <w:left w:val="single" w:sz="4" w:space="0" w:color="auto"/>
              <w:bottom w:val="single" w:sz="4" w:space="0" w:color="auto"/>
              <w:right w:val="single" w:sz="4" w:space="0" w:color="auto"/>
            </w:tcBorders>
          </w:tcPr>
          <w:p w14:paraId="41BD36C5" w14:textId="77777777" w:rsidR="00535950" w:rsidRPr="00D8184E" w:rsidRDefault="00535950" w:rsidP="00535950">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Eil. Nr.</w:t>
            </w:r>
          </w:p>
        </w:tc>
        <w:tc>
          <w:tcPr>
            <w:tcW w:w="4961" w:type="dxa"/>
            <w:tcBorders>
              <w:top w:val="single" w:sz="4" w:space="0" w:color="auto"/>
              <w:left w:val="single" w:sz="4" w:space="0" w:color="auto"/>
              <w:bottom w:val="single" w:sz="4" w:space="0" w:color="auto"/>
              <w:right w:val="single" w:sz="4" w:space="0" w:color="auto"/>
            </w:tcBorders>
          </w:tcPr>
          <w:p w14:paraId="12EAFC49" w14:textId="77777777" w:rsidR="00535950" w:rsidRPr="00D8184E" w:rsidRDefault="00535950" w:rsidP="00535950">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pacing w:val="-4"/>
                <w:sz w:val="22"/>
                <w:szCs w:val="22"/>
                <w:lang w:bidi="ar-SA"/>
              </w:rPr>
              <w:t xml:space="preserve">Paslaugų </w:t>
            </w:r>
            <w:r w:rsidRPr="00D8184E">
              <w:rPr>
                <w:rFonts w:ascii="Times New Roman" w:eastAsia="Calibri" w:hAnsi="Times New Roman" w:cs="Times New Roman"/>
                <w:color w:val="auto"/>
                <w:sz w:val="22"/>
                <w:szCs w:val="22"/>
                <w:lang w:bidi="ar-SA"/>
              </w:rPr>
              <w:t>pavadinimas</w:t>
            </w:r>
          </w:p>
        </w:tc>
        <w:tc>
          <w:tcPr>
            <w:tcW w:w="4111" w:type="dxa"/>
            <w:tcBorders>
              <w:top w:val="single" w:sz="4" w:space="0" w:color="auto"/>
              <w:left w:val="single" w:sz="4" w:space="0" w:color="auto"/>
              <w:bottom w:val="single" w:sz="4" w:space="0" w:color="auto"/>
              <w:right w:val="single" w:sz="4" w:space="0" w:color="auto"/>
            </w:tcBorders>
          </w:tcPr>
          <w:p w14:paraId="5BDD3264" w14:textId="77777777" w:rsidR="00535950" w:rsidRPr="00D8184E" w:rsidRDefault="00535950" w:rsidP="00535950">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Kaina Eur be PVM</w:t>
            </w:r>
          </w:p>
        </w:tc>
      </w:tr>
      <w:tr w:rsidR="00535950" w:rsidRPr="00D8184E" w14:paraId="437B0516" w14:textId="77777777" w:rsidTr="00535950">
        <w:trPr>
          <w:trHeight w:val="434"/>
        </w:trPr>
        <w:tc>
          <w:tcPr>
            <w:tcW w:w="596" w:type="dxa"/>
            <w:tcBorders>
              <w:top w:val="single" w:sz="4" w:space="0" w:color="auto"/>
              <w:left w:val="single" w:sz="4" w:space="0" w:color="auto"/>
              <w:bottom w:val="single" w:sz="4" w:space="0" w:color="auto"/>
              <w:right w:val="single" w:sz="4" w:space="0" w:color="auto"/>
            </w:tcBorders>
          </w:tcPr>
          <w:p w14:paraId="55FCBB97" w14:textId="77777777" w:rsidR="00535950" w:rsidRPr="00D8184E" w:rsidRDefault="00535950" w:rsidP="00535950">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1.</w:t>
            </w:r>
          </w:p>
        </w:tc>
        <w:tc>
          <w:tcPr>
            <w:tcW w:w="4961" w:type="dxa"/>
            <w:tcBorders>
              <w:top w:val="single" w:sz="4" w:space="0" w:color="auto"/>
              <w:left w:val="single" w:sz="4" w:space="0" w:color="auto"/>
              <w:bottom w:val="single" w:sz="4" w:space="0" w:color="auto"/>
              <w:right w:val="single" w:sz="4" w:space="0" w:color="auto"/>
            </w:tcBorders>
          </w:tcPr>
          <w:p w14:paraId="3AC933A5" w14:textId="343F0D32" w:rsidR="00F822FB" w:rsidRPr="00D8184E" w:rsidRDefault="00AF300F" w:rsidP="00F822FB">
            <w:pPr>
              <w:autoSpaceDE w:val="0"/>
              <w:autoSpaceDN w:val="0"/>
              <w:adjustRightInd w:val="0"/>
              <w:rPr>
                <w:rFonts w:ascii="Times New Roman" w:hAnsi="Times New Roman" w:cs="Times New Roman"/>
                <w:bCs/>
                <w:color w:val="auto"/>
                <w:sz w:val="22"/>
                <w:szCs w:val="22"/>
              </w:rPr>
            </w:pPr>
            <w:r w:rsidRPr="00D8184E">
              <w:rPr>
                <w:rFonts w:ascii="Times New Roman" w:hAnsi="Times New Roman" w:cs="Times New Roman"/>
                <w:bCs/>
                <w:sz w:val="22"/>
                <w:szCs w:val="22"/>
              </w:rPr>
              <w:t xml:space="preserve">I pirkimo dalis </w:t>
            </w:r>
            <w:r w:rsidR="00F822FB" w:rsidRPr="00D8184E">
              <w:rPr>
                <w:rFonts w:ascii="Times New Roman" w:hAnsi="Times New Roman" w:cs="Times New Roman"/>
                <w:bCs/>
                <w:sz w:val="22"/>
                <w:szCs w:val="22"/>
              </w:rPr>
              <w:t>Transporto priemonių privalomasis civilinės atsakomybės ir kasko draudimas</w:t>
            </w:r>
          </w:p>
          <w:p w14:paraId="5BB56A11" w14:textId="78CBBAC6" w:rsidR="00535950" w:rsidRPr="00D8184E" w:rsidRDefault="00535950" w:rsidP="00535950">
            <w:pPr>
              <w:widowControl/>
              <w:autoSpaceDN w:val="0"/>
              <w:rPr>
                <w:rFonts w:ascii="Times New Roman" w:eastAsia="Calibri" w:hAnsi="Times New Roman" w:cs="Times New Roman"/>
                <w:bCs/>
                <w:color w:val="auto"/>
                <w:spacing w:val="-4"/>
                <w:sz w:val="22"/>
                <w:szCs w:val="22"/>
                <w:lang w:bidi="ar-SA"/>
              </w:rPr>
            </w:pPr>
          </w:p>
        </w:tc>
        <w:tc>
          <w:tcPr>
            <w:tcW w:w="4111" w:type="dxa"/>
            <w:tcBorders>
              <w:top w:val="single" w:sz="4" w:space="0" w:color="auto"/>
              <w:left w:val="single" w:sz="4" w:space="0" w:color="auto"/>
              <w:bottom w:val="single" w:sz="4" w:space="0" w:color="auto"/>
              <w:right w:val="single" w:sz="4" w:space="0" w:color="auto"/>
            </w:tcBorders>
          </w:tcPr>
          <w:p w14:paraId="59B302B0" w14:textId="77777777" w:rsidR="00535950" w:rsidRPr="00D8184E" w:rsidRDefault="00535950" w:rsidP="00535950">
            <w:pPr>
              <w:widowControl/>
              <w:autoSpaceDN w:val="0"/>
              <w:rPr>
                <w:rFonts w:ascii="Times New Roman" w:eastAsia="Calibri" w:hAnsi="Times New Roman" w:cs="Times New Roman"/>
                <w:color w:val="auto"/>
                <w:sz w:val="22"/>
                <w:szCs w:val="22"/>
                <w:lang w:bidi="ar-SA"/>
              </w:rPr>
            </w:pPr>
          </w:p>
        </w:tc>
      </w:tr>
    </w:tbl>
    <w:p w14:paraId="74903946" w14:textId="7520D4F6" w:rsidR="003B5958" w:rsidRPr="00D8184E" w:rsidRDefault="003B5958" w:rsidP="00535950">
      <w:pPr>
        <w:pStyle w:val="Other0"/>
        <w:spacing w:line="252" w:lineRule="auto"/>
        <w:jc w:val="left"/>
      </w:pPr>
    </w:p>
    <w:p w14:paraId="240D291E" w14:textId="0FE53F35" w:rsidR="00AF300F" w:rsidRPr="00D8184E" w:rsidRDefault="00642744" w:rsidP="00535950">
      <w:pPr>
        <w:pStyle w:val="Other0"/>
        <w:spacing w:line="252" w:lineRule="auto"/>
        <w:jc w:val="left"/>
      </w:pPr>
      <w:r w:rsidRPr="00D8184E">
        <w:rPr>
          <w:rStyle w:val="Tablecaption"/>
        </w:rPr>
        <w:t xml:space="preserve"> 2</w:t>
      </w:r>
      <w:r w:rsidRPr="00D8184E">
        <w:rPr>
          <w:rStyle w:val="Tablecaption"/>
          <w:lang w:val="en-US"/>
        </w:rPr>
        <w:t xml:space="preserve"> </w:t>
      </w:r>
      <w:proofErr w:type="spellStart"/>
      <w:r w:rsidRPr="00D8184E">
        <w:rPr>
          <w:rStyle w:val="Tablecaption"/>
          <w:lang w:val="en-US"/>
        </w:rPr>
        <w:t>lentel</w:t>
      </w:r>
      <w:proofErr w:type="spellEnd"/>
      <w:r w:rsidRPr="00D8184E">
        <w:rPr>
          <w:rStyle w:val="Tablecaption"/>
        </w:rPr>
        <w:t>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4111"/>
      </w:tblGrid>
      <w:tr w:rsidR="00AF300F" w:rsidRPr="00D8184E" w14:paraId="1A2F4683" w14:textId="77777777" w:rsidTr="00E9377B">
        <w:trPr>
          <w:trHeight w:val="796"/>
        </w:trPr>
        <w:tc>
          <w:tcPr>
            <w:tcW w:w="596" w:type="dxa"/>
            <w:tcBorders>
              <w:top w:val="single" w:sz="4" w:space="0" w:color="auto"/>
              <w:left w:val="single" w:sz="4" w:space="0" w:color="auto"/>
              <w:bottom w:val="single" w:sz="4" w:space="0" w:color="auto"/>
              <w:right w:val="single" w:sz="4" w:space="0" w:color="auto"/>
            </w:tcBorders>
          </w:tcPr>
          <w:p w14:paraId="7C6AD3CB"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Eil. Nr.</w:t>
            </w:r>
          </w:p>
        </w:tc>
        <w:tc>
          <w:tcPr>
            <w:tcW w:w="4961" w:type="dxa"/>
            <w:tcBorders>
              <w:top w:val="single" w:sz="4" w:space="0" w:color="auto"/>
              <w:left w:val="single" w:sz="4" w:space="0" w:color="auto"/>
              <w:bottom w:val="single" w:sz="4" w:space="0" w:color="auto"/>
              <w:right w:val="single" w:sz="4" w:space="0" w:color="auto"/>
            </w:tcBorders>
          </w:tcPr>
          <w:p w14:paraId="294BFFB2"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pacing w:val="-4"/>
                <w:sz w:val="22"/>
                <w:szCs w:val="22"/>
                <w:lang w:bidi="ar-SA"/>
              </w:rPr>
              <w:t xml:space="preserve">Paslaugų </w:t>
            </w:r>
            <w:r w:rsidRPr="00D8184E">
              <w:rPr>
                <w:rFonts w:ascii="Times New Roman" w:eastAsia="Calibri" w:hAnsi="Times New Roman" w:cs="Times New Roman"/>
                <w:color w:val="auto"/>
                <w:sz w:val="22"/>
                <w:szCs w:val="22"/>
                <w:lang w:bidi="ar-SA"/>
              </w:rPr>
              <w:t>pavadinimas</w:t>
            </w:r>
          </w:p>
        </w:tc>
        <w:tc>
          <w:tcPr>
            <w:tcW w:w="4111" w:type="dxa"/>
            <w:tcBorders>
              <w:top w:val="single" w:sz="4" w:space="0" w:color="auto"/>
              <w:left w:val="single" w:sz="4" w:space="0" w:color="auto"/>
              <w:bottom w:val="single" w:sz="4" w:space="0" w:color="auto"/>
              <w:right w:val="single" w:sz="4" w:space="0" w:color="auto"/>
            </w:tcBorders>
          </w:tcPr>
          <w:p w14:paraId="639D0755"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Kaina Eur be PVM</w:t>
            </w:r>
          </w:p>
        </w:tc>
      </w:tr>
      <w:tr w:rsidR="00AF300F" w:rsidRPr="00D8184E" w14:paraId="07662C94" w14:textId="77777777" w:rsidTr="00E9377B">
        <w:trPr>
          <w:trHeight w:val="293"/>
        </w:trPr>
        <w:tc>
          <w:tcPr>
            <w:tcW w:w="596" w:type="dxa"/>
            <w:tcBorders>
              <w:top w:val="single" w:sz="4" w:space="0" w:color="auto"/>
              <w:left w:val="single" w:sz="4" w:space="0" w:color="auto"/>
              <w:bottom w:val="single" w:sz="4" w:space="0" w:color="auto"/>
              <w:right w:val="single" w:sz="4" w:space="0" w:color="auto"/>
            </w:tcBorders>
          </w:tcPr>
          <w:p w14:paraId="297DC8F2"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2.</w:t>
            </w:r>
          </w:p>
        </w:tc>
        <w:tc>
          <w:tcPr>
            <w:tcW w:w="4961" w:type="dxa"/>
            <w:tcBorders>
              <w:top w:val="single" w:sz="4" w:space="0" w:color="auto"/>
              <w:left w:val="single" w:sz="4" w:space="0" w:color="auto"/>
              <w:bottom w:val="single" w:sz="4" w:space="0" w:color="auto"/>
              <w:right w:val="single" w:sz="4" w:space="0" w:color="auto"/>
            </w:tcBorders>
          </w:tcPr>
          <w:p w14:paraId="5992BE69" w14:textId="77777777" w:rsidR="00AF300F" w:rsidRPr="00D8184E" w:rsidRDefault="00AF300F" w:rsidP="00E9377B">
            <w:pPr>
              <w:pStyle w:val="NoSpacing"/>
              <w:spacing w:line="276" w:lineRule="auto"/>
              <w:rPr>
                <w:bCs/>
                <w:sz w:val="22"/>
              </w:rPr>
            </w:pPr>
            <w:r w:rsidRPr="00D8184E">
              <w:rPr>
                <w:bCs/>
                <w:sz w:val="22"/>
              </w:rPr>
              <w:t>II pirkimo dalis Specializuotos technikos kasko draudimas</w:t>
            </w:r>
          </w:p>
          <w:p w14:paraId="6D9F9B75" w14:textId="77777777" w:rsidR="00AF300F" w:rsidRPr="00D8184E" w:rsidRDefault="00AF300F" w:rsidP="00E9377B">
            <w:pPr>
              <w:widowControl/>
              <w:autoSpaceDN w:val="0"/>
              <w:rPr>
                <w:rFonts w:ascii="Times New Roman" w:eastAsia="Times New Roman" w:hAnsi="Times New Roman" w:cs="Times New Roman"/>
                <w:bCs/>
                <w:color w:val="auto"/>
                <w:sz w:val="22"/>
                <w:szCs w:val="22"/>
                <w:lang w:bidi="ar-SA"/>
              </w:rPr>
            </w:pPr>
          </w:p>
        </w:tc>
        <w:tc>
          <w:tcPr>
            <w:tcW w:w="4111" w:type="dxa"/>
            <w:tcBorders>
              <w:top w:val="single" w:sz="4" w:space="0" w:color="auto"/>
              <w:left w:val="single" w:sz="4" w:space="0" w:color="auto"/>
              <w:bottom w:val="single" w:sz="4" w:space="0" w:color="auto"/>
              <w:right w:val="single" w:sz="4" w:space="0" w:color="auto"/>
            </w:tcBorders>
          </w:tcPr>
          <w:p w14:paraId="1F1BC520"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p>
        </w:tc>
      </w:tr>
    </w:tbl>
    <w:p w14:paraId="1CAAF52B" w14:textId="77777777" w:rsidR="00AF300F" w:rsidRPr="00D8184E" w:rsidRDefault="00AF300F" w:rsidP="00535950">
      <w:pPr>
        <w:pStyle w:val="Other0"/>
        <w:spacing w:line="252" w:lineRule="auto"/>
        <w:jc w:val="left"/>
      </w:pPr>
    </w:p>
    <w:p w14:paraId="6BD44B65" w14:textId="77777777" w:rsidR="000A0F4B" w:rsidRPr="00D8184E" w:rsidRDefault="000A0F4B">
      <w:pPr>
        <w:pStyle w:val="BodyText"/>
        <w:spacing w:after="0"/>
        <w:rPr>
          <w:rStyle w:val="BodyTextChar"/>
        </w:rPr>
      </w:pPr>
    </w:p>
    <w:p w14:paraId="20933A63" w14:textId="77777777" w:rsidR="007A7580" w:rsidRPr="00D8184E" w:rsidRDefault="007A7580">
      <w:pPr>
        <w:pStyle w:val="BodyText"/>
        <w:spacing w:after="0"/>
        <w:rPr>
          <w:rStyle w:val="BodyTextChar"/>
        </w:rPr>
      </w:pPr>
    </w:p>
    <w:p w14:paraId="7B863749" w14:textId="3F93F06D" w:rsidR="00AF300F" w:rsidRPr="00D8184E" w:rsidRDefault="00642744" w:rsidP="00AF300F">
      <w:pPr>
        <w:pStyle w:val="Other0"/>
        <w:spacing w:line="252" w:lineRule="auto"/>
        <w:jc w:val="left"/>
      </w:pPr>
      <w:r w:rsidRPr="00D8184E">
        <w:rPr>
          <w:rStyle w:val="Tablecaption"/>
          <w:lang w:val="en-US"/>
        </w:rPr>
        <w:lastRenderedPageBreak/>
        <w:t xml:space="preserve">  3 </w:t>
      </w:r>
      <w:proofErr w:type="spellStart"/>
      <w:r w:rsidR="00AF300F" w:rsidRPr="00D8184E">
        <w:rPr>
          <w:rStyle w:val="Tablecaption"/>
          <w:lang w:val="en-US"/>
        </w:rPr>
        <w:t>lentel</w:t>
      </w:r>
      <w:proofErr w:type="spellEnd"/>
      <w:r w:rsidR="00AF300F" w:rsidRPr="00D8184E">
        <w:rPr>
          <w:rStyle w:val="Tablecaption"/>
        </w:rPr>
        <w:t>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4111"/>
      </w:tblGrid>
      <w:tr w:rsidR="00AF300F" w:rsidRPr="00D8184E" w14:paraId="130D9446" w14:textId="77777777" w:rsidTr="00E9377B">
        <w:trPr>
          <w:trHeight w:val="796"/>
        </w:trPr>
        <w:tc>
          <w:tcPr>
            <w:tcW w:w="596" w:type="dxa"/>
            <w:tcBorders>
              <w:top w:val="single" w:sz="4" w:space="0" w:color="auto"/>
              <w:left w:val="single" w:sz="4" w:space="0" w:color="auto"/>
              <w:bottom w:val="single" w:sz="4" w:space="0" w:color="auto"/>
              <w:right w:val="single" w:sz="4" w:space="0" w:color="auto"/>
            </w:tcBorders>
          </w:tcPr>
          <w:p w14:paraId="6703F037"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Eil. Nr.</w:t>
            </w:r>
          </w:p>
        </w:tc>
        <w:tc>
          <w:tcPr>
            <w:tcW w:w="4961" w:type="dxa"/>
            <w:tcBorders>
              <w:top w:val="single" w:sz="4" w:space="0" w:color="auto"/>
              <w:left w:val="single" w:sz="4" w:space="0" w:color="auto"/>
              <w:bottom w:val="single" w:sz="4" w:space="0" w:color="auto"/>
              <w:right w:val="single" w:sz="4" w:space="0" w:color="auto"/>
            </w:tcBorders>
          </w:tcPr>
          <w:p w14:paraId="1D236232"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pacing w:val="-4"/>
                <w:sz w:val="22"/>
                <w:szCs w:val="22"/>
                <w:lang w:bidi="ar-SA"/>
              </w:rPr>
              <w:t xml:space="preserve">Paslaugų </w:t>
            </w:r>
            <w:r w:rsidRPr="00D8184E">
              <w:rPr>
                <w:rFonts w:ascii="Times New Roman" w:eastAsia="Calibri" w:hAnsi="Times New Roman" w:cs="Times New Roman"/>
                <w:color w:val="auto"/>
                <w:sz w:val="22"/>
                <w:szCs w:val="22"/>
                <w:lang w:bidi="ar-SA"/>
              </w:rPr>
              <w:t>pavadinimas</w:t>
            </w:r>
          </w:p>
        </w:tc>
        <w:tc>
          <w:tcPr>
            <w:tcW w:w="4111" w:type="dxa"/>
            <w:tcBorders>
              <w:top w:val="single" w:sz="4" w:space="0" w:color="auto"/>
              <w:left w:val="single" w:sz="4" w:space="0" w:color="auto"/>
              <w:bottom w:val="single" w:sz="4" w:space="0" w:color="auto"/>
              <w:right w:val="single" w:sz="4" w:space="0" w:color="auto"/>
            </w:tcBorders>
          </w:tcPr>
          <w:p w14:paraId="717AE76F"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Kaina Eur be PVM</w:t>
            </w:r>
          </w:p>
        </w:tc>
      </w:tr>
      <w:tr w:rsidR="00AF300F" w:rsidRPr="00D8184E" w14:paraId="682D7BEE" w14:textId="77777777" w:rsidTr="00E9377B">
        <w:trPr>
          <w:trHeight w:val="434"/>
        </w:trPr>
        <w:tc>
          <w:tcPr>
            <w:tcW w:w="596" w:type="dxa"/>
            <w:tcBorders>
              <w:top w:val="single" w:sz="4" w:space="0" w:color="auto"/>
              <w:left w:val="single" w:sz="4" w:space="0" w:color="auto"/>
              <w:bottom w:val="single" w:sz="4" w:space="0" w:color="auto"/>
              <w:right w:val="single" w:sz="4" w:space="0" w:color="auto"/>
            </w:tcBorders>
          </w:tcPr>
          <w:p w14:paraId="0AFDFA27" w14:textId="6BC122F1"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3.</w:t>
            </w:r>
          </w:p>
        </w:tc>
        <w:tc>
          <w:tcPr>
            <w:tcW w:w="4961" w:type="dxa"/>
            <w:tcBorders>
              <w:top w:val="single" w:sz="4" w:space="0" w:color="auto"/>
              <w:left w:val="single" w:sz="4" w:space="0" w:color="auto"/>
              <w:bottom w:val="single" w:sz="4" w:space="0" w:color="auto"/>
              <w:right w:val="single" w:sz="4" w:space="0" w:color="auto"/>
            </w:tcBorders>
          </w:tcPr>
          <w:p w14:paraId="5D621360" w14:textId="78470D9B" w:rsidR="00AF300F" w:rsidRPr="00D8184E" w:rsidRDefault="00AF300F" w:rsidP="00E9377B">
            <w:pPr>
              <w:widowControl/>
              <w:autoSpaceDN w:val="0"/>
              <w:rPr>
                <w:rFonts w:ascii="Times New Roman" w:eastAsia="Calibri" w:hAnsi="Times New Roman" w:cs="Times New Roman"/>
                <w:bCs/>
                <w:color w:val="auto"/>
                <w:spacing w:val="-4"/>
                <w:sz w:val="22"/>
                <w:szCs w:val="22"/>
                <w:lang w:bidi="ar-SA"/>
              </w:rPr>
            </w:pPr>
            <w:r w:rsidRPr="00D8184E">
              <w:rPr>
                <w:rFonts w:ascii="Times New Roman" w:eastAsia="Times New Roman" w:hAnsi="Times New Roman" w:cs="Times New Roman"/>
                <w:bCs/>
                <w:color w:val="000000" w:themeColor="text1"/>
                <w:kern w:val="28"/>
                <w:sz w:val="22"/>
                <w:szCs w:val="22"/>
                <w:lang w:eastAsia="en-US"/>
              </w:rPr>
              <w:t>III pirkimo dalis Bendrosios civilinės atsakomybės draudimas</w:t>
            </w:r>
            <w:r w:rsidRPr="00D8184E">
              <w:rPr>
                <w:rFonts w:ascii="Times New Roman" w:eastAsia="Calibri" w:hAnsi="Times New Roman" w:cs="Times New Roman"/>
                <w:bCs/>
                <w:color w:val="auto"/>
                <w:spacing w:val="-4"/>
                <w:sz w:val="22"/>
                <w:szCs w:val="22"/>
                <w:lang w:bidi="ar-SA"/>
              </w:rPr>
              <w:t xml:space="preserve"> </w:t>
            </w:r>
          </w:p>
        </w:tc>
        <w:tc>
          <w:tcPr>
            <w:tcW w:w="4111" w:type="dxa"/>
            <w:tcBorders>
              <w:top w:val="single" w:sz="4" w:space="0" w:color="auto"/>
              <w:left w:val="single" w:sz="4" w:space="0" w:color="auto"/>
              <w:bottom w:val="single" w:sz="4" w:space="0" w:color="auto"/>
              <w:right w:val="single" w:sz="4" w:space="0" w:color="auto"/>
            </w:tcBorders>
          </w:tcPr>
          <w:p w14:paraId="168E3254"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p>
        </w:tc>
      </w:tr>
    </w:tbl>
    <w:p w14:paraId="7B7BA032" w14:textId="77777777" w:rsidR="000A0F4B" w:rsidRPr="00D8184E" w:rsidRDefault="000A0F4B">
      <w:pPr>
        <w:pStyle w:val="BodyText"/>
        <w:spacing w:after="0"/>
        <w:rPr>
          <w:rStyle w:val="BodyTextChar"/>
        </w:rPr>
      </w:pPr>
    </w:p>
    <w:p w14:paraId="6E9D2010" w14:textId="77777777" w:rsidR="00AF300F" w:rsidRPr="00D8184E" w:rsidRDefault="00AF300F">
      <w:pPr>
        <w:pStyle w:val="BodyText"/>
        <w:spacing w:after="0"/>
        <w:rPr>
          <w:rStyle w:val="BodyTextChar"/>
        </w:rPr>
      </w:pPr>
    </w:p>
    <w:p w14:paraId="6F3B4210" w14:textId="77777777" w:rsidR="00AF300F" w:rsidRPr="00D8184E" w:rsidRDefault="00AF300F">
      <w:pPr>
        <w:pStyle w:val="BodyText"/>
        <w:spacing w:after="0"/>
        <w:rPr>
          <w:rStyle w:val="BodyTextChar"/>
        </w:rPr>
      </w:pPr>
    </w:p>
    <w:p w14:paraId="0CB3E3A6" w14:textId="1400F000" w:rsidR="00AF300F" w:rsidRPr="00D8184E" w:rsidRDefault="00642744" w:rsidP="00642744">
      <w:pPr>
        <w:pStyle w:val="Other0"/>
        <w:spacing w:line="252" w:lineRule="auto"/>
        <w:jc w:val="left"/>
        <w:rPr>
          <w:rStyle w:val="BodyTextChar"/>
        </w:rPr>
      </w:pPr>
      <w:r w:rsidRPr="00D8184E">
        <w:rPr>
          <w:rStyle w:val="Tablecaption"/>
          <w:lang w:val="en-US"/>
        </w:rPr>
        <w:t xml:space="preserve">  4 </w:t>
      </w:r>
      <w:proofErr w:type="spellStart"/>
      <w:r w:rsidRPr="00D8184E">
        <w:rPr>
          <w:rStyle w:val="Tablecaption"/>
          <w:lang w:val="en-US"/>
        </w:rPr>
        <w:t>lentel</w:t>
      </w:r>
      <w:proofErr w:type="spellEnd"/>
      <w:r w:rsidRPr="00D8184E">
        <w:rPr>
          <w:rStyle w:val="Tablecaption"/>
        </w:rPr>
        <w:t>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4111"/>
      </w:tblGrid>
      <w:tr w:rsidR="00AF300F" w:rsidRPr="00D8184E" w14:paraId="24B5F4B6" w14:textId="77777777" w:rsidTr="00E9377B">
        <w:trPr>
          <w:trHeight w:val="796"/>
        </w:trPr>
        <w:tc>
          <w:tcPr>
            <w:tcW w:w="596" w:type="dxa"/>
            <w:tcBorders>
              <w:top w:val="single" w:sz="4" w:space="0" w:color="auto"/>
              <w:left w:val="single" w:sz="4" w:space="0" w:color="auto"/>
              <w:bottom w:val="single" w:sz="4" w:space="0" w:color="auto"/>
              <w:right w:val="single" w:sz="4" w:space="0" w:color="auto"/>
            </w:tcBorders>
          </w:tcPr>
          <w:p w14:paraId="74709136"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Eil. Nr.</w:t>
            </w:r>
          </w:p>
        </w:tc>
        <w:tc>
          <w:tcPr>
            <w:tcW w:w="4961" w:type="dxa"/>
            <w:tcBorders>
              <w:top w:val="single" w:sz="4" w:space="0" w:color="auto"/>
              <w:left w:val="single" w:sz="4" w:space="0" w:color="auto"/>
              <w:bottom w:val="single" w:sz="4" w:space="0" w:color="auto"/>
              <w:right w:val="single" w:sz="4" w:space="0" w:color="auto"/>
            </w:tcBorders>
          </w:tcPr>
          <w:p w14:paraId="1D7FC2CD"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pacing w:val="-4"/>
                <w:sz w:val="22"/>
                <w:szCs w:val="22"/>
                <w:lang w:bidi="ar-SA"/>
              </w:rPr>
              <w:t xml:space="preserve">Paslaugų </w:t>
            </w:r>
            <w:r w:rsidRPr="00D8184E">
              <w:rPr>
                <w:rFonts w:ascii="Times New Roman" w:eastAsia="Calibri" w:hAnsi="Times New Roman" w:cs="Times New Roman"/>
                <w:color w:val="auto"/>
                <w:sz w:val="22"/>
                <w:szCs w:val="22"/>
                <w:lang w:bidi="ar-SA"/>
              </w:rPr>
              <w:t>pavadinimas</w:t>
            </w:r>
          </w:p>
        </w:tc>
        <w:tc>
          <w:tcPr>
            <w:tcW w:w="4111" w:type="dxa"/>
            <w:tcBorders>
              <w:top w:val="single" w:sz="4" w:space="0" w:color="auto"/>
              <w:left w:val="single" w:sz="4" w:space="0" w:color="auto"/>
              <w:bottom w:val="single" w:sz="4" w:space="0" w:color="auto"/>
              <w:right w:val="single" w:sz="4" w:space="0" w:color="auto"/>
            </w:tcBorders>
          </w:tcPr>
          <w:p w14:paraId="4960E174"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Kaina Eur be PVM</w:t>
            </w:r>
          </w:p>
        </w:tc>
      </w:tr>
      <w:tr w:rsidR="00AF300F" w:rsidRPr="00D8184E" w14:paraId="4C43ADBE" w14:textId="77777777" w:rsidTr="00E9377B">
        <w:trPr>
          <w:trHeight w:val="293"/>
        </w:trPr>
        <w:tc>
          <w:tcPr>
            <w:tcW w:w="596" w:type="dxa"/>
            <w:tcBorders>
              <w:top w:val="single" w:sz="4" w:space="0" w:color="auto"/>
              <w:left w:val="single" w:sz="4" w:space="0" w:color="auto"/>
              <w:bottom w:val="single" w:sz="4" w:space="0" w:color="auto"/>
              <w:right w:val="single" w:sz="4" w:space="0" w:color="auto"/>
            </w:tcBorders>
          </w:tcPr>
          <w:p w14:paraId="78F8CAD7"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4.</w:t>
            </w:r>
          </w:p>
        </w:tc>
        <w:tc>
          <w:tcPr>
            <w:tcW w:w="4961" w:type="dxa"/>
            <w:tcBorders>
              <w:top w:val="single" w:sz="4" w:space="0" w:color="auto"/>
              <w:left w:val="single" w:sz="4" w:space="0" w:color="auto"/>
              <w:bottom w:val="single" w:sz="4" w:space="0" w:color="auto"/>
              <w:right w:val="single" w:sz="4" w:space="0" w:color="auto"/>
            </w:tcBorders>
          </w:tcPr>
          <w:p w14:paraId="7B8A8314" w14:textId="77777777" w:rsidR="00AF300F" w:rsidRPr="00D8184E" w:rsidRDefault="00AF300F" w:rsidP="00E9377B">
            <w:pPr>
              <w:widowControl/>
              <w:autoSpaceDN w:val="0"/>
              <w:rPr>
                <w:rFonts w:ascii="Times New Roman" w:eastAsia="Times New Roman" w:hAnsi="Times New Roman" w:cs="Times New Roman"/>
                <w:color w:val="000000" w:themeColor="text1"/>
                <w:sz w:val="22"/>
                <w:szCs w:val="22"/>
                <w:lang w:bidi="ar-SA"/>
              </w:rPr>
            </w:pPr>
            <w:r w:rsidRPr="00D8184E">
              <w:rPr>
                <w:rFonts w:ascii="Times New Roman" w:eastAsia="Calibri" w:hAnsi="Times New Roman" w:cs="Times New Roman"/>
                <w:color w:val="000000" w:themeColor="text1"/>
                <w:spacing w:val="-4"/>
                <w:sz w:val="22"/>
                <w:szCs w:val="22"/>
                <w:lang w:bidi="ar-SA"/>
              </w:rPr>
              <w:t>IV pirkimo dalis Darbuotojų draudimas nuo nelaimingų atsitikimų</w:t>
            </w:r>
          </w:p>
        </w:tc>
        <w:tc>
          <w:tcPr>
            <w:tcW w:w="4111" w:type="dxa"/>
            <w:tcBorders>
              <w:top w:val="single" w:sz="4" w:space="0" w:color="auto"/>
              <w:left w:val="single" w:sz="4" w:space="0" w:color="auto"/>
              <w:bottom w:val="single" w:sz="4" w:space="0" w:color="auto"/>
              <w:right w:val="single" w:sz="4" w:space="0" w:color="auto"/>
            </w:tcBorders>
          </w:tcPr>
          <w:p w14:paraId="0BD3828A"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p>
        </w:tc>
      </w:tr>
    </w:tbl>
    <w:p w14:paraId="308B8B6D" w14:textId="77777777" w:rsidR="00AF300F" w:rsidRPr="00D8184E" w:rsidRDefault="00AF300F">
      <w:pPr>
        <w:pStyle w:val="BodyText"/>
        <w:spacing w:after="0"/>
        <w:rPr>
          <w:rStyle w:val="BodyTextChar"/>
        </w:rPr>
      </w:pPr>
    </w:p>
    <w:p w14:paraId="04BFFFE7" w14:textId="3F8B49F5" w:rsidR="00AF300F" w:rsidRPr="00D8184E" w:rsidRDefault="00642744">
      <w:pPr>
        <w:pStyle w:val="BodyText"/>
        <w:spacing w:after="0"/>
        <w:rPr>
          <w:rStyle w:val="BodyTextChar"/>
        </w:rPr>
      </w:pPr>
      <w:r w:rsidRPr="00D8184E">
        <w:rPr>
          <w:rStyle w:val="Tablecaption"/>
          <w:lang w:val="en-US"/>
        </w:rPr>
        <w:t xml:space="preserve">  5 </w:t>
      </w:r>
      <w:proofErr w:type="spellStart"/>
      <w:r w:rsidRPr="00D8184E">
        <w:rPr>
          <w:rStyle w:val="Tablecaption"/>
          <w:lang w:val="en-US"/>
        </w:rPr>
        <w:t>lentel</w:t>
      </w:r>
      <w:proofErr w:type="spellEnd"/>
      <w:r w:rsidRPr="00D8184E">
        <w:rPr>
          <w:rStyle w:val="Tablecaption"/>
        </w:rPr>
        <w:t>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4111"/>
      </w:tblGrid>
      <w:tr w:rsidR="00AF300F" w:rsidRPr="00D8184E" w14:paraId="7C1BA906" w14:textId="77777777" w:rsidTr="00E9377B">
        <w:trPr>
          <w:trHeight w:val="293"/>
        </w:trPr>
        <w:tc>
          <w:tcPr>
            <w:tcW w:w="596" w:type="dxa"/>
            <w:tcBorders>
              <w:top w:val="single" w:sz="4" w:space="0" w:color="auto"/>
              <w:left w:val="single" w:sz="4" w:space="0" w:color="auto"/>
              <w:bottom w:val="single" w:sz="4" w:space="0" w:color="auto"/>
              <w:right w:val="single" w:sz="4" w:space="0" w:color="auto"/>
            </w:tcBorders>
          </w:tcPr>
          <w:p w14:paraId="2F0932AE"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5.</w:t>
            </w:r>
          </w:p>
        </w:tc>
        <w:tc>
          <w:tcPr>
            <w:tcW w:w="4961" w:type="dxa"/>
            <w:tcBorders>
              <w:top w:val="single" w:sz="4" w:space="0" w:color="auto"/>
              <w:left w:val="single" w:sz="4" w:space="0" w:color="auto"/>
              <w:bottom w:val="single" w:sz="4" w:space="0" w:color="auto"/>
              <w:right w:val="single" w:sz="4" w:space="0" w:color="auto"/>
            </w:tcBorders>
          </w:tcPr>
          <w:p w14:paraId="0EEA06A5" w14:textId="391CE93A" w:rsidR="00AF300F" w:rsidRPr="00D8184E" w:rsidRDefault="00AF300F" w:rsidP="00E9377B">
            <w:pPr>
              <w:widowControl/>
              <w:autoSpaceDN w:val="0"/>
              <w:rPr>
                <w:rFonts w:ascii="Times New Roman" w:eastAsia="Calibri" w:hAnsi="Times New Roman" w:cs="Times New Roman"/>
                <w:color w:val="000000" w:themeColor="text1"/>
                <w:spacing w:val="-4"/>
                <w:sz w:val="22"/>
                <w:szCs w:val="22"/>
                <w:lang w:bidi="ar-SA"/>
              </w:rPr>
            </w:pPr>
            <w:r w:rsidRPr="00D8184E">
              <w:rPr>
                <w:rFonts w:ascii="Times New Roman" w:eastAsia="Times New Roman" w:hAnsi="Times New Roman" w:cs="Times New Roman"/>
                <w:color w:val="000000" w:themeColor="text1"/>
                <w:sz w:val="22"/>
                <w:szCs w:val="22"/>
                <w:lang w:bidi="ar-SA"/>
              </w:rPr>
              <w:t xml:space="preserve">V </w:t>
            </w:r>
            <w:r w:rsidR="00C56C85">
              <w:rPr>
                <w:rFonts w:ascii="Times New Roman" w:eastAsia="Times New Roman" w:hAnsi="Times New Roman" w:cs="Times New Roman"/>
                <w:color w:val="000000" w:themeColor="text1"/>
                <w:sz w:val="22"/>
                <w:szCs w:val="22"/>
                <w:lang w:bidi="ar-SA"/>
              </w:rPr>
              <w:t>p</w:t>
            </w:r>
            <w:r w:rsidRPr="00D8184E">
              <w:rPr>
                <w:rFonts w:ascii="Times New Roman" w:eastAsia="Times New Roman" w:hAnsi="Times New Roman" w:cs="Times New Roman"/>
                <w:color w:val="000000" w:themeColor="text1"/>
                <w:sz w:val="22"/>
                <w:szCs w:val="22"/>
                <w:lang w:bidi="ar-SA"/>
              </w:rPr>
              <w:t xml:space="preserve">irkimo dalis Turto draudimas </w:t>
            </w:r>
            <w:bookmarkStart w:id="1" w:name="_Hlk209420888"/>
            <w:r w:rsidRPr="00D8184E">
              <w:rPr>
                <w:rStyle w:val="Other"/>
                <w:rFonts w:eastAsia="Microsoft Sans Serif"/>
                <w:color w:val="000000" w:themeColor="text1"/>
              </w:rPr>
              <w:t>(</w:t>
            </w:r>
            <w:r w:rsidR="00D8184E" w:rsidRPr="00D8184E">
              <w:rPr>
                <w:rStyle w:val="Other"/>
                <w:rFonts w:eastAsia="Microsoft Sans Serif"/>
              </w:rPr>
              <w:t xml:space="preserve">neįtraukiant </w:t>
            </w:r>
            <w:r w:rsidR="00D8184E" w:rsidRPr="00D8184E">
              <w:rPr>
                <w:rFonts w:ascii="Times New Roman" w:hAnsi="Times New Roman" w:cs="Times New Roman"/>
                <w:sz w:val="22"/>
                <w:szCs w:val="22"/>
              </w:rPr>
              <w:t>Vilniaus regioninio sąvartyno</w:t>
            </w:r>
            <w:r w:rsidRPr="00D8184E">
              <w:rPr>
                <w:rStyle w:val="Other"/>
                <w:rFonts w:eastAsia="Microsoft Sans Serif"/>
                <w:color w:val="000000" w:themeColor="text1"/>
              </w:rPr>
              <w:t>)</w:t>
            </w:r>
            <w:bookmarkEnd w:id="1"/>
          </w:p>
        </w:tc>
        <w:tc>
          <w:tcPr>
            <w:tcW w:w="4111" w:type="dxa"/>
            <w:tcBorders>
              <w:top w:val="single" w:sz="4" w:space="0" w:color="auto"/>
              <w:left w:val="single" w:sz="4" w:space="0" w:color="auto"/>
              <w:bottom w:val="single" w:sz="4" w:space="0" w:color="auto"/>
              <w:right w:val="single" w:sz="4" w:space="0" w:color="auto"/>
            </w:tcBorders>
          </w:tcPr>
          <w:p w14:paraId="430D9BB8"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p>
        </w:tc>
      </w:tr>
    </w:tbl>
    <w:p w14:paraId="3CADB45B" w14:textId="77777777" w:rsidR="00AF300F" w:rsidRPr="00D8184E" w:rsidRDefault="00AF300F">
      <w:pPr>
        <w:pStyle w:val="BodyText"/>
        <w:spacing w:after="0"/>
        <w:rPr>
          <w:rStyle w:val="BodyTextChar"/>
        </w:rPr>
      </w:pPr>
    </w:p>
    <w:p w14:paraId="0E859FDD" w14:textId="13B08ABD" w:rsidR="00AF300F" w:rsidRPr="00D8184E" w:rsidRDefault="00642744">
      <w:pPr>
        <w:pStyle w:val="BodyText"/>
        <w:spacing w:after="0"/>
        <w:rPr>
          <w:rStyle w:val="BodyTextChar"/>
        </w:rPr>
      </w:pPr>
      <w:r w:rsidRPr="00D8184E">
        <w:rPr>
          <w:rStyle w:val="Tablecaption"/>
          <w:lang w:val="en-US"/>
        </w:rPr>
        <w:t xml:space="preserve">  6 </w:t>
      </w:r>
      <w:proofErr w:type="spellStart"/>
      <w:r w:rsidRPr="00D8184E">
        <w:rPr>
          <w:rStyle w:val="Tablecaption"/>
          <w:lang w:val="en-US"/>
        </w:rPr>
        <w:t>lentel</w:t>
      </w:r>
      <w:proofErr w:type="spellEnd"/>
      <w:r w:rsidRPr="00D8184E">
        <w:rPr>
          <w:rStyle w:val="Tablecaption"/>
        </w:rPr>
        <w:t>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4961"/>
        <w:gridCol w:w="4111"/>
      </w:tblGrid>
      <w:tr w:rsidR="00AF300F" w:rsidRPr="00D8184E" w14:paraId="577BEF79" w14:textId="77777777" w:rsidTr="00E9377B">
        <w:trPr>
          <w:trHeight w:val="796"/>
        </w:trPr>
        <w:tc>
          <w:tcPr>
            <w:tcW w:w="596" w:type="dxa"/>
            <w:tcBorders>
              <w:top w:val="single" w:sz="4" w:space="0" w:color="auto"/>
              <w:left w:val="single" w:sz="4" w:space="0" w:color="auto"/>
              <w:bottom w:val="single" w:sz="4" w:space="0" w:color="auto"/>
              <w:right w:val="single" w:sz="4" w:space="0" w:color="auto"/>
            </w:tcBorders>
          </w:tcPr>
          <w:p w14:paraId="4B52A364"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Eil. Nr.</w:t>
            </w:r>
          </w:p>
        </w:tc>
        <w:tc>
          <w:tcPr>
            <w:tcW w:w="4961" w:type="dxa"/>
            <w:tcBorders>
              <w:top w:val="single" w:sz="4" w:space="0" w:color="auto"/>
              <w:left w:val="single" w:sz="4" w:space="0" w:color="auto"/>
              <w:bottom w:val="single" w:sz="4" w:space="0" w:color="auto"/>
              <w:right w:val="single" w:sz="4" w:space="0" w:color="auto"/>
            </w:tcBorders>
          </w:tcPr>
          <w:p w14:paraId="3C5301A1"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pacing w:val="-4"/>
                <w:sz w:val="22"/>
                <w:szCs w:val="22"/>
                <w:lang w:bidi="ar-SA"/>
              </w:rPr>
              <w:t xml:space="preserve">Paslaugų </w:t>
            </w:r>
            <w:r w:rsidRPr="00D8184E">
              <w:rPr>
                <w:rFonts w:ascii="Times New Roman" w:eastAsia="Calibri" w:hAnsi="Times New Roman" w:cs="Times New Roman"/>
                <w:color w:val="auto"/>
                <w:sz w:val="22"/>
                <w:szCs w:val="22"/>
                <w:lang w:bidi="ar-SA"/>
              </w:rPr>
              <w:t>pavadinimas</w:t>
            </w:r>
          </w:p>
        </w:tc>
        <w:tc>
          <w:tcPr>
            <w:tcW w:w="4111" w:type="dxa"/>
            <w:tcBorders>
              <w:top w:val="single" w:sz="4" w:space="0" w:color="auto"/>
              <w:left w:val="single" w:sz="4" w:space="0" w:color="auto"/>
              <w:bottom w:val="single" w:sz="4" w:space="0" w:color="auto"/>
              <w:right w:val="single" w:sz="4" w:space="0" w:color="auto"/>
            </w:tcBorders>
          </w:tcPr>
          <w:p w14:paraId="57725035"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Kaina Eur be PVM</w:t>
            </w:r>
          </w:p>
        </w:tc>
      </w:tr>
      <w:tr w:rsidR="00AF300F" w:rsidRPr="00D8184E" w14:paraId="365F5802" w14:textId="77777777" w:rsidTr="00E9377B">
        <w:trPr>
          <w:trHeight w:val="293"/>
        </w:trPr>
        <w:tc>
          <w:tcPr>
            <w:tcW w:w="596" w:type="dxa"/>
            <w:tcBorders>
              <w:top w:val="single" w:sz="4" w:space="0" w:color="auto"/>
              <w:left w:val="single" w:sz="4" w:space="0" w:color="auto"/>
              <w:bottom w:val="single" w:sz="4" w:space="0" w:color="auto"/>
              <w:right w:val="single" w:sz="4" w:space="0" w:color="auto"/>
            </w:tcBorders>
          </w:tcPr>
          <w:p w14:paraId="158C85F1"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r w:rsidRPr="00D8184E">
              <w:rPr>
                <w:rFonts w:ascii="Times New Roman" w:eastAsia="Calibri" w:hAnsi="Times New Roman" w:cs="Times New Roman"/>
                <w:color w:val="auto"/>
                <w:sz w:val="22"/>
                <w:szCs w:val="22"/>
                <w:lang w:bidi="ar-SA"/>
              </w:rPr>
              <w:t>6.</w:t>
            </w:r>
          </w:p>
        </w:tc>
        <w:tc>
          <w:tcPr>
            <w:tcW w:w="4961" w:type="dxa"/>
            <w:tcBorders>
              <w:top w:val="single" w:sz="4" w:space="0" w:color="auto"/>
              <w:left w:val="single" w:sz="4" w:space="0" w:color="auto"/>
              <w:bottom w:val="single" w:sz="4" w:space="0" w:color="auto"/>
              <w:right w:val="single" w:sz="4" w:space="0" w:color="auto"/>
            </w:tcBorders>
          </w:tcPr>
          <w:p w14:paraId="4AFB3D00" w14:textId="42067463" w:rsidR="00AF300F" w:rsidRPr="00D8184E" w:rsidRDefault="00AF300F" w:rsidP="00E9377B">
            <w:pPr>
              <w:widowControl/>
              <w:autoSpaceDN w:val="0"/>
              <w:rPr>
                <w:rFonts w:ascii="Times New Roman" w:eastAsia="Times New Roman" w:hAnsi="Times New Roman" w:cs="Times New Roman"/>
                <w:color w:val="000000" w:themeColor="text1"/>
                <w:sz w:val="22"/>
                <w:szCs w:val="22"/>
                <w:lang w:bidi="ar-SA"/>
              </w:rPr>
            </w:pPr>
            <w:r w:rsidRPr="00D8184E">
              <w:rPr>
                <w:rFonts w:ascii="Times New Roman" w:eastAsia="Times New Roman" w:hAnsi="Times New Roman" w:cs="Times New Roman"/>
                <w:color w:val="000000" w:themeColor="text1"/>
                <w:sz w:val="22"/>
                <w:szCs w:val="22"/>
                <w:lang w:bidi="ar-SA"/>
              </w:rPr>
              <w:t xml:space="preserve">VI pirkimo dalis </w:t>
            </w:r>
            <w:bookmarkStart w:id="2" w:name="_Hlk209420905"/>
            <w:r w:rsidRPr="00D8184E">
              <w:rPr>
                <w:rFonts w:ascii="Times New Roman" w:eastAsia="Times New Roman" w:hAnsi="Times New Roman" w:cs="Times New Roman"/>
                <w:color w:val="000000" w:themeColor="text1"/>
                <w:sz w:val="22"/>
                <w:szCs w:val="22"/>
                <w:lang w:bidi="ar-SA"/>
              </w:rPr>
              <w:t>Turto draudimas (</w:t>
            </w:r>
            <w:r w:rsidR="00D8184E" w:rsidRPr="00D8184E">
              <w:rPr>
                <w:rFonts w:ascii="Times New Roman" w:hAnsi="Times New Roman" w:cs="Times New Roman"/>
                <w:sz w:val="22"/>
                <w:szCs w:val="22"/>
              </w:rPr>
              <w:t>Vilniaus regioninio sąvartyno</w:t>
            </w:r>
            <w:r w:rsidRPr="00D8184E">
              <w:rPr>
                <w:rFonts w:ascii="Times New Roman" w:eastAsia="Times New Roman" w:hAnsi="Times New Roman" w:cs="Times New Roman"/>
                <w:color w:val="000000" w:themeColor="text1"/>
                <w:sz w:val="22"/>
                <w:szCs w:val="22"/>
              </w:rPr>
              <w:t>)</w:t>
            </w:r>
            <w:bookmarkEnd w:id="2"/>
          </w:p>
        </w:tc>
        <w:tc>
          <w:tcPr>
            <w:tcW w:w="4111" w:type="dxa"/>
            <w:tcBorders>
              <w:top w:val="single" w:sz="4" w:space="0" w:color="auto"/>
              <w:left w:val="single" w:sz="4" w:space="0" w:color="auto"/>
              <w:bottom w:val="single" w:sz="4" w:space="0" w:color="auto"/>
              <w:right w:val="single" w:sz="4" w:space="0" w:color="auto"/>
            </w:tcBorders>
          </w:tcPr>
          <w:p w14:paraId="236009A9" w14:textId="77777777" w:rsidR="00AF300F" w:rsidRPr="00D8184E" w:rsidRDefault="00AF300F" w:rsidP="00E9377B">
            <w:pPr>
              <w:widowControl/>
              <w:autoSpaceDN w:val="0"/>
              <w:rPr>
                <w:rFonts w:ascii="Times New Roman" w:eastAsia="Calibri" w:hAnsi="Times New Roman" w:cs="Times New Roman"/>
                <w:color w:val="auto"/>
                <w:sz w:val="22"/>
                <w:szCs w:val="22"/>
                <w:lang w:bidi="ar-SA"/>
              </w:rPr>
            </w:pPr>
          </w:p>
        </w:tc>
      </w:tr>
    </w:tbl>
    <w:p w14:paraId="74EB5C7A" w14:textId="77777777" w:rsidR="00AF300F" w:rsidRPr="00D8184E" w:rsidRDefault="00AF300F">
      <w:pPr>
        <w:pStyle w:val="BodyText"/>
        <w:spacing w:after="0"/>
        <w:rPr>
          <w:rStyle w:val="BodyTextChar"/>
        </w:rPr>
      </w:pPr>
    </w:p>
    <w:p w14:paraId="4B89A596" w14:textId="77777777" w:rsidR="00AF300F" w:rsidRPr="00D8184E" w:rsidRDefault="00AF300F">
      <w:pPr>
        <w:pStyle w:val="BodyText"/>
        <w:spacing w:after="0"/>
        <w:rPr>
          <w:rStyle w:val="BodyTextChar"/>
        </w:rPr>
      </w:pPr>
    </w:p>
    <w:p w14:paraId="045382AB" w14:textId="4A5D61BE" w:rsidR="00715F78" w:rsidRPr="00D8184E" w:rsidRDefault="001D7755">
      <w:pPr>
        <w:pStyle w:val="BodyText"/>
        <w:spacing w:after="0"/>
      </w:pPr>
      <w:r w:rsidRPr="00D8184E">
        <w:rPr>
          <w:rStyle w:val="BodyTextChar"/>
          <w:i/>
          <w:iCs/>
        </w:rPr>
        <w:t>Pastabos:</w:t>
      </w:r>
    </w:p>
    <w:p w14:paraId="648D7BF4" w14:textId="77777777" w:rsidR="000A0F4B" w:rsidRPr="00D8184E" w:rsidRDefault="001D7755" w:rsidP="000A0F4B">
      <w:pPr>
        <w:pStyle w:val="BodyText"/>
        <w:numPr>
          <w:ilvl w:val="0"/>
          <w:numId w:val="3"/>
        </w:numPr>
        <w:tabs>
          <w:tab w:val="left" w:pos="366"/>
        </w:tabs>
        <w:spacing w:after="0"/>
        <w:rPr>
          <w:rStyle w:val="BodyTextChar"/>
          <w:i/>
          <w:iCs/>
        </w:rPr>
      </w:pPr>
      <w:r w:rsidRPr="00D8184E">
        <w:rPr>
          <w:rStyle w:val="BodyTextChar"/>
          <w:i/>
          <w:iCs/>
        </w:rPr>
        <w:t>kainos pasiūlyme nurodomos suapvalintos, paliekant du skaitmenis po kablelio;</w:t>
      </w:r>
    </w:p>
    <w:p w14:paraId="07DACB7F" w14:textId="7DE9F2E5" w:rsidR="000A0F4B" w:rsidRPr="00D8184E" w:rsidRDefault="000A0F4B" w:rsidP="000A0F4B">
      <w:pPr>
        <w:pStyle w:val="BodyText"/>
        <w:numPr>
          <w:ilvl w:val="0"/>
          <w:numId w:val="3"/>
        </w:numPr>
        <w:tabs>
          <w:tab w:val="left" w:pos="366"/>
        </w:tabs>
        <w:spacing w:after="0"/>
        <w:rPr>
          <w:i/>
          <w:iCs/>
        </w:rPr>
      </w:pPr>
      <w:r w:rsidRPr="00D8184E">
        <w:rPr>
          <w:i/>
          <w:iCs/>
          <w:lang w:eastAsia="ar-SA"/>
        </w:rPr>
        <w:t>siūlomos paslaugos visiškai atitinka pirkimo dokumentuose nurodytus reikalavimus.</w:t>
      </w:r>
    </w:p>
    <w:p w14:paraId="60362CF7" w14:textId="77777777" w:rsidR="00E22C06" w:rsidRPr="00D8184E" w:rsidRDefault="00E22C06" w:rsidP="003A4F2E">
      <w:pPr>
        <w:pStyle w:val="Tablecaption0"/>
        <w:rPr>
          <w:rStyle w:val="Tablecaption"/>
          <w:u w:val="single"/>
        </w:rPr>
      </w:pPr>
    </w:p>
    <w:p w14:paraId="415FF6D9" w14:textId="77777777" w:rsidR="00E22C06" w:rsidRPr="00D8184E" w:rsidRDefault="00E22C06">
      <w:pPr>
        <w:pStyle w:val="Tablecaption0"/>
        <w:ind w:left="86"/>
        <w:rPr>
          <w:rStyle w:val="Tablecaption"/>
          <w:u w:val="single"/>
        </w:rPr>
      </w:pPr>
    </w:p>
    <w:p w14:paraId="75ACFE2E" w14:textId="06DC02B1" w:rsidR="00715F78" w:rsidRPr="00D8184E" w:rsidRDefault="001D7755">
      <w:pPr>
        <w:pStyle w:val="Tablecaption0"/>
        <w:ind w:left="86"/>
        <w:rPr>
          <w:rStyle w:val="Tablecaption"/>
          <w:u w:val="single"/>
        </w:rPr>
      </w:pPr>
      <w:r w:rsidRPr="00D8184E">
        <w:rPr>
          <w:rStyle w:val="Tablecaption"/>
          <w:u w:val="single"/>
        </w:rPr>
        <w:t>Kartu su pasiūlymu pateikiami šie dokumentai:</w:t>
      </w:r>
    </w:p>
    <w:p w14:paraId="4AD1F17C" w14:textId="77777777" w:rsidR="00876CF4" w:rsidRPr="00D8184E" w:rsidRDefault="00876CF4">
      <w:pPr>
        <w:pStyle w:val="Tablecaption0"/>
        <w:ind w:left="86"/>
        <w:rPr>
          <w:rStyle w:val="Tablecaption"/>
          <w:u w:val="single"/>
        </w:rPr>
      </w:pPr>
    </w:p>
    <w:p w14:paraId="2ADE2597" w14:textId="75C17CC2" w:rsidR="00876CF4" w:rsidRPr="00D8184E" w:rsidRDefault="00C04B3D">
      <w:pPr>
        <w:pStyle w:val="Tablecaption0"/>
        <w:ind w:left="86"/>
      </w:pPr>
      <w:r w:rsidRPr="00D8184E">
        <w:rPr>
          <w:rStyle w:val="Tablecaption"/>
          <w:lang w:val="en-US"/>
        </w:rPr>
        <w:t>7</w:t>
      </w:r>
      <w:r w:rsidR="00876CF4" w:rsidRPr="00D8184E">
        <w:rPr>
          <w:rStyle w:val="Tablecaption"/>
          <w:lang w:val="en-US"/>
        </w:rPr>
        <w:t xml:space="preserve"> </w:t>
      </w:r>
      <w:proofErr w:type="spellStart"/>
      <w:r w:rsidR="00876CF4" w:rsidRPr="00D8184E">
        <w:rPr>
          <w:rStyle w:val="Tablecaption"/>
          <w:lang w:val="en-US"/>
        </w:rPr>
        <w:t>lentel</w:t>
      </w:r>
      <w:proofErr w:type="spellEnd"/>
      <w:r w:rsidR="00876CF4" w:rsidRPr="00D8184E">
        <w:rPr>
          <w:rStyle w:val="Tablecaption"/>
        </w:rPr>
        <w:t>ė</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965"/>
        <w:gridCol w:w="6169"/>
        <w:gridCol w:w="2597"/>
      </w:tblGrid>
      <w:tr w:rsidR="00715F78" w:rsidRPr="00D8184E" w14:paraId="6C9AD9C2" w14:textId="77777777" w:rsidTr="00876CF4">
        <w:trPr>
          <w:trHeight w:hRule="exact" w:val="558"/>
          <w:jc w:val="center"/>
        </w:trPr>
        <w:tc>
          <w:tcPr>
            <w:tcW w:w="965" w:type="dxa"/>
            <w:vAlign w:val="bottom"/>
          </w:tcPr>
          <w:p w14:paraId="08A01C9B" w14:textId="77777777" w:rsidR="00715F78" w:rsidRPr="00D8184E" w:rsidRDefault="001D7755">
            <w:pPr>
              <w:pStyle w:val="Other0"/>
              <w:jc w:val="left"/>
            </w:pPr>
            <w:r w:rsidRPr="00D8184E">
              <w:rPr>
                <w:rStyle w:val="Other"/>
              </w:rPr>
              <w:t>Eil.</w:t>
            </w:r>
          </w:p>
          <w:p w14:paraId="01761D63" w14:textId="77777777" w:rsidR="00715F78" w:rsidRPr="00D8184E" w:rsidRDefault="001D7755">
            <w:pPr>
              <w:pStyle w:val="Other0"/>
              <w:jc w:val="left"/>
            </w:pPr>
            <w:r w:rsidRPr="00D8184E">
              <w:rPr>
                <w:rStyle w:val="Other"/>
              </w:rPr>
              <w:t>Nr.</w:t>
            </w:r>
          </w:p>
        </w:tc>
        <w:tc>
          <w:tcPr>
            <w:tcW w:w="6169" w:type="dxa"/>
          </w:tcPr>
          <w:p w14:paraId="2B51FF7C" w14:textId="77777777" w:rsidR="00715F78" w:rsidRPr="00D8184E" w:rsidRDefault="001D7755">
            <w:pPr>
              <w:pStyle w:val="Other0"/>
            </w:pPr>
            <w:r w:rsidRPr="00D8184E">
              <w:rPr>
                <w:rStyle w:val="Other"/>
              </w:rPr>
              <w:t>Pateiktų dokumentų pavadinimas</w:t>
            </w:r>
          </w:p>
        </w:tc>
        <w:tc>
          <w:tcPr>
            <w:tcW w:w="2597" w:type="dxa"/>
            <w:vAlign w:val="bottom"/>
          </w:tcPr>
          <w:p w14:paraId="03C30B72" w14:textId="77777777" w:rsidR="00715F78" w:rsidRPr="00D8184E" w:rsidRDefault="001D7755">
            <w:pPr>
              <w:pStyle w:val="Other0"/>
              <w:spacing w:line="252" w:lineRule="auto"/>
            </w:pPr>
            <w:r w:rsidRPr="00D8184E">
              <w:rPr>
                <w:rStyle w:val="Other"/>
              </w:rPr>
              <w:t>Dokumento puslapių skaičius</w:t>
            </w:r>
          </w:p>
        </w:tc>
      </w:tr>
      <w:tr w:rsidR="00715F78" w:rsidRPr="00D8184E" w14:paraId="31E0802E" w14:textId="77777777" w:rsidTr="00876CF4">
        <w:trPr>
          <w:trHeight w:hRule="exact" w:val="536"/>
          <w:jc w:val="center"/>
        </w:trPr>
        <w:tc>
          <w:tcPr>
            <w:tcW w:w="965" w:type="dxa"/>
          </w:tcPr>
          <w:p w14:paraId="0BA0D8A9" w14:textId="77777777" w:rsidR="00715F78" w:rsidRPr="00D8184E" w:rsidRDefault="001D7755">
            <w:pPr>
              <w:pStyle w:val="Other0"/>
              <w:jc w:val="left"/>
            </w:pPr>
            <w:r w:rsidRPr="00D8184E">
              <w:rPr>
                <w:rStyle w:val="Other"/>
              </w:rPr>
              <w:t>1.</w:t>
            </w:r>
          </w:p>
        </w:tc>
        <w:tc>
          <w:tcPr>
            <w:tcW w:w="6169" w:type="dxa"/>
            <w:vAlign w:val="bottom"/>
          </w:tcPr>
          <w:p w14:paraId="34A479ED" w14:textId="6D197401" w:rsidR="00715F78" w:rsidRPr="00D8184E" w:rsidRDefault="00715F78">
            <w:pPr>
              <w:pStyle w:val="Other0"/>
              <w:spacing w:line="252" w:lineRule="auto"/>
              <w:jc w:val="both"/>
            </w:pPr>
          </w:p>
        </w:tc>
        <w:tc>
          <w:tcPr>
            <w:tcW w:w="2597" w:type="dxa"/>
          </w:tcPr>
          <w:p w14:paraId="24E64B39" w14:textId="5AC567E7" w:rsidR="00715F78" w:rsidRPr="00D8184E" w:rsidRDefault="00715F78">
            <w:pPr>
              <w:pStyle w:val="Other0"/>
            </w:pPr>
          </w:p>
        </w:tc>
      </w:tr>
      <w:tr w:rsidR="00715F78" w:rsidRPr="00D8184E" w14:paraId="597A11D4" w14:textId="77777777" w:rsidTr="00876CF4">
        <w:trPr>
          <w:trHeight w:hRule="exact" w:val="373"/>
          <w:jc w:val="center"/>
        </w:trPr>
        <w:tc>
          <w:tcPr>
            <w:tcW w:w="965" w:type="dxa"/>
          </w:tcPr>
          <w:p w14:paraId="0CA24094" w14:textId="77777777" w:rsidR="00715F78" w:rsidRPr="00D8184E" w:rsidRDefault="001D7755">
            <w:pPr>
              <w:pStyle w:val="Other0"/>
              <w:jc w:val="left"/>
            </w:pPr>
            <w:r w:rsidRPr="00D8184E">
              <w:rPr>
                <w:rStyle w:val="Other"/>
              </w:rPr>
              <w:t>2.</w:t>
            </w:r>
          </w:p>
        </w:tc>
        <w:tc>
          <w:tcPr>
            <w:tcW w:w="6169" w:type="dxa"/>
            <w:vAlign w:val="bottom"/>
          </w:tcPr>
          <w:p w14:paraId="47941567" w14:textId="31CBD193" w:rsidR="00715F78" w:rsidRPr="00D8184E" w:rsidRDefault="00715F78">
            <w:pPr>
              <w:pStyle w:val="Other0"/>
              <w:spacing w:line="252" w:lineRule="auto"/>
              <w:jc w:val="both"/>
            </w:pPr>
          </w:p>
        </w:tc>
        <w:tc>
          <w:tcPr>
            <w:tcW w:w="2597" w:type="dxa"/>
          </w:tcPr>
          <w:p w14:paraId="1705EDA2" w14:textId="622FDDE3" w:rsidR="00715F78" w:rsidRPr="00D8184E" w:rsidRDefault="00715F78" w:rsidP="00C416A2">
            <w:pPr>
              <w:pStyle w:val="Other0"/>
              <w:jc w:val="left"/>
            </w:pPr>
          </w:p>
        </w:tc>
      </w:tr>
    </w:tbl>
    <w:p w14:paraId="7BC97507" w14:textId="77777777" w:rsidR="00715F78" w:rsidRPr="00D8184E" w:rsidRDefault="001D7755">
      <w:pPr>
        <w:pStyle w:val="Tablecaption0"/>
        <w:ind w:left="119"/>
      </w:pPr>
      <w:r w:rsidRPr="00D8184E">
        <w:rPr>
          <w:rStyle w:val="Tablecaption"/>
        </w:rPr>
        <w:t>Pasiūlymas galioja iki termino, nustatyto pirkimo dokumentuose.</w:t>
      </w:r>
    </w:p>
    <w:p w14:paraId="7A9B9649" w14:textId="77777777" w:rsidR="00715F78" w:rsidRPr="00D8184E" w:rsidRDefault="00715F78">
      <w:pPr>
        <w:spacing w:after="199" w:line="1" w:lineRule="exact"/>
        <w:rPr>
          <w:rFonts w:ascii="Times New Roman" w:hAnsi="Times New Roman" w:cs="Times New Roman"/>
          <w:sz w:val="22"/>
          <w:szCs w:val="22"/>
        </w:rPr>
      </w:pPr>
    </w:p>
    <w:p w14:paraId="3DE15B64" w14:textId="77777777" w:rsidR="00715F78" w:rsidRPr="00D8184E" w:rsidRDefault="00715F78">
      <w:pPr>
        <w:spacing w:line="1" w:lineRule="exact"/>
        <w:rPr>
          <w:rFonts w:ascii="Times New Roman" w:hAnsi="Times New Roman" w:cs="Times New Roman"/>
          <w:sz w:val="22"/>
          <w:szCs w:val="22"/>
        </w:rPr>
      </w:pPr>
    </w:p>
    <w:p w14:paraId="235DC6DB" w14:textId="77777777" w:rsidR="000A0F4B" w:rsidRPr="00D8184E" w:rsidRDefault="000A0F4B">
      <w:pPr>
        <w:pStyle w:val="Tablecaption0"/>
        <w:ind w:left="94"/>
        <w:rPr>
          <w:rStyle w:val="Tablecaption"/>
        </w:rPr>
      </w:pPr>
    </w:p>
    <w:p w14:paraId="097BE253" w14:textId="7B3FD718" w:rsidR="00715F78" w:rsidRPr="00D8184E" w:rsidRDefault="000A0F4B">
      <w:pPr>
        <w:pStyle w:val="Tablecaption0"/>
        <w:ind w:left="94"/>
        <w:rPr>
          <w:rStyle w:val="Tablecaption"/>
        </w:rPr>
      </w:pPr>
      <w:r w:rsidRPr="00D8184E">
        <w:rPr>
          <w:rStyle w:val="Tablecaption"/>
        </w:rPr>
        <w:t xml:space="preserve">  </w:t>
      </w:r>
      <w:r w:rsidR="001D7755" w:rsidRPr="00D8184E">
        <w:rPr>
          <w:rStyle w:val="Tablecaption"/>
        </w:rPr>
        <w:t>Šiame pasiūlyme nurodyta informacija yra konfidenciali:</w:t>
      </w:r>
    </w:p>
    <w:p w14:paraId="10CDD27B" w14:textId="77777777" w:rsidR="00876CF4" w:rsidRPr="00D8184E" w:rsidRDefault="00876CF4">
      <w:pPr>
        <w:pStyle w:val="Tablecaption0"/>
        <w:ind w:left="94"/>
        <w:rPr>
          <w:rStyle w:val="Tablecaption"/>
        </w:rPr>
      </w:pPr>
    </w:p>
    <w:p w14:paraId="682C1166" w14:textId="09978AB4" w:rsidR="00876CF4" w:rsidRPr="00D8184E" w:rsidRDefault="00876CF4">
      <w:pPr>
        <w:pStyle w:val="Tablecaption0"/>
        <w:ind w:left="94"/>
      </w:pPr>
      <w:r w:rsidRPr="00D8184E">
        <w:rPr>
          <w:rStyle w:val="Tablecaption"/>
        </w:rPr>
        <w:t xml:space="preserve">  </w:t>
      </w:r>
      <w:r w:rsidR="00C04B3D" w:rsidRPr="00D8184E">
        <w:rPr>
          <w:rStyle w:val="Tablecaption"/>
        </w:rPr>
        <w:t>8</w:t>
      </w:r>
      <w:r w:rsidRPr="00D8184E">
        <w:rPr>
          <w:rStyle w:val="Tablecaption"/>
        </w:rPr>
        <w:t xml:space="preserve"> lentelė</w:t>
      </w:r>
    </w:p>
    <w:tbl>
      <w:tblPr>
        <w:tblOverlap w:val="never"/>
        <w:tblW w:w="0" w:type="auto"/>
        <w:jc w:val="center"/>
        <w:tblLayout w:type="fixed"/>
        <w:tblCellMar>
          <w:left w:w="10" w:type="dxa"/>
          <w:right w:w="10" w:type="dxa"/>
        </w:tblCellMar>
        <w:tblLook w:val="0000" w:firstRow="0" w:lastRow="0" w:firstColumn="0" w:lastColumn="0" w:noHBand="0" w:noVBand="0"/>
      </w:tblPr>
      <w:tblGrid>
        <w:gridCol w:w="662"/>
        <w:gridCol w:w="8798"/>
      </w:tblGrid>
      <w:tr w:rsidR="00715F78" w:rsidRPr="00D8184E" w14:paraId="7EB19BA6" w14:textId="77777777">
        <w:trPr>
          <w:trHeight w:hRule="exact" w:val="562"/>
          <w:jc w:val="center"/>
        </w:trPr>
        <w:tc>
          <w:tcPr>
            <w:tcW w:w="662" w:type="dxa"/>
            <w:tcBorders>
              <w:top w:val="single" w:sz="4" w:space="0" w:color="auto"/>
              <w:left w:val="single" w:sz="4" w:space="0" w:color="auto"/>
            </w:tcBorders>
            <w:vAlign w:val="bottom"/>
          </w:tcPr>
          <w:p w14:paraId="70A63934" w14:textId="77777777" w:rsidR="00715F78" w:rsidRPr="00D8184E" w:rsidRDefault="001D7755">
            <w:pPr>
              <w:pStyle w:val="Other0"/>
              <w:jc w:val="left"/>
            </w:pPr>
            <w:r w:rsidRPr="00D8184E">
              <w:rPr>
                <w:rStyle w:val="Other"/>
              </w:rPr>
              <w:t>Eil.</w:t>
            </w:r>
          </w:p>
          <w:p w14:paraId="33ED82CB" w14:textId="77777777" w:rsidR="00715F78" w:rsidRPr="00D8184E" w:rsidRDefault="001D7755">
            <w:pPr>
              <w:pStyle w:val="Other0"/>
              <w:jc w:val="left"/>
            </w:pPr>
            <w:r w:rsidRPr="00D8184E">
              <w:rPr>
                <w:rStyle w:val="Other"/>
              </w:rPr>
              <w:t>Nr.</w:t>
            </w:r>
          </w:p>
        </w:tc>
        <w:tc>
          <w:tcPr>
            <w:tcW w:w="8798" w:type="dxa"/>
            <w:tcBorders>
              <w:top w:val="single" w:sz="4" w:space="0" w:color="auto"/>
              <w:left w:val="single" w:sz="4" w:space="0" w:color="auto"/>
              <w:right w:val="single" w:sz="4" w:space="0" w:color="auto"/>
            </w:tcBorders>
            <w:vAlign w:val="bottom"/>
          </w:tcPr>
          <w:p w14:paraId="39BF65CF" w14:textId="77777777" w:rsidR="00715F78" w:rsidRPr="00D8184E" w:rsidRDefault="001D7755">
            <w:pPr>
              <w:pStyle w:val="Other0"/>
              <w:spacing w:line="259" w:lineRule="auto"/>
            </w:pPr>
            <w:r w:rsidRPr="00D8184E">
              <w:rPr>
                <w:rStyle w:val="Other"/>
              </w:rPr>
              <w:t>Pateikto dokumento pavadinimas (rekomenduojama pavadinime vartoti žodį „Konfidencialu“)</w:t>
            </w:r>
          </w:p>
        </w:tc>
      </w:tr>
      <w:tr w:rsidR="00715F78" w:rsidRPr="00D8184E" w14:paraId="37A24B2C" w14:textId="77777777">
        <w:trPr>
          <w:trHeight w:hRule="exact" w:val="274"/>
          <w:jc w:val="center"/>
        </w:trPr>
        <w:tc>
          <w:tcPr>
            <w:tcW w:w="662" w:type="dxa"/>
            <w:tcBorders>
              <w:top w:val="single" w:sz="4" w:space="0" w:color="auto"/>
              <w:left w:val="single" w:sz="4" w:space="0" w:color="auto"/>
            </w:tcBorders>
            <w:vAlign w:val="bottom"/>
          </w:tcPr>
          <w:p w14:paraId="7EAD2D41" w14:textId="77777777" w:rsidR="00715F78" w:rsidRPr="00D8184E" w:rsidRDefault="001D7755">
            <w:pPr>
              <w:pStyle w:val="Other0"/>
              <w:jc w:val="left"/>
            </w:pPr>
            <w:r w:rsidRPr="00D8184E">
              <w:rPr>
                <w:rStyle w:val="Other"/>
              </w:rPr>
              <w:t>1.</w:t>
            </w:r>
          </w:p>
        </w:tc>
        <w:tc>
          <w:tcPr>
            <w:tcW w:w="8798" w:type="dxa"/>
            <w:tcBorders>
              <w:top w:val="single" w:sz="4" w:space="0" w:color="auto"/>
              <w:left w:val="single" w:sz="4" w:space="0" w:color="auto"/>
              <w:right w:val="single" w:sz="4" w:space="0" w:color="auto"/>
            </w:tcBorders>
            <w:vAlign w:val="bottom"/>
          </w:tcPr>
          <w:p w14:paraId="54AE23DA" w14:textId="4CF58709" w:rsidR="00715F78" w:rsidRPr="00D8184E" w:rsidRDefault="00715F78">
            <w:pPr>
              <w:pStyle w:val="Other0"/>
              <w:jc w:val="left"/>
            </w:pPr>
          </w:p>
        </w:tc>
      </w:tr>
      <w:tr w:rsidR="00715F78" w:rsidRPr="00D8184E" w14:paraId="2CE1B8BC" w14:textId="77777777">
        <w:trPr>
          <w:trHeight w:hRule="exact" w:val="281"/>
          <w:jc w:val="center"/>
        </w:trPr>
        <w:tc>
          <w:tcPr>
            <w:tcW w:w="662" w:type="dxa"/>
            <w:tcBorders>
              <w:top w:val="single" w:sz="4" w:space="0" w:color="auto"/>
              <w:left w:val="single" w:sz="4" w:space="0" w:color="auto"/>
            </w:tcBorders>
            <w:vAlign w:val="bottom"/>
          </w:tcPr>
          <w:p w14:paraId="682A9CD1" w14:textId="77777777" w:rsidR="00715F78" w:rsidRPr="00D8184E" w:rsidRDefault="001D7755">
            <w:pPr>
              <w:pStyle w:val="Other0"/>
              <w:jc w:val="left"/>
            </w:pPr>
            <w:r w:rsidRPr="00D8184E">
              <w:rPr>
                <w:rStyle w:val="Other"/>
              </w:rPr>
              <w:t>2.</w:t>
            </w:r>
          </w:p>
        </w:tc>
        <w:tc>
          <w:tcPr>
            <w:tcW w:w="8798" w:type="dxa"/>
            <w:tcBorders>
              <w:top w:val="single" w:sz="4" w:space="0" w:color="auto"/>
              <w:left w:val="single" w:sz="4" w:space="0" w:color="auto"/>
              <w:right w:val="single" w:sz="4" w:space="0" w:color="auto"/>
            </w:tcBorders>
            <w:vAlign w:val="bottom"/>
          </w:tcPr>
          <w:p w14:paraId="45CEE2DB" w14:textId="2445DFF8" w:rsidR="00715F78" w:rsidRPr="00D8184E" w:rsidRDefault="00715F78">
            <w:pPr>
              <w:pStyle w:val="Other0"/>
              <w:jc w:val="left"/>
            </w:pPr>
          </w:p>
        </w:tc>
      </w:tr>
      <w:tr w:rsidR="00715F78" w:rsidRPr="00D8184E" w14:paraId="667ED453" w14:textId="77777777">
        <w:trPr>
          <w:trHeight w:hRule="exact" w:val="295"/>
          <w:jc w:val="center"/>
        </w:trPr>
        <w:tc>
          <w:tcPr>
            <w:tcW w:w="662" w:type="dxa"/>
            <w:tcBorders>
              <w:top w:val="single" w:sz="4" w:space="0" w:color="auto"/>
              <w:left w:val="single" w:sz="4" w:space="0" w:color="auto"/>
              <w:bottom w:val="single" w:sz="4" w:space="0" w:color="auto"/>
            </w:tcBorders>
          </w:tcPr>
          <w:p w14:paraId="6A78E195" w14:textId="77777777" w:rsidR="00715F78" w:rsidRPr="00D8184E" w:rsidRDefault="00715F78">
            <w:pPr>
              <w:rPr>
                <w:rFonts w:ascii="Times New Roman" w:hAnsi="Times New Roman" w:cs="Times New Roman"/>
                <w:sz w:val="22"/>
                <w:szCs w:val="22"/>
              </w:rPr>
            </w:pPr>
          </w:p>
        </w:tc>
        <w:tc>
          <w:tcPr>
            <w:tcW w:w="8798" w:type="dxa"/>
            <w:tcBorders>
              <w:top w:val="single" w:sz="4" w:space="0" w:color="auto"/>
              <w:left w:val="single" w:sz="4" w:space="0" w:color="auto"/>
              <w:bottom w:val="single" w:sz="4" w:space="0" w:color="auto"/>
              <w:right w:val="single" w:sz="4" w:space="0" w:color="auto"/>
            </w:tcBorders>
          </w:tcPr>
          <w:p w14:paraId="3A72F070" w14:textId="77777777" w:rsidR="00715F78" w:rsidRPr="00D8184E" w:rsidRDefault="00715F78">
            <w:pPr>
              <w:rPr>
                <w:rFonts w:ascii="Times New Roman" w:hAnsi="Times New Roman" w:cs="Times New Roman"/>
                <w:sz w:val="22"/>
                <w:szCs w:val="22"/>
              </w:rPr>
            </w:pPr>
          </w:p>
        </w:tc>
      </w:tr>
    </w:tbl>
    <w:p w14:paraId="7D28713E" w14:textId="3E0BD413" w:rsidR="00715F78" w:rsidRPr="00D8184E" w:rsidRDefault="001D7755" w:rsidP="00C416A2">
      <w:pPr>
        <w:pStyle w:val="Tablecaption0"/>
        <w:ind w:left="104"/>
      </w:pPr>
      <w:r w:rsidRPr="00D8184E">
        <w:rPr>
          <w:rStyle w:val="Tablecaption"/>
          <w:i/>
          <w:iCs/>
        </w:rPr>
        <w:t>^Pastaba. Tiekėjui nenurodžius, kokia informacija yra konfidenciali, laikoma, kad konfidencialios informacijos pasiūlyme nėra.</w:t>
      </w:r>
    </w:p>
    <w:tbl>
      <w:tblPr>
        <w:tblW w:w="10327" w:type="dxa"/>
        <w:tblInd w:w="288" w:type="dxa"/>
        <w:tblLayout w:type="fixed"/>
        <w:tblLook w:val="04A0" w:firstRow="1" w:lastRow="0" w:firstColumn="1" w:lastColumn="0" w:noHBand="0" w:noVBand="1"/>
      </w:tblPr>
      <w:tblGrid>
        <w:gridCol w:w="3259"/>
        <w:gridCol w:w="652"/>
        <w:gridCol w:w="2139"/>
        <w:gridCol w:w="757"/>
        <w:gridCol w:w="2820"/>
        <w:gridCol w:w="700"/>
      </w:tblGrid>
      <w:tr w:rsidR="00C416A2" w:rsidRPr="00D8184E" w14:paraId="69AA7DEA" w14:textId="77777777" w:rsidTr="0003579D">
        <w:trPr>
          <w:trHeight w:val="271"/>
        </w:trPr>
        <w:tc>
          <w:tcPr>
            <w:tcW w:w="3259" w:type="dxa"/>
            <w:tcBorders>
              <w:top w:val="nil"/>
              <w:left w:val="nil"/>
              <w:bottom w:val="single" w:sz="4" w:space="0" w:color="auto"/>
              <w:right w:val="nil"/>
            </w:tcBorders>
          </w:tcPr>
          <w:p w14:paraId="239C22F9" w14:textId="77777777" w:rsidR="00C416A2" w:rsidRPr="00D8184E" w:rsidRDefault="00C416A2" w:rsidP="0003579D">
            <w:pPr>
              <w:suppressAutoHyphens/>
              <w:ind w:right="-1"/>
              <w:rPr>
                <w:rFonts w:ascii="Times New Roman" w:hAnsi="Times New Roman" w:cs="Times New Roman"/>
                <w:sz w:val="22"/>
                <w:szCs w:val="22"/>
                <w:lang w:eastAsia="ar-SA"/>
              </w:rPr>
            </w:pPr>
          </w:p>
          <w:p w14:paraId="37F66A39" w14:textId="77777777" w:rsidR="00C416A2" w:rsidRPr="00D8184E" w:rsidRDefault="00C416A2" w:rsidP="0003579D">
            <w:pPr>
              <w:suppressAutoHyphens/>
              <w:ind w:left="144" w:right="-1"/>
              <w:rPr>
                <w:rFonts w:ascii="Times New Roman" w:hAnsi="Times New Roman" w:cs="Times New Roman"/>
                <w:sz w:val="22"/>
                <w:szCs w:val="22"/>
                <w:lang w:eastAsia="ar-SA"/>
              </w:rPr>
            </w:pPr>
          </w:p>
        </w:tc>
        <w:tc>
          <w:tcPr>
            <w:tcW w:w="652" w:type="dxa"/>
          </w:tcPr>
          <w:p w14:paraId="0355D64A" w14:textId="77777777" w:rsidR="00C416A2" w:rsidRPr="00D8184E" w:rsidRDefault="00C416A2" w:rsidP="0003579D">
            <w:pPr>
              <w:suppressAutoHyphens/>
              <w:ind w:left="144" w:right="-1"/>
              <w:jc w:val="center"/>
              <w:rPr>
                <w:rFonts w:ascii="Times New Roman" w:hAnsi="Times New Roman" w:cs="Times New Roman"/>
                <w:sz w:val="22"/>
                <w:szCs w:val="22"/>
                <w:lang w:eastAsia="ar-SA"/>
              </w:rPr>
            </w:pPr>
          </w:p>
        </w:tc>
        <w:tc>
          <w:tcPr>
            <w:tcW w:w="2139" w:type="dxa"/>
            <w:tcBorders>
              <w:top w:val="nil"/>
              <w:left w:val="nil"/>
              <w:bottom w:val="single" w:sz="4" w:space="0" w:color="auto"/>
              <w:right w:val="nil"/>
            </w:tcBorders>
          </w:tcPr>
          <w:p w14:paraId="0F0A9699" w14:textId="77777777" w:rsidR="00C416A2" w:rsidRPr="00D8184E" w:rsidRDefault="00C416A2" w:rsidP="0003579D">
            <w:pPr>
              <w:suppressAutoHyphens/>
              <w:ind w:left="144" w:right="-1"/>
              <w:jc w:val="center"/>
              <w:rPr>
                <w:rFonts w:ascii="Times New Roman" w:hAnsi="Times New Roman" w:cs="Times New Roman"/>
                <w:sz w:val="22"/>
                <w:szCs w:val="22"/>
                <w:lang w:eastAsia="ar-SA"/>
              </w:rPr>
            </w:pPr>
          </w:p>
        </w:tc>
        <w:tc>
          <w:tcPr>
            <w:tcW w:w="757" w:type="dxa"/>
          </w:tcPr>
          <w:p w14:paraId="24402A86" w14:textId="77777777" w:rsidR="00C416A2" w:rsidRPr="00D8184E" w:rsidRDefault="00C416A2" w:rsidP="0003579D">
            <w:pPr>
              <w:suppressAutoHyphens/>
              <w:ind w:left="144" w:right="-1"/>
              <w:jc w:val="center"/>
              <w:rPr>
                <w:rFonts w:ascii="Times New Roman" w:hAnsi="Times New Roman" w:cs="Times New Roman"/>
                <w:sz w:val="22"/>
                <w:szCs w:val="22"/>
                <w:lang w:eastAsia="ar-SA"/>
              </w:rPr>
            </w:pPr>
            <w:r w:rsidRPr="00D8184E">
              <w:rPr>
                <w:rFonts w:ascii="Times New Roman" w:hAnsi="Times New Roman" w:cs="Times New Roman"/>
                <w:sz w:val="22"/>
                <w:szCs w:val="22"/>
                <w:lang w:eastAsia="ar-SA"/>
              </w:rPr>
              <w:t xml:space="preserve">  </w:t>
            </w:r>
          </w:p>
        </w:tc>
        <w:tc>
          <w:tcPr>
            <w:tcW w:w="2820" w:type="dxa"/>
            <w:tcBorders>
              <w:top w:val="nil"/>
              <w:left w:val="nil"/>
              <w:bottom w:val="single" w:sz="4" w:space="0" w:color="auto"/>
              <w:right w:val="nil"/>
            </w:tcBorders>
          </w:tcPr>
          <w:p w14:paraId="4CAC2055" w14:textId="77777777" w:rsidR="00C416A2" w:rsidRPr="00D8184E" w:rsidRDefault="00C416A2" w:rsidP="0003579D">
            <w:pPr>
              <w:suppressAutoHyphens/>
              <w:ind w:left="144" w:right="-1"/>
              <w:jc w:val="right"/>
              <w:rPr>
                <w:rFonts w:ascii="Times New Roman" w:hAnsi="Times New Roman" w:cs="Times New Roman"/>
                <w:sz w:val="22"/>
                <w:szCs w:val="22"/>
                <w:lang w:eastAsia="ar-SA"/>
              </w:rPr>
            </w:pPr>
          </w:p>
        </w:tc>
        <w:tc>
          <w:tcPr>
            <w:tcW w:w="700" w:type="dxa"/>
          </w:tcPr>
          <w:p w14:paraId="02614BED" w14:textId="77777777" w:rsidR="00C416A2" w:rsidRPr="00D8184E" w:rsidRDefault="00C416A2" w:rsidP="0003579D">
            <w:pPr>
              <w:suppressAutoHyphens/>
              <w:ind w:left="144" w:right="-1"/>
              <w:jc w:val="right"/>
              <w:rPr>
                <w:rFonts w:ascii="Times New Roman" w:hAnsi="Times New Roman" w:cs="Times New Roman"/>
                <w:sz w:val="22"/>
                <w:szCs w:val="22"/>
                <w:lang w:eastAsia="ar-SA"/>
              </w:rPr>
            </w:pPr>
          </w:p>
        </w:tc>
      </w:tr>
      <w:tr w:rsidR="00C416A2" w:rsidRPr="00D8184E" w14:paraId="02A5B35C" w14:textId="77777777" w:rsidTr="0003579D">
        <w:trPr>
          <w:trHeight w:val="176"/>
        </w:trPr>
        <w:tc>
          <w:tcPr>
            <w:tcW w:w="3259" w:type="dxa"/>
            <w:tcBorders>
              <w:top w:val="single" w:sz="4" w:space="0" w:color="auto"/>
              <w:left w:val="nil"/>
              <w:bottom w:val="nil"/>
              <w:right w:val="nil"/>
            </w:tcBorders>
          </w:tcPr>
          <w:p w14:paraId="4CAD6A67" w14:textId="77777777" w:rsidR="00C416A2" w:rsidRPr="00D8184E" w:rsidRDefault="00C416A2" w:rsidP="0003579D">
            <w:pPr>
              <w:snapToGrid w:val="0"/>
              <w:ind w:left="144"/>
              <w:rPr>
                <w:rFonts w:ascii="Times New Roman" w:hAnsi="Times New Roman" w:cs="Times New Roman"/>
                <w:position w:val="6"/>
                <w:sz w:val="22"/>
                <w:szCs w:val="22"/>
              </w:rPr>
            </w:pPr>
            <w:r w:rsidRPr="00D8184E">
              <w:rPr>
                <w:rFonts w:ascii="Times New Roman" w:hAnsi="Times New Roman" w:cs="Times New Roman"/>
                <w:position w:val="6"/>
                <w:sz w:val="22"/>
                <w:szCs w:val="22"/>
              </w:rPr>
              <w:lastRenderedPageBreak/>
              <w:t>(Tiekėjo arba jo įgalioto asmens pareigų pavadinimas)</w:t>
            </w:r>
          </w:p>
        </w:tc>
        <w:tc>
          <w:tcPr>
            <w:tcW w:w="652" w:type="dxa"/>
          </w:tcPr>
          <w:p w14:paraId="33D7CD95" w14:textId="77777777" w:rsidR="00C416A2" w:rsidRPr="00D8184E" w:rsidRDefault="00C416A2" w:rsidP="0003579D">
            <w:pPr>
              <w:suppressAutoHyphens/>
              <w:ind w:left="144" w:right="-1"/>
              <w:jc w:val="center"/>
              <w:rPr>
                <w:rFonts w:ascii="Times New Roman" w:hAnsi="Times New Roman" w:cs="Times New Roman"/>
                <w:sz w:val="22"/>
                <w:szCs w:val="22"/>
                <w:lang w:eastAsia="ar-SA"/>
              </w:rPr>
            </w:pPr>
          </w:p>
        </w:tc>
        <w:tc>
          <w:tcPr>
            <w:tcW w:w="2139" w:type="dxa"/>
            <w:tcBorders>
              <w:top w:val="single" w:sz="4" w:space="0" w:color="auto"/>
              <w:left w:val="nil"/>
              <w:bottom w:val="nil"/>
              <w:right w:val="nil"/>
            </w:tcBorders>
          </w:tcPr>
          <w:p w14:paraId="78F690A3" w14:textId="77777777" w:rsidR="00C416A2" w:rsidRPr="00D8184E" w:rsidRDefault="00C416A2" w:rsidP="0003579D">
            <w:pPr>
              <w:suppressAutoHyphens/>
              <w:ind w:left="144" w:right="-1"/>
              <w:rPr>
                <w:rFonts w:ascii="Times New Roman" w:hAnsi="Times New Roman" w:cs="Times New Roman"/>
                <w:sz w:val="22"/>
                <w:szCs w:val="22"/>
                <w:lang w:eastAsia="ar-SA"/>
              </w:rPr>
            </w:pPr>
            <w:r w:rsidRPr="00D8184E">
              <w:rPr>
                <w:rFonts w:ascii="Times New Roman" w:hAnsi="Times New Roman" w:cs="Times New Roman"/>
                <w:position w:val="6"/>
                <w:sz w:val="22"/>
                <w:szCs w:val="22"/>
                <w:lang w:eastAsia="ar-SA"/>
              </w:rPr>
              <w:t xml:space="preserve">     (Parašas)</w:t>
            </w:r>
          </w:p>
        </w:tc>
        <w:tc>
          <w:tcPr>
            <w:tcW w:w="757" w:type="dxa"/>
          </w:tcPr>
          <w:p w14:paraId="2617B04E" w14:textId="77777777" w:rsidR="00C416A2" w:rsidRPr="00D8184E" w:rsidRDefault="00C416A2" w:rsidP="0003579D">
            <w:pPr>
              <w:suppressAutoHyphens/>
              <w:ind w:left="144" w:right="-1"/>
              <w:jc w:val="center"/>
              <w:rPr>
                <w:rFonts w:ascii="Times New Roman" w:hAnsi="Times New Roman" w:cs="Times New Roman"/>
                <w:sz w:val="22"/>
                <w:szCs w:val="22"/>
                <w:lang w:eastAsia="ar-SA"/>
              </w:rPr>
            </w:pPr>
          </w:p>
        </w:tc>
        <w:tc>
          <w:tcPr>
            <w:tcW w:w="2820" w:type="dxa"/>
            <w:tcBorders>
              <w:top w:val="single" w:sz="4" w:space="0" w:color="auto"/>
              <w:left w:val="nil"/>
              <w:bottom w:val="nil"/>
              <w:right w:val="nil"/>
            </w:tcBorders>
          </w:tcPr>
          <w:p w14:paraId="75D37A2C" w14:textId="77777777" w:rsidR="00C416A2" w:rsidRPr="00D8184E" w:rsidRDefault="00C416A2" w:rsidP="0003579D">
            <w:pPr>
              <w:suppressAutoHyphens/>
              <w:ind w:left="144" w:right="-1"/>
              <w:rPr>
                <w:rFonts w:ascii="Times New Roman" w:hAnsi="Times New Roman" w:cs="Times New Roman"/>
                <w:sz w:val="22"/>
                <w:szCs w:val="22"/>
                <w:lang w:eastAsia="ar-SA"/>
              </w:rPr>
            </w:pPr>
            <w:r w:rsidRPr="00D8184E">
              <w:rPr>
                <w:rFonts w:ascii="Times New Roman" w:hAnsi="Times New Roman" w:cs="Times New Roman"/>
                <w:position w:val="6"/>
                <w:sz w:val="22"/>
                <w:szCs w:val="22"/>
                <w:lang w:eastAsia="ar-SA"/>
              </w:rPr>
              <w:t xml:space="preserve">     (Vardas ir pavardė)</w:t>
            </w:r>
          </w:p>
        </w:tc>
        <w:tc>
          <w:tcPr>
            <w:tcW w:w="700" w:type="dxa"/>
          </w:tcPr>
          <w:p w14:paraId="4D02E205" w14:textId="77777777" w:rsidR="00C416A2" w:rsidRPr="00D8184E" w:rsidRDefault="00C416A2" w:rsidP="0003579D">
            <w:pPr>
              <w:suppressAutoHyphens/>
              <w:ind w:left="144" w:right="-1"/>
              <w:jc w:val="center"/>
              <w:rPr>
                <w:rFonts w:ascii="Times New Roman" w:hAnsi="Times New Roman" w:cs="Times New Roman"/>
                <w:sz w:val="22"/>
                <w:szCs w:val="22"/>
                <w:lang w:eastAsia="ar-SA"/>
              </w:rPr>
            </w:pPr>
          </w:p>
        </w:tc>
      </w:tr>
    </w:tbl>
    <w:p w14:paraId="138D551B" w14:textId="5EE0D033" w:rsidR="00715F78" w:rsidRPr="00D8184E" w:rsidRDefault="001D7755">
      <w:pPr>
        <w:pStyle w:val="BodyText"/>
        <w:spacing w:line="252" w:lineRule="auto"/>
        <w:ind w:left="160"/>
      </w:pPr>
      <w:r w:rsidRPr="00D8184E">
        <w:rPr>
          <w:noProof/>
        </w:rPr>
        <mc:AlternateContent>
          <mc:Choice Requires="wps">
            <w:drawing>
              <wp:anchor distT="0" distB="0" distL="114300" distR="114300" simplePos="0" relativeHeight="125829382" behindDoc="0" locked="0" layoutInCell="1" allowOverlap="1" wp14:anchorId="7676215A" wp14:editId="27E334D3">
                <wp:simplePos x="0" y="0"/>
                <wp:positionH relativeFrom="page">
                  <wp:posOffset>6148070</wp:posOffset>
                </wp:positionH>
                <wp:positionV relativeFrom="margin">
                  <wp:posOffset>8849995</wp:posOffset>
                </wp:positionV>
                <wp:extent cx="868680" cy="180340"/>
                <wp:effectExtent l="0" t="0" r="0" b="0"/>
                <wp:wrapSquare wrapText="left"/>
                <wp:docPr id="11" name="Shape 11"/>
                <wp:cNvGraphicFramePr/>
                <a:graphic xmlns:a="http://schemas.openxmlformats.org/drawingml/2006/main">
                  <a:graphicData uri="http://schemas.microsoft.com/office/word/2010/wordprocessingShape">
                    <wps:wsp>
                      <wps:cNvSpPr txBox="1"/>
                      <wps:spPr>
                        <a:xfrm>
                          <a:off x="0" y="0"/>
                          <a:ext cx="868680" cy="180340"/>
                        </a:xfrm>
                        <a:prstGeom prst="rect">
                          <a:avLst/>
                        </a:prstGeom>
                        <a:noFill/>
                      </wps:spPr>
                      <wps:txbx>
                        <w:txbxContent>
                          <w:p w14:paraId="27D129E4" w14:textId="6B53918D" w:rsidR="00715F78" w:rsidRDefault="00715F78" w:rsidP="00C416A2">
                            <w:pPr>
                              <w:pStyle w:val="BodyText"/>
                              <w:spacing w:after="0"/>
                              <w:jc w:val="center"/>
                            </w:pPr>
                          </w:p>
                        </w:txbxContent>
                      </wps:txbx>
                      <wps:bodyPr wrap="none" lIns="0" tIns="0" rIns="0" bIns="0"/>
                    </wps:wsp>
                  </a:graphicData>
                </a:graphic>
              </wp:anchor>
            </w:drawing>
          </mc:Choice>
          <mc:Fallback>
            <w:pict>
              <v:shapetype w14:anchorId="7676215A" id="_x0000_t202" coordsize="21600,21600" o:spt="202" path="m,l,21600r21600,l21600,xe">
                <v:stroke joinstyle="miter"/>
                <v:path gradientshapeok="t" o:connecttype="rect"/>
              </v:shapetype>
              <v:shape id="Shape 11" o:spid="_x0000_s1026" type="#_x0000_t202" style="position:absolute;left:0;text-align:left;margin-left:484.1pt;margin-top:696.85pt;width:68.4pt;height:14.2pt;z-index:125829382;visibility:visible;mso-wrap-style:none;mso-wrap-distance-left:9pt;mso-wrap-distance-top:0;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" filled="f" stroked="f">
                <v:textbox inset="0,0,0,0">
                  <w:txbxContent>
                    <w:p w14:paraId="27D129E4" w14:textId="6B53918D" w:rsidR="00715F78" w:rsidRDefault="00715F78" w:rsidP="00C416A2">
                      <w:pPr>
                        <w:pStyle w:val="BodyText"/>
                        <w:spacing w:after="0"/>
                        <w:jc w:val="center"/>
                      </w:pPr>
                    </w:p>
                  </w:txbxContent>
                </v:textbox>
                <w10:wrap type="square" side="left" anchorx="page" anchory="margin"/>
              </v:shape>
            </w:pict>
          </mc:Fallback>
        </mc:AlternateContent>
      </w:r>
    </w:p>
    <w:sectPr w:rsidR="00715F78" w:rsidRPr="00D8184E">
      <w:type w:val="continuous"/>
      <w:pgSz w:w="11900" w:h="16840"/>
      <w:pgMar w:top="753" w:right="504" w:bottom="1162" w:left="146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AC590" w14:textId="77777777" w:rsidR="003611BA" w:rsidRDefault="003611BA">
      <w:r>
        <w:separator/>
      </w:r>
    </w:p>
  </w:endnote>
  <w:endnote w:type="continuationSeparator" w:id="0">
    <w:p w14:paraId="01B18E23" w14:textId="77777777" w:rsidR="003611BA" w:rsidRDefault="00361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Microsoft Sans Serif">
    <w:panose1 w:val="020B0604020202020204"/>
    <w:charset w:val="BA"/>
    <w:family w:val="swiss"/>
    <w:pitch w:val="variable"/>
    <w:sig w:usb0="E5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649EE" w14:textId="77777777" w:rsidR="00715F78" w:rsidRDefault="001D7755">
    <w:pPr>
      <w:spacing w:line="1" w:lineRule="exact"/>
    </w:pPr>
    <w:r>
      <w:rPr>
        <w:noProof/>
      </w:rPr>
      <mc:AlternateContent>
        <mc:Choice Requires="wps">
          <w:drawing>
            <wp:anchor distT="0" distB="0" distL="0" distR="0" simplePos="0" relativeHeight="62914690" behindDoc="1" locked="0" layoutInCell="1" allowOverlap="1" wp14:anchorId="29991271" wp14:editId="70653FDB">
              <wp:simplePos x="0" y="0"/>
              <wp:positionH relativeFrom="page">
                <wp:posOffset>1050290</wp:posOffset>
              </wp:positionH>
              <wp:positionV relativeFrom="page">
                <wp:posOffset>10020935</wp:posOffset>
              </wp:positionV>
              <wp:extent cx="1390015" cy="415925"/>
              <wp:effectExtent l="0" t="0" r="0" b="0"/>
              <wp:wrapNone/>
              <wp:docPr id="3" name="Shape 3"/>
              <wp:cNvGraphicFramePr/>
              <a:graphic xmlns:a="http://schemas.openxmlformats.org/drawingml/2006/main">
                <a:graphicData uri="http://schemas.microsoft.com/office/word/2010/wordprocessingShape">
                  <wps:wsp>
                    <wps:cNvSpPr txBox="1"/>
                    <wps:spPr>
                      <a:xfrm>
                        <a:off x="0" y="0"/>
                        <a:ext cx="1390015" cy="415925"/>
                      </a:xfrm>
                      <a:prstGeom prst="rect">
                        <a:avLst/>
                      </a:prstGeom>
                      <a:noFill/>
                    </wps:spPr>
                    <wps:txbx>
                      <w:txbxContent>
                        <w:p w14:paraId="5350B1D3" w14:textId="59B8C4C5" w:rsidR="00715F78" w:rsidRDefault="00715F78">
                          <w:pPr>
                            <w:pStyle w:val="Headerorfooter20"/>
                            <w:rPr>
                              <w:sz w:val="15"/>
                              <w:szCs w:val="15"/>
                            </w:rPr>
                          </w:pPr>
                        </w:p>
                      </w:txbxContent>
                    </wps:txbx>
                    <wps:bodyPr wrap="none" lIns="0" tIns="0" rIns="0" bIns="0">
                      <a:spAutoFit/>
                    </wps:bodyPr>
                  </wps:wsp>
                </a:graphicData>
              </a:graphic>
            </wp:anchor>
          </w:drawing>
        </mc:Choice>
        <mc:Fallback>
          <w:pict>
            <v:shapetype w14:anchorId="29991271" id="_x0000_t202" coordsize="21600,21600" o:spt="202" path="m,l,21600r21600,l21600,xe">
              <v:stroke joinstyle="miter"/>
              <v:path gradientshapeok="t" o:connecttype="rect"/>
            </v:shapetype>
            <v:shape id="Shape 3" o:spid="_x0000_s1027" type="#_x0000_t202" style="position:absolute;margin-left:82.7pt;margin-top:789.05pt;width:109.45pt;height:32.7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" filled="f" stroked="f">
              <v:textbox style="mso-fit-shape-to-text:t" inset="0,0,0,0">
                <w:txbxContent>
                  <w:p w14:paraId="5350B1D3" w14:textId="59B8C4C5" w:rsidR="00715F78" w:rsidRDefault="00715F78">
                    <w:pPr>
                      <w:pStyle w:val="Headerorfooter20"/>
                      <w:rPr>
                        <w:sz w:val="15"/>
                        <w:szCs w:val="15"/>
                      </w:rPr>
                    </w:pPr>
                  </w:p>
                </w:txbxContent>
              </v:textbox>
              <w10:wrap anchorx="page" anchory="page"/>
            </v:shape>
          </w:pict>
        </mc:Fallback>
      </mc:AlternateContent>
    </w:r>
    <w:r>
      <w:rPr>
        <w:noProof/>
      </w:rPr>
      <mc:AlternateContent>
        <mc:Choice Requires="wps">
          <w:drawing>
            <wp:anchor distT="0" distB="0" distL="0" distR="0" simplePos="0" relativeHeight="62914692" behindDoc="1" locked="0" layoutInCell="1" allowOverlap="1" wp14:anchorId="774FA758" wp14:editId="45D3E5A9">
              <wp:simplePos x="0" y="0"/>
              <wp:positionH relativeFrom="page">
                <wp:posOffset>3279140</wp:posOffset>
              </wp:positionH>
              <wp:positionV relativeFrom="page">
                <wp:posOffset>10135235</wp:posOffset>
              </wp:positionV>
              <wp:extent cx="1129030" cy="189865"/>
              <wp:effectExtent l="0" t="0" r="0" b="0"/>
              <wp:wrapNone/>
              <wp:docPr id="5" name="Shape 5"/>
              <wp:cNvGraphicFramePr/>
              <a:graphic xmlns:a="http://schemas.openxmlformats.org/drawingml/2006/main">
                <a:graphicData uri="http://schemas.microsoft.com/office/word/2010/wordprocessingShape">
                  <wps:wsp>
                    <wps:cNvSpPr txBox="1"/>
                    <wps:spPr>
                      <a:xfrm>
                        <a:off x="0" y="0"/>
                        <a:ext cx="1129030" cy="189865"/>
                      </a:xfrm>
                      <a:prstGeom prst="rect">
                        <a:avLst/>
                      </a:prstGeom>
                      <a:noFill/>
                    </wps:spPr>
                    <wps:txbx>
                      <w:txbxContent>
                        <w:p w14:paraId="76585281" w14:textId="29B4F6A2" w:rsidR="00715F78" w:rsidRDefault="00715F78">
                          <w:pPr>
                            <w:pStyle w:val="Headerorfooter20"/>
                            <w:rPr>
                              <w:sz w:val="15"/>
                              <w:szCs w:val="15"/>
                            </w:rPr>
                          </w:pPr>
                        </w:p>
                      </w:txbxContent>
                    </wps:txbx>
                    <wps:bodyPr wrap="none" lIns="0" tIns="0" rIns="0" bIns="0">
                      <a:spAutoFit/>
                    </wps:bodyPr>
                  </wps:wsp>
                </a:graphicData>
              </a:graphic>
            </wp:anchor>
          </w:drawing>
        </mc:Choice>
        <mc:Fallback>
          <w:pict>
            <v:shape w14:anchorId="774FA758" id="Shape 5" o:spid="_x0000_s1028" type="#_x0000_t202" style="position:absolute;margin-left:258.2pt;margin-top:798.05pt;width:88.9pt;height:14.9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" filled="f" stroked="f">
              <v:textbox style="mso-fit-shape-to-text:t" inset="0,0,0,0">
                <w:txbxContent>
                  <w:p w14:paraId="76585281" w14:textId="29B4F6A2" w:rsidR="00715F78" w:rsidRDefault="00715F78">
                    <w:pPr>
                      <w:pStyle w:val="Headerorfooter20"/>
                      <w:rPr>
                        <w:sz w:val="15"/>
                        <w:szCs w:val="15"/>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84F8D" w14:textId="77777777" w:rsidR="003611BA" w:rsidRDefault="003611BA"/>
  </w:footnote>
  <w:footnote w:type="continuationSeparator" w:id="0">
    <w:p w14:paraId="4A262B28" w14:textId="77777777" w:rsidR="003611BA" w:rsidRDefault="003611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0E3"/>
    <w:multiLevelType w:val="multilevel"/>
    <w:tmpl w:val="684C9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4A43EA"/>
    <w:multiLevelType w:val="multilevel"/>
    <w:tmpl w:val="3B50D430"/>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6D3BA5"/>
    <w:multiLevelType w:val="multilevel"/>
    <w:tmpl w:val="EF5AD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2981477">
    <w:abstractNumId w:val="0"/>
  </w:num>
  <w:num w:numId="2" w16cid:durableId="1163814321">
    <w:abstractNumId w:val="2"/>
  </w:num>
  <w:num w:numId="3" w16cid:durableId="1676301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F78"/>
    <w:rsid w:val="000A0F4B"/>
    <w:rsid w:val="000B46BC"/>
    <w:rsid w:val="000D69A1"/>
    <w:rsid w:val="001167E8"/>
    <w:rsid w:val="001D7755"/>
    <w:rsid w:val="0020788C"/>
    <w:rsid w:val="00240937"/>
    <w:rsid w:val="002B622A"/>
    <w:rsid w:val="002D4551"/>
    <w:rsid w:val="002E14FB"/>
    <w:rsid w:val="003611BA"/>
    <w:rsid w:val="00365DE9"/>
    <w:rsid w:val="003A4F2E"/>
    <w:rsid w:val="003B5958"/>
    <w:rsid w:val="004133EB"/>
    <w:rsid w:val="00471B45"/>
    <w:rsid w:val="004B702E"/>
    <w:rsid w:val="00522AE0"/>
    <w:rsid w:val="00535950"/>
    <w:rsid w:val="00550387"/>
    <w:rsid w:val="00551E69"/>
    <w:rsid w:val="00642744"/>
    <w:rsid w:val="0065176B"/>
    <w:rsid w:val="00660243"/>
    <w:rsid w:val="00663032"/>
    <w:rsid w:val="0067111E"/>
    <w:rsid w:val="006D2842"/>
    <w:rsid w:val="00715F78"/>
    <w:rsid w:val="0074001D"/>
    <w:rsid w:val="00755889"/>
    <w:rsid w:val="0076068C"/>
    <w:rsid w:val="007A7580"/>
    <w:rsid w:val="007B145D"/>
    <w:rsid w:val="0083329A"/>
    <w:rsid w:val="00834DE8"/>
    <w:rsid w:val="00876CF4"/>
    <w:rsid w:val="008A1596"/>
    <w:rsid w:val="00904C94"/>
    <w:rsid w:val="0090745E"/>
    <w:rsid w:val="0093104A"/>
    <w:rsid w:val="00947FC4"/>
    <w:rsid w:val="0097031E"/>
    <w:rsid w:val="00973E78"/>
    <w:rsid w:val="00996363"/>
    <w:rsid w:val="00A229D4"/>
    <w:rsid w:val="00AF300F"/>
    <w:rsid w:val="00B122D3"/>
    <w:rsid w:val="00B37EC9"/>
    <w:rsid w:val="00B42202"/>
    <w:rsid w:val="00B55910"/>
    <w:rsid w:val="00C04B3D"/>
    <w:rsid w:val="00C2508A"/>
    <w:rsid w:val="00C31AF6"/>
    <w:rsid w:val="00C416A2"/>
    <w:rsid w:val="00C56C85"/>
    <w:rsid w:val="00D16A79"/>
    <w:rsid w:val="00D8184E"/>
    <w:rsid w:val="00DC67CB"/>
    <w:rsid w:val="00E017F8"/>
    <w:rsid w:val="00E22C06"/>
    <w:rsid w:val="00E44F76"/>
    <w:rsid w:val="00E96406"/>
    <w:rsid w:val="00F133D1"/>
    <w:rsid w:val="00F32A83"/>
    <w:rsid w:val="00F47462"/>
    <w:rsid w:val="00F61320"/>
    <w:rsid w:val="00F822FB"/>
    <w:rsid w:val="00FA7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EDEAF"/>
  <w15:docId w15:val="{C037FBFA-E759-4808-9B70-48DAE8A07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Arial" w:eastAsia="Arial" w:hAnsi="Arial" w:cs="Arial"/>
      <w:b w:val="0"/>
      <w:bCs w:val="0"/>
      <w:i w:val="0"/>
      <w:iCs w:val="0"/>
      <w:smallCaps w:val="0"/>
      <w:strike w:val="0"/>
      <w:sz w:val="22"/>
      <w:szCs w:val="22"/>
      <w:u w:val="none"/>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2"/>
      <w:szCs w:val="22"/>
      <w:u w:val="none"/>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52"/>
      <w:szCs w:val="52"/>
      <w:u w:val="non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2"/>
      <w:szCs w:val="22"/>
      <w:u w:val="none"/>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22"/>
      <w:szCs w:val="22"/>
      <w:u w:val="none"/>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22"/>
      <w:szCs w:val="22"/>
      <w:u w:val="none"/>
    </w:rPr>
  </w:style>
  <w:style w:type="paragraph" w:customStyle="1" w:styleId="Bodytext20">
    <w:name w:val="Body text (2)"/>
    <w:basedOn w:val="Normal"/>
    <w:link w:val="Bodytext2"/>
    <w:pPr>
      <w:spacing w:line="223" w:lineRule="auto"/>
    </w:pPr>
    <w:rPr>
      <w:rFonts w:ascii="Arial" w:eastAsia="Arial" w:hAnsi="Arial" w:cs="Arial"/>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BodyText">
    <w:name w:val="Body Text"/>
    <w:basedOn w:val="Normal"/>
    <w:link w:val="BodyTextChar"/>
    <w:qFormat/>
    <w:pPr>
      <w:spacing w:after="260"/>
    </w:pPr>
    <w:rPr>
      <w:rFonts w:ascii="Times New Roman" w:eastAsia="Times New Roman" w:hAnsi="Times New Roman" w:cs="Times New Roman"/>
      <w:sz w:val="22"/>
      <w:szCs w:val="22"/>
    </w:rPr>
  </w:style>
  <w:style w:type="paragraph" w:customStyle="1" w:styleId="Bodytext30">
    <w:name w:val="Body text (3)"/>
    <w:basedOn w:val="Normal"/>
    <w:link w:val="Bodytext3"/>
    <w:rPr>
      <w:rFonts w:ascii="Arial" w:eastAsia="Arial" w:hAnsi="Arial" w:cs="Arial"/>
      <w:sz w:val="52"/>
      <w:szCs w:val="52"/>
    </w:rPr>
  </w:style>
  <w:style w:type="paragraph" w:customStyle="1" w:styleId="Heading10">
    <w:name w:val="Heading #1"/>
    <w:basedOn w:val="Normal"/>
    <w:link w:val="Heading1"/>
    <w:pPr>
      <w:spacing w:after="260" w:line="245" w:lineRule="auto"/>
      <w:outlineLvl w:val="0"/>
    </w:pPr>
    <w:rPr>
      <w:rFonts w:ascii="Times New Roman" w:eastAsia="Times New Roman" w:hAnsi="Times New Roman" w:cs="Times New Roman"/>
      <w:b/>
      <w:bCs/>
      <w:sz w:val="22"/>
      <w:szCs w:val="22"/>
    </w:rPr>
  </w:style>
  <w:style w:type="paragraph" w:customStyle="1" w:styleId="Other0">
    <w:name w:val="Other"/>
    <w:basedOn w:val="Normal"/>
    <w:link w:val="Other"/>
    <w:pPr>
      <w:jc w:val="center"/>
    </w:pPr>
    <w:rPr>
      <w:rFonts w:ascii="Times New Roman" w:eastAsia="Times New Roman" w:hAnsi="Times New Roman" w:cs="Times New Roman"/>
      <w:sz w:val="22"/>
      <w:szCs w:val="22"/>
    </w:rPr>
  </w:style>
  <w:style w:type="paragraph" w:customStyle="1" w:styleId="Tablecaption0">
    <w:name w:val="Table caption"/>
    <w:basedOn w:val="Normal"/>
    <w:link w:val="Tablecaption"/>
    <w:rPr>
      <w:rFonts w:ascii="Times New Roman" w:eastAsia="Times New Roman" w:hAnsi="Times New Roman" w:cs="Times New Roman"/>
      <w:sz w:val="22"/>
      <w:szCs w:val="22"/>
    </w:rPr>
  </w:style>
  <w:style w:type="paragraph" w:styleId="Header">
    <w:name w:val="header"/>
    <w:basedOn w:val="Normal"/>
    <w:link w:val="HeaderChar"/>
    <w:uiPriority w:val="99"/>
    <w:unhideWhenUsed/>
    <w:rsid w:val="00C416A2"/>
    <w:pPr>
      <w:tabs>
        <w:tab w:val="center" w:pos="4680"/>
        <w:tab w:val="right" w:pos="9360"/>
      </w:tabs>
    </w:pPr>
  </w:style>
  <w:style w:type="character" w:customStyle="1" w:styleId="HeaderChar">
    <w:name w:val="Header Char"/>
    <w:basedOn w:val="DefaultParagraphFont"/>
    <w:link w:val="Header"/>
    <w:uiPriority w:val="99"/>
    <w:rsid w:val="00C416A2"/>
    <w:rPr>
      <w:color w:val="000000"/>
    </w:rPr>
  </w:style>
  <w:style w:type="paragraph" w:styleId="Footer">
    <w:name w:val="footer"/>
    <w:basedOn w:val="Normal"/>
    <w:link w:val="FooterChar"/>
    <w:uiPriority w:val="99"/>
    <w:unhideWhenUsed/>
    <w:rsid w:val="00C416A2"/>
    <w:pPr>
      <w:tabs>
        <w:tab w:val="center" w:pos="4680"/>
        <w:tab w:val="right" w:pos="9360"/>
      </w:tabs>
    </w:pPr>
  </w:style>
  <w:style w:type="character" w:customStyle="1" w:styleId="FooterChar">
    <w:name w:val="Footer Char"/>
    <w:basedOn w:val="DefaultParagraphFont"/>
    <w:link w:val="Footer"/>
    <w:uiPriority w:val="99"/>
    <w:rsid w:val="00C416A2"/>
    <w:rPr>
      <w:color w:val="000000"/>
    </w:rPr>
  </w:style>
  <w:style w:type="paragraph" w:styleId="Revision">
    <w:name w:val="Revision"/>
    <w:hidden/>
    <w:uiPriority w:val="99"/>
    <w:semiHidden/>
    <w:rsid w:val="0076068C"/>
    <w:pPr>
      <w:widowControl/>
    </w:pPr>
    <w:rPr>
      <w:color w:val="000000"/>
    </w:rPr>
  </w:style>
  <w:style w:type="paragraph" w:styleId="ListParagraph">
    <w:name w:val="List Paragraph"/>
    <w:basedOn w:val="Normal"/>
    <w:uiPriority w:val="34"/>
    <w:qFormat/>
    <w:rsid w:val="00E22C06"/>
    <w:pPr>
      <w:ind w:left="720"/>
      <w:contextualSpacing/>
    </w:pPr>
  </w:style>
  <w:style w:type="character" w:styleId="CommentReference">
    <w:name w:val="annotation reference"/>
    <w:basedOn w:val="DefaultParagraphFont"/>
    <w:uiPriority w:val="99"/>
    <w:semiHidden/>
    <w:unhideWhenUsed/>
    <w:rsid w:val="00E22C06"/>
    <w:rPr>
      <w:sz w:val="16"/>
      <w:szCs w:val="16"/>
    </w:rPr>
  </w:style>
  <w:style w:type="paragraph" w:styleId="CommentText">
    <w:name w:val="annotation text"/>
    <w:basedOn w:val="Normal"/>
    <w:link w:val="CommentTextChar"/>
    <w:uiPriority w:val="99"/>
    <w:unhideWhenUsed/>
    <w:rsid w:val="00E22C06"/>
    <w:rPr>
      <w:sz w:val="20"/>
      <w:szCs w:val="20"/>
    </w:rPr>
  </w:style>
  <w:style w:type="character" w:customStyle="1" w:styleId="CommentTextChar">
    <w:name w:val="Comment Text Char"/>
    <w:basedOn w:val="DefaultParagraphFont"/>
    <w:link w:val="CommentText"/>
    <w:uiPriority w:val="99"/>
    <w:rsid w:val="00E22C06"/>
    <w:rPr>
      <w:color w:val="000000"/>
      <w:sz w:val="20"/>
      <w:szCs w:val="20"/>
    </w:rPr>
  </w:style>
  <w:style w:type="paragraph" w:styleId="CommentSubject">
    <w:name w:val="annotation subject"/>
    <w:basedOn w:val="CommentText"/>
    <w:next w:val="CommentText"/>
    <w:link w:val="CommentSubjectChar"/>
    <w:uiPriority w:val="99"/>
    <w:semiHidden/>
    <w:unhideWhenUsed/>
    <w:rsid w:val="00E22C06"/>
    <w:rPr>
      <w:b/>
      <w:bCs/>
    </w:rPr>
  </w:style>
  <w:style w:type="character" w:customStyle="1" w:styleId="CommentSubjectChar">
    <w:name w:val="Comment Subject Char"/>
    <w:basedOn w:val="CommentTextChar"/>
    <w:link w:val="CommentSubject"/>
    <w:uiPriority w:val="99"/>
    <w:semiHidden/>
    <w:rsid w:val="00E22C06"/>
    <w:rPr>
      <w:b/>
      <w:bCs/>
      <w:color w:val="000000"/>
      <w:sz w:val="20"/>
      <w:szCs w:val="20"/>
    </w:rPr>
  </w:style>
  <w:style w:type="paragraph" w:styleId="NoSpacing">
    <w:name w:val="No Spacing"/>
    <w:uiPriority w:val="1"/>
    <w:qFormat/>
    <w:rsid w:val="00F822FB"/>
    <w:pPr>
      <w:widowControl/>
    </w:pPr>
    <w:rPr>
      <w:rFonts w:ascii="Times New Roman" w:eastAsia="Calibri" w:hAnsi="Times New Roman" w:cs="Times New Roman"/>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1708</Words>
  <Characters>975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VAATC_skaneris-20180726084347</vt:lpstr>
    </vt:vector>
  </TitlesOfParts>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VAATC_skaneris-20180726084347</dc:title>
  <dc:subject/>
  <dc:creator>Jolanta Gaižutytė</dc:creator>
  <cp:keywords/>
  <cp:lastModifiedBy>Tomas Laptikas</cp:lastModifiedBy>
  <cp:revision>13</cp:revision>
  <dcterms:created xsi:type="dcterms:W3CDTF">2025-09-18T11:06:00Z</dcterms:created>
  <dcterms:modified xsi:type="dcterms:W3CDTF">2025-09-22T07:27:00Z</dcterms:modified>
</cp:coreProperties>
</file>