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C677C" w14:textId="5C81E7DD" w:rsidR="00EE5FC4" w:rsidRDefault="00EE5FC4" w:rsidP="00EE5FC4">
      <w:pPr>
        <w:keepLines/>
        <w:widowControl w:val="0"/>
        <w:tabs>
          <w:tab w:val="clear" w:pos="1004"/>
          <w:tab w:val="left" w:pos="1304"/>
          <w:tab w:val="left" w:pos="1457"/>
          <w:tab w:val="left" w:pos="1604"/>
          <w:tab w:val="left" w:pos="1757"/>
        </w:tabs>
        <w:suppressAutoHyphens/>
        <w:ind w:left="2410" w:hanging="425"/>
        <w:jc w:val="right"/>
        <w:textAlignment w:val="center"/>
        <w:rPr>
          <w:color w:val="000000"/>
          <w:sz w:val="24"/>
          <w:lang w:eastAsia="lt-LT"/>
        </w:rPr>
      </w:pPr>
      <w:r w:rsidRPr="00EE5FC4">
        <w:rPr>
          <w:color w:val="000000"/>
          <w:sz w:val="24"/>
          <w:lang w:eastAsia="lt-LT"/>
        </w:rPr>
        <w:t xml:space="preserve">Pirkimo sutarties priedas Nr. </w:t>
      </w:r>
      <w:r>
        <w:rPr>
          <w:color w:val="000000"/>
          <w:sz w:val="24"/>
          <w:lang w:eastAsia="lt-LT"/>
        </w:rPr>
        <w:t>5</w:t>
      </w:r>
      <w:r w:rsidRPr="00EE5FC4">
        <w:rPr>
          <w:color w:val="000000"/>
          <w:sz w:val="24"/>
          <w:lang w:eastAsia="lt-LT"/>
        </w:rPr>
        <w:t xml:space="preserve"> </w:t>
      </w:r>
      <w:r>
        <w:rPr>
          <w:color w:val="000000"/>
          <w:sz w:val="24"/>
          <w:lang w:eastAsia="lt-LT"/>
        </w:rPr>
        <w:t>,,Paslaugų perdavimo-priėmimo aktas</w:t>
      </w:r>
      <w:r w:rsidRPr="00EE5FC4">
        <w:rPr>
          <w:color w:val="000000"/>
          <w:sz w:val="24"/>
          <w:lang w:eastAsia="lt-LT"/>
        </w:rPr>
        <w:t xml:space="preserve">“ </w:t>
      </w:r>
    </w:p>
    <w:p w14:paraId="31C78128" w14:textId="77777777" w:rsidR="00EE5FC4" w:rsidRDefault="00EE5FC4" w:rsidP="00EE5FC4">
      <w:pPr>
        <w:keepLines/>
        <w:widowControl w:val="0"/>
        <w:tabs>
          <w:tab w:val="clear" w:pos="1004"/>
          <w:tab w:val="left" w:pos="1304"/>
          <w:tab w:val="left" w:pos="1457"/>
          <w:tab w:val="left" w:pos="1604"/>
          <w:tab w:val="left" w:pos="1757"/>
        </w:tabs>
        <w:suppressAutoHyphens/>
        <w:ind w:left="2410" w:hanging="425"/>
        <w:jc w:val="right"/>
        <w:textAlignment w:val="center"/>
        <w:rPr>
          <w:color w:val="000000"/>
          <w:sz w:val="24"/>
          <w:lang w:eastAsia="lt-LT"/>
        </w:rPr>
      </w:pPr>
    </w:p>
    <w:p w14:paraId="5C6EC8F9" w14:textId="77777777" w:rsidR="00EE5FC4" w:rsidRPr="00EE5FC4" w:rsidRDefault="00EE5FC4" w:rsidP="00EE5FC4">
      <w:pPr>
        <w:keepLines/>
        <w:widowControl w:val="0"/>
        <w:tabs>
          <w:tab w:val="clear" w:pos="1004"/>
          <w:tab w:val="left" w:pos="1304"/>
          <w:tab w:val="left" w:pos="1457"/>
          <w:tab w:val="left" w:pos="1604"/>
          <w:tab w:val="left" w:pos="1757"/>
        </w:tabs>
        <w:suppressAutoHyphens/>
        <w:ind w:left="2410" w:hanging="425"/>
        <w:jc w:val="right"/>
        <w:textAlignment w:val="center"/>
        <w:rPr>
          <w:color w:val="000000"/>
          <w:sz w:val="24"/>
          <w:lang w:eastAsia="lt-LT"/>
        </w:rPr>
      </w:pPr>
    </w:p>
    <w:p w14:paraId="2CFBD53C" w14:textId="523DD39F" w:rsidR="00F25C83" w:rsidRPr="0001705D" w:rsidRDefault="00F25C83" w:rsidP="0001705D">
      <w:pPr>
        <w:widowControl w:val="0"/>
        <w:spacing w:after="658" w:line="276" w:lineRule="auto"/>
        <w:ind w:left="2540"/>
        <w:rPr>
          <w:rFonts w:eastAsia="Calibri"/>
          <w:sz w:val="24"/>
        </w:rPr>
      </w:pPr>
      <w:r w:rsidRPr="0001705D">
        <w:rPr>
          <w:rFonts w:eastAsia="Calibri"/>
          <w:sz w:val="24"/>
          <w:shd w:val="clear" w:color="auto" w:fill="FFFFFF"/>
        </w:rPr>
        <w:t>PASLAUGŲ PERDAVIMO-PRIĖMIMO AKTAS</w:t>
      </w:r>
    </w:p>
    <w:p w14:paraId="5430345D" w14:textId="7EEEC9BB" w:rsidR="00F25C83" w:rsidRPr="0001705D" w:rsidRDefault="006568C9" w:rsidP="0001705D">
      <w:pPr>
        <w:widowControl w:val="0"/>
        <w:spacing w:line="276" w:lineRule="auto"/>
        <w:jc w:val="center"/>
        <w:rPr>
          <w:rFonts w:eastAsia="Calibri"/>
          <w:i/>
          <w:iCs/>
          <w:sz w:val="24"/>
        </w:rPr>
      </w:pPr>
      <w:r w:rsidRPr="0001705D">
        <w:rPr>
          <w:rFonts w:eastAsia="Calibri"/>
          <w:i/>
          <w:iCs/>
          <w:sz w:val="24"/>
          <w:shd w:val="clear" w:color="auto" w:fill="FFFFFF"/>
        </w:rPr>
        <w:t>(data)</w:t>
      </w:r>
    </w:p>
    <w:p w14:paraId="5855BE42" w14:textId="77777777" w:rsidR="00F25C83" w:rsidRPr="0001705D" w:rsidRDefault="00F25C83" w:rsidP="0001705D">
      <w:pPr>
        <w:widowControl w:val="0"/>
        <w:spacing w:line="276" w:lineRule="auto"/>
        <w:jc w:val="center"/>
        <w:rPr>
          <w:rFonts w:eastAsia="Calibri"/>
          <w:sz w:val="24"/>
        </w:rPr>
      </w:pPr>
      <w:r w:rsidRPr="0001705D">
        <w:rPr>
          <w:rFonts w:eastAsia="Calibri"/>
          <w:sz w:val="24"/>
          <w:shd w:val="clear" w:color="auto" w:fill="FFFFFF"/>
        </w:rPr>
        <w:t>Vilnius</w:t>
      </w:r>
    </w:p>
    <w:p w14:paraId="1D83BF22" w14:textId="77777777" w:rsidR="00C05A4B" w:rsidRPr="0001705D" w:rsidRDefault="00C05A4B" w:rsidP="0001705D">
      <w:pPr>
        <w:tabs>
          <w:tab w:val="clear" w:pos="1004"/>
        </w:tabs>
        <w:spacing w:line="276" w:lineRule="auto"/>
        <w:ind w:left="-142" w:firstLine="851"/>
        <w:rPr>
          <w:rStyle w:val="CharStyle5"/>
          <w:sz w:val="24"/>
          <w:szCs w:val="24"/>
        </w:rPr>
      </w:pPr>
    </w:p>
    <w:p w14:paraId="069268AF" w14:textId="719F95CE" w:rsidR="00C05A4B" w:rsidRPr="0001705D" w:rsidRDefault="00C05A4B" w:rsidP="0001705D">
      <w:pPr>
        <w:tabs>
          <w:tab w:val="clear" w:pos="1004"/>
        </w:tabs>
        <w:spacing w:line="276" w:lineRule="auto"/>
        <w:ind w:left="-142" w:firstLine="851"/>
        <w:rPr>
          <w:rStyle w:val="CharStyle5"/>
          <w:sz w:val="24"/>
          <w:szCs w:val="24"/>
        </w:rPr>
      </w:pPr>
      <w:r w:rsidRPr="0001705D">
        <w:rPr>
          <w:rFonts w:eastAsia="Calibri"/>
          <w:sz w:val="24"/>
        </w:rPr>
        <w:t>Ti</w:t>
      </w:r>
      <w:r w:rsidR="004A7E1B">
        <w:rPr>
          <w:rFonts w:eastAsia="Calibri"/>
          <w:sz w:val="24"/>
        </w:rPr>
        <w:t>e</w:t>
      </w:r>
      <w:r w:rsidRPr="0001705D">
        <w:rPr>
          <w:rFonts w:eastAsia="Calibri"/>
          <w:sz w:val="24"/>
        </w:rPr>
        <w:t>kėjas,</w:t>
      </w:r>
      <w:r w:rsidRPr="0001705D">
        <w:rPr>
          <w:sz w:val="24"/>
        </w:rPr>
        <w:t xml:space="preserve"> </w:t>
      </w:r>
      <w:r w:rsidR="006568C9" w:rsidRPr="0001705D">
        <w:rPr>
          <w:sz w:val="24"/>
        </w:rPr>
        <w:t>..................</w:t>
      </w:r>
      <w:r w:rsidR="00AA5365" w:rsidRPr="0001705D">
        <w:rPr>
          <w:sz w:val="24"/>
        </w:rPr>
        <w:t>, atstovaujama</w:t>
      </w:r>
      <w:r w:rsidR="006568C9" w:rsidRPr="0001705D">
        <w:rPr>
          <w:sz w:val="24"/>
        </w:rPr>
        <w:t>(-</w:t>
      </w:r>
      <w:proofErr w:type="spellStart"/>
      <w:r w:rsidR="006568C9" w:rsidRPr="0001705D">
        <w:rPr>
          <w:sz w:val="24"/>
        </w:rPr>
        <w:t>as</w:t>
      </w:r>
      <w:proofErr w:type="spellEnd"/>
      <w:r w:rsidR="006568C9" w:rsidRPr="0001705D">
        <w:rPr>
          <w:sz w:val="24"/>
        </w:rPr>
        <w:t>) .....................</w:t>
      </w:r>
      <w:r w:rsidRPr="0001705D">
        <w:rPr>
          <w:rFonts w:eastAsia="Calibri"/>
          <w:sz w:val="24"/>
        </w:rPr>
        <w:t xml:space="preserve">, perduoda </w:t>
      </w:r>
      <w:r w:rsidRPr="0001705D">
        <w:rPr>
          <w:rFonts w:eastAsia="Calibri"/>
          <w:color w:val="000000"/>
          <w:sz w:val="24"/>
          <w:shd w:val="clear" w:color="auto" w:fill="FFFFFF"/>
        </w:rPr>
        <w:t>ekspertinio</w:t>
      </w:r>
      <w:r w:rsidRPr="0001705D">
        <w:rPr>
          <w:rFonts w:eastAsia="Calibri"/>
          <w:i/>
          <w:iCs/>
          <w:color w:val="000000"/>
          <w:sz w:val="24"/>
          <w:shd w:val="clear" w:color="auto" w:fill="FFFFFF"/>
        </w:rPr>
        <w:t xml:space="preserve"> </w:t>
      </w:r>
      <w:r w:rsidRPr="0001705D">
        <w:rPr>
          <w:rFonts w:eastAsia="Calibri"/>
          <w:sz w:val="24"/>
          <w:shd w:val="clear" w:color="auto" w:fill="FFFFFF"/>
        </w:rPr>
        <w:t>vertinimo paslaugas pagal 20</w:t>
      </w:r>
      <w:r w:rsidR="006568C9" w:rsidRPr="0001705D">
        <w:rPr>
          <w:rFonts w:eastAsia="Calibri"/>
          <w:sz w:val="24"/>
          <w:shd w:val="clear" w:color="auto" w:fill="FFFFFF"/>
        </w:rPr>
        <w:t>2..</w:t>
      </w:r>
      <w:r w:rsidR="00C001A7" w:rsidRPr="0001705D">
        <w:rPr>
          <w:rFonts w:eastAsia="Calibri"/>
          <w:sz w:val="24"/>
          <w:shd w:val="clear" w:color="auto" w:fill="FFFFFF"/>
        </w:rPr>
        <w:t xml:space="preserve"> m. </w:t>
      </w:r>
      <w:r w:rsidR="006568C9" w:rsidRPr="0001705D">
        <w:rPr>
          <w:rFonts w:eastAsia="Calibri"/>
          <w:sz w:val="24"/>
          <w:shd w:val="clear" w:color="auto" w:fill="FFFFFF"/>
        </w:rPr>
        <w:t>mėn.</w:t>
      </w:r>
      <w:r w:rsidR="00C001A7" w:rsidRPr="0001705D">
        <w:rPr>
          <w:rFonts w:eastAsia="Calibri"/>
          <w:sz w:val="24"/>
          <w:shd w:val="clear" w:color="auto" w:fill="FFFFFF"/>
        </w:rPr>
        <w:t xml:space="preserve"> </w:t>
      </w:r>
      <w:r w:rsidR="009D6DB7" w:rsidRPr="0001705D">
        <w:rPr>
          <w:rFonts w:eastAsia="Calibri"/>
          <w:sz w:val="24"/>
          <w:shd w:val="clear" w:color="auto" w:fill="FFFFFF"/>
        </w:rPr>
        <w:t xml:space="preserve"> d.</w:t>
      </w:r>
      <w:r w:rsidRPr="0001705D">
        <w:rPr>
          <w:rFonts w:eastAsia="Calibri"/>
          <w:sz w:val="24"/>
          <w:shd w:val="clear" w:color="auto" w:fill="FFFFFF"/>
        </w:rPr>
        <w:t xml:space="preserve"> </w:t>
      </w:r>
      <w:r w:rsidR="000A0BBB" w:rsidRPr="0001705D">
        <w:rPr>
          <w:rFonts w:eastAsia="Calibri"/>
          <w:i/>
          <w:iCs/>
          <w:sz w:val="24"/>
          <w:shd w:val="clear" w:color="auto" w:fill="FFFFFF"/>
        </w:rPr>
        <w:t>(įrašytis sutarties pavadinimą)</w:t>
      </w:r>
      <w:r w:rsidR="000A0BBB" w:rsidRPr="0001705D">
        <w:rPr>
          <w:rFonts w:eastAsia="Calibri"/>
          <w:sz w:val="24"/>
          <w:shd w:val="clear" w:color="auto" w:fill="FFFFFF"/>
        </w:rPr>
        <w:t xml:space="preserve"> </w:t>
      </w:r>
      <w:r w:rsidRPr="0001705D">
        <w:rPr>
          <w:rFonts w:eastAsia="Calibri"/>
          <w:sz w:val="24"/>
          <w:shd w:val="clear" w:color="auto" w:fill="FFFFFF"/>
        </w:rPr>
        <w:t>sutartį Nr.</w:t>
      </w:r>
      <w:r w:rsidR="00AC7543" w:rsidRPr="0001705D">
        <w:rPr>
          <w:rFonts w:eastAsia="Calibri"/>
          <w:sz w:val="24"/>
          <w:shd w:val="clear" w:color="auto" w:fill="FFFFFF"/>
        </w:rPr>
        <w:t xml:space="preserve">   ......</w:t>
      </w:r>
      <w:r w:rsidRPr="0001705D">
        <w:rPr>
          <w:rFonts w:eastAsia="Calibri"/>
          <w:sz w:val="24"/>
          <w:shd w:val="clear" w:color="auto" w:fill="FFFFFF"/>
        </w:rPr>
        <w:t xml:space="preserve">, o </w:t>
      </w:r>
      <w:r w:rsidR="006C698C" w:rsidRPr="0001705D">
        <w:rPr>
          <w:rFonts w:eastAsia="Calibri"/>
          <w:sz w:val="24"/>
          <w:shd w:val="clear" w:color="auto" w:fill="FFFFFF"/>
        </w:rPr>
        <w:t>p</w:t>
      </w:r>
      <w:r w:rsidRPr="0001705D">
        <w:rPr>
          <w:rFonts w:eastAsia="Calibri"/>
          <w:sz w:val="24"/>
          <w:shd w:val="clear" w:color="auto" w:fill="FFFFFF"/>
        </w:rPr>
        <w:t xml:space="preserve">rojektų valdymo skyriaus II </w:t>
      </w:r>
      <w:r w:rsidR="00974C56" w:rsidRPr="0001705D">
        <w:rPr>
          <w:rFonts w:eastAsia="Calibri"/>
          <w:i/>
          <w:iCs/>
          <w:sz w:val="24"/>
          <w:shd w:val="clear" w:color="auto" w:fill="FFFFFF"/>
        </w:rPr>
        <w:t>(įrašyti pareigas, vardą ir pavardę)</w:t>
      </w:r>
      <w:r w:rsidR="00974C56" w:rsidRPr="0001705D">
        <w:rPr>
          <w:rFonts w:eastAsia="Calibri"/>
          <w:sz w:val="24"/>
          <w:shd w:val="clear" w:color="auto" w:fill="FFFFFF"/>
        </w:rPr>
        <w:t xml:space="preserve"> </w:t>
      </w:r>
      <w:r w:rsidRPr="0001705D">
        <w:rPr>
          <w:rFonts w:eastAsia="Calibri"/>
          <w:sz w:val="24"/>
          <w:shd w:val="clear" w:color="auto" w:fill="FFFFFF"/>
        </w:rPr>
        <w:t>priima</w:t>
      </w:r>
      <w:r w:rsidRPr="0001705D">
        <w:rPr>
          <w:rFonts w:eastAsia="Calibri"/>
          <w:sz w:val="24"/>
        </w:rPr>
        <w:t xml:space="preserve"> </w:t>
      </w:r>
      <w:r w:rsidRPr="0001705D">
        <w:rPr>
          <w:rFonts w:eastAsia="Calibri"/>
          <w:sz w:val="24"/>
          <w:shd w:val="clear" w:color="auto" w:fill="FFFFFF"/>
        </w:rPr>
        <w:t>žemiau išvardintų projektų paraiškas ir vertinimo anketas:</w:t>
      </w:r>
    </w:p>
    <w:p w14:paraId="187E14CE" w14:textId="77777777" w:rsidR="00B0107B" w:rsidRPr="0001705D" w:rsidRDefault="00B0107B" w:rsidP="0001705D">
      <w:pPr>
        <w:tabs>
          <w:tab w:val="clear" w:pos="1004"/>
        </w:tabs>
        <w:spacing w:line="276" w:lineRule="auto"/>
        <w:ind w:left="-142" w:firstLine="851"/>
        <w:rPr>
          <w:sz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402"/>
        <w:gridCol w:w="5641"/>
      </w:tblGrid>
      <w:tr w:rsidR="00161DAE" w:rsidRPr="0001705D" w14:paraId="70DC1E0D" w14:textId="77777777" w:rsidTr="00772DDA">
        <w:trPr>
          <w:trHeight w:val="828"/>
        </w:trPr>
        <w:tc>
          <w:tcPr>
            <w:tcW w:w="704" w:type="dxa"/>
            <w:vAlign w:val="center"/>
            <w:hideMark/>
          </w:tcPr>
          <w:p w14:paraId="3DD13853" w14:textId="77777777" w:rsidR="00161DAE" w:rsidRPr="0001705D" w:rsidRDefault="00161DAE" w:rsidP="0001705D">
            <w:pPr>
              <w:tabs>
                <w:tab w:val="clear" w:pos="1004"/>
              </w:tabs>
              <w:spacing w:line="276" w:lineRule="auto"/>
              <w:ind w:left="0" w:firstLine="0"/>
              <w:jc w:val="center"/>
              <w:rPr>
                <w:b/>
                <w:bCs/>
                <w:color w:val="000000"/>
                <w:sz w:val="24"/>
                <w:lang w:eastAsia="lt-LT"/>
              </w:rPr>
            </w:pPr>
            <w:r w:rsidRPr="0001705D">
              <w:rPr>
                <w:b/>
                <w:bCs/>
                <w:color w:val="000000"/>
                <w:sz w:val="24"/>
                <w:lang w:eastAsia="lt-LT"/>
              </w:rPr>
              <w:t>Eil. Nr.</w:t>
            </w:r>
          </w:p>
        </w:tc>
        <w:tc>
          <w:tcPr>
            <w:tcW w:w="3402" w:type="dxa"/>
            <w:vAlign w:val="center"/>
            <w:hideMark/>
          </w:tcPr>
          <w:p w14:paraId="1E6AA597" w14:textId="77777777" w:rsidR="00161DAE" w:rsidRPr="0001705D" w:rsidRDefault="00161DAE" w:rsidP="0001705D">
            <w:pPr>
              <w:tabs>
                <w:tab w:val="clear" w:pos="1004"/>
              </w:tabs>
              <w:spacing w:line="276" w:lineRule="auto"/>
              <w:ind w:left="0" w:firstLine="0"/>
              <w:jc w:val="center"/>
              <w:rPr>
                <w:b/>
                <w:bCs/>
                <w:color w:val="000000"/>
                <w:sz w:val="24"/>
                <w:lang w:eastAsia="lt-LT"/>
              </w:rPr>
            </w:pPr>
            <w:r w:rsidRPr="0001705D">
              <w:rPr>
                <w:b/>
                <w:bCs/>
                <w:color w:val="000000"/>
                <w:sz w:val="24"/>
                <w:lang w:eastAsia="lt-LT"/>
              </w:rPr>
              <w:t>Paraiškos registracijos numeris</w:t>
            </w:r>
          </w:p>
        </w:tc>
        <w:tc>
          <w:tcPr>
            <w:tcW w:w="5641" w:type="dxa"/>
            <w:vAlign w:val="center"/>
            <w:hideMark/>
          </w:tcPr>
          <w:p w14:paraId="7C5F58BC" w14:textId="77777777" w:rsidR="00161DAE" w:rsidRPr="0001705D" w:rsidRDefault="00161DAE" w:rsidP="0001705D">
            <w:pPr>
              <w:tabs>
                <w:tab w:val="clear" w:pos="1004"/>
              </w:tabs>
              <w:spacing w:line="276" w:lineRule="auto"/>
              <w:ind w:left="0" w:firstLine="0"/>
              <w:jc w:val="center"/>
              <w:rPr>
                <w:b/>
                <w:bCs/>
                <w:color w:val="000000"/>
                <w:sz w:val="24"/>
                <w:lang w:eastAsia="lt-LT"/>
              </w:rPr>
            </w:pPr>
            <w:r w:rsidRPr="0001705D">
              <w:rPr>
                <w:b/>
                <w:bCs/>
                <w:color w:val="000000"/>
                <w:sz w:val="24"/>
                <w:lang w:eastAsia="lt-LT"/>
              </w:rPr>
              <w:t>Paraiškos rengėjas</w:t>
            </w:r>
          </w:p>
        </w:tc>
      </w:tr>
      <w:tr w:rsidR="00161DAE" w:rsidRPr="0001705D" w14:paraId="297B02B9" w14:textId="77777777" w:rsidTr="00772DDA">
        <w:trPr>
          <w:trHeight w:val="276"/>
        </w:trPr>
        <w:tc>
          <w:tcPr>
            <w:tcW w:w="9747" w:type="dxa"/>
            <w:gridSpan w:val="3"/>
            <w:noWrap/>
            <w:vAlign w:val="center"/>
            <w:hideMark/>
          </w:tcPr>
          <w:p w14:paraId="4779DF5E" w14:textId="5AA33A5D" w:rsidR="00161DAE" w:rsidRPr="0001705D" w:rsidRDefault="001B7634" w:rsidP="0001705D">
            <w:pPr>
              <w:tabs>
                <w:tab w:val="clear" w:pos="1004"/>
              </w:tabs>
              <w:spacing w:line="276" w:lineRule="auto"/>
              <w:ind w:left="0" w:firstLine="0"/>
              <w:jc w:val="center"/>
              <w:rPr>
                <w:color w:val="000000"/>
                <w:sz w:val="24"/>
                <w:lang w:eastAsia="lt-LT"/>
              </w:rPr>
            </w:pPr>
            <w:r w:rsidRPr="0001705D">
              <w:rPr>
                <w:rFonts w:eastAsia="Calibri"/>
                <w:i/>
                <w:iCs/>
                <w:sz w:val="24"/>
                <w:shd w:val="clear" w:color="auto" w:fill="FFFFFF"/>
              </w:rPr>
              <w:t>Konkurso pavadinimą</w:t>
            </w:r>
            <w:r w:rsidRPr="0001705D">
              <w:rPr>
                <w:rFonts w:eastAsia="Calibri"/>
                <w:sz w:val="24"/>
                <w:shd w:val="clear" w:color="auto" w:fill="FFFFFF"/>
              </w:rPr>
              <w:t xml:space="preserve"> įrašyti  pateiktų projektų paraiškų vertinimo anketos</w:t>
            </w:r>
          </w:p>
        </w:tc>
      </w:tr>
      <w:tr w:rsidR="00161DAE" w:rsidRPr="0001705D" w14:paraId="7B8C059B" w14:textId="77777777" w:rsidTr="00772DDA">
        <w:trPr>
          <w:trHeight w:val="58"/>
        </w:trPr>
        <w:tc>
          <w:tcPr>
            <w:tcW w:w="704" w:type="dxa"/>
            <w:noWrap/>
            <w:vAlign w:val="center"/>
          </w:tcPr>
          <w:p w14:paraId="6F244A6C" w14:textId="77777777" w:rsidR="00161DAE" w:rsidRPr="0001705D" w:rsidRDefault="00161DAE" w:rsidP="0001705D">
            <w:pPr>
              <w:tabs>
                <w:tab w:val="clear" w:pos="1004"/>
              </w:tabs>
              <w:spacing w:line="276" w:lineRule="auto"/>
              <w:ind w:left="0" w:firstLine="0"/>
              <w:jc w:val="center"/>
              <w:rPr>
                <w:color w:val="000000"/>
                <w:sz w:val="24"/>
              </w:rPr>
            </w:pPr>
            <w:r w:rsidRPr="0001705D">
              <w:rPr>
                <w:color w:val="000000"/>
                <w:sz w:val="24"/>
              </w:rPr>
              <w:t>1.</w:t>
            </w:r>
          </w:p>
        </w:tc>
        <w:tc>
          <w:tcPr>
            <w:tcW w:w="3402" w:type="dxa"/>
            <w:vAlign w:val="bottom"/>
          </w:tcPr>
          <w:p w14:paraId="5E47FB8E" w14:textId="1E95657D" w:rsidR="00161DAE" w:rsidRPr="0001705D" w:rsidRDefault="00161DAE" w:rsidP="0001705D">
            <w:pPr>
              <w:tabs>
                <w:tab w:val="clear" w:pos="1004"/>
              </w:tabs>
              <w:spacing w:line="276" w:lineRule="auto"/>
              <w:ind w:left="0" w:firstLine="0"/>
              <w:rPr>
                <w:color w:val="000000"/>
                <w:sz w:val="24"/>
              </w:rPr>
            </w:pPr>
          </w:p>
        </w:tc>
        <w:tc>
          <w:tcPr>
            <w:tcW w:w="5641" w:type="dxa"/>
            <w:vAlign w:val="bottom"/>
          </w:tcPr>
          <w:p w14:paraId="0A8A6D33" w14:textId="2C85A847" w:rsidR="00161DAE" w:rsidRPr="0001705D" w:rsidRDefault="00161DAE" w:rsidP="0001705D">
            <w:pPr>
              <w:tabs>
                <w:tab w:val="clear" w:pos="1004"/>
              </w:tabs>
              <w:spacing w:line="276" w:lineRule="auto"/>
              <w:ind w:left="0" w:firstLine="0"/>
              <w:rPr>
                <w:color w:val="000000"/>
                <w:sz w:val="24"/>
              </w:rPr>
            </w:pPr>
          </w:p>
        </w:tc>
      </w:tr>
      <w:tr w:rsidR="00161DAE" w:rsidRPr="0001705D" w14:paraId="11393BE2" w14:textId="77777777" w:rsidTr="00772DDA">
        <w:trPr>
          <w:trHeight w:val="151"/>
        </w:trPr>
        <w:tc>
          <w:tcPr>
            <w:tcW w:w="704" w:type="dxa"/>
            <w:noWrap/>
            <w:vAlign w:val="center"/>
          </w:tcPr>
          <w:p w14:paraId="45C00178" w14:textId="77777777" w:rsidR="00161DAE" w:rsidRPr="0001705D" w:rsidRDefault="00161DAE" w:rsidP="0001705D">
            <w:pPr>
              <w:tabs>
                <w:tab w:val="clear" w:pos="1004"/>
              </w:tabs>
              <w:spacing w:line="276" w:lineRule="auto"/>
              <w:ind w:left="0" w:firstLine="0"/>
              <w:jc w:val="center"/>
              <w:rPr>
                <w:color w:val="000000"/>
                <w:sz w:val="24"/>
              </w:rPr>
            </w:pPr>
            <w:r w:rsidRPr="0001705D">
              <w:rPr>
                <w:color w:val="000000"/>
                <w:sz w:val="24"/>
              </w:rPr>
              <w:t>2.</w:t>
            </w:r>
          </w:p>
        </w:tc>
        <w:tc>
          <w:tcPr>
            <w:tcW w:w="3402" w:type="dxa"/>
            <w:vAlign w:val="bottom"/>
          </w:tcPr>
          <w:p w14:paraId="720543AA" w14:textId="4EC19FF9" w:rsidR="00161DAE" w:rsidRPr="0001705D" w:rsidRDefault="00161DAE" w:rsidP="0001705D">
            <w:pPr>
              <w:tabs>
                <w:tab w:val="clear" w:pos="1004"/>
              </w:tabs>
              <w:spacing w:line="276" w:lineRule="auto"/>
              <w:ind w:left="0" w:firstLine="0"/>
              <w:rPr>
                <w:color w:val="000000"/>
                <w:sz w:val="24"/>
              </w:rPr>
            </w:pPr>
          </w:p>
        </w:tc>
        <w:tc>
          <w:tcPr>
            <w:tcW w:w="5641" w:type="dxa"/>
            <w:vAlign w:val="bottom"/>
          </w:tcPr>
          <w:p w14:paraId="4F01C040" w14:textId="64634101" w:rsidR="00161DAE" w:rsidRPr="0001705D" w:rsidRDefault="00161DAE" w:rsidP="0001705D">
            <w:pPr>
              <w:tabs>
                <w:tab w:val="clear" w:pos="1004"/>
              </w:tabs>
              <w:spacing w:line="276" w:lineRule="auto"/>
              <w:ind w:left="0" w:firstLine="0"/>
              <w:rPr>
                <w:color w:val="000000"/>
                <w:sz w:val="24"/>
              </w:rPr>
            </w:pPr>
          </w:p>
        </w:tc>
      </w:tr>
      <w:tr w:rsidR="00161DAE" w:rsidRPr="0001705D" w14:paraId="5913C684" w14:textId="77777777" w:rsidTr="00772DDA">
        <w:trPr>
          <w:trHeight w:val="276"/>
        </w:trPr>
        <w:tc>
          <w:tcPr>
            <w:tcW w:w="9747" w:type="dxa"/>
            <w:gridSpan w:val="3"/>
            <w:noWrap/>
            <w:vAlign w:val="center"/>
            <w:hideMark/>
          </w:tcPr>
          <w:p w14:paraId="27F7627F" w14:textId="1242F70D" w:rsidR="00541C19" w:rsidRPr="0001705D" w:rsidRDefault="00161DAE" w:rsidP="0001705D">
            <w:pPr>
              <w:widowControl w:val="0"/>
              <w:tabs>
                <w:tab w:val="left" w:leader="underscore" w:pos="4317"/>
              </w:tabs>
              <w:spacing w:line="276" w:lineRule="auto"/>
              <w:ind w:left="40"/>
              <w:rPr>
                <w:rFonts w:eastAsia="Calibri"/>
                <w:sz w:val="24"/>
              </w:rPr>
            </w:pPr>
            <w:r w:rsidRPr="0001705D">
              <w:rPr>
                <w:color w:val="000000"/>
                <w:sz w:val="24"/>
                <w:lang w:eastAsia="lt-LT"/>
              </w:rPr>
              <w:t xml:space="preserve">Iš vis </w:t>
            </w:r>
            <w:r w:rsidR="00541C19" w:rsidRPr="0001705D">
              <w:rPr>
                <w:color w:val="000000"/>
                <w:sz w:val="24"/>
                <w:lang w:eastAsia="lt-LT"/>
              </w:rPr>
              <w:t xml:space="preserve">Iš viso </w:t>
            </w:r>
            <w:r w:rsidRPr="0001705D">
              <w:rPr>
                <w:color w:val="000000"/>
                <w:sz w:val="24"/>
                <w:lang w:eastAsia="lt-LT"/>
              </w:rPr>
              <w:t xml:space="preserve">perduota </w:t>
            </w:r>
            <w:r w:rsidR="00541C19" w:rsidRPr="0001705D">
              <w:rPr>
                <w:rFonts w:eastAsia="Calibri"/>
                <w:i/>
                <w:iCs/>
                <w:sz w:val="24"/>
                <w:shd w:val="clear" w:color="auto" w:fill="FFFFFF"/>
              </w:rPr>
              <w:t>(įrašyti skaitmenimis ir žodžiais)</w:t>
            </w:r>
            <w:r w:rsidR="00541C19" w:rsidRPr="0001705D">
              <w:rPr>
                <w:color w:val="000000"/>
                <w:sz w:val="24"/>
                <w:lang w:eastAsia="lt-LT"/>
              </w:rPr>
              <w:t>paraiškų</w:t>
            </w:r>
            <w:r w:rsidR="00541C19" w:rsidRPr="0001705D">
              <w:rPr>
                <w:rFonts w:eastAsia="Calibri"/>
                <w:sz w:val="24"/>
                <w:shd w:val="clear" w:color="auto" w:fill="FFFFFF"/>
              </w:rPr>
              <w:t>.</w:t>
            </w:r>
          </w:p>
          <w:p w14:paraId="5B4DF744" w14:textId="7E0C3739" w:rsidR="00161DAE" w:rsidRPr="0001705D" w:rsidRDefault="00161DAE" w:rsidP="0001705D">
            <w:pPr>
              <w:widowControl w:val="0"/>
              <w:spacing w:line="276" w:lineRule="auto"/>
              <w:ind w:left="1860"/>
              <w:rPr>
                <w:rFonts w:eastAsia="Calibri"/>
                <w:sz w:val="24"/>
              </w:rPr>
            </w:pPr>
          </w:p>
        </w:tc>
      </w:tr>
    </w:tbl>
    <w:p w14:paraId="4F6B8AE8" w14:textId="77777777" w:rsidR="00D250F6" w:rsidRPr="0001705D" w:rsidRDefault="00D250F6" w:rsidP="0001705D">
      <w:pPr>
        <w:pStyle w:val="Style2"/>
        <w:shd w:val="clear" w:color="auto" w:fill="auto"/>
        <w:spacing w:after="298" w:line="276" w:lineRule="auto"/>
        <w:ind w:left="3888" w:firstLine="1296"/>
        <w:jc w:val="left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3647590" w14:textId="2BEE33B8" w:rsidR="00977B7E" w:rsidRPr="0001705D" w:rsidRDefault="004A7E1B" w:rsidP="0001705D">
      <w:pPr>
        <w:widowControl w:val="0"/>
        <w:spacing w:line="276" w:lineRule="auto"/>
        <w:ind w:left="40" w:firstLine="860"/>
        <w:rPr>
          <w:rFonts w:eastAsia="Calibri"/>
          <w:sz w:val="24"/>
          <w:shd w:val="clear" w:color="auto" w:fill="FFFFFF"/>
        </w:rPr>
      </w:pPr>
      <w:r>
        <w:rPr>
          <w:rFonts w:eastAsia="Calibri"/>
          <w:sz w:val="24"/>
          <w:shd w:val="clear" w:color="auto" w:fill="FFFFFF"/>
        </w:rPr>
        <w:t>Pirkėjas</w:t>
      </w:r>
      <w:r w:rsidRPr="0001705D">
        <w:rPr>
          <w:rFonts w:eastAsia="Calibri"/>
          <w:sz w:val="24"/>
          <w:shd w:val="clear" w:color="auto" w:fill="FFFFFF"/>
        </w:rPr>
        <w:t xml:space="preserve"> </w:t>
      </w:r>
      <w:r w:rsidR="00977B7E" w:rsidRPr="0001705D">
        <w:rPr>
          <w:rFonts w:eastAsia="Calibri"/>
          <w:sz w:val="24"/>
          <w:shd w:val="clear" w:color="auto" w:fill="FFFFFF"/>
        </w:rPr>
        <w:t>Ti</w:t>
      </w:r>
      <w:r>
        <w:rPr>
          <w:rFonts w:eastAsia="Calibri"/>
          <w:sz w:val="24"/>
          <w:shd w:val="clear" w:color="auto" w:fill="FFFFFF"/>
        </w:rPr>
        <w:t>e</w:t>
      </w:r>
      <w:r w:rsidR="00977B7E" w:rsidRPr="0001705D">
        <w:rPr>
          <w:rFonts w:eastAsia="Calibri"/>
          <w:sz w:val="24"/>
          <w:shd w:val="clear" w:color="auto" w:fill="FFFFFF"/>
        </w:rPr>
        <w:t>kėjui neturi pretenzijų dėl suteiktų Paslaugų kokybės ir atlikimo terminų.</w:t>
      </w:r>
    </w:p>
    <w:p w14:paraId="1FFF0F26" w14:textId="77777777" w:rsidR="00977B7E" w:rsidRPr="0001705D" w:rsidRDefault="00977B7E" w:rsidP="0001705D">
      <w:pPr>
        <w:widowControl w:val="0"/>
        <w:spacing w:line="276" w:lineRule="auto"/>
        <w:ind w:left="40" w:firstLine="860"/>
        <w:rPr>
          <w:rFonts w:eastAsia="Calibri"/>
          <w:sz w:val="24"/>
          <w:shd w:val="clear" w:color="auto" w:fill="FFFFFF"/>
        </w:rPr>
      </w:pPr>
    </w:p>
    <w:p w14:paraId="16F4E59F" w14:textId="6C42DD5A" w:rsidR="00977B7E" w:rsidRPr="0001705D" w:rsidRDefault="00977B7E" w:rsidP="0001705D">
      <w:pPr>
        <w:widowControl w:val="0"/>
        <w:spacing w:line="276" w:lineRule="auto"/>
        <w:ind w:left="40" w:firstLine="860"/>
        <w:rPr>
          <w:rFonts w:eastAsia="Calibri"/>
          <w:sz w:val="24"/>
        </w:rPr>
      </w:pPr>
      <w:r w:rsidRPr="0001705D">
        <w:rPr>
          <w:rFonts w:eastAsia="Calibri"/>
          <w:sz w:val="24"/>
          <w:shd w:val="clear" w:color="auto" w:fill="FFFFFF"/>
        </w:rPr>
        <w:t xml:space="preserve">Sutarties šalys priimtas Paslaugas įvertina </w:t>
      </w:r>
      <w:r w:rsidR="0028765F" w:rsidRPr="0001705D">
        <w:rPr>
          <w:rFonts w:eastAsia="Calibri"/>
          <w:sz w:val="24"/>
          <w:u w:val="single"/>
          <w:shd w:val="clear" w:color="auto" w:fill="FFFFFF"/>
        </w:rPr>
        <w:tab/>
      </w:r>
      <w:r w:rsidR="0028765F" w:rsidRPr="0001705D">
        <w:rPr>
          <w:rFonts w:eastAsia="Calibri"/>
          <w:sz w:val="24"/>
          <w:shd w:val="clear" w:color="auto" w:fill="FFFFFF"/>
        </w:rPr>
        <w:t>Eur</w:t>
      </w:r>
      <w:r w:rsidR="0028765F" w:rsidRPr="0001705D">
        <w:rPr>
          <w:rFonts w:eastAsia="Calibri"/>
          <w:i/>
          <w:iCs/>
          <w:color w:val="000000"/>
          <w:sz w:val="24"/>
          <w:shd w:val="clear" w:color="auto" w:fill="FFFFFF"/>
          <w:lang w:val="lt"/>
        </w:rPr>
        <w:t xml:space="preserve"> </w:t>
      </w:r>
      <w:r w:rsidRPr="0001705D">
        <w:rPr>
          <w:rFonts w:eastAsia="Calibri"/>
          <w:i/>
          <w:iCs/>
          <w:color w:val="000000"/>
          <w:sz w:val="24"/>
          <w:shd w:val="clear" w:color="auto" w:fill="FFFFFF"/>
        </w:rPr>
        <w:t>(</w:t>
      </w:r>
      <w:r w:rsidR="001B7634" w:rsidRPr="0001705D">
        <w:rPr>
          <w:rFonts w:eastAsia="Calibri"/>
          <w:i/>
          <w:iCs/>
          <w:color w:val="000000"/>
          <w:sz w:val="24"/>
          <w:shd w:val="clear" w:color="auto" w:fill="FFFFFF"/>
        </w:rPr>
        <w:t>įrašyti žodžiais</w:t>
      </w:r>
      <w:r w:rsidRPr="0001705D">
        <w:rPr>
          <w:rFonts w:eastAsia="Calibri"/>
          <w:i/>
          <w:iCs/>
          <w:color w:val="000000"/>
          <w:sz w:val="24"/>
          <w:shd w:val="clear" w:color="auto" w:fill="FFFFFF"/>
        </w:rPr>
        <w:t xml:space="preserve"> 00 ct)</w:t>
      </w:r>
      <w:r w:rsidRPr="0001705D">
        <w:rPr>
          <w:rFonts w:eastAsia="Calibri"/>
          <w:sz w:val="24"/>
          <w:shd w:val="clear" w:color="auto" w:fill="FFFFFF"/>
        </w:rPr>
        <w:t xml:space="preserve"> su visais Ti</w:t>
      </w:r>
      <w:r w:rsidR="004A7E1B">
        <w:rPr>
          <w:rFonts w:eastAsia="Calibri"/>
          <w:sz w:val="24"/>
          <w:shd w:val="clear" w:color="auto" w:fill="FFFFFF"/>
        </w:rPr>
        <w:t>e</w:t>
      </w:r>
      <w:r w:rsidRPr="0001705D">
        <w:rPr>
          <w:rFonts w:eastAsia="Calibri"/>
          <w:sz w:val="24"/>
          <w:shd w:val="clear" w:color="auto" w:fill="FFFFFF"/>
        </w:rPr>
        <w:t>kėjui privalomais mokėti mokesčiais.</w:t>
      </w:r>
    </w:p>
    <w:p w14:paraId="4C19BCCF" w14:textId="5C32B8C9" w:rsidR="00977B7E" w:rsidRPr="0001705D" w:rsidRDefault="00977B7E" w:rsidP="0001705D">
      <w:pPr>
        <w:widowControl w:val="0"/>
        <w:spacing w:line="276" w:lineRule="auto"/>
        <w:ind w:left="40" w:right="20" w:firstLine="860"/>
        <w:rPr>
          <w:rFonts w:eastAsia="Calibri"/>
          <w:sz w:val="24"/>
        </w:rPr>
      </w:pPr>
      <w:r w:rsidRPr="0001705D">
        <w:rPr>
          <w:rFonts w:eastAsia="Calibri"/>
          <w:sz w:val="24"/>
          <w:shd w:val="clear" w:color="auto" w:fill="FFFFFF"/>
        </w:rPr>
        <w:t xml:space="preserve">Paslaugų perdavimo-priėmimo akto pasirašymas yra pagrindas nurodytai suteiktų </w:t>
      </w:r>
      <w:r w:rsidR="004A7E1B">
        <w:rPr>
          <w:rFonts w:eastAsia="Calibri"/>
          <w:sz w:val="24"/>
          <w:shd w:val="clear" w:color="auto" w:fill="FFFFFF"/>
        </w:rPr>
        <w:t>P</w:t>
      </w:r>
      <w:r w:rsidRPr="0001705D">
        <w:rPr>
          <w:rFonts w:eastAsia="Calibri"/>
          <w:sz w:val="24"/>
          <w:shd w:val="clear" w:color="auto" w:fill="FFFFFF"/>
        </w:rPr>
        <w:t>aslaugų atlikimo vertei išmokėti.</w:t>
      </w:r>
    </w:p>
    <w:p w14:paraId="126D25F2" w14:textId="20E7D0DC" w:rsidR="00977B7E" w:rsidRPr="0001705D" w:rsidRDefault="00977B7E" w:rsidP="0001705D">
      <w:pPr>
        <w:widowControl w:val="0"/>
        <w:spacing w:line="276" w:lineRule="auto"/>
        <w:ind w:left="40" w:right="20" w:firstLine="860"/>
        <w:rPr>
          <w:rFonts w:eastAsia="Calibri"/>
          <w:sz w:val="24"/>
        </w:rPr>
      </w:pPr>
      <w:r w:rsidRPr="0001705D">
        <w:rPr>
          <w:rFonts w:eastAsia="Calibri"/>
          <w:sz w:val="24"/>
          <w:shd w:val="clear" w:color="auto" w:fill="FFFFFF"/>
        </w:rPr>
        <w:t>Paslaugų perdavimo-priėmimo akto pasirašymas neatleidžia T</w:t>
      </w:r>
      <w:r w:rsidR="004A7E1B">
        <w:rPr>
          <w:rFonts w:eastAsia="Calibri"/>
          <w:sz w:val="24"/>
          <w:shd w:val="clear" w:color="auto" w:fill="FFFFFF"/>
        </w:rPr>
        <w:t>e</w:t>
      </w:r>
      <w:r w:rsidRPr="0001705D">
        <w:rPr>
          <w:rFonts w:eastAsia="Calibri"/>
          <w:sz w:val="24"/>
          <w:shd w:val="clear" w:color="auto" w:fill="FFFFFF"/>
        </w:rPr>
        <w:t>ikėjo nuo Techninės specifikacijos 7.4-7.5 papunkčiuose nurodytų paslaugų teikimo pagal poreikį iki Techninės specifikacijos 10 punkte nurodyto termino.</w:t>
      </w:r>
    </w:p>
    <w:p w14:paraId="0055791A" w14:textId="712DF59B" w:rsidR="00977B7E" w:rsidRPr="0001705D" w:rsidRDefault="00977B7E" w:rsidP="0001705D">
      <w:pPr>
        <w:widowControl w:val="0"/>
        <w:spacing w:after="575" w:line="276" w:lineRule="auto"/>
        <w:ind w:left="40" w:right="600" w:firstLine="860"/>
        <w:rPr>
          <w:rFonts w:eastAsia="Calibri"/>
          <w:sz w:val="24"/>
        </w:rPr>
      </w:pPr>
      <w:r w:rsidRPr="0001705D">
        <w:rPr>
          <w:rFonts w:eastAsia="Calibri"/>
          <w:sz w:val="24"/>
          <w:shd w:val="clear" w:color="auto" w:fill="FFFFFF"/>
        </w:rPr>
        <w:t>Paslaugų perdavimo-priėmimo aktas sudarytas lietuvių kalba, dviem vienodą juridinę galią turinčiais egzemplioriais - po vieną Ti</w:t>
      </w:r>
      <w:r w:rsidR="004A7E1B">
        <w:rPr>
          <w:rFonts w:eastAsia="Calibri"/>
          <w:sz w:val="24"/>
          <w:shd w:val="clear" w:color="auto" w:fill="FFFFFF"/>
        </w:rPr>
        <w:t>e</w:t>
      </w:r>
      <w:r w:rsidRPr="0001705D">
        <w:rPr>
          <w:rFonts w:eastAsia="Calibri"/>
          <w:sz w:val="24"/>
          <w:shd w:val="clear" w:color="auto" w:fill="FFFFFF"/>
        </w:rPr>
        <w:t xml:space="preserve">kėjui ir </w:t>
      </w:r>
      <w:r w:rsidR="004A7E1B">
        <w:rPr>
          <w:rFonts w:eastAsia="Calibri"/>
          <w:sz w:val="24"/>
          <w:shd w:val="clear" w:color="auto" w:fill="FFFFFF"/>
        </w:rPr>
        <w:t>Pirkėjui</w:t>
      </w:r>
      <w:r w:rsidRPr="0001705D">
        <w:rPr>
          <w:rFonts w:eastAsia="Calibri"/>
          <w:sz w:val="24"/>
          <w:shd w:val="clear" w:color="auto" w:fill="FFFFFF"/>
        </w:rPr>
        <w:t>.</w:t>
      </w:r>
    </w:p>
    <w:p w14:paraId="1BEDC479" w14:textId="0B342FFA" w:rsidR="00154BB1" w:rsidRPr="0001705D" w:rsidRDefault="00154BB1" w:rsidP="0001705D">
      <w:pPr>
        <w:widowControl w:val="0"/>
        <w:spacing w:after="298" w:line="276" w:lineRule="auto"/>
        <w:ind w:left="40"/>
        <w:rPr>
          <w:rFonts w:eastAsia="Calibri"/>
          <w:sz w:val="24"/>
        </w:rPr>
      </w:pPr>
      <w:bookmarkStart w:id="0" w:name="bookmark23"/>
      <w:r w:rsidRPr="0001705D">
        <w:rPr>
          <w:rFonts w:eastAsia="Calibri"/>
          <w:sz w:val="24"/>
          <w:shd w:val="clear" w:color="auto" w:fill="FFFFFF"/>
        </w:rPr>
        <w:t>Perduoda Ti</w:t>
      </w:r>
      <w:r w:rsidR="004A7E1B">
        <w:rPr>
          <w:rFonts w:eastAsia="Calibri"/>
          <w:sz w:val="24"/>
          <w:shd w:val="clear" w:color="auto" w:fill="FFFFFF"/>
        </w:rPr>
        <w:t>e</w:t>
      </w:r>
      <w:r w:rsidRPr="0001705D">
        <w:rPr>
          <w:rFonts w:eastAsia="Calibri"/>
          <w:sz w:val="24"/>
          <w:shd w:val="clear" w:color="auto" w:fill="FFFFFF"/>
        </w:rPr>
        <w:t>kėjas</w:t>
      </w:r>
      <w:bookmarkEnd w:id="0"/>
    </w:p>
    <w:p w14:paraId="0B972409" w14:textId="0DF7F54A" w:rsidR="00154BB1" w:rsidRPr="0001705D" w:rsidRDefault="00154BB1" w:rsidP="0001705D">
      <w:pPr>
        <w:widowControl w:val="0"/>
        <w:tabs>
          <w:tab w:val="left" w:pos="6712"/>
        </w:tabs>
        <w:spacing w:after="3" w:line="276" w:lineRule="auto"/>
        <w:ind w:left="4480"/>
        <w:rPr>
          <w:rFonts w:eastAsia="Calibri"/>
          <w:i/>
          <w:iCs/>
          <w:sz w:val="24"/>
        </w:rPr>
      </w:pPr>
      <w:r w:rsidRPr="0001705D">
        <w:rPr>
          <w:rFonts w:eastAsia="Calibri"/>
          <w:sz w:val="24"/>
          <w:shd w:val="clear" w:color="auto" w:fill="FFFFFF"/>
        </w:rPr>
        <w:t xml:space="preserve">            </w:t>
      </w:r>
      <w:r w:rsidR="00A56968" w:rsidRPr="0001705D">
        <w:rPr>
          <w:rFonts w:eastAsia="Calibri"/>
          <w:sz w:val="24"/>
          <w:shd w:val="clear" w:color="auto" w:fill="FFFFFF"/>
        </w:rPr>
        <w:t xml:space="preserve">             </w:t>
      </w:r>
      <w:r w:rsidRPr="0001705D">
        <w:rPr>
          <w:rFonts w:eastAsia="Calibri"/>
          <w:sz w:val="24"/>
          <w:shd w:val="clear" w:color="auto" w:fill="FFFFFF"/>
        </w:rPr>
        <w:t>(</w:t>
      </w:r>
      <w:r w:rsidRPr="0001705D">
        <w:rPr>
          <w:rFonts w:eastAsia="Calibri"/>
          <w:i/>
          <w:iCs/>
          <w:sz w:val="24"/>
          <w:shd w:val="clear" w:color="auto" w:fill="FFFFFF"/>
        </w:rPr>
        <w:t>parašas)</w:t>
      </w:r>
      <w:r w:rsidRPr="0001705D">
        <w:rPr>
          <w:rFonts w:eastAsia="Calibri"/>
          <w:i/>
          <w:iCs/>
          <w:sz w:val="24"/>
          <w:shd w:val="clear" w:color="auto" w:fill="FFFFFF"/>
        </w:rPr>
        <w:tab/>
        <w:t>(vardas pavardė)</w:t>
      </w:r>
    </w:p>
    <w:p w14:paraId="404E2B16" w14:textId="77777777" w:rsidR="00154BB1" w:rsidRPr="0001705D" w:rsidRDefault="00154BB1" w:rsidP="0001705D">
      <w:pPr>
        <w:widowControl w:val="0"/>
        <w:spacing w:after="298" w:line="276" w:lineRule="auto"/>
        <w:ind w:left="40"/>
        <w:rPr>
          <w:rFonts w:eastAsia="Calibri"/>
          <w:sz w:val="24"/>
          <w:shd w:val="clear" w:color="auto" w:fill="FFFFFF"/>
        </w:rPr>
      </w:pPr>
      <w:bookmarkStart w:id="1" w:name="bookmark24"/>
    </w:p>
    <w:p w14:paraId="11D7BF37" w14:textId="4A555B06" w:rsidR="00154BB1" w:rsidRPr="0001705D" w:rsidRDefault="00154BB1" w:rsidP="0001705D">
      <w:pPr>
        <w:widowControl w:val="0"/>
        <w:spacing w:after="298" w:line="276" w:lineRule="auto"/>
        <w:ind w:left="40"/>
        <w:rPr>
          <w:rFonts w:eastAsia="Calibri"/>
          <w:sz w:val="24"/>
          <w:shd w:val="clear" w:color="auto" w:fill="FFFFFF"/>
        </w:rPr>
      </w:pPr>
      <w:r w:rsidRPr="0001705D">
        <w:rPr>
          <w:rFonts w:eastAsia="Calibri"/>
          <w:sz w:val="24"/>
          <w:shd w:val="clear" w:color="auto" w:fill="FFFFFF"/>
        </w:rPr>
        <w:t xml:space="preserve">Priima </w:t>
      </w:r>
      <w:bookmarkEnd w:id="1"/>
      <w:r w:rsidR="004A7E1B">
        <w:rPr>
          <w:rFonts w:eastAsia="Calibri"/>
          <w:sz w:val="24"/>
          <w:shd w:val="clear" w:color="auto" w:fill="FFFFFF"/>
        </w:rPr>
        <w:t>Pirkėjas</w:t>
      </w:r>
    </w:p>
    <w:p w14:paraId="1CCF5AC1" w14:textId="77777777" w:rsidR="00154BB1" w:rsidRPr="0001705D" w:rsidRDefault="00154BB1" w:rsidP="0001705D">
      <w:pPr>
        <w:widowControl w:val="0"/>
        <w:spacing w:after="298" w:line="276" w:lineRule="auto"/>
        <w:ind w:left="3888" w:firstLine="1296"/>
        <w:rPr>
          <w:rFonts w:eastAsia="Calibri"/>
          <w:i/>
          <w:iCs/>
          <w:sz w:val="24"/>
          <w:shd w:val="clear" w:color="auto" w:fill="FFFFFF"/>
        </w:rPr>
      </w:pPr>
      <w:r w:rsidRPr="0001705D">
        <w:rPr>
          <w:rFonts w:eastAsia="Calibri"/>
          <w:i/>
          <w:iCs/>
          <w:sz w:val="24"/>
          <w:shd w:val="clear" w:color="auto" w:fill="FFFFFF"/>
        </w:rPr>
        <w:t>(parašas)</w:t>
      </w:r>
      <w:r w:rsidRPr="0001705D">
        <w:rPr>
          <w:rFonts w:eastAsia="Calibri"/>
          <w:i/>
          <w:iCs/>
          <w:sz w:val="24"/>
          <w:shd w:val="clear" w:color="auto" w:fill="FFFFFF"/>
        </w:rPr>
        <w:tab/>
        <w:t xml:space="preserve">     (vardas pavardė)</w:t>
      </w:r>
    </w:p>
    <w:p w14:paraId="6BBCBD45" w14:textId="28533A3B" w:rsidR="00A37B18" w:rsidRPr="0001705D" w:rsidRDefault="00977B7E" w:rsidP="0001705D">
      <w:pPr>
        <w:widowControl w:val="0"/>
        <w:spacing w:after="298" w:line="276" w:lineRule="auto"/>
        <w:ind w:left="40" w:hanging="40"/>
        <w:rPr>
          <w:rFonts w:eastAsia="Calibri"/>
          <w:sz w:val="24"/>
          <w:shd w:val="clear" w:color="auto" w:fill="FFFFFF"/>
        </w:rPr>
      </w:pPr>
      <w:r w:rsidRPr="0001705D">
        <w:rPr>
          <w:rFonts w:eastAsia="Calibri"/>
          <w:sz w:val="24"/>
          <w:shd w:val="clear" w:color="auto" w:fill="FFFFFF"/>
        </w:rPr>
        <w:tab/>
      </w:r>
      <w:r w:rsidRPr="0001705D">
        <w:rPr>
          <w:rFonts w:eastAsia="Calibri"/>
          <w:sz w:val="24"/>
          <w:shd w:val="clear" w:color="auto" w:fill="FFFFFF"/>
        </w:rPr>
        <w:tab/>
      </w:r>
      <w:r w:rsidRPr="0001705D">
        <w:rPr>
          <w:rFonts w:eastAsia="Calibri"/>
          <w:sz w:val="24"/>
          <w:shd w:val="clear" w:color="auto" w:fill="FFFFFF"/>
        </w:rPr>
        <w:tab/>
        <w:t xml:space="preserve">      </w:t>
      </w:r>
    </w:p>
    <w:sectPr w:rsidR="00A37B18" w:rsidRPr="0001705D" w:rsidSect="007F2AC7">
      <w:footerReference w:type="default" r:id="rId6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F44D93" w14:textId="77777777" w:rsidR="00801BE9" w:rsidRDefault="00801BE9">
      <w:r>
        <w:separator/>
      </w:r>
    </w:p>
  </w:endnote>
  <w:endnote w:type="continuationSeparator" w:id="0">
    <w:p w14:paraId="73B6C151" w14:textId="77777777" w:rsidR="00801BE9" w:rsidRDefault="0080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09E86" w14:textId="77777777" w:rsidR="00727F4E" w:rsidRDefault="00727F4E" w:rsidP="00E45A4A">
    <w:pPr>
      <w:pStyle w:val="Porat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C82A4D" w14:textId="77777777" w:rsidR="00801BE9" w:rsidRDefault="00801BE9">
      <w:r>
        <w:separator/>
      </w:r>
    </w:p>
  </w:footnote>
  <w:footnote w:type="continuationSeparator" w:id="0">
    <w:p w14:paraId="2E0C7E76" w14:textId="77777777" w:rsidR="00801BE9" w:rsidRDefault="00801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F6"/>
    <w:rsid w:val="0001705D"/>
    <w:rsid w:val="00067D3D"/>
    <w:rsid w:val="00082A60"/>
    <w:rsid w:val="00090B6F"/>
    <w:rsid w:val="000A0BBB"/>
    <w:rsid w:val="000C422A"/>
    <w:rsid w:val="000C6DF0"/>
    <w:rsid w:val="000D3A57"/>
    <w:rsid w:val="000D568E"/>
    <w:rsid w:val="000E3ABA"/>
    <w:rsid w:val="000E4B50"/>
    <w:rsid w:val="000F4833"/>
    <w:rsid w:val="00101DA4"/>
    <w:rsid w:val="00102A69"/>
    <w:rsid w:val="00154BB1"/>
    <w:rsid w:val="00160DCC"/>
    <w:rsid w:val="00161DAE"/>
    <w:rsid w:val="001B5A56"/>
    <w:rsid w:val="001B7634"/>
    <w:rsid w:val="001C3B10"/>
    <w:rsid w:val="001D157C"/>
    <w:rsid w:val="001D3760"/>
    <w:rsid w:val="001E00FC"/>
    <w:rsid w:val="001F65D5"/>
    <w:rsid w:val="00207349"/>
    <w:rsid w:val="00210070"/>
    <w:rsid w:val="00245A76"/>
    <w:rsid w:val="002766C6"/>
    <w:rsid w:val="0028765F"/>
    <w:rsid w:val="0029620D"/>
    <w:rsid w:val="002D32F8"/>
    <w:rsid w:val="002D6880"/>
    <w:rsid w:val="002E17A3"/>
    <w:rsid w:val="002E1CD4"/>
    <w:rsid w:val="002F72B2"/>
    <w:rsid w:val="0030071E"/>
    <w:rsid w:val="00306CA9"/>
    <w:rsid w:val="0032262C"/>
    <w:rsid w:val="0033583B"/>
    <w:rsid w:val="0034569B"/>
    <w:rsid w:val="003767F6"/>
    <w:rsid w:val="003A2EA1"/>
    <w:rsid w:val="003B3357"/>
    <w:rsid w:val="003C15EA"/>
    <w:rsid w:val="003C2646"/>
    <w:rsid w:val="00400BB4"/>
    <w:rsid w:val="00403A75"/>
    <w:rsid w:val="004071D7"/>
    <w:rsid w:val="004324F4"/>
    <w:rsid w:val="00444678"/>
    <w:rsid w:val="00454B6B"/>
    <w:rsid w:val="00462B25"/>
    <w:rsid w:val="00487308"/>
    <w:rsid w:val="004A4EA6"/>
    <w:rsid w:val="004A7E1B"/>
    <w:rsid w:val="004B6C4A"/>
    <w:rsid w:val="004C23E8"/>
    <w:rsid w:val="004D7598"/>
    <w:rsid w:val="00506F30"/>
    <w:rsid w:val="0050752E"/>
    <w:rsid w:val="00531C23"/>
    <w:rsid w:val="00541C19"/>
    <w:rsid w:val="00572D79"/>
    <w:rsid w:val="00577330"/>
    <w:rsid w:val="005B670E"/>
    <w:rsid w:val="005B7FC6"/>
    <w:rsid w:val="005E4149"/>
    <w:rsid w:val="00600DB9"/>
    <w:rsid w:val="00603531"/>
    <w:rsid w:val="00651626"/>
    <w:rsid w:val="006568C9"/>
    <w:rsid w:val="00694D39"/>
    <w:rsid w:val="006C1FC1"/>
    <w:rsid w:val="006C698C"/>
    <w:rsid w:val="006F3431"/>
    <w:rsid w:val="00727F4E"/>
    <w:rsid w:val="0073655E"/>
    <w:rsid w:val="007531E3"/>
    <w:rsid w:val="00753D09"/>
    <w:rsid w:val="00757518"/>
    <w:rsid w:val="00766A59"/>
    <w:rsid w:val="00770D2D"/>
    <w:rsid w:val="0077315F"/>
    <w:rsid w:val="007A4862"/>
    <w:rsid w:val="007B7D66"/>
    <w:rsid w:val="007C1D36"/>
    <w:rsid w:val="007C1E0F"/>
    <w:rsid w:val="007F2AC7"/>
    <w:rsid w:val="00801BE9"/>
    <w:rsid w:val="00804394"/>
    <w:rsid w:val="008102B3"/>
    <w:rsid w:val="00816544"/>
    <w:rsid w:val="008434BA"/>
    <w:rsid w:val="00856889"/>
    <w:rsid w:val="008710A7"/>
    <w:rsid w:val="00872034"/>
    <w:rsid w:val="00881AD9"/>
    <w:rsid w:val="0089493D"/>
    <w:rsid w:val="008F7D3E"/>
    <w:rsid w:val="00934CB7"/>
    <w:rsid w:val="00944153"/>
    <w:rsid w:val="00951258"/>
    <w:rsid w:val="00974C56"/>
    <w:rsid w:val="00977B7E"/>
    <w:rsid w:val="0098447F"/>
    <w:rsid w:val="009D6DB7"/>
    <w:rsid w:val="009F0794"/>
    <w:rsid w:val="009F084A"/>
    <w:rsid w:val="00A02E3E"/>
    <w:rsid w:val="00A02E94"/>
    <w:rsid w:val="00A1752C"/>
    <w:rsid w:val="00A3157E"/>
    <w:rsid w:val="00A37B18"/>
    <w:rsid w:val="00A52E32"/>
    <w:rsid w:val="00A56968"/>
    <w:rsid w:val="00A619BB"/>
    <w:rsid w:val="00A8436A"/>
    <w:rsid w:val="00A84635"/>
    <w:rsid w:val="00A92200"/>
    <w:rsid w:val="00A964C8"/>
    <w:rsid w:val="00AA5365"/>
    <w:rsid w:val="00AC7543"/>
    <w:rsid w:val="00AE068E"/>
    <w:rsid w:val="00B0107B"/>
    <w:rsid w:val="00B06101"/>
    <w:rsid w:val="00B33A53"/>
    <w:rsid w:val="00B9749D"/>
    <w:rsid w:val="00BB5086"/>
    <w:rsid w:val="00C001A7"/>
    <w:rsid w:val="00C05A4B"/>
    <w:rsid w:val="00C132EC"/>
    <w:rsid w:val="00C22B4C"/>
    <w:rsid w:val="00C871C7"/>
    <w:rsid w:val="00CB6623"/>
    <w:rsid w:val="00CC1B8B"/>
    <w:rsid w:val="00CD0D30"/>
    <w:rsid w:val="00CF43DC"/>
    <w:rsid w:val="00D07F0C"/>
    <w:rsid w:val="00D250F6"/>
    <w:rsid w:val="00D37F5A"/>
    <w:rsid w:val="00D46C27"/>
    <w:rsid w:val="00D54282"/>
    <w:rsid w:val="00D615FD"/>
    <w:rsid w:val="00D64857"/>
    <w:rsid w:val="00DA0846"/>
    <w:rsid w:val="00DF00AA"/>
    <w:rsid w:val="00E229F6"/>
    <w:rsid w:val="00E268E3"/>
    <w:rsid w:val="00E37E43"/>
    <w:rsid w:val="00E43162"/>
    <w:rsid w:val="00E45A4A"/>
    <w:rsid w:val="00E7124D"/>
    <w:rsid w:val="00EC6250"/>
    <w:rsid w:val="00ED20F7"/>
    <w:rsid w:val="00EE0F3E"/>
    <w:rsid w:val="00EE5FC4"/>
    <w:rsid w:val="00EF32AE"/>
    <w:rsid w:val="00F07EA9"/>
    <w:rsid w:val="00F25C83"/>
    <w:rsid w:val="00F42A7C"/>
    <w:rsid w:val="00F70246"/>
    <w:rsid w:val="00F7565B"/>
    <w:rsid w:val="00F850B5"/>
    <w:rsid w:val="00F90526"/>
    <w:rsid w:val="00F92E0A"/>
    <w:rsid w:val="00FA7155"/>
    <w:rsid w:val="00FB7E7E"/>
    <w:rsid w:val="00FD12B8"/>
    <w:rsid w:val="0359A475"/>
    <w:rsid w:val="0CE75E5E"/>
    <w:rsid w:val="1617014B"/>
    <w:rsid w:val="2464A7ED"/>
    <w:rsid w:val="2747DEF2"/>
    <w:rsid w:val="27C55E6F"/>
    <w:rsid w:val="2DA7C2B1"/>
    <w:rsid w:val="33051503"/>
    <w:rsid w:val="33AC429C"/>
    <w:rsid w:val="36C48EB2"/>
    <w:rsid w:val="3E0C51D8"/>
    <w:rsid w:val="40F16DD7"/>
    <w:rsid w:val="5098E099"/>
    <w:rsid w:val="5234B0FA"/>
    <w:rsid w:val="61E1C6F5"/>
    <w:rsid w:val="6AEC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34291"/>
  <w15:chartTrackingRefBased/>
  <w15:docId w15:val="{B7017FB8-272F-49E3-9499-7E09A134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250F6"/>
    <w:pPr>
      <w:tabs>
        <w:tab w:val="num" w:pos="1004"/>
      </w:tabs>
      <w:ind w:left="1004" w:hanging="720"/>
      <w:jc w:val="both"/>
    </w:pPr>
    <w:rPr>
      <w:rFonts w:ascii="Times New Roman" w:eastAsia="Times New Roman" w:hAnsi="Times New Roman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D250F6"/>
    <w:pPr>
      <w:tabs>
        <w:tab w:val="clear" w:pos="1004"/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250F6"/>
    <w:rPr>
      <w:rFonts w:ascii="Times New Roman" w:eastAsia="Times New Roman" w:hAnsi="Times New Roman" w:cs="Times New Roman"/>
      <w:sz w:val="20"/>
      <w:szCs w:val="24"/>
    </w:rPr>
  </w:style>
  <w:style w:type="character" w:customStyle="1" w:styleId="CharStyle5">
    <w:name w:val="Char Style 5"/>
    <w:link w:val="Style4"/>
    <w:rsid w:val="00D250F6"/>
    <w:rPr>
      <w:sz w:val="23"/>
      <w:szCs w:val="23"/>
      <w:shd w:val="clear" w:color="auto" w:fill="FFFFFF"/>
    </w:rPr>
  </w:style>
  <w:style w:type="paragraph" w:customStyle="1" w:styleId="Style4">
    <w:name w:val="Style 4"/>
    <w:basedOn w:val="prastasis"/>
    <w:link w:val="CharStyle5"/>
    <w:rsid w:val="00D250F6"/>
    <w:pPr>
      <w:widowControl w:val="0"/>
      <w:shd w:val="clear" w:color="auto" w:fill="FFFFFF"/>
      <w:tabs>
        <w:tab w:val="clear" w:pos="1004"/>
      </w:tabs>
      <w:spacing w:before="300" w:after="240" w:line="278" w:lineRule="exact"/>
      <w:ind w:left="0" w:firstLine="0"/>
      <w:jc w:val="center"/>
    </w:pPr>
    <w:rPr>
      <w:rFonts w:ascii="Calibri" w:eastAsia="Calibri" w:hAnsi="Calibri"/>
      <w:sz w:val="23"/>
      <w:szCs w:val="23"/>
    </w:rPr>
  </w:style>
  <w:style w:type="character" w:customStyle="1" w:styleId="CharStyle3">
    <w:name w:val="Char Style 3"/>
    <w:link w:val="Style2"/>
    <w:rsid w:val="00D250F6"/>
    <w:rPr>
      <w:sz w:val="23"/>
      <w:szCs w:val="23"/>
      <w:shd w:val="clear" w:color="auto" w:fill="FFFFFF"/>
    </w:rPr>
  </w:style>
  <w:style w:type="character" w:customStyle="1" w:styleId="CharStyle23">
    <w:name w:val="Char Style 23"/>
    <w:link w:val="Style22"/>
    <w:rsid w:val="00D250F6"/>
    <w:rPr>
      <w:sz w:val="23"/>
      <w:szCs w:val="23"/>
      <w:shd w:val="clear" w:color="auto" w:fill="FFFFFF"/>
    </w:rPr>
  </w:style>
  <w:style w:type="character" w:customStyle="1" w:styleId="CharStyle28">
    <w:name w:val="Char Style 28"/>
    <w:link w:val="Style27"/>
    <w:rsid w:val="00D250F6"/>
    <w:rPr>
      <w:sz w:val="23"/>
      <w:szCs w:val="23"/>
      <w:shd w:val="clear" w:color="auto" w:fill="FFFFFF"/>
    </w:rPr>
  </w:style>
  <w:style w:type="paragraph" w:customStyle="1" w:styleId="Style2">
    <w:name w:val="Style 2"/>
    <w:basedOn w:val="prastasis"/>
    <w:link w:val="CharStyle3"/>
    <w:rsid w:val="00D250F6"/>
    <w:pPr>
      <w:widowControl w:val="0"/>
      <w:shd w:val="clear" w:color="auto" w:fill="FFFFFF"/>
      <w:tabs>
        <w:tab w:val="clear" w:pos="1004"/>
      </w:tabs>
      <w:spacing w:after="300" w:line="0" w:lineRule="atLeast"/>
      <w:ind w:left="0" w:firstLine="0"/>
      <w:jc w:val="center"/>
    </w:pPr>
    <w:rPr>
      <w:rFonts w:ascii="Calibri" w:eastAsia="Calibri" w:hAnsi="Calibri"/>
      <w:sz w:val="23"/>
      <w:szCs w:val="23"/>
    </w:rPr>
  </w:style>
  <w:style w:type="paragraph" w:customStyle="1" w:styleId="Style22">
    <w:name w:val="Style 22"/>
    <w:basedOn w:val="prastasis"/>
    <w:link w:val="CharStyle23"/>
    <w:rsid w:val="00D250F6"/>
    <w:pPr>
      <w:widowControl w:val="0"/>
      <w:shd w:val="clear" w:color="auto" w:fill="FFFFFF"/>
      <w:tabs>
        <w:tab w:val="clear" w:pos="1004"/>
      </w:tabs>
      <w:spacing w:line="0" w:lineRule="atLeast"/>
      <w:ind w:left="0" w:firstLine="0"/>
    </w:pPr>
    <w:rPr>
      <w:rFonts w:ascii="Calibri" w:eastAsia="Calibri" w:hAnsi="Calibri"/>
      <w:sz w:val="23"/>
      <w:szCs w:val="23"/>
    </w:rPr>
  </w:style>
  <w:style w:type="paragraph" w:customStyle="1" w:styleId="Style27">
    <w:name w:val="Style 27"/>
    <w:basedOn w:val="prastasis"/>
    <w:link w:val="CharStyle28"/>
    <w:rsid w:val="00D250F6"/>
    <w:pPr>
      <w:widowControl w:val="0"/>
      <w:shd w:val="clear" w:color="auto" w:fill="FFFFFF"/>
      <w:tabs>
        <w:tab w:val="clear" w:pos="1004"/>
      </w:tabs>
      <w:spacing w:line="0" w:lineRule="atLeast"/>
      <w:ind w:left="0" w:firstLine="0"/>
      <w:jc w:val="left"/>
    </w:pPr>
    <w:rPr>
      <w:rFonts w:ascii="Calibri" w:eastAsia="Calibri" w:hAnsi="Calibri"/>
      <w:sz w:val="23"/>
      <w:szCs w:val="23"/>
    </w:rPr>
  </w:style>
  <w:style w:type="character" w:customStyle="1" w:styleId="CharStyle9">
    <w:name w:val="Char Style 9"/>
    <w:link w:val="Style8"/>
    <w:rsid w:val="00D250F6"/>
    <w:rPr>
      <w:sz w:val="23"/>
      <w:szCs w:val="23"/>
      <w:shd w:val="clear" w:color="auto" w:fill="FFFFFF"/>
    </w:rPr>
  </w:style>
  <w:style w:type="character" w:customStyle="1" w:styleId="CharStyle30">
    <w:name w:val="Char Style 30"/>
    <w:link w:val="Style29"/>
    <w:rsid w:val="00D250F6"/>
    <w:rPr>
      <w:sz w:val="23"/>
      <w:szCs w:val="23"/>
      <w:shd w:val="clear" w:color="auto" w:fill="FFFFFF"/>
    </w:rPr>
  </w:style>
  <w:style w:type="paragraph" w:customStyle="1" w:styleId="Style8">
    <w:name w:val="Style 8"/>
    <w:basedOn w:val="prastasis"/>
    <w:link w:val="CharStyle9"/>
    <w:rsid w:val="00D250F6"/>
    <w:pPr>
      <w:widowControl w:val="0"/>
      <w:shd w:val="clear" w:color="auto" w:fill="FFFFFF"/>
      <w:tabs>
        <w:tab w:val="clear" w:pos="1004"/>
      </w:tabs>
      <w:spacing w:after="240" w:line="274" w:lineRule="exact"/>
      <w:ind w:left="0" w:firstLine="0"/>
      <w:jc w:val="center"/>
      <w:outlineLvl w:val="0"/>
    </w:pPr>
    <w:rPr>
      <w:rFonts w:ascii="Calibri" w:eastAsia="Calibri" w:hAnsi="Calibri"/>
      <w:sz w:val="23"/>
      <w:szCs w:val="23"/>
    </w:rPr>
  </w:style>
  <w:style w:type="paragraph" w:customStyle="1" w:styleId="Style29">
    <w:name w:val="Style 29"/>
    <w:basedOn w:val="prastasis"/>
    <w:link w:val="CharStyle30"/>
    <w:rsid w:val="00D250F6"/>
    <w:pPr>
      <w:widowControl w:val="0"/>
      <w:shd w:val="clear" w:color="auto" w:fill="FFFFFF"/>
      <w:tabs>
        <w:tab w:val="clear" w:pos="1004"/>
      </w:tabs>
      <w:spacing w:line="0" w:lineRule="atLeast"/>
      <w:ind w:left="0" w:firstLine="0"/>
      <w:jc w:val="left"/>
    </w:pPr>
    <w:rPr>
      <w:rFonts w:ascii="Calibri" w:eastAsia="Calibri" w:hAnsi="Calibri"/>
      <w:sz w:val="23"/>
      <w:szCs w:val="23"/>
    </w:rPr>
  </w:style>
  <w:style w:type="paragraph" w:styleId="Antrats">
    <w:name w:val="header"/>
    <w:basedOn w:val="prastasis"/>
    <w:link w:val="AntratsDiagrama"/>
    <w:uiPriority w:val="99"/>
    <w:unhideWhenUsed/>
    <w:rsid w:val="00E45A4A"/>
    <w:pPr>
      <w:tabs>
        <w:tab w:val="clear" w:pos="1004"/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E45A4A"/>
    <w:rPr>
      <w:rFonts w:ascii="Times New Roman" w:eastAsia="Times New Roman" w:hAnsi="Times New Roman"/>
      <w:szCs w:val="24"/>
      <w:lang w:val="lt-LT"/>
    </w:rPr>
  </w:style>
  <w:style w:type="paragraph" w:styleId="Pataisymai">
    <w:name w:val="Revision"/>
    <w:hidden/>
    <w:uiPriority w:val="99"/>
    <w:semiHidden/>
    <w:rsid w:val="004A7E1B"/>
    <w:rPr>
      <w:rFonts w:ascii="Times New Roman" w:eastAsia="Times New Roman" w:hAnsi="Times New Roman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4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942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Kaleckaitė</dc:creator>
  <cp:keywords/>
  <dc:description/>
  <cp:lastModifiedBy>Edita Navickienė</cp:lastModifiedBy>
  <cp:revision>6</cp:revision>
  <dcterms:created xsi:type="dcterms:W3CDTF">2025-09-22T06:17:00Z</dcterms:created>
  <dcterms:modified xsi:type="dcterms:W3CDTF">2025-09-22T11:34:00Z</dcterms:modified>
</cp:coreProperties>
</file>