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893BF" w14:textId="77777777" w:rsidR="00117623" w:rsidRDefault="00117623" w:rsidP="00117623">
      <w:pPr>
        <w:pStyle w:val="Betarp"/>
        <w:ind w:firstLine="10915"/>
      </w:pPr>
      <w:r w:rsidRPr="00117623">
        <w:t>Specialiųjų pirkimo sąlygų</w:t>
      </w:r>
    </w:p>
    <w:p w14:paraId="733F9A69" w14:textId="1E99004C" w:rsidR="004F443E" w:rsidRPr="009B288A" w:rsidRDefault="00117623" w:rsidP="00117623">
      <w:pPr>
        <w:pStyle w:val="Betarp"/>
        <w:ind w:firstLine="10915"/>
      </w:pPr>
      <w:r>
        <w:t>2</w:t>
      </w:r>
      <w:r w:rsidRPr="00117623">
        <w:t xml:space="preserve"> priedas </w:t>
      </w:r>
    </w:p>
    <w:p w14:paraId="10608356" w14:textId="77777777" w:rsidR="004F443E" w:rsidRPr="009B288A" w:rsidRDefault="004F443E" w:rsidP="00B77A6F">
      <w:pPr>
        <w:ind w:firstLine="709"/>
        <w:jc w:val="center"/>
        <w:rPr>
          <w:b/>
          <w:szCs w:val="24"/>
        </w:rPr>
      </w:pPr>
    </w:p>
    <w:p w14:paraId="256FBDB2" w14:textId="4012C471" w:rsidR="00441029" w:rsidRPr="009B288A" w:rsidRDefault="002D38B8" w:rsidP="009B288A">
      <w:pPr>
        <w:spacing w:after="0"/>
        <w:jc w:val="center"/>
        <w:rPr>
          <w:b/>
          <w:szCs w:val="24"/>
        </w:rPr>
      </w:pPr>
      <w:r w:rsidRPr="009B288A">
        <w:rPr>
          <w:b/>
          <w:szCs w:val="24"/>
        </w:rPr>
        <w:t>TARNYBINI</w:t>
      </w:r>
      <w:r w:rsidR="009B288A" w:rsidRPr="009B288A">
        <w:rPr>
          <w:b/>
          <w:szCs w:val="24"/>
        </w:rPr>
        <w:t>O</w:t>
      </w:r>
      <w:r w:rsidRPr="009B288A">
        <w:rPr>
          <w:b/>
          <w:szCs w:val="24"/>
        </w:rPr>
        <w:t xml:space="preserve"> TRANSPORTO PRIEMONIŲ TECHNINĖS PRIEŽIŪROS IR REMONTO </w:t>
      </w:r>
      <w:r w:rsidR="00A04F72" w:rsidRPr="009B288A">
        <w:rPr>
          <w:b/>
          <w:szCs w:val="24"/>
        </w:rPr>
        <w:t>PASLAUGŲ</w:t>
      </w:r>
    </w:p>
    <w:p w14:paraId="1BC65E6D" w14:textId="01540E59" w:rsidR="00441029" w:rsidRPr="009B288A" w:rsidRDefault="00441029" w:rsidP="009B288A">
      <w:pPr>
        <w:spacing w:after="0" w:line="240" w:lineRule="auto"/>
        <w:jc w:val="center"/>
        <w:rPr>
          <w:rFonts w:eastAsia="Times New Roman"/>
          <w:b/>
          <w:caps/>
          <w:color w:val="000000"/>
          <w:szCs w:val="24"/>
        </w:rPr>
      </w:pPr>
      <w:r w:rsidRPr="009B288A">
        <w:rPr>
          <w:b/>
          <w:szCs w:val="24"/>
        </w:rPr>
        <w:t>TECHNINĖ SPECIFIKACIJA</w:t>
      </w:r>
      <w:r w:rsidR="00AE30E4" w:rsidRPr="009B288A">
        <w:rPr>
          <w:rStyle w:val="Puslapioinaosnuoroda"/>
          <w:rFonts w:eastAsia="Times New Roman"/>
          <w:b/>
          <w:caps/>
          <w:color w:val="000000"/>
          <w:szCs w:val="24"/>
        </w:rPr>
        <w:footnoteReference w:id="1"/>
      </w:r>
    </w:p>
    <w:p w14:paraId="5E37A3C2" w14:textId="77777777" w:rsidR="00B06973" w:rsidRPr="009B288A" w:rsidRDefault="00B06973" w:rsidP="00B77A6F">
      <w:pPr>
        <w:spacing w:after="0" w:line="240" w:lineRule="auto"/>
        <w:ind w:firstLine="709"/>
        <w:jc w:val="center"/>
        <w:rPr>
          <w:rFonts w:eastAsia="Times New Roman"/>
          <w:b/>
          <w:caps/>
          <w:color w:val="000000"/>
          <w:szCs w:val="24"/>
        </w:rPr>
      </w:pPr>
    </w:p>
    <w:p w14:paraId="24213033" w14:textId="2CFBA17D" w:rsidR="00441029" w:rsidRPr="009B288A" w:rsidRDefault="00441029" w:rsidP="00B77A6F">
      <w:pPr>
        <w:pStyle w:val="Sraopastraipa"/>
        <w:numPr>
          <w:ilvl w:val="0"/>
          <w:numId w:val="2"/>
        </w:numPr>
        <w:overflowPunct/>
        <w:autoSpaceDE/>
        <w:autoSpaceDN/>
        <w:adjustRightInd/>
        <w:spacing w:line="360" w:lineRule="auto"/>
        <w:ind w:left="0" w:firstLine="709"/>
        <w:jc w:val="both"/>
        <w:rPr>
          <w:b/>
          <w:sz w:val="24"/>
          <w:szCs w:val="24"/>
          <w:lang w:val="lt-LT"/>
        </w:rPr>
      </w:pPr>
      <w:r w:rsidRPr="009B288A">
        <w:rPr>
          <w:b/>
          <w:sz w:val="24"/>
          <w:szCs w:val="24"/>
          <w:lang w:val="lt-LT"/>
        </w:rPr>
        <w:t>Pirkimo objektas:</w:t>
      </w:r>
    </w:p>
    <w:p w14:paraId="2842DBA3" w14:textId="3937C424" w:rsidR="00441029" w:rsidRPr="009B288A" w:rsidRDefault="00441029" w:rsidP="00B77A6F">
      <w:pPr>
        <w:pStyle w:val="Betarp"/>
        <w:numPr>
          <w:ilvl w:val="1"/>
          <w:numId w:val="2"/>
        </w:numPr>
        <w:tabs>
          <w:tab w:val="left" w:pos="450"/>
        </w:tabs>
        <w:ind w:left="0" w:firstLine="709"/>
        <w:jc w:val="both"/>
      </w:pPr>
      <w:r w:rsidRPr="009B288A">
        <w:t>Lietuvos kalėjimų tarnybos (toliau – P</w:t>
      </w:r>
      <w:r w:rsidR="00221C01" w:rsidRPr="009B288A">
        <w:t>aslaugų p</w:t>
      </w:r>
      <w:r w:rsidRPr="009B288A">
        <w:t>irkėjas</w:t>
      </w:r>
      <w:r w:rsidR="002C3D6B">
        <w:t xml:space="preserve"> arba Perkančioji organ</w:t>
      </w:r>
      <w:r w:rsidR="00754F05">
        <w:t>izacija</w:t>
      </w:r>
      <w:r w:rsidRPr="009B288A">
        <w:t>)</w:t>
      </w:r>
      <w:bookmarkStart w:id="0" w:name="_Hlk205473806"/>
      <w:r w:rsidR="00A04F72" w:rsidRPr="009B288A">
        <w:rPr>
          <w:szCs w:val="24"/>
        </w:rPr>
        <w:t xml:space="preserve"> perka </w:t>
      </w:r>
      <w:bookmarkStart w:id="1" w:name="_Hlk205540939"/>
      <w:bookmarkStart w:id="2" w:name="_Hlk205539016"/>
      <w:r w:rsidR="00A04F72" w:rsidRPr="009B288A">
        <w:rPr>
          <w:szCs w:val="24"/>
        </w:rPr>
        <w:t>tarnybini</w:t>
      </w:r>
      <w:r w:rsidR="009B288A" w:rsidRPr="009B288A">
        <w:rPr>
          <w:szCs w:val="24"/>
        </w:rPr>
        <w:t>o</w:t>
      </w:r>
      <w:r w:rsidR="00A04F72" w:rsidRPr="009B288A">
        <w:rPr>
          <w:szCs w:val="24"/>
        </w:rPr>
        <w:t xml:space="preserve"> transporto priemonių techninės priežiūros ir remonto </w:t>
      </w:r>
      <w:bookmarkEnd w:id="0"/>
      <w:r w:rsidR="00A04F72" w:rsidRPr="009B288A">
        <w:rPr>
          <w:szCs w:val="24"/>
        </w:rPr>
        <w:t>paslaugas</w:t>
      </w:r>
      <w:bookmarkEnd w:id="1"/>
      <w:r w:rsidR="00A04F72" w:rsidRPr="009B288A">
        <w:rPr>
          <w:szCs w:val="24"/>
        </w:rPr>
        <w:t xml:space="preserve"> </w:t>
      </w:r>
      <w:bookmarkEnd w:id="2"/>
      <w:r w:rsidRPr="009B288A">
        <w:t>(toliau – Paslaugos),</w:t>
      </w:r>
      <w:r w:rsidR="00BC62B0" w:rsidRPr="009B288A">
        <w:t xml:space="preserve"> </w:t>
      </w:r>
      <w:r w:rsidRPr="009B288A">
        <w:t xml:space="preserve">kurios bus atliekamos </w:t>
      </w:r>
      <w:r w:rsidR="00A631AE" w:rsidRPr="009B288A">
        <w:t>P</w:t>
      </w:r>
      <w:r w:rsidRPr="009B288A">
        <w:t>aslaugų teikėjo servise (servisuose).</w:t>
      </w:r>
    </w:p>
    <w:p w14:paraId="6D7F2A76" w14:textId="77777777" w:rsidR="009C216C" w:rsidRPr="009B288A" w:rsidRDefault="009C216C" w:rsidP="009B288A">
      <w:pPr>
        <w:pStyle w:val="Betarp"/>
        <w:tabs>
          <w:tab w:val="left" w:pos="450"/>
        </w:tabs>
        <w:jc w:val="both"/>
      </w:pPr>
    </w:p>
    <w:p w14:paraId="1CF41BD9" w14:textId="5618DF85" w:rsidR="00B77A6F" w:rsidRPr="009B288A" w:rsidRDefault="00305E82" w:rsidP="009B288A">
      <w:pPr>
        <w:pStyle w:val="Betarp"/>
        <w:tabs>
          <w:tab w:val="left" w:pos="450"/>
        </w:tabs>
        <w:jc w:val="center"/>
        <w:rPr>
          <w:b/>
          <w:bCs/>
        </w:rPr>
      </w:pPr>
      <w:r w:rsidRPr="009B288A">
        <w:rPr>
          <w:b/>
          <w:bCs/>
        </w:rPr>
        <w:t xml:space="preserve">1 </w:t>
      </w:r>
      <w:r w:rsidR="00B77A6F" w:rsidRPr="009B288A">
        <w:rPr>
          <w:b/>
          <w:bCs/>
        </w:rPr>
        <w:t xml:space="preserve">PIRKIMO OBJEKTO DALIS </w:t>
      </w:r>
    </w:p>
    <w:p w14:paraId="396A58B7" w14:textId="4808ADA4" w:rsidR="0046637C" w:rsidRPr="009B288A" w:rsidRDefault="006748AA" w:rsidP="009B288A">
      <w:pPr>
        <w:pStyle w:val="Betarp"/>
        <w:tabs>
          <w:tab w:val="left" w:pos="450"/>
        </w:tabs>
        <w:jc w:val="center"/>
        <w:rPr>
          <w:b/>
          <w:bCs/>
          <w:szCs w:val="24"/>
        </w:rPr>
      </w:pPr>
      <w:r w:rsidRPr="009B288A">
        <w:rPr>
          <w:b/>
          <w:bCs/>
        </w:rPr>
        <w:t>Kauno kalėjimo, Pravieniškių 1</w:t>
      </w:r>
      <w:r w:rsidR="00A56722" w:rsidRPr="009B288A">
        <w:rPr>
          <w:b/>
          <w:bCs/>
        </w:rPr>
        <w:t>-ojo</w:t>
      </w:r>
      <w:r w:rsidRPr="009B288A">
        <w:rPr>
          <w:b/>
          <w:bCs/>
        </w:rPr>
        <w:t xml:space="preserve"> ir 2</w:t>
      </w:r>
      <w:r w:rsidR="00A56722" w:rsidRPr="009B288A">
        <w:rPr>
          <w:b/>
          <w:bCs/>
        </w:rPr>
        <w:t>-</w:t>
      </w:r>
      <w:bookmarkStart w:id="3" w:name="_Hlk205475197"/>
      <w:r w:rsidR="00A56722" w:rsidRPr="009B288A">
        <w:rPr>
          <w:b/>
          <w:bCs/>
        </w:rPr>
        <w:t>ojo</w:t>
      </w:r>
      <w:r w:rsidR="00A04F72" w:rsidRPr="009B288A">
        <w:rPr>
          <w:b/>
          <w:bCs/>
        </w:rPr>
        <w:t xml:space="preserve"> </w:t>
      </w:r>
      <w:r w:rsidR="00A04F72" w:rsidRPr="009B288A">
        <w:rPr>
          <w:b/>
          <w:bCs/>
          <w:szCs w:val="24"/>
        </w:rPr>
        <w:t>tarnybinio transporto priemonių techninės priežiūros ir remonto paslaugos</w:t>
      </w:r>
    </w:p>
    <w:p w14:paraId="0EC21346" w14:textId="77777777" w:rsidR="00B77A6F" w:rsidRPr="009B288A" w:rsidRDefault="00B77A6F" w:rsidP="00B77A6F">
      <w:pPr>
        <w:pStyle w:val="Betarp"/>
        <w:tabs>
          <w:tab w:val="left" w:pos="450"/>
        </w:tabs>
        <w:ind w:firstLine="709"/>
        <w:jc w:val="both"/>
        <w:rPr>
          <w:b/>
          <w:bCs/>
        </w:rPr>
      </w:pPr>
    </w:p>
    <w:p w14:paraId="3C8D927F" w14:textId="5C731E3C" w:rsidR="0046637C" w:rsidRDefault="00553F25" w:rsidP="00B77A6F">
      <w:pPr>
        <w:pStyle w:val="Betarp"/>
        <w:tabs>
          <w:tab w:val="left" w:pos="450"/>
        </w:tabs>
        <w:ind w:firstLine="709"/>
        <w:jc w:val="both"/>
      </w:pPr>
      <w:bookmarkStart w:id="4" w:name="_Hlk204850277"/>
      <w:bookmarkEnd w:id="3"/>
      <w:r w:rsidRPr="009B288A">
        <w:t>Paslaugų tei</w:t>
      </w:r>
      <w:r w:rsidR="0046637C" w:rsidRPr="009B288A">
        <w:t xml:space="preserve">kėjas privalo turėti ne mažiau kaip vieną servisą, nutolusį ne didesniu nei </w:t>
      </w:r>
      <w:r w:rsidR="001675BC">
        <w:t>1</w:t>
      </w:r>
      <w:r w:rsidR="0046637C" w:rsidRPr="009B288A">
        <w:t>0 kilometrų atstumu (matuojant automobiliu nuvažiuojamą atstumą) nuo Perkančiosios organizacijos padalinio, esančio adresu Kauno kalėjimas</w:t>
      </w:r>
      <w:r w:rsidR="00B77A6F" w:rsidRPr="009B288A">
        <w:t>,</w:t>
      </w:r>
      <w:r w:rsidR="0046637C" w:rsidRPr="009B288A">
        <w:t xml:space="preserve"> A. Mickevičiaus g. 11, Kaunas Technikos g. 34, Kaunas</w:t>
      </w:r>
      <w:r w:rsidR="009B288A">
        <w:t>,</w:t>
      </w:r>
      <w:r w:rsidR="00B77A6F" w:rsidRPr="009B288A">
        <w:t xml:space="preserve"> </w:t>
      </w:r>
      <w:r w:rsidR="00171BB3" w:rsidRPr="009B288A">
        <w:t xml:space="preserve">ir nutolusį ne didesniu nei </w:t>
      </w:r>
      <w:r w:rsidR="00FE1E03">
        <w:t>3</w:t>
      </w:r>
      <w:r w:rsidR="00171BB3" w:rsidRPr="009B288A">
        <w:t xml:space="preserve">0 kilometrų atstumu (matuojant automobiliu nuvažiuojamą atstumą) nuo Perkančiosios organizacijos padalinio, esančio adresu Pravieniškių 1 kalėjimas </w:t>
      </w:r>
      <w:bookmarkStart w:id="5" w:name="_Hlk204850026"/>
      <w:r w:rsidR="00171BB3" w:rsidRPr="009B288A">
        <w:t>Pravieniškių g. 5, Pravieniškių km., Kaišiadorių r.</w:t>
      </w:r>
      <w:r w:rsidR="00B77A6F" w:rsidRPr="009B288A">
        <w:t xml:space="preserve"> ir</w:t>
      </w:r>
      <w:r w:rsidR="00171BB3" w:rsidRPr="009B288A">
        <w:t xml:space="preserve"> </w:t>
      </w:r>
      <w:bookmarkEnd w:id="5"/>
      <w:r w:rsidR="00171BB3" w:rsidRPr="009B288A">
        <w:t>Pravieniškių 2 kalėjim</w:t>
      </w:r>
      <w:r w:rsidR="00B77A6F" w:rsidRPr="009B288A">
        <w:t>as</w:t>
      </w:r>
      <w:r w:rsidR="009B288A">
        <w:t>,</w:t>
      </w:r>
      <w:r w:rsidR="00171BB3" w:rsidRPr="009B288A">
        <w:t xml:space="preserve"> Pravieniškių g. 57, Pravieniškių km., Kaišiadorių r.</w:t>
      </w:r>
      <w:r w:rsidR="008861EA">
        <w:t>.</w:t>
      </w:r>
    </w:p>
    <w:p w14:paraId="32FA5839" w14:textId="205C0755" w:rsidR="008861EA" w:rsidRPr="009B288A" w:rsidRDefault="008861EA" w:rsidP="00B77A6F">
      <w:pPr>
        <w:pStyle w:val="Betarp"/>
        <w:tabs>
          <w:tab w:val="left" w:pos="450"/>
        </w:tabs>
        <w:ind w:firstLine="709"/>
        <w:jc w:val="both"/>
      </w:pPr>
      <w:r>
        <w:t>Paslaugos turi būti teikiamos šioms tarnybinio transporto priemonėms:</w:t>
      </w:r>
    </w:p>
    <w:bookmarkEnd w:id="4"/>
    <w:p w14:paraId="6A17D8BC" w14:textId="77777777" w:rsidR="008C6409" w:rsidRPr="009B288A" w:rsidRDefault="008C6409" w:rsidP="00B77A6F">
      <w:pPr>
        <w:pStyle w:val="Betarp"/>
        <w:ind w:firstLine="709"/>
        <w:jc w:val="both"/>
      </w:pPr>
    </w:p>
    <w:tbl>
      <w:tblPr>
        <w:tblW w:w="137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6"/>
        <w:gridCol w:w="1134"/>
        <w:gridCol w:w="1134"/>
        <w:gridCol w:w="1276"/>
        <w:gridCol w:w="1134"/>
        <w:gridCol w:w="1134"/>
        <w:gridCol w:w="1134"/>
        <w:gridCol w:w="1276"/>
        <w:gridCol w:w="1275"/>
        <w:gridCol w:w="1134"/>
      </w:tblGrid>
      <w:tr w:rsidR="008744F8" w:rsidRPr="009B288A" w14:paraId="249D40CD" w14:textId="333038BE" w:rsidTr="008744F8">
        <w:trPr>
          <w:cantSplit/>
          <w:trHeight w:val="485"/>
        </w:trPr>
        <w:tc>
          <w:tcPr>
            <w:tcW w:w="1843" w:type="dxa"/>
            <w:tcBorders>
              <w:top w:val="single" w:sz="4" w:space="0" w:color="auto"/>
              <w:left w:val="single" w:sz="4" w:space="0" w:color="auto"/>
              <w:bottom w:val="single" w:sz="4" w:space="0" w:color="auto"/>
              <w:right w:val="single" w:sz="4" w:space="0" w:color="auto"/>
            </w:tcBorders>
            <w:vAlign w:val="center"/>
          </w:tcPr>
          <w:p w14:paraId="246EB871" w14:textId="58EB97A6" w:rsidR="008744F8" w:rsidRPr="009B288A" w:rsidRDefault="008744F8" w:rsidP="00B77A6F">
            <w:pPr>
              <w:pStyle w:val="Betarp"/>
              <w:jc w:val="both"/>
              <w:rPr>
                <w:sz w:val="20"/>
                <w:szCs w:val="20"/>
              </w:rPr>
            </w:pPr>
            <w:r w:rsidRPr="009B288A">
              <w:rPr>
                <w:sz w:val="20"/>
                <w:szCs w:val="20"/>
              </w:rPr>
              <w:t xml:space="preserve">Automobilio </w:t>
            </w:r>
            <w:r>
              <w:rPr>
                <w:sz w:val="20"/>
                <w:szCs w:val="20"/>
              </w:rPr>
              <w:t>m</w:t>
            </w:r>
            <w:r w:rsidRPr="009B288A">
              <w:rPr>
                <w:sz w:val="20"/>
                <w:szCs w:val="20"/>
              </w:rPr>
              <w:t>arkė ir modelis</w:t>
            </w:r>
          </w:p>
        </w:tc>
        <w:tc>
          <w:tcPr>
            <w:tcW w:w="1276" w:type="dxa"/>
            <w:tcBorders>
              <w:top w:val="single" w:sz="4" w:space="0" w:color="auto"/>
              <w:left w:val="single" w:sz="4" w:space="0" w:color="auto"/>
              <w:bottom w:val="single" w:sz="4" w:space="0" w:color="auto"/>
              <w:right w:val="single" w:sz="4" w:space="0" w:color="auto"/>
            </w:tcBorders>
            <w:vAlign w:val="center"/>
          </w:tcPr>
          <w:p w14:paraId="71C3DEB0" w14:textId="302281AA" w:rsidR="008744F8" w:rsidRPr="009B288A" w:rsidRDefault="008744F8" w:rsidP="00B77A6F">
            <w:pPr>
              <w:pStyle w:val="Betarp"/>
              <w:jc w:val="center"/>
              <w:rPr>
                <w:sz w:val="20"/>
                <w:szCs w:val="20"/>
                <w:highlight w:val="yellow"/>
              </w:rPr>
            </w:pPr>
            <w:r w:rsidRPr="00A95BD5">
              <w:rPr>
                <w:sz w:val="20"/>
                <w:szCs w:val="20"/>
              </w:rPr>
              <w:t>Fiat Ducato 5 vnt.</w:t>
            </w:r>
          </w:p>
        </w:tc>
        <w:tc>
          <w:tcPr>
            <w:tcW w:w="1134" w:type="dxa"/>
            <w:tcBorders>
              <w:top w:val="single" w:sz="4" w:space="0" w:color="auto"/>
              <w:left w:val="single" w:sz="4" w:space="0" w:color="auto"/>
              <w:bottom w:val="single" w:sz="4" w:space="0" w:color="auto"/>
              <w:right w:val="single" w:sz="4" w:space="0" w:color="auto"/>
            </w:tcBorders>
            <w:vAlign w:val="center"/>
          </w:tcPr>
          <w:p w14:paraId="5F91AD5C" w14:textId="12663286" w:rsidR="008744F8" w:rsidRPr="009B288A" w:rsidRDefault="008744F8" w:rsidP="00B77A6F">
            <w:pPr>
              <w:pStyle w:val="Betarp"/>
              <w:jc w:val="center"/>
              <w:rPr>
                <w:sz w:val="20"/>
                <w:szCs w:val="20"/>
              </w:rPr>
            </w:pPr>
            <w:r w:rsidRPr="009B288A">
              <w:rPr>
                <w:sz w:val="20"/>
                <w:szCs w:val="20"/>
              </w:rPr>
              <w:t>Fiat Ducato</w:t>
            </w:r>
          </w:p>
        </w:tc>
        <w:tc>
          <w:tcPr>
            <w:tcW w:w="1134" w:type="dxa"/>
            <w:tcBorders>
              <w:top w:val="single" w:sz="4" w:space="0" w:color="auto"/>
              <w:left w:val="single" w:sz="4" w:space="0" w:color="auto"/>
              <w:bottom w:val="single" w:sz="4" w:space="0" w:color="auto"/>
              <w:right w:val="single" w:sz="4" w:space="0" w:color="auto"/>
            </w:tcBorders>
            <w:vAlign w:val="center"/>
          </w:tcPr>
          <w:p w14:paraId="128E4DD1" w14:textId="52D62A26" w:rsidR="008744F8" w:rsidRPr="009B288A" w:rsidRDefault="008744F8" w:rsidP="00B77A6F">
            <w:pPr>
              <w:pStyle w:val="Betarp"/>
              <w:jc w:val="center"/>
              <w:rPr>
                <w:sz w:val="20"/>
                <w:szCs w:val="20"/>
              </w:rPr>
            </w:pPr>
            <w:proofErr w:type="spellStart"/>
            <w:r w:rsidRPr="009B288A">
              <w:rPr>
                <w:sz w:val="20"/>
                <w:szCs w:val="20"/>
              </w:rPr>
              <w:t>Iveco</w:t>
            </w:r>
            <w:proofErr w:type="spellEnd"/>
            <w:r w:rsidRPr="009B288A">
              <w:rPr>
                <w:sz w:val="20"/>
                <w:szCs w:val="20"/>
              </w:rPr>
              <w:t xml:space="preserve"> </w:t>
            </w:r>
            <w:proofErr w:type="spellStart"/>
            <w:r w:rsidRPr="009B288A">
              <w:rPr>
                <w:sz w:val="20"/>
                <w:szCs w:val="20"/>
              </w:rPr>
              <w:t>Daily</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784C1062" w14:textId="77777777" w:rsidR="008744F8" w:rsidRPr="009B288A" w:rsidRDefault="008744F8" w:rsidP="00B77A6F">
            <w:pPr>
              <w:pStyle w:val="Betarp"/>
              <w:jc w:val="center"/>
              <w:rPr>
                <w:sz w:val="20"/>
                <w:szCs w:val="20"/>
              </w:rPr>
            </w:pPr>
            <w:r w:rsidRPr="009B288A">
              <w:rPr>
                <w:sz w:val="20"/>
                <w:szCs w:val="20"/>
              </w:rPr>
              <w:t>Renault</w:t>
            </w:r>
          </w:p>
          <w:p w14:paraId="182D9CA8" w14:textId="118AB4E8" w:rsidR="008744F8" w:rsidRPr="009B288A" w:rsidRDefault="008744F8" w:rsidP="00B77A6F">
            <w:pPr>
              <w:pStyle w:val="Betarp"/>
              <w:jc w:val="center"/>
              <w:rPr>
                <w:sz w:val="20"/>
                <w:szCs w:val="20"/>
              </w:rPr>
            </w:pPr>
            <w:proofErr w:type="spellStart"/>
            <w:r w:rsidRPr="009B288A">
              <w:rPr>
                <w:sz w:val="20"/>
                <w:szCs w:val="20"/>
              </w:rPr>
              <w:t>Trafic</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8DF9C05" w14:textId="77777777" w:rsidR="008744F8" w:rsidRPr="009B288A" w:rsidRDefault="008744F8" w:rsidP="00B77A6F">
            <w:pPr>
              <w:pStyle w:val="Betarp"/>
              <w:jc w:val="center"/>
              <w:rPr>
                <w:sz w:val="20"/>
                <w:szCs w:val="20"/>
              </w:rPr>
            </w:pPr>
            <w:r w:rsidRPr="009B288A">
              <w:rPr>
                <w:sz w:val="20"/>
                <w:szCs w:val="20"/>
              </w:rPr>
              <w:t>Nissan</w:t>
            </w:r>
          </w:p>
          <w:p w14:paraId="02037851" w14:textId="6FA16359" w:rsidR="008744F8" w:rsidRPr="009B288A" w:rsidRDefault="008744F8" w:rsidP="00B77A6F">
            <w:pPr>
              <w:pStyle w:val="Betarp"/>
              <w:jc w:val="center"/>
              <w:rPr>
                <w:sz w:val="20"/>
                <w:szCs w:val="20"/>
              </w:rPr>
            </w:pPr>
            <w:r w:rsidRPr="009B288A">
              <w:rPr>
                <w:sz w:val="20"/>
                <w:szCs w:val="20"/>
              </w:rPr>
              <w:t>X-</w:t>
            </w:r>
            <w:proofErr w:type="spellStart"/>
            <w:r w:rsidRPr="009B288A">
              <w:rPr>
                <w:sz w:val="20"/>
                <w:szCs w:val="20"/>
              </w:rPr>
              <w:t>trail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DAC7837" w14:textId="1D73FF49" w:rsidR="008744F8" w:rsidRPr="009B288A" w:rsidRDefault="008744F8" w:rsidP="00B77A6F">
            <w:pPr>
              <w:pStyle w:val="Betarp"/>
              <w:jc w:val="center"/>
              <w:rPr>
                <w:sz w:val="20"/>
                <w:szCs w:val="20"/>
              </w:rPr>
            </w:pPr>
            <w:r w:rsidRPr="009B288A">
              <w:rPr>
                <w:sz w:val="20"/>
                <w:szCs w:val="20"/>
              </w:rPr>
              <w:t xml:space="preserve">Ford </w:t>
            </w:r>
            <w:proofErr w:type="spellStart"/>
            <w:r w:rsidRPr="009B288A">
              <w:rPr>
                <w:sz w:val="20"/>
                <w:szCs w:val="20"/>
              </w:rPr>
              <w:t>Connect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3C0A1A9" w14:textId="6B7F5DAF" w:rsidR="008744F8" w:rsidRPr="009B288A" w:rsidRDefault="008744F8" w:rsidP="00B77A6F">
            <w:pPr>
              <w:pStyle w:val="Betarp"/>
              <w:jc w:val="center"/>
              <w:rPr>
                <w:sz w:val="20"/>
                <w:szCs w:val="20"/>
              </w:rPr>
            </w:pPr>
            <w:r w:rsidRPr="009B288A">
              <w:rPr>
                <w:sz w:val="20"/>
                <w:szCs w:val="20"/>
              </w:rPr>
              <w:t xml:space="preserve">Ford </w:t>
            </w:r>
            <w:proofErr w:type="spellStart"/>
            <w:r w:rsidRPr="009B288A">
              <w:rPr>
                <w:sz w:val="20"/>
                <w:szCs w:val="20"/>
              </w:rPr>
              <w:t>Transit</w:t>
            </w:r>
            <w:proofErr w:type="spellEnd"/>
            <w:r w:rsidRPr="009B288A">
              <w:rPr>
                <w:sz w:val="20"/>
                <w:szCs w:val="20"/>
              </w:rPr>
              <w:t xml:space="preserve"> </w:t>
            </w:r>
            <w:proofErr w:type="spellStart"/>
            <w:r w:rsidRPr="009B288A">
              <w:rPr>
                <w:sz w:val="20"/>
                <w:szCs w:val="20"/>
              </w:rPr>
              <w:t>Custom</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1BAF069C" w14:textId="342A41BF" w:rsidR="008744F8" w:rsidRPr="009B288A" w:rsidRDefault="008744F8" w:rsidP="00B77A6F">
            <w:pPr>
              <w:pStyle w:val="Betarp"/>
              <w:jc w:val="center"/>
              <w:rPr>
                <w:sz w:val="20"/>
                <w:szCs w:val="20"/>
              </w:rPr>
            </w:pPr>
            <w:r w:rsidRPr="009B288A">
              <w:rPr>
                <w:sz w:val="20"/>
                <w:szCs w:val="20"/>
              </w:rPr>
              <w:t>Opel Vivaro</w:t>
            </w:r>
          </w:p>
        </w:tc>
        <w:tc>
          <w:tcPr>
            <w:tcW w:w="1275" w:type="dxa"/>
            <w:tcBorders>
              <w:top w:val="single" w:sz="4" w:space="0" w:color="auto"/>
              <w:left w:val="single" w:sz="4" w:space="0" w:color="auto"/>
              <w:bottom w:val="single" w:sz="4" w:space="0" w:color="auto"/>
              <w:right w:val="single" w:sz="4" w:space="0" w:color="auto"/>
            </w:tcBorders>
            <w:vAlign w:val="center"/>
          </w:tcPr>
          <w:p w14:paraId="565C793F" w14:textId="19CC530A" w:rsidR="008744F8" w:rsidRPr="009B288A" w:rsidRDefault="008744F8" w:rsidP="00B77A6F">
            <w:pPr>
              <w:pStyle w:val="Betarp"/>
              <w:jc w:val="center"/>
              <w:rPr>
                <w:sz w:val="20"/>
                <w:szCs w:val="20"/>
              </w:rPr>
            </w:pPr>
            <w:r w:rsidRPr="009B288A">
              <w:rPr>
                <w:sz w:val="20"/>
                <w:szCs w:val="20"/>
              </w:rPr>
              <w:t xml:space="preserve">Ford </w:t>
            </w:r>
            <w:proofErr w:type="spellStart"/>
            <w:r w:rsidRPr="009B288A">
              <w:rPr>
                <w:sz w:val="20"/>
                <w:szCs w:val="20"/>
              </w:rPr>
              <w:t>Transit</w:t>
            </w:r>
            <w:proofErr w:type="spellEnd"/>
            <w:r w:rsidRPr="009B288A">
              <w:rPr>
                <w:sz w:val="20"/>
                <w:szCs w:val="20"/>
              </w:rPr>
              <w:t xml:space="preserve"> </w:t>
            </w:r>
            <w:proofErr w:type="spellStart"/>
            <w:r w:rsidRPr="009B288A">
              <w:rPr>
                <w:sz w:val="20"/>
                <w:szCs w:val="20"/>
              </w:rPr>
              <w:t>Custom</w:t>
            </w:r>
            <w:proofErr w:type="spellEnd"/>
            <w:r w:rsidRPr="009B288A">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7BEDAB2" w14:textId="238B0050" w:rsidR="008744F8" w:rsidRPr="009B288A" w:rsidRDefault="008744F8" w:rsidP="00B77A6F">
            <w:pPr>
              <w:pStyle w:val="Betarp"/>
              <w:jc w:val="center"/>
              <w:rPr>
                <w:sz w:val="20"/>
                <w:szCs w:val="20"/>
              </w:rPr>
            </w:pPr>
            <w:r w:rsidRPr="009B288A">
              <w:rPr>
                <w:sz w:val="20"/>
                <w:szCs w:val="20"/>
              </w:rPr>
              <w:t xml:space="preserve">Ford </w:t>
            </w:r>
            <w:proofErr w:type="spellStart"/>
            <w:r w:rsidRPr="009B288A">
              <w:rPr>
                <w:sz w:val="20"/>
                <w:szCs w:val="20"/>
              </w:rPr>
              <w:t>Tourneo</w:t>
            </w:r>
            <w:proofErr w:type="spellEnd"/>
            <w:r w:rsidRPr="009B288A">
              <w:rPr>
                <w:sz w:val="20"/>
                <w:szCs w:val="20"/>
              </w:rPr>
              <w:t xml:space="preserve"> </w:t>
            </w:r>
            <w:proofErr w:type="spellStart"/>
            <w:r w:rsidRPr="009B288A">
              <w:rPr>
                <w:sz w:val="20"/>
                <w:szCs w:val="20"/>
              </w:rPr>
              <w:t>Connect</w:t>
            </w:r>
            <w:proofErr w:type="spellEnd"/>
            <w:r w:rsidRPr="009B288A">
              <w:rPr>
                <w:sz w:val="20"/>
                <w:szCs w:val="20"/>
              </w:rPr>
              <w:t xml:space="preserve"> </w:t>
            </w:r>
          </w:p>
        </w:tc>
      </w:tr>
      <w:tr w:rsidR="008744F8" w:rsidRPr="009B288A" w14:paraId="55B278E4" w14:textId="2BF2C495" w:rsidTr="008744F8">
        <w:trPr>
          <w:cantSplit/>
          <w:trHeight w:val="98"/>
        </w:trPr>
        <w:tc>
          <w:tcPr>
            <w:tcW w:w="1843" w:type="dxa"/>
            <w:tcBorders>
              <w:top w:val="single" w:sz="4" w:space="0" w:color="auto"/>
              <w:left w:val="single" w:sz="4" w:space="0" w:color="auto"/>
              <w:bottom w:val="single" w:sz="4" w:space="0" w:color="auto"/>
              <w:right w:val="single" w:sz="4" w:space="0" w:color="auto"/>
            </w:tcBorders>
            <w:vAlign w:val="center"/>
          </w:tcPr>
          <w:p w14:paraId="08954125" w14:textId="77777777" w:rsidR="008744F8" w:rsidRPr="009B288A" w:rsidRDefault="008744F8" w:rsidP="00B77A6F">
            <w:pPr>
              <w:pStyle w:val="Betarp"/>
              <w:jc w:val="both"/>
              <w:rPr>
                <w:sz w:val="20"/>
                <w:szCs w:val="20"/>
              </w:rPr>
            </w:pPr>
            <w:r w:rsidRPr="009B288A">
              <w:rPr>
                <w:sz w:val="20"/>
                <w:szCs w:val="20"/>
              </w:rPr>
              <w:t>Pagaminimo metai</w:t>
            </w:r>
          </w:p>
        </w:tc>
        <w:tc>
          <w:tcPr>
            <w:tcW w:w="1276" w:type="dxa"/>
            <w:tcBorders>
              <w:top w:val="single" w:sz="4" w:space="0" w:color="auto"/>
              <w:left w:val="single" w:sz="4" w:space="0" w:color="auto"/>
              <w:bottom w:val="single" w:sz="4" w:space="0" w:color="auto"/>
              <w:right w:val="single" w:sz="4" w:space="0" w:color="auto"/>
            </w:tcBorders>
            <w:vAlign w:val="center"/>
          </w:tcPr>
          <w:p w14:paraId="44E6C818" w14:textId="77777777" w:rsidR="008744F8" w:rsidRPr="009B288A" w:rsidRDefault="008744F8" w:rsidP="00B77A6F">
            <w:pPr>
              <w:pStyle w:val="Betarp"/>
              <w:jc w:val="center"/>
              <w:rPr>
                <w:sz w:val="20"/>
                <w:szCs w:val="20"/>
              </w:rPr>
            </w:pPr>
            <w:r w:rsidRPr="009B288A">
              <w:rPr>
                <w:sz w:val="20"/>
                <w:szCs w:val="20"/>
              </w:rPr>
              <w:t>2016</w:t>
            </w:r>
          </w:p>
        </w:tc>
        <w:tc>
          <w:tcPr>
            <w:tcW w:w="1134" w:type="dxa"/>
            <w:tcBorders>
              <w:top w:val="single" w:sz="4" w:space="0" w:color="auto"/>
              <w:left w:val="single" w:sz="4" w:space="0" w:color="auto"/>
              <w:bottom w:val="single" w:sz="4" w:space="0" w:color="auto"/>
              <w:right w:val="single" w:sz="4" w:space="0" w:color="auto"/>
            </w:tcBorders>
            <w:vAlign w:val="center"/>
          </w:tcPr>
          <w:p w14:paraId="649715E9" w14:textId="77777777" w:rsidR="008744F8" w:rsidRPr="009B288A" w:rsidRDefault="008744F8" w:rsidP="00B77A6F">
            <w:pPr>
              <w:pStyle w:val="Betarp"/>
              <w:jc w:val="center"/>
              <w:rPr>
                <w:sz w:val="20"/>
                <w:szCs w:val="20"/>
              </w:rPr>
            </w:pPr>
            <w:r w:rsidRPr="009B288A">
              <w:rPr>
                <w:sz w:val="20"/>
                <w:szCs w:val="20"/>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133079A4" w14:textId="77777777" w:rsidR="008744F8" w:rsidRPr="009B288A" w:rsidRDefault="008744F8" w:rsidP="00B77A6F">
            <w:pPr>
              <w:pStyle w:val="Betarp"/>
              <w:jc w:val="center"/>
              <w:rPr>
                <w:rFonts w:eastAsia="Times New Roman"/>
                <w:sz w:val="20"/>
                <w:szCs w:val="20"/>
              </w:rPr>
            </w:pPr>
            <w:r w:rsidRPr="009B288A">
              <w:rPr>
                <w:rFonts w:eastAsia="Times New Roman"/>
                <w:sz w:val="20"/>
                <w:szCs w:val="20"/>
              </w:rPr>
              <w:t>2011</w:t>
            </w:r>
          </w:p>
        </w:tc>
        <w:tc>
          <w:tcPr>
            <w:tcW w:w="1276" w:type="dxa"/>
            <w:tcBorders>
              <w:top w:val="single" w:sz="4" w:space="0" w:color="auto"/>
              <w:left w:val="single" w:sz="4" w:space="0" w:color="auto"/>
              <w:bottom w:val="single" w:sz="4" w:space="0" w:color="auto"/>
              <w:right w:val="single" w:sz="4" w:space="0" w:color="auto"/>
            </w:tcBorders>
            <w:vAlign w:val="center"/>
          </w:tcPr>
          <w:p w14:paraId="45B754EE" w14:textId="77777777" w:rsidR="008744F8" w:rsidRPr="009B288A" w:rsidRDefault="008744F8" w:rsidP="00B77A6F">
            <w:pPr>
              <w:pStyle w:val="Betarp"/>
              <w:jc w:val="center"/>
              <w:rPr>
                <w:rFonts w:eastAsia="Times New Roman"/>
                <w:sz w:val="20"/>
                <w:szCs w:val="20"/>
              </w:rPr>
            </w:pPr>
            <w:r w:rsidRPr="009B288A">
              <w:rPr>
                <w:rFonts w:eastAsia="Times New Roman"/>
                <w:sz w:val="20"/>
                <w:szCs w:val="20"/>
              </w:rPr>
              <w:t>2014</w:t>
            </w:r>
          </w:p>
        </w:tc>
        <w:tc>
          <w:tcPr>
            <w:tcW w:w="1134" w:type="dxa"/>
            <w:tcBorders>
              <w:top w:val="single" w:sz="4" w:space="0" w:color="auto"/>
              <w:left w:val="single" w:sz="4" w:space="0" w:color="auto"/>
              <w:bottom w:val="single" w:sz="4" w:space="0" w:color="auto"/>
              <w:right w:val="single" w:sz="4" w:space="0" w:color="auto"/>
            </w:tcBorders>
            <w:vAlign w:val="center"/>
          </w:tcPr>
          <w:p w14:paraId="25420BD3" w14:textId="77777777" w:rsidR="008744F8" w:rsidRPr="009B288A" w:rsidRDefault="008744F8" w:rsidP="00B77A6F">
            <w:pPr>
              <w:pStyle w:val="Betarp"/>
              <w:jc w:val="center"/>
              <w:rPr>
                <w:rFonts w:eastAsia="Times New Roman"/>
                <w:sz w:val="20"/>
                <w:szCs w:val="20"/>
              </w:rPr>
            </w:pPr>
            <w:r w:rsidRPr="009B288A">
              <w:rPr>
                <w:rFonts w:eastAsia="Times New Roman"/>
                <w:sz w:val="20"/>
                <w:szCs w:val="20"/>
              </w:rPr>
              <w:t>2008</w:t>
            </w:r>
          </w:p>
        </w:tc>
        <w:tc>
          <w:tcPr>
            <w:tcW w:w="1134" w:type="dxa"/>
            <w:tcBorders>
              <w:top w:val="single" w:sz="4" w:space="0" w:color="auto"/>
              <w:left w:val="single" w:sz="4" w:space="0" w:color="auto"/>
              <w:bottom w:val="single" w:sz="4" w:space="0" w:color="auto"/>
              <w:right w:val="single" w:sz="4" w:space="0" w:color="auto"/>
            </w:tcBorders>
            <w:vAlign w:val="center"/>
          </w:tcPr>
          <w:p w14:paraId="71CC5D90" w14:textId="77777777" w:rsidR="008744F8" w:rsidRPr="009B288A" w:rsidRDefault="008744F8" w:rsidP="00B77A6F">
            <w:pPr>
              <w:pStyle w:val="Betarp"/>
              <w:jc w:val="center"/>
              <w:rPr>
                <w:rFonts w:eastAsia="Times New Roman"/>
                <w:sz w:val="20"/>
                <w:szCs w:val="20"/>
              </w:rPr>
            </w:pPr>
            <w:r w:rsidRPr="009B288A">
              <w:rPr>
                <w:rFonts w:eastAsia="Times New Roman"/>
                <w:sz w:val="20"/>
                <w:szCs w:val="20"/>
              </w:rPr>
              <w:t>2008</w:t>
            </w:r>
          </w:p>
        </w:tc>
        <w:tc>
          <w:tcPr>
            <w:tcW w:w="1134" w:type="dxa"/>
            <w:tcBorders>
              <w:top w:val="single" w:sz="4" w:space="0" w:color="auto"/>
              <w:left w:val="single" w:sz="4" w:space="0" w:color="auto"/>
              <w:bottom w:val="single" w:sz="4" w:space="0" w:color="auto"/>
              <w:right w:val="single" w:sz="4" w:space="0" w:color="auto"/>
            </w:tcBorders>
            <w:vAlign w:val="center"/>
          </w:tcPr>
          <w:p w14:paraId="356D46A3" w14:textId="77777777" w:rsidR="008744F8" w:rsidRPr="009B288A" w:rsidRDefault="008744F8" w:rsidP="00B77A6F">
            <w:pPr>
              <w:pStyle w:val="Betarp"/>
              <w:jc w:val="center"/>
              <w:rPr>
                <w:rFonts w:eastAsia="Times New Roman"/>
                <w:sz w:val="20"/>
                <w:szCs w:val="20"/>
              </w:rPr>
            </w:pPr>
            <w:r w:rsidRPr="009B288A">
              <w:rPr>
                <w:rFonts w:eastAsia="Times New Roman"/>
                <w:sz w:val="20"/>
                <w:szCs w:val="20"/>
              </w:rPr>
              <w:t>2016</w:t>
            </w:r>
          </w:p>
        </w:tc>
        <w:tc>
          <w:tcPr>
            <w:tcW w:w="1276" w:type="dxa"/>
            <w:tcBorders>
              <w:top w:val="single" w:sz="4" w:space="0" w:color="auto"/>
              <w:left w:val="single" w:sz="4" w:space="0" w:color="auto"/>
              <w:bottom w:val="single" w:sz="4" w:space="0" w:color="auto"/>
              <w:right w:val="single" w:sz="4" w:space="0" w:color="auto"/>
            </w:tcBorders>
            <w:vAlign w:val="center"/>
          </w:tcPr>
          <w:p w14:paraId="3C3B9AE8" w14:textId="77777777" w:rsidR="008744F8" w:rsidRPr="009B288A" w:rsidRDefault="008744F8" w:rsidP="00B77A6F">
            <w:pPr>
              <w:pStyle w:val="Betarp"/>
              <w:jc w:val="center"/>
              <w:rPr>
                <w:rFonts w:eastAsia="Times New Roman"/>
                <w:sz w:val="20"/>
                <w:szCs w:val="20"/>
              </w:rPr>
            </w:pPr>
            <w:r w:rsidRPr="009B288A">
              <w:rPr>
                <w:rFonts w:eastAsia="Times New Roman"/>
                <w:sz w:val="20"/>
                <w:szCs w:val="20"/>
              </w:rPr>
              <w:t>2016</w:t>
            </w:r>
          </w:p>
        </w:tc>
        <w:tc>
          <w:tcPr>
            <w:tcW w:w="1275" w:type="dxa"/>
            <w:tcBorders>
              <w:top w:val="single" w:sz="4" w:space="0" w:color="auto"/>
              <w:left w:val="single" w:sz="4" w:space="0" w:color="auto"/>
              <w:bottom w:val="single" w:sz="4" w:space="0" w:color="auto"/>
              <w:right w:val="single" w:sz="4" w:space="0" w:color="auto"/>
            </w:tcBorders>
          </w:tcPr>
          <w:p w14:paraId="1E893916" w14:textId="020B1E28" w:rsidR="008744F8" w:rsidRPr="009B288A" w:rsidRDefault="008744F8" w:rsidP="00B77A6F">
            <w:pPr>
              <w:pStyle w:val="Betarp"/>
              <w:jc w:val="center"/>
              <w:rPr>
                <w:sz w:val="20"/>
                <w:szCs w:val="20"/>
              </w:rPr>
            </w:pPr>
            <w:r w:rsidRPr="009B288A">
              <w:rPr>
                <w:sz w:val="20"/>
                <w:szCs w:val="20"/>
              </w:rPr>
              <w:t>2016</w:t>
            </w:r>
          </w:p>
        </w:tc>
        <w:tc>
          <w:tcPr>
            <w:tcW w:w="1134" w:type="dxa"/>
            <w:tcBorders>
              <w:top w:val="single" w:sz="4" w:space="0" w:color="auto"/>
              <w:left w:val="single" w:sz="4" w:space="0" w:color="auto"/>
              <w:bottom w:val="single" w:sz="4" w:space="0" w:color="auto"/>
              <w:right w:val="single" w:sz="4" w:space="0" w:color="auto"/>
            </w:tcBorders>
          </w:tcPr>
          <w:p w14:paraId="6A6FA47C" w14:textId="624E073F" w:rsidR="008744F8" w:rsidRPr="009B288A" w:rsidRDefault="008744F8" w:rsidP="00B77A6F">
            <w:pPr>
              <w:pStyle w:val="Betarp"/>
              <w:jc w:val="center"/>
              <w:rPr>
                <w:sz w:val="20"/>
                <w:szCs w:val="20"/>
              </w:rPr>
            </w:pPr>
            <w:r w:rsidRPr="009B288A">
              <w:rPr>
                <w:sz w:val="20"/>
                <w:szCs w:val="20"/>
              </w:rPr>
              <w:t>2024</w:t>
            </w:r>
          </w:p>
        </w:tc>
      </w:tr>
      <w:tr w:rsidR="008744F8" w:rsidRPr="009B288A" w14:paraId="46DFB6CE" w14:textId="24D81CB8" w:rsidTr="008744F8">
        <w:trPr>
          <w:cantSplit/>
          <w:trHeight w:val="188"/>
        </w:trPr>
        <w:tc>
          <w:tcPr>
            <w:tcW w:w="1843" w:type="dxa"/>
            <w:tcBorders>
              <w:top w:val="single" w:sz="4" w:space="0" w:color="auto"/>
              <w:left w:val="single" w:sz="4" w:space="0" w:color="auto"/>
              <w:bottom w:val="single" w:sz="4" w:space="0" w:color="auto"/>
              <w:right w:val="single" w:sz="4" w:space="0" w:color="auto"/>
            </w:tcBorders>
            <w:vAlign w:val="center"/>
          </w:tcPr>
          <w:p w14:paraId="0C4B5E1D" w14:textId="77777777" w:rsidR="008744F8" w:rsidRPr="009B288A" w:rsidRDefault="008744F8" w:rsidP="00B77A6F">
            <w:pPr>
              <w:pStyle w:val="Betarp"/>
              <w:jc w:val="both"/>
              <w:rPr>
                <w:sz w:val="20"/>
                <w:szCs w:val="20"/>
              </w:rPr>
            </w:pPr>
            <w:r w:rsidRPr="009B288A">
              <w:rPr>
                <w:sz w:val="20"/>
                <w:szCs w:val="20"/>
              </w:rPr>
              <w:t>Kategorija, klasė</w:t>
            </w:r>
          </w:p>
        </w:tc>
        <w:tc>
          <w:tcPr>
            <w:tcW w:w="1276" w:type="dxa"/>
            <w:tcBorders>
              <w:top w:val="single" w:sz="4" w:space="0" w:color="auto"/>
              <w:left w:val="single" w:sz="4" w:space="0" w:color="auto"/>
              <w:bottom w:val="single" w:sz="4" w:space="0" w:color="auto"/>
              <w:right w:val="single" w:sz="4" w:space="0" w:color="auto"/>
            </w:tcBorders>
            <w:vAlign w:val="center"/>
          </w:tcPr>
          <w:p w14:paraId="1D942ADD" w14:textId="77777777" w:rsidR="008744F8" w:rsidRPr="009B288A" w:rsidRDefault="008744F8" w:rsidP="00B77A6F">
            <w:pPr>
              <w:pStyle w:val="Betarp"/>
              <w:jc w:val="center"/>
              <w:rPr>
                <w:sz w:val="20"/>
                <w:szCs w:val="20"/>
              </w:rPr>
            </w:pPr>
            <w:r w:rsidRPr="009B288A">
              <w:rPr>
                <w:sz w:val="20"/>
                <w:szCs w:val="20"/>
              </w:rPr>
              <w:t>M1</w:t>
            </w:r>
          </w:p>
        </w:tc>
        <w:tc>
          <w:tcPr>
            <w:tcW w:w="1134" w:type="dxa"/>
            <w:tcBorders>
              <w:top w:val="single" w:sz="4" w:space="0" w:color="auto"/>
              <w:left w:val="single" w:sz="4" w:space="0" w:color="auto"/>
              <w:bottom w:val="single" w:sz="4" w:space="0" w:color="auto"/>
              <w:right w:val="single" w:sz="4" w:space="0" w:color="auto"/>
            </w:tcBorders>
            <w:vAlign w:val="center"/>
          </w:tcPr>
          <w:p w14:paraId="583D2A77" w14:textId="77777777" w:rsidR="008744F8" w:rsidRPr="009B288A" w:rsidRDefault="008744F8" w:rsidP="00B77A6F">
            <w:pPr>
              <w:pStyle w:val="Betarp"/>
              <w:jc w:val="center"/>
              <w:rPr>
                <w:sz w:val="20"/>
                <w:szCs w:val="20"/>
              </w:rPr>
            </w:pPr>
            <w:r w:rsidRPr="009B288A">
              <w:rPr>
                <w:sz w:val="20"/>
                <w:szCs w:val="20"/>
              </w:rPr>
              <w:t>M1</w:t>
            </w:r>
          </w:p>
        </w:tc>
        <w:tc>
          <w:tcPr>
            <w:tcW w:w="1134" w:type="dxa"/>
            <w:tcBorders>
              <w:top w:val="single" w:sz="4" w:space="0" w:color="auto"/>
              <w:left w:val="single" w:sz="4" w:space="0" w:color="auto"/>
              <w:bottom w:val="single" w:sz="4" w:space="0" w:color="auto"/>
              <w:right w:val="single" w:sz="4" w:space="0" w:color="auto"/>
            </w:tcBorders>
            <w:vAlign w:val="center"/>
          </w:tcPr>
          <w:p w14:paraId="3D92EA54" w14:textId="77777777" w:rsidR="008744F8" w:rsidRPr="009B288A" w:rsidRDefault="008744F8" w:rsidP="00B77A6F">
            <w:pPr>
              <w:pStyle w:val="Betarp"/>
              <w:jc w:val="center"/>
              <w:rPr>
                <w:rFonts w:eastAsia="Times New Roman"/>
                <w:sz w:val="20"/>
                <w:szCs w:val="20"/>
              </w:rPr>
            </w:pPr>
            <w:r w:rsidRPr="009B288A">
              <w:rPr>
                <w:rFonts w:eastAsia="Times New Roman"/>
                <w:sz w:val="20"/>
                <w:szCs w:val="20"/>
              </w:rPr>
              <w:t>N2</w:t>
            </w:r>
          </w:p>
        </w:tc>
        <w:tc>
          <w:tcPr>
            <w:tcW w:w="1276" w:type="dxa"/>
            <w:tcBorders>
              <w:top w:val="single" w:sz="4" w:space="0" w:color="auto"/>
              <w:left w:val="single" w:sz="4" w:space="0" w:color="auto"/>
              <w:bottom w:val="single" w:sz="4" w:space="0" w:color="auto"/>
              <w:right w:val="single" w:sz="4" w:space="0" w:color="auto"/>
            </w:tcBorders>
            <w:vAlign w:val="center"/>
          </w:tcPr>
          <w:p w14:paraId="48345CDA" w14:textId="77777777" w:rsidR="008744F8" w:rsidRPr="009B288A" w:rsidRDefault="008744F8" w:rsidP="00B77A6F">
            <w:pPr>
              <w:pStyle w:val="Betarp"/>
              <w:jc w:val="center"/>
              <w:rPr>
                <w:rFonts w:eastAsia="Times New Roman"/>
                <w:sz w:val="20"/>
                <w:szCs w:val="20"/>
              </w:rPr>
            </w:pPr>
            <w:r w:rsidRPr="009B288A">
              <w:rPr>
                <w:rFonts w:eastAsia="Times New Roman"/>
                <w:sz w:val="20"/>
                <w:szCs w:val="20"/>
              </w:rPr>
              <w:t>M1</w:t>
            </w:r>
          </w:p>
        </w:tc>
        <w:tc>
          <w:tcPr>
            <w:tcW w:w="1134" w:type="dxa"/>
            <w:tcBorders>
              <w:top w:val="single" w:sz="4" w:space="0" w:color="auto"/>
              <w:left w:val="single" w:sz="4" w:space="0" w:color="auto"/>
              <w:bottom w:val="single" w:sz="4" w:space="0" w:color="auto"/>
              <w:right w:val="single" w:sz="4" w:space="0" w:color="auto"/>
            </w:tcBorders>
            <w:vAlign w:val="center"/>
          </w:tcPr>
          <w:p w14:paraId="1BDAE3D9" w14:textId="77777777" w:rsidR="008744F8" w:rsidRPr="009B288A" w:rsidRDefault="008744F8" w:rsidP="00B77A6F">
            <w:pPr>
              <w:pStyle w:val="Betarp"/>
              <w:jc w:val="center"/>
              <w:rPr>
                <w:rFonts w:eastAsia="Times New Roman"/>
                <w:sz w:val="20"/>
                <w:szCs w:val="20"/>
              </w:rPr>
            </w:pPr>
            <w:r w:rsidRPr="009B288A">
              <w:rPr>
                <w:rFonts w:eastAsia="Times New Roman"/>
                <w:sz w:val="20"/>
                <w:szCs w:val="20"/>
              </w:rPr>
              <w:t>M1</w:t>
            </w:r>
          </w:p>
        </w:tc>
        <w:tc>
          <w:tcPr>
            <w:tcW w:w="1134" w:type="dxa"/>
            <w:tcBorders>
              <w:top w:val="single" w:sz="4" w:space="0" w:color="auto"/>
              <w:left w:val="single" w:sz="4" w:space="0" w:color="auto"/>
              <w:bottom w:val="single" w:sz="4" w:space="0" w:color="auto"/>
              <w:right w:val="single" w:sz="4" w:space="0" w:color="auto"/>
            </w:tcBorders>
            <w:vAlign w:val="center"/>
          </w:tcPr>
          <w:p w14:paraId="3763CEB4" w14:textId="77777777" w:rsidR="008744F8" w:rsidRPr="009B288A" w:rsidRDefault="008744F8" w:rsidP="00B77A6F">
            <w:pPr>
              <w:pStyle w:val="Betarp"/>
              <w:jc w:val="center"/>
              <w:rPr>
                <w:rFonts w:eastAsia="Times New Roman"/>
                <w:sz w:val="20"/>
                <w:szCs w:val="20"/>
              </w:rPr>
            </w:pPr>
            <w:r w:rsidRPr="009B288A">
              <w:rPr>
                <w:rFonts w:eastAsia="Times New Roman"/>
                <w:sz w:val="20"/>
                <w:szCs w:val="20"/>
              </w:rPr>
              <w:t>M1</w:t>
            </w:r>
          </w:p>
        </w:tc>
        <w:tc>
          <w:tcPr>
            <w:tcW w:w="1134" w:type="dxa"/>
            <w:tcBorders>
              <w:top w:val="single" w:sz="4" w:space="0" w:color="auto"/>
              <w:left w:val="single" w:sz="4" w:space="0" w:color="auto"/>
              <w:bottom w:val="single" w:sz="4" w:space="0" w:color="auto"/>
              <w:right w:val="single" w:sz="4" w:space="0" w:color="auto"/>
            </w:tcBorders>
            <w:vAlign w:val="center"/>
          </w:tcPr>
          <w:p w14:paraId="3FB6D517" w14:textId="77777777" w:rsidR="008744F8" w:rsidRPr="009B288A" w:rsidRDefault="008744F8" w:rsidP="00B77A6F">
            <w:pPr>
              <w:pStyle w:val="Betarp"/>
              <w:jc w:val="center"/>
              <w:rPr>
                <w:rFonts w:eastAsia="Times New Roman"/>
                <w:sz w:val="20"/>
                <w:szCs w:val="20"/>
              </w:rPr>
            </w:pPr>
            <w:r w:rsidRPr="009B288A">
              <w:rPr>
                <w:rFonts w:eastAsia="Times New Roman"/>
                <w:sz w:val="20"/>
                <w:szCs w:val="20"/>
              </w:rPr>
              <w:t>M1</w:t>
            </w:r>
          </w:p>
        </w:tc>
        <w:tc>
          <w:tcPr>
            <w:tcW w:w="1276" w:type="dxa"/>
            <w:tcBorders>
              <w:top w:val="single" w:sz="4" w:space="0" w:color="auto"/>
              <w:left w:val="single" w:sz="4" w:space="0" w:color="auto"/>
              <w:bottom w:val="single" w:sz="4" w:space="0" w:color="auto"/>
              <w:right w:val="single" w:sz="4" w:space="0" w:color="auto"/>
            </w:tcBorders>
            <w:vAlign w:val="center"/>
          </w:tcPr>
          <w:p w14:paraId="6419A51A" w14:textId="77777777" w:rsidR="008744F8" w:rsidRPr="009B288A" w:rsidRDefault="008744F8" w:rsidP="00B77A6F">
            <w:pPr>
              <w:pStyle w:val="Betarp"/>
              <w:jc w:val="center"/>
              <w:rPr>
                <w:rFonts w:eastAsia="Times New Roman"/>
                <w:sz w:val="20"/>
                <w:szCs w:val="20"/>
              </w:rPr>
            </w:pPr>
            <w:r w:rsidRPr="009B288A">
              <w:rPr>
                <w:rFonts w:eastAsia="Times New Roman"/>
                <w:sz w:val="20"/>
                <w:szCs w:val="20"/>
              </w:rPr>
              <w:t>M1</w:t>
            </w:r>
          </w:p>
        </w:tc>
        <w:tc>
          <w:tcPr>
            <w:tcW w:w="1275" w:type="dxa"/>
            <w:tcBorders>
              <w:top w:val="single" w:sz="4" w:space="0" w:color="auto"/>
              <w:left w:val="single" w:sz="4" w:space="0" w:color="auto"/>
              <w:bottom w:val="single" w:sz="4" w:space="0" w:color="auto"/>
              <w:right w:val="single" w:sz="4" w:space="0" w:color="auto"/>
            </w:tcBorders>
          </w:tcPr>
          <w:p w14:paraId="221394D1" w14:textId="19E8A694" w:rsidR="008744F8" w:rsidRPr="009B288A" w:rsidRDefault="008744F8" w:rsidP="00B77A6F">
            <w:pPr>
              <w:pStyle w:val="Betarp"/>
              <w:jc w:val="center"/>
              <w:rPr>
                <w:sz w:val="20"/>
                <w:szCs w:val="20"/>
              </w:rPr>
            </w:pPr>
            <w:r w:rsidRPr="009B288A">
              <w:rPr>
                <w:sz w:val="20"/>
                <w:szCs w:val="20"/>
              </w:rPr>
              <w:t>M1</w:t>
            </w:r>
          </w:p>
        </w:tc>
        <w:tc>
          <w:tcPr>
            <w:tcW w:w="1134" w:type="dxa"/>
            <w:tcBorders>
              <w:top w:val="single" w:sz="4" w:space="0" w:color="auto"/>
              <w:left w:val="single" w:sz="4" w:space="0" w:color="auto"/>
              <w:bottom w:val="single" w:sz="4" w:space="0" w:color="auto"/>
              <w:right w:val="single" w:sz="4" w:space="0" w:color="auto"/>
            </w:tcBorders>
          </w:tcPr>
          <w:p w14:paraId="7C6130D6" w14:textId="0D4B3025" w:rsidR="008744F8" w:rsidRPr="009B288A" w:rsidRDefault="008744F8" w:rsidP="00B77A6F">
            <w:pPr>
              <w:pStyle w:val="Betarp"/>
              <w:jc w:val="center"/>
              <w:rPr>
                <w:sz w:val="20"/>
                <w:szCs w:val="20"/>
              </w:rPr>
            </w:pPr>
            <w:r w:rsidRPr="009B288A">
              <w:rPr>
                <w:sz w:val="20"/>
                <w:szCs w:val="20"/>
              </w:rPr>
              <w:t>M1</w:t>
            </w:r>
          </w:p>
        </w:tc>
      </w:tr>
      <w:tr w:rsidR="008744F8" w:rsidRPr="009B288A" w14:paraId="140180A8" w14:textId="565DCD13" w:rsidTr="008744F8">
        <w:trPr>
          <w:cantSplit/>
          <w:trHeight w:val="260"/>
        </w:trPr>
        <w:tc>
          <w:tcPr>
            <w:tcW w:w="1843" w:type="dxa"/>
            <w:tcBorders>
              <w:top w:val="single" w:sz="4" w:space="0" w:color="auto"/>
              <w:left w:val="single" w:sz="4" w:space="0" w:color="auto"/>
              <w:bottom w:val="single" w:sz="4" w:space="0" w:color="auto"/>
              <w:right w:val="single" w:sz="4" w:space="0" w:color="auto"/>
            </w:tcBorders>
            <w:vAlign w:val="center"/>
          </w:tcPr>
          <w:p w14:paraId="0E00D7AE" w14:textId="77777777" w:rsidR="008744F8" w:rsidRPr="009B288A" w:rsidRDefault="008744F8" w:rsidP="00B77A6F">
            <w:pPr>
              <w:pStyle w:val="Betarp"/>
              <w:jc w:val="both"/>
              <w:rPr>
                <w:sz w:val="20"/>
                <w:szCs w:val="20"/>
              </w:rPr>
            </w:pPr>
            <w:r w:rsidRPr="009B288A">
              <w:rPr>
                <w:sz w:val="20"/>
                <w:szCs w:val="20"/>
              </w:rPr>
              <w:t>Degalų rūšis</w:t>
            </w:r>
          </w:p>
        </w:tc>
        <w:tc>
          <w:tcPr>
            <w:tcW w:w="1276" w:type="dxa"/>
            <w:tcBorders>
              <w:top w:val="single" w:sz="4" w:space="0" w:color="auto"/>
              <w:left w:val="single" w:sz="4" w:space="0" w:color="auto"/>
              <w:bottom w:val="single" w:sz="4" w:space="0" w:color="auto"/>
              <w:right w:val="single" w:sz="4" w:space="0" w:color="auto"/>
            </w:tcBorders>
            <w:vAlign w:val="center"/>
          </w:tcPr>
          <w:p w14:paraId="0983EEB5" w14:textId="77777777" w:rsidR="008744F8" w:rsidRPr="009B288A" w:rsidRDefault="008744F8" w:rsidP="00B77A6F">
            <w:pPr>
              <w:pStyle w:val="Betarp"/>
              <w:jc w:val="center"/>
              <w:rPr>
                <w:sz w:val="20"/>
                <w:szCs w:val="20"/>
              </w:rPr>
            </w:pPr>
            <w:r w:rsidRPr="009B288A">
              <w:rPr>
                <w:sz w:val="20"/>
                <w:szCs w:val="20"/>
              </w:rPr>
              <w:t>Dyzelinas</w:t>
            </w:r>
          </w:p>
        </w:tc>
        <w:tc>
          <w:tcPr>
            <w:tcW w:w="1134" w:type="dxa"/>
            <w:tcBorders>
              <w:top w:val="single" w:sz="4" w:space="0" w:color="auto"/>
              <w:left w:val="single" w:sz="4" w:space="0" w:color="auto"/>
              <w:bottom w:val="single" w:sz="4" w:space="0" w:color="auto"/>
              <w:right w:val="single" w:sz="4" w:space="0" w:color="auto"/>
            </w:tcBorders>
            <w:vAlign w:val="center"/>
          </w:tcPr>
          <w:p w14:paraId="256952D3" w14:textId="77777777" w:rsidR="008744F8" w:rsidRPr="009B288A" w:rsidRDefault="008744F8" w:rsidP="00B77A6F">
            <w:pPr>
              <w:pStyle w:val="Betarp"/>
              <w:jc w:val="center"/>
              <w:rPr>
                <w:sz w:val="20"/>
                <w:szCs w:val="20"/>
              </w:rPr>
            </w:pPr>
            <w:r w:rsidRPr="009B288A">
              <w:rPr>
                <w:sz w:val="20"/>
                <w:szCs w:val="20"/>
              </w:rPr>
              <w:t>Dyzelinas</w:t>
            </w:r>
          </w:p>
        </w:tc>
        <w:tc>
          <w:tcPr>
            <w:tcW w:w="1134" w:type="dxa"/>
            <w:tcBorders>
              <w:top w:val="single" w:sz="4" w:space="0" w:color="auto"/>
              <w:left w:val="single" w:sz="4" w:space="0" w:color="auto"/>
              <w:bottom w:val="single" w:sz="4" w:space="0" w:color="auto"/>
              <w:right w:val="single" w:sz="4" w:space="0" w:color="auto"/>
            </w:tcBorders>
            <w:vAlign w:val="center"/>
          </w:tcPr>
          <w:p w14:paraId="549B1D8D" w14:textId="77777777" w:rsidR="008744F8" w:rsidRPr="009B288A" w:rsidRDefault="008744F8" w:rsidP="00B77A6F">
            <w:pPr>
              <w:pStyle w:val="Betarp"/>
              <w:jc w:val="center"/>
              <w:rPr>
                <w:sz w:val="20"/>
                <w:szCs w:val="20"/>
              </w:rPr>
            </w:pPr>
            <w:r w:rsidRPr="009B288A">
              <w:rPr>
                <w:sz w:val="20"/>
                <w:szCs w:val="20"/>
              </w:rPr>
              <w:t>Dyzelinas</w:t>
            </w:r>
          </w:p>
        </w:tc>
        <w:tc>
          <w:tcPr>
            <w:tcW w:w="1276" w:type="dxa"/>
            <w:tcBorders>
              <w:top w:val="single" w:sz="4" w:space="0" w:color="auto"/>
              <w:left w:val="single" w:sz="4" w:space="0" w:color="auto"/>
              <w:bottom w:val="single" w:sz="4" w:space="0" w:color="auto"/>
              <w:right w:val="single" w:sz="4" w:space="0" w:color="auto"/>
            </w:tcBorders>
            <w:vAlign w:val="center"/>
          </w:tcPr>
          <w:p w14:paraId="5DC98D34" w14:textId="77777777" w:rsidR="008744F8" w:rsidRPr="009B288A" w:rsidRDefault="008744F8" w:rsidP="00B77A6F">
            <w:pPr>
              <w:pStyle w:val="Betarp"/>
              <w:jc w:val="center"/>
              <w:rPr>
                <w:sz w:val="20"/>
                <w:szCs w:val="20"/>
              </w:rPr>
            </w:pPr>
            <w:r w:rsidRPr="009B288A">
              <w:rPr>
                <w:sz w:val="20"/>
                <w:szCs w:val="20"/>
              </w:rPr>
              <w:t>Dyzelinas</w:t>
            </w:r>
          </w:p>
        </w:tc>
        <w:tc>
          <w:tcPr>
            <w:tcW w:w="1134" w:type="dxa"/>
            <w:tcBorders>
              <w:top w:val="single" w:sz="4" w:space="0" w:color="auto"/>
              <w:left w:val="single" w:sz="4" w:space="0" w:color="auto"/>
              <w:bottom w:val="single" w:sz="4" w:space="0" w:color="auto"/>
              <w:right w:val="single" w:sz="4" w:space="0" w:color="auto"/>
            </w:tcBorders>
            <w:vAlign w:val="center"/>
          </w:tcPr>
          <w:p w14:paraId="183ADBB6" w14:textId="77777777" w:rsidR="008744F8" w:rsidRPr="009B288A" w:rsidRDefault="008744F8" w:rsidP="00B77A6F">
            <w:pPr>
              <w:pStyle w:val="Betarp"/>
              <w:jc w:val="center"/>
              <w:rPr>
                <w:rFonts w:eastAsia="Times New Roman"/>
                <w:sz w:val="20"/>
                <w:szCs w:val="20"/>
              </w:rPr>
            </w:pPr>
            <w:r w:rsidRPr="009B288A">
              <w:rPr>
                <w:rFonts w:eastAsiaTheme="minorHAnsi"/>
                <w:sz w:val="20"/>
                <w:szCs w:val="20"/>
              </w:rPr>
              <w:t>Benzinas/Dujos</w:t>
            </w:r>
          </w:p>
        </w:tc>
        <w:tc>
          <w:tcPr>
            <w:tcW w:w="1134" w:type="dxa"/>
            <w:tcBorders>
              <w:top w:val="single" w:sz="4" w:space="0" w:color="auto"/>
              <w:left w:val="single" w:sz="4" w:space="0" w:color="auto"/>
              <w:bottom w:val="single" w:sz="4" w:space="0" w:color="auto"/>
              <w:right w:val="single" w:sz="4" w:space="0" w:color="auto"/>
            </w:tcBorders>
            <w:vAlign w:val="center"/>
          </w:tcPr>
          <w:p w14:paraId="250B8419" w14:textId="77777777" w:rsidR="008744F8" w:rsidRPr="009B288A" w:rsidRDefault="008744F8" w:rsidP="00B77A6F">
            <w:pPr>
              <w:pStyle w:val="Betarp"/>
              <w:jc w:val="center"/>
              <w:rPr>
                <w:rFonts w:eastAsia="Times New Roman"/>
                <w:sz w:val="20"/>
                <w:szCs w:val="20"/>
              </w:rPr>
            </w:pPr>
            <w:r w:rsidRPr="009B288A">
              <w:rPr>
                <w:sz w:val="20"/>
                <w:szCs w:val="20"/>
              </w:rPr>
              <w:t>Dyzelinas</w:t>
            </w:r>
          </w:p>
        </w:tc>
        <w:tc>
          <w:tcPr>
            <w:tcW w:w="1134" w:type="dxa"/>
            <w:tcBorders>
              <w:top w:val="single" w:sz="4" w:space="0" w:color="auto"/>
              <w:left w:val="single" w:sz="4" w:space="0" w:color="auto"/>
              <w:bottom w:val="single" w:sz="4" w:space="0" w:color="auto"/>
              <w:right w:val="single" w:sz="4" w:space="0" w:color="auto"/>
            </w:tcBorders>
            <w:vAlign w:val="center"/>
          </w:tcPr>
          <w:p w14:paraId="78A232C6" w14:textId="77777777" w:rsidR="008744F8" w:rsidRPr="009B288A" w:rsidRDefault="008744F8" w:rsidP="00B77A6F">
            <w:pPr>
              <w:pStyle w:val="Betarp"/>
              <w:jc w:val="center"/>
              <w:rPr>
                <w:rFonts w:eastAsia="Times New Roman"/>
                <w:sz w:val="20"/>
                <w:szCs w:val="20"/>
              </w:rPr>
            </w:pPr>
            <w:r w:rsidRPr="009B288A">
              <w:rPr>
                <w:sz w:val="20"/>
                <w:szCs w:val="20"/>
              </w:rPr>
              <w:t>Dyzelinas</w:t>
            </w:r>
          </w:p>
        </w:tc>
        <w:tc>
          <w:tcPr>
            <w:tcW w:w="1276" w:type="dxa"/>
            <w:tcBorders>
              <w:top w:val="single" w:sz="4" w:space="0" w:color="auto"/>
              <w:left w:val="single" w:sz="4" w:space="0" w:color="auto"/>
              <w:bottom w:val="single" w:sz="4" w:space="0" w:color="auto"/>
              <w:right w:val="single" w:sz="4" w:space="0" w:color="auto"/>
            </w:tcBorders>
            <w:vAlign w:val="center"/>
          </w:tcPr>
          <w:p w14:paraId="0182DA68" w14:textId="77777777" w:rsidR="008744F8" w:rsidRPr="009B288A" w:rsidRDefault="008744F8" w:rsidP="00B77A6F">
            <w:pPr>
              <w:pStyle w:val="Betarp"/>
              <w:jc w:val="center"/>
              <w:rPr>
                <w:sz w:val="20"/>
                <w:szCs w:val="20"/>
              </w:rPr>
            </w:pPr>
            <w:r w:rsidRPr="009B288A">
              <w:rPr>
                <w:sz w:val="20"/>
                <w:szCs w:val="20"/>
              </w:rPr>
              <w:t>Dyzelinas</w:t>
            </w:r>
          </w:p>
        </w:tc>
        <w:tc>
          <w:tcPr>
            <w:tcW w:w="1275" w:type="dxa"/>
            <w:tcBorders>
              <w:top w:val="single" w:sz="4" w:space="0" w:color="auto"/>
              <w:left w:val="single" w:sz="4" w:space="0" w:color="auto"/>
              <w:bottom w:val="single" w:sz="4" w:space="0" w:color="auto"/>
              <w:right w:val="single" w:sz="4" w:space="0" w:color="auto"/>
            </w:tcBorders>
            <w:vAlign w:val="center"/>
          </w:tcPr>
          <w:p w14:paraId="26866E8E" w14:textId="4EF24839" w:rsidR="008744F8" w:rsidRPr="009B288A" w:rsidRDefault="008744F8" w:rsidP="00B77A6F">
            <w:pPr>
              <w:pStyle w:val="Betarp"/>
              <w:jc w:val="center"/>
              <w:rPr>
                <w:sz w:val="20"/>
                <w:szCs w:val="20"/>
              </w:rPr>
            </w:pPr>
            <w:r w:rsidRPr="009B288A">
              <w:rPr>
                <w:sz w:val="20"/>
                <w:szCs w:val="20"/>
              </w:rPr>
              <w:t>Dyzelinas</w:t>
            </w:r>
          </w:p>
        </w:tc>
        <w:tc>
          <w:tcPr>
            <w:tcW w:w="1134" w:type="dxa"/>
            <w:tcBorders>
              <w:top w:val="single" w:sz="4" w:space="0" w:color="auto"/>
              <w:left w:val="single" w:sz="4" w:space="0" w:color="auto"/>
              <w:bottom w:val="single" w:sz="4" w:space="0" w:color="auto"/>
              <w:right w:val="single" w:sz="4" w:space="0" w:color="auto"/>
            </w:tcBorders>
            <w:vAlign w:val="center"/>
          </w:tcPr>
          <w:p w14:paraId="63C9732D" w14:textId="3FC99790" w:rsidR="008744F8" w:rsidRPr="009B288A" w:rsidRDefault="008744F8" w:rsidP="00B77A6F">
            <w:pPr>
              <w:pStyle w:val="Betarp"/>
              <w:jc w:val="center"/>
              <w:rPr>
                <w:sz w:val="20"/>
                <w:szCs w:val="20"/>
              </w:rPr>
            </w:pPr>
            <w:r w:rsidRPr="009B288A">
              <w:rPr>
                <w:sz w:val="20"/>
                <w:szCs w:val="20"/>
              </w:rPr>
              <w:t>Dyzelinas</w:t>
            </w:r>
          </w:p>
        </w:tc>
      </w:tr>
      <w:tr w:rsidR="008744F8" w:rsidRPr="009B288A" w14:paraId="2CAB5A10" w14:textId="48281F9C" w:rsidTr="008744F8">
        <w:trPr>
          <w:cantSplit/>
          <w:trHeight w:val="242"/>
        </w:trPr>
        <w:tc>
          <w:tcPr>
            <w:tcW w:w="1843" w:type="dxa"/>
            <w:tcBorders>
              <w:top w:val="single" w:sz="4" w:space="0" w:color="auto"/>
              <w:left w:val="single" w:sz="4" w:space="0" w:color="auto"/>
              <w:bottom w:val="single" w:sz="4" w:space="0" w:color="auto"/>
              <w:right w:val="single" w:sz="4" w:space="0" w:color="auto"/>
            </w:tcBorders>
            <w:vAlign w:val="center"/>
          </w:tcPr>
          <w:p w14:paraId="6709E152" w14:textId="018A7175" w:rsidR="008744F8" w:rsidRPr="009B288A" w:rsidRDefault="008744F8" w:rsidP="00B77A6F">
            <w:pPr>
              <w:pStyle w:val="Betarp"/>
              <w:jc w:val="both"/>
              <w:rPr>
                <w:sz w:val="20"/>
                <w:szCs w:val="20"/>
              </w:rPr>
            </w:pPr>
            <w:r w:rsidRPr="009B288A">
              <w:rPr>
                <w:sz w:val="20"/>
                <w:szCs w:val="20"/>
              </w:rPr>
              <w:t>Variklio tūris (cm</w:t>
            </w:r>
            <w:r w:rsidR="00B70672">
              <w:rPr>
                <w:sz w:val="20"/>
                <w:szCs w:val="20"/>
                <w:vertAlign w:val="superscript"/>
              </w:rPr>
              <w:t>3</w:t>
            </w:r>
            <w:r w:rsidRPr="009B288A">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BE40C88" w14:textId="77777777" w:rsidR="008744F8" w:rsidRPr="009B288A" w:rsidRDefault="008744F8" w:rsidP="00B77A6F">
            <w:pPr>
              <w:pStyle w:val="Betarp"/>
              <w:jc w:val="center"/>
              <w:rPr>
                <w:sz w:val="20"/>
                <w:szCs w:val="20"/>
              </w:rPr>
            </w:pPr>
            <w:r w:rsidRPr="009B288A">
              <w:rPr>
                <w:sz w:val="20"/>
                <w:szCs w:val="20"/>
              </w:rPr>
              <w:t>2287</w:t>
            </w:r>
          </w:p>
        </w:tc>
        <w:tc>
          <w:tcPr>
            <w:tcW w:w="1134" w:type="dxa"/>
            <w:tcBorders>
              <w:top w:val="single" w:sz="4" w:space="0" w:color="auto"/>
              <w:left w:val="single" w:sz="4" w:space="0" w:color="auto"/>
              <w:bottom w:val="single" w:sz="4" w:space="0" w:color="auto"/>
              <w:right w:val="single" w:sz="4" w:space="0" w:color="auto"/>
            </w:tcBorders>
            <w:vAlign w:val="center"/>
          </w:tcPr>
          <w:p w14:paraId="26C1AFAC" w14:textId="77777777" w:rsidR="008744F8" w:rsidRPr="009B288A" w:rsidRDefault="008744F8" w:rsidP="00B77A6F">
            <w:pPr>
              <w:pStyle w:val="Betarp"/>
              <w:jc w:val="center"/>
              <w:rPr>
                <w:sz w:val="20"/>
                <w:szCs w:val="20"/>
              </w:rPr>
            </w:pPr>
            <w:r w:rsidRPr="009B288A">
              <w:rPr>
                <w:sz w:val="20"/>
                <w:szCs w:val="20"/>
              </w:rPr>
              <w:t>2287</w:t>
            </w:r>
          </w:p>
        </w:tc>
        <w:tc>
          <w:tcPr>
            <w:tcW w:w="1134" w:type="dxa"/>
            <w:tcBorders>
              <w:top w:val="single" w:sz="4" w:space="0" w:color="auto"/>
              <w:left w:val="single" w:sz="4" w:space="0" w:color="auto"/>
              <w:bottom w:val="single" w:sz="4" w:space="0" w:color="auto"/>
              <w:right w:val="single" w:sz="4" w:space="0" w:color="auto"/>
            </w:tcBorders>
            <w:vAlign w:val="center"/>
          </w:tcPr>
          <w:p w14:paraId="6F7D3378" w14:textId="77777777" w:rsidR="008744F8" w:rsidRPr="009B288A" w:rsidRDefault="008744F8" w:rsidP="00B77A6F">
            <w:pPr>
              <w:pStyle w:val="Betarp"/>
              <w:jc w:val="center"/>
              <w:rPr>
                <w:sz w:val="20"/>
                <w:szCs w:val="20"/>
              </w:rPr>
            </w:pPr>
            <w:r w:rsidRPr="009B288A">
              <w:rPr>
                <w:sz w:val="20"/>
                <w:szCs w:val="20"/>
              </w:rPr>
              <w:t>2998</w:t>
            </w:r>
          </w:p>
        </w:tc>
        <w:tc>
          <w:tcPr>
            <w:tcW w:w="1276" w:type="dxa"/>
            <w:tcBorders>
              <w:top w:val="single" w:sz="4" w:space="0" w:color="auto"/>
              <w:left w:val="single" w:sz="4" w:space="0" w:color="auto"/>
              <w:bottom w:val="single" w:sz="4" w:space="0" w:color="auto"/>
              <w:right w:val="single" w:sz="4" w:space="0" w:color="auto"/>
            </w:tcBorders>
            <w:vAlign w:val="center"/>
          </w:tcPr>
          <w:p w14:paraId="312C8891" w14:textId="77777777" w:rsidR="008744F8" w:rsidRPr="009B288A" w:rsidRDefault="008744F8" w:rsidP="00B77A6F">
            <w:pPr>
              <w:pStyle w:val="Betarp"/>
              <w:jc w:val="center"/>
              <w:rPr>
                <w:sz w:val="20"/>
                <w:szCs w:val="20"/>
              </w:rPr>
            </w:pPr>
            <w:r w:rsidRPr="009B288A">
              <w:rPr>
                <w:sz w:val="20"/>
                <w:szCs w:val="20"/>
              </w:rPr>
              <w:t>1995</w:t>
            </w:r>
          </w:p>
        </w:tc>
        <w:tc>
          <w:tcPr>
            <w:tcW w:w="1134" w:type="dxa"/>
            <w:tcBorders>
              <w:top w:val="single" w:sz="4" w:space="0" w:color="auto"/>
              <w:left w:val="single" w:sz="4" w:space="0" w:color="auto"/>
              <w:bottom w:val="single" w:sz="4" w:space="0" w:color="auto"/>
              <w:right w:val="single" w:sz="4" w:space="0" w:color="auto"/>
            </w:tcBorders>
            <w:vAlign w:val="center"/>
          </w:tcPr>
          <w:p w14:paraId="147FF3D3" w14:textId="77777777" w:rsidR="008744F8" w:rsidRPr="009B288A" w:rsidRDefault="008744F8" w:rsidP="00B77A6F">
            <w:pPr>
              <w:pStyle w:val="Betarp"/>
              <w:jc w:val="center"/>
              <w:rPr>
                <w:rFonts w:eastAsia="Times New Roman"/>
                <w:sz w:val="20"/>
                <w:szCs w:val="20"/>
              </w:rPr>
            </w:pPr>
            <w:r w:rsidRPr="009B288A">
              <w:rPr>
                <w:sz w:val="20"/>
                <w:szCs w:val="20"/>
              </w:rPr>
              <w:t>1997</w:t>
            </w:r>
          </w:p>
        </w:tc>
        <w:tc>
          <w:tcPr>
            <w:tcW w:w="1134" w:type="dxa"/>
            <w:tcBorders>
              <w:top w:val="single" w:sz="4" w:space="0" w:color="auto"/>
              <w:left w:val="single" w:sz="4" w:space="0" w:color="auto"/>
              <w:bottom w:val="single" w:sz="4" w:space="0" w:color="auto"/>
              <w:right w:val="single" w:sz="4" w:space="0" w:color="auto"/>
            </w:tcBorders>
            <w:vAlign w:val="center"/>
          </w:tcPr>
          <w:p w14:paraId="0BB9B4A1" w14:textId="77777777" w:rsidR="008744F8" w:rsidRPr="009B288A" w:rsidRDefault="008744F8" w:rsidP="00B77A6F">
            <w:pPr>
              <w:pStyle w:val="Betarp"/>
              <w:jc w:val="center"/>
              <w:rPr>
                <w:rFonts w:eastAsia="Times New Roman"/>
                <w:sz w:val="20"/>
                <w:szCs w:val="20"/>
              </w:rPr>
            </w:pPr>
            <w:r w:rsidRPr="009B288A">
              <w:rPr>
                <w:sz w:val="20"/>
                <w:szCs w:val="20"/>
              </w:rPr>
              <w:t>1753</w:t>
            </w:r>
          </w:p>
        </w:tc>
        <w:tc>
          <w:tcPr>
            <w:tcW w:w="1134" w:type="dxa"/>
            <w:tcBorders>
              <w:top w:val="single" w:sz="4" w:space="0" w:color="auto"/>
              <w:left w:val="single" w:sz="4" w:space="0" w:color="auto"/>
              <w:bottom w:val="single" w:sz="4" w:space="0" w:color="auto"/>
              <w:right w:val="single" w:sz="4" w:space="0" w:color="auto"/>
            </w:tcBorders>
            <w:vAlign w:val="center"/>
          </w:tcPr>
          <w:p w14:paraId="0C2BF2A9" w14:textId="77777777" w:rsidR="008744F8" w:rsidRPr="009B288A" w:rsidRDefault="008744F8" w:rsidP="00B77A6F">
            <w:pPr>
              <w:pStyle w:val="Betarp"/>
              <w:jc w:val="center"/>
              <w:rPr>
                <w:rFonts w:eastAsia="Times New Roman"/>
                <w:sz w:val="20"/>
                <w:szCs w:val="20"/>
              </w:rPr>
            </w:pPr>
            <w:r w:rsidRPr="009B288A">
              <w:rPr>
                <w:sz w:val="20"/>
                <w:szCs w:val="20"/>
              </w:rPr>
              <w:t>1995</w:t>
            </w:r>
          </w:p>
        </w:tc>
        <w:tc>
          <w:tcPr>
            <w:tcW w:w="1276" w:type="dxa"/>
            <w:tcBorders>
              <w:top w:val="single" w:sz="4" w:space="0" w:color="auto"/>
              <w:left w:val="single" w:sz="4" w:space="0" w:color="auto"/>
              <w:bottom w:val="single" w:sz="4" w:space="0" w:color="auto"/>
              <w:right w:val="single" w:sz="4" w:space="0" w:color="auto"/>
            </w:tcBorders>
            <w:vAlign w:val="center"/>
          </w:tcPr>
          <w:p w14:paraId="0D08FBAA" w14:textId="77777777" w:rsidR="008744F8" w:rsidRPr="009B288A" w:rsidRDefault="008744F8" w:rsidP="00B77A6F">
            <w:pPr>
              <w:pStyle w:val="Betarp"/>
              <w:jc w:val="center"/>
              <w:rPr>
                <w:sz w:val="20"/>
                <w:szCs w:val="20"/>
              </w:rPr>
            </w:pPr>
            <w:r w:rsidRPr="009B288A">
              <w:rPr>
                <w:sz w:val="20"/>
                <w:szCs w:val="20"/>
              </w:rPr>
              <w:t>1598</w:t>
            </w:r>
          </w:p>
        </w:tc>
        <w:tc>
          <w:tcPr>
            <w:tcW w:w="1275" w:type="dxa"/>
            <w:tcBorders>
              <w:top w:val="single" w:sz="4" w:space="0" w:color="auto"/>
              <w:left w:val="single" w:sz="4" w:space="0" w:color="auto"/>
              <w:bottom w:val="single" w:sz="4" w:space="0" w:color="auto"/>
              <w:right w:val="single" w:sz="4" w:space="0" w:color="auto"/>
            </w:tcBorders>
          </w:tcPr>
          <w:p w14:paraId="14EFA785" w14:textId="07611554" w:rsidR="008744F8" w:rsidRPr="009B288A" w:rsidRDefault="008744F8" w:rsidP="00B77A6F">
            <w:pPr>
              <w:pStyle w:val="Betarp"/>
              <w:jc w:val="center"/>
              <w:rPr>
                <w:sz w:val="20"/>
                <w:szCs w:val="20"/>
              </w:rPr>
            </w:pPr>
            <w:r w:rsidRPr="009B288A">
              <w:rPr>
                <w:sz w:val="20"/>
                <w:szCs w:val="20"/>
              </w:rPr>
              <w:t xml:space="preserve">1995 </w:t>
            </w:r>
          </w:p>
        </w:tc>
        <w:tc>
          <w:tcPr>
            <w:tcW w:w="1134" w:type="dxa"/>
            <w:tcBorders>
              <w:top w:val="single" w:sz="4" w:space="0" w:color="auto"/>
              <w:left w:val="single" w:sz="4" w:space="0" w:color="auto"/>
              <w:bottom w:val="single" w:sz="4" w:space="0" w:color="auto"/>
              <w:right w:val="single" w:sz="4" w:space="0" w:color="auto"/>
            </w:tcBorders>
          </w:tcPr>
          <w:p w14:paraId="3D46FE68" w14:textId="185CC77B" w:rsidR="008744F8" w:rsidRPr="009B288A" w:rsidRDefault="008744F8" w:rsidP="00B77A6F">
            <w:pPr>
              <w:pStyle w:val="Betarp"/>
              <w:jc w:val="center"/>
              <w:rPr>
                <w:sz w:val="20"/>
                <w:szCs w:val="20"/>
              </w:rPr>
            </w:pPr>
            <w:r w:rsidRPr="009B288A">
              <w:rPr>
                <w:sz w:val="20"/>
                <w:szCs w:val="20"/>
              </w:rPr>
              <w:t>1968</w:t>
            </w:r>
          </w:p>
        </w:tc>
      </w:tr>
      <w:tr w:rsidR="008744F8" w:rsidRPr="009B288A" w14:paraId="045B7387" w14:textId="3D09F621" w:rsidTr="008744F8">
        <w:trPr>
          <w:cantSplit/>
          <w:trHeight w:val="143"/>
        </w:trPr>
        <w:tc>
          <w:tcPr>
            <w:tcW w:w="1843" w:type="dxa"/>
            <w:tcBorders>
              <w:top w:val="single" w:sz="4" w:space="0" w:color="auto"/>
              <w:left w:val="single" w:sz="4" w:space="0" w:color="auto"/>
              <w:bottom w:val="single" w:sz="4" w:space="0" w:color="auto"/>
              <w:right w:val="single" w:sz="4" w:space="0" w:color="auto"/>
            </w:tcBorders>
            <w:vAlign w:val="center"/>
          </w:tcPr>
          <w:p w14:paraId="6A424527" w14:textId="77777777" w:rsidR="008744F8" w:rsidRPr="009B288A" w:rsidRDefault="008744F8" w:rsidP="00B77A6F">
            <w:pPr>
              <w:pStyle w:val="Betarp"/>
              <w:jc w:val="both"/>
              <w:rPr>
                <w:sz w:val="20"/>
                <w:szCs w:val="20"/>
              </w:rPr>
            </w:pPr>
            <w:r w:rsidRPr="009B288A">
              <w:rPr>
                <w:sz w:val="20"/>
                <w:szCs w:val="20"/>
              </w:rPr>
              <w:t>Variklio galia (kW)</w:t>
            </w:r>
          </w:p>
        </w:tc>
        <w:tc>
          <w:tcPr>
            <w:tcW w:w="1276" w:type="dxa"/>
            <w:tcBorders>
              <w:top w:val="single" w:sz="4" w:space="0" w:color="auto"/>
              <w:left w:val="single" w:sz="4" w:space="0" w:color="auto"/>
              <w:bottom w:val="single" w:sz="4" w:space="0" w:color="auto"/>
              <w:right w:val="single" w:sz="4" w:space="0" w:color="auto"/>
            </w:tcBorders>
            <w:vAlign w:val="center"/>
          </w:tcPr>
          <w:p w14:paraId="1EAEAB8F" w14:textId="77777777" w:rsidR="008744F8" w:rsidRPr="009B288A" w:rsidRDefault="008744F8" w:rsidP="00B77A6F">
            <w:pPr>
              <w:pStyle w:val="Betarp"/>
              <w:jc w:val="center"/>
              <w:rPr>
                <w:rFonts w:eastAsia="Times New Roman"/>
                <w:sz w:val="20"/>
                <w:szCs w:val="20"/>
              </w:rPr>
            </w:pPr>
            <w:r w:rsidRPr="009B288A">
              <w:rPr>
                <w:rFonts w:eastAsia="Times New Roman"/>
                <w:sz w:val="20"/>
                <w:szCs w:val="20"/>
              </w:rPr>
              <w:t>96</w:t>
            </w:r>
          </w:p>
        </w:tc>
        <w:tc>
          <w:tcPr>
            <w:tcW w:w="1134" w:type="dxa"/>
            <w:tcBorders>
              <w:top w:val="single" w:sz="4" w:space="0" w:color="auto"/>
              <w:left w:val="single" w:sz="4" w:space="0" w:color="auto"/>
              <w:bottom w:val="single" w:sz="4" w:space="0" w:color="auto"/>
              <w:right w:val="single" w:sz="4" w:space="0" w:color="auto"/>
            </w:tcBorders>
            <w:vAlign w:val="center"/>
          </w:tcPr>
          <w:p w14:paraId="2DF85E06" w14:textId="77777777" w:rsidR="008744F8" w:rsidRPr="009B288A" w:rsidRDefault="008744F8" w:rsidP="00B77A6F">
            <w:pPr>
              <w:pStyle w:val="Betarp"/>
              <w:jc w:val="center"/>
              <w:rPr>
                <w:sz w:val="20"/>
                <w:szCs w:val="20"/>
              </w:rPr>
            </w:pPr>
            <w:r w:rsidRPr="009B288A">
              <w:rPr>
                <w:rFonts w:eastAsia="Times New Roman"/>
                <w:sz w:val="20"/>
                <w:szCs w:val="20"/>
              </w:rPr>
              <w:t>90</w:t>
            </w:r>
          </w:p>
        </w:tc>
        <w:tc>
          <w:tcPr>
            <w:tcW w:w="1134" w:type="dxa"/>
            <w:tcBorders>
              <w:top w:val="single" w:sz="4" w:space="0" w:color="auto"/>
              <w:left w:val="single" w:sz="4" w:space="0" w:color="auto"/>
              <w:bottom w:val="single" w:sz="4" w:space="0" w:color="auto"/>
              <w:right w:val="single" w:sz="4" w:space="0" w:color="auto"/>
            </w:tcBorders>
            <w:vAlign w:val="center"/>
          </w:tcPr>
          <w:p w14:paraId="2C3BD430" w14:textId="77777777" w:rsidR="008744F8" w:rsidRPr="009B288A" w:rsidRDefault="008744F8" w:rsidP="00B77A6F">
            <w:pPr>
              <w:pStyle w:val="Betarp"/>
              <w:jc w:val="center"/>
              <w:rPr>
                <w:rFonts w:eastAsia="Times New Roman"/>
                <w:sz w:val="20"/>
                <w:szCs w:val="20"/>
              </w:rPr>
            </w:pPr>
            <w:r w:rsidRPr="009B288A">
              <w:rPr>
                <w:rFonts w:eastAsia="Times New Roman"/>
                <w:sz w:val="20"/>
                <w:szCs w:val="20"/>
              </w:rPr>
              <w:t>103</w:t>
            </w:r>
          </w:p>
        </w:tc>
        <w:tc>
          <w:tcPr>
            <w:tcW w:w="1276" w:type="dxa"/>
            <w:tcBorders>
              <w:top w:val="single" w:sz="4" w:space="0" w:color="auto"/>
              <w:left w:val="single" w:sz="4" w:space="0" w:color="auto"/>
              <w:bottom w:val="single" w:sz="4" w:space="0" w:color="auto"/>
              <w:right w:val="single" w:sz="4" w:space="0" w:color="auto"/>
            </w:tcBorders>
            <w:vAlign w:val="center"/>
          </w:tcPr>
          <w:p w14:paraId="0E47FE45" w14:textId="77777777" w:rsidR="008744F8" w:rsidRPr="009B288A" w:rsidRDefault="008744F8" w:rsidP="00B77A6F">
            <w:pPr>
              <w:pStyle w:val="Betarp"/>
              <w:jc w:val="center"/>
              <w:rPr>
                <w:rFonts w:eastAsia="Times New Roman"/>
                <w:sz w:val="20"/>
                <w:szCs w:val="20"/>
              </w:rPr>
            </w:pPr>
            <w:r w:rsidRPr="009B288A">
              <w:rPr>
                <w:rFonts w:eastAsia="Times New Roman"/>
                <w:sz w:val="20"/>
                <w:szCs w:val="20"/>
              </w:rPr>
              <w:t>84</w:t>
            </w:r>
          </w:p>
        </w:tc>
        <w:tc>
          <w:tcPr>
            <w:tcW w:w="1134" w:type="dxa"/>
            <w:tcBorders>
              <w:top w:val="single" w:sz="4" w:space="0" w:color="auto"/>
              <w:left w:val="single" w:sz="4" w:space="0" w:color="auto"/>
              <w:bottom w:val="single" w:sz="4" w:space="0" w:color="auto"/>
              <w:right w:val="single" w:sz="4" w:space="0" w:color="auto"/>
            </w:tcBorders>
            <w:vAlign w:val="center"/>
          </w:tcPr>
          <w:p w14:paraId="7AF265D2" w14:textId="77777777" w:rsidR="008744F8" w:rsidRPr="009B288A" w:rsidRDefault="008744F8" w:rsidP="00B77A6F">
            <w:pPr>
              <w:pStyle w:val="Betarp"/>
              <w:jc w:val="center"/>
              <w:rPr>
                <w:rFonts w:eastAsia="Times New Roman"/>
                <w:sz w:val="20"/>
                <w:szCs w:val="20"/>
              </w:rPr>
            </w:pPr>
            <w:r w:rsidRPr="009B288A">
              <w:rPr>
                <w:rFonts w:eastAsia="Times New Roman"/>
                <w:sz w:val="20"/>
                <w:szCs w:val="20"/>
              </w:rPr>
              <w:t>104</w:t>
            </w:r>
          </w:p>
        </w:tc>
        <w:tc>
          <w:tcPr>
            <w:tcW w:w="1134" w:type="dxa"/>
            <w:tcBorders>
              <w:top w:val="single" w:sz="4" w:space="0" w:color="auto"/>
              <w:left w:val="single" w:sz="4" w:space="0" w:color="auto"/>
              <w:bottom w:val="single" w:sz="4" w:space="0" w:color="auto"/>
              <w:right w:val="single" w:sz="4" w:space="0" w:color="auto"/>
            </w:tcBorders>
            <w:vAlign w:val="center"/>
          </w:tcPr>
          <w:p w14:paraId="40391171" w14:textId="77777777" w:rsidR="008744F8" w:rsidRPr="009B288A" w:rsidRDefault="008744F8" w:rsidP="00B77A6F">
            <w:pPr>
              <w:pStyle w:val="Betarp"/>
              <w:jc w:val="center"/>
              <w:rPr>
                <w:rFonts w:eastAsia="Times New Roman"/>
                <w:sz w:val="20"/>
                <w:szCs w:val="20"/>
              </w:rPr>
            </w:pPr>
            <w:r w:rsidRPr="009B288A">
              <w:rPr>
                <w:rFonts w:eastAsia="Times New Roman"/>
                <w:sz w:val="20"/>
                <w:szCs w:val="20"/>
              </w:rPr>
              <w:t>66</w:t>
            </w:r>
          </w:p>
        </w:tc>
        <w:tc>
          <w:tcPr>
            <w:tcW w:w="1134" w:type="dxa"/>
            <w:tcBorders>
              <w:top w:val="single" w:sz="4" w:space="0" w:color="auto"/>
              <w:left w:val="single" w:sz="4" w:space="0" w:color="auto"/>
              <w:bottom w:val="single" w:sz="4" w:space="0" w:color="auto"/>
              <w:right w:val="single" w:sz="4" w:space="0" w:color="auto"/>
            </w:tcBorders>
            <w:vAlign w:val="center"/>
          </w:tcPr>
          <w:p w14:paraId="1B151FA5" w14:textId="77777777" w:rsidR="008744F8" w:rsidRPr="009B288A" w:rsidRDefault="008744F8" w:rsidP="00B77A6F">
            <w:pPr>
              <w:pStyle w:val="Betarp"/>
              <w:jc w:val="center"/>
              <w:rPr>
                <w:rFonts w:eastAsia="Times New Roman"/>
                <w:sz w:val="20"/>
                <w:szCs w:val="20"/>
              </w:rPr>
            </w:pPr>
            <w:r w:rsidRPr="009B288A">
              <w:rPr>
                <w:rFonts w:eastAsia="Times New Roman"/>
                <w:sz w:val="20"/>
                <w:szCs w:val="20"/>
              </w:rPr>
              <w:t>96</w:t>
            </w:r>
          </w:p>
        </w:tc>
        <w:tc>
          <w:tcPr>
            <w:tcW w:w="1276" w:type="dxa"/>
            <w:tcBorders>
              <w:top w:val="single" w:sz="4" w:space="0" w:color="auto"/>
              <w:left w:val="single" w:sz="4" w:space="0" w:color="auto"/>
              <w:bottom w:val="single" w:sz="4" w:space="0" w:color="auto"/>
              <w:right w:val="single" w:sz="4" w:space="0" w:color="auto"/>
            </w:tcBorders>
            <w:vAlign w:val="center"/>
          </w:tcPr>
          <w:p w14:paraId="146BBDC2" w14:textId="77777777" w:rsidR="008744F8" w:rsidRPr="009B288A" w:rsidRDefault="008744F8" w:rsidP="00B77A6F">
            <w:pPr>
              <w:pStyle w:val="Betarp"/>
              <w:jc w:val="center"/>
              <w:rPr>
                <w:rFonts w:eastAsia="Times New Roman"/>
                <w:sz w:val="20"/>
                <w:szCs w:val="20"/>
              </w:rPr>
            </w:pPr>
            <w:r w:rsidRPr="009B288A">
              <w:rPr>
                <w:rFonts w:eastAsia="Times New Roman"/>
                <w:sz w:val="20"/>
                <w:szCs w:val="20"/>
              </w:rPr>
              <w:t>92</w:t>
            </w:r>
          </w:p>
        </w:tc>
        <w:tc>
          <w:tcPr>
            <w:tcW w:w="1275" w:type="dxa"/>
            <w:tcBorders>
              <w:top w:val="single" w:sz="4" w:space="0" w:color="auto"/>
              <w:left w:val="single" w:sz="4" w:space="0" w:color="auto"/>
              <w:bottom w:val="single" w:sz="4" w:space="0" w:color="auto"/>
              <w:right w:val="single" w:sz="4" w:space="0" w:color="auto"/>
            </w:tcBorders>
          </w:tcPr>
          <w:p w14:paraId="44F39E55" w14:textId="5060762E" w:rsidR="008744F8" w:rsidRPr="009B288A" w:rsidRDefault="008744F8" w:rsidP="00B77A6F">
            <w:pPr>
              <w:pStyle w:val="Betarp"/>
              <w:jc w:val="center"/>
              <w:rPr>
                <w:sz w:val="20"/>
                <w:szCs w:val="20"/>
              </w:rPr>
            </w:pPr>
            <w:r w:rsidRPr="009B288A">
              <w:rPr>
                <w:sz w:val="20"/>
                <w:szCs w:val="20"/>
              </w:rPr>
              <w:t>96</w:t>
            </w:r>
          </w:p>
        </w:tc>
        <w:tc>
          <w:tcPr>
            <w:tcW w:w="1134" w:type="dxa"/>
            <w:tcBorders>
              <w:top w:val="single" w:sz="4" w:space="0" w:color="auto"/>
              <w:left w:val="single" w:sz="4" w:space="0" w:color="auto"/>
              <w:bottom w:val="single" w:sz="4" w:space="0" w:color="auto"/>
              <w:right w:val="single" w:sz="4" w:space="0" w:color="auto"/>
            </w:tcBorders>
          </w:tcPr>
          <w:p w14:paraId="3544C5CA" w14:textId="0CD19396" w:rsidR="008744F8" w:rsidRPr="009B288A" w:rsidRDefault="008744F8" w:rsidP="00B77A6F">
            <w:pPr>
              <w:pStyle w:val="Betarp"/>
              <w:jc w:val="center"/>
              <w:rPr>
                <w:sz w:val="20"/>
                <w:szCs w:val="20"/>
              </w:rPr>
            </w:pPr>
            <w:r w:rsidRPr="009B288A">
              <w:rPr>
                <w:sz w:val="20"/>
                <w:szCs w:val="20"/>
              </w:rPr>
              <w:t>90</w:t>
            </w:r>
          </w:p>
        </w:tc>
      </w:tr>
      <w:tr w:rsidR="008744F8" w:rsidRPr="009B288A" w14:paraId="136C7749" w14:textId="632D5E9B" w:rsidTr="008744F8">
        <w:trPr>
          <w:cantSplit/>
          <w:trHeight w:val="215"/>
        </w:trPr>
        <w:tc>
          <w:tcPr>
            <w:tcW w:w="1843" w:type="dxa"/>
            <w:tcBorders>
              <w:top w:val="single" w:sz="4" w:space="0" w:color="auto"/>
              <w:left w:val="single" w:sz="4" w:space="0" w:color="auto"/>
              <w:bottom w:val="single" w:sz="4" w:space="0" w:color="auto"/>
              <w:right w:val="single" w:sz="4" w:space="0" w:color="auto"/>
            </w:tcBorders>
            <w:vAlign w:val="center"/>
          </w:tcPr>
          <w:p w14:paraId="155C09C9" w14:textId="77777777" w:rsidR="008744F8" w:rsidRPr="009B288A" w:rsidRDefault="008744F8" w:rsidP="00B77A6F">
            <w:pPr>
              <w:pStyle w:val="Betarp"/>
              <w:jc w:val="both"/>
              <w:rPr>
                <w:sz w:val="20"/>
                <w:szCs w:val="20"/>
              </w:rPr>
            </w:pPr>
            <w:r w:rsidRPr="009B288A">
              <w:rPr>
                <w:sz w:val="20"/>
                <w:szCs w:val="20"/>
              </w:rPr>
              <w:t>Pavarų dėžė</w:t>
            </w:r>
          </w:p>
        </w:tc>
        <w:tc>
          <w:tcPr>
            <w:tcW w:w="1276" w:type="dxa"/>
            <w:tcBorders>
              <w:top w:val="single" w:sz="4" w:space="0" w:color="auto"/>
              <w:left w:val="single" w:sz="4" w:space="0" w:color="auto"/>
              <w:bottom w:val="single" w:sz="4" w:space="0" w:color="auto"/>
              <w:right w:val="single" w:sz="4" w:space="0" w:color="auto"/>
            </w:tcBorders>
            <w:vAlign w:val="center"/>
          </w:tcPr>
          <w:p w14:paraId="5D69C7BB" w14:textId="77777777" w:rsidR="008744F8" w:rsidRPr="009B288A" w:rsidRDefault="008744F8" w:rsidP="00B77A6F">
            <w:pPr>
              <w:pStyle w:val="Betarp"/>
              <w:jc w:val="center"/>
              <w:rPr>
                <w:sz w:val="20"/>
                <w:szCs w:val="20"/>
              </w:rPr>
            </w:pPr>
            <w:r w:rsidRPr="009B288A">
              <w:rPr>
                <w:sz w:val="20"/>
                <w:szCs w:val="20"/>
              </w:rPr>
              <w:t>Mechaninė</w:t>
            </w:r>
          </w:p>
        </w:tc>
        <w:tc>
          <w:tcPr>
            <w:tcW w:w="1134" w:type="dxa"/>
            <w:tcBorders>
              <w:top w:val="single" w:sz="4" w:space="0" w:color="auto"/>
              <w:left w:val="single" w:sz="4" w:space="0" w:color="auto"/>
              <w:bottom w:val="single" w:sz="4" w:space="0" w:color="auto"/>
              <w:right w:val="single" w:sz="4" w:space="0" w:color="auto"/>
            </w:tcBorders>
            <w:vAlign w:val="center"/>
          </w:tcPr>
          <w:p w14:paraId="3E202D8C" w14:textId="77777777" w:rsidR="008744F8" w:rsidRPr="009B288A" w:rsidRDefault="008744F8" w:rsidP="00B77A6F">
            <w:pPr>
              <w:pStyle w:val="Betarp"/>
              <w:jc w:val="center"/>
              <w:rPr>
                <w:sz w:val="20"/>
                <w:szCs w:val="20"/>
              </w:rPr>
            </w:pPr>
            <w:r w:rsidRPr="009B288A">
              <w:rPr>
                <w:sz w:val="20"/>
                <w:szCs w:val="20"/>
              </w:rPr>
              <w:t>Mechaninė</w:t>
            </w:r>
          </w:p>
        </w:tc>
        <w:tc>
          <w:tcPr>
            <w:tcW w:w="1134" w:type="dxa"/>
            <w:tcBorders>
              <w:top w:val="single" w:sz="4" w:space="0" w:color="auto"/>
              <w:left w:val="single" w:sz="4" w:space="0" w:color="auto"/>
              <w:bottom w:val="single" w:sz="4" w:space="0" w:color="auto"/>
              <w:right w:val="single" w:sz="4" w:space="0" w:color="auto"/>
            </w:tcBorders>
            <w:vAlign w:val="center"/>
          </w:tcPr>
          <w:p w14:paraId="73801AD0" w14:textId="77777777" w:rsidR="008744F8" w:rsidRPr="009B288A" w:rsidRDefault="008744F8" w:rsidP="00B77A6F">
            <w:pPr>
              <w:pStyle w:val="Betarp"/>
              <w:jc w:val="center"/>
              <w:rPr>
                <w:sz w:val="20"/>
                <w:szCs w:val="20"/>
              </w:rPr>
            </w:pPr>
            <w:r w:rsidRPr="009B288A">
              <w:rPr>
                <w:sz w:val="20"/>
                <w:szCs w:val="20"/>
              </w:rPr>
              <w:t>Mechaninė</w:t>
            </w:r>
          </w:p>
        </w:tc>
        <w:tc>
          <w:tcPr>
            <w:tcW w:w="1276" w:type="dxa"/>
            <w:tcBorders>
              <w:top w:val="single" w:sz="4" w:space="0" w:color="auto"/>
              <w:left w:val="single" w:sz="4" w:space="0" w:color="auto"/>
              <w:bottom w:val="single" w:sz="4" w:space="0" w:color="auto"/>
              <w:right w:val="single" w:sz="4" w:space="0" w:color="auto"/>
            </w:tcBorders>
            <w:vAlign w:val="center"/>
          </w:tcPr>
          <w:p w14:paraId="14919E4B" w14:textId="77777777" w:rsidR="008744F8" w:rsidRPr="009B288A" w:rsidRDefault="008744F8" w:rsidP="00B77A6F">
            <w:pPr>
              <w:pStyle w:val="Betarp"/>
              <w:jc w:val="center"/>
              <w:rPr>
                <w:sz w:val="20"/>
                <w:szCs w:val="20"/>
              </w:rPr>
            </w:pPr>
            <w:r w:rsidRPr="009B288A">
              <w:rPr>
                <w:sz w:val="20"/>
                <w:szCs w:val="20"/>
              </w:rPr>
              <w:t>Mechaninė</w:t>
            </w:r>
          </w:p>
        </w:tc>
        <w:tc>
          <w:tcPr>
            <w:tcW w:w="1134" w:type="dxa"/>
            <w:tcBorders>
              <w:top w:val="single" w:sz="4" w:space="0" w:color="auto"/>
              <w:left w:val="single" w:sz="4" w:space="0" w:color="auto"/>
              <w:bottom w:val="single" w:sz="4" w:space="0" w:color="auto"/>
              <w:right w:val="single" w:sz="4" w:space="0" w:color="auto"/>
            </w:tcBorders>
            <w:vAlign w:val="center"/>
          </w:tcPr>
          <w:p w14:paraId="3172591F" w14:textId="77777777" w:rsidR="008744F8" w:rsidRPr="009B288A" w:rsidRDefault="008744F8" w:rsidP="00B77A6F">
            <w:pPr>
              <w:pStyle w:val="Betarp"/>
              <w:jc w:val="center"/>
              <w:rPr>
                <w:rFonts w:eastAsia="Times New Roman"/>
                <w:sz w:val="20"/>
                <w:szCs w:val="20"/>
              </w:rPr>
            </w:pPr>
            <w:r w:rsidRPr="009B288A">
              <w:rPr>
                <w:sz w:val="20"/>
                <w:szCs w:val="20"/>
              </w:rPr>
              <w:t>Mechaninė</w:t>
            </w:r>
          </w:p>
        </w:tc>
        <w:tc>
          <w:tcPr>
            <w:tcW w:w="1134" w:type="dxa"/>
            <w:tcBorders>
              <w:top w:val="single" w:sz="4" w:space="0" w:color="auto"/>
              <w:left w:val="single" w:sz="4" w:space="0" w:color="auto"/>
              <w:bottom w:val="single" w:sz="4" w:space="0" w:color="auto"/>
              <w:right w:val="single" w:sz="4" w:space="0" w:color="auto"/>
            </w:tcBorders>
            <w:vAlign w:val="center"/>
          </w:tcPr>
          <w:p w14:paraId="0AD1C4BE" w14:textId="77777777" w:rsidR="008744F8" w:rsidRPr="009B288A" w:rsidRDefault="008744F8" w:rsidP="00B77A6F">
            <w:pPr>
              <w:pStyle w:val="Betarp"/>
              <w:jc w:val="center"/>
              <w:rPr>
                <w:rFonts w:eastAsia="Times New Roman"/>
                <w:sz w:val="20"/>
                <w:szCs w:val="20"/>
              </w:rPr>
            </w:pPr>
            <w:r w:rsidRPr="009B288A">
              <w:rPr>
                <w:sz w:val="20"/>
                <w:szCs w:val="20"/>
              </w:rPr>
              <w:t>Mechaninė</w:t>
            </w:r>
          </w:p>
        </w:tc>
        <w:tc>
          <w:tcPr>
            <w:tcW w:w="1134" w:type="dxa"/>
            <w:tcBorders>
              <w:top w:val="single" w:sz="4" w:space="0" w:color="auto"/>
              <w:left w:val="single" w:sz="4" w:space="0" w:color="auto"/>
              <w:bottom w:val="single" w:sz="4" w:space="0" w:color="auto"/>
              <w:right w:val="single" w:sz="4" w:space="0" w:color="auto"/>
            </w:tcBorders>
            <w:vAlign w:val="center"/>
          </w:tcPr>
          <w:p w14:paraId="312E7BB4" w14:textId="77777777" w:rsidR="008744F8" w:rsidRPr="009B288A" w:rsidRDefault="008744F8" w:rsidP="00B77A6F">
            <w:pPr>
              <w:pStyle w:val="Betarp"/>
              <w:jc w:val="center"/>
              <w:rPr>
                <w:rFonts w:eastAsia="Times New Roman"/>
                <w:sz w:val="20"/>
                <w:szCs w:val="20"/>
              </w:rPr>
            </w:pPr>
            <w:r w:rsidRPr="009B288A">
              <w:rPr>
                <w:sz w:val="20"/>
                <w:szCs w:val="20"/>
              </w:rPr>
              <w:t>Mechaninė</w:t>
            </w:r>
          </w:p>
        </w:tc>
        <w:tc>
          <w:tcPr>
            <w:tcW w:w="1276" w:type="dxa"/>
            <w:tcBorders>
              <w:top w:val="single" w:sz="4" w:space="0" w:color="auto"/>
              <w:left w:val="single" w:sz="4" w:space="0" w:color="auto"/>
              <w:bottom w:val="single" w:sz="4" w:space="0" w:color="auto"/>
              <w:right w:val="single" w:sz="4" w:space="0" w:color="auto"/>
            </w:tcBorders>
            <w:vAlign w:val="center"/>
          </w:tcPr>
          <w:p w14:paraId="5F4C768A" w14:textId="77777777" w:rsidR="008744F8" w:rsidRPr="009B288A" w:rsidRDefault="008744F8" w:rsidP="00B77A6F">
            <w:pPr>
              <w:pStyle w:val="Betarp"/>
              <w:jc w:val="center"/>
              <w:rPr>
                <w:sz w:val="20"/>
                <w:szCs w:val="20"/>
              </w:rPr>
            </w:pPr>
            <w:r w:rsidRPr="009B288A">
              <w:rPr>
                <w:sz w:val="20"/>
                <w:szCs w:val="20"/>
              </w:rPr>
              <w:t>Mechaninė</w:t>
            </w:r>
          </w:p>
        </w:tc>
        <w:tc>
          <w:tcPr>
            <w:tcW w:w="1275" w:type="dxa"/>
            <w:tcBorders>
              <w:top w:val="single" w:sz="4" w:space="0" w:color="auto"/>
              <w:left w:val="single" w:sz="4" w:space="0" w:color="auto"/>
              <w:bottom w:val="single" w:sz="4" w:space="0" w:color="auto"/>
              <w:right w:val="single" w:sz="4" w:space="0" w:color="auto"/>
            </w:tcBorders>
          </w:tcPr>
          <w:p w14:paraId="210C6BDD" w14:textId="46D29750" w:rsidR="008744F8" w:rsidRPr="009B288A" w:rsidRDefault="008744F8" w:rsidP="00B77A6F">
            <w:pPr>
              <w:pStyle w:val="Betarp"/>
              <w:jc w:val="center"/>
              <w:rPr>
                <w:sz w:val="20"/>
                <w:szCs w:val="20"/>
              </w:rPr>
            </w:pPr>
            <w:r w:rsidRPr="009B288A">
              <w:rPr>
                <w:sz w:val="20"/>
                <w:szCs w:val="20"/>
              </w:rPr>
              <w:t>Mechaninė</w:t>
            </w:r>
          </w:p>
        </w:tc>
        <w:tc>
          <w:tcPr>
            <w:tcW w:w="1134" w:type="dxa"/>
            <w:tcBorders>
              <w:top w:val="single" w:sz="4" w:space="0" w:color="auto"/>
              <w:left w:val="single" w:sz="4" w:space="0" w:color="auto"/>
              <w:bottom w:val="single" w:sz="4" w:space="0" w:color="auto"/>
              <w:right w:val="single" w:sz="4" w:space="0" w:color="auto"/>
            </w:tcBorders>
          </w:tcPr>
          <w:p w14:paraId="70A190B7" w14:textId="1803ABAF" w:rsidR="008744F8" w:rsidRPr="009B288A" w:rsidRDefault="008744F8" w:rsidP="00B77A6F">
            <w:pPr>
              <w:pStyle w:val="Betarp"/>
              <w:jc w:val="center"/>
              <w:rPr>
                <w:sz w:val="20"/>
                <w:szCs w:val="20"/>
              </w:rPr>
            </w:pPr>
            <w:r w:rsidRPr="009B288A">
              <w:rPr>
                <w:sz w:val="20"/>
                <w:szCs w:val="20"/>
              </w:rPr>
              <w:t>Mechaninė</w:t>
            </w:r>
          </w:p>
        </w:tc>
      </w:tr>
    </w:tbl>
    <w:p w14:paraId="25813955" w14:textId="77777777" w:rsidR="008C6409" w:rsidRPr="009B288A" w:rsidRDefault="008C6409" w:rsidP="00B77A6F">
      <w:pPr>
        <w:pStyle w:val="Betarp"/>
        <w:tabs>
          <w:tab w:val="left" w:pos="450"/>
        </w:tabs>
        <w:ind w:firstLine="709"/>
        <w:jc w:val="both"/>
        <w:rPr>
          <w:i/>
          <w:iCs/>
        </w:rPr>
      </w:pPr>
    </w:p>
    <w:p w14:paraId="6B7F22C3" w14:textId="2DCDEE27" w:rsidR="00B77A6F" w:rsidRPr="009B288A" w:rsidRDefault="00B77A6F" w:rsidP="009B288A">
      <w:pPr>
        <w:pStyle w:val="Betarp"/>
        <w:tabs>
          <w:tab w:val="left" w:pos="450"/>
        </w:tabs>
        <w:jc w:val="center"/>
        <w:rPr>
          <w:b/>
          <w:bCs/>
        </w:rPr>
      </w:pPr>
      <w:r w:rsidRPr="009B288A">
        <w:rPr>
          <w:b/>
          <w:bCs/>
        </w:rPr>
        <w:t>2 PIRKIMO OBJEKTO DALIS</w:t>
      </w:r>
    </w:p>
    <w:p w14:paraId="4CAF840E" w14:textId="503623CF" w:rsidR="00171BB3" w:rsidRPr="009B288A" w:rsidRDefault="006748AA" w:rsidP="009B288A">
      <w:pPr>
        <w:pStyle w:val="Betarp"/>
        <w:tabs>
          <w:tab w:val="left" w:pos="450"/>
        </w:tabs>
        <w:jc w:val="center"/>
        <w:rPr>
          <w:b/>
          <w:bCs/>
          <w:szCs w:val="24"/>
        </w:rPr>
      </w:pPr>
      <w:r w:rsidRPr="009B288A">
        <w:rPr>
          <w:b/>
          <w:bCs/>
        </w:rPr>
        <w:t xml:space="preserve">Alytaus </w:t>
      </w:r>
      <w:bookmarkStart w:id="6" w:name="_Hlk145593564"/>
      <w:r w:rsidRPr="009B288A">
        <w:rPr>
          <w:b/>
          <w:bCs/>
        </w:rPr>
        <w:t>kalėjimo</w:t>
      </w:r>
      <w:bookmarkEnd w:id="6"/>
      <w:r w:rsidR="00A04F72" w:rsidRPr="009B288A">
        <w:rPr>
          <w:b/>
          <w:bCs/>
          <w:szCs w:val="24"/>
        </w:rPr>
        <w:t xml:space="preserve"> tarnybinio transporto priemonių techninės priežiūros ir remonto paslaugos</w:t>
      </w:r>
    </w:p>
    <w:p w14:paraId="236EF037" w14:textId="77777777" w:rsidR="00B77A6F" w:rsidRPr="009B288A" w:rsidRDefault="00B77A6F" w:rsidP="00B77A6F">
      <w:pPr>
        <w:pStyle w:val="Betarp"/>
        <w:tabs>
          <w:tab w:val="left" w:pos="450"/>
        </w:tabs>
        <w:ind w:firstLine="709"/>
        <w:jc w:val="both"/>
        <w:rPr>
          <w:b/>
          <w:bCs/>
        </w:rPr>
      </w:pPr>
    </w:p>
    <w:p w14:paraId="14C19D2F" w14:textId="7433ADF2" w:rsidR="00171BB3" w:rsidRPr="009B288A" w:rsidRDefault="00553F25" w:rsidP="00B77A6F">
      <w:pPr>
        <w:pStyle w:val="Betarp"/>
        <w:tabs>
          <w:tab w:val="left" w:pos="450"/>
        </w:tabs>
        <w:ind w:firstLine="709"/>
        <w:jc w:val="both"/>
      </w:pPr>
      <w:r w:rsidRPr="009B288A">
        <w:t>Paslaugų tei</w:t>
      </w:r>
      <w:r w:rsidR="00171BB3" w:rsidRPr="009B288A">
        <w:t xml:space="preserve">kėjas privalo turėti ne mažiau kaip vieną servisą, nutolusį ne didesniu nei </w:t>
      </w:r>
      <w:r w:rsidR="001F40A5">
        <w:t>10</w:t>
      </w:r>
      <w:r w:rsidR="00171BB3" w:rsidRPr="009B288A">
        <w:t xml:space="preserve"> kilometrų atstumu (matuojant automobiliu nuvažiuojamą atstumą) nuo Perkančiosios organizacijos padalinio, esančio adresu Alytaus  kalėjimas</w:t>
      </w:r>
      <w:r w:rsidR="00B77A6F" w:rsidRPr="009B288A">
        <w:t>,</w:t>
      </w:r>
      <w:r w:rsidR="00171BB3" w:rsidRPr="009B288A">
        <w:t xml:space="preserve"> Ulonų g. 8A, Alytus.</w:t>
      </w:r>
    </w:p>
    <w:p w14:paraId="44786621" w14:textId="77777777" w:rsidR="008861EA" w:rsidRPr="009B288A" w:rsidRDefault="008861EA" w:rsidP="008861EA">
      <w:pPr>
        <w:pStyle w:val="Betarp"/>
        <w:tabs>
          <w:tab w:val="left" w:pos="450"/>
        </w:tabs>
        <w:ind w:firstLine="709"/>
        <w:jc w:val="both"/>
      </w:pPr>
      <w:r>
        <w:lastRenderedPageBreak/>
        <w:t>Paslaugos turi būti teikiamos šioms tarnybinio transporto priemonėms:</w:t>
      </w:r>
    </w:p>
    <w:p w14:paraId="63B6E9FF" w14:textId="77777777" w:rsidR="00E02374" w:rsidRPr="009B288A" w:rsidRDefault="00E02374" w:rsidP="00B77A6F">
      <w:pPr>
        <w:pStyle w:val="Betarp"/>
        <w:tabs>
          <w:tab w:val="left" w:pos="450"/>
        </w:tabs>
        <w:ind w:firstLine="709"/>
        <w:jc w:val="both"/>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818"/>
        <w:gridCol w:w="2790"/>
        <w:gridCol w:w="2610"/>
      </w:tblGrid>
      <w:tr w:rsidR="00DB391F" w:rsidRPr="009B288A" w14:paraId="0FF593A0" w14:textId="77777777" w:rsidTr="00C1587C">
        <w:trPr>
          <w:cantSplit/>
          <w:trHeight w:val="485"/>
        </w:trPr>
        <w:tc>
          <w:tcPr>
            <w:tcW w:w="3402" w:type="dxa"/>
            <w:tcBorders>
              <w:top w:val="single" w:sz="4" w:space="0" w:color="auto"/>
              <w:left w:val="single" w:sz="4" w:space="0" w:color="auto"/>
              <w:bottom w:val="single" w:sz="4" w:space="0" w:color="auto"/>
              <w:right w:val="single" w:sz="4" w:space="0" w:color="auto"/>
            </w:tcBorders>
            <w:vAlign w:val="center"/>
          </w:tcPr>
          <w:p w14:paraId="2A0CDC04" w14:textId="7CB19D43" w:rsidR="00DB391F" w:rsidRPr="009B288A" w:rsidRDefault="00DB391F" w:rsidP="005F1AA6">
            <w:pPr>
              <w:pStyle w:val="Betarp"/>
              <w:jc w:val="center"/>
              <w:rPr>
                <w:szCs w:val="24"/>
              </w:rPr>
            </w:pPr>
            <w:r w:rsidRPr="009B288A">
              <w:rPr>
                <w:szCs w:val="24"/>
              </w:rPr>
              <w:t xml:space="preserve">Automobilio </w:t>
            </w:r>
            <w:r w:rsidR="008861EA">
              <w:rPr>
                <w:szCs w:val="24"/>
              </w:rPr>
              <w:t>m</w:t>
            </w:r>
            <w:r w:rsidRPr="009B288A">
              <w:rPr>
                <w:szCs w:val="24"/>
              </w:rPr>
              <w:t>arkė ir modelis</w:t>
            </w:r>
          </w:p>
        </w:tc>
        <w:tc>
          <w:tcPr>
            <w:tcW w:w="1818" w:type="dxa"/>
            <w:tcBorders>
              <w:top w:val="single" w:sz="4" w:space="0" w:color="auto"/>
              <w:left w:val="single" w:sz="4" w:space="0" w:color="auto"/>
              <w:bottom w:val="single" w:sz="4" w:space="0" w:color="auto"/>
              <w:right w:val="single" w:sz="4" w:space="0" w:color="auto"/>
            </w:tcBorders>
            <w:vAlign w:val="center"/>
          </w:tcPr>
          <w:p w14:paraId="4A61430B" w14:textId="77777777" w:rsidR="00DB391F" w:rsidRPr="009B288A" w:rsidRDefault="00DB391F" w:rsidP="005F1AA6">
            <w:pPr>
              <w:pStyle w:val="Betarp"/>
              <w:jc w:val="center"/>
              <w:rPr>
                <w:szCs w:val="24"/>
              </w:rPr>
            </w:pPr>
            <w:r w:rsidRPr="009B288A">
              <w:rPr>
                <w:szCs w:val="24"/>
              </w:rPr>
              <w:t>Fiat Ducato</w:t>
            </w:r>
          </w:p>
        </w:tc>
        <w:tc>
          <w:tcPr>
            <w:tcW w:w="2790" w:type="dxa"/>
            <w:tcBorders>
              <w:top w:val="single" w:sz="4" w:space="0" w:color="auto"/>
              <w:left w:val="single" w:sz="4" w:space="0" w:color="auto"/>
              <w:bottom w:val="single" w:sz="4" w:space="0" w:color="auto"/>
              <w:right w:val="single" w:sz="4" w:space="0" w:color="auto"/>
            </w:tcBorders>
            <w:vAlign w:val="center"/>
          </w:tcPr>
          <w:p w14:paraId="1055E2AD" w14:textId="77777777" w:rsidR="00DB391F" w:rsidRPr="009B288A" w:rsidRDefault="00DB391F" w:rsidP="005F1AA6">
            <w:pPr>
              <w:pStyle w:val="Betarp"/>
              <w:jc w:val="center"/>
              <w:rPr>
                <w:szCs w:val="24"/>
              </w:rPr>
            </w:pPr>
            <w:r w:rsidRPr="009B288A">
              <w:rPr>
                <w:szCs w:val="24"/>
              </w:rPr>
              <w:t>Fiat Ducato</w:t>
            </w:r>
          </w:p>
        </w:tc>
        <w:tc>
          <w:tcPr>
            <w:tcW w:w="2610" w:type="dxa"/>
            <w:tcBorders>
              <w:top w:val="single" w:sz="4" w:space="0" w:color="auto"/>
              <w:left w:val="single" w:sz="4" w:space="0" w:color="auto"/>
              <w:bottom w:val="single" w:sz="4" w:space="0" w:color="auto"/>
              <w:right w:val="single" w:sz="4" w:space="0" w:color="auto"/>
            </w:tcBorders>
            <w:vAlign w:val="center"/>
          </w:tcPr>
          <w:p w14:paraId="49E5CCFB" w14:textId="77777777" w:rsidR="00DB391F" w:rsidRPr="009B288A" w:rsidRDefault="00DB391F" w:rsidP="005F1AA6">
            <w:pPr>
              <w:pStyle w:val="Betarp"/>
              <w:jc w:val="center"/>
              <w:rPr>
                <w:szCs w:val="24"/>
              </w:rPr>
            </w:pPr>
            <w:r w:rsidRPr="009B288A">
              <w:rPr>
                <w:szCs w:val="24"/>
              </w:rPr>
              <w:t>Opel Vivaro</w:t>
            </w:r>
          </w:p>
        </w:tc>
      </w:tr>
      <w:tr w:rsidR="00DB391F" w:rsidRPr="009B288A" w14:paraId="45074511" w14:textId="77777777" w:rsidTr="00C1587C">
        <w:trPr>
          <w:cantSplit/>
          <w:trHeight w:val="141"/>
        </w:trPr>
        <w:tc>
          <w:tcPr>
            <w:tcW w:w="3402" w:type="dxa"/>
            <w:tcBorders>
              <w:top w:val="single" w:sz="4" w:space="0" w:color="auto"/>
              <w:left w:val="single" w:sz="4" w:space="0" w:color="auto"/>
              <w:bottom w:val="single" w:sz="4" w:space="0" w:color="auto"/>
              <w:right w:val="single" w:sz="4" w:space="0" w:color="auto"/>
            </w:tcBorders>
            <w:vAlign w:val="center"/>
          </w:tcPr>
          <w:p w14:paraId="6CDDB9B5" w14:textId="77777777" w:rsidR="00DB391F" w:rsidRPr="009B288A" w:rsidRDefault="00DB391F" w:rsidP="005F1AA6">
            <w:pPr>
              <w:pStyle w:val="Betarp"/>
              <w:jc w:val="both"/>
            </w:pPr>
            <w:r w:rsidRPr="009B288A">
              <w:rPr>
                <w:szCs w:val="24"/>
              </w:rPr>
              <w:t>Pagaminimo metai</w:t>
            </w:r>
          </w:p>
        </w:tc>
        <w:tc>
          <w:tcPr>
            <w:tcW w:w="1818" w:type="dxa"/>
            <w:tcBorders>
              <w:top w:val="single" w:sz="4" w:space="0" w:color="auto"/>
              <w:left w:val="single" w:sz="4" w:space="0" w:color="auto"/>
              <w:bottom w:val="single" w:sz="4" w:space="0" w:color="auto"/>
              <w:right w:val="single" w:sz="4" w:space="0" w:color="auto"/>
            </w:tcBorders>
            <w:vAlign w:val="center"/>
          </w:tcPr>
          <w:p w14:paraId="112A4C58" w14:textId="77777777" w:rsidR="00DB391F" w:rsidRPr="009B288A" w:rsidRDefault="00DB391F" w:rsidP="005F1AA6">
            <w:pPr>
              <w:pStyle w:val="Betarp"/>
              <w:jc w:val="center"/>
              <w:rPr>
                <w:szCs w:val="24"/>
              </w:rPr>
            </w:pPr>
            <w:r w:rsidRPr="009B288A">
              <w:t xml:space="preserve">2007 </w:t>
            </w:r>
          </w:p>
        </w:tc>
        <w:tc>
          <w:tcPr>
            <w:tcW w:w="2790" w:type="dxa"/>
            <w:tcBorders>
              <w:top w:val="single" w:sz="4" w:space="0" w:color="auto"/>
              <w:left w:val="single" w:sz="4" w:space="0" w:color="auto"/>
              <w:bottom w:val="single" w:sz="4" w:space="0" w:color="auto"/>
              <w:right w:val="single" w:sz="4" w:space="0" w:color="auto"/>
            </w:tcBorders>
            <w:vAlign w:val="center"/>
          </w:tcPr>
          <w:p w14:paraId="1EBF7B8D" w14:textId="77777777" w:rsidR="00DB391F" w:rsidRPr="009B288A" w:rsidRDefault="00DB391F" w:rsidP="005F1AA6">
            <w:pPr>
              <w:pStyle w:val="Betarp"/>
              <w:jc w:val="center"/>
              <w:rPr>
                <w:rFonts w:eastAsia="Times New Roman"/>
              </w:rPr>
            </w:pPr>
            <w:r w:rsidRPr="009B288A">
              <w:rPr>
                <w:szCs w:val="24"/>
              </w:rPr>
              <w:t>2018</w:t>
            </w:r>
          </w:p>
        </w:tc>
        <w:tc>
          <w:tcPr>
            <w:tcW w:w="2610" w:type="dxa"/>
            <w:tcBorders>
              <w:top w:val="single" w:sz="4" w:space="0" w:color="auto"/>
              <w:left w:val="single" w:sz="4" w:space="0" w:color="auto"/>
              <w:bottom w:val="single" w:sz="4" w:space="0" w:color="auto"/>
              <w:right w:val="single" w:sz="4" w:space="0" w:color="auto"/>
            </w:tcBorders>
          </w:tcPr>
          <w:p w14:paraId="32F390D0" w14:textId="77777777" w:rsidR="00DB391F" w:rsidRPr="009B288A" w:rsidRDefault="00DB391F" w:rsidP="005F1AA6">
            <w:pPr>
              <w:pStyle w:val="Betarp"/>
              <w:jc w:val="center"/>
              <w:rPr>
                <w:szCs w:val="24"/>
              </w:rPr>
            </w:pPr>
            <w:r w:rsidRPr="009B288A">
              <w:rPr>
                <w:szCs w:val="24"/>
              </w:rPr>
              <w:t>2013</w:t>
            </w:r>
          </w:p>
        </w:tc>
      </w:tr>
      <w:tr w:rsidR="00DB391F" w:rsidRPr="009B288A" w14:paraId="01C56DA3" w14:textId="77777777" w:rsidTr="00C1587C">
        <w:trPr>
          <w:cantSplit/>
          <w:trHeight w:val="233"/>
        </w:trPr>
        <w:tc>
          <w:tcPr>
            <w:tcW w:w="3402" w:type="dxa"/>
            <w:tcBorders>
              <w:top w:val="single" w:sz="4" w:space="0" w:color="auto"/>
              <w:left w:val="single" w:sz="4" w:space="0" w:color="auto"/>
              <w:bottom w:val="single" w:sz="4" w:space="0" w:color="auto"/>
              <w:right w:val="single" w:sz="4" w:space="0" w:color="auto"/>
            </w:tcBorders>
            <w:vAlign w:val="center"/>
          </w:tcPr>
          <w:p w14:paraId="45867995" w14:textId="77777777" w:rsidR="00DB391F" w:rsidRPr="009B288A" w:rsidRDefault="00DB391F" w:rsidP="005F1AA6">
            <w:pPr>
              <w:pStyle w:val="Betarp"/>
              <w:jc w:val="both"/>
              <w:rPr>
                <w:szCs w:val="24"/>
              </w:rPr>
            </w:pPr>
            <w:r w:rsidRPr="009B288A">
              <w:rPr>
                <w:szCs w:val="24"/>
              </w:rPr>
              <w:t>Kategorija, klasė</w:t>
            </w:r>
          </w:p>
        </w:tc>
        <w:tc>
          <w:tcPr>
            <w:tcW w:w="1818" w:type="dxa"/>
            <w:tcBorders>
              <w:top w:val="single" w:sz="4" w:space="0" w:color="auto"/>
              <w:left w:val="single" w:sz="4" w:space="0" w:color="auto"/>
              <w:bottom w:val="single" w:sz="4" w:space="0" w:color="auto"/>
              <w:right w:val="single" w:sz="4" w:space="0" w:color="auto"/>
            </w:tcBorders>
            <w:vAlign w:val="center"/>
          </w:tcPr>
          <w:p w14:paraId="52F31268" w14:textId="77777777" w:rsidR="00DB391F" w:rsidRPr="009B288A" w:rsidRDefault="00DB391F" w:rsidP="005F1AA6">
            <w:pPr>
              <w:pStyle w:val="Betarp"/>
              <w:jc w:val="center"/>
            </w:pPr>
            <w:r w:rsidRPr="009B288A">
              <w:t>N1</w:t>
            </w:r>
          </w:p>
        </w:tc>
        <w:tc>
          <w:tcPr>
            <w:tcW w:w="2790" w:type="dxa"/>
            <w:tcBorders>
              <w:top w:val="single" w:sz="4" w:space="0" w:color="auto"/>
              <w:left w:val="single" w:sz="4" w:space="0" w:color="auto"/>
              <w:bottom w:val="single" w:sz="4" w:space="0" w:color="auto"/>
              <w:right w:val="single" w:sz="4" w:space="0" w:color="auto"/>
            </w:tcBorders>
            <w:vAlign w:val="center"/>
          </w:tcPr>
          <w:p w14:paraId="52161259" w14:textId="77777777" w:rsidR="00DB391F" w:rsidRPr="009B288A" w:rsidRDefault="00DB391F" w:rsidP="005F1AA6">
            <w:pPr>
              <w:pStyle w:val="Betarp"/>
              <w:jc w:val="center"/>
              <w:rPr>
                <w:szCs w:val="24"/>
              </w:rPr>
            </w:pPr>
            <w:r w:rsidRPr="009B288A">
              <w:rPr>
                <w:szCs w:val="24"/>
              </w:rPr>
              <w:t>M1</w:t>
            </w:r>
          </w:p>
        </w:tc>
        <w:tc>
          <w:tcPr>
            <w:tcW w:w="2610" w:type="dxa"/>
            <w:tcBorders>
              <w:top w:val="single" w:sz="4" w:space="0" w:color="auto"/>
              <w:left w:val="single" w:sz="4" w:space="0" w:color="auto"/>
              <w:bottom w:val="single" w:sz="4" w:space="0" w:color="auto"/>
              <w:right w:val="single" w:sz="4" w:space="0" w:color="auto"/>
            </w:tcBorders>
          </w:tcPr>
          <w:p w14:paraId="33CAAFC2" w14:textId="77777777" w:rsidR="00DB391F" w:rsidRPr="009B288A" w:rsidRDefault="00DB391F" w:rsidP="005F1AA6">
            <w:pPr>
              <w:pStyle w:val="Betarp"/>
              <w:jc w:val="center"/>
              <w:rPr>
                <w:szCs w:val="24"/>
              </w:rPr>
            </w:pPr>
            <w:r w:rsidRPr="009B288A">
              <w:rPr>
                <w:szCs w:val="24"/>
              </w:rPr>
              <w:t>M1</w:t>
            </w:r>
          </w:p>
        </w:tc>
      </w:tr>
      <w:tr w:rsidR="00DB391F" w:rsidRPr="009B288A" w14:paraId="6C4CBAD7" w14:textId="77777777" w:rsidTr="00C1587C">
        <w:trPr>
          <w:cantSplit/>
          <w:trHeight w:val="188"/>
        </w:trPr>
        <w:tc>
          <w:tcPr>
            <w:tcW w:w="3402" w:type="dxa"/>
            <w:tcBorders>
              <w:top w:val="single" w:sz="4" w:space="0" w:color="auto"/>
              <w:left w:val="single" w:sz="4" w:space="0" w:color="auto"/>
              <w:bottom w:val="single" w:sz="4" w:space="0" w:color="auto"/>
              <w:right w:val="single" w:sz="4" w:space="0" w:color="auto"/>
            </w:tcBorders>
            <w:vAlign w:val="center"/>
          </w:tcPr>
          <w:p w14:paraId="7269B246" w14:textId="77777777" w:rsidR="00DB391F" w:rsidRPr="009B288A" w:rsidRDefault="00DB391F" w:rsidP="005F1AA6">
            <w:pPr>
              <w:pStyle w:val="Betarp"/>
              <w:jc w:val="both"/>
            </w:pPr>
            <w:r w:rsidRPr="009B288A">
              <w:rPr>
                <w:szCs w:val="24"/>
              </w:rPr>
              <w:t>Degalų rūšis</w:t>
            </w:r>
          </w:p>
        </w:tc>
        <w:tc>
          <w:tcPr>
            <w:tcW w:w="1818" w:type="dxa"/>
            <w:tcBorders>
              <w:top w:val="single" w:sz="4" w:space="0" w:color="auto"/>
              <w:left w:val="single" w:sz="4" w:space="0" w:color="auto"/>
              <w:bottom w:val="single" w:sz="4" w:space="0" w:color="auto"/>
              <w:right w:val="single" w:sz="4" w:space="0" w:color="auto"/>
            </w:tcBorders>
            <w:vAlign w:val="center"/>
          </w:tcPr>
          <w:p w14:paraId="5BE92755" w14:textId="77777777" w:rsidR="00DB391F" w:rsidRPr="009B288A" w:rsidRDefault="00DB391F" w:rsidP="005F1AA6">
            <w:pPr>
              <w:pStyle w:val="Betarp"/>
              <w:jc w:val="center"/>
              <w:rPr>
                <w:szCs w:val="24"/>
              </w:rPr>
            </w:pPr>
            <w:r w:rsidRPr="009B288A">
              <w:rPr>
                <w:szCs w:val="24"/>
              </w:rPr>
              <w:t>Dyzelinas</w:t>
            </w:r>
          </w:p>
        </w:tc>
        <w:tc>
          <w:tcPr>
            <w:tcW w:w="2790" w:type="dxa"/>
            <w:tcBorders>
              <w:top w:val="single" w:sz="4" w:space="0" w:color="auto"/>
              <w:left w:val="single" w:sz="4" w:space="0" w:color="auto"/>
              <w:bottom w:val="single" w:sz="4" w:space="0" w:color="auto"/>
              <w:right w:val="single" w:sz="4" w:space="0" w:color="auto"/>
            </w:tcBorders>
            <w:vAlign w:val="center"/>
          </w:tcPr>
          <w:p w14:paraId="1A96C41E" w14:textId="77777777" w:rsidR="00DB391F" w:rsidRPr="009B288A" w:rsidRDefault="00DB391F" w:rsidP="005F1AA6">
            <w:pPr>
              <w:pStyle w:val="Betarp"/>
              <w:jc w:val="center"/>
              <w:rPr>
                <w:rFonts w:eastAsia="Times New Roman"/>
              </w:rPr>
            </w:pPr>
            <w:r w:rsidRPr="009B288A">
              <w:rPr>
                <w:szCs w:val="24"/>
              </w:rPr>
              <w:t>Dyzelinas</w:t>
            </w:r>
          </w:p>
        </w:tc>
        <w:tc>
          <w:tcPr>
            <w:tcW w:w="2610" w:type="dxa"/>
            <w:tcBorders>
              <w:top w:val="single" w:sz="4" w:space="0" w:color="auto"/>
              <w:left w:val="single" w:sz="4" w:space="0" w:color="auto"/>
              <w:bottom w:val="single" w:sz="4" w:space="0" w:color="auto"/>
              <w:right w:val="single" w:sz="4" w:space="0" w:color="auto"/>
            </w:tcBorders>
          </w:tcPr>
          <w:p w14:paraId="24EE7D61" w14:textId="77777777" w:rsidR="00DB391F" w:rsidRPr="009B288A" w:rsidRDefault="00DB391F" w:rsidP="005F1AA6">
            <w:pPr>
              <w:pStyle w:val="Betarp"/>
              <w:jc w:val="center"/>
              <w:rPr>
                <w:szCs w:val="24"/>
              </w:rPr>
            </w:pPr>
            <w:r w:rsidRPr="009B288A">
              <w:rPr>
                <w:szCs w:val="24"/>
              </w:rPr>
              <w:t>Dyzelinas</w:t>
            </w:r>
          </w:p>
        </w:tc>
      </w:tr>
      <w:tr w:rsidR="00DB391F" w:rsidRPr="009B288A" w14:paraId="06E292AD" w14:textId="77777777" w:rsidTr="00C1587C">
        <w:trPr>
          <w:cantSplit/>
          <w:trHeight w:val="260"/>
        </w:trPr>
        <w:tc>
          <w:tcPr>
            <w:tcW w:w="3402" w:type="dxa"/>
            <w:tcBorders>
              <w:top w:val="single" w:sz="4" w:space="0" w:color="auto"/>
              <w:left w:val="single" w:sz="4" w:space="0" w:color="auto"/>
              <w:bottom w:val="single" w:sz="4" w:space="0" w:color="auto"/>
              <w:right w:val="single" w:sz="4" w:space="0" w:color="auto"/>
            </w:tcBorders>
            <w:vAlign w:val="center"/>
          </w:tcPr>
          <w:p w14:paraId="247469BA" w14:textId="29787FBA" w:rsidR="00DB391F" w:rsidRPr="009B288A" w:rsidRDefault="00DB391F" w:rsidP="005F1AA6">
            <w:pPr>
              <w:pStyle w:val="Betarp"/>
              <w:jc w:val="both"/>
            </w:pPr>
            <w:r w:rsidRPr="009B288A">
              <w:rPr>
                <w:szCs w:val="24"/>
              </w:rPr>
              <w:t>Variklio tūris (</w:t>
            </w:r>
            <w:r w:rsidRPr="00B70672">
              <w:rPr>
                <w:szCs w:val="24"/>
              </w:rPr>
              <w:t>cm</w:t>
            </w:r>
            <w:r w:rsidR="00B70672" w:rsidRPr="00B70672">
              <w:rPr>
                <w:szCs w:val="24"/>
                <w:vertAlign w:val="superscript"/>
              </w:rPr>
              <w:t>3</w:t>
            </w:r>
            <w:r w:rsidRPr="00B70672">
              <w:rPr>
                <w:szCs w:val="24"/>
              </w:rPr>
              <w:t>)</w:t>
            </w:r>
          </w:p>
        </w:tc>
        <w:tc>
          <w:tcPr>
            <w:tcW w:w="1818" w:type="dxa"/>
            <w:tcBorders>
              <w:top w:val="single" w:sz="4" w:space="0" w:color="auto"/>
              <w:left w:val="single" w:sz="4" w:space="0" w:color="auto"/>
              <w:bottom w:val="single" w:sz="4" w:space="0" w:color="auto"/>
              <w:right w:val="single" w:sz="4" w:space="0" w:color="auto"/>
            </w:tcBorders>
            <w:vAlign w:val="center"/>
          </w:tcPr>
          <w:p w14:paraId="2108C95B" w14:textId="77777777" w:rsidR="00DB391F" w:rsidRPr="009B288A" w:rsidRDefault="00DB391F" w:rsidP="005F1AA6">
            <w:pPr>
              <w:pStyle w:val="Betarp"/>
              <w:jc w:val="center"/>
              <w:rPr>
                <w:szCs w:val="24"/>
              </w:rPr>
            </w:pPr>
            <w:r w:rsidRPr="009B288A">
              <w:rPr>
                <w:szCs w:val="24"/>
              </w:rPr>
              <w:t xml:space="preserve">2287 </w:t>
            </w:r>
          </w:p>
        </w:tc>
        <w:tc>
          <w:tcPr>
            <w:tcW w:w="2790" w:type="dxa"/>
            <w:tcBorders>
              <w:top w:val="single" w:sz="4" w:space="0" w:color="auto"/>
              <w:left w:val="single" w:sz="4" w:space="0" w:color="auto"/>
              <w:bottom w:val="single" w:sz="4" w:space="0" w:color="auto"/>
              <w:right w:val="single" w:sz="4" w:space="0" w:color="auto"/>
            </w:tcBorders>
            <w:vAlign w:val="center"/>
          </w:tcPr>
          <w:p w14:paraId="69217828" w14:textId="77777777" w:rsidR="00DB391F" w:rsidRPr="009B288A" w:rsidRDefault="00DB391F" w:rsidP="005F1AA6">
            <w:pPr>
              <w:pStyle w:val="Betarp"/>
              <w:jc w:val="center"/>
              <w:rPr>
                <w:rFonts w:eastAsia="Times New Roman"/>
              </w:rPr>
            </w:pPr>
            <w:r w:rsidRPr="009B288A">
              <w:rPr>
                <w:szCs w:val="24"/>
              </w:rPr>
              <w:t xml:space="preserve">2287 </w:t>
            </w:r>
          </w:p>
        </w:tc>
        <w:tc>
          <w:tcPr>
            <w:tcW w:w="2610" w:type="dxa"/>
            <w:tcBorders>
              <w:top w:val="single" w:sz="4" w:space="0" w:color="auto"/>
              <w:left w:val="single" w:sz="4" w:space="0" w:color="auto"/>
              <w:bottom w:val="single" w:sz="4" w:space="0" w:color="auto"/>
              <w:right w:val="single" w:sz="4" w:space="0" w:color="auto"/>
            </w:tcBorders>
          </w:tcPr>
          <w:p w14:paraId="440B770A" w14:textId="77777777" w:rsidR="00DB391F" w:rsidRPr="009B288A" w:rsidRDefault="00DB391F" w:rsidP="005F1AA6">
            <w:pPr>
              <w:pStyle w:val="Betarp"/>
              <w:jc w:val="center"/>
              <w:rPr>
                <w:szCs w:val="24"/>
              </w:rPr>
            </w:pPr>
            <w:r w:rsidRPr="009B288A">
              <w:rPr>
                <w:szCs w:val="24"/>
              </w:rPr>
              <w:t xml:space="preserve">1995 </w:t>
            </w:r>
          </w:p>
        </w:tc>
      </w:tr>
      <w:tr w:rsidR="00DB391F" w:rsidRPr="009B288A" w14:paraId="7580D480" w14:textId="77777777" w:rsidTr="00C1587C">
        <w:trPr>
          <w:cantSplit/>
          <w:trHeight w:val="188"/>
        </w:trPr>
        <w:tc>
          <w:tcPr>
            <w:tcW w:w="3402" w:type="dxa"/>
            <w:tcBorders>
              <w:top w:val="single" w:sz="4" w:space="0" w:color="auto"/>
              <w:left w:val="single" w:sz="4" w:space="0" w:color="auto"/>
              <w:bottom w:val="single" w:sz="4" w:space="0" w:color="auto"/>
              <w:right w:val="single" w:sz="4" w:space="0" w:color="auto"/>
            </w:tcBorders>
            <w:vAlign w:val="center"/>
          </w:tcPr>
          <w:p w14:paraId="52058780" w14:textId="77777777" w:rsidR="00DB391F" w:rsidRPr="009B288A" w:rsidRDefault="00DB391F" w:rsidP="005F1AA6">
            <w:pPr>
              <w:pStyle w:val="Betarp"/>
              <w:jc w:val="both"/>
            </w:pPr>
            <w:r w:rsidRPr="009B288A">
              <w:rPr>
                <w:szCs w:val="24"/>
              </w:rPr>
              <w:t>Variklio galia (kW)</w:t>
            </w:r>
          </w:p>
        </w:tc>
        <w:tc>
          <w:tcPr>
            <w:tcW w:w="1818" w:type="dxa"/>
            <w:tcBorders>
              <w:top w:val="single" w:sz="4" w:space="0" w:color="auto"/>
              <w:left w:val="single" w:sz="4" w:space="0" w:color="auto"/>
              <w:bottom w:val="single" w:sz="4" w:space="0" w:color="auto"/>
              <w:right w:val="single" w:sz="4" w:space="0" w:color="auto"/>
            </w:tcBorders>
            <w:vAlign w:val="center"/>
          </w:tcPr>
          <w:p w14:paraId="392C2519" w14:textId="77777777" w:rsidR="00DB391F" w:rsidRPr="009B288A" w:rsidRDefault="00DB391F" w:rsidP="005F1AA6">
            <w:pPr>
              <w:pStyle w:val="Betarp"/>
              <w:jc w:val="center"/>
              <w:rPr>
                <w:szCs w:val="24"/>
              </w:rPr>
            </w:pPr>
            <w:r w:rsidRPr="009B288A">
              <w:rPr>
                <w:szCs w:val="24"/>
              </w:rPr>
              <w:t>88</w:t>
            </w:r>
          </w:p>
        </w:tc>
        <w:tc>
          <w:tcPr>
            <w:tcW w:w="2790" w:type="dxa"/>
            <w:tcBorders>
              <w:top w:val="single" w:sz="4" w:space="0" w:color="auto"/>
              <w:left w:val="single" w:sz="4" w:space="0" w:color="auto"/>
              <w:bottom w:val="single" w:sz="4" w:space="0" w:color="auto"/>
              <w:right w:val="single" w:sz="4" w:space="0" w:color="auto"/>
            </w:tcBorders>
            <w:vAlign w:val="center"/>
          </w:tcPr>
          <w:p w14:paraId="6D9803A0" w14:textId="77777777" w:rsidR="00DB391F" w:rsidRPr="009B288A" w:rsidRDefault="00DB391F" w:rsidP="005F1AA6">
            <w:pPr>
              <w:pStyle w:val="Betarp"/>
              <w:jc w:val="center"/>
              <w:rPr>
                <w:rFonts w:eastAsia="Times New Roman"/>
              </w:rPr>
            </w:pPr>
            <w:r w:rsidRPr="009B288A">
              <w:rPr>
                <w:rFonts w:eastAsia="Times New Roman"/>
              </w:rPr>
              <w:t>96</w:t>
            </w:r>
          </w:p>
        </w:tc>
        <w:tc>
          <w:tcPr>
            <w:tcW w:w="2610" w:type="dxa"/>
            <w:tcBorders>
              <w:top w:val="single" w:sz="4" w:space="0" w:color="auto"/>
              <w:left w:val="single" w:sz="4" w:space="0" w:color="auto"/>
              <w:bottom w:val="single" w:sz="4" w:space="0" w:color="auto"/>
              <w:right w:val="single" w:sz="4" w:space="0" w:color="auto"/>
            </w:tcBorders>
          </w:tcPr>
          <w:p w14:paraId="7BCFFF44" w14:textId="77777777" w:rsidR="00DB391F" w:rsidRPr="009B288A" w:rsidRDefault="00DB391F" w:rsidP="005F1AA6">
            <w:pPr>
              <w:pStyle w:val="Betarp"/>
              <w:jc w:val="center"/>
              <w:rPr>
                <w:rFonts w:eastAsia="Times New Roman"/>
              </w:rPr>
            </w:pPr>
            <w:r w:rsidRPr="009B288A">
              <w:rPr>
                <w:rFonts w:eastAsia="Times New Roman"/>
              </w:rPr>
              <w:t>84</w:t>
            </w:r>
          </w:p>
        </w:tc>
      </w:tr>
      <w:tr w:rsidR="00DB391F" w:rsidRPr="009B288A" w14:paraId="70C95569" w14:textId="77777777" w:rsidTr="00C1587C">
        <w:trPr>
          <w:cantSplit/>
          <w:trHeight w:val="170"/>
        </w:trPr>
        <w:tc>
          <w:tcPr>
            <w:tcW w:w="3402" w:type="dxa"/>
            <w:tcBorders>
              <w:top w:val="single" w:sz="4" w:space="0" w:color="auto"/>
              <w:left w:val="single" w:sz="4" w:space="0" w:color="auto"/>
              <w:bottom w:val="single" w:sz="4" w:space="0" w:color="auto"/>
              <w:right w:val="single" w:sz="4" w:space="0" w:color="auto"/>
            </w:tcBorders>
            <w:vAlign w:val="center"/>
          </w:tcPr>
          <w:p w14:paraId="48BB651A" w14:textId="77777777" w:rsidR="00DB391F" w:rsidRPr="009B288A" w:rsidRDefault="00DB391F" w:rsidP="005F1AA6">
            <w:pPr>
              <w:pStyle w:val="Betarp"/>
              <w:jc w:val="both"/>
            </w:pPr>
            <w:r w:rsidRPr="009B288A">
              <w:rPr>
                <w:szCs w:val="24"/>
              </w:rPr>
              <w:t>Pavarų dėžė</w:t>
            </w:r>
          </w:p>
        </w:tc>
        <w:tc>
          <w:tcPr>
            <w:tcW w:w="1818" w:type="dxa"/>
            <w:tcBorders>
              <w:top w:val="single" w:sz="4" w:space="0" w:color="auto"/>
              <w:left w:val="single" w:sz="4" w:space="0" w:color="auto"/>
              <w:bottom w:val="single" w:sz="4" w:space="0" w:color="auto"/>
              <w:right w:val="single" w:sz="4" w:space="0" w:color="auto"/>
            </w:tcBorders>
            <w:vAlign w:val="center"/>
          </w:tcPr>
          <w:p w14:paraId="58226A84" w14:textId="77777777" w:rsidR="00DB391F" w:rsidRPr="009B288A" w:rsidRDefault="00DB391F" w:rsidP="005F1AA6">
            <w:pPr>
              <w:pStyle w:val="Betarp"/>
              <w:jc w:val="center"/>
              <w:rPr>
                <w:szCs w:val="24"/>
              </w:rPr>
            </w:pPr>
            <w:r w:rsidRPr="009B288A">
              <w:rPr>
                <w:szCs w:val="24"/>
              </w:rPr>
              <w:t>Mechaninė</w:t>
            </w:r>
          </w:p>
        </w:tc>
        <w:tc>
          <w:tcPr>
            <w:tcW w:w="2790" w:type="dxa"/>
            <w:tcBorders>
              <w:top w:val="single" w:sz="4" w:space="0" w:color="auto"/>
              <w:left w:val="single" w:sz="4" w:space="0" w:color="auto"/>
              <w:bottom w:val="single" w:sz="4" w:space="0" w:color="auto"/>
              <w:right w:val="single" w:sz="4" w:space="0" w:color="auto"/>
            </w:tcBorders>
            <w:vAlign w:val="center"/>
          </w:tcPr>
          <w:p w14:paraId="3B5D1C26" w14:textId="77777777" w:rsidR="00DB391F" w:rsidRPr="009B288A" w:rsidRDefault="00DB391F" w:rsidP="005F1AA6">
            <w:pPr>
              <w:pStyle w:val="Betarp"/>
              <w:jc w:val="center"/>
              <w:rPr>
                <w:szCs w:val="24"/>
              </w:rPr>
            </w:pPr>
            <w:r w:rsidRPr="009B288A">
              <w:rPr>
                <w:szCs w:val="24"/>
              </w:rPr>
              <w:t>Mechaninė</w:t>
            </w:r>
          </w:p>
        </w:tc>
        <w:tc>
          <w:tcPr>
            <w:tcW w:w="2610" w:type="dxa"/>
            <w:tcBorders>
              <w:top w:val="single" w:sz="4" w:space="0" w:color="auto"/>
              <w:left w:val="single" w:sz="4" w:space="0" w:color="auto"/>
              <w:bottom w:val="single" w:sz="4" w:space="0" w:color="auto"/>
              <w:right w:val="single" w:sz="4" w:space="0" w:color="auto"/>
            </w:tcBorders>
          </w:tcPr>
          <w:p w14:paraId="7E0DC19B" w14:textId="77777777" w:rsidR="00DB391F" w:rsidRPr="009B288A" w:rsidRDefault="00DB391F" w:rsidP="005F1AA6">
            <w:pPr>
              <w:pStyle w:val="Betarp"/>
              <w:jc w:val="center"/>
              <w:rPr>
                <w:szCs w:val="24"/>
              </w:rPr>
            </w:pPr>
            <w:r w:rsidRPr="009B288A">
              <w:rPr>
                <w:szCs w:val="24"/>
              </w:rPr>
              <w:t>Mechaninė</w:t>
            </w:r>
          </w:p>
        </w:tc>
      </w:tr>
    </w:tbl>
    <w:p w14:paraId="183CFF98" w14:textId="77777777" w:rsidR="0044224D" w:rsidRPr="009B288A" w:rsidRDefault="0044224D" w:rsidP="009B288A">
      <w:pPr>
        <w:pStyle w:val="Betarp"/>
        <w:jc w:val="both"/>
      </w:pPr>
    </w:p>
    <w:p w14:paraId="2B0C51F9" w14:textId="1FC6B284" w:rsidR="00B77A6F" w:rsidRPr="009B288A" w:rsidRDefault="00B77A6F" w:rsidP="009B288A">
      <w:pPr>
        <w:pStyle w:val="Betarp"/>
        <w:tabs>
          <w:tab w:val="left" w:pos="450"/>
        </w:tabs>
        <w:jc w:val="center"/>
        <w:rPr>
          <w:b/>
          <w:bCs/>
        </w:rPr>
      </w:pPr>
      <w:r w:rsidRPr="009B288A">
        <w:rPr>
          <w:b/>
          <w:bCs/>
        </w:rPr>
        <w:t>3 PIRKIMO OBJEKTO DALIS</w:t>
      </w:r>
    </w:p>
    <w:p w14:paraId="4EDFB547" w14:textId="12B182B2" w:rsidR="0044224D" w:rsidRPr="009B288A" w:rsidRDefault="006748AA" w:rsidP="009B288A">
      <w:pPr>
        <w:pStyle w:val="Betarp"/>
        <w:tabs>
          <w:tab w:val="left" w:pos="450"/>
        </w:tabs>
        <w:jc w:val="center"/>
        <w:rPr>
          <w:b/>
          <w:bCs/>
          <w:szCs w:val="24"/>
        </w:rPr>
      </w:pPr>
      <w:r w:rsidRPr="009B288A">
        <w:rPr>
          <w:b/>
          <w:bCs/>
        </w:rPr>
        <w:t>Marijampolės kalėjimo</w:t>
      </w:r>
      <w:r w:rsidR="00AE30E4" w:rsidRPr="009B288A">
        <w:rPr>
          <w:b/>
          <w:bCs/>
          <w:szCs w:val="24"/>
        </w:rPr>
        <w:t xml:space="preserve"> </w:t>
      </w:r>
      <w:r w:rsidR="00A04F72" w:rsidRPr="009B288A">
        <w:rPr>
          <w:b/>
          <w:bCs/>
          <w:szCs w:val="24"/>
        </w:rPr>
        <w:t>tarnybinio transporto priemonių techninės priežiūros ir remonto paslaugos</w:t>
      </w:r>
    </w:p>
    <w:p w14:paraId="3CCB2549" w14:textId="77777777" w:rsidR="00B77A6F" w:rsidRPr="009B288A" w:rsidRDefault="00B77A6F" w:rsidP="00B77A6F">
      <w:pPr>
        <w:pStyle w:val="Betarp"/>
        <w:tabs>
          <w:tab w:val="left" w:pos="450"/>
        </w:tabs>
        <w:ind w:firstLine="709"/>
        <w:jc w:val="center"/>
        <w:rPr>
          <w:b/>
          <w:bCs/>
        </w:rPr>
      </w:pPr>
    </w:p>
    <w:p w14:paraId="4161F702" w14:textId="235DD1E4" w:rsidR="00171BB3" w:rsidRPr="009B288A" w:rsidRDefault="00553F25" w:rsidP="00B77A6F">
      <w:pPr>
        <w:pStyle w:val="Betarp"/>
        <w:tabs>
          <w:tab w:val="left" w:pos="450"/>
        </w:tabs>
        <w:ind w:firstLine="709"/>
        <w:jc w:val="both"/>
      </w:pPr>
      <w:bookmarkStart w:id="7" w:name="_Hlk204850483"/>
      <w:r w:rsidRPr="009B288A">
        <w:t xml:space="preserve">Paslaugų teikėjas </w:t>
      </w:r>
      <w:r w:rsidR="00171BB3" w:rsidRPr="009B288A">
        <w:t xml:space="preserve">privalo turėti ne mažiau kaip vieną servisą, nutolusį ne didesniu nei </w:t>
      </w:r>
      <w:r w:rsidR="00485D48">
        <w:t>1</w:t>
      </w:r>
      <w:r w:rsidR="00171BB3" w:rsidRPr="009B288A">
        <w:t>0 kilo</w:t>
      </w:r>
      <w:r w:rsidR="00496616">
        <w:t>m</w:t>
      </w:r>
      <w:r w:rsidR="00171BB3" w:rsidRPr="009B288A">
        <w:t>etrų atstumu (matuojant automobiliu nuvažiuojamą atstumą) nuo Perkančiosios organizacijos padalinio, esančio adresu Marijampolės kalėjimas</w:t>
      </w:r>
      <w:r w:rsidR="005F1AA6" w:rsidRPr="009B288A">
        <w:t>,</w:t>
      </w:r>
      <w:r w:rsidR="00171BB3" w:rsidRPr="009B288A">
        <w:t xml:space="preserve"> Sporto g. 7, Marijampolė.</w:t>
      </w:r>
    </w:p>
    <w:bookmarkEnd w:id="7"/>
    <w:p w14:paraId="59F2D0E9" w14:textId="77777777" w:rsidR="008861EA" w:rsidRPr="009B288A" w:rsidRDefault="008861EA" w:rsidP="008861EA">
      <w:pPr>
        <w:pStyle w:val="Betarp"/>
        <w:tabs>
          <w:tab w:val="left" w:pos="450"/>
        </w:tabs>
        <w:ind w:firstLine="709"/>
        <w:jc w:val="both"/>
      </w:pPr>
      <w:r>
        <w:t>Paslaugos turi būti teikiamos šioms tarnybinio transporto priemonėms:</w:t>
      </w:r>
    </w:p>
    <w:p w14:paraId="10BCD7C4" w14:textId="77777777" w:rsidR="003C252E" w:rsidRPr="009B288A" w:rsidRDefault="003C252E" w:rsidP="00B77A6F">
      <w:pPr>
        <w:pStyle w:val="Betarp"/>
        <w:tabs>
          <w:tab w:val="left" w:pos="450"/>
        </w:tabs>
        <w:ind w:firstLine="709"/>
        <w:jc w:val="both"/>
      </w:pPr>
    </w:p>
    <w:tbl>
      <w:tblPr>
        <w:tblW w:w="85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520"/>
        <w:gridCol w:w="2610"/>
      </w:tblGrid>
      <w:tr w:rsidR="007E3AD7" w:rsidRPr="009B288A" w14:paraId="26FE5605" w14:textId="77777777" w:rsidTr="00C1587C">
        <w:trPr>
          <w:cantSplit/>
          <w:trHeight w:val="476"/>
        </w:trPr>
        <w:tc>
          <w:tcPr>
            <w:tcW w:w="3402" w:type="dxa"/>
            <w:tcBorders>
              <w:top w:val="single" w:sz="4" w:space="0" w:color="auto"/>
              <w:left w:val="single" w:sz="4" w:space="0" w:color="auto"/>
              <w:bottom w:val="single" w:sz="4" w:space="0" w:color="auto"/>
              <w:right w:val="single" w:sz="4" w:space="0" w:color="auto"/>
            </w:tcBorders>
            <w:vAlign w:val="center"/>
          </w:tcPr>
          <w:p w14:paraId="44DF6033" w14:textId="07A4A0E7" w:rsidR="007E3AD7" w:rsidRPr="009B288A" w:rsidRDefault="007E3AD7" w:rsidP="005F1AA6">
            <w:pPr>
              <w:pStyle w:val="Betarp"/>
              <w:jc w:val="center"/>
              <w:rPr>
                <w:szCs w:val="24"/>
              </w:rPr>
            </w:pPr>
            <w:r w:rsidRPr="009B288A">
              <w:rPr>
                <w:szCs w:val="24"/>
              </w:rPr>
              <w:t xml:space="preserve">Automobilio </w:t>
            </w:r>
            <w:r w:rsidR="008861EA">
              <w:rPr>
                <w:szCs w:val="24"/>
              </w:rPr>
              <w:t>m</w:t>
            </w:r>
            <w:r w:rsidRPr="009B288A">
              <w:rPr>
                <w:szCs w:val="24"/>
              </w:rPr>
              <w:t>arkė ir modelis</w:t>
            </w:r>
          </w:p>
        </w:tc>
        <w:tc>
          <w:tcPr>
            <w:tcW w:w="2520" w:type="dxa"/>
            <w:tcBorders>
              <w:top w:val="single" w:sz="4" w:space="0" w:color="auto"/>
              <w:left w:val="single" w:sz="4" w:space="0" w:color="auto"/>
              <w:bottom w:val="single" w:sz="4" w:space="0" w:color="auto"/>
              <w:right w:val="single" w:sz="4" w:space="0" w:color="auto"/>
            </w:tcBorders>
            <w:vAlign w:val="center"/>
          </w:tcPr>
          <w:p w14:paraId="487A4D95" w14:textId="77777777" w:rsidR="007E3AD7" w:rsidRPr="009B288A" w:rsidRDefault="007E3AD7" w:rsidP="005F1AA6">
            <w:pPr>
              <w:pStyle w:val="Betarp"/>
              <w:jc w:val="center"/>
              <w:rPr>
                <w:szCs w:val="24"/>
              </w:rPr>
            </w:pPr>
            <w:r w:rsidRPr="009B288A">
              <w:rPr>
                <w:szCs w:val="24"/>
              </w:rPr>
              <w:t>Fiat Ducato</w:t>
            </w:r>
          </w:p>
        </w:tc>
        <w:tc>
          <w:tcPr>
            <w:tcW w:w="2610" w:type="dxa"/>
            <w:tcBorders>
              <w:top w:val="single" w:sz="4" w:space="0" w:color="auto"/>
              <w:left w:val="single" w:sz="4" w:space="0" w:color="auto"/>
              <w:bottom w:val="single" w:sz="4" w:space="0" w:color="auto"/>
              <w:right w:val="single" w:sz="4" w:space="0" w:color="auto"/>
            </w:tcBorders>
            <w:vAlign w:val="center"/>
          </w:tcPr>
          <w:p w14:paraId="5619632B" w14:textId="77777777" w:rsidR="007E3AD7" w:rsidRPr="009B288A" w:rsidRDefault="007E3AD7" w:rsidP="005F1AA6">
            <w:pPr>
              <w:pStyle w:val="Betarp"/>
              <w:jc w:val="center"/>
              <w:rPr>
                <w:szCs w:val="24"/>
              </w:rPr>
            </w:pPr>
            <w:r w:rsidRPr="009B288A">
              <w:rPr>
                <w:szCs w:val="24"/>
              </w:rPr>
              <w:t xml:space="preserve">Mercedes </w:t>
            </w:r>
            <w:proofErr w:type="spellStart"/>
            <w:r w:rsidRPr="009B288A">
              <w:rPr>
                <w:szCs w:val="24"/>
              </w:rPr>
              <w:t>Benz</w:t>
            </w:r>
            <w:proofErr w:type="spellEnd"/>
            <w:r w:rsidRPr="009B288A">
              <w:rPr>
                <w:szCs w:val="24"/>
              </w:rPr>
              <w:t xml:space="preserve"> Vito 115</w:t>
            </w:r>
          </w:p>
        </w:tc>
      </w:tr>
      <w:tr w:rsidR="007E3AD7" w:rsidRPr="009B288A" w14:paraId="0A63B7FA" w14:textId="77777777" w:rsidTr="00C1587C">
        <w:trPr>
          <w:cantSplit/>
          <w:trHeight w:val="98"/>
        </w:trPr>
        <w:tc>
          <w:tcPr>
            <w:tcW w:w="3402" w:type="dxa"/>
            <w:tcBorders>
              <w:top w:val="single" w:sz="4" w:space="0" w:color="auto"/>
              <w:left w:val="single" w:sz="4" w:space="0" w:color="auto"/>
              <w:bottom w:val="single" w:sz="4" w:space="0" w:color="auto"/>
              <w:right w:val="single" w:sz="4" w:space="0" w:color="auto"/>
            </w:tcBorders>
            <w:vAlign w:val="center"/>
          </w:tcPr>
          <w:p w14:paraId="7C5BCEFB" w14:textId="77777777" w:rsidR="007E3AD7" w:rsidRPr="009B288A" w:rsidRDefault="007E3AD7" w:rsidP="005F1AA6">
            <w:pPr>
              <w:pStyle w:val="Betarp"/>
              <w:jc w:val="both"/>
            </w:pPr>
            <w:r w:rsidRPr="009B288A">
              <w:rPr>
                <w:szCs w:val="24"/>
              </w:rPr>
              <w:t>Pagaminimo metai</w:t>
            </w:r>
          </w:p>
        </w:tc>
        <w:tc>
          <w:tcPr>
            <w:tcW w:w="2520" w:type="dxa"/>
            <w:tcBorders>
              <w:top w:val="single" w:sz="4" w:space="0" w:color="auto"/>
              <w:left w:val="single" w:sz="4" w:space="0" w:color="auto"/>
              <w:bottom w:val="single" w:sz="4" w:space="0" w:color="auto"/>
              <w:right w:val="single" w:sz="4" w:space="0" w:color="auto"/>
            </w:tcBorders>
            <w:vAlign w:val="center"/>
          </w:tcPr>
          <w:p w14:paraId="69207CD3" w14:textId="124BEE5B" w:rsidR="007E3AD7" w:rsidRPr="009B288A" w:rsidRDefault="007E3AD7" w:rsidP="005F1AA6">
            <w:pPr>
              <w:pStyle w:val="Betarp"/>
              <w:jc w:val="center"/>
              <w:rPr>
                <w:szCs w:val="24"/>
              </w:rPr>
            </w:pPr>
            <w:r w:rsidRPr="009B288A">
              <w:t xml:space="preserve">2016 </w:t>
            </w:r>
          </w:p>
        </w:tc>
        <w:tc>
          <w:tcPr>
            <w:tcW w:w="2610" w:type="dxa"/>
            <w:tcBorders>
              <w:top w:val="single" w:sz="4" w:space="0" w:color="auto"/>
              <w:left w:val="single" w:sz="4" w:space="0" w:color="auto"/>
              <w:bottom w:val="single" w:sz="4" w:space="0" w:color="auto"/>
              <w:right w:val="single" w:sz="4" w:space="0" w:color="auto"/>
            </w:tcBorders>
            <w:vAlign w:val="center"/>
          </w:tcPr>
          <w:p w14:paraId="22073AB3" w14:textId="77777777" w:rsidR="007E3AD7" w:rsidRPr="009B288A" w:rsidRDefault="007E3AD7" w:rsidP="005F1AA6">
            <w:pPr>
              <w:pStyle w:val="Betarp"/>
              <w:jc w:val="center"/>
              <w:rPr>
                <w:rFonts w:eastAsia="Times New Roman"/>
              </w:rPr>
            </w:pPr>
            <w:r w:rsidRPr="009B288A">
              <w:rPr>
                <w:rFonts w:eastAsia="Times New Roman"/>
              </w:rPr>
              <w:t xml:space="preserve">2008 </w:t>
            </w:r>
          </w:p>
        </w:tc>
      </w:tr>
      <w:tr w:rsidR="007E3AD7" w:rsidRPr="009B288A" w14:paraId="10860942" w14:textId="77777777" w:rsidTr="00C1587C">
        <w:trPr>
          <w:cantSplit/>
          <w:trHeight w:val="186"/>
        </w:trPr>
        <w:tc>
          <w:tcPr>
            <w:tcW w:w="3402" w:type="dxa"/>
            <w:tcBorders>
              <w:top w:val="single" w:sz="4" w:space="0" w:color="auto"/>
              <w:left w:val="single" w:sz="4" w:space="0" w:color="auto"/>
              <w:bottom w:val="single" w:sz="4" w:space="0" w:color="auto"/>
              <w:right w:val="single" w:sz="4" w:space="0" w:color="auto"/>
            </w:tcBorders>
            <w:vAlign w:val="center"/>
          </w:tcPr>
          <w:p w14:paraId="3E63413D" w14:textId="5E13837E" w:rsidR="007E3AD7" w:rsidRPr="009B288A" w:rsidRDefault="007E3AD7" w:rsidP="005F1AA6">
            <w:pPr>
              <w:pStyle w:val="Betarp"/>
              <w:jc w:val="both"/>
              <w:rPr>
                <w:szCs w:val="24"/>
              </w:rPr>
            </w:pPr>
            <w:r w:rsidRPr="009B288A">
              <w:rPr>
                <w:szCs w:val="24"/>
              </w:rPr>
              <w:t xml:space="preserve">Kategorija, klasė </w:t>
            </w:r>
          </w:p>
        </w:tc>
        <w:tc>
          <w:tcPr>
            <w:tcW w:w="2520" w:type="dxa"/>
            <w:tcBorders>
              <w:top w:val="single" w:sz="4" w:space="0" w:color="auto"/>
              <w:left w:val="single" w:sz="4" w:space="0" w:color="auto"/>
              <w:bottom w:val="single" w:sz="4" w:space="0" w:color="auto"/>
              <w:right w:val="single" w:sz="4" w:space="0" w:color="auto"/>
            </w:tcBorders>
            <w:vAlign w:val="center"/>
          </w:tcPr>
          <w:p w14:paraId="00CA9349" w14:textId="77777777" w:rsidR="007E3AD7" w:rsidRPr="009B288A" w:rsidRDefault="007E3AD7" w:rsidP="005F1AA6">
            <w:pPr>
              <w:pStyle w:val="Betarp"/>
              <w:jc w:val="center"/>
            </w:pPr>
            <w:r w:rsidRPr="009B288A">
              <w:t>M1</w:t>
            </w:r>
          </w:p>
        </w:tc>
        <w:tc>
          <w:tcPr>
            <w:tcW w:w="2610" w:type="dxa"/>
            <w:tcBorders>
              <w:top w:val="single" w:sz="4" w:space="0" w:color="auto"/>
              <w:left w:val="single" w:sz="4" w:space="0" w:color="auto"/>
              <w:bottom w:val="single" w:sz="4" w:space="0" w:color="auto"/>
              <w:right w:val="single" w:sz="4" w:space="0" w:color="auto"/>
            </w:tcBorders>
            <w:vAlign w:val="center"/>
          </w:tcPr>
          <w:p w14:paraId="5002A523" w14:textId="77777777" w:rsidR="007E3AD7" w:rsidRPr="009B288A" w:rsidRDefault="007E3AD7" w:rsidP="005F1AA6">
            <w:pPr>
              <w:pStyle w:val="Betarp"/>
              <w:jc w:val="center"/>
              <w:rPr>
                <w:rFonts w:eastAsia="Times New Roman"/>
              </w:rPr>
            </w:pPr>
            <w:r w:rsidRPr="009B288A">
              <w:rPr>
                <w:rFonts w:eastAsia="Times New Roman"/>
              </w:rPr>
              <w:t>M1</w:t>
            </w:r>
          </w:p>
        </w:tc>
      </w:tr>
      <w:tr w:rsidR="007E3AD7" w:rsidRPr="009B288A" w14:paraId="397C09A8" w14:textId="77777777" w:rsidTr="00C1587C">
        <w:trPr>
          <w:cantSplit/>
          <w:trHeight w:val="224"/>
        </w:trPr>
        <w:tc>
          <w:tcPr>
            <w:tcW w:w="3402" w:type="dxa"/>
            <w:tcBorders>
              <w:top w:val="single" w:sz="4" w:space="0" w:color="auto"/>
              <w:left w:val="single" w:sz="4" w:space="0" w:color="auto"/>
              <w:bottom w:val="single" w:sz="4" w:space="0" w:color="auto"/>
              <w:right w:val="single" w:sz="4" w:space="0" w:color="auto"/>
            </w:tcBorders>
            <w:vAlign w:val="center"/>
          </w:tcPr>
          <w:p w14:paraId="71F83BCD" w14:textId="77777777" w:rsidR="007E3AD7" w:rsidRPr="009B288A" w:rsidRDefault="007E3AD7" w:rsidP="005F1AA6">
            <w:pPr>
              <w:pStyle w:val="Betarp"/>
              <w:jc w:val="both"/>
            </w:pPr>
            <w:r w:rsidRPr="009B288A">
              <w:rPr>
                <w:szCs w:val="24"/>
              </w:rPr>
              <w:t>Degalų rūšis</w:t>
            </w:r>
          </w:p>
        </w:tc>
        <w:tc>
          <w:tcPr>
            <w:tcW w:w="2520" w:type="dxa"/>
            <w:tcBorders>
              <w:top w:val="single" w:sz="4" w:space="0" w:color="auto"/>
              <w:left w:val="single" w:sz="4" w:space="0" w:color="auto"/>
              <w:bottom w:val="single" w:sz="4" w:space="0" w:color="auto"/>
              <w:right w:val="single" w:sz="4" w:space="0" w:color="auto"/>
            </w:tcBorders>
            <w:vAlign w:val="center"/>
          </w:tcPr>
          <w:p w14:paraId="5B1B1A90" w14:textId="77777777" w:rsidR="007E3AD7" w:rsidRPr="009B288A" w:rsidRDefault="007E3AD7" w:rsidP="005F1AA6">
            <w:pPr>
              <w:pStyle w:val="Betarp"/>
              <w:jc w:val="center"/>
              <w:rPr>
                <w:szCs w:val="24"/>
              </w:rPr>
            </w:pPr>
            <w:r w:rsidRPr="009B288A">
              <w:rPr>
                <w:szCs w:val="24"/>
              </w:rPr>
              <w:t>Dyzelinas</w:t>
            </w:r>
          </w:p>
        </w:tc>
        <w:tc>
          <w:tcPr>
            <w:tcW w:w="2610" w:type="dxa"/>
            <w:tcBorders>
              <w:top w:val="single" w:sz="4" w:space="0" w:color="auto"/>
              <w:left w:val="single" w:sz="4" w:space="0" w:color="auto"/>
              <w:bottom w:val="single" w:sz="4" w:space="0" w:color="auto"/>
              <w:right w:val="single" w:sz="4" w:space="0" w:color="auto"/>
            </w:tcBorders>
            <w:vAlign w:val="center"/>
          </w:tcPr>
          <w:p w14:paraId="051CB5ED" w14:textId="77777777" w:rsidR="007E3AD7" w:rsidRPr="009B288A" w:rsidRDefault="007E3AD7" w:rsidP="005F1AA6">
            <w:pPr>
              <w:pStyle w:val="Betarp"/>
              <w:jc w:val="center"/>
              <w:rPr>
                <w:rFonts w:eastAsia="Times New Roman"/>
              </w:rPr>
            </w:pPr>
            <w:r w:rsidRPr="009B288A">
              <w:rPr>
                <w:szCs w:val="24"/>
              </w:rPr>
              <w:t>Dyzelinas</w:t>
            </w:r>
          </w:p>
        </w:tc>
      </w:tr>
      <w:tr w:rsidR="007E3AD7" w:rsidRPr="009B288A" w14:paraId="69BFE1F7" w14:textId="77777777" w:rsidTr="00C1587C">
        <w:trPr>
          <w:cantSplit/>
          <w:trHeight w:val="215"/>
        </w:trPr>
        <w:tc>
          <w:tcPr>
            <w:tcW w:w="3402" w:type="dxa"/>
            <w:tcBorders>
              <w:top w:val="single" w:sz="4" w:space="0" w:color="auto"/>
              <w:left w:val="single" w:sz="4" w:space="0" w:color="auto"/>
              <w:bottom w:val="single" w:sz="4" w:space="0" w:color="auto"/>
              <w:right w:val="single" w:sz="4" w:space="0" w:color="auto"/>
            </w:tcBorders>
            <w:vAlign w:val="center"/>
          </w:tcPr>
          <w:p w14:paraId="0A128E5E" w14:textId="229EE84D" w:rsidR="007E3AD7" w:rsidRPr="009B288A" w:rsidRDefault="007E3AD7" w:rsidP="005F1AA6">
            <w:pPr>
              <w:pStyle w:val="Betarp"/>
              <w:jc w:val="both"/>
            </w:pPr>
            <w:r w:rsidRPr="00B70672">
              <w:rPr>
                <w:szCs w:val="24"/>
              </w:rPr>
              <w:t>Variklio tūris (cm</w:t>
            </w:r>
            <w:r w:rsidR="00B70672" w:rsidRPr="00B70672">
              <w:rPr>
                <w:szCs w:val="24"/>
                <w:vertAlign w:val="superscript"/>
              </w:rPr>
              <w:t>3</w:t>
            </w:r>
            <w:r w:rsidRPr="00B70672">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14:paraId="04EC5CB5" w14:textId="2FCD75DC" w:rsidR="007E3AD7" w:rsidRPr="009B288A" w:rsidRDefault="007E3AD7" w:rsidP="005F1AA6">
            <w:pPr>
              <w:pStyle w:val="Betarp"/>
              <w:jc w:val="center"/>
              <w:rPr>
                <w:szCs w:val="24"/>
              </w:rPr>
            </w:pPr>
            <w:r w:rsidRPr="009B288A">
              <w:rPr>
                <w:szCs w:val="24"/>
              </w:rPr>
              <w:t xml:space="preserve">2287 </w:t>
            </w:r>
          </w:p>
        </w:tc>
        <w:tc>
          <w:tcPr>
            <w:tcW w:w="2610" w:type="dxa"/>
            <w:tcBorders>
              <w:top w:val="single" w:sz="4" w:space="0" w:color="auto"/>
              <w:left w:val="single" w:sz="4" w:space="0" w:color="auto"/>
              <w:bottom w:val="single" w:sz="4" w:space="0" w:color="auto"/>
              <w:right w:val="single" w:sz="4" w:space="0" w:color="auto"/>
            </w:tcBorders>
            <w:vAlign w:val="center"/>
          </w:tcPr>
          <w:p w14:paraId="61AA9FC3" w14:textId="77777777" w:rsidR="007E3AD7" w:rsidRPr="009B288A" w:rsidRDefault="007E3AD7" w:rsidP="005F1AA6">
            <w:pPr>
              <w:pStyle w:val="Betarp"/>
              <w:jc w:val="center"/>
              <w:rPr>
                <w:rFonts w:eastAsia="Times New Roman"/>
              </w:rPr>
            </w:pPr>
            <w:r w:rsidRPr="009B288A">
              <w:rPr>
                <w:szCs w:val="24"/>
              </w:rPr>
              <w:t>2148</w:t>
            </w:r>
          </w:p>
        </w:tc>
      </w:tr>
      <w:tr w:rsidR="007E3AD7" w:rsidRPr="009B288A" w14:paraId="383912BB" w14:textId="77777777" w:rsidTr="00C1587C">
        <w:trPr>
          <w:cantSplit/>
          <w:trHeight w:val="242"/>
        </w:trPr>
        <w:tc>
          <w:tcPr>
            <w:tcW w:w="3402" w:type="dxa"/>
            <w:tcBorders>
              <w:top w:val="single" w:sz="4" w:space="0" w:color="auto"/>
              <w:left w:val="single" w:sz="4" w:space="0" w:color="auto"/>
              <w:bottom w:val="single" w:sz="4" w:space="0" w:color="auto"/>
              <w:right w:val="single" w:sz="4" w:space="0" w:color="auto"/>
            </w:tcBorders>
            <w:vAlign w:val="center"/>
          </w:tcPr>
          <w:p w14:paraId="76229E8F" w14:textId="77777777" w:rsidR="007E3AD7" w:rsidRPr="009B288A" w:rsidRDefault="007E3AD7" w:rsidP="005F1AA6">
            <w:pPr>
              <w:pStyle w:val="Betarp"/>
              <w:jc w:val="both"/>
            </w:pPr>
            <w:r w:rsidRPr="009B288A">
              <w:rPr>
                <w:szCs w:val="24"/>
              </w:rPr>
              <w:t>Variklio galia (kW)</w:t>
            </w:r>
          </w:p>
        </w:tc>
        <w:tc>
          <w:tcPr>
            <w:tcW w:w="2520" w:type="dxa"/>
            <w:tcBorders>
              <w:top w:val="single" w:sz="4" w:space="0" w:color="auto"/>
              <w:left w:val="single" w:sz="4" w:space="0" w:color="auto"/>
              <w:bottom w:val="single" w:sz="4" w:space="0" w:color="auto"/>
              <w:right w:val="single" w:sz="4" w:space="0" w:color="auto"/>
            </w:tcBorders>
            <w:vAlign w:val="center"/>
          </w:tcPr>
          <w:p w14:paraId="2929B941" w14:textId="77777777" w:rsidR="007E3AD7" w:rsidRPr="009B288A" w:rsidRDefault="007E3AD7" w:rsidP="005F1AA6">
            <w:pPr>
              <w:pStyle w:val="Betarp"/>
              <w:jc w:val="center"/>
              <w:rPr>
                <w:szCs w:val="24"/>
              </w:rPr>
            </w:pPr>
            <w:r w:rsidRPr="009B288A">
              <w:rPr>
                <w:szCs w:val="24"/>
              </w:rPr>
              <w:t>96</w:t>
            </w:r>
          </w:p>
        </w:tc>
        <w:tc>
          <w:tcPr>
            <w:tcW w:w="2610" w:type="dxa"/>
            <w:tcBorders>
              <w:top w:val="single" w:sz="4" w:space="0" w:color="auto"/>
              <w:left w:val="single" w:sz="4" w:space="0" w:color="auto"/>
              <w:bottom w:val="single" w:sz="4" w:space="0" w:color="auto"/>
              <w:right w:val="single" w:sz="4" w:space="0" w:color="auto"/>
            </w:tcBorders>
            <w:vAlign w:val="center"/>
          </w:tcPr>
          <w:p w14:paraId="726217D4" w14:textId="77777777" w:rsidR="007E3AD7" w:rsidRPr="009B288A" w:rsidRDefault="007E3AD7" w:rsidP="005F1AA6">
            <w:pPr>
              <w:pStyle w:val="Betarp"/>
              <w:jc w:val="center"/>
              <w:rPr>
                <w:rFonts w:eastAsia="Times New Roman"/>
              </w:rPr>
            </w:pPr>
            <w:r w:rsidRPr="009B288A">
              <w:rPr>
                <w:rFonts w:eastAsia="Times New Roman"/>
              </w:rPr>
              <w:t>110</w:t>
            </w:r>
          </w:p>
        </w:tc>
      </w:tr>
      <w:tr w:rsidR="007E3AD7" w:rsidRPr="009B288A" w14:paraId="16911E18" w14:textId="77777777" w:rsidTr="00C1587C">
        <w:trPr>
          <w:cantSplit/>
          <w:trHeight w:val="247"/>
        </w:trPr>
        <w:tc>
          <w:tcPr>
            <w:tcW w:w="3402" w:type="dxa"/>
            <w:tcBorders>
              <w:top w:val="single" w:sz="4" w:space="0" w:color="auto"/>
              <w:left w:val="single" w:sz="4" w:space="0" w:color="auto"/>
              <w:bottom w:val="single" w:sz="4" w:space="0" w:color="auto"/>
              <w:right w:val="single" w:sz="4" w:space="0" w:color="auto"/>
            </w:tcBorders>
            <w:vAlign w:val="center"/>
          </w:tcPr>
          <w:p w14:paraId="3FC09C65" w14:textId="77777777" w:rsidR="007E3AD7" w:rsidRPr="009B288A" w:rsidRDefault="007E3AD7" w:rsidP="005F1AA6">
            <w:pPr>
              <w:pStyle w:val="Betarp"/>
              <w:jc w:val="both"/>
            </w:pPr>
            <w:r w:rsidRPr="009B288A">
              <w:rPr>
                <w:szCs w:val="24"/>
              </w:rPr>
              <w:t>Pavarų dėžė</w:t>
            </w:r>
          </w:p>
        </w:tc>
        <w:tc>
          <w:tcPr>
            <w:tcW w:w="2520" w:type="dxa"/>
            <w:tcBorders>
              <w:top w:val="single" w:sz="4" w:space="0" w:color="auto"/>
              <w:left w:val="single" w:sz="4" w:space="0" w:color="auto"/>
              <w:bottom w:val="single" w:sz="4" w:space="0" w:color="auto"/>
              <w:right w:val="single" w:sz="4" w:space="0" w:color="auto"/>
            </w:tcBorders>
            <w:vAlign w:val="center"/>
          </w:tcPr>
          <w:p w14:paraId="5B3CA216" w14:textId="77777777" w:rsidR="007E3AD7" w:rsidRPr="009B288A" w:rsidRDefault="007E3AD7" w:rsidP="005F1AA6">
            <w:pPr>
              <w:pStyle w:val="Betarp"/>
              <w:jc w:val="center"/>
              <w:rPr>
                <w:szCs w:val="24"/>
              </w:rPr>
            </w:pPr>
            <w:r w:rsidRPr="009B288A">
              <w:rPr>
                <w:szCs w:val="24"/>
              </w:rPr>
              <w:t>Mechaninė</w:t>
            </w:r>
          </w:p>
        </w:tc>
        <w:tc>
          <w:tcPr>
            <w:tcW w:w="2610" w:type="dxa"/>
            <w:tcBorders>
              <w:top w:val="single" w:sz="4" w:space="0" w:color="auto"/>
              <w:left w:val="single" w:sz="4" w:space="0" w:color="auto"/>
              <w:bottom w:val="single" w:sz="4" w:space="0" w:color="auto"/>
              <w:right w:val="single" w:sz="4" w:space="0" w:color="auto"/>
            </w:tcBorders>
            <w:vAlign w:val="center"/>
          </w:tcPr>
          <w:p w14:paraId="1C698146" w14:textId="77777777" w:rsidR="007E3AD7" w:rsidRPr="009B288A" w:rsidRDefault="007E3AD7" w:rsidP="005F1AA6">
            <w:pPr>
              <w:pStyle w:val="Betarp"/>
              <w:jc w:val="center"/>
              <w:rPr>
                <w:rFonts w:eastAsia="Times New Roman"/>
                <w:szCs w:val="24"/>
              </w:rPr>
            </w:pPr>
            <w:r w:rsidRPr="009B288A">
              <w:rPr>
                <w:szCs w:val="24"/>
              </w:rPr>
              <w:t>Mechaninė</w:t>
            </w:r>
          </w:p>
        </w:tc>
      </w:tr>
    </w:tbl>
    <w:p w14:paraId="0BD2E52F" w14:textId="77777777" w:rsidR="0044224D" w:rsidRPr="009B288A" w:rsidRDefault="0044224D" w:rsidP="00B77A6F">
      <w:pPr>
        <w:pStyle w:val="Betarp"/>
        <w:tabs>
          <w:tab w:val="left" w:pos="450"/>
        </w:tabs>
        <w:ind w:firstLine="709"/>
        <w:jc w:val="both"/>
      </w:pPr>
    </w:p>
    <w:p w14:paraId="3B57F884" w14:textId="7EF08998" w:rsidR="005F1AA6" w:rsidRPr="009B288A" w:rsidRDefault="005F1AA6" w:rsidP="009B288A">
      <w:pPr>
        <w:pStyle w:val="Betarp"/>
        <w:tabs>
          <w:tab w:val="left" w:pos="450"/>
        </w:tabs>
        <w:jc w:val="center"/>
        <w:rPr>
          <w:b/>
          <w:bCs/>
        </w:rPr>
      </w:pPr>
      <w:r w:rsidRPr="009B288A">
        <w:rPr>
          <w:b/>
          <w:bCs/>
        </w:rPr>
        <w:t>4 PIRKIMO OBJEKTO DALIS</w:t>
      </w:r>
    </w:p>
    <w:p w14:paraId="42CAA2CD" w14:textId="3AC6FE17" w:rsidR="00A04F72" w:rsidRPr="009B288A" w:rsidRDefault="006748AA" w:rsidP="009B288A">
      <w:pPr>
        <w:pStyle w:val="Betarp"/>
        <w:tabs>
          <w:tab w:val="left" w:pos="450"/>
        </w:tabs>
        <w:jc w:val="center"/>
        <w:rPr>
          <w:b/>
          <w:bCs/>
        </w:rPr>
      </w:pPr>
      <w:r w:rsidRPr="009B288A">
        <w:rPr>
          <w:b/>
          <w:bCs/>
        </w:rPr>
        <w:t>Panevėžio kalėjimo</w:t>
      </w:r>
      <w:r w:rsidR="00AE30E4" w:rsidRPr="009B288A">
        <w:rPr>
          <w:b/>
          <w:bCs/>
        </w:rPr>
        <w:t xml:space="preserve"> </w:t>
      </w:r>
      <w:bookmarkStart w:id="8" w:name="_Hlk204853032"/>
      <w:r w:rsidR="00AE30E4" w:rsidRPr="009B288A">
        <w:rPr>
          <w:b/>
          <w:bCs/>
          <w:szCs w:val="24"/>
        </w:rPr>
        <w:t>tarnybinio</w:t>
      </w:r>
      <w:r w:rsidR="00A04F72" w:rsidRPr="009B288A">
        <w:rPr>
          <w:b/>
          <w:bCs/>
          <w:szCs w:val="24"/>
        </w:rPr>
        <w:t xml:space="preserve"> transporto priemonių techninės priežiūros ir remonto paslaugos</w:t>
      </w:r>
    </w:p>
    <w:p w14:paraId="22DF4622" w14:textId="72D46903" w:rsidR="00441029" w:rsidRPr="009B288A" w:rsidRDefault="00441029" w:rsidP="009B288A">
      <w:pPr>
        <w:pStyle w:val="Betarp"/>
        <w:tabs>
          <w:tab w:val="left" w:pos="450"/>
        </w:tabs>
        <w:jc w:val="both"/>
      </w:pPr>
    </w:p>
    <w:p w14:paraId="07ED2285" w14:textId="1E706FDB" w:rsidR="00171BB3" w:rsidRPr="009B288A" w:rsidRDefault="00553F25" w:rsidP="00B77A6F">
      <w:pPr>
        <w:pStyle w:val="Betarp"/>
        <w:tabs>
          <w:tab w:val="left" w:pos="450"/>
        </w:tabs>
        <w:ind w:firstLine="709"/>
        <w:jc w:val="both"/>
      </w:pPr>
      <w:bookmarkStart w:id="9" w:name="_Hlk204850585"/>
      <w:bookmarkEnd w:id="8"/>
      <w:r w:rsidRPr="009B288A">
        <w:t>Paslaugų teikėjas</w:t>
      </w:r>
      <w:r w:rsidR="00171BB3" w:rsidRPr="009B288A">
        <w:t xml:space="preserve"> privalo turėti ne mažiau kaip vieną servisą, nutolusį ne didesniu nei </w:t>
      </w:r>
      <w:r w:rsidR="00496616">
        <w:t>1</w:t>
      </w:r>
      <w:r w:rsidR="00171BB3" w:rsidRPr="009B288A">
        <w:t>0 kilometrų atstumu (matuojant automobiliu nuvažiuojamą atstumą) nuo Perkančiosios organizacijos padalinio, esančio adresu Panevėžio kalėjimas</w:t>
      </w:r>
      <w:r w:rsidR="00A44BD1" w:rsidRPr="009B288A">
        <w:t xml:space="preserve"> </w:t>
      </w:r>
      <w:r w:rsidR="00A44BD1" w:rsidRPr="009B288A">
        <w:rPr>
          <w:shd w:val="clear" w:color="auto" w:fill="FFFFFF"/>
        </w:rPr>
        <w:t>P. Puzino g. 12, Panevėžys</w:t>
      </w:r>
      <w:r w:rsidR="00171BB3" w:rsidRPr="009B288A">
        <w:t>.</w:t>
      </w:r>
    </w:p>
    <w:bookmarkEnd w:id="9"/>
    <w:p w14:paraId="53455B14" w14:textId="77777777" w:rsidR="008861EA" w:rsidRPr="009B288A" w:rsidRDefault="008861EA" w:rsidP="008861EA">
      <w:pPr>
        <w:pStyle w:val="Betarp"/>
        <w:tabs>
          <w:tab w:val="left" w:pos="450"/>
        </w:tabs>
        <w:ind w:firstLine="709"/>
        <w:jc w:val="both"/>
      </w:pPr>
      <w:r>
        <w:t>Paslaugos turi būti teikiamos šioms tarnybinio transporto priemonėms:</w:t>
      </w:r>
    </w:p>
    <w:p w14:paraId="002BB968" w14:textId="77777777" w:rsidR="003C252E" w:rsidRPr="009B288A" w:rsidRDefault="003C252E" w:rsidP="00B77A6F">
      <w:pPr>
        <w:pStyle w:val="Betarp"/>
        <w:tabs>
          <w:tab w:val="left" w:pos="450"/>
        </w:tabs>
        <w:ind w:firstLine="709"/>
        <w:jc w:val="both"/>
      </w:pPr>
    </w:p>
    <w:tbl>
      <w:tblPr>
        <w:tblW w:w="89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583"/>
        <w:gridCol w:w="2997"/>
      </w:tblGrid>
      <w:tr w:rsidR="008744F8" w:rsidRPr="009B288A" w14:paraId="58D9170B" w14:textId="77777777" w:rsidTr="008744F8">
        <w:trPr>
          <w:cantSplit/>
          <w:trHeight w:val="485"/>
        </w:trPr>
        <w:tc>
          <w:tcPr>
            <w:tcW w:w="3402" w:type="dxa"/>
            <w:tcBorders>
              <w:top w:val="single" w:sz="4" w:space="0" w:color="auto"/>
              <w:left w:val="single" w:sz="4" w:space="0" w:color="auto"/>
              <w:bottom w:val="single" w:sz="4" w:space="0" w:color="auto"/>
              <w:right w:val="single" w:sz="4" w:space="0" w:color="auto"/>
            </w:tcBorders>
            <w:vAlign w:val="center"/>
          </w:tcPr>
          <w:p w14:paraId="7B8ADF08" w14:textId="6E910062" w:rsidR="008744F8" w:rsidRPr="009B288A" w:rsidRDefault="008744F8" w:rsidP="005F1AA6">
            <w:pPr>
              <w:pStyle w:val="Betarp"/>
              <w:jc w:val="center"/>
              <w:rPr>
                <w:szCs w:val="24"/>
              </w:rPr>
            </w:pPr>
            <w:r w:rsidRPr="009B288A">
              <w:rPr>
                <w:szCs w:val="24"/>
              </w:rPr>
              <w:t xml:space="preserve">Automobilio </w:t>
            </w:r>
            <w:r>
              <w:rPr>
                <w:szCs w:val="24"/>
              </w:rPr>
              <w:t>m</w:t>
            </w:r>
            <w:r w:rsidRPr="009B288A">
              <w:rPr>
                <w:szCs w:val="24"/>
              </w:rPr>
              <w:t>arkė ir modelis</w:t>
            </w:r>
          </w:p>
        </w:tc>
        <w:tc>
          <w:tcPr>
            <w:tcW w:w="2583" w:type="dxa"/>
            <w:tcBorders>
              <w:top w:val="single" w:sz="4" w:space="0" w:color="auto"/>
              <w:left w:val="single" w:sz="4" w:space="0" w:color="auto"/>
              <w:bottom w:val="single" w:sz="4" w:space="0" w:color="auto"/>
              <w:right w:val="single" w:sz="4" w:space="0" w:color="auto"/>
            </w:tcBorders>
            <w:vAlign w:val="center"/>
          </w:tcPr>
          <w:p w14:paraId="197B8195" w14:textId="660F795A" w:rsidR="008744F8" w:rsidRPr="009B288A" w:rsidRDefault="008744F8" w:rsidP="005F1AA6">
            <w:pPr>
              <w:pStyle w:val="Betarp"/>
              <w:jc w:val="center"/>
              <w:rPr>
                <w:szCs w:val="24"/>
                <w:highlight w:val="yellow"/>
              </w:rPr>
            </w:pPr>
            <w:r w:rsidRPr="008744F8">
              <w:rPr>
                <w:szCs w:val="24"/>
              </w:rPr>
              <w:t>Fiat Ducato 2 vnt.</w:t>
            </w:r>
          </w:p>
        </w:tc>
        <w:tc>
          <w:tcPr>
            <w:tcW w:w="2997" w:type="dxa"/>
            <w:tcBorders>
              <w:top w:val="single" w:sz="4" w:space="0" w:color="auto"/>
              <w:left w:val="single" w:sz="4" w:space="0" w:color="auto"/>
              <w:bottom w:val="single" w:sz="4" w:space="0" w:color="auto"/>
              <w:right w:val="single" w:sz="4" w:space="0" w:color="auto"/>
            </w:tcBorders>
            <w:vAlign w:val="center"/>
          </w:tcPr>
          <w:p w14:paraId="730D1B31" w14:textId="3C804DA7" w:rsidR="008744F8" w:rsidRPr="009B288A" w:rsidRDefault="008744F8" w:rsidP="005F1AA6">
            <w:pPr>
              <w:pStyle w:val="Betarp"/>
              <w:jc w:val="center"/>
              <w:rPr>
                <w:szCs w:val="24"/>
              </w:rPr>
            </w:pPr>
            <w:r w:rsidRPr="009B288A">
              <w:rPr>
                <w:szCs w:val="24"/>
              </w:rPr>
              <w:t xml:space="preserve">Volkswagen </w:t>
            </w:r>
            <w:proofErr w:type="spellStart"/>
            <w:r w:rsidRPr="009B288A">
              <w:rPr>
                <w:szCs w:val="24"/>
              </w:rPr>
              <w:t>Multivan</w:t>
            </w:r>
            <w:proofErr w:type="spellEnd"/>
          </w:p>
        </w:tc>
      </w:tr>
      <w:tr w:rsidR="008744F8" w:rsidRPr="009B288A" w14:paraId="2AE3D099" w14:textId="77777777" w:rsidTr="008744F8">
        <w:trPr>
          <w:cantSplit/>
          <w:trHeight w:val="98"/>
        </w:trPr>
        <w:tc>
          <w:tcPr>
            <w:tcW w:w="3402" w:type="dxa"/>
            <w:tcBorders>
              <w:top w:val="single" w:sz="4" w:space="0" w:color="auto"/>
              <w:left w:val="single" w:sz="4" w:space="0" w:color="auto"/>
              <w:bottom w:val="single" w:sz="4" w:space="0" w:color="auto"/>
              <w:right w:val="single" w:sz="4" w:space="0" w:color="auto"/>
            </w:tcBorders>
            <w:vAlign w:val="center"/>
          </w:tcPr>
          <w:p w14:paraId="484E8EB0" w14:textId="77777777" w:rsidR="008744F8" w:rsidRPr="009B288A" w:rsidRDefault="008744F8" w:rsidP="005F1AA6">
            <w:pPr>
              <w:pStyle w:val="Betarp"/>
              <w:jc w:val="both"/>
            </w:pPr>
            <w:r w:rsidRPr="009B288A">
              <w:rPr>
                <w:szCs w:val="24"/>
              </w:rPr>
              <w:t>Pagaminimo metai</w:t>
            </w:r>
          </w:p>
        </w:tc>
        <w:tc>
          <w:tcPr>
            <w:tcW w:w="2583" w:type="dxa"/>
            <w:tcBorders>
              <w:top w:val="single" w:sz="4" w:space="0" w:color="auto"/>
              <w:left w:val="single" w:sz="4" w:space="0" w:color="auto"/>
              <w:bottom w:val="single" w:sz="4" w:space="0" w:color="auto"/>
              <w:right w:val="single" w:sz="4" w:space="0" w:color="auto"/>
            </w:tcBorders>
            <w:vAlign w:val="center"/>
          </w:tcPr>
          <w:p w14:paraId="1964BCC0" w14:textId="3960CA47" w:rsidR="008744F8" w:rsidRPr="009B288A" w:rsidRDefault="008744F8" w:rsidP="005F1AA6">
            <w:pPr>
              <w:pStyle w:val="Betarp"/>
              <w:jc w:val="center"/>
              <w:rPr>
                <w:szCs w:val="24"/>
              </w:rPr>
            </w:pPr>
            <w:r w:rsidRPr="009B288A">
              <w:rPr>
                <w:szCs w:val="24"/>
              </w:rPr>
              <w:t xml:space="preserve">2016 </w:t>
            </w:r>
          </w:p>
        </w:tc>
        <w:tc>
          <w:tcPr>
            <w:tcW w:w="2997" w:type="dxa"/>
            <w:tcBorders>
              <w:top w:val="single" w:sz="4" w:space="0" w:color="auto"/>
              <w:left w:val="single" w:sz="4" w:space="0" w:color="auto"/>
              <w:bottom w:val="single" w:sz="4" w:space="0" w:color="auto"/>
              <w:right w:val="single" w:sz="4" w:space="0" w:color="auto"/>
            </w:tcBorders>
            <w:vAlign w:val="center"/>
          </w:tcPr>
          <w:p w14:paraId="03B3FC54" w14:textId="4575ADDA" w:rsidR="008744F8" w:rsidRPr="009B288A" w:rsidRDefault="008744F8" w:rsidP="005F1AA6">
            <w:pPr>
              <w:pStyle w:val="Betarp"/>
              <w:jc w:val="center"/>
              <w:rPr>
                <w:rFonts w:eastAsia="Times New Roman"/>
              </w:rPr>
            </w:pPr>
            <w:r w:rsidRPr="009B288A">
              <w:rPr>
                <w:szCs w:val="24"/>
              </w:rPr>
              <w:t>2002</w:t>
            </w:r>
          </w:p>
        </w:tc>
      </w:tr>
      <w:tr w:rsidR="008744F8" w:rsidRPr="009B288A" w14:paraId="79089419" w14:textId="77777777" w:rsidTr="008744F8">
        <w:trPr>
          <w:cantSplit/>
          <w:trHeight w:val="186"/>
        </w:trPr>
        <w:tc>
          <w:tcPr>
            <w:tcW w:w="3402" w:type="dxa"/>
            <w:tcBorders>
              <w:top w:val="single" w:sz="4" w:space="0" w:color="auto"/>
              <w:left w:val="single" w:sz="4" w:space="0" w:color="auto"/>
              <w:bottom w:val="single" w:sz="4" w:space="0" w:color="auto"/>
              <w:right w:val="single" w:sz="4" w:space="0" w:color="auto"/>
            </w:tcBorders>
            <w:vAlign w:val="center"/>
          </w:tcPr>
          <w:p w14:paraId="52684F2D" w14:textId="1C99AEC5" w:rsidR="008744F8" w:rsidRPr="009B288A" w:rsidRDefault="008744F8" w:rsidP="005F1AA6">
            <w:pPr>
              <w:pStyle w:val="Betarp"/>
              <w:jc w:val="both"/>
              <w:rPr>
                <w:szCs w:val="24"/>
              </w:rPr>
            </w:pPr>
            <w:r w:rsidRPr="009B288A">
              <w:rPr>
                <w:szCs w:val="24"/>
              </w:rPr>
              <w:t>Kategorija, klasė</w:t>
            </w:r>
          </w:p>
        </w:tc>
        <w:tc>
          <w:tcPr>
            <w:tcW w:w="2583" w:type="dxa"/>
            <w:tcBorders>
              <w:top w:val="single" w:sz="4" w:space="0" w:color="auto"/>
              <w:left w:val="single" w:sz="4" w:space="0" w:color="auto"/>
              <w:bottom w:val="single" w:sz="4" w:space="0" w:color="auto"/>
              <w:right w:val="single" w:sz="4" w:space="0" w:color="auto"/>
            </w:tcBorders>
            <w:vAlign w:val="center"/>
          </w:tcPr>
          <w:p w14:paraId="35BD9FB3" w14:textId="513CD105" w:rsidR="008744F8" w:rsidRPr="009B288A" w:rsidRDefault="008744F8" w:rsidP="005F1AA6">
            <w:pPr>
              <w:pStyle w:val="Betarp"/>
              <w:jc w:val="center"/>
              <w:rPr>
                <w:szCs w:val="24"/>
              </w:rPr>
            </w:pPr>
            <w:r w:rsidRPr="009B288A">
              <w:rPr>
                <w:szCs w:val="24"/>
              </w:rPr>
              <w:t>M1</w:t>
            </w:r>
          </w:p>
        </w:tc>
        <w:tc>
          <w:tcPr>
            <w:tcW w:w="2997" w:type="dxa"/>
            <w:tcBorders>
              <w:top w:val="single" w:sz="4" w:space="0" w:color="auto"/>
              <w:left w:val="single" w:sz="4" w:space="0" w:color="auto"/>
              <w:bottom w:val="single" w:sz="4" w:space="0" w:color="auto"/>
              <w:right w:val="single" w:sz="4" w:space="0" w:color="auto"/>
            </w:tcBorders>
            <w:vAlign w:val="center"/>
          </w:tcPr>
          <w:p w14:paraId="00F2ADF7" w14:textId="3B649A92" w:rsidR="008744F8" w:rsidRPr="009B288A" w:rsidRDefault="008744F8" w:rsidP="005F1AA6">
            <w:pPr>
              <w:pStyle w:val="Betarp"/>
              <w:jc w:val="center"/>
              <w:rPr>
                <w:szCs w:val="24"/>
              </w:rPr>
            </w:pPr>
            <w:r w:rsidRPr="009B288A">
              <w:rPr>
                <w:szCs w:val="24"/>
              </w:rPr>
              <w:t>M1</w:t>
            </w:r>
          </w:p>
        </w:tc>
      </w:tr>
      <w:tr w:rsidR="008744F8" w:rsidRPr="009B288A" w14:paraId="5DE4386E" w14:textId="77777777" w:rsidTr="008744F8">
        <w:trPr>
          <w:cantSplit/>
          <w:trHeight w:val="224"/>
        </w:trPr>
        <w:tc>
          <w:tcPr>
            <w:tcW w:w="3402" w:type="dxa"/>
            <w:tcBorders>
              <w:top w:val="single" w:sz="4" w:space="0" w:color="auto"/>
              <w:left w:val="single" w:sz="4" w:space="0" w:color="auto"/>
              <w:bottom w:val="single" w:sz="4" w:space="0" w:color="auto"/>
              <w:right w:val="single" w:sz="4" w:space="0" w:color="auto"/>
            </w:tcBorders>
            <w:vAlign w:val="center"/>
          </w:tcPr>
          <w:p w14:paraId="36DD7557" w14:textId="77777777" w:rsidR="008744F8" w:rsidRPr="009B288A" w:rsidRDefault="008744F8" w:rsidP="005F1AA6">
            <w:pPr>
              <w:pStyle w:val="Betarp"/>
              <w:jc w:val="both"/>
            </w:pPr>
            <w:r w:rsidRPr="009B288A">
              <w:rPr>
                <w:szCs w:val="24"/>
              </w:rPr>
              <w:lastRenderedPageBreak/>
              <w:t>Degalų rūšis</w:t>
            </w:r>
          </w:p>
        </w:tc>
        <w:tc>
          <w:tcPr>
            <w:tcW w:w="2583" w:type="dxa"/>
            <w:tcBorders>
              <w:top w:val="single" w:sz="4" w:space="0" w:color="auto"/>
              <w:left w:val="single" w:sz="4" w:space="0" w:color="auto"/>
              <w:bottom w:val="single" w:sz="4" w:space="0" w:color="auto"/>
              <w:right w:val="single" w:sz="4" w:space="0" w:color="auto"/>
            </w:tcBorders>
            <w:vAlign w:val="center"/>
          </w:tcPr>
          <w:p w14:paraId="2995F52A" w14:textId="252B94BE" w:rsidR="008744F8" w:rsidRPr="009B288A" w:rsidRDefault="008744F8" w:rsidP="005F1AA6">
            <w:pPr>
              <w:pStyle w:val="Betarp"/>
              <w:jc w:val="center"/>
              <w:rPr>
                <w:szCs w:val="24"/>
              </w:rPr>
            </w:pPr>
            <w:r w:rsidRPr="009B288A">
              <w:rPr>
                <w:szCs w:val="24"/>
              </w:rPr>
              <w:t>Dyzelinas</w:t>
            </w:r>
          </w:p>
        </w:tc>
        <w:tc>
          <w:tcPr>
            <w:tcW w:w="2997" w:type="dxa"/>
            <w:tcBorders>
              <w:top w:val="single" w:sz="4" w:space="0" w:color="auto"/>
              <w:left w:val="single" w:sz="4" w:space="0" w:color="auto"/>
              <w:bottom w:val="single" w:sz="4" w:space="0" w:color="auto"/>
              <w:right w:val="single" w:sz="4" w:space="0" w:color="auto"/>
            </w:tcBorders>
            <w:vAlign w:val="center"/>
          </w:tcPr>
          <w:p w14:paraId="2A7ECF52" w14:textId="68AA4CDA" w:rsidR="008744F8" w:rsidRPr="009B288A" w:rsidRDefault="008744F8" w:rsidP="005F1AA6">
            <w:pPr>
              <w:pStyle w:val="Betarp"/>
              <w:jc w:val="center"/>
              <w:rPr>
                <w:rFonts w:eastAsia="Times New Roman"/>
              </w:rPr>
            </w:pPr>
            <w:r w:rsidRPr="009B288A">
              <w:rPr>
                <w:szCs w:val="24"/>
              </w:rPr>
              <w:t>Dyzelinas</w:t>
            </w:r>
          </w:p>
        </w:tc>
      </w:tr>
      <w:tr w:rsidR="008744F8" w:rsidRPr="009B288A" w14:paraId="42D110C3" w14:textId="77777777" w:rsidTr="008744F8">
        <w:trPr>
          <w:cantSplit/>
          <w:trHeight w:val="242"/>
        </w:trPr>
        <w:tc>
          <w:tcPr>
            <w:tcW w:w="3402" w:type="dxa"/>
            <w:tcBorders>
              <w:top w:val="single" w:sz="4" w:space="0" w:color="auto"/>
              <w:left w:val="single" w:sz="4" w:space="0" w:color="auto"/>
              <w:bottom w:val="single" w:sz="4" w:space="0" w:color="auto"/>
              <w:right w:val="single" w:sz="4" w:space="0" w:color="auto"/>
            </w:tcBorders>
            <w:vAlign w:val="center"/>
          </w:tcPr>
          <w:p w14:paraId="5057BC59" w14:textId="0DC66DA4" w:rsidR="008744F8" w:rsidRPr="00B70672" w:rsidRDefault="008744F8" w:rsidP="005F1AA6">
            <w:pPr>
              <w:pStyle w:val="Betarp"/>
              <w:jc w:val="both"/>
            </w:pPr>
            <w:r w:rsidRPr="00B70672">
              <w:rPr>
                <w:szCs w:val="24"/>
              </w:rPr>
              <w:t>Variklio tūris (cm</w:t>
            </w:r>
            <w:r w:rsidR="00B70672" w:rsidRPr="00B70672">
              <w:rPr>
                <w:szCs w:val="24"/>
                <w:vertAlign w:val="superscript"/>
              </w:rPr>
              <w:t>3</w:t>
            </w:r>
            <w:r w:rsidRPr="00B70672">
              <w:rPr>
                <w:szCs w:val="24"/>
              </w:rPr>
              <w:t>)</w:t>
            </w:r>
          </w:p>
        </w:tc>
        <w:tc>
          <w:tcPr>
            <w:tcW w:w="2583" w:type="dxa"/>
            <w:tcBorders>
              <w:top w:val="single" w:sz="4" w:space="0" w:color="auto"/>
              <w:left w:val="single" w:sz="4" w:space="0" w:color="auto"/>
              <w:bottom w:val="single" w:sz="4" w:space="0" w:color="auto"/>
              <w:right w:val="single" w:sz="4" w:space="0" w:color="auto"/>
            </w:tcBorders>
            <w:vAlign w:val="center"/>
          </w:tcPr>
          <w:p w14:paraId="6CB4A632" w14:textId="68FF2687" w:rsidR="008744F8" w:rsidRPr="00B70672" w:rsidRDefault="008744F8" w:rsidP="005F1AA6">
            <w:pPr>
              <w:pStyle w:val="Betarp"/>
              <w:jc w:val="center"/>
              <w:rPr>
                <w:szCs w:val="24"/>
              </w:rPr>
            </w:pPr>
            <w:r w:rsidRPr="00B70672">
              <w:rPr>
                <w:szCs w:val="24"/>
              </w:rPr>
              <w:t xml:space="preserve">2287 </w:t>
            </w:r>
          </w:p>
        </w:tc>
        <w:tc>
          <w:tcPr>
            <w:tcW w:w="2997" w:type="dxa"/>
            <w:tcBorders>
              <w:top w:val="single" w:sz="4" w:space="0" w:color="auto"/>
              <w:left w:val="single" w:sz="4" w:space="0" w:color="auto"/>
              <w:bottom w:val="single" w:sz="4" w:space="0" w:color="auto"/>
              <w:right w:val="single" w:sz="4" w:space="0" w:color="auto"/>
            </w:tcBorders>
            <w:vAlign w:val="center"/>
          </w:tcPr>
          <w:p w14:paraId="7406C56E" w14:textId="548D7548" w:rsidR="008744F8" w:rsidRPr="00B70672" w:rsidRDefault="008744F8" w:rsidP="005F1AA6">
            <w:pPr>
              <w:pStyle w:val="Betarp"/>
              <w:jc w:val="center"/>
              <w:rPr>
                <w:rFonts w:eastAsia="Times New Roman"/>
              </w:rPr>
            </w:pPr>
            <w:r w:rsidRPr="00B70672">
              <w:rPr>
                <w:szCs w:val="24"/>
              </w:rPr>
              <w:t xml:space="preserve">2461 </w:t>
            </w:r>
          </w:p>
        </w:tc>
      </w:tr>
      <w:tr w:rsidR="008744F8" w:rsidRPr="009B288A" w14:paraId="74EC3FA2" w14:textId="77777777" w:rsidTr="008744F8">
        <w:trPr>
          <w:cantSplit/>
          <w:trHeight w:val="197"/>
        </w:trPr>
        <w:tc>
          <w:tcPr>
            <w:tcW w:w="3402" w:type="dxa"/>
            <w:tcBorders>
              <w:top w:val="single" w:sz="4" w:space="0" w:color="auto"/>
              <w:left w:val="single" w:sz="4" w:space="0" w:color="auto"/>
              <w:bottom w:val="single" w:sz="4" w:space="0" w:color="auto"/>
              <w:right w:val="single" w:sz="4" w:space="0" w:color="auto"/>
            </w:tcBorders>
            <w:vAlign w:val="center"/>
          </w:tcPr>
          <w:p w14:paraId="743C9F78" w14:textId="77777777" w:rsidR="008744F8" w:rsidRPr="009B288A" w:rsidRDefault="008744F8" w:rsidP="005F1AA6">
            <w:pPr>
              <w:pStyle w:val="Betarp"/>
              <w:jc w:val="both"/>
            </w:pPr>
            <w:r w:rsidRPr="009B288A">
              <w:rPr>
                <w:szCs w:val="24"/>
              </w:rPr>
              <w:t>Variklio galia (kW)</w:t>
            </w:r>
          </w:p>
        </w:tc>
        <w:tc>
          <w:tcPr>
            <w:tcW w:w="2583" w:type="dxa"/>
            <w:tcBorders>
              <w:top w:val="single" w:sz="4" w:space="0" w:color="auto"/>
              <w:left w:val="single" w:sz="4" w:space="0" w:color="auto"/>
              <w:bottom w:val="single" w:sz="4" w:space="0" w:color="auto"/>
              <w:right w:val="single" w:sz="4" w:space="0" w:color="auto"/>
            </w:tcBorders>
            <w:vAlign w:val="center"/>
          </w:tcPr>
          <w:p w14:paraId="0D3AD432" w14:textId="62791239" w:rsidR="008744F8" w:rsidRPr="009B288A" w:rsidRDefault="008744F8" w:rsidP="005F1AA6">
            <w:pPr>
              <w:pStyle w:val="Betarp"/>
              <w:jc w:val="center"/>
              <w:rPr>
                <w:rFonts w:eastAsia="Times New Roman"/>
              </w:rPr>
            </w:pPr>
            <w:r w:rsidRPr="009B288A">
              <w:rPr>
                <w:rFonts w:eastAsia="Times New Roman"/>
              </w:rPr>
              <w:t>96</w:t>
            </w:r>
          </w:p>
        </w:tc>
        <w:tc>
          <w:tcPr>
            <w:tcW w:w="2997" w:type="dxa"/>
            <w:tcBorders>
              <w:top w:val="single" w:sz="4" w:space="0" w:color="auto"/>
              <w:left w:val="single" w:sz="4" w:space="0" w:color="auto"/>
              <w:bottom w:val="single" w:sz="4" w:space="0" w:color="auto"/>
              <w:right w:val="single" w:sz="4" w:space="0" w:color="auto"/>
            </w:tcBorders>
            <w:vAlign w:val="center"/>
          </w:tcPr>
          <w:p w14:paraId="3500A5FA" w14:textId="6DCB86D7" w:rsidR="008744F8" w:rsidRPr="009B288A" w:rsidRDefault="008744F8" w:rsidP="005F1AA6">
            <w:pPr>
              <w:pStyle w:val="Betarp"/>
              <w:jc w:val="center"/>
              <w:rPr>
                <w:rFonts w:eastAsia="Times New Roman"/>
              </w:rPr>
            </w:pPr>
            <w:r w:rsidRPr="009B288A">
              <w:rPr>
                <w:rFonts w:eastAsia="Times New Roman"/>
              </w:rPr>
              <w:t>75</w:t>
            </w:r>
          </w:p>
        </w:tc>
      </w:tr>
      <w:tr w:rsidR="008744F8" w:rsidRPr="009B288A" w14:paraId="06AE1C32" w14:textId="77777777" w:rsidTr="008744F8">
        <w:trPr>
          <w:cantSplit/>
          <w:trHeight w:val="247"/>
        </w:trPr>
        <w:tc>
          <w:tcPr>
            <w:tcW w:w="3402" w:type="dxa"/>
            <w:tcBorders>
              <w:top w:val="single" w:sz="4" w:space="0" w:color="auto"/>
              <w:left w:val="single" w:sz="4" w:space="0" w:color="auto"/>
              <w:bottom w:val="single" w:sz="4" w:space="0" w:color="auto"/>
              <w:right w:val="single" w:sz="4" w:space="0" w:color="auto"/>
            </w:tcBorders>
            <w:vAlign w:val="center"/>
          </w:tcPr>
          <w:p w14:paraId="3877B498" w14:textId="77777777" w:rsidR="008744F8" w:rsidRPr="009B288A" w:rsidRDefault="008744F8" w:rsidP="005F1AA6">
            <w:pPr>
              <w:pStyle w:val="Betarp"/>
              <w:jc w:val="both"/>
            </w:pPr>
            <w:r w:rsidRPr="009B288A">
              <w:rPr>
                <w:szCs w:val="24"/>
              </w:rPr>
              <w:t>Pavarų dėžė</w:t>
            </w:r>
          </w:p>
        </w:tc>
        <w:tc>
          <w:tcPr>
            <w:tcW w:w="2583" w:type="dxa"/>
            <w:tcBorders>
              <w:top w:val="single" w:sz="4" w:space="0" w:color="auto"/>
              <w:left w:val="single" w:sz="4" w:space="0" w:color="auto"/>
              <w:bottom w:val="single" w:sz="4" w:space="0" w:color="auto"/>
              <w:right w:val="single" w:sz="4" w:space="0" w:color="auto"/>
            </w:tcBorders>
            <w:vAlign w:val="center"/>
          </w:tcPr>
          <w:p w14:paraId="6CC399C7" w14:textId="59BD0300" w:rsidR="008744F8" w:rsidRPr="009B288A" w:rsidRDefault="008744F8" w:rsidP="005F1AA6">
            <w:pPr>
              <w:pStyle w:val="Betarp"/>
              <w:jc w:val="center"/>
              <w:rPr>
                <w:szCs w:val="24"/>
              </w:rPr>
            </w:pPr>
            <w:r w:rsidRPr="009B288A">
              <w:rPr>
                <w:szCs w:val="24"/>
              </w:rPr>
              <w:t>Mechaninė</w:t>
            </w:r>
          </w:p>
        </w:tc>
        <w:tc>
          <w:tcPr>
            <w:tcW w:w="2997" w:type="dxa"/>
            <w:tcBorders>
              <w:top w:val="single" w:sz="4" w:space="0" w:color="auto"/>
              <w:left w:val="single" w:sz="4" w:space="0" w:color="auto"/>
              <w:bottom w:val="single" w:sz="4" w:space="0" w:color="auto"/>
              <w:right w:val="single" w:sz="4" w:space="0" w:color="auto"/>
            </w:tcBorders>
            <w:vAlign w:val="center"/>
          </w:tcPr>
          <w:p w14:paraId="40909B99" w14:textId="1D7CC552" w:rsidR="008744F8" w:rsidRPr="009B288A" w:rsidRDefault="008744F8" w:rsidP="005F1AA6">
            <w:pPr>
              <w:pStyle w:val="Betarp"/>
              <w:jc w:val="center"/>
              <w:rPr>
                <w:szCs w:val="24"/>
              </w:rPr>
            </w:pPr>
            <w:r w:rsidRPr="009B288A">
              <w:rPr>
                <w:szCs w:val="24"/>
              </w:rPr>
              <w:t>Mechaninė</w:t>
            </w:r>
          </w:p>
        </w:tc>
      </w:tr>
    </w:tbl>
    <w:p w14:paraId="22328967" w14:textId="77777777" w:rsidR="0044224D" w:rsidRPr="009B288A" w:rsidRDefault="0044224D" w:rsidP="00B77A6F">
      <w:pPr>
        <w:pStyle w:val="Betarp"/>
        <w:tabs>
          <w:tab w:val="left" w:pos="450"/>
        </w:tabs>
        <w:ind w:firstLine="709"/>
        <w:jc w:val="both"/>
      </w:pPr>
    </w:p>
    <w:p w14:paraId="5BD8B24F" w14:textId="7536AD2A" w:rsidR="005F1AA6" w:rsidRPr="009B288A" w:rsidRDefault="005F1AA6" w:rsidP="009B288A">
      <w:pPr>
        <w:pStyle w:val="Betarp"/>
        <w:tabs>
          <w:tab w:val="left" w:pos="450"/>
        </w:tabs>
        <w:jc w:val="center"/>
        <w:rPr>
          <w:b/>
          <w:bCs/>
        </w:rPr>
      </w:pPr>
      <w:r w:rsidRPr="009B288A">
        <w:rPr>
          <w:b/>
          <w:bCs/>
        </w:rPr>
        <w:t>5 PIRKIMO OBJEKTO DALIS</w:t>
      </w:r>
    </w:p>
    <w:p w14:paraId="2BA08F9F" w14:textId="233D5C44" w:rsidR="0044224D" w:rsidRPr="009B288A" w:rsidRDefault="006748AA" w:rsidP="009B288A">
      <w:pPr>
        <w:pStyle w:val="Betarp"/>
        <w:tabs>
          <w:tab w:val="left" w:pos="450"/>
        </w:tabs>
        <w:jc w:val="center"/>
        <w:rPr>
          <w:b/>
          <w:bCs/>
          <w:szCs w:val="24"/>
        </w:rPr>
      </w:pPr>
      <w:r w:rsidRPr="009B288A">
        <w:rPr>
          <w:b/>
          <w:bCs/>
        </w:rPr>
        <w:t>Šiaulių</w:t>
      </w:r>
      <w:r w:rsidR="00090077" w:rsidRPr="009B288A">
        <w:rPr>
          <w:b/>
          <w:bCs/>
        </w:rPr>
        <w:t xml:space="preserve"> </w:t>
      </w:r>
      <w:r w:rsidRPr="009B288A">
        <w:rPr>
          <w:b/>
          <w:bCs/>
        </w:rPr>
        <w:t>kalėjimo</w:t>
      </w:r>
      <w:r w:rsidR="00AE30E4" w:rsidRPr="009B288A">
        <w:rPr>
          <w:b/>
          <w:bCs/>
        </w:rPr>
        <w:t xml:space="preserve"> </w:t>
      </w:r>
      <w:r w:rsidR="00A04F72" w:rsidRPr="009B288A">
        <w:rPr>
          <w:b/>
          <w:bCs/>
          <w:szCs w:val="24"/>
        </w:rPr>
        <w:t>tarnybinio transporto priemonių techninės priežiūros ir remonto paslaugos</w:t>
      </w:r>
    </w:p>
    <w:p w14:paraId="742208B5" w14:textId="77777777" w:rsidR="005F1AA6" w:rsidRPr="009B288A" w:rsidRDefault="005F1AA6" w:rsidP="00B77A6F">
      <w:pPr>
        <w:pStyle w:val="Betarp"/>
        <w:tabs>
          <w:tab w:val="left" w:pos="450"/>
        </w:tabs>
        <w:ind w:firstLine="709"/>
        <w:jc w:val="both"/>
      </w:pPr>
    </w:p>
    <w:p w14:paraId="0BFD6254" w14:textId="5E30C36B" w:rsidR="00A44BD1" w:rsidRPr="009B288A" w:rsidRDefault="00553F25" w:rsidP="00B77A6F">
      <w:pPr>
        <w:pStyle w:val="Betarp"/>
        <w:tabs>
          <w:tab w:val="left" w:pos="450"/>
        </w:tabs>
        <w:ind w:firstLine="709"/>
        <w:jc w:val="both"/>
      </w:pPr>
      <w:bookmarkStart w:id="10" w:name="_Hlk204850669"/>
      <w:r w:rsidRPr="009B288A">
        <w:t>Paslaugų teikėjas</w:t>
      </w:r>
      <w:r w:rsidR="00A44BD1" w:rsidRPr="009B288A">
        <w:t xml:space="preserve"> privalo turėti ne mažiau kaip vieną servisą, nutolusį ne didesniu </w:t>
      </w:r>
      <w:r w:rsidR="00A44BD1" w:rsidRPr="00051F44">
        <w:t xml:space="preserve">nei </w:t>
      </w:r>
      <w:r w:rsidR="001F40A5">
        <w:t>10</w:t>
      </w:r>
      <w:r w:rsidR="00A44BD1" w:rsidRPr="00051F44">
        <w:t xml:space="preserve"> kilometrų </w:t>
      </w:r>
      <w:r w:rsidR="00A44BD1" w:rsidRPr="009B288A">
        <w:t>atstumu (matuojant automobiliu nuvažiuojamą atstumą) nuo Perkančiosios organizacijos padalinio, esančio adresu Šiaulių kalėjimas</w:t>
      </w:r>
      <w:r w:rsidR="005F1AA6" w:rsidRPr="009B288A">
        <w:t>,</w:t>
      </w:r>
      <w:r w:rsidR="00A44BD1" w:rsidRPr="009B288A">
        <w:rPr>
          <w:shd w:val="clear" w:color="auto" w:fill="FFFFFF"/>
        </w:rPr>
        <w:t xml:space="preserve"> Trakų g. 10, LT-76286 Šiauliai</w:t>
      </w:r>
      <w:r w:rsidR="00A44BD1" w:rsidRPr="009B288A">
        <w:t>.</w:t>
      </w:r>
    </w:p>
    <w:bookmarkEnd w:id="10"/>
    <w:p w14:paraId="26C3DF57" w14:textId="5925DB3B" w:rsidR="008861EA" w:rsidRPr="009B288A" w:rsidRDefault="008861EA" w:rsidP="008861EA">
      <w:pPr>
        <w:pStyle w:val="Betarp"/>
        <w:tabs>
          <w:tab w:val="left" w:pos="450"/>
        </w:tabs>
        <w:ind w:firstLine="709"/>
        <w:jc w:val="both"/>
      </w:pPr>
      <w:r>
        <w:t>Paslaugos turi būti teikiamos šiai tarnybinio transporto priemonei:</w:t>
      </w:r>
    </w:p>
    <w:p w14:paraId="0B2C05F6" w14:textId="77777777" w:rsidR="003C252E" w:rsidRPr="009B288A" w:rsidRDefault="003C252E" w:rsidP="00B77A6F">
      <w:pPr>
        <w:pStyle w:val="Betarp"/>
        <w:tabs>
          <w:tab w:val="left" w:pos="450"/>
        </w:tabs>
        <w:ind w:firstLine="709"/>
        <w:jc w:val="both"/>
      </w:pPr>
    </w:p>
    <w:tbl>
      <w:tblPr>
        <w:tblW w:w="80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2790"/>
      </w:tblGrid>
      <w:tr w:rsidR="00DB391F" w:rsidRPr="009B288A" w14:paraId="737A8EB9" w14:textId="77777777" w:rsidTr="00E53A34">
        <w:trPr>
          <w:cantSplit/>
          <w:trHeight w:val="485"/>
        </w:trPr>
        <w:tc>
          <w:tcPr>
            <w:tcW w:w="5220" w:type="dxa"/>
            <w:tcBorders>
              <w:top w:val="single" w:sz="4" w:space="0" w:color="auto"/>
              <w:left w:val="single" w:sz="4" w:space="0" w:color="auto"/>
              <w:bottom w:val="single" w:sz="4" w:space="0" w:color="auto"/>
              <w:right w:val="single" w:sz="4" w:space="0" w:color="auto"/>
            </w:tcBorders>
            <w:vAlign w:val="center"/>
          </w:tcPr>
          <w:p w14:paraId="64EBF875" w14:textId="6ABA3E47" w:rsidR="00DB391F" w:rsidRPr="009B288A" w:rsidRDefault="00DB391F" w:rsidP="005F1AA6">
            <w:pPr>
              <w:pStyle w:val="Betarp"/>
              <w:ind w:firstLine="37"/>
              <w:jc w:val="both"/>
              <w:rPr>
                <w:szCs w:val="24"/>
              </w:rPr>
            </w:pPr>
            <w:r w:rsidRPr="009B288A">
              <w:rPr>
                <w:szCs w:val="24"/>
              </w:rPr>
              <w:t xml:space="preserve">Automobilio </w:t>
            </w:r>
            <w:r w:rsidR="008861EA">
              <w:rPr>
                <w:szCs w:val="24"/>
              </w:rPr>
              <w:t>m</w:t>
            </w:r>
            <w:r w:rsidRPr="009B288A">
              <w:rPr>
                <w:szCs w:val="24"/>
              </w:rPr>
              <w:t>arkė ir modelis</w:t>
            </w:r>
          </w:p>
        </w:tc>
        <w:tc>
          <w:tcPr>
            <w:tcW w:w="2790" w:type="dxa"/>
            <w:tcBorders>
              <w:top w:val="single" w:sz="4" w:space="0" w:color="auto"/>
              <w:left w:val="single" w:sz="4" w:space="0" w:color="auto"/>
              <w:bottom w:val="single" w:sz="4" w:space="0" w:color="auto"/>
              <w:right w:val="single" w:sz="4" w:space="0" w:color="auto"/>
            </w:tcBorders>
            <w:vAlign w:val="center"/>
          </w:tcPr>
          <w:p w14:paraId="4BA77D31" w14:textId="77777777" w:rsidR="00DB391F" w:rsidRPr="009B288A" w:rsidRDefault="00DB391F" w:rsidP="005F1AA6">
            <w:pPr>
              <w:pStyle w:val="Betarp"/>
              <w:ind w:firstLine="37"/>
              <w:jc w:val="center"/>
              <w:rPr>
                <w:szCs w:val="24"/>
              </w:rPr>
            </w:pPr>
            <w:r w:rsidRPr="009B288A">
              <w:rPr>
                <w:szCs w:val="24"/>
              </w:rPr>
              <w:t>Fiat Ducato</w:t>
            </w:r>
          </w:p>
        </w:tc>
      </w:tr>
      <w:tr w:rsidR="00DB391F" w:rsidRPr="009B288A" w14:paraId="128530D0" w14:textId="77777777" w:rsidTr="00E53A34">
        <w:trPr>
          <w:cantSplit/>
          <w:trHeight w:val="98"/>
        </w:trPr>
        <w:tc>
          <w:tcPr>
            <w:tcW w:w="5220" w:type="dxa"/>
            <w:tcBorders>
              <w:top w:val="single" w:sz="4" w:space="0" w:color="auto"/>
              <w:left w:val="single" w:sz="4" w:space="0" w:color="auto"/>
              <w:bottom w:val="single" w:sz="4" w:space="0" w:color="auto"/>
              <w:right w:val="single" w:sz="4" w:space="0" w:color="auto"/>
            </w:tcBorders>
            <w:vAlign w:val="center"/>
          </w:tcPr>
          <w:p w14:paraId="1BE3471A" w14:textId="77777777" w:rsidR="00DB391F" w:rsidRPr="009B288A" w:rsidRDefault="00DB391F" w:rsidP="005F1AA6">
            <w:pPr>
              <w:pStyle w:val="Betarp"/>
              <w:ind w:firstLine="37"/>
              <w:jc w:val="both"/>
            </w:pPr>
            <w:r w:rsidRPr="009B288A">
              <w:rPr>
                <w:szCs w:val="24"/>
              </w:rPr>
              <w:t>Pagaminimo metai</w:t>
            </w:r>
          </w:p>
        </w:tc>
        <w:tc>
          <w:tcPr>
            <w:tcW w:w="2790" w:type="dxa"/>
            <w:tcBorders>
              <w:top w:val="single" w:sz="4" w:space="0" w:color="auto"/>
              <w:left w:val="single" w:sz="4" w:space="0" w:color="auto"/>
              <w:bottom w:val="single" w:sz="4" w:space="0" w:color="auto"/>
              <w:right w:val="single" w:sz="4" w:space="0" w:color="auto"/>
            </w:tcBorders>
            <w:vAlign w:val="center"/>
          </w:tcPr>
          <w:p w14:paraId="792B706E" w14:textId="0B49B805" w:rsidR="00DB391F" w:rsidRPr="009B288A" w:rsidRDefault="00DB391F" w:rsidP="005F1AA6">
            <w:pPr>
              <w:pStyle w:val="Betarp"/>
              <w:ind w:firstLine="37"/>
              <w:jc w:val="center"/>
              <w:rPr>
                <w:szCs w:val="24"/>
              </w:rPr>
            </w:pPr>
            <w:r w:rsidRPr="009B288A">
              <w:t>2016</w:t>
            </w:r>
          </w:p>
        </w:tc>
      </w:tr>
      <w:tr w:rsidR="00DB391F" w:rsidRPr="009B288A" w14:paraId="7C52BC10" w14:textId="77777777" w:rsidTr="00E53A34">
        <w:trPr>
          <w:cantSplit/>
          <w:trHeight w:val="186"/>
        </w:trPr>
        <w:tc>
          <w:tcPr>
            <w:tcW w:w="5220" w:type="dxa"/>
            <w:tcBorders>
              <w:top w:val="single" w:sz="4" w:space="0" w:color="auto"/>
              <w:left w:val="single" w:sz="4" w:space="0" w:color="auto"/>
              <w:bottom w:val="single" w:sz="4" w:space="0" w:color="auto"/>
              <w:right w:val="single" w:sz="4" w:space="0" w:color="auto"/>
            </w:tcBorders>
            <w:vAlign w:val="center"/>
          </w:tcPr>
          <w:p w14:paraId="2C65C0F2" w14:textId="77777777" w:rsidR="00DB391F" w:rsidRPr="009B288A" w:rsidRDefault="00DB391F" w:rsidP="005F1AA6">
            <w:pPr>
              <w:pStyle w:val="Betarp"/>
              <w:ind w:firstLine="37"/>
              <w:jc w:val="both"/>
              <w:rPr>
                <w:szCs w:val="24"/>
              </w:rPr>
            </w:pPr>
            <w:r w:rsidRPr="009B288A">
              <w:rPr>
                <w:szCs w:val="24"/>
              </w:rPr>
              <w:t>Kategorija, klasė</w:t>
            </w:r>
          </w:p>
        </w:tc>
        <w:tc>
          <w:tcPr>
            <w:tcW w:w="2790" w:type="dxa"/>
            <w:tcBorders>
              <w:top w:val="single" w:sz="4" w:space="0" w:color="auto"/>
              <w:left w:val="single" w:sz="4" w:space="0" w:color="auto"/>
              <w:bottom w:val="single" w:sz="4" w:space="0" w:color="auto"/>
              <w:right w:val="single" w:sz="4" w:space="0" w:color="auto"/>
            </w:tcBorders>
            <w:vAlign w:val="center"/>
          </w:tcPr>
          <w:p w14:paraId="56A7BEE2" w14:textId="77777777" w:rsidR="00DB391F" w:rsidRPr="009B288A" w:rsidRDefault="00DB391F" w:rsidP="005F1AA6">
            <w:pPr>
              <w:pStyle w:val="Betarp"/>
              <w:ind w:firstLine="37"/>
              <w:jc w:val="center"/>
            </w:pPr>
            <w:r w:rsidRPr="009B288A">
              <w:t>M1</w:t>
            </w:r>
          </w:p>
        </w:tc>
      </w:tr>
      <w:tr w:rsidR="00DB391F" w:rsidRPr="009B288A" w14:paraId="017EB91F" w14:textId="77777777" w:rsidTr="00E53A34">
        <w:trPr>
          <w:cantSplit/>
          <w:trHeight w:val="134"/>
        </w:trPr>
        <w:tc>
          <w:tcPr>
            <w:tcW w:w="5220" w:type="dxa"/>
            <w:tcBorders>
              <w:top w:val="single" w:sz="4" w:space="0" w:color="auto"/>
              <w:left w:val="single" w:sz="4" w:space="0" w:color="auto"/>
              <w:bottom w:val="single" w:sz="4" w:space="0" w:color="auto"/>
              <w:right w:val="single" w:sz="4" w:space="0" w:color="auto"/>
            </w:tcBorders>
            <w:vAlign w:val="center"/>
          </w:tcPr>
          <w:p w14:paraId="2FF544E8" w14:textId="77777777" w:rsidR="00DB391F" w:rsidRPr="009B288A" w:rsidRDefault="00DB391F" w:rsidP="005F1AA6">
            <w:pPr>
              <w:pStyle w:val="Betarp"/>
              <w:ind w:firstLine="37"/>
              <w:jc w:val="both"/>
            </w:pPr>
            <w:r w:rsidRPr="009B288A">
              <w:rPr>
                <w:szCs w:val="24"/>
              </w:rPr>
              <w:t>Degalų rūšis</w:t>
            </w:r>
          </w:p>
        </w:tc>
        <w:tc>
          <w:tcPr>
            <w:tcW w:w="2790" w:type="dxa"/>
            <w:tcBorders>
              <w:top w:val="single" w:sz="4" w:space="0" w:color="auto"/>
              <w:left w:val="single" w:sz="4" w:space="0" w:color="auto"/>
              <w:bottom w:val="single" w:sz="4" w:space="0" w:color="auto"/>
              <w:right w:val="single" w:sz="4" w:space="0" w:color="auto"/>
            </w:tcBorders>
            <w:vAlign w:val="center"/>
          </w:tcPr>
          <w:p w14:paraId="6F61441B" w14:textId="77777777" w:rsidR="00DB391F" w:rsidRPr="009B288A" w:rsidRDefault="00DB391F" w:rsidP="005F1AA6">
            <w:pPr>
              <w:pStyle w:val="Betarp"/>
              <w:ind w:firstLine="37"/>
              <w:jc w:val="center"/>
              <w:rPr>
                <w:szCs w:val="24"/>
              </w:rPr>
            </w:pPr>
            <w:r w:rsidRPr="009B288A">
              <w:rPr>
                <w:szCs w:val="24"/>
              </w:rPr>
              <w:t>Dyzelinas</w:t>
            </w:r>
          </w:p>
        </w:tc>
      </w:tr>
      <w:tr w:rsidR="00DB391F" w:rsidRPr="009B288A" w14:paraId="4529DC7C" w14:textId="77777777" w:rsidTr="00E53A34">
        <w:trPr>
          <w:cantSplit/>
          <w:trHeight w:val="215"/>
        </w:trPr>
        <w:tc>
          <w:tcPr>
            <w:tcW w:w="5220" w:type="dxa"/>
            <w:tcBorders>
              <w:top w:val="single" w:sz="4" w:space="0" w:color="auto"/>
              <w:left w:val="single" w:sz="4" w:space="0" w:color="auto"/>
              <w:bottom w:val="single" w:sz="4" w:space="0" w:color="auto"/>
              <w:right w:val="single" w:sz="4" w:space="0" w:color="auto"/>
            </w:tcBorders>
            <w:vAlign w:val="center"/>
          </w:tcPr>
          <w:p w14:paraId="460D5829" w14:textId="069D7C44" w:rsidR="00DB391F" w:rsidRPr="00B70672" w:rsidRDefault="00DB391F" w:rsidP="005F1AA6">
            <w:pPr>
              <w:pStyle w:val="Betarp"/>
              <w:ind w:firstLine="37"/>
              <w:jc w:val="both"/>
            </w:pPr>
            <w:r w:rsidRPr="00B70672">
              <w:rPr>
                <w:szCs w:val="24"/>
              </w:rPr>
              <w:t>Variklio tūris (cm</w:t>
            </w:r>
            <w:r w:rsidR="00B70672" w:rsidRPr="00B70672">
              <w:rPr>
                <w:szCs w:val="24"/>
                <w:vertAlign w:val="superscript"/>
              </w:rPr>
              <w:t>3</w:t>
            </w:r>
            <w:r w:rsidRPr="00B70672">
              <w:rPr>
                <w:szCs w:val="24"/>
              </w:rPr>
              <w:t>)</w:t>
            </w:r>
          </w:p>
        </w:tc>
        <w:tc>
          <w:tcPr>
            <w:tcW w:w="2790" w:type="dxa"/>
            <w:tcBorders>
              <w:top w:val="single" w:sz="4" w:space="0" w:color="auto"/>
              <w:left w:val="single" w:sz="4" w:space="0" w:color="auto"/>
              <w:bottom w:val="single" w:sz="4" w:space="0" w:color="auto"/>
              <w:right w:val="single" w:sz="4" w:space="0" w:color="auto"/>
            </w:tcBorders>
            <w:vAlign w:val="center"/>
          </w:tcPr>
          <w:p w14:paraId="08FBF670" w14:textId="230BBA91" w:rsidR="00DB391F" w:rsidRPr="00B70672" w:rsidRDefault="00DB391F" w:rsidP="005F1AA6">
            <w:pPr>
              <w:pStyle w:val="Betarp"/>
              <w:ind w:firstLine="37"/>
              <w:jc w:val="center"/>
              <w:rPr>
                <w:szCs w:val="24"/>
              </w:rPr>
            </w:pPr>
            <w:r w:rsidRPr="00B70672">
              <w:rPr>
                <w:szCs w:val="24"/>
              </w:rPr>
              <w:t xml:space="preserve">2287 </w:t>
            </w:r>
          </w:p>
        </w:tc>
      </w:tr>
      <w:tr w:rsidR="00DB391F" w:rsidRPr="009B288A" w14:paraId="06006581" w14:textId="77777777" w:rsidTr="00E53A34">
        <w:trPr>
          <w:cantSplit/>
          <w:trHeight w:val="251"/>
        </w:trPr>
        <w:tc>
          <w:tcPr>
            <w:tcW w:w="5220" w:type="dxa"/>
            <w:tcBorders>
              <w:top w:val="single" w:sz="4" w:space="0" w:color="auto"/>
              <w:left w:val="single" w:sz="4" w:space="0" w:color="auto"/>
              <w:bottom w:val="single" w:sz="4" w:space="0" w:color="auto"/>
              <w:right w:val="single" w:sz="4" w:space="0" w:color="auto"/>
            </w:tcBorders>
            <w:vAlign w:val="center"/>
          </w:tcPr>
          <w:p w14:paraId="7B9EAC75" w14:textId="77777777" w:rsidR="00DB391F" w:rsidRPr="009B288A" w:rsidRDefault="00DB391F" w:rsidP="005F1AA6">
            <w:pPr>
              <w:pStyle w:val="Betarp"/>
              <w:ind w:firstLine="37"/>
              <w:jc w:val="both"/>
            </w:pPr>
            <w:r w:rsidRPr="009B288A">
              <w:rPr>
                <w:szCs w:val="24"/>
              </w:rPr>
              <w:t>Variklio galia (kW)</w:t>
            </w:r>
          </w:p>
        </w:tc>
        <w:tc>
          <w:tcPr>
            <w:tcW w:w="2790" w:type="dxa"/>
            <w:tcBorders>
              <w:top w:val="single" w:sz="4" w:space="0" w:color="auto"/>
              <w:left w:val="single" w:sz="4" w:space="0" w:color="auto"/>
              <w:bottom w:val="single" w:sz="4" w:space="0" w:color="auto"/>
              <w:right w:val="single" w:sz="4" w:space="0" w:color="auto"/>
            </w:tcBorders>
            <w:vAlign w:val="center"/>
          </w:tcPr>
          <w:p w14:paraId="114B04B6" w14:textId="77777777" w:rsidR="00DB391F" w:rsidRPr="009B288A" w:rsidRDefault="00DB391F" w:rsidP="005F1AA6">
            <w:pPr>
              <w:pStyle w:val="Betarp"/>
              <w:ind w:firstLine="37"/>
              <w:jc w:val="center"/>
              <w:rPr>
                <w:szCs w:val="24"/>
              </w:rPr>
            </w:pPr>
            <w:r w:rsidRPr="009B288A">
              <w:rPr>
                <w:szCs w:val="24"/>
              </w:rPr>
              <w:t>96</w:t>
            </w:r>
          </w:p>
        </w:tc>
      </w:tr>
      <w:tr w:rsidR="00DB391F" w:rsidRPr="009B288A" w14:paraId="25EB13F1" w14:textId="77777777" w:rsidTr="00E53A34">
        <w:trPr>
          <w:cantSplit/>
          <w:trHeight w:val="247"/>
        </w:trPr>
        <w:tc>
          <w:tcPr>
            <w:tcW w:w="5220" w:type="dxa"/>
            <w:tcBorders>
              <w:top w:val="single" w:sz="4" w:space="0" w:color="auto"/>
              <w:left w:val="single" w:sz="4" w:space="0" w:color="auto"/>
              <w:bottom w:val="single" w:sz="4" w:space="0" w:color="auto"/>
              <w:right w:val="single" w:sz="4" w:space="0" w:color="auto"/>
            </w:tcBorders>
            <w:vAlign w:val="center"/>
          </w:tcPr>
          <w:p w14:paraId="13C72507" w14:textId="77777777" w:rsidR="00DB391F" w:rsidRPr="009B288A" w:rsidRDefault="00DB391F" w:rsidP="005F1AA6">
            <w:pPr>
              <w:pStyle w:val="Betarp"/>
              <w:ind w:firstLine="37"/>
              <w:jc w:val="both"/>
            </w:pPr>
            <w:r w:rsidRPr="009B288A">
              <w:rPr>
                <w:szCs w:val="24"/>
              </w:rPr>
              <w:t>Pavarų dėžė</w:t>
            </w:r>
          </w:p>
        </w:tc>
        <w:tc>
          <w:tcPr>
            <w:tcW w:w="2790" w:type="dxa"/>
            <w:tcBorders>
              <w:top w:val="single" w:sz="4" w:space="0" w:color="auto"/>
              <w:left w:val="single" w:sz="4" w:space="0" w:color="auto"/>
              <w:bottom w:val="single" w:sz="4" w:space="0" w:color="auto"/>
              <w:right w:val="single" w:sz="4" w:space="0" w:color="auto"/>
            </w:tcBorders>
            <w:vAlign w:val="center"/>
          </w:tcPr>
          <w:p w14:paraId="59E449AB" w14:textId="77777777" w:rsidR="00DB391F" w:rsidRPr="009B288A" w:rsidRDefault="00DB391F" w:rsidP="005F1AA6">
            <w:pPr>
              <w:pStyle w:val="Betarp"/>
              <w:ind w:firstLine="37"/>
              <w:jc w:val="center"/>
              <w:rPr>
                <w:szCs w:val="24"/>
              </w:rPr>
            </w:pPr>
            <w:r w:rsidRPr="009B288A">
              <w:rPr>
                <w:szCs w:val="24"/>
              </w:rPr>
              <w:t>Mechaninė</w:t>
            </w:r>
          </w:p>
        </w:tc>
      </w:tr>
    </w:tbl>
    <w:p w14:paraId="4C4A8F7A" w14:textId="77777777" w:rsidR="0044224D" w:rsidRPr="009B288A" w:rsidRDefault="0044224D" w:rsidP="009B288A">
      <w:pPr>
        <w:pStyle w:val="Betarp"/>
        <w:tabs>
          <w:tab w:val="left" w:pos="450"/>
        </w:tabs>
        <w:jc w:val="both"/>
      </w:pPr>
    </w:p>
    <w:p w14:paraId="1299D862" w14:textId="01A20AC6" w:rsidR="005F1AA6" w:rsidRPr="009B288A" w:rsidRDefault="005F1AA6" w:rsidP="009B288A">
      <w:pPr>
        <w:pStyle w:val="Betarp"/>
        <w:tabs>
          <w:tab w:val="left" w:pos="450"/>
        </w:tabs>
        <w:jc w:val="center"/>
        <w:rPr>
          <w:b/>
          <w:bCs/>
        </w:rPr>
      </w:pPr>
      <w:r w:rsidRPr="009B288A">
        <w:rPr>
          <w:b/>
          <w:bCs/>
        </w:rPr>
        <w:t>6 PIRKIMO OBJEKTO DALIS</w:t>
      </w:r>
    </w:p>
    <w:p w14:paraId="473D2EB3" w14:textId="408406A7" w:rsidR="00A04F72" w:rsidRPr="009B288A" w:rsidRDefault="00090077" w:rsidP="005F1AA6">
      <w:pPr>
        <w:pStyle w:val="Betarp"/>
        <w:tabs>
          <w:tab w:val="left" w:pos="450"/>
        </w:tabs>
        <w:ind w:firstLine="709"/>
        <w:jc w:val="center"/>
        <w:rPr>
          <w:b/>
          <w:bCs/>
        </w:rPr>
      </w:pPr>
      <w:r w:rsidRPr="009B288A">
        <w:rPr>
          <w:b/>
          <w:bCs/>
        </w:rPr>
        <w:t>Vilniaus kalėjimo</w:t>
      </w:r>
      <w:r w:rsidR="00A04F72" w:rsidRPr="009B288A">
        <w:rPr>
          <w:b/>
          <w:bCs/>
        </w:rPr>
        <w:t xml:space="preserve"> </w:t>
      </w:r>
      <w:bookmarkStart w:id="11" w:name="_Hlk205537164"/>
      <w:r w:rsidR="00A04F72" w:rsidRPr="009B288A">
        <w:rPr>
          <w:b/>
          <w:bCs/>
          <w:szCs w:val="24"/>
        </w:rPr>
        <w:t>tarnybinio transporto priemonių techninės priežiūros ir remonto paslaugos</w:t>
      </w:r>
      <w:bookmarkEnd w:id="11"/>
    </w:p>
    <w:p w14:paraId="42387D09" w14:textId="1135663E" w:rsidR="0044224D" w:rsidRPr="009B288A" w:rsidRDefault="0044224D" w:rsidP="00B77A6F">
      <w:pPr>
        <w:pStyle w:val="Betarp"/>
        <w:tabs>
          <w:tab w:val="left" w:pos="450"/>
        </w:tabs>
        <w:ind w:firstLine="709"/>
        <w:jc w:val="both"/>
      </w:pPr>
    </w:p>
    <w:p w14:paraId="3FD16609" w14:textId="39BD18FE" w:rsidR="00A44BD1" w:rsidRPr="009B288A" w:rsidRDefault="00553F25" w:rsidP="00B77A6F">
      <w:pPr>
        <w:pStyle w:val="Betarp"/>
        <w:tabs>
          <w:tab w:val="left" w:pos="450"/>
        </w:tabs>
        <w:ind w:firstLine="709"/>
        <w:jc w:val="both"/>
      </w:pPr>
      <w:r w:rsidRPr="009B288A">
        <w:t>Paslaugų teikėjas</w:t>
      </w:r>
      <w:r w:rsidR="00A44BD1" w:rsidRPr="009B288A">
        <w:t xml:space="preserve"> privalo turėti ne mažiau kaip vieną servisą, nutolusį ne didesniu nei </w:t>
      </w:r>
      <w:r w:rsidR="00995366">
        <w:t>1</w:t>
      </w:r>
      <w:r w:rsidR="00051F44">
        <w:t>0</w:t>
      </w:r>
      <w:r w:rsidR="00A44BD1" w:rsidRPr="009B288A">
        <w:t xml:space="preserve"> kilometrų atstumu (matuojant automobiliu nuvažiuojamą atstumą) nuo Perkančiosios organizacijos padalinio, esančio adresu Vilniaus kalėjimas</w:t>
      </w:r>
      <w:r w:rsidR="005F1AA6" w:rsidRPr="009B288A">
        <w:t>,</w:t>
      </w:r>
      <w:r w:rsidR="00A44BD1" w:rsidRPr="009B288A">
        <w:t xml:space="preserve"> </w:t>
      </w:r>
      <w:r w:rsidR="00A44BD1" w:rsidRPr="009B288A">
        <w:rPr>
          <w:shd w:val="clear" w:color="auto" w:fill="FFFFFF"/>
        </w:rPr>
        <w:t>Rasų g. 8, LT-11350 Vilnius</w:t>
      </w:r>
      <w:r w:rsidR="00A44BD1" w:rsidRPr="009B288A">
        <w:t>.</w:t>
      </w:r>
    </w:p>
    <w:p w14:paraId="1C585614" w14:textId="77777777" w:rsidR="008861EA" w:rsidRPr="009B288A" w:rsidRDefault="008861EA" w:rsidP="008861EA">
      <w:pPr>
        <w:pStyle w:val="Betarp"/>
        <w:tabs>
          <w:tab w:val="left" w:pos="450"/>
        </w:tabs>
        <w:ind w:firstLine="709"/>
        <w:jc w:val="both"/>
      </w:pPr>
      <w:r>
        <w:t>Paslaugos turi būti teikiamos šioms tarnybinio transporto priemonėms:</w:t>
      </w:r>
    </w:p>
    <w:p w14:paraId="417EF050" w14:textId="77777777" w:rsidR="003C252E" w:rsidRPr="009B288A" w:rsidRDefault="003C252E" w:rsidP="00B77A6F">
      <w:pPr>
        <w:pStyle w:val="Betarp"/>
        <w:tabs>
          <w:tab w:val="left" w:pos="450"/>
        </w:tabs>
        <w:ind w:firstLine="709"/>
        <w:jc w:val="both"/>
      </w:pPr>
    </w:p>
    <w:tbl>
      <w:tblPr>
        <w:tblW w:w="11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709"/>
        <w:gridCol w:w="1620"/>
        <w:gridCol w:w="1620"/>
        <w:gridCol w:w="1623"/>
        <w:gridCol w:w="1650"/>
      </w:tblGrid>
      <w:tr w:rsidR="00DB391F" w:rsidRPr="009B288A" w14:paraId="0EE3BD34" w14:textId="77777777" w:rsidTr="00814B37">
        <w:trPr>
          <w:cantSplit/>
          <w:trHeight w:val="485"/>
        </w:trPr>
        <w:tc>
          <w:tcPr>
            <w:tcW w:w="3402" w:type="dxa"/>
            <w:tcBorders>
              <w:top w:val="single" w:sz="4" w:space="0" w:color="auto"/>
              <w:left w:val="single" w:sz="4" w:space="0" w:color="auto"/>
              <w:bottom w:val="single" w:sz="4" w:space="0" w:color="auto"/>
              <w:right w:val="single" w:sz="4" w:space="0" w:color="auto"/>
            </w:tcBorders>
            <w:vAlign w:val="center"/>
          </w:tcPr>
          <w:p w14:paraId="7DE0C43E" w14:textId="7E86C0A6" w:rsidR="00DB391F" w:rsidRPr="009B288A" w:rsidRDefault="00DB391F" w:rsidP="005F1AA6">
            <w:pPr>
              <w:pStyle w:val="Betarp"/>
              <w:jc w:val="center"/>
              <w:rPr>
                <w:szCs w:val="24"/>
              </w:rPr>
            </w:pPr>
            <w:r w:rsidRPr="009B288A">
              <w:rPr>
                <w:szCs w:val="24"/>
              </w:rPr>
              <w:t xml:space="preserve">Automobilio </w:t>
            </w:r>
            <w:r w:rsidR="008861EA">
              <w:rPr>
                <w:szCs w:val="24"/>
              </w:rPr>
              <w:t>m</w:t>
            </w:r>
            <w:r w:rsidRPr="009B288A">
              <w:rPr>
                <w:szCs w:val="24"/>
              </w:rPr>
              <w:t>arkė ir modelis</w:t>
            </w:r>
          </w:p>
        </w:tc>
        <w:tc>
          <w:tcPr>
            <w:tcW w:w="1709" w:type="dxa"/>
            <w:tcBorders>
              <w:top w:val="single" w:sz="4" w:space="0" w:color="auto"/>
              <w:left w:val="single" w:sz="4" w:space="0" w:color="auto"/>
              <w:bottom w:val="single" w:sz="4" w:space="0" w:color="auto"/>
              <w:right w:val="single" w:sz="4" w:space="0" w:color="auto"/>
            </w:tcBorders>
            <w:vAlign w:val="center"/>
          </w:tcPr>
          <w:p w14:paraId="32D567CC" w14:textId="77777777" w:rsidR="00DB391F" w:rsidRPr="009B288A" w:rsidRDefault="00DB391F" w:rsidP="005F1AA6">
            <w:pPr>
              <w:pStyle w:val="Betarp"/>
              <w:jc w:val="center"/>
              <w:rPr>
                <w:szCs w:val="24"/>
              </w:rPr>
            </w:pPr>
            <w:r w:rsidRPr="009B288A">
              <w:rPr>
                <w:szCs w:val="24"/>
              </w:rPr>
              <w:t>Fiat Ducato</w:t>
            </w:r>
          </w:p>
        </w:tc>
        <w:tc>
          <w:tcPr>
            <w:tcW w:w="1620" w:type="dxa"/>
            <w:tcBorders>
              <w:top w:val="single" w:sz="4" w:space="0" w:color="auto"/>
              <w:left w:val="single" w:sz="4" w:space="0" w:color="auto"/>
              <w:bottom w:val="single" w:sz="4" w:space="0" w:color="auto"/>
              <w:right w:val="single" w:sz="4" w:space="0" w:color="auto"/>
            </w:tcBorders>
            <w:vAlign w:val="center"/>
          </w:tcPr>
          <w:p w14:paraId="3FFBDEE4" w14:textId="77777777" w:rsidR="00DB391F" w:rsidRPr="009B288A" w:rsidRDefault="00DB391F" w:rsidP="005F1AA6">
            <w:pPr>
              <w:pStyle w:val="Betarp"/>
              <w:jc w:val="center"/>
              <w:rPr>
                <w:szCs w:val="24"/>
              </w:rPr>
            </w:pPr>
            <w:r w:rsidRPr="009B288A">
              <w:rPr>
                <w:szCs w:val="24"/>
              </w:rPr>
              <w:t xml:space="preserve">Ford </w:t>
            </w:r>
            <w:proofErr w:type="spellStart"/>
            <w:r w:rsidRPr="009B288A">
              <w:rPr>
                <w:szCs w:val="24"/>
              </w:rPr>
              <w:t>Transit</w:t>
            </w:r>
            <w:proofErr w:type="spellEnd"/>
          </w:p>
        </w:tc>
        <w:tc>
          <w:tcPr>
            <w:tcW w:w="1620" w:type="dxa"/>
            <w:tcBorders>
              <w:top w:val="single" w:sz="4" w:space="0" w:color="auto"/>
              <w:left w:val="single" w:sz="4" w:space="0" w:color="auto"/>
              <w:bottom w:val="single" w:sz="4" w:space="0" w:color="auto"/>
              <w:right w:val="single" w:sz="4" w:space="0" w:color="auto"/>
            </w:tcBorders>
            <w:vAlign w:val="center"/>
          </w:tcPr>
          <w:p w14:paraId="3CA2AC3E" w14:textId="77777777" w:rsidR="00DB391F" w:rsidRPr="009B288A" w:rsidRDefault="00DB391F" w:rsidP="005F1AA6">
            <w:pPr>
              <w:pStyle w:val="Betarp"/>
              <w:jc w:val="center"/>
              <w:rPr>
                <w:szCs w:val="24"/>
              </w:rPr>
            </w:pPr>
            <w:r w:rsidRPr="009B288A">
              <w:rPr>
                <w:szCs w:val="24"/>
              </w:rPr>
              <w:t xml:space="preserve">Mercedes </w:t>
            </w:r>
            <w:proofErr w:type="spellStart"/>
            <w:r w:rsidRPr="009B288A">
              <w:rPr>
                <w:szCs w:val="24"/>
              </w:rPr>
              <w:t>Benz</w:t>
            </w:r>
            <w:proofErr w:type="spellEnd"/>
            <w:r w:rsidRPr="009B288A">
              <w:rPr>
                <w:szCs w:val="24"/>
              </w:rPr>
              <w:t xml:space="preserve"> 1820</w:t>
            </w:r>
          </w:p>
        </w:tc>
        <w:tc>
          <w:tcPr>
            <w:tcW w:w="1623" w:type="dxa"/>
            <w:tcBorders>
              <w:top w:val="single" w:sz="4" w:space="0" w:color="auto"/>
              <w:left w:val="single" w:sz="4" w:space="0" w:color="auto"/>
              <w:bottom w:val="single" w:sz="4" w:space="0" w:color="auto"/>
              <w:right w:val="single" w:sz="4" w:space="0" w:color="auto"/>
            </w:tcBorders>
            <w:vAlign w:val="center"/>
          </w:tcPr>
          <w:p w14:paraId="47B69114" w14:textId="77777777" w:rsidR="00DB391F" w:rsidRPr="009B288A" w:rsidRDefault="00DB391F" w:rsidP="005F1AA6">
            <w:pPr>
              <w:pStyle w:val="Betarp"/>
              <w:jc w:val="center"/>
              <w:rPr>
                <w:szCs w:val="24"/>
              </w:rPr>
            </w:pPr>
            <w:r w:rsidRPr="009B288A">
              <w:rPr>
                <w:szCs w:val="24"/>
              </w:rPr>
              <w:t>Opel Vivaro</w:t>
            </w:r>
          </w:p>
        </w:tc>
        <w:tc>
          <w:tcPr>
            <w:tcW w:w="1650" w:type="dxa"/>
            <w:tcBorders>
              <w:top w:val="single" w:sz="4" w:space="0" w:color="auto"/>
              <w:left w:val="single" w:sz="4" w:space="0" w:color="auto"/>
              <w:bottom w:val="single" w:sz="4" w:space="0" w:color="auto"/>
              <w:right w:val="single" w:sz="4" w:space="0" w:color="auto"/>
            </w:tcBorders>
          </w:tcPr>
          <w:p w14:paraId="41E87BD7" w14:textId="77777777" w:rsidR="00DB391F" w:rsidRPr="009B288A" w:rsidRDefault="00DB391F" w:rsidP="005F1AA6">
            <w:pPr>
              <w:pStyle w:val="Betarp"/>
              <w:jc w:val="center"/>
              <w:rPr>
                <w:szCs w:val="24"/>
              </w:rPr>
            </w:pPr>
            <w:r w:rsidRPr="009B288A">
              <w:rPr>
                <w:szCs w:val="24"/>
              </w:rPr>
              <w:t xml:space="preserve">Mercedes </w:t>
            </w:r>
            <w:proofErr w:type="spellStart"/>
            <w:r w:rsidRPr="009B288A">
              <w:rPr>
                <w:szCs w:val="24"/>
              </w:rPr>
              <w:t>Benz</w:t>
            </w:r>
            <w:proofErr w:type="spellEnd"/>
            <w:r w:rsidRPr="009B288A">
              <w:rPr>
                <w:szCs w:val="24"/>
              </w:rPr>
              <w:t xml:space="preserve"> Vito</w:t>
            </w:r>
          </w:p>
        </w:tc>
      </w:tr>
      <w:tr w:rsidR="00DB391F" w:rsidRPr="009B288A" w14:paraId="16106ABB" w14:textId="77777777" w:rsidTr="00814B37">
        <w:trPr>
          <w:cantSplit/>
          <w:trHeight w:val="98"/>
        </w:trPr>
        <w:tc>
          <w:tcPr>
            <w:tcW w:w="3402" w:type="dxa"/>
            <w:tcBorders>
              <w:top w:val="single" w:sz="4" w:space="0" w:color="auto"/>
              <w:left w:val="single" w:sz="4" w:space="0" w:color="auto"/>
              <w:bottom w:val="single" w:sz="4" w:space="0" w:color="auto"/>
              <w:right w:val="single" w:sz="4" w:space="0" w:color="auto"/>
            </w:tcBorders>
            <w:vAlign w:val="center"/>
          </w:tcPr>
          <w:p w14:paraId="50E70659" w14:textId="77777777" w:rsidR="00DB391F" w:rsidRPr="009B288A" w:rsidRDefault="00DB391F" w:rsidP="005F1AA6">
            <w:pPr>
              <w:pStyle w:val="Betarp"/>
              <w:jc w:val="both"/>
            </w:pPr>
            <w:r w:rsidRPr="009B288A">
              <w:rPr>
                <w:szCs w:val="24"/>
              </w:rPr>
              <w:t>Pagaminimo metai</w:t>
            </w:r>
          </w:p>
        </w:tc>
        <w:tc>
          <w:tcPr>
            <w:tcW w:w="1709" w:type="dxa"/>
            <w:tcBorders>
              <w:top w:val="single" w:sz="4" w:space="0" w:color="auto"/>
              <w:left w:val="single" w:sz="4" w:space="0" w:color="auto"/>
              <w:bottom w:val="single" w:sz="4" w:space="0" w:color="auto"/>
              <w:right w:val="single" w:sz="4" w:space="0" w:color="auto"/>
            </w:tcBorders>
            <w:vAlign w:val="center"/>
          </w:tcPr>
          <w:p w14:paraId="49EB6630" w14:textId="05F9BD80" w:rsidR="00DB391F" w:rsidRPr="009B288A" w:rsidRDefault="00DB391F" w:rsidP="005F1AA6">
            <w:pPr>
              <w:pStyle w:val="Betarp"/>
              <w:jc w:val="center"/>
              <w:rPr>
                <w:szCs w:val="24"/>
              </w:rPr>
            </w:pPr>
            <w:r w:rsidRPr="009B288A">
              <w:t>2016</w:t>
            </w:r>
          </w:p>
        </w:tc>
        <w:tc>
          <w:tcPr>
            <w:tcW w:w="1620" w:type="dxa"/>
            <w:tcBorders>
              <w:top w:val="single" w:sz="4" w:space="0" w:color="auto"/>
              <w:left w:val="single" w:sz="4" w:space="0" w:color="auto"/>
              <w:bottom w:val="single" w:sz="4" w:space="0" w:color="auto"/>
              <w:right w:val="single" w:sz="4" w:space="0" w:color="auto"/>
            </w:tcBorders>
            <w:vAlign w:val="center"/>
          </w:tcPr>
          <w:p w14:paraId="66BC21D1" w14:textId="77777777" w:rsidR="00DB391F" w:rsidRPr="009B288A" w:rsidRDefault="00DB391F" w:rsidP="005F1AA6">
            <w:pPr>
              <w:pStyle w:val="Betarp"/>
              <w:jc w:val="center"/>
              <w:rPr>
                <w:rFonts w:eastAsia="Times New Roman"/>
              </w:rPr>
            </w:pPr>
            <w:r w:rsidRPr="009B288A">
              <w:rPr>
                <w:szCs w:val="24"/>
              </w:rPr>
              <w:t>2016</w:t>
            </w:r>
          </w:p>
        </w:tc>
        <w:tc>
          <w:tcPr>
            <w:tcW w:w="1620" w:type="dxa"/>
            <w:tcBorders>
              <w:top w:val="single" w:sz="4" w:space="0" w:color="auto"/>
              <w:left w:val="single" w:sz="4" w:space="0" w:color="auto"/>
              <w:bottom w:val="single" w:sz="4" w:space="0" w:color="auto"/>
              <w:right w:val="single" w:sz="4" w:space="0" w:color="auto"/>
            </w:tcBorders>
            <w:vAlign w:val="center"/>
          </w:tcPr>
          <w:p w14:paraId="5A6A3BB8" w14:textId="77777777" w:rsidR="00DB391F" w:rsidRPr="009B288A" w:rsidRDefault="00DB391F" w:rsidP="005F1AA6">
            <w:pPr>
              <w:pStyle w:val="Betarp"/>
              <w:jc w:val="center"/>
              <w:rPr>
                <w:rFonts w:eastAsia="Times New Roman"/>
              </w:rPr>
            </w:pPr>
            <w:r w:rsidRPr="009B288A">
              <w:rPr>
                <w:rFonts w:eastAsia="Times New Roman"/>
              </w:rPr>
              <w:t>1994</w:t>
            </w:r>
          </w:p>
        </w:tc>
        <w:tc>
          <w:tcPr>
            <w:tcW w:w="1623" w:type="dxa"/>
            <w:tcBorders>
              <w:top w:val="single" w:sz="4" w:space="0" w:color="auto"/>
              <w:left w:val="single" w:sz="4" w:space="0" w:color="auto"/>
              <w:bottom w:val="single" w:sz="4" w:space="0" w:color="auto"/>
              <w:right w:val="single" w:sz="4" w:space="0" w:color="auto"/>
            </w:tcBorders>
            <w:vAlign w:val="center"/>
          </w:tcPr>
          <w:p w14:paraId="3881F828" w14:textId="77777777" w:rsidR="00DB391F" w:rsidRPr="009B288A" w:rsidRDefault="00DB391F" w:rsidP="005F1AA6">
            <w:pPr>
              <w:pStyle w:val="Betarp"/>
              <w:jc w:val="center"/>
              <w:rPr>
                <w:rFonts w:eastAsia="Times New Roman"/>
              </w:rPr>
            </w:pPr>
            <w:r w:rsidRPr="009B288A">
              <w:rPr>
                <w:rFonts w:eastAsia="Times New Roman"/>
              </w:rPr>
              <w:t>2006</w:t>
            </w:r>
          </w:p>
        </w:tc>
        <w:tc>
          <w:tcPr>
            <w:tcW w:w="1650" w:type="dxa"/>
            <w:tcBorders>
              <w:top w:val="single" w:sz="4" w:space="0" w:color="auto"/>
              <w:left w:val="single" w:sz="4" w:space="0" w:color="auto"/>
              <w:bottom w:val="single" w:sz="4" w:space="0" w:color="auto"/>
              <w:right w:val="single" w:sz="4" w:space="0" w:color="auto"/>
            </w:tcBorders>
          </w:tcPr>
          <w:p w14:paraId="6D19E91A" w14:textId="5C9F1861" w:rsidR="00DB391F" w:rsidRPr="009B288A" w:rsidRDefault="007E3AD7" w:rsidP="005F1AA6">
            <w:pPr>
              <w:pStyle w:val="Betarp"/>
              <w:jc w:val="center"/>
              <w:rPr>
                <w:rFonts w:eastAsia="Times New Roman"/>
              </w:rPr>
            </w:pPr>
            <w:r w:rsidRPr="009B288A">
              <w:rPr>
                <w:rFonts w:eastAsia="Times New Roman"/>
              </w:rPr>
              <w:t>2005</w:t>
            </w:r>
          </w:p>
        </w:tc>
      </w:tr>
      <w:tr w:rsidR="00DB391F" w:rsidRPr="009B288A" w14:paraId="3FE3B7C3" w14:textId="77777777" w:rsidTr="00814B37">
        <w:trPr>
          <w:cantSplit/>
          <w:trHeight w:val="186"/>
        </w:trPr>
        <w:tc>
          <w:tcPr>
            <w:tcW w:w="3402" w:type="dxa"/>
            <w:tcBorders>
              <w:top w:val="single" w:sz="4" w:space="0" w:color="auto"/>
              <w:left w:val="single" w:sz="4" w:space="0" w:color="auto"/>
              <w:bottom w:val="single" w:sz="4" w:space="0" w:color="auto"/>
              <w:right w:val="single" w:sz="4" w:space="0" w:color="auto"/>
            </w:tcBorders>
            <w:vAlign w:val="center"/>
          </w:tcPr>
          <w:p w14:paraId="0DDEA1A9" w14:textId="0B10CA27" w:rsidR="00DB391F" w:rsidRPr="009B288A" w:rsidRDefault="00DB391F" w:rsidP="005F1AA6">
            <w:pPr>
              <w:pStyle w:val="Betarp"/>
              <w:jc w:val="both"/>
              <w:rPr>
                <w:szCs w:val="24"/>
              </w:rPr>
            </w:pPr>
            <w:r w:rsidRPr="009B288A">
              <w:rPr>
                <w:szCs w:val="24"/>
              </w:rPr>
              <w:t>Kategorija, klasė</w:t>
            </w:r>
          </w:p>
        </w:tc>
        <w:tc>
          <w:tcPr>
            <w:tcW w:w="1709" w:type="dxa"/>
            <w:tcBorders>
              <w:top w:val="single" w:sz="4" w:space="0" w:color="auto"/>
              <w:left w:val="single" w:sz="4" w:space="0" w:color="auto"/>
              <w:bottom w:val="single" w:sz="4" w:space="0" w:color="auto"/>
              <w:right w:val="single" w:sz="4" w:space="0" w:color="auto"/>
            </w:tcBorders>
            <w:vAlign w:val="center"/>
          </w:tcPr>
          <w:p w14:paraId="30EC945B" w14:textId="77777777" w:rsidR="00DB391F" w:rsidRPr="009B288A" w:rsidRDefault="00DB391F" w:rsidP="005F1AA6">
            <w:pPr>
              <w:pStyle w:val="Betarp"/>
              <w:jc w:val="center"/>
            </w:pPr>
            <w:r w:rsidRPr="009B288A">
              <w:t>M1</w:t>
            </w:r>
          </w:p>
        </w:tc>
        <w:tc>
          <w:tcPr>
            <w:tcW w:w="1620" w:type="dxa"/>
            <w:tcBorders>
              <w:top w:val="single" w:sz="4" w:space="0" w:color="auto"/>
              <w:left w:val="single" w:sz="4" w:space="0" w:color="auto"/>
              <w:bottom w:val="single" w:sz="4" w:space="0" w:color="auto"/>
              <w:right w:val="single" w:sz="4" w:space="0" w:color="auto"/>
            </w:tcBorders>
            <w:vAlign w:val="center"/>
          </w:tcPr>
          <w:p w14:paraId="7F04373A" w14:textId="77777777" w:rsidR="00DB391F" w:rsidRPr="009B288A" w:rsidRDefault="00DB391F" w:rsidP="005F1AA6">
            <w:pPr>
              <w:pStyle w:val="Betarp"/>
              <w:jc w:val="center"/>
              <w:rPr>
                <w:szCs w:val="24"/>
              </w:rPr>
            </w:pPr>
            <w:r w:rsidRPr="009B288A">
              <w:rPr>
                <w:szCs w:val="24"/>
              </w:rPr>
              <w:t>M1</w:t>
            </w:r>
          </w:p>
        </w:tc>
        <w:tc>
          <w:tcPr>
            <w:tcW w:w="1620" w:type="dxa"/>
            <w:tcBorders>
              <w:top w:val="single" w:sz="4" w:space="0" w:color="auto"/>
              <w:left w:val="single" w:sz="4" w:space="0" w:color="auto"/>
              <w:bottom w:val="single" w:sz="4" w:space="0" w:color="auto"/>
              <w:right w:val="single" w:sz="4" w:space="0" w:color="auto"/>
            </w:tcBorders>
            <w:vAlign w:val="center"/>
          </w:tcPr>
          <w:p w14:paraId="5FC7B9E8" w14:textId="77777777" w:rsidR="00DB391F" w:rsidRPr="009B288A" w:rsidRDefault="00DB391F" w:rsidP="005F1AA6">
            <w:pPr>
              <w:pStyle w:val="Betarp"/>
              <w:jc w:val="center"/>
              <w:rPr>
                <w:rFonts w:eastAsia="Times New Roman"/>
              </w:rPr>
            </w:pPr>
            <w:r w:rsidRPr="009B288A">
              <w:rPr>
                <w:rFonts w:eastAsia="Times New Roman"/>
              </w:rPr>
              <w:t>N3</w:t>
            </w:r>
          </w:p>
        </w:tc>
        <w:tc>
          <w:tcPr>
            <w:tcW w:w="1623" w:type="dxa"/>
            <w:tcBorders>
              <w:top w:val="single" w:sz="4" w:space="0" w:color="auto"/>
              <w:left w:val="single" w:sz="4" w:space="0" w:color="auto"/>
              <w:bottom w:val="single" w:sz="4" w:space="0" w:color="auto"/>
              <w:right w:val="single" w:sz="4" w:space="0" w:color="auto"/>
            </w:tcBorders>
            <w:vAlign w:val="center"/>
          </w:tcPr>
          <w:p w14:paraId="0C33F3A5" w14:textId="77777777" w:rsidR="00DB391F" w:rsidRPr="009B288A" w:rsidRDefault="00DB391F" w:rsidP="005F1AA6">
            <w:pPr>
              <w:pStyle w:val="Betarp"/>
              <w:jc w:val="center"/>
              <w:rPr>
                <w:rFonts w:eastAsia="Times New Roman"/>
              </w:rPr>
            </w:pPr>
            <w:r w:rsidRPr="009B288A">
              <w:rPr>
                <w:rFonts w:eastAsia="Times New Roman"/>
              </w:rPr>
              <w:t>M1</w:t>
            </w:r>
          </w:p>
        </w:tc>
        <w:tc>
          <w:tcPr>
            <w:tcW w:w="1650" w:type="dxa"/>
            <w:tcBorders>
              <w:top w:val="single" w:sz="4" w:space="0" w:color="auto"/>
              <w:left w:val="single" w:sz="4" w:space="0" w:color="auto"/>
              <w:bottom w:val="single" w:sz="4" w:space="0" w:color="auto"/>
              <w:right w:val="single" w:sz="4" w:space="0" w:color="auto"/>
            </w:tcBorders>
          </w:tcPr>
          <w:p w14:paraId="4016A5CE" w14:textId="77777777" w:rsidR="00DB391F" w:rsidRPr="009B288A" w:rsidRDefault="00DB391F" w:rsidP="005F1AA6">
            <w:pPr>
              <w:pStyle w:val="Betarp"/>
              <w:jc w:val="center"/>
              <w:rPr>
                <w:rFonts w:eastAsia="Times New Roman"/>
              </w:rPr>
            </w:pPr>
            <w:r w:rsidRPr="009B288A">
              <w:rPr>
                <w:rFonts w:eastAsia="Times New Roman"/>
              </w:rPr>
              <w:t>M1</w:t>
            </w:r>
          </w:p>
        </w:tc>
      </w:tr>
      <w:tr w:rsidR="00DB391F" w:rsidRPr="009B288A" w14:paraId="07C03438" w14:textId="77777777" w:rsidTr="00814B37">
        <w:trPr>
          <w:cantSplit/>
          <w:trHeight w:val="125"/>
        </w:trPr>
        <w:tc>
          <w:tcPr>
            <w:tcW w:w="3402" w:type="dxa"/>
            <w:tcBorders>
              <w:top w:val="single" w:sz="4" w:space="0" w:color="auto"/>
              <w:left w:val="single" w:sz="4" w:space="0" w:color="auto"/>
              <w:bottom w:val="single" w:sz="4" w:space="0" w:color="auto"/>
              <w:right w:val="single" w:sz="4" w:space="0" w:color="auto"/>
            </w:tcBorders>
            <w:vAlign w:val="center"/>
          </w:tcPr>
          <w:p w14:paraId="08A24227" w14:textId="77777777" w:rsidR="00DB391F" w:rsidRPr="009B288A" w:rsidRDefault="00DB391F" w:rsidP="005F1AA6">
            <w:pPr>
              <w:pStyle w:val="Betarp"/>
              <w:jc w:val="both"/>
            </w:pPr>
            <w:r w:rsidRPr="009B288A">
              <w:rPr>
                <w:szCs w:val="24"/>
              </w:rPr>
              <w:t>Degalų rūšis</w:t>
            </w:r>
          </w:p>
        </w:tc>
        <w:tc>
          <w:tcPr>
            <w:tcW w:w="1709" w:type="dxa"/>
            <w:tcBorders>
              <w:top w:val="single" w:sz="4" w:space="0" w:color="auto"/>
              <w:left w:val="single" w:sz="4" w:space="0" w:color="auto"/>
              <w:bottom w:val="single" w:sz="4" w:space="0" w:color="auto"/>
              <w:right w:val="single" w:sz="4" w:space="0" w:color="auto"/>
            </w:tcBorders>
            <w:vAlign w:val="center"/>
          </w:tcPr>
          <w:p w14:paraId="53D09A19" w14:textId="77777777" w:rsidR="00DB391F" w:rsidRPr="009B288A" w:rsidRDefault="00DB391F" w:rsidP="005F1AA6">
            <w:pPr>
              <w:pStyle w:val="Betarp"/>
              <w:jc w:val="center"/>
              <w:rPr>
                <w:szCs w:val="24"/>
              </w:rPr>
            </w:pPr>
            <w:r w:rsidRPr="009B288A">
              <w:rPr>
                <w:szCs w:val="24"/>
              </w:rPr>
              <w:t>Dyzelinas</w:t>
            </w:r>
          </w:p>
        </w:tc>
        <w:tc>
          <w:tcPr>
            <w:tcW w:w="1620" w:type="dxa"/>
            <w:tcBorders>
              <w:top w:val="single" w:sz="4" w:space="0" w:color="auto"/>
              <w:left w:val="single" w:sz="4" w:space="0" w:color="auto"/>
              <w:bottom w:val="single" w:sz="4" w:space="0" w:color="auto"/>
              <w:right w:val="single" w:sz="4" w:space="0" w:color="auto"/>
            </w:tcBorders>
            <w:vAlign w:val="center"/>
          </w:tcPr>
          <w:p w14:paraId="04B49950" w14:textId="77777777" w:rsidR="00DB391F" w:rsidRPr="009B288A" w:rsidRDefault="00DB391F" w:rsidP="005F1AA6">
            <w:pPr>
              <w:pStyle w:val="Betarp"/>
              <w:jc w:val="center"/>
              <w:rPr>
                <w:rFonts w:eastAsia="Times New Roman"/>
              </w:rPr>
            </w:pPr>
            <w:r w:rsidRPr="009B288A">
              <w:rPr>
                <w:szCs w:val="24"/>
              </w:rPr>
              <w:t>Dyzelinas</w:t>
            </w:r>
          </w:p>
        </w:tc>
        <w:tc>
          <w:tcPr>
            <w:tcW w:w="1620" w:type="dxa"/>
            <w:tcBorders>
              <w:top w:val="single" w:sz="4" w:space="0" w:color="auto"/>
              <w:left w:val="single" w:sz="4" w:space="0" w:color="auto"/>
              <w:bottom w:val="single" w:sz="4" w:space="0" w:color="auto"/>
              <w:right w:val="single" w:sz="4" w:space="0" w:color="auto"/>
            </w:tcBorders>
            <w:vAlign w:val="center"/>
          </w:tcPr>
          <w:p w14:paraId="1F6A3894" w14:textId="77777777" w:rsidR="00DB391F" w:rsidRPr="009B288A" w:rsidRDefault="00DB391F" w:rsidP="005F1AA6">
            <w:pPr>
              <w:pStyle w:val="Betarp"/>
              <w:jc w:val="center"/>
              <w:rPr>
                <w:rFonts w:eastAsia="Times New Roman"/>
              </w:rPr>
            </w:pPr>
            <w:r w:rsidRPr="009B288A">
              <w:rPr>
                <w:rFonts w:eastAsiaTheme="minorHAnsi"/>
                <w:szCs w:val="24"/>
              </w:rPr>
              <w:t>Benzinas</w:t>
            </w:r>
          </w:p>
        </w:tc>
        <w:tc>
          <w:tcPr>
            <w:tcW w:w="1623" w:type="dxa"/>
            <w:tcBorders>
              <w:top w:val="single" w:sz="4" w:space="0" w:color="auto"/>
              <w:left w:val="single" w:sz="4" w:space="0" w:color="auto"/>
              <w:bottom w:val="single" w:sz="4" w:space="0" w:color="auto"/>
              <w:right w:val="single" w:sz="4" w:space="0" w:color="auto"/>
            </w:tcBorders>
            <w:vAlign w:val="center"/>
          </w:tcPr>
          <w:p w14:paraId="4909472E" w14:textId="77777777" w:rsidR="00DB391F" w:rsidRPr="009B288A" w:rsidRDefault="00DB391F" w:rsidP="005F1AA6">
            <w:pPr>
              <w:pStyle w:val="Betarp"/>
              <w:ind w:right="-103"/>
              <w:jc w:val="center"/>
              <w:rPr>
                <w:szCs w:val="24"/>
              </w:rPr>
            </w:pPr>
            <w:r w:rsidRPr="009B288A">
              <w:rPr>
                <w:szCs w:val="24"/>
              </w:rPr>
              <w:t>Dyzelinas</w:t>
            </w:r>
          </w:p>
        </w:tc>
        <w:tc>
          <w:tcPr>
            <w:tcW w:w="1650" w:type="dxa"/>
            <w:tcBorders>
              <w:top w:val="single" w:sz="4" w:space="0" w:color="auto"/>
              <w:left w:val="single" w:sz="4" w:space="0" w:color="auto"/>
              <w:bottom w:val="single" w:sz="4" w:space="0" w:color="auto"/>
              <w:right w:val="single" w:sz="4" w:space="0" w:color="auto"/>
            </w:tcBorders>
          </w:tcPr>
          <w:p w14:paraId="03FC7925" w14:textId="77777777" w:rsidR="00DB391F" w:rsidRPr="009B288A" w:rsidRDefault="00DB391F" w:rsidP="005F1AA6">
            <w:pPr>
              <w:pStyle w:val="Betarp"/>
              <w:ind w:right="-103"/>
              <w:jc w:val="center"/>
              <w:rPr>
                <w:szCs w:val="24"/>
              </w:rPr>
            </w:pPr>
            <w:r w:rsidRPr="009B288A">
              <w:rPr>
                <w:szCs w:val="24"/>
              </w:rPr>
              <w:t>Dyzelinas</w:t>
            </w:r>
          </w:p>
        </w:tc>
      </w:tr>
      <w:tr w:rsidR="00DB391F" w:rsidRPr="009B288A" w14:paraId="0D5BD697" w14:textId="77777777" w:rsidTr="00814B37">
        <w:trPr>
          <w:cantSplit/>
          <w:trHeight w:val="197"/>
        </w:trPr>
        <w:tc>
          <w:tcPr>
            <w:tcW w:w="3402" w:type="dxa"/>
            <w:tcBorders>
              <w:top w:val="single" w:sz="4" w:space="0" w:color="auto"/>
              <w:left w:val="single" w:sz="4" w:space="0" w:color="auto"/>
              <w:bottom w:val="single" w:sz="4" w:space="0" w:color="auto"/>
              <w:right w:val="single" w:sz="4" w:space="0" w:color="auto"/>
            </w:tcBorders>
            <w:vAlign w:val="center"/>
          </w:tcPr>
          <w:p w14:paraId="5E8076F2" w14:textId="1C2C768E" w:rsidR="00DB391F" w:rsidRPr="00B70672" w:rsidRDefault="00DB391F" w:rsidP="005F1AA6">
            <w:pPr>
              <w:pStyle w:val="Betarp"/>
              <w:jc w:val="both"/>
            </w:pPr>
            <w:r w:rsidRPr="00B70672">
              <w:rPr>
                <w:szCs w:val="24"/>
              </w:rPr>
              <w:t>Variklio tūris (cm</w:t>
            </w:r>
            <w:r w:rsidR="00B70672" w:rsidRPr="00B70672">
              <w:rPr>
                <w:szCs w:val="24"/>
                <w:vertAlign w:val="superscript"/>
              </w:rPr>
              <w:t>3</w:t>
            </w:r>
            <w:r w:rsidRPr="00B70672">
              <w:rPr>
                <w:szCs w:val="24"/>
              </w:rPr>
              <w:t>)</w:t>
            </w:r>
          </w:p>
        </w:tc>
        <w:tc>
          <w:tcPr>
            <w:tcW w:w="1709" w:type="dxa"/>
            <w:tcBorders>
              <w:top w:val="single" w:sz="4" w:space="0" w:color="auto"/>
              <w:left w:val="single" w:sz="4" w:space="0" w:color="auto"/>
              <w:bottom w:val="single" w:sz="4" w:space="0" w:color="auto"/>
              <w:right w:val="single" w:sz="4" w:space="0" w:color="auto"/>
            </w:tcBorders>
            <w:vAlign w:val="center"/>
          </w:tcPr>
          <w:p w14:paraId="01601815" w14:textId="4E4E6B07" w:rsidR="00DB391F" w:rsidRPr="00B70672" w:rsidRDefault="00DB391F" w:rsidP="005F1AA6">
            <w:pPr>
              <w:pStyle w:val="Betarp"/>
              <w:jc w:val="center"/>
              <w:rPr>
                <w:szCs w:val="24"/>
              </w:rPr>
            </w:pPr>
            <w:r w:rsidRPr="00B70672">
              <w:rPr>
                <w:szCs w:val="24"/>
              </w:rPr>
              <w:t xml:space="preserve">2287 </w:t>
            </w:r>
          </w:p>
        </w:tc>
        <w:tc>
          <w:tcPr>
            <w:tcW w:w="1620" w:type="dxa"/>
            <w:tcBorders>
              <w:top w:val="single" w:sz="4" w:space="0" w:color="auto"/>
              <w:left w:val="single" w:sz="4" w:space="0" w:color="auto"/>
              <w:bottom w:val="single" w:sz="4" w:space="0" w:color="auto"/>
              <w:right w:val="single" w:sz="4" w:space="0" w:color="auto"/>
            </w:tcBorders>
            <w:vAlign w:val="center"/>
          </w:tcPr>
          <w:p w14:paraId="5E887BE6" w14:textId="36867F22" w:rsidR="00DB391F" w:rsidRPr="00B70672" w:rsidRDefault="00DB391F" w:rsidP="005F1AA6">
            <w:pPr>
              <w:pStyle w:val="Betarp"/>
              <w:jc w:val="center"/>
              <w:rPr>
                <w:rFonts w:eastAsia="Times New Roman"/>
              </w:rPr>
            </w:pPr>
            <w:r w:rsidRPr="00B70672">
              <w:rPr>
                <w:szCs w:val="24"/>
              </w:rPr>
              <w:t xml:space="preserve">1995 </w:t>
            </w:r>
          </w:p>
        </w:tc>
        <w:tc>
          <w:tcPr>
            <w:tcW w:w="1620" w:type="dxa"/>
            <w:tcBorders>
              <w:top w:val="single" w:sz="4" w:space="0" w:color="auto"/>
              <w:left w:val="single" w:sz="4" w:space="0" w:color="auto"/>
              <w:bottom w:val="single" w:sz="4" w:space="0" w:color="auto"/>
              <w:right w:val="single" w:sz="4" w:space="0" w:color="auto"/>
            </w:tcBorders>
            <w:vAlign w:val="center"/>
          </w:tcPr>
          <w:p w14:paraId="35060F15" w14:textId="77777777" w:rsidR="00DB391F" w:rsidRPr="00B70672" w:rsidRDefault="00DB391F" w:rsidP="005F1AA6">
            <w:pPr>
              <w:pStyle w:val="Betarp"/>
              <w:jc w:val="center"/>
              <w:rPr>
                <w:rFonts w:eastAsia="Times New Roman"/>
              </w:rPr>
            </w:pPr>
            <w:r w:rsidRPr="00B70672">
              <w:rPr>
                <w:szCs w:val="24"/>
              </w:rPr>
              <w:t>5958</w:t>
            </w:r>
          </w:p>
        </w:tc>
        <w:tc>
          <w:tcPr>
            <w:tcW w:w="1623" w:type="dxa"/>
            <w:tcBorders>
              <w:top w:val="single" w:sz="4" w:space="0" w:color="auto"/>
              <w:left w:val="single" w:sz="4" w:space="0" w:color="auto"/>
              <w:bottom w:val="single" w:sz="4" w:space="0" w:color="auto"/>
              <w:right w:val="single" w:sz="4" w:space="0" w:color="auto"/>
            </w:tcBorders>
            <w:vAlign w:val="center"/>
          </w:tcPr>
          <w:p w14:paraId="447D667B" w14:textId="77777777" w:rsidR="00DB391F" w:rsidRPr="00B70672" w:rsidRDefault="00DB391F" w:rsidP="005F1AA6">
            <w:pPr>
              <w:pStyle w:val="Betarp"/>
              <w:jc w:val="center"/>
              <w:rPr>
                <w:szCs w:val="24"/>
              </w:rPr>
            </w:pPr>
            <w:r w:rsidRPr="00B70672">
              <w:rPr>
                <w:szCs w:val="24"/>
              </w:rPr>
              <w:t>1995</w:t>
            </w:r>
          </w:p>
        </w:tc>
        <w:tc>
          <w:tcPr>
            <w:tcW w:w="1650" w:type="dxa"/>
            <w:tcBorders>
              <w:top w:val="single" w:sz="4" w:space="0" w:color="auto"/>
              <w:left w:val="single" w:sz="4" w:space="0" w:color="auto"/>
              <w:bottom w:val="single" w:sz="4" w:space="0" w:color="auto"/>
              <w:right w:val="single" w:sz="4" w:space="0" w:color="auto"/>
            </w:tcBorders>
          </w:tcPr>
          <w:p w14:paraId="19D14BF6" w14:textId="77777777" w:rsidR="00DB391F" w:rsidRPr="00B70672" w:rsidRDefault="00DB391F" w:rsidP="005F1AA6">
            <w:pPr>
              <w:pStyle w:val="Betarp"/>
              <w:jc w:val="center"/>
              <w:rPr>
                <w:szCs w:val="24"/>
              </w:rPr>
            </w:pPr>
            <w:r w:rsidRPr="00B70672">
              <w:rPr>
                <w:szCs w:val="24"/>
              </w:rPr>
              <w:t>2148</w:t>
            </w:r>
          </w:p>
        </w:tc>
      </w:tr>
      <w:tr w:rsidR="00DB391F" w:rsidRPr="009B288A" w14:paraId="387A3F2B" w14:textId="77777777" w:rsidTr="00814B37">
        <w:trPr>
          <w:cantSplit/>
          <w:trHeight w:val="251"/>
        </w:trPr>
        <w:tc>
          <w:tcPr>
            <w:tcW w:w="3402" w:type="dxa"/>
            <w:tcBorders>
              <w:top w:val="single" w:sz="4" w:space="0" w:color="auto"/>
              <w:left w:val="single" w:sz="4" w:space="0" w:color="auto"/>
              <w:bottom w:val="single" w:sz="4" w:space="0" w:color="auto"/>
              <w:right w:val="single" w:sz="4" w:space="0" w:color="auto"/>
            </w:tcBorders>
            <w:vAlign w:val="center"/>
          </w:tcPr>
          <w:p w14:paraId="2A466FA1" w14:textId="77777777" w:rsidR="00DB391F" w:rsidRPr="009B288A" w:rsidRDefault="00DB391F" w:rsidP="005F1AA6">
            <w:pPr>
              <w:pStyle w:val="Betarp"/>
              <w:jc w:val="both"/>
            </w:pPr>
            <w:r w:rsidRPr="009B288A">
              <w:rPr>
                <w:szCs w:val="24"/>
              </w:rPr>
              <w:t>Variklio galia (kW)</w:t>
            </w:r>
          </w:p>
        </w:tc>
        <w:tc>
          <w:tcPr>
            <w:tcW w:w="1709" w:type="dxa"/>
            <w:tcBorders>
              <w:top w:val="single" w:sz="4" w:space="0" w:color="auto"/>
              <w:left w:val="single" w:sz="4" w:space="0" w:color="auto"/>
              <w:bottom w:val="single" w:sz="4" w:space="0" w:color="auto"/>
              <w:right w:val="single" w:sz="4" w:space="0" w:color="auto"/>
            </w:tcBorders>
            <w:vAlign w:val="center"/>
          </w:tcPr>
          <w:p w14:paraId="6B353D11" w14:textId="77777777" w:rsidR="00DB391F" w:rsidRPr="009B288A" w:rsidRDefault="00DB391F" w:rsidP="005F1AA6">
            <w:pPr>
              <w:pStyle w:val="Betarp"/>
              <w:jc w:val="center"/>
              <w:rPr>
                <w:szCs w:val="24"/>
              </w:rPr>
            </w:pPr>
            <w:r w:rsidRPr="009B288A">
              <w:rPr>
                <w:szCs w:val="24"/>
              </w:rPr>
              <w:t>96</w:t>
            </w:r>
          </w:p>
        </w:tc>
        <w:tc>
          <w:tcPr>
            <w:tcW w:w="1620" w:type="dxa"/>
            <w:tcBorders>
              <w:top w:val="single" w:sz="4" w:space="0" w:color="auto"/>
              <w:left w:val="single" w:sz="4" w:space="0" w:color="auto"/>
              <w:bottom w:val="single" w:sz="4" w:space="0" w:color="auto"/>
              <w:right w:val="single" w:sz="4" w:space="0" w:color="auto"/>
            </w:tcBorders>
            <w:vAlign w:val="center"/>
          </w:tcPr>
          <w:p w14:paraId="74749D40" w14:textId="77777777" w:rsidR="00DB391F" w:rsidRPr="009B288A" w:rsidRDefault="00DB391F" w:rsidP="005F1AA6">
            <w:pPr>
              <w:pStyle w:val="Betarp"/>
              <w:jc w:val="center"/>
              <w:rPr>
                <w:rFonts w:eastAsia="Times New Roman"/>
              </w:rPr>
            </w:pPr>
            <w:r w:rsidRPr="009B288A">
              <w:rPr>
                <w:rFonts w:eastAsia="Times New Roman"/>
              </w:rPr>
              <w:t>96</w:t>
            </w:r>
          </w:p>
        </w:tc>
        <w:tc>
          <w:tcPr>
            <w:tcW w:w="1620" w:type="dxa"/>
            <w:tcBorders>
              <w:top w:val="single" w:sz="4" w:space="0" w:color="auto"/>
              <w:left w:val="single" w:sz="4" w:space="0" w:color="auto"/>
              <w:bottom w:val="single" w:sz="4" w:space="0" w:color="auto"/>
              <w:right w:val="single" w:sz="4" w:space="0" w:color="auto"/>
            </w:tcBorders>
            <w:vAlign w:val="center"/>
          </w:tcPr>
          <w:p w14:paraId="38C185A1" w14:textId="77777777" w:rsidR="00DB391F" w:rsidRPr="009B288A" w:rsidRDefault="00DB391F" w:rsidP="005F1AA6">
            <w:pPr>
              <w:pStyle w:val="Betarp"/>
              <w:jc w:val="center"/>
              <w:rPr>
                <w:rFonts w:eastAsia="Times New Roman"/>
              </w:rPr>
            </w:pPr>
            <w:r w:rsidRPr="009B288A">
              <w:rPr>
                <w:rFonts w:eastAsia="Times New Roman"/>
              </w:rPr>
              <w:t>155</w:t>
            </w:r>
          </w:p>
        </w:tc>
        <w:tc>
          <w:tcPr>
            <w:tcW w:w="1623" w:type="dxa"/>
            <w:tcBorders>
              <w:top w:val="single" w:sz="4" w:space="0" w:color="auto"/>
              <w:left w:val="single" w:sz="4" w:space="0" w:color="auto"/>
              <w:bottom w:val="single" w:sz="4" w:space="0" w:color="auto"/>
              <w:right w:val="single" w:sz="4" w:space="0" w:color="auto"/>
            </w:tcBorders>
            <w:vAlign w:val="center"/>
          </w:tcPr>
          <w:p w14:paraId="7330422F" w14:textId="77777777" w:rsidR="00DB391F" w:rsidRPr="009B288A" w:rsidRDefault="00DB391F" w:rsidP="005F1AA6">
            <w:pPr>
              <w:pStyle w:val="Betarp"/>
              <w:jc w:val="center"/>
              <w:rPr>
                <w:rFonts w:eastAsia="Times New Roman"/>
              </w:rPr>
            </w:pPr>
            <w:r w:rsidRPr="009B288A">
              <w:rPr>
                <w:rFonts w:eastAsia="Times New Roman"/>
              </w:rPr>
              <w:t>84</w:t>
            </w:r>
          </w:p>
        </w:tc>
        <w:tc>
          <w:tcPr>
            <w:tcW w:w="1650" w:type="dxa"/>
            <w:tcBorders>
              <w:top w:val="single" w:sz="4" w:space="0" w:color="auto"/>
              <w:left w:val="single" w:sz="4" w:space="0" w:color="auto"/>
              <w:bottom w:val="single" w:sz="4" w:space="0" w:color="auto"/>
              <w:right w:val="single" w:sz="4" w:space="0" w:color="auto"/>
            </w:tcBorders>
          </w:tcPr>
          <w:p w14:paraId="1D67F6F8" w14:textId="23B50C38" w:rsidR="00DB391F" w:rsidRPr="009B288A" w:rsidRDefault="007E3AD7" w:rsidP="005F1AA6">
            <w:pPr>
              <w:pStyle w:val="Betarp"/>
              <w:jc w:val="center"/>
              <w:rPr>
                <w:rFonts w:eastAsia="Times New Roman"/>
              </w:rPr>
            </w:pPr>
            <w:r w:rsidRPr="009B288A">
              <w:rPr>
                <w:rFonts w:eastAsia="Times New Roman"/>
              </w:rPr>
              <w:t>65</w:t>
            </w:r>
          </w:p>
        </w:tc>
      </w:tr>
      <w:tr w:rsidR="00DB391F" w:rsidRPr="009B288A" w14:paraId="0DA6D1BF" w14:textId="77777777" w:rsidTr="00814B37">
        <w:trPr>
          <w:cantSplit/>
          <w:trHeight w:val="247"/>
        </w:trPr>
        <w:tc>
          <w:tcPr>
            <w:tcW w:w="3402" w:type="dxa"/>
            <w:tcBorders>
              <w:top w:val="single" w:sz="4" w:space="0" w:color="auto"/>
              <w:left w:val="single" w:sz="4" w:space="0" w:color="auto"/>
              <w:bottom w:val="single" w:sz="4" w:space="0" w:color="auto"/>
              <w:right w:val="single" w:sz="4" w:space="0" w:color="auto"/>
            </w:tcBorders>
            <w:vAlign w:val="center"/>
          </w:tcPr>
          <w:p w14:paraId="64E9F742" w14:textId="77777777" w:rsidR="00DB391F" w:rsidRPr="009B288A" w:rsidRDefault="00DB391F" w:rsidP="005F1AA6">
            <w:pPr>
              <w:pStyle w:val="Betarp"/>
              <w:jc w:val="both"/>
              <w:rPr>
                <w:szCs w:val="24"/>
              </w:rPr>
            </w:pPr>
            <w:r w:rsidRPr="009B288A">
              <w:rPr>
                <w:szCs w:val="24"/>
              </w:rPr>
              <w:t>Pavarų dėžė</w:t>
            </w:r>
          </w:p>
        </w:tc>
        <w:tc>
          <w:tcPr>
            <w:tcW w:w="1709" w:type="dxa"/>
            <w:tcBorders>
              <w:top w:val="single" w:sz="4" w:space="0" w:color="auto"/>
              <w:left w:val="single" w:sz="4" w:space="0" w:color="auto"/>
              <w:bottom w:val="single" w:sz="4" w:space="0" w:color="auto"/>
              <w:right w:val="single" w:sz="4" w:space="0" w:color="auto"/>
            </w:tcBorders>
            <w:vAlign w:val="center"/>
          </w:tcPr>
          <w:p w14:paraId="7EBF7F2E" w14:textId="77777777" w:rsidR="00DB391F" w:rsidRPr="009B288A" w:rsidRDefault="00DB391F" w:rsidP="005F1AA6">
            <w:pPr>
              <w:pStyle w:val="Betarp"/>
              <w:jc w:val="center"/>
              <w:rPr>
                <w:szCs w:val="24"/>
              </w:rPr>
            </w:pPr>
            <w:r w:rsidRPr="009B288A">
              <w:rPr>
                <w:szCs w:val="24"/>
              </w:rPr>
              <w:t>Mechaninė</w:t>
            </w:r>
          </w:p>
        </w:tc>
        <w:tc>
          <w:tcPr>
            <w:tcW w:w="1620" w:type="dxa"/>
            <w:tcBorders>
              <w:top w:val="single" w:sz="4" w:space="0" w:color="auto"/>
              <w:left w:val="single" w:sz="4" w:space="0" w:color="auto"/>
              <w:bottom w:val="single" w:sz="4" w:space="0" w:color="auto"/>
              <w:right w:val="single" w:sz="4" w:space="0" w:color="auto"/>
            </w:tcBorders>
            <w:vAlign w:val="center"/>
          </w:tcPr>
          <w:p w14:paraId="137F109C" w14:textId="77777777" w:rsidR="00DB391F" w:rsidRPr="009B288A" w:rsidRDefault="00DB391F" w:rsidP="005F1AA6">
            <w:pPr>
              <w:pStyle w:val="Betarp"/>
              <w:jc w:val="center"/>
              <w:rPr>
                <w:szCs w:val="24"/>
              </w:rPr>
            </w:pPr>
            <w:r w:rsidRPr="009B288A">
              <w:rPr>
                <w:szCs w:val="24"/>
              </w:rPr>
              <w:t>Mechaninė</w:t>
            </w:r>
          </w:p>
        </w:tc>
        <w:tc>
          <w:tcPr>
            <w:tcW w:w="1620" w:type="dxa"/>
            <w:tcBorders>
              <w:top w:val="single" w:sz="4" w:space="0" w:color="auto"/>
              <w:left w:val="single" w:sz="4" w:space="0" w:color="auto"/>
              <w:bottom w:val="single" w:sz="4" w:space="0" w:color="auto"/>
              <w:right w:val="single" w:sz="4" w:space="0" w:color="auto"/>
            </w:tcBorders>
            <w:vAlign w:val="center"/>
          </w:tcPr>
          <w:p w14:paraId="0CACDEC2" w14:textId="77777777" w:rsidR="00DB391F" w:rsidRPr="009B288A" w:rsidRDefault="00DB391F" w:rsidP="005F1AA6">
            <w:pPr>
              <w:pStyle w:val="Betarp"/>
              <w:jc w:val="center"/>
              <w:rPr>
                <w:rFonts w:eastAsia="Times New Roman"/>
                <w:szCs w:val="24"/>
              </w:rPr>
            </w:pPr>
            <w:r w:rsidRPr="009B288A">
              <w:rPr>
                <w:szCs w:val="24"/>
              </w:rPr>
              <w:t>Mechaninė</w:t>
            </w:r>
          </w:p>
        </w:tc>
        <w:tc>
          <w:tcPr>
            <w:tcW w:w="1623" w:type="dxa"/>
            <w:tcBorders>
              <w:top w:val="single" w:sz="4" w:space="0" w:color="auto"/>
              <w:left w:val="single" w:sz="4" w:space="0" w:color="auto"/>
              <w:bottom w:val="single" w:sz="4" w:space="0" w:color="auto"/>
              <w:right w:val="single" w:sz="4" w:space="0" w:color="auto"/>
            </w:tcBorders>
            <w:vAlign w:val="center"/>
          </w:tcPr>
          <w:p w14:paraId="5EEA60C9" w14:textId="77777777" w:rsidR="00DB391F" w:rsidRPr="009B288A" w:rsidRDefault="00DB391F" w:rsidP="005F1AA6">
            <w:pPr>
              <w:pStyle w:val="Betarp"/>
              <w:jc w:val="center"/>
              <w:rPr>
                <w:szCs w:val="24"/>
              </w:rPr>
            </w:pPr>
            <w:r w:rsidRPr="009B288A">
              <w:rPr>
                <w:szCs w:val="24"/>
              </w:rPr>
              <w:t>Mechaninė</w:t>
            </w:r>
          </w:p>
        </w:tc>
        <w:tc>
          <w:tcPr>
            <w:tcW w:w="1650" w:type="dxa"/>
            <w:tcBorders>
              <w:top w:val="single" w:sz="4" w:space="0" w:color="auto"/>
              <w:left w:val="single" w:sz="4" w:space="0" w:color="auto"/>
              <w:bottom w:val="single" w:sz="4" w:space="0" w:color="auto"/>
              <w:right w:val="single" w:sz="4" w:space="0" w:color="auto"/>
            </w:tcBorders>
          </w:tcPr>
          <w:p w14:paraId="608FF495" w14:textId="77777777" w:rsidR="00DB391F" w:rsidRPr="009B288A" w:rsidRDefault="00DB391F" w:rsidP="005F1AA6">
            <w:pPr>
              <w:pStyle w:val="Betarp"/>
              <w:jc w:val="center"/>
              <w:rPr>
                <w:szCs w:val="24"/>
              </w:rPr>
            </w:pPr>
            <w:r w:rsidRPr="009B288A">
              <w:rPr>
                <w:szCs w:val="24"/>
              </w:rPr>
              <w:t>Mechaninė</w:t>
            </w:r>
          </w:p>
        </w:tc>
      </w:tr>
    </w:tbl>
    <w:p w14:paraId="4F76D08D" w14:textId="77777777" w:rsidR="0044224D" w:rsidRPr="009B288A" w:rsidRDefault="0044224D" w:rsidP="00B77A6F">
      <w:pPr>
        <w:pStyle w:val="Betarp"/>
        <w:tabs>
          <w:tab w:val="left" w:pos="450"/>
        </w:tabs>
        <w:ind w:firstLine="709"/>
        <w:jc w:val="both"/>
        <w:rPr>
          <w:szCs w:val="24"/>
        </w:rPr>
      </w:pPr>
    </w:p>
    <w:p w14:paraId="66AE3CBB" w14:textId="77777777" w:rsidR="00A76DDB" w:rsidRPr="009B288A" w:rsidRDefault="00A76DDB" w:rsidP="00B77A6F">
      <w:pPr>
        <w:pStyle w:val="Betarp"/>
        <w:tabs>
          <w:tab w:val="left" w:pos="450"/>
        </w:tabs>
        <w:ind w:firstLine="709"/>
        <w:jc w:val="both"/>
        <w:rPr>
          <w:szCs w:val="24"/>
        </w:rPr>
      </w:pPr>
    </w:p>
    <w:p w14:paraId="4D7CEDBF" w14:textId="4B238B9A" w:rsidR="00C848A4" w:rsidRDefault="00C848A4" w:rsidP="00B77A6F">
      <w:pPr>
        <w:pStyle w:val="Betarp"/>
        <w:numPr>
          <w:ilvl w:val="0"/>
          <w:numId w:val="2"/>
        </w:numPr>
        <w:tabs>
          <w:tab w:val="left" w:pos="426"/>
        </w:tabs>
        <w:ind w:left="0" w:firstLine="709"/>
        <w:jc w:val="both"/>
        <w:rPr>
          <w:b/>
          <w:bCs/>
          <w:szCs w:val="24"/>
        </w:rPr>
      </w:pPr>
      <w:r w:rsidRPr="009B288A">
        <w:rPr>
          <w:b/>
          <w:bCs/>
          <w:szCs w:val="24"/>
        </w:rPr>
        <w:t>Tarnybinio transporto priemonių techninės priežiūros ir remonto paslaug</w:t>
      </w:r>
      <w:r w:rsidR="00A76DDB" w:rsidRPr="009B288A">
        <w:rPr>
          <w:b/>
          <w:bCs/>
          <w:szCs w:val="24"/>
        </w:rPr>
        <w:t xml:space="preserve">ų </w:t>
      </w:r>
      <w:r w:rsidR="009B288A">
        <w:rPr>
          <w:b/>
          <w:bCs/>
          <w:szCs w:val="24"/>
        </w:rPr>
        <w:t xml:space="preserve">sąrašas ir preliminarus </w:t>
      </w:r>
      <w:r w:rsidR="00A76DDB" w:rsidRPr="009B288A">
        <w:rPr>
          <w:b/>
          <w:bCs/>
          <w:szCs w:val="24"/>
        </w:rPr>
        <w:t>poreikis</w:t>
      </w:r>
      <w:r w:rsidRPr="009B288A">
        <w:rPr>
          <w:b/>
          <w:bCs/>
          <w:szCs w:val="24"/>
        </w:rPr>
        <w:t>:</w:t>
      </w:r>
    </w:p>
    <w:p w14:paraId="46553AC7" w14:textId="77777777" w:rsidR="0081322A" w:rsidRDefault="0081322A" w:rsidP="0081322A">
      <w:pPr>
        <w:pStyle w:val="Betarp"/>
        <w:tabs>
          <w:tab w:val="left" w:pos="426"/>
        </w:tabs>
        <w:ind w:left="426"/>
        <w:jc w:val="both"/>
        <w:rPr>
          <w:b/>
          <w:bCs/>
          <w:szCs w:val="24"/>
        </w:rPr>
      </w:pPr>
    </w:p>
    <w:p w14:paraId="4E29C03D" w14:textId="1FB92E88" w:rsidR="0081322A" w:rsidRDefault="0081322A" w:rsidP="0081322A">
      <w:pPr>
        <w:pStyle w:val="Betarp"/>
        <w:tabs>
          <w:tab w:val="left" w:pos="426"/>
        </w:tabs>
        <w:ind w:left="426"/>
        <w:jc w:val="both"/>
        <w:rPr>
          <w:rFonts w:asciiTheme="minorHAnsi" w:eastAsiaTheme="minorHAnsi" w:hAnsiTheme="minorHAnsi" w:cstheme="minorBidi"/>
          <w:sz w:val="22"/>
          <w:lang w:val="en-US"/>
        </w:rPr>
      </w:pPr>
      <w:r>
        <w:fldChar w:fldCharType="begin"/>
      </w:r>
      <w:r>
        <w:instrText xml:space="preserve"> LINK </w:instrText>
      </w:r>
      <w:r w:rsidR="00336653">
        <w:instrText xml:space="preserve">Excel.Sheet.12 "C:\\Users\\Work-PC\\Desktop\\mašinų remontas\\Paslaugų įkainiai 2.xlsx" "   1 lentelė!R3C1:R56C10" </w:instrText>
      </w:r>
      <w:r>
        <w:instrText xml:space="preserve">\a \f 4 \h  \* MERGEFORMAT </w:instrText>
      </w:r>
      <w:r>
        <w:fldChar w:fldCharType="separate"/>
      </w:r>
    </w:p>
    <w:tbl>
      <w:tblPr>
        <w:tblW w:w="14312" w:type="dxa"/>
        <w:tblLook w:val="04A0" w:firstRow="1" w:lastRow="0" w:firstColumn="1" w:lastColumn="0" w:noHBand="0" w:noVBand="1"/>
      </w:tblPr>
      <w:tblGrid>
        <w:gridCol w:w="570"/>
        <w:gridCol w:w="3656"/>
        <w:gridCol w:w="960"/>
        <w:gridCol w:w="1550"/>
        <w:gridCol w:w="1560"/>
        <w:gridCol w:w="1559"/>
        <w:gridCol w:w="1608"/>
        <w:gridCol w:w="1555"/>
        <w:gridCol w:w="1550"/>
      </w:tblGrid>
      <w:tr w:rsidR="00C31264" w:rsidRPr="0081322A" w14:paraId="1D39136F" w14:textId="656C31E6" w:rsidTr="00814B37">
        <w:trPr>
          <w:trHeight w:val="288"/>
        </w:trPr>
        <w:tc>
          <w:tcPr>
            <w:tcW w:w="556" w:type="dxa"/>
            <w:vMerge w:val="restart"/>
            <w:tcBorders>
              <w:top w:val="single" w:sz="4" w:space="0" w:color="auto"/>
              <w:left w:val="single" w:sz="4" w:space="0" w:color="auto"/>
              <w:bottom w:val="single" w:sz="4" w:space="0" w:color="000000"/>
              <w:right w:val="single" w:sz="4" w:space="0" w:color="auto"/>
            </w:tcBorders>
            <w:vAlign w:val="center"/>
            <w:hideMark/>
          </w:tcPr>
          <w:p w14:paraId="015BF6AB" w14:textId="7C6D9EB4" w:rsidR="00C31264" w:rsidRPr="0081322A" w:rsidRDefault="00C31264" w:rsidP="0081322A">
            <w:pPr>
              <w:spacing w:after="0" w:line="240" w:lineRule="auto"/>
              <w:rPr>
                <w:rFonts w:eastAsia="Times New Roman"/>
                <w:b/>
                <w:bCs/>
                <w:color w:val="000000"/>
                <w:szCs w:val="24"/>
                <w:lang w:eastAsia="lt-LT"/>
              </w:rPr>
            </w:pPr>
            <w:r w:rsidRPr="0081322A">
              <w:rPr>
                <w:rFonts w:eastAsia="Times New Roman"/>
                <w:b/>
                <w:bCs/>
                <w:color w:val="000000"/>
                <w:szCs w:val="24"/>
                <w:lang w:eastAsia="lt-LT"/>
              </w:rPr>
              <w:t>Eil</w:t>
            </w:r>
            <w:r w:rsidR="00814B37">
              <w:rPr>
                <w:rFonts w:eastAsia="Times New Roman"/>
                <w:b/>
                <w:bCs/>
                <w:color w:val="000000"/>
                <w:szCs w:val="24"/>
                <w:lang w:eastAsia="lt-LT"/>
              </w:rPr>
              <w:t>.</w:t>
            </w:r>
            <w:r w:rsidRPr="0081322A">
              <w:rPr>
                <w:rFonts w:eastAsia="Times New Roman"/>
                <w:b/>
                <w:bCs/>
                <w:color w:val="000000"/>
                <w:szCs w:val="24"/>
                <w:lang w:eastAsia="lt-LT"/>
              </w:rPr>
              <w:t xml:space="preserve"> </w:t>
            </w:r>
            <w:r w:rsidRPr="0081322A">
              <w:rPr>
                <w:rFonts w:eastAsia="Times New Roman"/>
                <w:b/>
                <w:bCs/>
                <w:color w:val="000000"/>
                <w:szCs w:val="24"/>
                <w:lang w:eastAsia="lt-LT"/>
              </w:rPr>
              <w:br/>
              <w:t>Nr.</w:t>
            </w:r>
          </w:p>
        </w:tc>
        <w:tc>
          <w:tcPr>
            <w:tcW w:w="3656" w:type="dxa"/>
            <w:vMerge w:val="restart"/>
            <w:tcBorders>
              <w:top w:val="single" w:sz="4" w:space="0" w:color="auto"/>
              <w:left w:val="single" w:sz="4" w:space="0" w:color="auto"/>
              <w:bottom w:val="single" w:sz="4" w:space="0" w:color="000000"/>
              <w:right w:val="single" w:sz="4" w:space="0" w:color="auto"/>
            </w:tcBorders>
            <w:vAlign w:val="center"/>
            <w:hideMark/>
          </w:tcPr>
          <w:p w14:paraId="4012AB74" w14:textId="77777777" w:rsidR="00C31264" w:rsidRPr="0081322A" w:rsidRDefault="00C31264" w:rsidP="00814B37">
            <w:pPr>
              <w:rPr>
                <w:rFonts w:eastAsia="Times New Roman"/>
                <w:b/>
                <w:bCs/>
                <w:color w:val="000000"/>
                <w:szCs w:val="24"/>
                <w:lang w:eastAsia="lt-LT"/>
              </w:rPr>
            </w:pPr>
            <w:r w:rsidRPr="0081322A">
              <w:rPr>
                <w:rFonts w:eastAsia="Times New Roman"/>
                <w:b/>
                <w:bCs/>
                <w:color w:val="000000"/>
                <w:szCs w:val="24"/>
                <w:lang w:eastAsia="lt-LT"/>
              </w:rPr>
              <w:t xml:space="preserve">Paslaugų </w:t>
            </w:r>
            <w:r w:rsidRPr="0081322A">
              <w:rPr>
                <w:lang w:eastAsia="lt-LT"/>
              </w:rPr>
              <w:t>pavadinimas</w:t>
            </w:r>
            <w:r w:rsidRPr="0081322A">
              <w:rPr>
                <w:rFonts w:eastAsia="Times New Roman"/>
                <w:b/>
                <w:bCs/>
                <w:color w:val="000000"/>
                <w:szCs w:val="24"/>
                <w:lang w:eastAsia="lt-LT"/>
              </w:rPr>
              <w:t xml:space="preserve"> (keitimas/remontas/reguliavimas)</w:t>
            </w:r>
          </w:p>
        </w:tc>
        <w:tc>
          <w:tcPr>
            <w:tcW w:w="10100" w:type="dxa"/>
            <w:gridSpan w:val="7"/>
            <w:tcBorders>
              <w:top w:val="single" w:sz="4" w:space="0" w:color="auto"/>
              <w:left w:val="nil"/>
              <w:bottom w:val="single" w:sz="4" w:space="0" w:color="auto"/>
              <w:right w:val="single" w:sz="4" w:space="0" w:color="auto"/>
            </w:tcBorders>
            <w:vAlign w:val="center"/>
            <w:hideMark/>
          </w:tcPr>
          <w:p w14:paraId="274856DD" w14:textId="51436424" w:rsidR="00C31264" w:rsidRPr="0081322A" w:rsidRDefault="00C31264" w:rsidP="0081322A">
            <w:pPr>
              <w:spacing w:after="0" w:line="240" w:lineRule="auto"/>
              <w:jc w:val="center"/>
              <w:rPr>
                <w:rFonts w:eastAsia="Times New Roman"/>
                <w:b/>
                <w:bCs/>
                <w:color w:val="000000"/>
                <w:szCs w:val="24"/>
                <w:lang w:eastAsia="lt-LT"/>
              </w:rPr>
            </w:pPr>
            <w:r w:rsidRPr="0081322A">
              <w:rPr>
                <w:rFonts w:eastAsia="Times New Roman"/>
                <w:b/>
                <w:bCs/>
                <w:color w:val="000000"/>
                <w:szCs w:val="24"/>
                <w:lang w:eastAsia="lt-LT"/>
              </w:rPr>
              <w:t>Preliminarus kiekis, 36 mėn</w:t>
            </w:r>
            <w:r w:rsidR="00814B37">
              <w:rPr>
                <w:rFonts w:eastAsia="Times New Roman"/>
                <w:b/>
                <w:bCs/>
                <w:color w:val="000000"/>
                <w:szCs w:val="24"/>
                <w:lang w:eastAsia="lt-LT"/>
              </w:rPr>
              <w:t>.</w:t>
            </w:r>
          </w:p>
        </w:tc>
      </w:tr>
      <w:tr w:rsidR="00C31264" w:rsidRPr="0081322A" w14:paraId="51E83414" w14:textId="77777777" w:rsidTr="00814B37">
        <w:trPr>
          <w:trHeight w:val="1839"/>
        </w:trPr>
        <w:tc>
          <w:tcPr>
            <w:tcW w:w="556" w:type="dxa"/>
            <w:vMerge/>
            <w:tcBorders>
              <w:top w:val="single" w:sz="4" w:space="0" w:color="auto"/>
              <w:left w:val="single" w:sz="4" w:space="0" w:color="auto"/>
              <w:bottom w:val="single" w:sz="4" w:space="0" w:color="000000"/>
              <w:right w:val="single" w:sz="4" w:space="0" w:color="auto"/>
            </w:tcBorders>
            <w:vAlign w:val="center"/>
            <w:hideMark/>
          </w:tcPr>
          <w:p w14:paraId="31AB572D" w14:textId="77777777" w:rsidR="00C31264" w:rsidRPr="0081322A" w:rsidRDefault="00C31264" w:rsidP="0081322A">
            <w:pPr>
              <w:spacing w:after="0" w:line="240" w:lineRule="auto"/>
              <w:rPr>
                <w:rFonts w:eastAsia="Times New Roman"/>
                <w:b/>
                <w:bCs/>
                <w:color w:val="000000"/>
                <w:szCs w:val="24"/>
                <w:lang w:eastAsia="lt-LT"/>
              </w:rPr>
            </w:pPr>
          </w:p>
        </w:tc>
        <w:tc>
          <w:tcPr>
            <w:tcW w:w="3656" w:type="dxa"/>
            <w:vMerge/>
            <w:tcBorders>
              <w:top w:val="single" w:sz="4" w:space="0" w:color="auto"/>
              <w:left w:val="single" w:sz="4" w:space="0" w:color="auto"/>
              <w:bottom w:val="single" w:sz="4" w:space="0" w:color="000000"/>
              <w:right w:val="single" w:sz="4" w:space="0" w:color="auto"/>
            </w:tcBorders>
            <w:vAlign w:val="center"/>
            <w:hideMark/>
          </w:tcPr>
          <w:p w14:paraId="153C28A0" w14:textId="77777777" w:rsidR="00C31264" w:rsidRPr="0081322A" w:rsidRDefault="00C31264" w:rsidP="0081322A">
            <w:pPr>
              <w:spacing w:after="0" w:line="240" w:lineRule="auto"/>
              <w:rPr>
                <w:rFonts w:eastAsia="Times New Roman"/>
                <w:b/>
                <w:bCs/>
                <w:color w:val="000000"/>
                <w:szCs w:val="24"/>
                <w:lang w:eastAsia="lt-LT"/>
              </w:rPr>
            </w:pPr>
          </w:p>
        </w:tc>
        <w:tc>
          <w:tcPr>
            <w:tcW w:w="960" w:type="dxa"/>
            <w:tcBorders>
              <w:top w:val="nil"/>
              <w:left w:val="nil"/>
              <w:bottom w:val="single" w:sz="4" w:space="0" w:color="auto"/>
              <w:right w:val="single" w:sz="4" w:space="0" w:color="auto"/>
            </w:tcBorders>
            <w:vAlign w:val="center"/>
            <w:hideMark/>
          </w:tcPr>
          <w:p w14:paraId="3FEF3C58" w14:textId="30DA515C" w:rsidR="00C31264" w:rsidRPr="0081322A" w:rsidRDefault="00C31264" w:rsidP="0081322A">
            <w:pPr>
              <w:spacing w:after="0" w:line="240" w:lineRule="auto"/>
              <w:rPr>
                <w:rFonts w:eastAsia="Times New Roman"/>
                <w:b/>
                <w:bCs/>
                <w:color w:val="000000"/>
                <w:szCs w:val="24"/>
                <w:lang w:eastAsia="lt-LT"/>
              </w:rPr>
            </w:pPr>
            <w:r w:rsidRPr="0081322A">
              <w:rPr>
                <w:rFonts w:eastAsia="Times New Roman"/>
                <w:b/>
                <w:bCs/>
                <w:color w:val="000000"/>
                <w:szCs w:val="24"/>
                <w:lang w:eastAsia="lt-LT"/>
              </w:rPr>
              <w:t>Mato vnt</w:t>
            </w:r>
            <w:r w:rsidR="00814B37">
              <w:rPr>
                <w:rFonts w:eastAsia="Times New Roman"/>
                <w:b/>
                <w:bCs/>
                <w:color w:val="000000"/>
                <w:szCs w:val="24"/>
                <w:lang w:eastAsia="lt-LT"/>
              </w:rPr>
              <w:t>.</w:t>
            </w:r>
            <w:r w:rsidRPr="0081322A">
              <w:rPr>
                <w:rFonts w:eastAsia="Times New Roman"/>
                <w:b/>
                <w:bCs/>
                <w:color w:val="000000"/>
                <w:szCs w:val="24"/>
                <w:lang w:eastAsia="lt-LT"/>
              </w:rPr>
              <w:t xml:space="preserve"> </w:t>
            </w:r>
          </w:p>
        </w:tc>
        <w:tc>
          <w:tcPr>
            <w:tcW w:w="1550" w:type="dxa"/>
            <w:tcBorders>
              <w:top w:val="nil"/>
              <w:left w:val="nil"/>
              <w:bottom w:val="single" w:sz="4" w:space="0" w:color="auto"/>
              <w:right w:val="single" w:sz="4" w:space="0" w:color="auto"/>
            </w:tcBorders>
            <w:vAlign w:val="center"/>
            <w:hideMark/>
          </w:tcPr>
          <w:p w14:paraId="57EADAFA" w14:textId="426FF6A3" w:rsidR="00C31264" w:rsidRPr="0081322A" w:rsidRDefault="00C31264" w:rsidP="0081322A">
            <w:pPr>
              <w:spacing w:after="0" w:line="240" w:lineRule="auto"/>
              <w:rPr>
                <w:rFonts w:eastAsia="Times New Roman"/>
                <w:b/>
                <w:bCs/>
                <w:color w:val="000000"/>
                <w:szCs w:val="24"/>
                <w:lang w:eastAsia="lt-LT"/>
              </w:rPr>
            </w:pPr>
            <w:r w:rsidRPr="0081322A">
              <w:rPr>
                <w:rFonts w:eastAsia="Times New Roman"/>
                <w:b/>
                <w:bCs/>
                <w:color w:val="000000"/>
                <w:szCs w:val="24"/>
                <w:lang w:eastAsia="lt-LT"/>
              </w:rPr>
              <w:t>1 pirkimo objekto dalies preliminarus mato vnt</w:t>
            </w:r>
            <w:r w:rsidR="00814B37">
              <w:rPr>
                <w:rFonts w:eastAsia="Times New Roman"/>
                <w:b/>
                <w:bCs/>
                <w:color w:val="000000"/>
                <w:szCs w:val="24"/>
                <w:lang w:eastAsia="lt-LT"/>
              </w:rPr>
              <w:t>.</w:t>
            </w:r>
            <w:r w:rsidRPr="0081322A">
              <w:rPr>
                <w:rFonts w:eastAsia="Times New Roman"/>
                <w:b/>
                <w:bCs/>
                <w:color w:val="000000"/>
                <w:szCs w:val="24"/>
                <w:lang w:eastAsia="lt-LT"/>
              </w:rPr>
              <w:t xml:space="preserve"> kiekis </w:t>
            </w:r>
          </w:p>
        </w:tc>
        <w:tc>
          <w:tcPr>
            <w:tcW w:w="1560" w:type="dxa"/>
            <w:tcBorders>
              <w:top w:val="nil"/>
              <w:left w:val="nil"/>
              <w:bottom w:val="single" w:sz="4" w:space="0" w:color="auto"/>
              <w:right w:val="single" w:sz="4" w:space="0" w:color="auto"/>
            </w:tcBorders>
            <w:vAlign w:val="center"/>
            <w:hideMark/>
          </w:tcPr>
          <w:p w14:paraId="67DF8EF2" w14:textId="5C55983D" w:rsidR="00C31264" w:rsidRPr="0081322A" w:rsidRDefault="00C31264" w:rsidP="0081322A">
            <w:pPr>
              <w:spacing w:after="0" w:line="240" w:lineRule="auto"/>
              <w:jc w:val="center"/>
              <w:rPr>
                <w:rFonts w:eastAsia="Times New Roman"/>
                <w:b/>
                <w:bCs/>
                <w:color w:val="000000"/>
                <w:szCs w:val="24"/>
                <w:lang w:eastAsia="lt-LT"/>
              </w:rPr>
            </w:pPr>
            <w:r w:rsidRPr="0081322A">
              <w:rPr>
                <w:rFonts w:eastAsia="Times New Roman"/>
                <w:b/>
                <w:bCs/>
                <w:color w:val="000000"/>
                <w:szCs w:val="24"/>
                <w:lang w:eastAsia="lt-LT"/>
              </w:rPr>
              <w:t>2 pirkimo objekto dalies preliminarus mato vnt</w:t>
            </w:r>
            <w:r w:rsidR="00814B37">
              <w:rPr>
                <w:rFonts w:eastAsia="Times New Roman"/>
                <w:b/>
                <w:bCs/>
                <w:color w:val="000000"/>
                <w:szCs w:val="24"/>
                <w:lang w:eastAsia="lt-LT"/>
              </w:rPr>
              <w:t>.</w:t>
            </w:r>
            <w:r w:rsidRPr="0081322A">
              <w:rPr>
                <w:rFonts w:eastAsia="Times New Roman"/>
                <w:b/>
                <w:bCs/>
                <w:color w:val="000000"/>
                <w:szCs w:val="24"/>
                <w:lang w:eastAsia="lt-LT"/>
              </w:rPr>
              <w:t xml:space="preserve"> kiekis </w:t>
            </w:r>
          </w:p>
        </w:tc>
        <w:tc>
          <w:tcPr>
            <w:tcW w:w="1559" w:type="dxa"/>
            <w:tcBorders>
              <w:top w:val="nil"/>
              <w:left w:val="nil"/>
              <w:bottom w:val="single" w:sz="4" w:space="0" w:color="auto"/>
              <w:right w:val="single" w:sz="4" w:space="0" w:color="auto"/>
            </w:tcBorders>
            <w:vAlign w:val="center"/>
            <w:hideMark/>
          </w:tcPr>
          <w:p w14:paraId="067BC9DC" w14:textId="5ABE51DF" w:rsidR="00C31264" w:rsidRPr="0081322A" w:rsidRDefault="00C31264" w:rsidP="0081322A">
            <w:pPr>
              <w:spacing w:after="0" w:line="240" w:lineRule="auto"/>
              <w:jc w:val="center"/>
              <w:rPr>
                <w:rFonts w:eastAsia="Times New Roman"/>
                <w:b/>
                <w:bCs/>
                <w:color w:val="000000"/>
                <w:szCs w:val="24"/>
                <w:lang w:eastAsia="lt-LT"/>
              </w:rPr>
            </w:pPr>
            <w:r w:rsidRPr="0081322A">
              <w:rPr>
                <w:rFonts w:eastAsia="Times New Roman"/>
                <w:b/>
                <w:bCs/>
                <w:color w:val="000000"/>
                <w:szCs w:val="24"/>
                <w:lang w:eastAsia="lt-LT"/>
              </w:rPr>
              <w:t>3 pirkimo objekto dalies preliminarus mato vnt</w:t>
            </w:r>
            <w:r w:rsidR="00814B37">
              <w:rPr>
                <w:rFonts w:eastAsia="Times New Roman"/>
                <w:b/>
                <w:bCs/>
                <w:color w:val="000000"/>
                <w:szCs w:val="24"/>
                <w:lang w:eastAsia="lt-LT"/>
              </w:rPr>
              <w:t>.</w:t>
            </w:r>
            <w:r w:rsidRPr="0081322A">
              <w:rPr>
                <w:rFonts w:eastAsia="Times New Roman"/>
                <w:b/>
                <w:bCs/>
                <w:color w:val="000000"/>
                <w:szCs w:val="24"/>
                <w:lang w:eastAsia="lt-LT"/>
              </w:rPr>
              <w:t xml:space="preserve"> kiekis </w:t>
            </w:r>
          </w:p>
        </w:tc>
        <w:tc>
          <w:tcPr>
            <w:tcW w:w="1608" w:type="dxa"/>
            <w:tcBorders>
              <w:top w:val="nil"/>
              <w:left w:val="nil"/>
              <w:bottom w:val="single" w:sz="4" w:space="0" w:color="auto"/>
              <w:right w:val="single" w:sz="4" w:space="0" w:color="auto"/>
            </w:tcBorders>
            <w:vAlign w:val="center"/>
            <w:hideMark/>
          </w:tcPr>
          <w:p w14:paraId="55FBBEA2" w14:textId="02F8D509" w:rsidR="00C31264" w:rsidRPr="0081322A" w:rsidRDefault="00C31264" w:rsidP="00C31264">
            <w:pPr>
              <w:spacing w:after="0" w:line="240" w:lineRule="auto"/>
              <w:ind w:right="58"/>
              <w:jc w:val="center"/>
              <w:rPr>
                <w:rFonts w:eastAsia="Times New Roman"/>
                <w:b/>
                <w:bCs/>
                <w:color w:val="000000"/>
                <w:szCs w:val="24"/>
                <w:lang w:eastAsia="lt-LT"/>
              </w:rPr>
            </w:pPr>
            <w:r w:rsidRPr="0081322A">
              <w:rPr>
                <w:rFonts w:eastAsia="Times New Roman"/>
                <w:b/>
                <w:bCs/>
                <w:color w:val="000000"/>
                <w:szCs w:val="24"/>
                <w:lang w:eastAsia="lt-LT"/>
              </w:rPr>
              <w:t>4 pirkimo objekto dalies preliminarus mato vnt</w:t>
            </w:r>
            <w:r w:rsidR="00814B37">
              <w:rPr>
                <w:rFonts w:eastAsia="Times New Roman"/>
                <w:b/>
                <w:bCs/>
                <w:color w:val="000000"/>
                <w:szCs w:val="24"/>
                <w:lang w:eastAsia="lt-LT"/>
              </w:rPr>
              <w:t xml:space="preserve">. </w:t>
            </w:r>
            <w:r w:rsidRPr="0081322A">
              <w:rPr>
                <w:rFonts w:eastAsia="Times New Roman"/>
                <w:b/>
                <w:bCs/>
                <w:color w:val="000000"/>
                <w:szCs w:val="24"/>
                <w:lang w:eastAsia="lt-LT"/>
              </w:rPr>
              <w:t xml:space="preserve">kiekis </w:t>
            </w:r>
          </w:p>
        </w:tc>
        <w:tc>
          <w:tcPr>
            <w:tcW w:w="1555" w:type="dxa"/>
            <w:tcBorders>
              <w:top w:val="nil"/>
              <w:left w:val="nil"/>
              <w:bottom w:val="single" w:sz="4" w:space="0" w:color="auto"/>
              <w:right w:val="single" w:sz="4" w:space="0" w:color="auto"/>
            </w:tcBorders>
            <w:vAlign w:val="center"/>
            <w:hideMark/>
          </w:tcPr>
          <w:p w14:paraId="35CD3228" w14:textId="1F1159F7" w:rsidR="00C31264" w:rsidRPr="0081322A" w:rsidRDefault="00C31264" w:rsidP="0081322A">
            <w:pPr>
              <w:spacing w:after="0" w:line="240" w:lineRule="auto"/>
              <w:jc w:val="center"/>
              <w:rPr>
                <w:rFonts w:eastAsia="Times New Roman"/>
                <w:b/>
                <w:bCs/>
                <w:color w:val="000000"/>
                <w:szCs w:val="24"/>
                <w:lang w:eastAsia="lt-LT"/>
              </w:rPr>
            </w:pPr>
            <w:r w:rsidRPr="0081322A">
              <w:rPr>
                <w:rFonts w:eastAsia="Times New Roman"/>
                <w:b/>
                <w:bCs/>
                <w:color w:val="000000"/>
                <w:szCs w:val="24"/>
                <w:lang w:eastAsia="lt-LT"/>
              </w:rPr>
              <w:t>5 pirkimo objekto dalies preliminarus mato vnt</w:t>
            </w:r>
            <w:r w:rsidR="00814B37">
              <w:rPr>
                <w:rFonts w:eastAsia="Times New Roman"/>
                <w:b/>
                <w:bCs/>
                <w:color w:val="000000"/>
                <w:szCs w:val="24"/>
                <w:lang w:eastAsia="lt-LT"/>
              </w:rPr>
              <w:t>.</w:t>
            </w:r>
            <w:r w:rsidRPr="0081322A">
              <w:rPr>
                <w:rFonts w:eastAsia="Times New Roman"/>
                <w:b/>
                <w:bCs/>
                <w:color w:val="000000"/>
                <w:szCs w:val="24"/>
                <w:lang w:eastAsia="lt-LT"/>
              </w:rPr>
              <w:t xml:space="preserve"> kiekis </w:t>
            </w:r>
          </w:p>
        </w:tc>
        <w:tc>
          <w:tcPr>
            <w:tcW w:w="1308" w:type="dxa"/>
            <w:tcBorders>
              <w:top w:val="nil"/>
              <w:left w:val="nil"/>
              <w:bottom w:val="single" w:sz="4" w:space="0" w:color="auto"/>
              <w:right w:val="single" w:sz="4" w:space="0" w:color="auto"/>
            </w:tcBorders>
            <w:vAlign w:val="center"/>
            <w:hideMark/>
          </w:tcPr>
          <w:p w14:paraId="1C09F230" w14:textId="77B52C33" w:rsidR="00C31264" w:rsidRPr="0081322A" w:rsidRDefault="00C31264" w:rsidP="0081322A">
            <w:pPr>
              <w:spacing w:after="0" w:line="240" w:lineRule="auto"/>
              <w:jc w:val="center"/>
              <w:rPr>
                <w:rFonts w:eastAsia="Times New Roman"/>
                <w:b/>
                <w:bCs/>
                <w:color w:val="000000"/>
                <w:szCs w:val="24"/>
                <w:lang w:eastAsia="lt-LT"/>
              </w:rPr>
            </w:pPr>
            <w:r w:rsidRPr="0081322A">
              <w:rPr>
                <w:rFonts w:eastAsia="Times New Roman"/>
                <w:b/>
                <w:bCs/>
                <w:color w:val="000000"/>
                <w:szCs w:val="24"/>
                <w:lang w:eastAsia="lt-LT"/>
              </w:rPr>
              <w:t>6 pirkimo objekto dalies preliminarus mato vnt</w:t>
            </w:r>
            <w:r w:rsidR="00814B37">
              <w:rPr>
                <w:rFonts w:eastAsia="Times New Roman"/>
                <w:b/>
                <w:bCs/>
                <w:color w:val="000000"/>
                <w:szCs w:val="24"/>
                <w:lang w:eastAsia="lt-LT"/>
              </w:rPr>
              <w:t>.</w:t>
            </w:r>
            <w:r w:rsidRPr="0081322A">
              <w:rPr>
                <w:rFonts w:eastAsia="Times New Roman"/>
                <w:b/>
                <w:bCs/>
                <w:color w:val="000000"/>
                <w:szCs w:val="24"/>
                <w:lang w:eastAsia="lt-LT"/>
              </w:rPr>
              <w:t xml:space="preserve"> kiekis</w:t>
            </w:r>
          </w:p>
        </w:tc>
      </w:tr>
      <w:tr w:rsidR="00C31264" w:rsidRPr="0081322A" w14:paraId="04CB22C3"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5422D3A8"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w:t>
            </w:r>
          </w:p>
        </w:tc>
        <w:tc>
          <w:tcPr>
            <w:tcW w:w="3656" w:type="dxa"/>
            <w:tcBorders>
              <w:top w:val="nil"/>
              <w:left w:val="nil"/>
              <w:bottom w:val="single" w:sz="4" w:space="0" w:color="auto"/>
              <w:right w:val="single" w:sz="4" w:space="0" w:color="auto"/>
            </w:tcBorders>
            <w:noWrap/>
            <w:vAlign w:val="center"/>
            <w:hideMark/>
          </w:tcPr>
          <w:p w14:paraId="571EBF8D" w14:textId="77777777" w:rsidR="00C31264" w:rsidRPr="0081322A" w:rsidRDefault="00C31264" w:rsidP="0081322A">
            <w:pPr>
              <w:spacing w:after="0" w:line="240" w:lineRule="auto"/>
              <w:jc w:val="center"/>
              <w:rPr>
                <w:rFonts w:eastAsia="Times New Roman"/>
                <w:i/>
                <w:iCs/>
                <w:color w:val="000000"/>
                <w:szCs w:val="24"/>
                <w:lang w:eastAsia="lt-LT"/>
              </w:rPr>
            </w:pPr>
            <w:r w:rsidRPr="0081322A">
              <w:rPr>
                <w:rFonts w:eastAsia="Times New Roman"/>
                <w:i/>
                <w:iCs/>
                <w:color w:val="000000"/>
                <w:szCs w:val="24"/>
                <w:lang w:eastAsia="lt-LT"/>
              </w:rPr>
              <w:t>1</w:t>
            </w:r>
          </w:p>
        </w:tc>
        <w:tc>
          <w:tcPr>
            <w:tcW w:w="960" w:type="dxa"/>
            <w:tcBorders>
              <w:top w:val="nil"/>
              <w:left w:val="nil"/>
              <w:bottom w:val="single" w:sz="4" w:space="0" w:color="auto"/>
              <w:right w:val="single" w:sz="4" w:space="0" w:color="auto"/>
            </w:tcBorders>
            <w:noWrap/>
            <w:vAlign w:val="center"/>
            <w:hideMark/>
          </w:tcPr>
          <w:p w14:paraId="51A77729" w14:textId="77777777" w:rsidR="00C31264" w:rsidRPr="0081322A" w:rsidRDefault="00C31264" w:rsidP="0081322A">
            <w:pPr>
              <w:spacing w:after="0" w:line="240" w:lineRule="auto"/>
              <w:jc w:val="center"/>
              <w:rPr>
                <w:rFonts w:eastAsia="Times New Roman"/>
                <w:i/>
                <w:iCs/>
                <w:color w:val="000000"/>
                <w:szCs w:val="24"/>
                <w:lang w:eastAsia="lt-LT"/>
              </w:rPr>
            </w:pPr>
            <w:r w:rsidRPr="0081322A">
              <w:rPr>
                <w:rFonts w:eastAsia="Times New Roman"/>
                <w:i/>
                <w:iCs/>
                <w:color w:val="000000"/>
                <w:szCs w:val="24"/>
                <w:lang w:eastAsia="lt-LT"/>
              </w:rPr>
              <w:t>2</w:t>
            </w:r>
          </w:p>
        </w:tc>
        <w:tc>
          <w:tcPr>
            <w:tcW w:w="1550" w:type="dxa"/>
            <w:tcBorders>
              <w:top w:val="nil"/>
              <w:left w:val="nil"/>
              <w:bottom w:val="single" w:sz="4" w:space="0" w:color="auto"/>
              <w:right w:val="single" w:sz="4" w:space="0" w:color="auto"/>
            </w:tcBorders>
            <w:noWrap/>
            <w:vAlign w:val="center"/>
            <w:hideMark/>
          </w:tcPr>
          <w:p w14:paraId="2093522A" w14:textId="5C755DF0" w:rsidR="00C31264" w:rsidRPr="00E41E10" w:rsidRDefault="00E41E10" w:rsidP="0081322A">
            <w:pPr>
              <w:spacing w:after="0" w:line="240" w:lineRule="auto"/>
              <w:jc w:val="center"/>
              <w:rPr>
                <w:rFonts w:eastAsia="Times New Roman"/>
                <w:i/>
                <w:iCs/>
                <w:color w:val="000000"/>
                <w:szCs w:val="24"/>
                <w:lang w:eastAsia="lt-LT"/>
              </w:rPr>
            </w:pPr>
            <w:r w:rsidRPr="00E41E10">
              <w:rPr>
                <w:rFonts w:eastAsia="Times New Roman"/>
                <w:i/>
                <w:iCs/>
                <w:color w:val="000000"/>
                <w:szCs w:val="24"/>
                <w:lang w:eastAsia="lt-LT"/>
              </w:rPr>
              <w:t>3</w:t>
            </w:r>
          </w:p>
        </w:tc>
        <w:tc>
          <w:tcPr>
            <w:tcW w:w="1560" w:type="dxa"/>
            <w:tcBorders>
              <w:top w:val="nil"/>
              <w:left w:val="nil"/>
              <w:bottom w:val="single" w:sz="4" w:space="0" w:color="auto"/>
              <w:right w:val="nil"/>
            </w:tcBorders>
            <w:noWrap/>
            <w:vAlign w:val="center"/>
            <w:hideMark/>
          </w:tcPr>
          <w:p w14:paraId="4EC3C8CF" w14:textId="371DA4FA" w:rsidR="00C31264" w:rsidRPr="00E41E10" w:rsidRDefault="00E41E10" w:rsidP="0081322A">
            <w:pPr>
              <w:spacing w:after="0" w:line="240" w:lineRule="auto"/>
              <w:jc w:val="center"/>
              <w:rPr>
                <w:rFonts w:eastAsia="Times New Roman"/>
                <w:i/>
                <w:iCs/>
                <w:color w:val="000000"/>
                <w:szCs w:val="24"/>
                <w:lang w:eastAsia="lt-LT"/>
              </w:rPr>
            </w:pPr>
            <w:r w:rsidRPr="00E41E10">
              <w:rPr>
                <w:rFonts w:eastAsia="Times New Roman"/>
                <w:i/>
                <w:iCs/>
                <w:color w:val="000000"/>
                <w:szCs w:val="24"/>
                <w:lang w:eastAsia="lt-LT"/>
              </w:rPr>
              <w:t>4</w:t>
            </w:r>
          </w:p>
        </w:tc>
        <w:tc>
          <w:tcPr>
            <w:tcW w:w="1559" w:type="dxa"/>
            <w:tcBorders>
              <w:top w:val="nil"/>
              <w:left w:val="single" w:sz="4" w:space="0" w:color="auto"/>
              <w:bottom w:val="single" w:sz="4" w:space="0" w:color="auto"/>
              <w:right w:val="nil"/>
            </w:tcBorders>
            <w:noWrap/>
            <w:vAlign w:val="center"/>
            <w:hideMark/>
          </w:tcPr>
          <w:p w14:paraId="47FB85D7" w14:textId="7545BFFE" w:rsidR="00C31264" w:rsidRPr="00E41E10" w:rsidRDefault="00E41E10" w:rsidP="0081322A">
            <w:pPr>
              <w:spacing w:after="0" w:line="240" w:lineRule="auto"/>
              <w:jc w:val="center"/>
              <w:rPr>
                <w:rFonts w:eastAsia="Times New Roman"/>
                <w:i/>
                <w:iCs/>
                <w:color w:val="000000"/>
                <w:szCs w:val="24"/>
                <w:lang w:eastAsia="lt-LT"/>
              </w:rPr>
            </w:pPr>
            <w:r w:rsidRPr="00E41E10">
              <w:rPr>
                <w:rFonts w:eastAsia="Times New Roman"/>
                <w:i/>
                <w:iCs/>
                <w:color w:val="000000"/>
                <w:szCs w:val="24"/>
                <w:lang w:eastAsia="lt-LT"/>
              </w:rPr>
              <w:t>5</w:t>
            </w:r>
          </w:p>
        </w:tc>
        <w:tc>
          <w:tcPr>
            <w:tcW w:w="1608" w:type="dxa"/>
            <w:tcBorders>
              <w:top w:val="nil"/>
              <w:left w:val="single" w:sz="4" w:space="0" w:color="auto"/>
              <w:bottom w:val="single" w:sz="4" w:space="0" w:color="auto"/>
              <w:right w:val="nil"/>
            </w:tcBorders>
            <w:noWrap/>
            <w:vAlign w:val="center"/>
            <w:hideMark/>
          </w:tcPr>
          <w:p w14:paraId="174A5E60" w14:textId="4C3FC19A" w:rsidR="00C31264" w:rsidRPr="00E41E10" w:rsidRDefault="00E41E10" w:rsidP="0081322A">
            <w:pPr>
              <w:spacing w:after="0" w:line="240" w:lineRule="auto"/>
              <w:jc w:val="center"/>
              <w:rPr>
                <w:rFonts w:eastAsia="Times New Roman"/>
                <w:i/>
                <w:iCs/>
                <w:color w:val="000000"/>
                <w:szCs w:val="24"/>
                <w:lang w:eastAsia="lt-LT"/>
              </w:rPr>
            </w:pPr>
            <w:r w:rsidRPr="00E41E10">
              <w:rPr>
                <w:rFonts w:eastAsia="Times New Roman"/>
                <w:i/>
                <w:iCs/>
                <w:color w:val="000000"/>
                <w:szCs w:val="24"/>
                <w:lang w:eastAsia="lt-LT"/>
              </w:rPr>
              <w:t>6</w:t>
            </w:r>
          </w:p>
        </w:tc>
        <w:tc>
          <w:tcPr>
            <w:tcW w:w="1555" w:type="dxa"/>
            <w:tcBorders>
              <w:top w:val="nil"/>
              <w:left w:val="single" w:sz="4" w:space="0" w:color="auto"/>
              <w:bottom w:val="single" w:sz="4" w:space="0" w:color="auto"/>
              <w:right w:val="nil"/>
            </w:tcBorders>
            <w:noWrap/>
            <w:vAlign w:val="center"/>
            <w:hideMark/>
          </w:tcPr>
          <w:p w14:paraId="1B13577A" w14:textId="3CB7BE42" w:rsidR="00C31264" w:rsidRPr="00E41E10" w:rsidRDefault="00E41E10" w:rsidP="0081322A">
            <w:pPr>
              <w:spacing w:after="0" w:line="240" w:lineRule="auto"/>
              <w:jc w:val="center"/>
              <w:rPr>
                <w:rFonts w:eastAsia="Times New Roman"/>
                <w:i/>
                <w:iCs/>
                <w:color w:val="000000"/>
                <w:szCs w:val="24"/>
                <w:lang w:eastAsia="lt-LT"/>
              </w:rPr>
            </w:pPr>
            <w:r w:rsidRPr="00E41E10">
              <w:rPr>
                <w:rFonts w:eastAsia="Times New Roman"/>
                <w:i/>
                <w:iCs/>
                <w:color w:val="000000"/>
                <w:szCs w:val="24"/>
                <w:lang w:eastAsia="lt-LT"/>
              </w:rPr>
              <w:t>7</w:t>
            </w:r>
          </w:p>
        </w:tc>
        <w:tc>
          <w:tcPr>
            <w:tcW w:w="1308" w:type="dxa"/>
            <w:tcBorders>
              <w:top w:val="nil"/>
              <w:left w:val="single" w:sz="4" w:space="0" w:color="auto"/>
              <w:bottom w:val="single" w:sz="4" w:space="0" w:color="auto"/>
              <w:right w:val="single" w:sz="4" w:space="0" w:color="auto"/>
            </w:tcBorders>
            <w:noWrap/>
            <w:vAlign w:val="center"/>
            <w:hideMark/>
          </w:tcPr>
          <w:p w14:paraId="500FAB8D" w14:textId="60FBE83F" w:rsidR="00C31264" w:rsidRPr="00E41E10" w:rsidRDefault="00E41E10" w:rsidP="0081322A">
            <w:pPr>
              <w:spacing w:after="0" w:line="240" w:lineRule="auto"/>
              <w:jc w:val="center"/>
              <w:rPr>
                <w:rFonts w:eastAsia="Times New Roman"/>
                <w:i/>
                <w:iCs/>
                <w:color w:val="000000"/>
                <w:szCs w:val="24"/>
                <w:lang w:eastAsia="lt-LT"/>
              </w:rPr>
            </w:pPr>
            <w:r w:rsidRPr="00E41E10">
              <w:rPr>
                <w:rFonts w:eastAsia="Times New Roman"/>
                <w:i/>
                <w:iCs/>
                <w:color w:val="000000"/>
                <w:szCs w:val="24"/>
                <w:lang w:eastAsia="lt-LT"/>
              </w:rPr>
              <w:t>8</w:t>
            </w:r>
          </w:p>
        </w:tc>
      </w:tr>
      <w:tr w:rsidR="00C31264" w:rsidRPr="0081322A" w14:paraId="03A59B1A"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000155C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3656" w:type="dxa"/>
            <w:tcBorders>
              <w:top w:val="nil"/>
              <w:left w:val="nil"/>
              <w:bottom w:val="single" w:sz="4" w:space="0" w:color="auto"/>
              <w:right w:val="single" w:sz="4" w:space="0" w:color="auto"/>
            </w:tcBorders>
            <w:noWrap/>
            <w:vAlign w:val="bottom"/>
            <w:hideMark/>
          </w:tcPr>
          <w:p w14:paraId="4E438875"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Kuro filtro keitimas</w:t>
            </w:r>
          </w:p>
        </w:tc>
        <w:tc>
          <w:tcPr>
            <w:tcW w:w="960" w:type="dxa"/>
            <w:tcBorders>
              <w:top w:val="nil"/>
              <w:left w:val="nil"/>
              <w:bottom w:val="single" w:sz="4" w:space="0" w:color="auto"/>
              <w:right w:val="single" w:sz="4" w:space="0" w:color="auto"/>
            </w:tcBorders>
            <w:noWrap/>
            <w:vAlign w:val="bottom"/>
            <w:hideMark/>
          </w:tcPr>
          <w:p w14:paraId="0FD6C4F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center"/>
            <w:hideMark/>
          </w:tcPr>
          <w:p w14:paraId="3D4E7AD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14</w:t>
            </w:r>
          </w:p>
        </w:tc>
        <w:tc>
          <w:tcPr>
            <w:tcW w:w="1560" w:type="dxa"/>
            <w:tcBorders>
              <w:top w:val="nil"/>
              <w:left w:val="nil"/>
              <w:bottom w:val="single" w:sz="4" w:space="0" w:color="auto"/>
              <w:right w:val="nil"/>
            </w:tcBorders>
            <w:noWrap/>
            <w:vAlign w:val="center"/>
            <w:hideMark/>
          </w:tcPr>
          <w:p w14:paraId="06CA63EB"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w:t>
            </w:r>
          </w:p>
        </w:tc>
        <w:tc>
          <w:tcPr>
            <w:tcW w:w="1559" w:type="dxa"/>
            <w:tcBorders>
              <w:top w:val="nil"/>
              <w:left w:val="single" w:sz="4" w:space="0" w:color="auto"/>
              <w:bottom w:val="single" w:sz="4" w:space="0" w:color="auto"/>
              <w:right w:val="nil"/>
            </w:tcBorders>
            <w:noWrap/>
            <w:vAlign w:val="center"/>
            <w:hideMark/>
          </w:tcPr>
          <w:p w14:paraId="1D67E67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single" w:sz="4" w:space="0" w:color="auto"/>
              <w:bottom w:val="single" w:sz="4" w:space="0" w:color="auto"/>
              <w:right w:val="nil"/>
            </w:tcBorders>
            <w:noWrap/>
            <w:vAlign w:val="center"/>
            <w:hideMark/>
          </w:tcPr>
          <w:p w14:paraId="36024B7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single" w:sz="4" w:space="0" w:color="auto"/>
              <w:bottom w:val="single" w:sz="4" w:space="0" w:color="auto"/>
              <w:right w:val="nil"/>
            </w:tcBorders>
            <w:noWrap/>
            <w:vAlign w:val="center"/>
            <w:hideMark/>
          </w:tcPr>
          <w:p w14:paraId="1116BA7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single" w:sz="4" w:space="0" w:color="auto"/>
              <w:bottom w:val="single" w:sz="4" w:space="0" w:color="auto"/>
              <w:right w:val="single" w:sz="4" w:space="0" w:color="auto"/>
            </w:tcBorders>
            <w:noWrap/>
            <w:vAlign w:val="center"/>
            <w:hideMark/>
          </w:tcPr>
          <w:p w14:paraId="2FFC996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5</w:t>
            </w:r>
          </w:p>
        </w:tc>
      </w:tr>
      <w:tr w:rsidR="00C31264" w:rsidRPr="0081322A" w14:paraId="02F61A6F"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033BF00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3656" w:type="dxa"/>
            <w:tcBorders>
              <w:top w:val="nil"/>
              <w:left w:val="nil"/>
              <w:bottom w:val="single" w:sz="4" w:space="0" w:color="auto"/>
              <w:right w:val="single" w:sz="4" w:space="0" w:color="auto"/>
            </w:tcBorders>
            <w:noWrap/>
            <w:vAlign w:val="bottom"/>
            <w:hideMark/>
          </w:tcPr>
          <w:p w14:paraId="2D738C71"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Oro filtro keitimas</w:t>
            </w:r>
          </w:p>
        </w:tc>
        <w:tc>
          <w:tcPr>
            <w:tcW w:w="960" w:type="dxa"/>
            <w:tcBorders>
              <w:top w:val="nil"/>
              <w:left w:val="nil"/>
              <w:bottom w:val="single" w:sz="4" w:space="0" w:color="auto"/>
              <w:right w:val="single" w:sz="4" w:space="0" w:color="auto"/>
            </w:tcBorders>
            <w:noWrap/>
            <w:vAlign w:val="bottom"/>
            <w:hideMark/>
          </w:tcPr>
          <w:p w14:paraId="44DF8D5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center"/>
            <w:hideMark/>
          </w:tcPr>
          <w:p w14:paraId="4F3F101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14</w:t>
            </w:r>
          </w:p>
        </w:tc>
        <w:tc>
          <w:tcPr>
            <w:tcW w:w="1560" w:type="dxa"/>
            <w:tcBorders>
              <w:top w:val="nil"/>
              <w:left w:val="nil"/>
              <w:bottom w:val="single" w:sz="4" w:space="0" w:color="auto"/>
              <w:right w:val="nil"/>
            </w:tcBorders>
            <w:noWrap/>
            <w:vAlign w:val="center"/>
            <w:hideMark/>
          </w:tcPr>
          <w:p w14:paraId="4159EE85"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w:t>
            </w:r>
          </w:p>
        </w:tc>
        <w:tc>
          <w:tcPr>
            <w:tcW w:w="1559" w:type="dxa"/>
            <w:tcBorders>
              <w:top w:val="nil"/>
              <w:left w:val="single" w:sz="4" w:space="0" w:color="auto"/>
              <w:bottom w:val="single" w:sz="4" w:space="0" w:color="auto"/>
              <w:right w:val="nil"/>
            </w:tcBorders>
            <w:noWrap/>
            <w:vAlign w:val="center"/>
            <w:hideMark/>
          </w:tcPr>
          <w:p w14:paraId="322030D2"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single" w:sz="4" w:space="0" w:color="auto"/>
              <w:bottom w:val="single" w:sz="4" w:space="0" w:color="auto"/>
              <w:right w:val="nil"/>
            </w:tcBorders>
            <w:noWrap/>
            <w:vAlign w:val="center"/>
            <w:hideMark/>
          </w:tcPr>
          <w:p w14:paraId="17FDAD3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single" w:sz="4" w:space="0" w:color="auto"/>
              <w:bottom w:val="single" w:sz="4" w:space="0" w:color="auto"/>
              <w:right w:val="nil"/>
            </w:tcBorders>
            <w:noWrap/>
            <w:vAlign w:val="center"/>
            <w:hideMark/>
          </w:tcPr>
          <w:p w14:paraId="79EB41B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single" w:sz="4" w:space="0" w:color="auto"/>
              <w:bottom w:val="single" w:sz="4" w:space="0" w:color="auto"/>
              <w:right w:val="single" w:sz="4" w:space="0" w:color="auto"/>
            </w:tcBorders>
            <w:noWrap/>
            <w:vAlign w:val="center"/>
            <w:hideMark/>
          </w:tcPr>
          <w:p w14:paraId="5145EE4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5</w:t>
            </w:r>
          </w:p>
        </w:tc>
      </w:tr>
      <w:tr w:rsidR="00C31264" w:rsidRPr="0081322A" w14:paraId="733DBA26"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3660D27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w:t>
            </w:r>
          </w:p>
        </w:tc>
        <w:tc>
          <w:tcPr>
            <w:tcW w:w="3656" w:type="dxa"/>
            <w:tcBorders>
              <w:top w:val="nil"/>
              <w:left w:val="nil"/>
              <w:bottom w:val="single" w:sz="4" w:space="0" w:color="auto"/>
              <w:right w:val="single" w:sz="4" w:space="0" w:color="auto"/>
            </w:tcBorders>
            <w:noWrap/>
            <w:vAlign w:val="bottom"/>
            <w:hideMark/>
          </w:tcPr>
          <w:p w14:paraId="3B7619C7"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Salono filtro keitimas</w:t>
            </w:r>
          </w:p>
        </w:tc>
        <w:tc>
          <w:tcPr>
            <w:tcW w:w="960" w:type="dxa"/>
            <w:tcBorders>
              <w:top w:val="nil"/>
              <w:left w:val="nil"/>
              <w:bottom w:val="single" w:sz="4" w:space="0" w:color="auto"/>
              <w:right w:val="single" w:sz="4" w:space="0" w:color="auto"/>
            </w:tcBorders>
            <w:noWrap/>
            <w:vAlign w:val="bottom"/>
            <w:hideMark/>
          </w:tcPr>
          <w:p w14:paraId="3CC7CC9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center"/>
            <w:hideMark/>
          </w:tcPr>
          <w:p w14:paraId="5800D33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14</w:t>
            </w:r>
          </w:p>
        </w:tc>
        <w:tc>
          <w:tcPr>
            <w:tcW w:w="1560" w:type="dxa"/>
            <w:tcBorders>
              <w:top w:val="nil"/>
              <w:left w:val="nil"/>
              <w:bottom w:val="single" w:sz="4" w:space="0" w:color="auto"/>
              <w:right w:val="nil"/>
            </w:tcBorders>
            <w:noWrap/>
            <w:vAlign w:val="center"/>
            <w:hideMark/>
          </w:tcPr>
          <w:p w14:paraId="32B493D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w:t>
            </w:r>
          </w:p>
        </w:tc>
        <w:tc>
          <w:tcPr>
            <w:tcW w:w="1559" w:type="dxa"/>
            <w:tcBorders>
              <w:top w:val="nil"/>
              <w:left w:val="single" w:sz="4" w:space="0" w:color="auto"/>
              <w:bottom w:val="single" w:sz="4" w:space="0" w:color="auto"/>
              <w:right w:val="nil"/>
            </w:tcBorders>
            <w:noWrap/>
            <w:vAlign w:val="center"/>
            <w:hideMark/>
          </w:tcPr>
          <w:p w14:paraId="5498804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single" w:sz="4" w:space="0" w:color="auto"/>
              <w:bottom w:val="single" w:sz="4" w:space="0" w:color="auto"/>
              <w:right w:val="nil"/>
            </w:tcBorders>
            <w:noWrap/>
            <w:vAlign w:val="center"/>
            <w:hideMark/>
          </w:tcPr>
          <w:p w14:paraId="797E60E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single" w:sz="4" w:space="0" w:color="auto"/>
              <w:bottom w:val="single" w:sz="4" w:space="0" w:color="auto"/>
              <w:right w:val="nil"/>
            </w:tcBorders>
            <w:noWrap/>
            <w:vAlign w:val="center"/>
            <w:hideMark/>
          </w:tcPr>
          <w:p w14:paraId="0058B62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single" w:sz="4" w:space="0" w:color="auto"/>
              <w:bottom w:val="single" w:sz="4" w:space="0" w:color="auto"/>
              <w:right w:val="single" w:sz="4" w:space="0" w:color="auto"/>
            </w:tcBorders>
            <w:noWrap/>
            <w:vAlign w:val="center"/>
            <w:hideMark/>
          </w:tcPr>
          <w:p w14:paraId="66515C45"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5</w:t>
            </w:r>
          </w:p>
        </w:tc>
      </w:tr>
      <w:tr w:rsidR="00C31264" w:rsidRPr="0081322A" w14:paraId="151DA29B"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221B3E6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w:t>
            </w:r>
          </w:p>
        </w:tc>
        <w:tc>
          <w:tcPr>
            <w:tcW w:w="3656" w:type="dxa"/>
            <w:tcBorders>
              <w:top w:val="nil"/>
              <w:left w:val="nil"/>
              <w:bottom w:val="single" w:sz="4" w:space="0" w:color="auto"/>
              <w:right w:val="single" w:sz="4" w:space="0" w:color="auto"/>
            </w:tcBorders>
            <w:noWrap/>
            <w:vAlign w:val="bottom"/>
            <w:hideMark/>
          </w:tcPr>
          <w:p w14:paraId="0A353C1A"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 xml:space="preserve"> Rato guolio keitimas</w:t>
            </w:r>
          </w:p>
        </w:tc>
        <w:tc>
          <w:tcPr>
            <w:tcW w:w="960" w:type="dxa"/>
            <w:tcBorders>
              <w:top w:val="nil"/>
              <w:left w:val="nil"/>
              <w:bottom w:val="single" w:sz="4" w:space="0" w:color="auto"/>
              <w:right w:val="single" w:sz="4" w:space="0" w:color="auto"/>
            </w:tcBorders>
            <w:noWrap/>
            <w:vAlign w:val="bottom"/>
            <w:hideMark/>
          </w:tcPr>
          <w:p w14:paraId="374F66A5"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center"/>
            <w:hideMark/>
          </w:tcPr>
          <w:p w14:paraId="7C21A06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14</w:t>
            </w:r>
          </w:p>
        </w:tc>
        <w:tc>
          <w:tcPr>
            <w:tcW w:w="1560" w:type="dxa"/>
            <w:tcBorders>
              <w:top w:val="nil"/>
              <w:left w:val="nil"/>
              <w:bottom w:val="single" w:sz="4" w:space="0" w:color="auto"/>
              <w:right w:val="nil"/>
            </w:tcBorders>
            <w:noWrap/>
            <w:vAlign w:val="center"/>
            <w:hideMark/>
          </w:tcPr>
          <w:p w14:paraId="311489A8"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w:t>
            </w:r>
          </w:p>
        </w:tc>
        <w:tc>
          <w:tcPr>
            <w:tcW w:w="1559" w:type="dxa"/>
            <w:tcBorders>
              <w:top w:val="nil"/>
              <w:left w:val="single" w:sz="4" w:space="0" w:color="auto"/>
              <w:bottom w:val="single" w:sz="4" w:space="0" w:color="auto"/>
              <w:right w:val="nil"/>
            </w:tcBorders>
            <w:noWrap/>
            <w:vAlign w:val="center"/>
            <w:hideMark/>
          </w:tcPr>
          <w:p w14:paraId="7BF1C8D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single" w:sz="4" w:space="0" w:color="auto"/>
              <w:bottom w:val="single" w:sz="4" w:space="0" w:color="auto"/>
              <w:right w:val="nil"/>
            </w:tcBorders>
            <w:noWrap/>
            <w:vAlign w:val="center"/>
            <w:hideMark/>
          </w:tcPr>
          <w:p w14:paraId="05B400D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w:t>
            </w:r>
          </w:p>
        </w:tc>
        <w:tc>
          <w:tcPr>
            <w:tcW w:w="1555" w:type="dxa"/>
            <w:tcBorders>
              <w:top w:val="nil"/>
              <w:left w:val="single" w:sz="4" w:space="0" w:color="auto"/>
              <w:bottom w:val="single" w:sz="4" w:space="0" w:color="auto"/>
              <w:right w:val="nil"/>
            </w:tcBorders>
            <w:noWrap/>
            <w:vAlign w:val="center"/>
            <w:hideMark/>
          </w:tcPr>
          <w:p w14:paraId="6591B67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single" w:sz="4" w:space="0" w:color="auto"/>
              <w:bottom w:val="single" w:sz="4" w:space="0" w:color="auto"/>
              <w:right w:val="single" w:sz="4" w:space="0" w:color="auto"/>
            </w:tcBorders>
            <w:noWrap/>
            <w:vAlign w:val="center"/>
            <w:hideMark/>
          </w:tcPr>
          <w:p w14:paraId="2212A69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5</w:t>
            </w:r>
          </w:p>
        </w:tc>
      </w:tr>
      <w:tr w:rsidR="00C31264" w:rsidRPr="0081322A" w14:paraId="2E6C5F94"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2CF3C99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5</w:t>
            </w:r>
          </w:p>
        </w:tc>
        <w:tc>
          <w:tcPr>
            <w:tcW w:w="3656" w:type="dxa"/>
            <w:tcBorders>
              <w:top w:val="nil"/>
              <w:left w:val="nil"/>
              <w:bottom w:val="single" w:sz="4" w:space="0" w:color="auto"/>
              <w:right w:val="single" w:sz="4" w:space="0" w:color="auto"/>
            </w:tcBorders>
            <w:noWrap/>
            <w:vAlign w:val="bottom"/>
            <w:hideMark/>
          </w:tcPr>
          <w:p w14:paraId="1F893897"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Priekinio rato stabdžių disko keitimas</w:t>
            </w:r>
          </w:p>
        </w:tc>
        <w:tc>
          <w:tcPr>
            <w:tcW w:w="960" w:type="dxa"/>
            <w:tcBorders>
              <w:top w:val="nil"/>
              <w:left w:val="nil"/>
              <w:bottom w:val="single" w:sz="4" w:space="0" w:color="auto"/>
              <w:right w:val="single" w:sz="4" w:space="0" w:color="auto"/>
            </w:tcBorders>
            <w:noWrap/>
            <w:vAlign w:val="bottom"/>
            <w:hideMark/>
          </w:tcPr>
          <w:p w14:paraId="6E4CBC1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center"/>
            <w:hideMark/>
          </w:tcPr>
          <w:p w14:paraId="10D7AF65"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10</w:t>
            </w:r>
          </w:p>
        </w:tc>
        <w:tc>
          <w:tcPr>
            <w:tcW w:w="1560" w:type="dxa"/>
            <w:tcBorders>
              <w:top w:val="nil"/>
              <w:left w:val="nil"/>
              <w:bottom w:val="single" w:sz="4" w:space="0" w:color="auto"/>
              <w:right w:val="single" w:sz="4" w:space="0" w:color="auto"/>
            </w:tcBorders>
            <w:noWrap/>
            <w:vAlign w:val="center"/>
            <w:hideMark/>
          </w:tcPr>
          <w:p w14:paraId="3D7079A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w:t>
            </w:r>
          </w:p>
        </w:tc>
        <w:tc>
          <w:tcPr>
            <w:tcW w:w="1559" w:type="dxa"/>
            <w:tcBorders>
              <w:top w:val="nil"/>
              <w:left w:val="nil"/>
              <w:bottom w:val="single" w:sz="4" w:space="0" w:color="auto"/>
              <w:right w:val="single" w:sz="4" w:space="0" w:color="auto"/>
            </w:tcBorders>
            <w:noWrap/>
            <w:vAlign w:val="center"/>
            <w:hideMark/>
          </w:tcPr>
          <w:p w14:paraId="1EF7CBD8"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nil"/>
              <w:bottom w:val="single" w:sz="4" w:space="0" w:color="auto"/>
              <w:right w:val="single" w:sz="4" w:space="0" w:color="auto"/>
            </w:tcBorders>
            <w:noWrap/>
            <w:vAlign w:val="center"/>
            <w:hideMark/>
          </w:tcPr>
          <w:p w14:paraId="2353DE95"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w:t>
            </w:r>
          </w:p>
        </w:tc>
        <w:tc>
          <w:tcPr>
            <w:tcW w:w="1555" w:type="dxa"/>
            <w:tcBorders>
              <w:top w:val="nil"/>
              <w:left w:val="nil"/>
              <w:bottom w:val="single" w:sz="4" w:space="0" w:color="auto"/>
              <w:right w:val="single" w:sz="4" w:space="0" w:color="auto"/>
            </w:tcBorders>
            <w:noWrap/>
            <w:vAlign w:val="center"/>
            <w:hideMark/>
          </w:tcPr>
          <w:p w14:paraId="638ECE0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center"/>
            <w:hideMark/>
          </w:tcPr>
          <w:p w14:paraId="78838CFB"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w:t>
            </w:r>
          </w:p>
        </w:tc>
      </w:tr>
      <w:tr w:rsidR="00C31264" w:rsidRPr="0081322A" w14:paraId="23CF6A0C" w14:textId="77777777" w:rsidTr="00814B37">
        <w:trPr>
          <w:trHeight w:val="300"/>
        </w:trPr>
        <w:tc>
          <w:tcPr>
            <w:tcW w:w="556" w:type="dxa"/>
            <w:tcBorders>
              <w:top w:val="nil"/>
              <w:left w:val="single" w:sz="4" w:space="0" w:color="auto"/>
              <w:bottom w:val="single" w:sz="4" w:space="0" w:color="auto"/>
              <w:right w:val="single" w:sz="4" w:space="0" w:color="auto"/>
            </w:tcBorders>
            <w:noWrap/>
            <w:vAlign w:val="bottom"/>
            <w:hideMark/>
          </w:tcPr>
          <w:p w14:paraId="0E9B6DC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6</w:t>
            </w:r>
          </w:p>
        </w:tc>
        <w:tc>
          <w:tcPr>
            <w:tcW w:w="3656" w:type="dxa"/>
            <w:tcBorders>
              <w:top w:val="nil"/>
              <w:left w:val="nil"/>
              <w:bottom w:val="single" w:sz="4" w:space="0" w:color="auto"/>
              <w:right w:val="single" w:sz="4" w:space="0" w:color="auto"/>
            </w:tcBorders>
            <w:noWrap/>
            <w:vAlign w:val="bottom"/>
            <w:hideMark/>
          </w:tcPr>
          <w:p w14:paraId="7BCE7FC4"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 xml:space="preserve">Vairo </w:t>
            </w:r>
            <w:proofErr w:type="spellStart"/>
            <w:r w:rsidRPr="0081322A">
              <w:rPr>
                <w:rFonts w:eastAsia="Times New Roman"/>
                <w:color w:val="000000"/>
                <w:szCs w:val="24"/>
                <w:lang w:eastAsia="lt-LT"/>
              </w:rPr>
              <w:t>traukės</w:t>
            </w:r>
            <w:proofErr w:type="spellEnd"/>
            <w:r w:rsidRPr="0081322A">
              <w:rPr>
                <w:rFonts w:eastAsia="Times New Roman"/>
                <w:color w:val="000000"/>
                <w:szCs w:val="24"/>
                <w:lang w:eastAsia="lt-LT"/>
              </w:rPr>
              <w:t xml:space="preserve"> keitimas </w:t>
            </w:r>
          </w:p>
        </w:tc>
        <w:tc>
          <w:tcPr>
            <w:tcW w:w="960" w:type="dxa"/>
            <w:tcBorders>
              <w:top w:val="nil"/>
              <w:left w:val="nil"/>
              <w:bottom w:val="single" w:sz="4" w:space="0" w:color="auto"/>
              <w:right w:val="single" w:sz="4" w:space="0" w:color="auto"/>
            </w:tcBorders>
            <w:noWrap/>
            <w:vAlign w:val="bottom"/>
            <w:hideMark/>
          </w:tcPr>
          <w:p w14:paraId="3C088FAB"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center"/>
            <w:hideMark/>
          </w:tcPr>
          <w:p w14:paraId="2F7C6A9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6</w:t>
            </w:r>
          </w:p>
        </w:tc>
        <w:tc>
          <w:tcPr>
            <w:tcW w:w="1560" w:type="dxa"/>
            <w:tcBorders>
              <w:top w:val="nil"/>
              <w:left w:val="nil"/>
              <w:bottom w:val="single" w:sz="4" w:space="0" w:color="auto"/>
              <w:right w:val="nil"/>
            </w:tcBorders>
            <w:noWrap/>
            <w:vAlign w:val="center"/>
            <w:hideMark/>
          </w:tcPr>
          <w:p w14:paraId="5310EF2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9" w:type="dxa"/>
            <w:tcBorders>
              <w:top w:val="nil"/>
              <w:left w:val="single" w:sz="4" w:space="0" w:color="auto"/>
              <w:bottom w:val="single" w:sz="4" w:space="0" w:color="auto"/>
              <w:right w:val="nil"/>
            </w:tcBorders>
            <w:noWrap/>
            <w:vAlign w:val="center"/>
            <w:hideMark/>
          </w:tcPr>
          <w:p w14:paraId="4BB47B85"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single" w:sz="4" w:space="0" w:color="auto"/>
              <w:bottom w:val="single" w:sz="4" w:space="0" w:color="auto"/>
              <w:right w:val="nil"/>
            </w:tcBorders>
            <w:noWrap/>
            <w:vAlign w:val="center"/>
            <w:hideMark/>
          </w:tcPr>
          <w:p w14:paraId="65F385E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single" w:sz="4" w:space="0" w:color="auto"/>
              <w:bottom w:val="single" w:sz="4" w:space="0" w:color="auto"/>
              <w:right w:val="nil"/>
            </w:tcBorders>
            <w:noWrap/>
            <w:vAlign w:val="center"/>
            <w:hideMark/>
          </w:tcPr>
          <w:p w14:paraId="4A6551B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single" w:sz="4" w:space="0" w:color="auto"/>
              <w:bottom w:val="single" w:sz="4" w:space="0" w:color="auto"/>
              <w:right w:val="single" w:sz="4" w:space="0" w:color="auto"/>
            </w:tcBorders>
            <w:noWrap/>
            <w:vAlign w:val="center"/>
            <w:hideMark/>
          </w:tcPr>
          <w:p w14:paraId="2BFD1FB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w:t>
            </w:r>
          </w:p>
        </w:tc>
      </w:tr>
      <w:tr w:rsidR="00C31264" w:rsidRPr="0081322A" w14:paraId="19F01409"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6724219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7</w:t>
            </w:r>
          </w:p>
        </w:tc>
        <w:tc>
          <w:tcPr>
            <w:tcW w:w="3656" w:type="dxa"/>
            <w:tcBorders>
              <w:top w:val="nil"/>
              <w:left w:val="nil"/>
              <w:bottom w:val="single" w:sz="4" w:space="0" w:color="auto"/>
              <w:right w:val="single" w:sz="4" w:space="0" w:color="auto"/>
            </w:tcBorders>
            <w:noWrap/>
            <w:vAlign w:val="bottom"/>
            <w:hideMark/>
          </w:tcPr>
          <w:p w14:paraId="702A0994"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 xml:space="preserve">Vairo </w:t>
            </w:r>
            <w:proofErr w:type="spellStart"/>
            <w:r w:rsidRPr="0081322A">
              <w:rPr>
                <w:rFonts w:eastAsia="Times New Roman"/>
                <w:color w:val="000000"/>
                <w:szCs w:val="24"/>
                <w:lang w:eastAsia="lt-LT"/>
              </w:rPr>
              <w:t>traukės</w:t>
            </w:r>
            <w:proofErr w:type="spellEnd"/>
            <w:r w:rsidRPr="0081322A">
              <w:rPr>
                <w:rFonts w:eastAsia="Times New Roman"/>
                <w:color w:val="000000"/>
                <w:szCs w:val="24"/>
                <w:lang w:eastAsia="lt-LT"/>
              </w:rPr>
              <w:t xml:space="preserve"> antgalio keitimas</w:t>
            </w:r>
          </w:p>
        </w:tc>
        <w:tc>
          <w:tcPr>
            <w:tcW w:w="960" w:type="dxa"/>
            <w:tcBorders>
              <w:top w:val="nil"/>
              <w:left w:val="nil"/>
              <w:bottom w:val="single" w:sz="4" w:space="0" w:color="auto"/>
              <w:right w:val="single" w:sz="4" w:space="0" w:color="auto"/>
            </w:tcBorders>
            <w:noWrap/>
            <w:vAlign w:val="bottom"/>
            <w:hideMark/>
          </w:tcPr>
          <w:p w14:paraId="17BE5D8B"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center"/>
            <w:hideMark/>
          </w:tcPr>
          <w:p w14:paraId="7D174AD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6</w:t>
            </w:r>
          </w:p>
        </w:tc>
        <w:tc>
          <w:tcPr>
            <w:tcW w:w="1560" w:type="dxa"/>
            <w:tcBorders>
              <w:top w:val="nil"/>
              <w:left w:val="nil"/>
              <w:bottom w:val="single" w:sz="4" w:space="0" w:color="auto"/>
              <w:right w:val="nil"/>
            </w:tcBorders>
            <w:noWrap/>
            <w:vAlign w:val="center"/>
            <w:hideMark/>
          </w:tcPr>
          <w:p w14:paraId="019E7CB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9" w:type="dxa"/>
            <w:tcBorders>
              <w:top w:val="nil"/>
              <w:left w:val="single" w:sz="4" w:space="0" w:color="auto"/>
              <w:bottom w:val="single" w:sz="4" w:space="0" w:color="auto"/>
              <w:right w:val="nil"/>
            </w:tcBorders>
            <w:noWrap/>
            <w:vAlign w:val="center"/>
            <w:hideMark/>
          </w:tcPr>
          <w:p w14:paraId="38240A58"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single" w:sz="4" w:space="0" w:color="auto"/>
              <w:bottom w:val="single" w:sz="4" w:space="0" w:color="auto"/>
              <w:right w:val="nil"/>
            </w:tcBorders>
            <w:noWrap/>
            <w:vAlign w:val="center"/>
            <w:hideMark/>
          </w:tcPr>
          <w:p w14:paraId="59ADA7D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single" w:sz="4" w:space="0" w:color="auto"/>
              <w:bottom w:val="single" w:sz="4" w:space="0" w:color="auto"/>
              <w:right w:val="nil"/>
            </w:tcBorders>
            <w:noWrap/>
            <w:vAlign w:val="center"/>
            <w:hideMark/>
          </w:tcPr>
          <w:p w14:paraId="760CA83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single" w:sz="4" w:space="0" w:color="auto"/>
              <w:bottom w:val="single" w:sz="4" w:space="0" w:color="auto"/>
              <w:right w:val="single" w:sz="4" w:space="0" w:color="auto"/>
            </w:tcBorders>
            <w:noWrap/>
            <w:vAlign w:val="center"/>
            <w:hideMark/>
          </w:tcPr>
          <w:p w14:paraId="5E9D2568"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w:t>
            </w:r>
          </w:p>
        </w:tc>
      </w:tr>
      <w:tr w:rsidR="00C31264" w:rsidRPr="0081322A" w14:paraId="31065E08"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2A3D4EF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8</w:t>
            </w:r>
          </w:p>
        </w:tc>
        <w:tc>
          <w:tcPr>
            <w:tcW w:w="3656" w:type="dxa"/>
            <w:tcBorders>
              <w:top w:val="nil"/>
              <w:left w:val="nil"/>
              <w:bottom w:val="single" w:sz="4" w:space="0" w:color="auto"/>
              <w:right w:val="single" w:sz="4" w:space="0" w:color="auto"/>
            </w:tcBorders>
            <w:noWrap/>
            <w:vAlign w:val="bottom"/>
            <w:hideMark/>
          </w:tcPr>
          <w:p w14:paraId="0D0A842A"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Galinio stabdžių disko/būgno keitimas</w:t>
            </w:r>
          </w:p>
        </w:tc>
        <w:tc>
          <w:tcPr>
            <w:tcW w:w="960" w:type="dxa"/>
            <w:tcBorders>
              <w:top w:val="nil"/>
              <w:left w:val="nil"/>
              <w:bottom w:val="single" w:sz="4" w:space="0" w:color="auto"/>
              <w:right w:val="single" w:sz="4" w:space="0" w:color="auto"/>
            </w:tcBorders>
            <w:noWrap/>
            <w:vAlign w:val="bottom"/>
            <w:hideMark/>
          </w:tcPr>
          <w:p w14:paraId="677D087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center"/>
            <w:hideMark/>
          </w:tcPr>
          <w:p w14:paraId="42BA827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10</w:t>
            </w:r>
          </w:p>
        </w:tc>
        <w:tc>
          <w:tcPr>
            <w:tcW w:w="1560" w:type="dxa"/>
            <w:tcBorders>
              <w:top w:val="nil"/>
              <w:left w:val="nil"/>
              <w:bottom w:val="single" w:sz="4" w:space="0" w:color="auto"/>
              <w:right w:val="nil"/>
            </w:tcBorders>
            <w:noWrap/>
            <w:vAlign w:val="center"/>
            <w:hideMark/>
          </w:tcPr>
          <w:p w14:paraId="082BE2C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w:t>
            </w:r>
          </w:p>
        </w:tc>
        <w:tc>
          <w:tcPr>
            <w:tcW w:w="1559" w:type="dxa"/>
            <w:tcBorders>
              <w:top w:val="nil"/>
              <w:left w:val="single" w:sz="4" w:space="0" w:color="auto"/>
              <w:bottom w:val="single" w:sz="4" w:space="0" w:color="auto"/>
              <w:right w:val="nil"/>
            </w:tcBorders>
            <w:noWrap/>
            <w:vAlign w:val="center"/>
            <w:hideMark/>
          </w:tcPr>
          <w:p w14:paraId="16A7B41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w:t>
            </w:r>
          </w:p>
        </w:tc>
        <w:tc>
          <w:tcPr>
            <w:tcW w:w="1608" w:type="dxa"/>
            <w:tcBorders>
              <w:top w:val="nil"/>
              <w:left w:val="single" w:sz="4" w:space="0" w:color="auto"/>
              <w:bottom w:val="single" w:sz="4" w:space="0" w:color="auto"/>
              <w:right w:val="nil"/>
            </w:tcBorders>
            <w:noWrap/>
            <w:vAlign w:val="center"/>
            <w:hideMark/>
          </w:tcPr>
          <w:p w14:paraId="3AB4173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w:t>
            </w:r>
          </w:p>
        </w:tc>
        <w:tc>
          <w:tcPr>
            <w:tcW w:w="1555" w:type="dxa"/>
            <w:tcBorders>
              <w:top w:val="nil"/>
              <w:left w:val="single" w:sz="4" w:space="0" w:color="auto"/>
              <w:bottom w:val="single" w:sz="4" w:space="0" w:color="auto"/>
              <w:right w:val="nil"/>
            </w:tcBorders>
            <w:noWrap/>
            <w:vAlign w:val="center"/>
            <w:hideMark/>
          </w:tcPr>
          <w:p w14:paraId="29EA87E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308" w:type="dxa"/>
            <w:tcBorders>
              <w:top w:val="nil"/>
              <w:left w:val="single" w:sz="4" w:space="0" w:color="auto"/>
              <w:bottom w:val="single" w:sz="4" w:space="0" w:color="auto"/>
              <w:right w:val="single" w:sz="4" w:space="0" w:color="auto"/>
            </w:tcBorders>
            <w:noWrap/>
            <w:vAlign w:val="center"/>
            <w:hideMark/>
          </w:tcPr>
          <w:p w14:paraId="256D296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5</w:t>
            </w:r>
          </w:p>
        </w:tc>
      </w:tr>
      <w:tr w:rsidR="00C31264" w:rsidRPr="0081322A" w14:paraId="28954AB6"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5C521C5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9</w:t>
            </w:r>
          </w:p>
        </w:tc>
        <w:tc>
          <w:tcPr>
            <w:tcW w:w="3656" w:type="dxa"/>
            <w:tcBorders>
              <w:top w:val="nil"/>
              <w:left w:val="nil"/>
              <w:bottom w:val="single" w:sz="4" w:space="0" w:color="auto"/>
              <w:right w:val="single" w:sz="4" w:space="0" w:color="auto"/>
            </w:tcBorders>
            <w:noWrap/>
            <w:vAlign w:val="bottom"/>
            <w:hideMark/>
          </w:tcPr>
          <w:p w14:paraId="551621BA"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Stabdžių suporto remontas</w:t>
            </w:r>
          </w:p>
        </w:tc>
        <w:tc>
          <w:tcPr>
            <w:tcW w:w="960" w:type="dxa"/>
            <w:tcBorders>
              <w:top w:val="nil"/>
              <w:left w:val="nil"/>
              <w:bottom w:val="single" w:sz="4" w:space="0" w:color="auto"/>
              <w:right w:val="single" w:sz="4" w:space="0" w:color="auto"/>
            </w:tcBorders>
            <w:noWrap/>
            <w:vAlign w:val="bottom"/>
            <w:hideMark/>
          </w:tcPr>
          <w:p w14:paraId="4D18BA88"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center"/>
            <w:hideMark/>
          </w:tcPr>
          <w:p w14:paraId="48B8C4B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60" w:type="dxa"/>
            <w:tcBorders>
              <w:top w:val="nil"/>
              <w:left w:val="nil"/>
              <w:bottom w:val="single" w:sz="4" w:space="0" w:color="auto"/>
              <w:right w:val="nil"/>
            </w:tcBorders>
            <w:noWrap/>
            <w:vAlign w:val="center"/>
            <w:hideMark/>
          </w:tcPr>
          <w:p w14:paraId="735F0A4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9" w:type="dxa"/>
            <w:tcBorders>
              <w:top w:val="nil"/>
              <w:left w:val="single" w:sz="4" w:space="0" w:color="auto"/>
              <w:bottom w:val="single" w:sz="4" w:space="0" w:color="auto"/>
              <w:right w:val="nil"/>
            </w:tcBorders>
            <w:noWrap/>
            <w:vAlign w:val="center"/>
            <w:hideMark/>
          </w:tcPr>
          <w:p w14:paraId="201B0EC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single" w:sz="4" w:space="0" w:color="auto"/>
              <w:bottom w:val="single" w:sz="4" w:space="0" w:color="auto"/>
              <w:right w:val="nil"/>
            </w:tcBorders>
            <w:noWrap/>
            <w:vAlign w:val="center"/>
            <w:hideMark/>
          </w:tcPr>
          <w:p w14:paraId="4913BEC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5" w:type="dxa"/>
            <w:tcBorders>
              <w:top w:val="nil"/>
              <w:left w:val="single" w:sz="4" w:space="0" w:color="auto"/>
              <w:bottom w:val="single" w:sz="4" w:space="0" w:color="auto"/>
              <w:right w:val="nil"/>
            </w:tcBorders>
            <w:noWrap/>
            <w:vAlign w:val="center"/>
            <w:hideMark/>
          </w:tcPr>
          <w:p w14:paraId="158B2FF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single" w:sz="4" w:space="0" w:color="auto"/>
              <w:bottom w:val="single" w:sz="4" w:space="0" w:color="auto"/>
              <w:right w:val="single" w:sz="4" w:space="0" w:color="auto"/>
            </w:tcBorders>
            <w:noWrap/>
            <w:vAlign w:val="center"/>
            <w:hideMark/>
          </w:tcPr>
          <w:p w14:paraId="17BADAE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r>
      <w:tr w:rsidR="00C31264" w:rsidRPr="0081322A" w14:paraId="1FE1B2EF"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025FEF1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10</w:t>
            </w:r>
          </w:p>
        </w:tc>
        <w:tc>
          <w:tcPr>
            <w:tcW w:w="3656" w:type="dxa"/>
            <w:tcBorders>
              <w:top w:val="nil"/>
              <w:left w:val="nil"/>
              <w:bottom w:val="single" w:sz="4" w:space="0" w:color="auto"/>
              <w:right w:val="single" w:sz="4" w:space="0" w:color="auto"/>
            </w:tcBorders>
            <w:noWrap/>
            <w:vAlign w:val="bottom"/>
            <w:hideMark/>
          </w:tcPr>
          <w:p w14:paraId="35638644"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Stabdžių suporto keitimas</w:t>
            </w:r>
          </w:p>
        </w:tc>
        <w:tc>
          <w:tcPr>
            <w:tcW w:w="960" w:type="dxa"/>
            <w:tcBorders>
              <w:top w:val="nil"/>
              <w:left w:val="nil"/>
              <w:bottom w:val="single" w:sz="4" w:space="0" w:color="auto"/>
              <w:right w:val="single" w:sz="4" w:space="0" w:color="auto"/>
            </w:tcBorders>
            <w:noWrap/>
            <w:vAlign w:val="bottom"/>
            <w:hideMark/>
          </w:tcPr>
          <w:p w14:paraId="4622BACB"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center"/>
            <w:hideMark/>
          </w:tcPr>
          <w:p w14:paraId="3D64D14B"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60" w:type="dxa"/>
            <w:tcBorders>
              <w:top w:val="nil"/>
              <w:left w:val="nil"/>
              <w:bottom w:val="single" w:sz="4" w:space="0" w:color="auto"/>
              <w:right w:val="nil"/>
            </w:tcBorders>
            <w:noWrap/>
            <w:vAlign w:val="center"/>
            <w:hideMark/>
          </w:tcPr>
          <w:p w14:paraId="5FBDF20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9" w:type="dxa"/>
            <w:tcBorders>
              <w:top w:val="nil"/>
              <w:left w:val="single" w:sz="4" w:space="0" w:color="auto"/>
              <w:bottom w:val="single" w:sz="4" w:space="0" w:color="auto"/>
              <w:right w:val="nil"/>
            </w:tcBorders>
            <w:noWrap/>
            <w:vAlign w:val="center"/>
            <w:hideMark/>
          </w:tcPr>
          <w:p w14:paraId="14FAD0D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single" w:sz="4" w:space="0" w:color="auto"/>
              <w:bottom w:val="single" w:sz="4" w:space="0" w:color="auto"/>
              <w:right w:val="nil"/>
            </w:tcBorders>
            <w:noWrap/>
            <w:vAlign w:val="center"/>
            <w:hideMark/>
          </w:tcPr>
          <w:p w14:paraId="752A507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5" w:type="dxa"/>
            <w:tcBorders>
              <w:top w:val="nil"/>
              <w:left w:val="single" w:sz="4" w:space="0" w:color="auto"/>
              <w:bottom w:val="single" w:sz="4" w:space="0" w:color="auto"/>
              <w:right w:val="nil"/>
            </w:tcBorders>
            <w:noWrap/>
            <w:vAlign w:val="center"/>
            <w:hideMark/>
          </w:tcPr>
          <w:p w14:paraId="735EFF2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single" w:sz="4" w:space="0" w:color="auto"/>
              <w:bottom w:val="single" w:sz="4" w:space="0" w:color="auto"/>
              <w:right w:val="single" w:sz="4" w:space="0" w:color="auto"/>
            </w:tcBorders>
            <w:noWrap/>
            <w:vAlign w:val="center"/>
            <w:hideMark/>
          </w:tcPr>
          <w:p w14:paraId="1E6FBEC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r>
      <w:tr w:rsidR="00C31264" w:rsidRPr="0081322A" w14:paraId="0108809D"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309A3CD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11</w:t>
            </w:r>
          </w:p>
        </w:tc>
        <w:tc>
          <w:tcPr>
            <w:tcW w:w="3656" w:type="dxa"/>
            <w:tcBorders>
              <w:top w:val="nil"/>
              <w:left w:val="nil"/>
              <w:bottom w:val="single" w:sz="4" w:space="0" w:color="auto"/>
              <w:right w:val="single" w:sz="4" w:space="0" w:color="auto"/>
            </w:tcBorders>
            <w:noWrap/>
            <w:vAlign w:val="bottom"/>
            <w:hideMark/>
          </w:tcPr>
          <w:p w14:paraId="281CB88F"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Stabdžių kaladėlių keitimas</w:t>
            </w:r>
          </w:p>
        </w:tc>
        <w:tc>
          <w:tcPr>
            <w:tcW w:w="960" w:type="dxa"/>
            <w:tcBorders>
              <w:top w:val="nil"/>
              <w:left w:val="nil"/>
              <w:bottom w:val="single" w:sz="4" w:space="0" w:color="auto"/>
              <w:right w:val="single" w:sz="4" w:space="0" w:color="auto"/>
            </w:tcBorders>
            <w:noWrap/>
            <w:vAlign w:val="bottom"/>
            <w:hideMark/>
          </w:tcPr>
          <w:p w14:paraId="70E0FF1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center"/>
            <w:hideMark/>
          </w:tcPr>
          <w:p w14:paraId="02A81272"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12</w:t>
            </w:r>
          </w:p>
        </w:tc>
        <w:tc>
          <w:tcPr>
            <w:tcW w:w="1560" w:type="dxa"/>
            <w:tcBorders>
              <w:top w:val="nil"/>
              <w:left w:val="nil"/>
              <w:bottom w:val="single" w:sz="4" w:space="0" w:color="auto"/>
              <w:right w:val="nil"/>
            </w:tcBorders>
            <w:noWrap/>
            <w:vAlign w:val="center"/>
            <w:hideMark/>
          </w:tcPr>
          <w:p w14:paraId="04D84C4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w:t>
            </w:r>
          </w:p>
        </w:tc>
        <w:tc>
          <w:tcPr>
            <w:tcW w:w="1559" w:type="dxa"/>
            <w:tcBorders>
              <w:top w:val="nil"/>
              <w:left w:val="single" w:sz="4" w:space="0" w:color="auto"/>
              <w:bottom w:val="single" w:sz="4" w:space="0" w:color="auto"/>
              <w:right w:val="nil"/>
            </w:tcBorders>
            <w:noWrap/>
            <w:vAlign w:val="center"/>
            <w:hideMark/>
          </w:tcPr>
          <w:p w14:paraId="78F3D1E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single" w:sz="4" w:space="0" w:color="auto"/>
              <w:bottom w:val="single" w:sz="4" w:space="0" w:color="auto"/>
              <w:right w:val="nil"/>
            </w:tcBorders>
            <w:noWrap/>
            <w:vAlign w:val="center"/>
            <w:hideMark/>
          </w:tcPr>
          <w:p w14:paraId="3CC7A68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single" w:sz="4" w:space="0" w:color="auto"/>
              <w:bottom w:val="single" w:sz="4" w:space="0" w:color="auto"/>
              <w:right w:val="nil"/>
            </w:tcBorders>
            <w:noWrap/>
            <w:vAlign w:val="center"/>
            <w:hideMark/>
          </w:tcPr>
          <w:p w14:paraId="524B84A5"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single" w:sz="4" w:space="0" w:color="auto"/>
              <w:bottom w:val="single" w:sz="4" w:space="0" w:color="auto"/>
              <w:right w:val="single" w:sz="4" w:space="0" w:color="auto"/>
            </w:tcBorders>
            <w:noWrap/>
            <w:vAlign w:val="center"/>
            <w:hideMark/>
          </w:tcPr>
          <w:p w14:paraId="362C895B"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w:t>
            </w:r>
          </w:p>
        </w:tc>
      </w:tr>
      <w:tr w:rsidR="00C31264" w:rsidRPr="0081322A" w14:paraId="6C0FD811"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3E3AB6C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12</w:t>
            </w:r>
          </w:p>
        </w:tc>
        <w:tc>
          <w:tcPr>
            <w:tcW w:w="3656" w:type="dxa"/>
            <w:tcBorders>
              <w:top w:val="nil"/>
              <w:left w:val="nil"/>
              <w:bottom w:val="single" w:sz="4" w:space="0" w:color="auto"/>
              <w:right w:val="single" w:sz="4" w:space="0" w:color="auto"/>
            </w:tcBorders>
            <w:noWrap/>
            <w:vAlign w:val="bottom"/>
            <w:hideMark/>
          </w:tcPr>
          <w:p w14:paraId="6D824BBA"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Stabdžių žarnelių keitimas</w:t>
            </w:r>
          </w:p>
        </w:tc>
        <w:tc>
          <w:tcPr>
            <w:tcW w:w="960" w:type="dxa"/>
            <w:tcBorders>
              <w:top w:val="nil"/>
              <w:left w:val="nil"/>
              <w:bottom w:val="single" w:sz="4" w:space="0" w:color="auto"/>
              <w:right w:val="single" w:sz="4" w:space="0" w:color="auto"/>
            </w:tcBorders>
            <w:noWrap/>
            <w:vAlign w:val="bottom"/>
            <w:hideMark/>
          </w:tcPr>
          <w:p w14:paraId="3AA011A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center"/>
            <w:hideMark/>
          </w:tcPr>
          <w:p w14:paraId="29D25A3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w:t>
            </w:r>
          </w:p>
        </w:tc>
        <w:tc>
          <w:tcPr>
            <w:tcW w:w="1560" w:type="dxa"/>
            <w:tcBorders>
              <w:top w:val="nil"/>
              <w:left w:val="nil"/>
              <w:bottom w:val="single" w:sz="4" w:space="0" w:color="auto"/>
              <w:right w:val="nil"/>
            </w:tcBorders>
            <w:noWrap/>
            <w:vAlign w:val="center"/>
            <w:hideMark/>
          </w:tcPr>
          <w:p w14:paraId="05DC817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9" w:type="dxa"/>
            <w:tcBorders>
              <w:top w:val="nil"/>
              <w:left w:val="single" w:sz="4" w:space="0" w:color="auto"/>
              <w:bottom w:val="single" w:sz="4" w:space="0" w:color="auto"/>
              <w:right w:val="nil"/>
            </w:tcBorders>
            <w:noWrap/>
            <w:vAlign w:val="center"/>
            <w:hideMark/>
          </w:tcPr>
          <w:p w14:paraId="775FB1FB"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single" w:sz="4" w:space="0" w:color="auto"/>
              <w:bottom w:val="single" w:sz="4" w:space="0" w:color="auto"/>
              <w:right w:val="nil"/>
            </w:tcBorders>
            <w:noWrap/>
            <w:vAlign w:val="center"/>
            <w:hideMark/>
          </w:tcPr>
          <w:p w14:paraId="2D3BDEC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5" w:type="dxa"/>
            <w:tcBorders>
              <w:top w:val="nil"/>
              <w:left w:val="single" w:sz="4" w:space="0" w:color="auto"/>
              <w:bottom w:val="single" w:sz="4" w:space="0" w:color="auto"/>
              <w:right w:val="nil"/>
            </w:tcBorders>
            <w:noWrap/>
            <w:vAlign w:val="center"/>
            <w:hideMark/>
          </w:tcPr>
          <w:p w14:paraId="6CDE1DA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single" w:sz="4" w:space="0" w:color="auto"/>
              <w:bottom w:val="single" w:sz="4" w:space="0" w:color="auto"/>
              <w:right w:val="single" w:sz="4" w:space="0" w:color="auto"/>
            </w:tcBorders>
            <w:noWrap/>
            <w:vAlign w:val="center"/>
            <w:hideMark/>
          </w:tcPr>
          <w:p w14:paraId="20258E8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r>
      <w:tr w:rsidR="00C31264" w:rsidRPr="0081322A" w14:paraId="13C26D54" w14:textId="77777777" w:rsidTr="00F25576">
        <w:trPr>
          <w:trHeight w:val="288"/>
        </w:trPr>
        <w:tc>
          <w:tcPr>
            <w:tcW w:w="556" w:type="dxa"/>
            <w:tcBorders>
              <w:top w:val="nil"/>
              <w:left w:val="single" w:sz="4" w:space="0" w:color="auto"/>
              <w:bottom w:val="nil"/>
              <w:right w:val="nil"/>
            </w:tcBorders>
            <w:noWrap/>
            <w:vAlign w:val="bottom"/>
            <w:hideMark/>
          </w:tcPr>
          <w:p w14:paraId="36E0F7F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13</w:t>
            </w:r>
          </w:p>
        </w:tc>
        <w:tc>
          <w:tcPr>
            <w:tcW w:w="3656" w:type="dxa"/>
            <w:tcBorders>
              <w:top w:val="nil"/>
              <w:left w:val="single" w:sz="4" w:space="0" w:color="auto"/>
              <w:bottom w:val="single" w:sz="4" w:space="0" w:color="auto"/>
              <w:right w:val="single" w:sz="4" w:space="0" w:color="auto"/>
            </w:tcBorders>
            <w:noWrap/>
            <w:vAlign w:val="bottom"/>
            <w:hideMark/>
          </w:tcPr>
          <w:p w14:paraId="6F94A473" w14:textId="6B2DA5ED"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Stabdžių hidraulinės si</w:t>
            </w:r>
            <w:r w:rsidR="00814B37">
              <w:rPr>
                <w:rFonts w:eastAsia="Times New Roman"/>
                <w:color w:val="000000"/>
                <w:szCs w:val="24"/>
                <w:lang w:eastAsia="lt-LT"/>
              </w:rPr>
              <w:t>s</w:t>
            </w:r>
            <w:r w:rsidRPr="0081322A">
              <w:rPr>
                <w:rFonts w:eastAsia="Times New Roman"/>
                <w:color w:val="000000"/>
                <w:szCs w:val="24"/>
                <w:lang w:eastAsia="lt-LT"/>
              </w:rPr>
              <w:t xml:space="preserve">temos </w:t>
            </w:r>
            <w:proofErr w:type="spellStart"/>
            <w:r w:rsidRPr="0081322A">
              <w:rPr>
                <w:rFonts w:eastAsia="Times New Roman"/>
                <w:color w:val="000000"/>
                <w:szCs w:val="24"/>
                <w:lang w:eastAsia="lt-LT"/>
              </w:rPr>
              <w:t>nuorinimas</w:t>
            </w:r>
            <w:proofErr w:type="spellEnd"/>
          </w:p>
        </w:tc>
        <w:tc>
          <w:tcPr>
            <w:tcW w:w="960" w:type="dxa"/>
            <w:tcBorders>
              <w:top w:val="nil"/>
              <w:left w:val="nil"/>
              <w:bottom w:val="single" w:sz="4" w:space="0" w:color="auto"/>
              <w:right w:val="single" w:sz="4" w:space="0" w:color="auto"/>
            </w:tcBorders>
            <w:noWrap/>
            <w:vAlign w:val="bottom"/>
            <w:hideMark/>
          </w:tcPr>
          <w:p w14:paraId="3475D00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center"/>
            <w:hideMark/>
          </w:tcPr>
          <w:p w14:paraId="26BB81B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w:t>
            </w:r>
          </w:p>
        </w:tc>
        <w:tc>
          <w:tcPr>
            <w:tcW w:w="1560" w:type="dxa"/>
            <w:tcBorders>
              <w:top w:val="nil"/>
              <w:left w:val="nil"/>
              <w:bottom w:val="single" w:sz="4" w:space="0" w:color="auto"/>
              <w:right w:val="nil"/>
            </w:tcBorders>
            <w:noWrap/>
            <w:vAlign w:val="center"/>
            <w:hideMark/>
          </w:tcPr>
          <w:p w14:paraId="026C91D8"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9" w:type="dxa"/>
            <w:tcBorders>
              <w:top w:val="nil"/>
              <w:left w:val="single" w:sz="4" w:space="0" w:color="auto"/>
              <w:bottom w:val="single" w:sz="4" w:space="0" w:color="auto"/>
              <w:right w:val="nil"/>
            </w:tcBorders>
            <w:noWrap/>
            <w:vAlign w:val="center"/>
            <w:hideMark/>
          </w:tcPr>
          <w:p w14:paraId="1A23B3B5"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single" w:sz="4" w:space="0" w:color="auto"/>
              <w:bottom w:val="single" w:sz="4" w:space="0" w:color="auto"/>
              <w:right w:val="nil"/>
            </w:tcBorders>
            <w:noWrap/>
            <w:vAlign w:val="center"/>
            <w:hideMark/>
          </w:tcPr>
          <w:p w14:paraId="66B1EEF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5" w:type="dxa"/>
            <w:tcBorders>
              <w:top w:val="nil"/>
              <w:left w:val="single" w:sz="4" w:space="0" w:color="auto"/>
              <w:bottom w:val="single" w:sz="4" w:space="0" w:color="auto"/>
              <w:right w:val="nil"/>
            </w:tcBorders>
            <w:noWrap/>
            <w:vAlign w:val="center"/>
            <w:hideMark/>
          </w:tcPr>
          <w:p w14:paraId="532A2E4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single" w:sz="4" w:space="0" w:color="auto"/>
              <w:bottom w:val="single" w:sz="4" w:space="0" w:color="auto"/>
              <w:right w:val="single" w:sz="4" w:space="0" w:color="auto"/>
            </w:tcBorders>
            <w:noWrap/>
            <w:vAlign w:val="center"/>
            <w:hideMark/>
          </w:tcPr>
          <w:p w14:paraId="143E803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r>
      <w:tr w:rsidR="00C31264" w:rsidRPr="0081322A" w14:paraId="226E4A5E" w14:textId="77777777" w:rsidTr="00814B37">
        <w:trPr>
          <w:trHeight w:val="288"/>
        </w:trPr>
        <w:tc>
          <w:tcPr>
            <w:tcW w:w="556" w:type="dxa"/>
            <w:tcBorders>
              <w:top w:val="single" w:sz="4" w:space="0" w:color="auto"/>
              <w:left w:val="single" w:sz="4" w:space="0" w:color="auto"/>
              <w:bottom w:val="single" w:sz="4" w:space="0" w:color="auto"/>
              <w:right w:val="single" w:sz="4" w:space="0" w:color="auto"/>
            </w:tcBorders>
            <w:noWrap/>
            <w:vAlign w:val="bottom"/>
            <w:hideMark/>
          </w:tcPr>
          <w:p w14:paraId="24E8FCF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14</w:t>
            </w:r>
          </w:p>
        </w:tc>
        <w:tc>
          <w:tcPr>
            <w:tcW w:w="3656" w:type="dxa"/>
            <w:tcBorders>
              <w:top w:val="nil"/>
              <w:left w:val="nil"/>
              <w:bottom w:val="single" w:sz="4" w:space="0" w:color="auto"/>
              <w:right w:val="single" w:sz="4" w:space="0" w:color="auto"/>
            </w:tcBorders>
            <w:noWrap/>
            <w:vAlign w:val="bottom"/>
            <w:hideMark/>
          </w:tcPr>
          <w:p w14:paraId="193E6F12"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Vairo stiprintuvo dirželio keitimas</w:t>
            </w:r>
          </w:p>
        </w:tc>
        <w:tc>
          <w:tcPr>
            <w:tcW w:w="960" w:type="dxa"/>
            <w:tcBorders>
              <w:top w:val="nil"/>
              <w:left w:val="nil"/>
              <w:bottom w:val="single" w:sz="4" w:space="0" w:color="auto"/>
              <w:right w:val="single" w:sz="4" w:space="0" w:color="auto"/>
            </w:tcBorders>
            <w:noWrap/>
            <w:vAlign w:val="bottom"/>
            <w:hideMark/>
          </w:tcPr>
          <w:p w14:paraId="0B37D45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center"/>
            <w:hideMark/>
          </w:tcPr>
          <w:p w14:paraId="77DAD0EB"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w:t>
            </w:r>
          </w:p>
        </w:tc>
        <w:tc>
          <w:tcPr>
            <w:tcW w:w="1560" w:type="dxa"/>
            <w:tcBorders>
              <w:top w:val="nil"/>
              <w:left w:val="nil"/>
              <w:bottom w:val="single" w:sz="4" w:space="0" w:color="auto"/>
              <w:right w:val="nil"/>
            </w:tcBorders>
            <w:noWrap/>
            <w:vAlign w:val="center"/>
            <w:hideMark/>
          </w:tcPr>
          <w:p w14:paraId="208DBF1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9" w:type="dxa"/>
            <w:tcBorders>
              <w:top w:val="nil"/>
              <w:left w:val="single" w:sz="4" w:space="0" w:color="auto"/>
              <w:bottom w:val="single" w:sz="4" w:space="0" w:color="auto"/>
              <w:right w:val="nil"/>
            </w:tcBorders>
            <w:noWrap/>
            <w:vAlign w:val="center"/>
            <w:hideMark/>
          </w:tcPr>
          <w:p w14:paraId="78E952D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single" w:sz="4" w:space="0" w:color="auto"/>
              <w:bottom w:val="single" w:sz="4" w:space="0" w:color="auto"/>
              <w:right w:val="nil"/>
            </w:tcBorders>
            <w:noWrap/>
            <w:vAlign w:val="center"/>
            <w:hideMark/>
          </w:tcPr>
          <w:p w14:paraId="2A1BC86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5" w:type="dxa"/>
            <w:tcBorders>
              <w:top w:val="nil"/>
              <w:left w:val="single" w:sz="4" w:space="0" w:color="auto"/>
              <w:bottom w:val="single" w:sz="4" w:space="0" w:color="auto"/>
              <w:right w:val="nil"/>
            </w:tcBorders>
            <w:noWrap/>
            <w:vAlign w:val="center"/>
            <w:hideMark/>
          </w:tcPr>
          <w:p w14:paraId="06E3667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single" w:sz="4" w:space="0" w:color="auto"/>
              <w:bottom w:val="single" w:sz="4" w:space="0" w:color="auto"/>
              <w:right w:val="single" w:sz="4" w:space="0" w:color="auto"/>
            </w:tcBorders>
            <w:noWrap/>
            <w:vAlign w:val="center"/>
            <w:hideMark/>
          </w:tcPr>
          <w:p w14:paraId="5CDFB22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r>
      <w:tr w:rsidR="00C31264" w:rsidRPr="0081322A" w14:paraId="2F5DC508"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7C27C43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15</w:t>
            </w:r>
          </w:p>
        </w:tc>
        <w:tc>
          <w:tcPr>
            <w:tcW w:w="3656" w:type="dxa"/>
            <w:tcBorders>
              <w:top w:val="nil"/>
              <w:left w:val="nil"/>
              <w:bottom w:val="single" w:sz="4" w:space="0" w:color="auto"/>
              <w:right w:val="single" w:sz="4" w:space="0" w:color="auto"/>
            </w:tcBorders>
            <w:noWrap/>
            <w:vAlign w:val="bottom"/>
            <w:hideMark/>
          </w:tcPr>
          <w:p w14:paraId="1C9EC061"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 xml:space="preserve">Kondicionavimo sistemos sandarumo patikrinimas ir  užpildymas </w:t>
            </w:r>
            <w:proofErr w:type="spellStart"/>
            <w:r w:rsidRPr="0081322A">
              <w:rPr>
                <w:rFonts w:eastAsia="Times New Roman"/>
                <w:color w:val="000000"/>
                <w:szCs w:val="24"/>
                <w:lang w:eastAsia="lt-LT"/>
              </w:rPr>
              <w:t>freonu</w:t>
            </w:r>
            <w:proofErr w:type="spellEnd"/>
          </w:p>
        </w:tc>
        <w:tc>
          <w:tcPr>
            <w:tcW w:w="960" w:type="dxa"/>
            <w:tcBorders>
              <w:top w:val="nil"/>
              <w:left w:val="nil"/>
              <w:bottom w:val="single" w:sz="4" w:space="0" w:color="auto"/>
              <w:right w:val="single" w:sz="4" w:space="0" w:color="auto"/>
            </w:tcBorders>
            <w:noWrap/>
            <w:vAlign w:val="bottom"/>
            <w:hideMark/>
          </w:tcPr>
          <w:p w14:paraId="114719C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center"/>
            <w:hideMark/>
          </w:tcPr>
          <w:p w14:paraId="6FB517F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6</w:t>
            </w:r>
          </w:p>
        </w:tc>
        <w:tc>
          <w:tcPr>
            <w:tcW w:w="1560" w:type="dxa"/>
            <w:tcBorders>
              <w:top w:val="nil"/>
              <w:left w:val="nil"/>
              <w:bottom w:val="single" w:sz="4" w:space="0" w:color="auto"/>
              <w:right w:val="nil"/>
            </w:tcBorders>
            <w:noWrap/>
            <w:vAlign w:val="center"/>
            <w:hideMark/>
          </w:tcPr>
          <w:p w14:paraId="1165912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9" w:type="dxa"/>
            <w:tcBorders>
              <w:top w:val="nil"/>
              <w:left w:val="single" w:sz="4" w:space="0" w:color="auto"/>
              <w:bottom w:val="single" w:sz="4" w:space="0" w:color="auto"/>
              <w:right w:val="nil"/>
            </w:tcBorders>
            <w:noWrap/>
            <w:vAlign w:val="center"/>
            <w:hideMark/>
          </w:tcPr>
          <w:p w14:paraId="007DB1E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single" w:sz="4" w:space="0" w:color="auto"/>
              <w:bottom w:val="single" w:sz="4" w:space="0" w:color="auto"/>
              <w:right w:val="nil"/>
            </w:tcBorders>
            <w:noWrap/>
            <w:vAlign w:val="center"/>
            <w:hideMark/>
          </w:tcPr>
          <w:p w14:paraId="711F8C2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single" w:sz="4" w:space="0" w:color="auto"/>
              <w:bottom w:val="single" w:sz="4" w:space="0" w:color="auto"/>
              <w:right w:val="nil"/>
            </w:tcBorders>
            <w:noWrap/>
            <w:vAlign w:val="center"/>
            <w:hideMark/>
          </w:tcPr>
          <w:p w14:paraId="6250200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single" w:sz="4" w:space="0" w:color="auto"/>
              <w:bottom w:val="single" w:sz="4" w:space="0" w:color="auto"/>
              <w:right w:val="single" w:sz="4" w:space="0" w:color="auto"/>
            </w:tcBorders>
            <w:noWrap/>
            <w:vAlign w:val="center"/>
            <w:hideMark/>
          </w:tcPr>
          <w:p w14:paraId="36E8FDD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w:t>
            </w:r>
          </w:p>
        </w:tc>
      </w:tr>
      <w:tr w:rsidR="00C31264" w:rsidRPr="0081322A" w14:paraId="50F041E0"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3B5C9A1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16</w:t>
            </w:r>
          </w:p>
        </w:tc>
        <w:tc>
          <w:tcPr>
            <w:tcW w:w="3656" w:type="dxa"/>
            <w:tcBorders>
              <w:top w:val="nil"/>
              <w:left w:val="nil"/>
              <w:bottom w:val="single" w:sz="4" w:space="0" w:color="auto"/>
              <w:right w:val="single" w:sz="4" w:space="0" w:color="auto"/>
            </w:tcBorders>
            <w:noWrap/>
            <w:vAlign w:val="bottom"/>
            <w:hideMark/>
          </w:tcPr>
          <w:p w14:paraId="6A8FA065"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Vairo stiprintuvo skysčio pakeitimas</w:t>
            </w:r>
          </w:p>
        </w:tc>
        <w:tc>
          <w:tcPr>
            <w:tcW w:w="960" w:type="dxa"/>
            <w:tcBorders>
              <w:top w:val="nil"/>
              <w:left w:val="nil"/>
              <w:bottom w:val="single" w:sz="4" w:space="0" w:color="auto"/>
              <w:right w:val="single" w:sz="4" w:space="0" w:color="auto"/>
            </w:tcBorders>
            <w:noWrap/>
            <w:vAlign w:val="bottom"/>
            <w:hideMark/>
          </w:tcPr>
          <w:p w14:paraId="2309263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center"/>
            <w:hideMark/>
          </w:tcPr>
          <w:p w14:paraId="310B2E65"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60" w:type="dxa"/>
            <w:tcBorders>
              <w:top w:val="nil"/>
              <w:left w:val="nil"/>
              <w:bottom w:val="single" w:sz="4" w:space="0" w:color="auto"/>
              <w:right w:val="nil"/>
            </w:tcBorders>
            <w:noWrap/>
            <w:vAlign w:val="center"/>
            <w:hideMark/>
          </w:tcPr>
          <w:p w14:paraId="14FFB78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9" w:type="dxa"/>
            <w:tcBorders>
              <w:top w:val="nil"/>
              <w:left w:val="single" w:sz="4" w:space="0" w:color="auto"/>
              <w:bottom w:val="single" w:sz="4" w:space="0" w:color="auto"/>
              <w:right w:val="nil"/>
            </w:tcBorders>
            <w:noWrap/>
            <w:vAlign w:val="center"/>
            <w:hideMark/>
          </w:tcPr>
          <w:p w14:paraId="3131746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single" w:sz="4" w:space="0" w:color="auto"/>
              <w:bottom w:val="single" w:sz="4" w:space="0" w:color="auto"/>
              <w:right w:val="nil"/>
            </w:tcBorders>
            <w:noWrap/>
            <w:vAlign w:val="center"/>
            <w:hideMark/>
          </w:tcPr>
          <w:p w14:paraId="514BD85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5" w:type="dxa"/>
            <w:tcBorders>
              <w:top w:val="nil"/>
              <w:left w:val="single" w:sz="4" w:space="0" w:color="auto"/>
              <w:bottom w:val="single" w:sz="4" w:space="0" w:color="auto"/>
              <w:right w:val="nil"/>
            </w:tcBorders>
            <w:noWrap/>
            <w:vAlign w:val="center"/>
            <w:hideMark/>
          </w:tcPr>
          <w:p w14:paraId="65B6F5D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single" w:sz="4" w:space="0" w:color="auto"/>
              <w:bottom w:val="single" w:sz="4" w:space="0" w:color="auto"/>
              <w:right w:val="single" w:sz="4" w:space="0" w:color="auto"/>
            </w:tcBorders>
            <w:noWrap/>
            <w:vAlign w:val="center"/>
            <w:hideMark/>
          </w:tcPr>
          <w:p w14:paraId="3702257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r>
      <w:tr w:rsidR="00C31264" w:rsidRPr="0081322A" w14:paraId="54D5369C"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2C1C0C6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17</w:t>
            </w:r>
          </w:p>
        </w:tc>
        <w:tc>
          <w:tcPr>
            <w:tcW w:w="3656" w:type="dxa"/>
            <w:tcBorders>
              <w:top w:val="nil"/>
              <w:left w:val="nil"/>
              <w:bottom w:val="single" w:sz="4" w:space="0" w:color="auto"/>
              <w:right w:val="single" w:sz="4" w:space="0" w:color="auto"/>
            </w:tcBorders>
            <w:noWrap/>
            <w:vAlign w:val="bottom"/>
            <w:hideMark/>
          </w:tcPr>
          <w:p w14:paraId="4B14F069"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Stabdžių skysčio pakeitimas</w:t>
            </w:r>
          </w:p>
        </w:tc>
        <w:tc>
          <w:tcPr>
            <w:tcW w:w="960" w:type="dxa"/>
            <w:tcBorders>
              <w:top w:val="nil"/>
              <w:left w:val="nil"/>
              <w:bottom w:val="single" w:sz="4" w:space="0" w:color="auto"/>
              <w:right w:val="single" w:sz="4" w:space="0" w:color="auto"/>
            </w:tcBorders>
            <w:noWrap/>
            <w:vAlign w:val="bottom"/>
            <w:hideMark/>
          </w:tcPr>
          <w:p w14:paraId="7D57C4E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center"/>
            <w:hideMark/>
          </w:tcPr>
          <w:p w14:paraId="2B2AE808"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60" w:type="dxa"/>
            <w:tcBorders>
              <w:top w:val="nil"/>
              <w:left w:val="nil"/>
              <w:bottom w:val="single" w:sz="4" w:space="0" w:color="auto"/>
              <w:right w:val="nil"/>
            </w:tcBorders>
            <w:noWrap/>
            <w:vAlign w:val="center"/>
            <w:hideMark/>
          </w:tcPr>
          <w:p w14:paraId="2814414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9" w:type="dxa"/>
            <w:tcBorders>
              <w:top w:val="nil"/>
              <w:left w:val="single" w:sz="4" w:space="0" w:color="auto"/>
              <w:bottom w:val="single" w:sz="4" w:space="0" w:color="auto"/>
              <w:right w:val="nil"/>
            </w:tcBorders>
            <w:noWrap/>
            <w:vAlign w:val="center"/>
            <w:hideMark/>
          </w:tcPr>
          <w:p w14:paraId="2C1896A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single" w:sz="4" w:space="0" w:color="auto"/>
              <w:bottom w:val="single" w:sz="4" w:space="0" w:color="auto"/>
              <w:right w:val="nil"/>
            </w:tcBorders>
            <w:noWrap/>
            <w:vAlign w:val="center"/>
            <w:hideMark/>
          </w:tcPr>
          <w:p w14:paraId="46598E4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5" w:type="dxa"/>
            <w:tcBorders>
              <w:top w:val="nil"/>
              <w:left w:val="single" w:sz="4" w:space="0" w:color="auto"/>
              <w:bottom w:val="single" w:sz="4" w:space="0" w:color="auto"/>
              <w:right w:val="nil"/>
            </w:tcBorders>
            <w:noWrap/>
            <w:vAlign w:val="center"/>
            <w:hideMark/>
          </w:tcPr>
          <w:p w14:paraId="74B3A69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single" w:sz="4" w:space="0" w:color="auto"/>
              <w:bottom w:val="single" w:sz="4" w:space="0" w:color="auto"/>
              <w:right w:val="single" w:sz="4" w:space="0" w:color="auto"/>
            </w:tcBorders>
            <w:noWrap/>
            <w:vAlign w:val="center"/>
            <w:hideMark/>
          </w:tcPr>
          <w:p w14:paraId="2B0B9BB2"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r>
      <w:tr w:rsidR="00C31264" w:rsidRPr="0081322A" w14:paraId="354B64C5"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129CDC1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18</w:t>
            </w:r>
          </w:p>
        </w:tc>
        <w:tc>
          <w:tcPr>
            <w:tcW w:w="3656" w:type="dxa"/>
            <w:tcBorders>
              <w:top w:val="nil"/>
              <w:left w:val="nil"/>
              <w:bottom w:val="single" w:sz="4" w:space="0" w:color="auto"/>
              <w:right w:val="single" w:sz="4" w:space="0" w:color="auto"/>
            </w:tcBorders>
            <w:noWrap/>
            <w:vAlign w:val="bottom"/>
            <w:hideMark/>
          </w:tcPr>
          <w:p w14:paraId="26B4E50E"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Aušinimo skysčio keitimas, patikra</w:t>
            </w:r>
          </w:p>
        </w:tc>
        <w:tc>
          <w:tcPr>
            <w:tcW w:w="960" w:type="dxa"/>
            <w:tcBorders>
              <w:top w:val="nil"/>
              <w:left w:val="nil"/>
              <w:bottom w:val="single" w:sz="4" w:space="0" w:color="auto"/>
              <w:right w:val="single" w:sz="4" w:space="0" w:color="auto"/>
            </w:tcBorders>
            <w:noWrap/>
            <w:vAlign w:val="bottom"/>
            <w:hideMark/>
          </w:tcPr>
          <w:p w14:paraId="04C41D7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bottom"/>
            <w:hideMark/>
          </w:tcPr>
          <w:p w14:paraId="72ABD7E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60" w:type="dxa"/>
            <w:tcBorders>
              <w:top w:val="nil"/>
              <w:left w:val="nil"/>
              <w:bottom w:val="single" w:sz="4" w:space="0" w:color="auto"/>
              <w:right w:val="single" w:sz="4" w:space="0" w:color="auto"/>
            </w:tcBorders>
            <w:noWrap/>
            <w:vAlign w:val="bottom"/>
            <w:hideMark/>
          </w:tcPr>
          <w:p w14:paraId="4586285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9" w:type="dxa"/>
            <w:tcBorders>
              <w:top w:val="nil"/>
              <w:left w:val="nil"/>
              <w:bottom w:val="single" w:sz="4" w:space="0" w:color="auto"/>
              <w:right w:val="single" w:sz="4" w:space="0" w:color="auto"/>
            </w:tcBorders>
            <w:noWrap/>
            <w:vAlign w:val="bottom"/>
            <w:hideMark/>
          </w:tcPr>
          <w:p w14:paraId="46C725D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nil"/>
              <w:bottom w:val="single" w:sz="4" w:space="0" w:color="auto"/>
              <w:right w:val="single" w:sz="4" w:space="0" w:color="auto"/>
            </w:tcBorders>
            <w:noWrap/>
            <w:vAlign w:val="bottom"/>
            <w:hideMark/>
          </w:tcPr>
          <w:p w14:paraId="61048452"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5" w:type="dxa"/>
            <w:tcBorders>
              <w:top w:val="nil"/>
              <w:left w:val="nil"/>
              <w:bottom w:val="single" w:sz="4" w:space="0" w:color="auto"/>
              <w:right w:val="single" w:sz="4" w:space="0" w:color="auto"/>
            </w:tcBorders>
            <w:noWrap/>
            <w:vAlign w:val="bottom"/>
            <w:hideMark/>
          </w:tcPr>
          <w:p w14:paraId="0555335B"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309FDD5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r>
      <w:tr w:rsidR="00C31264" w:rsidRPr="0081322A" w14:paraId="1BB32F77"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2865A6D2"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lastRenderedPageBreak/>
              <w:t>19</w:t>
            </w:r>
          </w:p>
        </w:tc>
        <w:tc>
          <w:tcPr>
            <w:tcW w:w="3656" w:type="dxa"/>
            <w:tcBorders>
              <w:top w:val="nil"/>
              <w:left w:val="nil"/>
              <w:bottom w:val="single" w:sz="4" w:space="0" w:color="auto"/>
              <w:right w:val="single" w:sz="4" w:space="0" w:color="auto"/>
            </w:tcBorders>
            <w:noWrap/>
            <w:vAlign w:val="bottom"/>
            <w:hideMark/>
          </w:tcPr>
          <w:p w14:paraId="5EBD842E"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 xml:space="preserve">Stabdžių skysčio papildymas, 1 </w:t>
            </w:r>
            <w:proofErr w:type="spellStart"/>
            <w:r w:rsidRPr="0081322A">
              <w:rPr>
                <w:rFonts w:eastAsia="Times New Roman"/>
                <w:color w:val="000000"/>
                <w:szCs w:val="24"/>
                <w:lang w:eastAsia="lt-LT"/>
              </w:rPr>
              <w:t>ltr</w:t>
            </w:r>
            <w:proofErr w:type="spellEnd"/>
            <w:r w:rsidRPr="0081322A">
              <w:rPr>
                <w:rFonts w:eastAsia="Times New Roman"/>
                <w:color w:val="000000"/>
                <w:szCs w:val="24"/>
                <w:lang w:eastAsia="lt-LT"/>
              </w:rPr>
              <w:t>.</w:t>
            </w:r>
          </w:p>
        </w:tc>
        <w:tc>
          <w:tcPr>
            <w:tcW w:w="960" w:type="dxa"/>
            <w:tcBorders>
              <w:top w:val="nil"/>
              <w:left w:val="nil"/>
              <w:bottom w:val="single" w:sz="4" w:space="0" w:color="auto"/>
              <w:right w:val="single" w:sz="4" w:space="0" w:color="auto"/>
            </w:tcBorders>
            <w:noWrap/>
            <w:vAlign w:val="bottom"/>
            <w:hideMark/>
          </w:tcPr>
          <w:p w14:paraId="2784B3E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bottom"/>
            <w:hideMark/>
          </w:tcPr>
          <w:p w14:paraId="28F65A92"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6</w:t>
            </w:r>
          </w:p>
        </w:tc>
        <w:tc>
          <w:tcPr>
            <w:tcW w:w="1560" w:type="dxa"/>
            <w:tcBorders>
              <w:top w:val="nil"/>
              <w:left w:val="nil"/>
              <w:bottom w:val="single" w:sz="4" w:space="0" w:color="auto"/>
              <w:right w:val="single" w:sz="4" w:space="0" w:color="auto"/>
            </w:tcBorders>
            <w:noWrap/>
            <w:vAlign w:val="bottom"/>
            <w:hideMark/>
          </w:tcPr>
          <w:p w14:paraId="0DFD489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9" w:type="dxa"/>
            <w:tcBorders>
              <w:top w:val="nil"/>
              <w:left w:val="nil"/>
              <w:bottom w:val="single" w:sz="4" w:space="0" w:color="auto"/>
              <w:right w:val="single" w:sz="4" w:space="0" w:color="auto"/>
            </w:tcBorders>
            <w:noWrap/>
            <w:vAlign w:val="bottom"/>
            <w:hideMark/>
          </w:tcPr>
          <w:p w14:paraId="48D7840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nil"/>
              <w:bottom w:val="single" w:sz="4" w:space="0" w:color="auto"/>
              <w:right w:val="single" w:sz="4" w:space="0" w:color="auto"/>
            </w:tcBorders>
            <w:noWrap/>
            <w:vAlign w:val="bottom"/>
            <w:hideMark/>
          </w:tcPr>
          <w:p w14:paraId="0EEFF375"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nil"/>
              <w:bottom w:val="single" w:sz="4" w:space="0" w:color="auto"/>
              <w:right w:val="single" w:sz="4" w:space="0" w:color="auto"/>
            </w:tcBorders>
            <w:noWrap/>
            <w:vAlign w:val="bottom"/>
            <w:hideMark/>
          </w:tcPr>
          <w:p w14:paraId="265B81D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1F918AC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r>
      <w:tr w:rsidR="00C31264" w:rsidRPr="0081322A" w14:paraId="12D8B41C"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44309C15"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20</w:t>
            </w:r>
          </w:p>
        </w:tc>
        <w:tc>
          <w:tcPr>
            <w:tcW w:w="3656" w:type="dxa"/>
            <w:tcBorders>
              <w:top w:val="nil"/>
              <w:left w:val="nil"/>
              <w:bottom w:val="single" w:sz="4" w:space="0" w:color="auto"/>
              <w:right w:val="single" w:sz="4" w:space="0" w:color="auto"/>
            </w:tcBorders>
            <w:noWrap/>
            <w:vAlign w:val="bottom"/>
            <w:hideMark/>
          </w:tcPr>
          <w:p w14:paraId="17E09FC8"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Smagračio keitimas</w:t>
            </w:r>
          </w:p>
        </w:tc>
        <w:tc>
          <w:tcPr>
            <w:tcW w:w="960" w:type="dxa"/>
            <w:tcBorders>
              <w:top w:val="nil"/>
              <w:left w:val="nil"/>
              <w:bottom w:val="single" w:sz="4" w:space="0" w:color="auto"/>
              <w:right w:val="single" w:sz="4" w:space="0" w:color="auto"/>
            </w:tcBorders>
            <w:noWrap/>
            <w:vAlign w:val="bottom"/>
            <w:hideMark/>
          </w:tcPr>
          <w:p w14:paraId="1F5E807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bottom"/>
            <w:hideMark/>
          </w:tcPr>
          <w:p w14:paraId="07723F2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60" w:type="dxa"/>
            <w:tcBorders>
              <w:top w:val="nil"/>
              <w:left w:val="nil"/>
              <w:bottom w:val="single" w:sz="4" w:space="0" w:color="auto"/>
              <w:right w:val="single" w:sz="4" w:space="0" w:color="auto"/>
            </w:tcBorders>
            <w:noWrap/>
            <w:vAlign w:val="bottom"/>
            <w:hideMark/>
          </w:tcPr>
          <w:p w14:paraId="44ED755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9" w:type="dxa"/>
            <w:tcBorders>
              <w:top w:val="nil"/>
              <w:left w:val="nil"/>
              <w:bottom w:val="single" w:sz="4" w:space="0" w:color="auto"/>
              <w:right w:val="single" w:sz="4" w:space="0" w:color="auto"/>
            </w:tcBorders>
            <w:noWrap/>
            <w:vAlign w:val="bottom"/>
            <w:hideMark/>
          </w:tcPr>
          <w:p w14:paraId="64BA561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nil"/>
              <w:bottom w:val="single" w:sz="4" w:space="0" w:color="auto"/>
              <w:right w:val="single" w:sz="4" w:space="0" w:color="auto"/>
            </w:tcBorders>
            <w:noWrap/>
            <w:vAlign w:val="bottom"/>
            <w:hideMark/>
          </w:tcPr>
          <w:p w14:paraId="5B860DB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5" w:type="dxa"/>
            <w:tcBorders>
              <w:top w:val="nil"/>
              <w:left w:val="nil"/>
              <w:bottom w:val="single" w:sz="4" w:space="0" w:color="auto"/>
              <w:right w:val="single" w:sz="4" w:space="0" w:color="auto"/>
            </w:tcBorders>
            <w:noWrap/>
            <w:vAlign w:val="bottom"/>
            <w:hideMark/>
          </w:tcPr>
          <w:p w14:paraId="40C82ED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5ABAE63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r>
      <w:tr w:rsidR="00C31264" w:rsidRPr="0081322A" w14:paraId="384CFBBE"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1E824A1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21</w:t>
            </w:r>
          </w:p>
        </w:tc>
        <w:tc>
          <w:tcPr>
            <w:tcW w:w="3656" w:type="dxa"/>
            <w:tcBorders>
              <w:top w:val="nil"/>
              <w:left w:val="nil"/>
              <w:bottom w:val="single" w:sz="4" w:space="0" w:color="auto"/>
              <w:right w:val="single" w:sz="4" w:space="0" w:color="auto"/>
            </w:tcBorders>
            <w:noWrap/>
            <w:vAlign w:val="bottom"/>
            <w:hideMark/>
          </w:tcPr>
          <w:p w14:paraId="07617634" w14:textId="0204EB16"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Žibintų reguliavi</w:t>
            </w:r>
            <w:r w:rsidR="00ED3D2D">
              <w:rPr>
                <w:rFonts w:eastAsia="Times New Roman"/>
                <w:color w:val="000000"/>
                <w:szCs w:val="24"/>
                <w:lang w:eastAsia="lt-LT"/>
              </w:rPr>
              <w:t>m</w:t>
            </w:r>
            <w:r w:rsidRPr="0081322A">
              <w:rPr>
                <w:rFonts w:eastAsia="Times New Roman"/>
                <w:color w:val="000000"/>
                <w:szCs w:val="24"/>
                <w:lang w:eastAsia="lt-LT"/>
              </w:rPr>
              <w:t>as,</w:t>
            </w:r>
            <w:r w:rsidR="00ED3D2D">
              <w:rPr>
                <w:rFonts w:eastAsia="Times New Roman"/>
                <w:color w:val="000000"/>
                <w:szCs w:val="24"/>
                <w:lang w:eastAsia="lt-LT"/>
              </w:rPr>
              <w:t xml:space="preserve"> </w:t>
            </w:r>
            <w:r w:rsidRPr="0081322A">
              <w:rPr>
                <w:rFonts w:eastAsia="Times New Roman"/>
                <w:color w:val="000000"/>
                <w:szCs w:val="24"/>
                <w:lang w:eastAsia="lt-LT"/>
              </w:rPr>
              <w:t>lempučių keitimas</w:t>
            </w:r>
          </w:p>
        </w:tc>
        <w:tc>
          <w:tcPr>
            <w:tcW w:w="960" w:type="dxa"/>
            <w:tcBorders>
              <w:top w:val="nil"/>
              <w:left w:val="nil"/>
              <w:bottom w:val="single" w:sz="4" w:space="0" w:color="auto"/>
              <w:right w:val="single" w:sz="4" w:space="0" w:color="auto"/>
            </w:tcBorders>
            <w:noWrap/>
            <w:vAlign w:val="bottom"/>
            <w:hideMark/>
          </w:tcPr>
          <w:p w14:paraId="4100698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bottom"/>
            <w:hideMark/>
          </w:tcPr>
          <w:p w14:paraId="47DE3D0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14</w:t>
            </w:r>
          </w:p>
        </w:tc>
        <w:tc>
          <w:tcPr>
            <w:tcW w:w="1560" w:type="dxa"/>
            <w:tcBorders>
              <w:top w:val="nil"/>
              <w:left w:val="nil"/>
              <w:bottom w:val="single" w:sz="4" w:space="0" w:color="auto"/>
              <w:right w:val="single" w:sz="4" w:space="0" w:color="auto"/>
            </w:tcBorders>
            <w:noWrap/>
            <w:vAlign w:val="bottom"/>
            <w:hideMark/>
          </w:tcPr>
          <w:p w14:paraId="33D9457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w:t>
            </w:r>
          </w:p>
        </w:tc>
        <w:tc>
          <w:tcPr>
            <w:tcW w:w="1559" w:type="dxa"/>
            <w:tcBorders>
              <w:top w:val="nil"/>
              <w:left w:val="nil"/>
              <w:bottom w:val="single" w:sz="4" w:space="0" w:color="auto"/>
              <w:right w:val="single" w:sz="4" w:space="0" w:color="auto"/>
            </w:tcBorders>
            <w:noWrap/>
            <w:vAlign w:val="bottom"/>
            <w:hideMark/>
          </w:tcPr>
          <w:p w14:paraId="31499D2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nil"/>
              <w:bottom w:val="single" w:sz="4" w:space="0" w:color="auto"/>
              <w:right w:val="single" w:sz="4" w:space="0" w:color="auto"/>
            </w:tcBorders>
            <w:noWrap/>
            <w:vAlign w:val="bottom"/>
            <w:hideMark/>
          </w:tcPr>
          <w:p w14:paraId="701D9A6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nil"/>
              <w:bottom w:val="single" w:sz="4" w:space="0" w:color="auto"/>
              <w:right w:val="single" w:sz="4" w:space="0" w:color="auto"/>
            </w:tcBorders>
            <w:noWrap/>
            <w:vAlign w:val="bottom"/>
            <w:hideMark/>
          </w:tcPr>
          <w:p w14:paraId="3AB87F9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530288C2"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5</w:t>
            </w:r>
          </w:p>
        </w:tc>
      </w:tr>
      <w:tr w:rsidR="00C31264" w:rsidRPr="0081322A" w14:paraId="6776DECC"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7C6272A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22</w:t>
            </w:r>
          </w:p>
        </w:tc>
        <w:tc>
          <w:tcPr>
            <w:tcW w:w="3656" w:type="dxa"/>
            <w:tcBorders>
              <w:top w:val="nil"/>
              <w:left w:val="nil"/>
              <w:bottom w:val="single" w:sz="4" w:space="0" w:color="auto"/>
              <w:right w:val="single" w:sz="4" w:space="0" w:color="auto"/>
            </w:tcBorders>
            <w:noWrap/>
            <w:vAlign w:val="bottom"/>
            <w:hideMark/>
          </w:tcPr>
          <w:p w14:paraId="67D54735"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Tepalų keitimas įskaitant tepalo filtro pakeitimą</w:t>
            </w:r>
          </w:p>
        </w:tc>
        <w:tc>
          <w:tcPr>
            <w:tcW w:w="960" w:type="dxa"/>
            <w:tcBorders>
              <w:top w:val="nil"/>
              <w:left w:val="nil"/>
              <w:bottom w:val="single" w:sz="4" w:space="0" w:color="auto"/>
              <w:right w:val="single" w:sz="4" w:space="0" w:color="auto"/>
            </w:tcBorders>
            <w:noWrap/>
            <w:vAlign w:val="bottom"/>
            <w:hideMark/>
          </w:tcPr>
          <w:p w14:paraId="7C19B4A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bottom"/>
            <w:hideMark/>
          </w:tcPr>
          <w:p w14:paraId="0134B3A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14</w:t>
            </w:r>
          </w:p>
        </w:tc>
        <w:tc>
          <w:tcPr>
            <w:tcW w:w="1560" w:type="dxa"/>
            <w:tcBorders>
              <w:top w:val="nil"/>
              <w:left w:val="nil"/>
              <w:bottom w:val="single" w:sz="4" w:space="0" w:color="auto"/>
              <w:right w:val="single" w:sz="4" w:space="0" w:color="auto"/>
            </w:tcBorders>
            <w:noWrap/>
            <w:vAlign w:val="bottom"/>
            <w:hideMark/>
          </w:tcPr>
          <w:p w14:paraId="5DDBE142"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w:t>
            </w:r>
          </w:p>
        </w:tc>
        <w:tc>
          <w:tcPr>
            <w:tcW w:w="1559" w:type="dxa"/>
            <w:tcBorders>
              <w:top w:val="nil"/>
              <w:left w:val="nil"/>
              <w:bottom w:val="single" w:sz="4" w:space="0" w:color="auto"/>
              <w:right w:val="single" w:sz="4" w:space="0" w:color="auto"/>
            </w:tcBorders>
            <w:noWrap/>
            <w:vAlign w:val="bottom"/>
            <w:hideMark/>
          </w:tcPr>
          <w:p w14:paraId="575D7C8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nil"/>
              <w:bottom w:val="single" w:sz="4" w:space="0" w:color="auto"/>
              <w:right w:val="single" w:sz="4" w:space="0" w:color="auto"/>
            </w:tcBorders>
            <w:noWrap/>
            <w:vAlign w:val="bottom"/>
            <w:hideMark/>
          </w:tcPr>
          <w:p w14:paraId="387F9E1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nil"/>
              <w:bottom w:val="single" w:sz="4" w:space="0" w:color="auto"/>
              <w:right w:val="single" w:sz="4" w:space="0" w:color="auto"/>
            </w:tcBorders>
            <w:noWrap/>
            <w:vAlign w:val="bottom"/>
            <w:hideMark/>
          </w:tcPr>
          <w:p w14:paraId="12E097A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4D27679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5</w:t>
            </w:r>
          </w:p>
        </w:tc>
      </w:tr>
      <w:tr w:rsidR="00C31264" w:rsidRPr="0081322A" w14:paraId="249DF4ED"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564E170B"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23</w:t>
            </w:r>
          </w:p>
        </w:tc>
        <w:tc>
          <w:tcPr>
            <w:tcW w:w="3656" w:type="dxa"/>
            <w:tcBorders>
              <w:top w:val="nil"/>
              <w:left w:val="nil"/>
              <w:bottom w:val="single" w:sz="4" w:space="0" w:color="auto"/>
              <w:right w:val="single" w:sz="4" w:space="0" w:color="auto"/>
            </w:tcBorders>
            <w:noWrap/>
            <w:vAlign w:val="bottom"/>
            <w:hideMark/>
          </w:tcPr>
          <w:p w14:paraId="0CD6E029"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Termostato keitimas</w:t>
            </w:r>
          </w:p>
        </w:tc>
        <w:tc>
          <w:tcPr>
            <w:tcW w:w="960" w:type="dxa"/>
            <w:tcBorders>
              <w:top w:val="nil"/>
              <w:left w:val="nil"/>
              <w:bottom w:val="single" w:sz="4" w:space="0" w:color="auto"/>
              <w:right w:val="single" w:sz="4" w:space="0" w:color="auto"/>
            </w:tcBorders>
            <w:noWrap/>
            <w:vAlign w:val="bottom"/>
            <w:hideMark/>
          </w:tcPr>
          <w:p w14:paraId="2A622C3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bottom"/>
            <w:hideMark/>
          </w:tcPr>
          <w:p w14:paraId="1347BB2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w:t>
            </w:r>
          </w:p>
        </w:tc>
        <w:tc>
          <w:tcPr>
            <w:tcW w:w="1560" w:type="dxa"/>
            <w:tcBorders>
              <w:top w:val="nil"/>
              <w:left w:val="nil"/>
              <w:bottom w:val="single" w:sz="4" w:space="0" w:color="auto"/>
              <w:right w:val="single" w:sz="4" w:space="0" w:color="auto"/>
            </w:tcBorders>
            <w:noWrap/>
            <w:vAlign w:val="bottom"/>
            <w:hideMark/>
          </w:tcPr>
          <w:p w14:paraId="41E2F02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9" w:type="dxa"/>
            <w:tcBorders>
              <w:top w:val="nil"/>
              <w:left w:val="nil"/>
              <w:bottom w:val="single" w:sz="4" w:space="0" w:color="auto"/>
              <w:right w:val="single" w:sz="4" w:space="0" w:color="auto"/>
            </w:tcBorders>
            <w:noWrap/>
            <w:vAlign w:val="bottom"/>
            <w:hideMark/>
          </w:tcPr>
          <w:p w14:paraId="3A24CC9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nil"/>
              <w:bottom w:val="single" w:sz="4" w:space="0" w:color="auto"/>
              <w:right w:val="single" w:sz="4" w:space="0" w:color="auto"/>
            </w:tcBorders>
            <w:noWrap/>
            <w:vAlign w:val="bottom"/>
            <w:hideMark/>
          </w:tcPr>
          <w:p w14:paraId="30CA437B"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5" w:type="dxa"/>
            <w:tcBorders>
              <w:top w:val="nil"/>
              <w:left w:val="nil"/>
              <w:bottom w:val="single" w:sz="4" w:space="0" w:color="auto"/>
              <w:right w:val="single" w:sz="4" w:space="0" w:color="auto"/>
            </w:tcBorders>
            <w:noWrap/>
            <w:vAlign w:val="bottom"/>
            <w:hideMark/>
          </w:tcPr>
          <w:p w14:paraId="5A8B921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3771208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r>
      <w:tr w:rsidR="00C31264" w:rsidRPr="0081322A" w14:paraId="36C15C55"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5AC9DE0B"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24</w:t>
            </w:r>
          </w:p>
        </w:tc>
        <w:tc>
          <w:tcPr>
            <w:tcW w:w="3656" w:type="dxa"/>
            <w:tcBorders>
              <w:top w:val="nil"/>
              <w:left w:val="nil"/>
              <w:bottom w:val="single" w:sz="4" w:space="0" w:color="auto"/>
              <w:right w:val="single" w:sz="4" w:space="0" w:color="auto"/>
            </w:tcBorders>
            <w:noWrap/>
            <w:vAlign w:val="bottom"/>
            <w:hideMark/>
          </w:tcPr>
          <w:p w14:paraId="0D5843CF"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 xml:space="preserve">Saugiklių pakeitimas </w:t>
            </w:r>
          </w:p>
        </w:tc>
        <w:tc>
          <w:tcPr>
            <w:tcW w:w="960" w:type="dxa"/>
            <w:tcBorders>
              <w:top w:val="nil"/>
              <w:left w:val="nil"/>
              <w:bottom w:val="single" w:sz="4" w:space="0" w:color="auto"/>
              <w:right w:val="single" w:sz="4" w:space="0" w:color="auto"/>
            </w:tcBorders>
            <w:noWrap/>
            <w:vAlign w:val="bottom"/>
            <w:hideMark/>
          </w:tcPr>
          <w:p w14:paraId="0E2E20B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bottom"/>
            <w:hideMark/>
          </w:tcPr>
          <w:p w14:paraId="1AA8B42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6</w:t>
            </w:r>
          </w:p>
        </w:tc>
        <w:tc>
          <w:tcPr>
            <w:tcW w:w="1560" w:type="dxa"/>
            <w:tcBorders>
              <w:top w:val="nil"/>
              <w:left w:val="nil"/>
              <w:bottom w:val="single" w:sz="4" w:space="0" w:color="auto"/>
              <w:right w:val="single" w:sz="4" w:space="0" w:color="auto"/>
            </w:tcBorders>
            <w:noWrap/>
            <w:vAlign w:val="bottom"/>
            <w:hideMark/>
          </w:tcPr>
          <w:p w14:paraId="551479E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9" w:type="dxa"/>
            <w:tcBorders>
              <w:top w:val="nil"/>
              <w:left w:val="nil"/>
              <w:bottom w:val="single" w:sz="4" w:space="0" w:color="auto"/>
              <w:right w:val="single" w:sz="4" w:space="0" w:color="auto"/>
            </w:tcBorders>
            <w:noWrap/>
            <w:vAlign w:val="bottom"/>
            <w:hideMark/>
          </w:tcPr>
          <w:p w14:paraId="0D94D00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nil"/>
              <w:bottom w:val="single" w:sz="4" w:space="0" w:color="auto"/>
              <w:right w:val="single" w:sz="4" w:space="0" w:color="auto"/>
            </w:tcBorders>
            <w:noWrap/>
            <w:vAlign w:val="bottom"/>
            <w:hideMark/>
          </w:tcPr>
          <w:p w14:paraId="20FCAEB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nil"/>
              <w:bottom w:val="single" w:sz="4" w:space="0" w:color="auto"/>
              <w:right w:val="single" w:sz="4" w:space="0" w:color="auto"/>
            </w:tcBorders>
            <w:noWrap/>
            <w:vAlign w:val="bottom"/>
            <w:hideMark/>
          </w:tcPr>
          <w:p w14:paraId="18C6D7E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1F56833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r>
      <w:tr w:rsidR="00C31264" w:rsidRPr="0081322A" w14:paraId="797B9565"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3300041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25</w:t>
            </w:r>
          </w:p>
        </w:tc>
        <w:tc>
          <w:tcPr>
            <w:tcW w:w="3656" w:type="dxa"/>
            <w:tcBorders>
              <w:top w:val="nil"/>
              <w:left w:val="nil"/>
              <w:bottom w:val="single" w:sz="4" w:space="0" w:color="auto"/>
              <w:right w:val="single" w:sz="4" w:space="0" w:color="auto"/>
            </w:tcBorders>
            <w:noWrap/>
            <w:vAlign w:val="bottom"/>
            <w:hideMark/>
          </w:tcPr>
          <w:p w14:paraId="22A8DC31"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Padangų balansavimas, montavimas, ratų keitimas (4 vnt. komplektas)</w:t>
            </w:r>
          </w:p>
        </w:tc>
        <w:tc>
          <w:tcPr>
            <w:tcW w:w="960" w:type="dxa"/>
            <w:tcBorders>
              <w:top w:val="nil"/>
              <w:left w:val="nil"/>
              <w:bottom w:val="single" w:sz="4" w:space="0" w:color="auto"/>
              <w:right w:val="single" w:sz="4" w:space="0" w:color="auto"/>
            </w:tcBorders>
            <w:noWrap/>
            <w:vAlign w:val="bottom"/>
            <w:hideMark/>
          </w:tcPr>
          <w:p w14:paraId="4313F96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bottom"/>
            <w:hideMark/>
          </w:tcPr>
          <w:p w14:paraId="7052ACD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28</w:t>
            </w:r>
          </w:p>
        </w:tc>
        <w:tc>
          <w:tcPr>
            <w:tcW w:w="1560" w:type="dxa"/>
            <w:tcBorders>
              <w:top w:val="nil"/>
              <w:left w:val="nil"/>
              <w:bottom w:val="single" w:sz="4" w:space="0" w:color="auto"/>
              <w:right w:val="single" w:sz="4" w:space="0" w:color="auto"/>
            </w:tcBorders>
            <w:noWrap/>
            <w:vAlign w:val="bottom"/>
            <w:hideMark/>
          </w:tcPr>
          <w:p w14:paraId="2EBDB38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6</w:t>
            </w:r>
          </w:p>
        </w:tc>
        <w:tc>
          <w:tcPr>
            <w:tcW w:w="1559" w:type="dxa"/>
            <w:tcBorders>
              <w:top w:val="nil"/>
              <w:left w:val="nil"/>
              <w:bottom w:val="single" w:sz="4" w:space="0" w:color="auto"/>
              <w:right w:val="single" w:sz="4" w:space="0" w:color="auto"/>
            </w:tcBorders>
            <w:noWrap/>
            <w:vAlign w:val="bottom"/>
            <w:hideMark/>
          </w:tcPr>
          <w:p w14:paraId="3E9E4DB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w:t>
            </w:r>
          </w:p>
        </w:tc>
        <w:tc>
          <w:tcPr>
            <w:tcW w:w="1608" w:type="dxa"/>
            <w:tcBorders>
              <w:top w:val="nil"/>
              <w:left w:val="nil"/>
              <w:bottom w:val="single" w:sz="4" w:space="0" w:color="auto"/>
              <w:right w:val="single" w:sz="4" w:space="0" w:color="auto"/>
            </w:tcBorders>
            <w:noWrap/>
            <w:vAlign w:val="bottom"/>
            <w:hideMark/>
          </w:tcPr>
          <w:p w14:paraId="5A192ED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w:t>
            </w:r>
          </w:p>
        </w:tc>
        <w:tc>
          <w:tcPr>
            <w:tcW w:w="1555" w:type="dxa"/>
            <w:tcBorders>
              <w:top w:val="nil"/>
              <w:left w:val="nil"/>
              <w:bottom w:val="single" w:sz="4" w:space="0" w:color="auto"/>
              <w:right w:val="single" w:sz="4" w:space="0" w:color="auto"/>
            </w:tcBorders>
            <w:noWrap/>
            <w:vAlign w:val="bottom"/>
            <w:hideMark/>
          </w:tcPr>
          <w:p w14:paraId="1327C102"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308" w:type="dxa"/>
            <w:tcBorders>
              <w:top w:val="nil"/>
              <w:left w:val="nil"/>
              <w:bottom w:val="single" w:sz="4" w:space="0" w:color="auto"/>
              <w:right w:val="single" w:sz="4" w:space="0" w:color="auto"/>
            </w:tcBorders>
            <w:noWrap/>
            <w:vAlign w:val="bottom"/>
            <w:hideMark/>
          </w:tcPr>
          <w:p w14:paraId="772432B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10</w:t>
            </w:r>
          </w:p>
        </w:tc>
      </w:tr>
      <w:tr w:rsidR="00C31264" w:rsidRPr="0081322A" w14:paraId="412ED6C3"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151F37A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26</w:t>
            </w:r>
          </w:p>
        </w:tc>
        <w:tc>
          <w:tcPr>
            <w:tcW w:w="3656" w:type="dxa"/>
            <w:tcBorders>
              <w:top w:val="nil"/>
              <w:left w:val="nil"/>
              <w:bottom w:val="single" w:sz="4" w:space="0" w:color="auto"/>
              <w:right w:val="single" w:sz="4" w:space="0" w:color="auto"/>
            </w:tcBorders>
            <w:noWrap/>
            <w:vAlign w:val="bottom"/>
            <w:hideMark/>
          </w:tcPr>
          <w:p w14:paraId="69A7EEF1"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Ratų geometrijos patikrinimas ir reguliavimas</w:t>
            </w:r>
          </w:p>
        </w:tc>
        <w:tc>
          <w:tcPr>
            <w:tcW w:w="960" w:type="dxa"/>
            <w:tcBorders>
              <w:top w:val="nil"/>
              <w:left w:val="nil"/>
              <w:bottom w:val="single" w:sz="4" w:space="0" w:color="auto"/>
              <w:right w:val="single" w:sz="4" w:space="0" w:color="auto"/>
            </w:tcBorders>
            <w:noWrap/>
            <w:vAlign w:val="bottom"/>
            <w:hideMark/>
          </w:tcPr>
          <w:p w14:paraId="6A86807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bottom"/>
            <w:hideMark/>
          </w:tcPr>
          <w:p w14:paraId="44FC660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6</w:t>
            </w:r>
          </w:p>
        </w:tc>
        <w:tc>
          <w:tcPr>
            <w:tcW w:w="1560" w:type="dxa"/>
            <w:tcBorders>
              <w:top w:val="nil"/>
              <w:left w:val="nil"/>
              <w:bottom w:val="single" w:sz="4" w:space="0" w:color="auto"/>
              <w:right w:val="single" w:sz="4" w:space="0" w:color="auto"/>
            </w:tcBorders>
            <w:noWrap/>
            <w:vAlign w:val="bottom"/>
            <w:hideMark/>
          </w:tcPr>
          <w:p w14:paraId="21E2BE8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9" w:type="dxa"/>
            <w:tcBorders>
              <w:top w:val="nil"/>
              <w:left w:val="nil"/>
              <w:bottom w:val="single" w:sz="4" w:space="0" w:color="auto"/>
              <w:right w:val="single" w:sz="4" w:space="0" w:color="auto"/>
            </w:tcBorders>
            <w:noWrap/>
            <w:vAlign w:val="bottom"/>
            <w:hideMark/>
          </w:tcPr>
          <w:p w14:paraId="12B3624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nil"/>
              <w:bottom w:val="single" w:sz="4" w:space="0" w:color="auto"/>
              <w:right w:val="single" w:sz="4" w:space="0" w:color="auto"/>
            </w:tcBorders>
            <w:noWrap/>
            <w:vAlign w:val="bottom"/>
            <w:hideMark/>
          </w:tcPr>
          <w:p w14:paraId="06CD607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nil"/>
              <w:bottom w:val="single" w:sz="4" w:space="0" w:color="auto"/>
              <w:right w:val="single" w:sz="4" w:space="0" w:color="auto"/>
            </w:tcBorders>
            <w:noWrap/>
            <w:vAlign w:val="bottom"/>
            <w:hideMark/>
          </w:tcPr>
          <w:p w14:paraId="0FF94FB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6A745E65"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r>
      <w:tr w:rsidR="00C31264" w:rsidRPr="0081322A" w14:paraId="6F86ED94"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3CF1CBB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27</w:t>
            </w:r>
          </w:p>
        </w:tc>
        <w:tc>
          <w:tcPr>
            <w:tcW w:w="3656" w:type="dxa"/>
            <w:tcBorders>
              <w:top w:val="nil"/>
              <w:left w:val="nil"/>
              <w:bottom w:val="single" w:sz="4" w:space="0" w:color="auto"/>
              <w:right w:val="single" w:sz="4" w:space="0" w:color="auto"/>
            </w:tcBorders>
            <w:noWrap/>
            <w:vAlign w:val="bottom"/>
            <w:hideMark/>
          </w:tcPr>
          <w:p w14:paraId="2321BD6C"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Padangų skylių remontas</w:t>
            </w:r>
          </w:p>
        </w:tc>
        <w:tc>
          <w:tcPr>
            <w:tcW w:w="960" w:type="dxa"/>
            <w:tcBorders>
              <w:top w:val="nil"/>
              <w:left w:val="nil"/>
              <w:bottom w:val="single" w:sz="4" w:space="0" w:color="auto"/>
              <w:right w:val="single" w:sz="4" w:space="0" w:color="auto"/>
            </w:tcBorders>
            <w:noWrap/>
            <w:vAlign w:val="bottom"/>
            <w:hideMark/>
          </w:tcPr>
          <w:p w14:paraId="606C8EB5"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bottom"/>
            <w:hideMark/>
          </w:tcPr>
          <w:p w14:paraId="3FAB919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10</w:t>
            </w:r>
          </w:p>
        </w:tc>
        <w:tc>
          <w:tcPr>
            <w:tcW w:w="1560" w:type="dxa"/>
            <w:tcBorders>
              <w:top w:val="nil"/>
              <w:left w:val="nil"/>
              <w:bottom w:val="single" w:sz="4" w:space="0" w:color="auto"/>
              <w:right w:val="single" w:sz="4" w:space="0" w:color="auto"/>
            </w:tcBorders>
            <w:noWrap/>
            <w:vAlign w:val="bottom"/>
            <w:hideMark/>
          </w:tcPr>
          <w:p w14:paraId="33FE286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9" w:type="dxa"/>
            <w:tcBorders>
              <w:top w:val="nil"/>
              <w:left w:val="nil"/>
              <w:bottom w:val="single" w:sz="4" w:space="0" w:color="auto"/>
              <w:right w:val="single" w:sz="4" w:space="0" w:color="auto"/>
            </w:tcBorders>
            <w:noWrap/>
            <w:vAlign w:val="bottom"/>
            <w:hideMark/>
          </w:tcPr>
          <w:p w14:paraId="3860AE4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nil"/>
              <w:bottom w:val="single" w:sz="4" w:space="0" w:color="auto"/>
              <w:right w:val="single" w:sz="4" w:space="0" w:color="auto"/>
            </w:tcBorders>
            <w:noWrap/>
            <w:vAlign w:val="bottom"/>
            <w:hideMark/>
          </w:tcPr>
          <w:p w14:paraId="700A3F0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5" w:type="dxa"/>
            <w:tcBorders>
              <w:top w:val="nil"/>
              <w:left w:val="nil"/>
              <w:bottom w:val="single" w:sz="4" w:space="0" w:color="auto"/>
              <w:right w:val="single" w:sz="4" w:space="0" w:color="auto"/>
            </w:tcBorders>
            <w:noWrap/>
            <w:vAlign w:val="bottom"/>
            <w:hideMark/>
          </w:tcPr>
          <w:p w14:paraId="542168C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20BC935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r>
      <w:tr w:rsidR="00C31264" w:rsidRPr="0081322A" w14:paraId="42570E85"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2655300B"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28</w:t>
            </w:r>
          </w:p>
        </w:tc>
        <w:tc>
          <w:tcPr>
            <w:tcW w:w="3656" w:type="dxa"/>
            <w:tcBorders>
              <w:top w:val="nil"/>
              <w:left w:val="nil"/>
              <w:bottom w:val="single" w:sz="4" w:space="0" w:color="auto"/>
              <w:right w:val="single" w:sz="4" w:space="0" w:color="auto"/>
            </w:tcBorders>
            <w:noWrap/>
            <w:vAlign w:val="bottom"/>
            <w:hideMark/>
          </w:tcPr>
          <w:p w14:paraId="2D20D16A"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Akumuliatoriaus pakeitimas</w:t>
            </w:r>
          </w:p>
        </w:tc>
        <w:tc>
          <w:tcPr>
            <w:tcW w:w="960" w:type="dxa"/>
            <w:tcBorders>
              <w:top w:val="nil"/>
              <w:left w:val="nil"/>
              <w:bottom w:val="single" w:sz="4" w:space="0" w:color="auto"/>
              <w:right w:val="single" w:sz="4" w:space="0" w:color="auto"/>
            </w:tcBorders>
            <w:noWrap/>
            <w:vAlign w:val="bottom"/>
            <w:hideMark/>
          </w:tcPr>
          <w:p w14:paraId="5F0EAAEB"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bottom"/>
            <w:hideMark/>
          </w:tcPr>
          <w:p w14:paraId="50BFEA4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w:t>
            </w:r>
          </w:p>
        </w:tc>
        <w:tc>
          <w:tcPr>
            <w:tcW w:w="1560" w:type="dxa"/>
            <w:tcBorders>
              <w:top w:val="nil"/>
              <w:left w:val="nil"/>
              <w:bottom w:val="single" w:sz="4" w:space="0" w:color="auto"/>
              <w:right w:val="single" w:sz="4" w:space="0" w:color="auto"/>
            </w:tcBorders>
            <w:noWrap/>
            <w:vAlign w:val="bottom"/>
            <w:hideMark/>
          </w:tcPr>
          <w:p w14:paraId="6D8BE87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9" w:type="dxa"/>
            <w:tcBorders>
              <w:top w:val="nil"/>
              <w:left w:val="nil"/>
              <w:bottom w:val="single" w:sz="4" w:space="0" w:color="auto"/>
              <w:right w:val="single" w:sz="4" w:space="0" w:color="auto"/>
            </w:tcBorders>
            <w:noWrap/>
            <w:vAlign w:val="bottom"/>
            <w:hideMark/>
          </w:tcPr>
          <w:p w14:paraId="2B61A69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nil"/>
              <w:bottom w:val="single" w:sz="4" w:space="0" w:color="auto"/>
              <w:right w:val="single" w:sz="4" w:space="0" w:color="auto"/>
            </w:tcBorders>
            <w:noWrap/>
            <w:vAlign w:val="bottom"/>
            <w:hideMark/>
          </w:tcPr>
          <w:p w14:paraId="5C410A2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5" w:type="dxa"/>
            <w:tcBorders>
              <w:top w:val="nil"/>
              <w:left w:val="nil"/>
              <w:bottom w:val="single" w:sz="4" w:space="0" w:color="auto"/>
              <w:right w:val="single" w:sz="4" w:space="0" w:color="auto"/>
            </w:tcBorders>
            <w:noWrap/>
            <w:vAlign w:val="bottom"/>
            <w:hideMark/>
          </w:tcPr>
          <w:p w14:paraId="4630754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4C110F12"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r>
      <w:tr w:rsidR="00C31264" w:rsidRPr="0081322A" w14:paraId="7D3A8EC1"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20D4E60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29</w:t>
            </w:r>
          </w:p>
        </w:tc>
        <w:tc>
          <w:tcPr>
            <w:tcW w:w="3656" w:type="dxa"/>
            <w:tcBorders>
              <w:top w:val="nil"/>
              <w:left w:val="nil"/>
              <w:bottom w:val="single" w:sz="4" w:space="0" w:color="auto"/>
              <w:right w:val="single" w:sz="4" w:space="0" w:color="auto"/>
            </w:tcBorders>
            <w:noWrap/>
            <w:vAlign w:val="bottom"/>
            <w:hideMark/>
          </w:tcPr>
          <w:p w14:paraId="228948A0"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 xml:space="preserve">Priekinio stiklo valytuvų remontas/pakeitimas </w:t>
            </w:r>
          </w:p>
        </w:tc>
        <w:tc>
          <w:tcPr>
            <w:tcW w:w="960" w:type="dxa"/>
            <w:tcBorders>
              <w:top w:val="nil"/>
              <w:left w:val="nil"/>
              <w:bottom w:val="single" w:sz="4" w:space="0" w:color="auto"/>
              <w:right w:val="single" w:sz="4" w:space="0" w:color="auto"/>
            </w:tcBorders>
            <w:noWrap/>
            <w:vAlign w:val="bottom"/>
            <w:hideMark/>
          </w:tcPr>
          <w:p w14:paraId="07B3F0C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bottom"/>
            <w:hideMark/>
          </w:tcPr>
          <w:p w14:paraId="1D29B7A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8</w:t>
            </w:r>
          </w:p>
        </w:tc>
        <w:tc>
          <w:tcPr>
            <w:tcW w:w="1560" w:type="dxa"/>
            <w:tcBorders>
              <w:top w:val="nil"/>
              <w:left w:val="nil"/>
              <w:bottom w:val="single" w:sz="4" w:space="0" w:color="auto"/>
              <w:right w:val="single" w:sz="4" w:space="0" w:color="auto"/>
            </w:tcBorders>
            <w:noWrap/>
            <w:vAlign w:val="bottom"/>
            <w:hideMark/>
          </w:tcPr>
          <w:p w14:paraId="64781B1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9" w:type="dxa"/>
            <w:tcBorders>
              <w:top w:val="nil"/>
              <w:left w:val="nil"/>
              <w:bottom w:val="single" w:sz="4" w:space="0" w:color="auto"/>
              <w:right w:val="single" w:sz="4" w:space="0" w:color="auto"/>
            </w:tcBorders>
            <w:noWrap/>
            <w:vAlign w:val="bottom"/>
            <w:hideMark/>
          </w:tcPr>
          <w:p w14:paraId="6EB4713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nil"/>
              <w:bottom w:val="single" w:sz="4" w:space="0" w:color="auto"/>
              <w:right w:val="single" w:sz="4" w:space="0" w:color="auto"/>
            </w:tcBorders>
            <w:noWrap/>
            <w:vAlign w:val="bottom"/>
            <w:hideMark/>
          </w:tcPr>
          <w:p w14:paraId="1B680A5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5" w:type="dxa"/>
            <w:tcBorders>
              <w:top w:val="nil"/>
              <w:left w:val="nil"/>
              <w:bottom w:val="single" w:sz="4" w:space="0" w:color="auto"/>
              <w:right w:val="single" w:sz="4" w:space="0" w:color="auto"/>
            </w:tcBorders>
            <w:noWrap/>
            <w:vAlign w:val="bottom"/>
            <w:hideMark/>
          </w:tcPr>
          <w:p w14:paraId="0162ABC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41643C18"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r>
      <w:tr w:rsidR="00C31264" w:rsidRPr="0081322A" w14:paraId="6F862992"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4A837C65"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30</w:t>
            </w:r>
          </w:p>
        </w:tc>
        <w:tc>
          <w:tcPr>
            <w:tcW w:w="3656" w:type="dxa"/>
            <w:tcBorders>
              <w:top w:val="nil"/>
              <w:left w:val="nil"/>
              <w:bottom w:val="single" w:sz="4" w:space="0" w:color="auto"/>
              <w:right w:val="single" w:sz="4" w:space="0" w:color="auto"/>
            </w:tcBorders>
            <w:noWrap/>
            <w:vAlign w:val="bottom"/>
            <w:hideMark/>
          </w:tcPr>
          <w:p w14:paraId="31481951"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Priekinio amortizatoriaus keitimas</w:t>
            </w:r>
          </w:p>
        </w:tc>
        <w:tc>
          <w:tcPr>
            <w:tcW w:w="960" w:type="dxa"/>
            <w:tcBorders>
              <w:top w:val="nil"/>
              <w:left w:val="nil"/>
              <w:bottom w:val="single" w:sz="4" w:space="0" w:color="auto"/>
              <w:right w:val="single" w:sz="4" w:space="0" w:color="auto"/>
            </w:tcBorders>
            <w:noWrap/>
            <w:vAlign w:val="bottom"/>
            <w:hideMark/>
          </w:tcPr>
          <w:p w14:paraId="35FFFE1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bottom"/>
            <w:hideMark/>
          </w:tcPr>
          <w:p w14:paraId="38C44F2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8</w:t>
            </w:r>
          </w:p>
        </w:tc>
        <w:tc>
          <w:tcPr>
            <w:tcW w:w="1560" w:type="dxa"/>
            <w:tcBorders>
              <w:top w:val="nil"/>
              <w:left w:val="nil"/>
              <w:bottom w:val="single" w:sz="4" w:space="0" w:color="auto"/>
              <w:right w:val="single" w:sz="4" w:space="0" w:color="auto"/>
            </w:tcBorders>
            <w:noWrap/>
            <w:vAlign w:val="bottom"/>
            <w:hideMark/>
          </w:tcPr>
          <w:p w14:paraId="5E1DD3A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9" w:type="dxa"/>
            <w:tcBorders>
              <w:top w:val="nil"/>
              <w:left w:val="nil"/>
              <w:bottom w:val="single" w:sz="4" w:space="0" w:color="auto"/>
              <w:right w:val="single" w:sz="4" w:space="0" w:color="auto"/>
            </w:tcBorders>
            <w:noWrap/>
            <w:vAlign w:val="bottom"/>
            <w:hideMark/>
          </w:tcPr>
          <w:p w14:paraId="394E706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nil"/>
              <w:bottom w:val="single" w:sz="4" w:space="0" w:color="auto"/>
              <w:right w:val="single" w:sz="4" w:space="0" w:color="auto"/>
            </w:tcBorders>
            <w:noWrap/>
            <w:vAlign w:val="bottom"/>
            <w:hideMark/>
          </w:tcPr>
          <w:p w14:paraId="113A45F5"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5" w:type="dxa"/>
            <w:tcBorders>
              <w:top w:val="nil"/>
              <w:left w:val="nil"/>
              <w:bottom w:val="single" w:sz="4" w:space="0" w:color="auto"/>
              <w:right w:val="single" w:sz="4" w:space="0" w:color="auto"/>
            </w:tcBorders>
            <w:noWrap/>
            <w:vAlign w:val="bottom"/>
            <w:hideMark/>
          </w:tcPr>
          <w:p w14:paraId="039A802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5932275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r>
      <w:tr w:rsidR="00C31264" w:rsidRPr="0081322A" w14:paraId="23F2EE76"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08F5C42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31</w:t>
            </w:r>
          </w:p>
        </w:tc>
        <w:tc>
          <w:tcPr>
            <w:tcW w:w="3656" w:type="dxa"/>
            <w:tcBorders>
              <w:top w:val="nil"/>
              <w:left w:val="nil"/>
              <w:bottom w:val="single" w:sz="4" w:space="0" w:color="auto"/>
              <w:right w:val="single" w:sz="4" w:space="0" w:color="auto"/>
            </w:tcBorders>
            <w:noWrap/>
            <w:vAlign w:val="bottom"/>
            <w:hideMark/>
          </w:tcPr>
          <w:p w14:paraId="57728DE4"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Galinio amortizatoriaus keitimas</w:t>
            </w:r>
          </w:p>
        </w:tc>
        <w:tc>
          <w:tcPr>
            <w:tcW w:w="960" w:type="dxa"/>
            <w:tcBorders>
              <w:top w:val="nil"/>
              <w:left w:val="nil"/>
              <w:bottom w:val="single" w:sz="4" w:space="0" w:color="auto"/>
              <w:right w:val="single" w:sz="4" w:space="0" w:color="auto"/>
            </w:tcBorders>
            <w:noWrap/>
            <w:vAlign w:val="bottom"/>
            <w:hideMark/>
          </w:tcPr>
          <w:p w14:paraId="60BA447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bottom"/>
            <w:hideMark/>
          </w:tcPr>
          <w:p w14:paraId="64E22F0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8</w:t>
            </w:r>
          </w:p>
        </w:tc>
        <w:tc>
          <w:tcPr>
            <w:tcW w:w="1560" w:type="dxa"/>
            <w:tcBorders>
              <w:top w:val="nil"/>
              <w:left w:val="nil"/>
              <w:bottom w:val="single" w:sz="4" w:space="0" w:color="auto"/>
              <w:right w:val="single" w:sz="4" w:space="0" w:color="auto"/>
            </w:tcBorders>
            <w:noWrap/>
            <w:vAlign w:val="bottom"/>
            <w:hideMark/>
          </w:tcPr>
          <w:p w14:paraId="5432DB2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9" w:type="dxa"/>
            <w:tcBorders>
              <w:top w:val="nil"/>
              <w:left w:val="nil"/>
              <w:bottom w:val="single" w:sz="4" w:space="0" w:color="auto"/>
              <w:right w:val="single" w:sz="4" w:space="0" w:color="auto"/>
            </w:tcBorders>
            <w:noWrap/>
            <w:vAlign w:val="bottom"/>
            <w:hideMark/>
          </w:tcPr>
          <w:p w14:paraId="3E0F8A6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nil"/>
              <w:bottom w:val="single" w:sz="4" w:space="0" w:color="auto"/>
              <w:right w:val="single" w:sz="4" w:space="0" w:color="auto"/>
            </w:tcBorders>
            <w:noWrap/>
            <w:vAlign w:val="bottom"/>
            <w:hideMark/>
          </w:tcPr>
          <w:p w14:paraId="753D02E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5" w:type="dxa"/>
            <w:tcBorders>
              <w:top w:val="nil"/>
              <w:left w:val="nil"/>
              <w:bottom w:val="single" w:sz="4" w:space="0" w:color="auto"/>
              <w:right w:val="single" w:sz="4" w:space="0" w:color="auto"/>
            </w:tcBorders>
            <w:noWrap/>
            <w:vAlign w:val="bottom"/>
            <w:hideMark/>
          </w:tcPr>
          <w:p w14:paraId="40A468C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7E554C12"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r>
      <w:tr w:rsidR="00C31264" w:rsidRPr="0081322A" w14:paraId="2124089B" w14:textId="77777777" w:rsidTr="00814B37">
        <w:trPr>
          <w:trHeight w:val="288"/>
        </w:trPr>
        <w:tc>
          <w:tcPr>
            <w:tcW w:w="556" w:type="dxa"/>
            <w:tcBorders>
              <w:top w:val="nil"/>
              <w:left w:val="single" w:sz="4" w:space="0" w:color="auto"/>
              <w:bottom w:val="single" w:sz="4" w:space="0" w:color="auto"/>
              <w:right w:val="single" w:sz="4" w:space="0" w:color="auto"/>
            </w:tcBorders>
            <w:vAlign w:val="center"/>
            <w:hideMark/>
          </w:tcPr>
          <w:p w14:paraId="39B2F8A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32</w:t>
            </w:r>
          </w:p>
        </w:tc>
        <w:tc>
          <w:tcPr>
            <w:tcW w:w="3656" w:type="dxa"/>
            <w:tcBorders>
              <w:top w:val="nil"/>
              <w:left w:val="nil"/>
              <w:bottom w:val="single" w:sz="4" w:space="0" w:color="auto"/>
              <w:right w:val="single" w:sz="4" w:space="0" w:color="auto"/>
            </w:tcBorders>
            <w:vAlign w:val="center"/>
            <w:hideMark/>
          </w:tcPr>
          <w:p w14:paraId="21F961E7"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Automobilio sistemų diagnostika</w:t>
            </w:r>
          </w:p>
        </w:tc>
        <w:tc>
          <w:tcPr>
            <w:tcW w:w="960" w:type="dxa"/>
            <w:tcBorders>
              <w:top w:val="nil"/>
              <w:left w:val="nil"/>
              <w:bottom w:val="single" w:sz="4" w:space="0" w:color="auto"/>
              <w:right w:val="single" w:sz="4" w:space="0" w:color="auto"/>
            </w:tcBorders>
            <w:noWrap/>
            <w:vAlign w:val="center"/>
            <w:hideMark/>
          </w:tcPr>
          <w:p w14:paraId="772DA8D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Kartas </w:t>
            </w:r>
          </w:p>
        </w:tc>
        <w:tc>
          <w:tcPr>
            <w:tcW w:w="1550" w:type="dxa"/>
            <w:tcBorders>
              <w:top w:val="nil"/>
              <w:left w:val="nil"/>
              <w:bottom w:val="single" w:sz="4" w:space="0" w:color="auto"/>
              <w:right w:val="single" w:sz="4" w:space="0" w:color="auto"/>
            </w:tcBorders>
            <w:noWrap/>
            <w:vAlign w:val="bottom"/>
            <w:hideMark/>
          </w:tcPr>
          <w:p w14:paraId="2DB33CB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24</w:t>
            </w:r>
          </w:p>
        </w:tc>
        <w:tc>
          <w:tcPr>
            <w:tcW w:w="1560" w:type="dxa"/>
            <w:tcBorders>
              <w:top w:val="nil"/>
              <w:left w:val="nil"/>
              <w:bottom w:val="single" w:sz="4" w:space="0" w:color="auto"/>
              <w:right w:val="single" w:sz="4" w:space="0" w:color="auto"/>
            </w:tcBorders>
            <w:noWrap/>
            <w:vAlign w:val="bottom"/>
            <w:hideMark/>
          </w:tcPr>
          <w:p w14:paraId="502CEEA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w:t>
            </w:r>
          </w:p>
        </w:tc>
        <w:tc>
          <w:tcPr>
            <w:tcW w:w="1559" w:type="dxa"/>
            <w:tcBorders>
              <w:top w:val="nil"/>
              <w:left w:val="nil"/>
              <w:bottom w:val="single" w:sz="4" w:space="0" w:color="auto"/>
              <w:right w:val="single" w:sz="4" w:space="0" w:color="auto"/>
            </w:tcBorders>
            <w:noWrap/>
            <w:vAlign w:val="bottom"/>
            <w:hideMark/>
          </w:tcPr>
          <w:p w14:paraId="66CC6305"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nil"/>
              <w:bottom w:val="single" w:sz="4" w:space="0" w:color="auto"/>
              <w:right w:val="single" w:sz="4" w:space="0" w:color="auto"/>
            </w:tcBorders>
            <w:noWrap/>
            <w:vAlign w:val="bottom"/>
            <w:hideMark/>
          </w:tcPr>
          <w:p w14:paraId="49FF954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nil"/>
              <w:bottom w:val="single" w:sz="4" w:space="0" w:color="auto"/>
              <w:right w:val="single" w:sz="4" w:space="0" w:color="auto"/>
            </w:tcBorders>
            <w:noWrap/>
            <w:vAlign w:val="bottom"/>
            <w:hideMark/>
          </w:tcPr>
          <w:p w14:paraId="6D0F86A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07AECE0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w:t>
            </w:r>
          </w:p>
        </w:tc>
      </w:tr>
      <w:tr w:rsidR="00C31264" w:rsidRPr="0081322A" w14:paraId="17CC0EFD" w14:textId="77777777" w:rsidTr="00814B37">
        <w:trPr>
          <w:trHeight w:val="288"/>
        </w:trPr>
        <w:tc>
          <w:tcPr>
            <w:tcW w:w="556" w:type="dxa"/>
            <w:tcBorders>
              <w:top w:val="nil"/>
              <w:left w:val="single" w:sz="4" w:space="0" w:color="auto"/>
              <w:bottom w:val="single" w:sz="4" w:space="0" w:color="auto"/>
              <w:right w:val="single" w:sz="4" w:space="0" w:color="auto"/>
            </w:tcBorders>
            <w:vAlign w:val="center"/>
            <w:hideMark/>
          </w:tcPr>
          <w:p w14:paraId="7E6ADE9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33</w:t>
            </w:r>
          </w:p>
        </w:tc>
        <w:tc>
          <w:tcPr>
            <w:tcW w:w="3656" w:type="dxa"/>
            <w:tcBorders>
              <w:top w:val="nil"/>
              <w:left w:val="nil"/>
              <w:bottom w:val="single" w:sz="4" w:space="0" w:color="auto"/>
              <w:right w:val="single" w:sz="4" w:space="0" w:color="auto"/>
            </w:tcBorders>
            <w:vAlign w:val="center"/>
            <w:hideMark/>
          </w:tcPr>
          <w:p w14:paraId="64EB826E"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Žibintų remontas</w:t>
            </w:r>
          </w:p>
        </w:tc>
        <w:tc>
          <w:tcPr>
            <w:tcW w:w="960" w:type="dxa"/>
            <w:tcBorders>
              <w:top w:val="nil"/>
              <w:left w:val="nil"/>
              <w:bottom w:val="single" w:sz="4" w:space="0" w:color="auto"/>
              <w:right w:val="single" w:sz="4" w:space="0" w:color="auto"/>
            </w:tcBorders>
            <w:noWrap/>
            <w:vAlign w:val="center"/>
            <w:hideMark/>
          </w:tcPr>
          <w:p w14:paraId="39F79BCA" w14:textId="536331B0"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 val</w:t>
            </w:r>
            <w:r w:rsidR="00ED3D2D">
              <w:rPr>
                <w:rFonts w:eastAsia="Times New Roman"/>
                <w:color w:val="000000"/>
                <w:szCs w:val="24"/>
                <w:lang w:eastAsia="lt-LT"/>
              </w:rPr>
              <w:t>.</w:t>
            </w:r>
          </w:p>
        </w:tc>
        <w:tc>
          <w:tcPr>
            <w:tcW w:w="1550" w:type="dxa"/>
            <w:tcBorders>
              <w:top w:val="nil"/>
              <w:left w:val="nil"/>
              <w:bottom w:val="single" w:sz="4" w:space="0" w:color="auto"/>
              <w:right w:val="single" w:sz="4" w:space="0" w:color="auto"/>
            </w:tcBorders>
            <w:noWrap/>
            <w:vAlign w:val="bottom"/>
            <w:hideMark/>
          </w:tcPr>
          <w:p w14:paraId="6B20687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6</w:t>
            </w:r>
          </w:p>
        </w:tc>
        <w:tc>
          <w:tcPr>
            <w:tcW w:w="1560" w:type="dxa"/>
            <w:tcBorders>
              <w:top w:val="nil"/>
              <w:left w:val="nil"/>
              <w:bottom w:val="single" w:sz="4" w:space="0" w:color="auto"/>
              <w:right w:val="single" w:sz="4" w:space="0" w:color="auto"/>
            </w:tcBorders>
            <w:noWrap/>
            <w:vAlign w:val="bottom"/>
            <w:hideMark/>
          </w:tcPr>
          <w:p w14:paraId="5553FC5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9" w:type="dxa"/>
            <w:tcBorders>
              <w:top w:val="nil"/>
              <w:left w:val="nil"/>
              <w:bottom w:val="single" w:sz="4" w:space="0" w:color="auto"/>
              <w:right w:val="single" w:sz="4" w:space="0" w:color="auto"/>
            </w:tcBorders>
            <w:noWrap/>
            <w:vAlign w:val="bottom"/>
            <w:hideMark/>
          </w:tcPr>
          <w:p w14:paraId="1204532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nil"/>
              <w:bottom w:val="single" w:sz="4" w:space="0" w:color="auto"/>
              <w:right w:val="single" w:sz="4" w:space="0" w:color="auto"/>
            </w:tcBorders>
            <w:noWrap/>
            <w:vAlign w:val="bottom"/>
            <w:hideMark/>
          </w:tcPr>
          <w:p w14:paraId="4AF5AAF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5" w:type="dxa"/>
            <w:tcBorders>
              <w:top w:val="nil"/>
              <w:left w:val="nil"/>
              <w:bottom w:val="single" w:sz="4" w:space="0" w:color="auto"/>
              <w:right w:val="single" w:sz="4" w:space="0" w:color="auto"/>
            </w:tcBorders>
            <w:noWrap/>
            <w:vAlign w:val="bottom"/>
            <w:hideMark/>
          </w:tcPr>
          <w:p w14:paraId="4DACDCB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7B9C0C2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r>
      <w:tr w:rsidR="00C31264" w:rsidRPr="0081322A" w14:paraId="1AAF6A53" w14:textId="77777777" w:rsidTr="00814B37">
        <w:trPr>
          <w:trHeight w:val="288"/>
        </w:trPr>
        <w:tc>
          <w:tcPr>
            <w:tcW w:w="556" w:type="dxa"/>
            <w:tcBorders>
              <w:top w:val="nil"/>
              <w:left w:val="single" w:sz="4" w:space="0" w:color="auto"/>
              <w:bottom w:val="single" w:sz="4" w:space="0" w:color="auto"/>
              <w:right w:val="single" w:sz="4" w:space="0" w:color="auto"/>
            </w:tcBorders>
            <w:vAlign w:val="center"/>
            <w:hideMark/>
          </w:tcPr>
          <w:p w14:paraId="0A67AFD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34</w:t>
            </w:r>
          </w:p>
        </w:tc>
        <w:tc>
          <w:tcPr>
            <w:tcW w:w="3656" w:type="dxa"/>
            <w:tcBorders>
              <w:top w:val="nil"/>
              <w:left w:val="nil"/>
              <w:bottom w:val="single" w:sz="4" w:space="0" w:color="auto"/>
              <w:right w:val="single" w:sz="4" w:space="0" w:color="auto"/>
            </w:tcBorders>
            <w:vAlign w:val="center"/>
            <w:hideMark/>
          </w:tcPr>
          <w:p w14:paraId="46D294B7"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Rankinio stabdžio remontas</w:t>
            </w:r>
          </w:p>
        </w:tc>
        <w:tc>
          <w:tcPr>
            <w:tcW w:w="960" w:type="dxa"/>
            <w:tcBorders>
              <w:top w:val="nil"/>
              <w:left w:val="nil"/>
              <w:bottom w:val="single" w:sz="4" w:space="0" w:color="auto"/>
              <w:right w:val="single" w:sz="4" w:space="0" w:color="auto"/>
            </w:tcBorders>
            <w:noWrap/>
            <w:vAlign w:val="center"/>
            <w:hideMark/>
          </w:tcPr>
          <w:p w14:paraId="17A00BB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1 val. </w:t>
            </w:r>
          </w:p>
        </w:tc>
        <w:tc>
          <w:tcPr>
            <w:tcW w:w="1550" w:type="dxa"/>
            <w:tcBorders>
              <w:top w:val="nil"/>
              <w:left w:val="nil"/>
              <w:bottom w:val="single" w:sz="4" w:space="0" w:color="auto"/>
              <w:right w:val="single" w:sz="4" w:space="0" w:color="auto"/>
            </w:tcBorders>
            <w:noWrap/>
            <w:vAlign w:val="bottom"/>
            <w:hideMark/>
          </w:tcPr>
          <w:p w14:paraId="71EF5B0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5</w:t>
            </w:r>
          </w:p>
        </w:tc>
        <w:tc>
          <w:tcPr>
            <w:tcW w:w="1560" w:type="dxa"/>
            <w:tcBorders>
              <w:top w:val="nil"/>
              <w:left w:val="nil"/>
              <w:bottom w:val="single" w:sz="4" w:space="0" w:color="auto"/>
              <w:right w:val="single" w:sz="4" w:space="0" w:color="auto"/>
            </w:tcBorders>
            <w:noWrap/>
            <w:vAlign w:val="bottom"/>
            <w:hideMark/>
          </w:tcPr>
          <w:p w14:paraId="06830D2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9" w:type="dxa"/>
            <w:tcBorders>
              <w:top w:val="nil"/>
              <w:left w:val="nil"/>
              <w:bottom w:val="single" w:sz="4" w:space="0" w:color="auto"/>
              <w:right w:val="single" w:sz="4" w:space="0" w:color="auto"/>
            </w:tcBorders>
            <w:noWrap/>
            <w:vAlign w:val="bottom"/>
            <w:hideMark/>
          </w:tcPr>
          <w:p w14:paraId="6C9D730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nil"/>
              <w:bottom w:val="single" w:sz="4" w:space="0" w:color="auto"/>
              <w:right w:val="single" w:sz="4" w:space="0" w:color="auto"/>
            </w:tcBorders>
            <w:noWrap/>
            <w:vAlign w:val="bottom"/>
            <w:hideMark/>
          </w:tcPr>
          <w:p w14:paraId="6F53B5A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5" w:type="dxa"/>
            <w:tcBorders>
              <w:top w:val="nil"/>
              <w:left w:val="nil"/>
              <w:bottom w:val="single" w:sz="4" w:space="0" w:color="auto"/>
              <w:right w:val="single" w:sz="4" w:space="0" w:color="auto"/>
            </w:tcBorders>
            <w:noWrap/>
            <w:vAlign w:val="bottom"/>
            <w:hideMark/>
          </w:tcPr>
          <w:p w14:paraId="796CB24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5A00AD0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r>
      <w:tr w:rsidR="00C31264" w:rsidRPr="0081322A" w14:paraId="0E290EBC" w14:textId="77777777" w:rsidTr="00814B37">
        <w:trPr>
          <w:trHeight w:val="288"/>
        </w:trPr>
        <w:tc>
          <w:tcPr>
            <w:tcW w:w="556" w:type="dxa"/>
            <w:tcBorders>
              <w:top w:val="nil"/>
              <w:left w:val="single" w:sz="4" w:space="0" w:color="auto"/>
              <w:bottom w:val="single" w:sz="4" w:space="0" w:color="auto"/>
              <w:right w:val="single" w:sz="4" w:space="0" w:color="auto"/>
            </w:tcBorders>
            <w:vAlign w:val="center"/>
            <w:hideMark/>
          </w:tcPr>
          <w:p w14:paraId="568EA49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35</w:t>
            </w:r>
          </w:p>
        </w:tc>
        <w:tc>
          <w:tcPr>
            <w:tcW w:w="3656" w:type="dxa"/>
            <w:tcBorders>
              <w:top w:val="nil"/>
              <w:left w:val="nil"/>
              <w:bottom w:val="single" w:sz="4" w:space="0" w:color="auto"/>
              <w:right w:val="single" w:sz="4" w:space="0" w:color="auto"/>
            </w:tcBorders>
            <w:vAlign w:val="center"/>
            <w:hideMark/>
          </w:tcPr>
          <w:p w14:paraId="394CA4F9"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Kondicionavimo sistemos remontas</w:t>
            </w:r>
          </w:p>
        </w:tc>
        <w:tc>
          <w:tcPr>
            <w:tcW w:w="960" w:type="dxa"/>
            <w:tcBorders>
              <w:top w:val="nil"/>
              <w:left w:val="nil"/>
              <w:bottom w:val="single" w:sz="4" w:space="0" w:color="auto"/>
              <w:right w:val="single" w:sz="4" w:space="0" w:color="auto"/>
            </w:tcBorders>
            <w:noWrap/>
            <w:vAlign w:val="center"/>
            <w:hideMark/>
          </w:tcPr>
          <w:p w14:paraId="4C61AAD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1 val. </w:t>
            </w:r>
          </w:p>
        </w:tc>
        <w:tc>
          <w:tcPr>
            <w:tcW w:w="1550" w:type="dxa"/>
            <w:tcBorders>
              <w:top w:val="nil"/>
              <w:left w:val="nil"/>
              <w:bottom w:val="single" w:sz="4" w:space="0" w:color="auto"/>
              <w:right w:val="single" w:sz="4" w:space="0" w:color="auto"/>
            </w:tcBorders>
            <w:noWrap/>
            <w:vAlign w:val="bottom"/>
            <w:hideMark/>
          </w:tcPr>
          <w:p w14:paraId="59E2DCE8"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10</w:t>
            </w:r>
          </w:p>
        </w:tc>
        <w:tc>
          <w:tcPr>
            <w:tcW w:w="1560" w:type="dxa"/>
            <w:tcBorders>
              <w:top w:val="nil"/>
              <w:left w:val="nil"/>
              <w:bottom w:val="single" w:sz="4" w:space="0" w:color="auto"/>
              <w:right w:val="single" w:sz="4" w:space="0" w:color="auto"/>
            </w:tcBorders>
            <w:noWrap/>
            <w:vAlign w:val="bottom"/>
            <w:hideMark/>
          </w:tcPr>
          <w:p w14:paraId="6F4186F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9" w:type="dxa"/>
            <w:tcBorders>
              <w:top w:val="nil"/>
              <w:left w:val="nil"/>
              <w:bottom w:val="single" w:sz="4" w:space="0" w:color="auto"/>
              <w:right w:val="single" w:sz="4" w:space="0" w:color="auto"/>
            </w:tcBorders>
            <w:noWrap/>
            <w:vAlign w:val="bottom"/>
            <w:hideMark/>
          </w:tcPr>
          <w:p w14:paraId="3FE3DE5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nil"/>
              <w:bottom w:val="single" w:sz="4" w:space="0" w:color="auto"/>
              <w:right w:val="single" w:sz="4" w:space="0" w:color="auto"/>
            </w:tcBorders>
            <w:noWrap/>
            <w:vAlign w:val="bottom"/>
            <w:hideMark/>
          </w:tcPr>
          <w:p w14:paraId="23D682C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nil"/>
              <w:bottom w:val="single" w:sz="4" w:space="0" w:color="auto"/>
              <w:right w:val="single" w:sz="4" w:space="0" w:color="auto"/>
            </w:tcBorders>
            <w:noWrap/>
            <w:vAlign w:val="bottom"/>
            <w:hideMark/>
          </w:tcPr>
          <w:p w14:paraId="7764FDB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7865358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w:t>
            </w:r>
          </w:p>
        </w:tc>
      </w:tr>
      <w:tr w:rsidR="00C31264" w:rsidRPr="0081322A" w14:paraId="03934741" w14:textId="77777777" w:rsidTr="00814B37">
        <w:trPr>
          <w:trHeight w:val="288"/>
        </w:trPr>
        <w:tc>
          <w:tcPr>
            <w:tcW w:w="556" w:type="dxa"/>
            <w:tcBorders>
              <w:top w:val="nil"/>
              <w:left w:val="single" w:sz="4" w:space="0" w:color="auto"/>
              <w:bottom w:val="single" w:sz="4" w:space="0" w:color="auto"/>
              <w:right w:val="single" w:sz="4" w:space="0" w:color="auto"/>
            </w:tcBorders>
            <w:vAlign w:val="center"/>
            <w:hideMark/>
          </w:tcPr>
          <w:p w14:paraId="5826FDF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36</w:t>
            </w:r>
          </w:p>
        </w:tc>
        <w:tc>
          <w:tcPr>
            <w:tcW w:w="3656" w:type="dxa"/>
            <w:tcBorders>
              <w:top w:val="nil"/>
              <w:left w:val="nil"/>
              <w:bottom w:val="single" w:sz="4" w:space="0" w:color="auto"/>
              <w:right w:val="single" w:sz="4" w:space="0" w:color="auto"/>
            </w:tcBorders>
            <w:vAlign w:val="center"/>
            <w:hideMark/>
          </w:tcPr>
          <w:p w14:paraId="6AE8D081"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Vairo stiprintuvo remontas</w:t>
            </w:r>
          </w:p>
        </w:tc>
        <w:tc>
          <w:tcPr>
            <w:tcW w:w="960" w:type="dxa"/>
            <w:tcBorders>
              <w:top w:val="nil"/>
              <w:left w:val="nil"/>
              <w:bottom w:val="single" w:sz="4" w:space="0" w:color="auto"/>
              <w:right w:val="single" w:sz="4" w:space="0" w:color="auto"/>
            </w:tcBorders>
            <w:noWrap/>
            <w:vAlign w:val="center"/>
            <w:hideMark/>
          </w:tcPr>
          <w:p w14:paraId="0093C96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1 val. </w:t>
            </w:r>
          </w:p>
        </w:tc>
        <w:tc>
          <w:tcPr>
            <w:tcW w:w="1550" w:type="dxa"/>
            <w:tcBorders>
              <w:top w:val="nil"/>
              <w:left w:val="nil"/>
              <w:bottom w:val="single" w:sz="4" w:space="0" w:color="auto"/>
              <w:right w:val="single" w:sz="4" w:space="0" w:color="auto"/>
            </w:tcBorders>
            <w:noWrap/>
            <w:vAlign w:val="bottom"/>
            <w:hideMark/>
          </w:tcPr>
          <w:p w14:paraId="40A2DEB8"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5</w:t>
            </w:r>
          </w:p>
        </w:tc>
        <w:tc>
          <w:tcPr>
            <w:tcW w:w="1560" w:type="dxa"/>
            <w:tcBorders>
              <w:top w:val="nil"/>
              <w:left w:val="nil"/>
              <w:bottom w:val="single" w:sz="4" w:space="0" w:color="auto"/>
              <w:right w:val="single" w:sz="4" w:space="0" w:color="auto"/>
            </w:tcBorders>
            <w:noWrap/>
            <w:vAlign w:val="bottom"/>
            <w:hideMark/>
          </w:tcPr>
          <w:p w14:paraId="4347124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9" w:type="dxa"/>
            <w:tcBorders>
              <w:top w:val="nil"/>
              <w:left w:val="nil"/>
              <w:bottom w:val="single" w:sz="4" w:space="0" w:color="auto"/>
              <w:right w:val="single" w:sz="4" w:space="0" w:color="auto"/>
            </w:tcBorders>
            <w:noWrap/>
            <w:vAlign w:val="bottom"/>
            <w:hideMark/>
          </w:tcPr>
          <w:p w14:paraId="1896415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nil"/>
              <w:bottom w:val="single" w:sz="4" w:space="0" w:color="auto"/>
              <w:right w:val="single" w:sz="4" w:space="0" w:color="auto"/>
            </w:tcBorders>
            <w:noWrap/>
            <w:vAlign w:val="bottom"/>
            <w:hideMark/>
          </w:tcPr>
          <w:p w14:paraId="5756260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5" w:type="dxa"/>
            <w:tcBorders>
              <w:top w:val="nil"/>
              <w:left w:val="nil"/>
              <w:bottom w:val="single" w:sz="4" w:space="0" w:color="auto"/>
              <w:right w:val="single" w:sz="4" w:space="0" w:color="auto"/>
            </w:tcBorders>
            <w:noWrap/>
            <w:vAlign w:val="bottom"/>
            <w:hideMark/>
          </w:tcPr>
          <w:p w14:paraId="1EFE094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12B6B2C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r>
      <w:tr w:rsidR="00C31264" w:rsidRPr="0081322A" w14:paraId="6A515836" w14:textId="77777777" w:rsidTr="00814B37">
        <w:trPr>
          <w:trHeight w:val="288"/>
        </w:trPr>
        <w:tc>
          <w:tcPr>
            <w:tcW w:w="556" w:type="dxa"/>
            <w:tcBorders>
              <w:top w:val="nil"/>
              <w:left w:val="single" w:sz="4" w:space="0" w:color="auto"/>
              <w:bottom w:val="single" w:sz="4" w:space="0" w:color="auto"/>
              <w:right w:val="single" w:sz="4" w:space="0" w:color="auto"/>
            </w:tcBorders>
            <w:vAlign w:val="center"/>
            <w:hideMark/>
          </w:tcPr>
          <w:p w14:paraId="44212DC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37</w:t>
            </w:r>
          </w:p>
        </w:tc>
        <w:tc>
          <w:tcPr>
            <w:tcW w:w="3656" w:type="dxa"/>
            <w:tcBorders>
              <w:top w:val="nil"/>
              <w:left w:val="nil"/>
              <w:bottom w:val="single" w:sz="4" w:space="0" w:color="auto"/>
              <w:right w:val="single" w:sz="4" w:space="0" w:color="auto"/>
            </w:tcBorders>
            <w:vAlign w:val="center"/>
            <w:hideMark/>
          </w:tcPr>
          <w:p w14:paraId="47E608BA"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Stabdžių sistemos remontas</w:t>
            </w:r>
          </w:p>
        </w:tc>
        <w:tc>
          <w:tcPr>
            <w:tcW w:w="960" w:type="dxa"/>
            <w:tcBorders>
              <w:top w:val="nil"/>
              <w:left w:val="nil"/>
              <w:bottom w:val="single" w:sz="4" w:space="0" w:color="auto"/>
              <w:right w:val="single" w:sz="4" w:space="0" w:color="auto"/>
            </w:tcBorders>
            <w:noWrap/>
            <w:vAlign w:val="center"/>
            <w:hideMark/>
          </w:tcPr>
          <w:p w14:paraId="5EE9B4D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1 val. </w:t>
            </w:r>
          </w:p>
        </w:tc>
        <w:tc>
          <w:tcPr>
            <w:tcW w:w="1550" w:type="dxa"/>
            <w:tcBorders>
              <w:top w:val="nil"/>
              <w:left w:val="nil"/>
              <w:bottom w:val="single" w:sz="4" w:space="0" w:color="auto"/>
              <w:right w:val="single" w:sz="4" w:space="0" w:color="auto"/>
            </w:tcBorders>
            <w:noWrap/>
            <w:vAlign w:val="bottom"/>
            <w:hideMark/>
          </w:tcPr>
          <w:p w14:paraId="46CA8952"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15</w:t>
            </w:r>
          </w:p>
        </w:tc>
        <w:tc>
          <w:tcPr>
            <w:tcW w:w="1560" w:type="dxa"/>
            <w:tcBorders>
              <w:top w:val="nil"/>
              <w:left w:val="nil"/>
              <w:bottom w:val="single" w:sz="4" w:space="0" w:color="auto"/>
              <w:right w:val="single" w:sz="4" w:space="0" w:color="auto"/>
            </w:tcBorders>
            <w:noWrap/>
            <w:vAlign w:val="bottom"/>
            <w:hideMark/>
          </w:tcPr>
          <w:p w14:paraId="6302EEF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w:t>
            </w:r>
          </w:p>
        </w:tc>
        <w:tc>
          <w:tcPr>
            <w:tcW w:w="1559" w:type="dxa"/>
            <w:tcBorders>
              <w:top w:val="nil"/>
              <w:left w:val="nil"/>
              <w:bottom w:val="single" w:sz="4" w:space="0" w:color="auto"/>
              <w:right w:val="single" w:sz="4" w:space="0" w:color="auto"/>
            </w:tcBorders>
            <w:noWrap/>
            <w:vAlign w:val="bottom"/>
            <w:hideMark/>
          </w:tcPr>
          <w:p w14:paraId="02978F2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nil"/>
              <w:bottom w:val="single" w:sz="4" w:space="0" w:color="auto"/>
              <w:right w:val="single" w:sz="4" w:space="0" w:color="auto"/>
            </w:tcBorders>
            <w:noWrap/>
            <w:vAlign w:val="bottom"/>
            <w:hideMark/>
          </w:tcPr>
          <w:p w14:paraId="0B5C38F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nil"/>
              <w:bottom w:val="single" w:sz="4" w:space="0" w:color="auto"/>
              <w:right w:val="single" w:sz="4" w:space="0" w:color="auto"/>
            </w:tcBorders>
            <w:noWrap/>
            <w:vAlign w:val="bottom"/>
            <w:hideMark/>
          </w:tcPr>
          <w:p w14:paraId="6C032FFB"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51549A7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5</w:t>
            </w:r>
          </w:p>
        </w:tc>
      </w:tr>
      <w:tr w:rsidR="00C31264" w:rsidRPr="0081322A" w14:paraId="00AC3AE1" w14:textId="77777777" w:rsidTr="00814B37">
        <w:trPr>
          <w:trHeight w:val="288"/>
        </w:trPr>
        <w:tc>
          <w:tcPr>
            <w:tcW w:w="556" w:type="dxa"/>
            <w:tcBorders>
              <w:top w:val="nil"/>
              <w:left w:val="single" w:sz="4" w:space="0" w:color="auto"/>
              <w:bottom w:val="single" w:sz="4" w:space="0" w:color="auto"/>
              <w:right w:val="single" w:sz="4" w:space="0" w:color="auto"/>
            </w:tcBorders>
            <w:vAlign w:val="center"/>
            <w:hideMark/>
          </w:tcPr>
          <w:p w14:paraId="4DB2027B"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38</w:t>
            </w:r>
          </w:p>
        </w:tc>
        <w:tc>
          <w:tcPr>
            <w:tcW w:w="3656" w:type="dxa"/>
            <w:tcBorders>
              <w:top w:val="nil"/>
              <w:left w:val="nil"/>
              <w:bottom w:val="single" w:sz="4" w:space="0" w:color="auto"/>
              <w:right w:val="single" w:sz="4" w:space="0" w:color="auto"/>
            </w:tcBorders>
            <w:vAlign w:val="center"/>
            <w:hideMark/>
          </w:tcPr>
          <w:p w14:paraId="411613FB"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Aušinimo sistemos remontas</w:t>
            </w:r>
          </w:p>
        </w:tc>
        <w:tc>
          <w:tcPr>
            <w:tcW w:w="960" w:type="dxa"/>
            <w:tcBorders>
              <w:top w:val="nil"/>
              <w:left w:val="nil"/>
              <w:bottom w:val="single" w:sz="4" w:space="0" w:color="auto"/>
              <w:right w:val="single" w:sz="4" w:space="0" w:color="auto"/>
            </w:tcBorders>
            <w:noWrap/>
            <w:vAlign w:val="center"/>
            <w:hideMark/>
          </w:tcPr>
          <w:p w14:paraId="0709623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1 val. </w:t>
            </w:r>
          </w:p>
        </w:tc>
        <w:tc>
          <w:tcPr>
            <w:tcW w:w="1550" w:type="dxa"/>
            <w:tcBorders>
              <w:top w:val="nil"/>
              <w:left w:val="nil"/>
              <w:bottom w:val="single" w:sz="4" w:space="0" w:color="auto"/>
              <w:right w:val="single" w:sz="4" w:space="0" w:color="auto"/>
            </w:tcBorders>
            <w:noWrap/>
            <w:vAlign w:val="bottom"/>
            <w:hideMark/>
          </w:tcPr>
          <w:p w14:paraId="0E09D69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10</w:t>
            </w:r>
          </w:p>
        </w:tc>
        <w:tc>
          <w:tcPr>
            <w:tcW w:w="1560" w:type="dxa"/>
            <w:tcBorders>
              <w:top w:val="nil"/>
              <w:left w:val="nil"/>
              <w:bottom w:val="single" w:sz="4" w:space="0" w:color="auto"/>
              <w:right w:val="single" w:sz="4" w:space="0" w:color="auto"/>
            </w:tcBorders>
            <w:noWrap/>
            <w:vAlign w:val="bottom"/>
            <w:hideMark/>
          </w:tcPr>
          <w:p w14:paraId="2A7AF77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9" w:type="dxa"/>
            <w:tcBorders>
              <w:top w:val="nil"/>
              <w:left w:val="nil"/>
              <w:bottom w:val="single" w:sz="4" w:space="0" w:color="auto"/>
              <w:right w:val="single" w:sz="4" w:space="0" w:color="auto"/>
            </w:tcBorders>
            <w:noWrap/>
            <w:vAlign w:val="bottom"/>
            <w:hideMark/>
          </w:tcPr>
          <w:p w14:paraId="4A744D12"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nil"/>
              <w:bottom w:val="single" w:sz="4" w:space="0" w:color="auto"/>
              <w:right w:val="single" w:sz="4" w:space="0" w:color="auto"/>
            </w:tcBorders>
            <w:noWrap/>
            <w:vAlign w:val="bottom"/>
            <w:hideMark/>
          </w:tcPr>
          <w:p w14:paraId="6ABD9842"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nil"/>
              <w:bottom w:val="single" w:sz="4" w:space="0" w:color="auto"/>
              <w:right w:val="single" w:sz="4" w:space="0" w:color="auto"/>
            </w:tcBorders>
            <w:noWrap/>
            <w:vAlign w:val="bottom"/>
            <w:hideMark/>
          </w:tcPr>
          <w:p w14:paraId="06870B5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05CA1F7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w:t>
            </w:r>
          </w:p>
        </w:tc>
      </w:tr>
      <w:tr w:rsidR="00C31264" w:rsidRPr="0081322A" w14:paraId="0FAE4E5E" w14:textId="77777777" w:rsidTr="00814B37">
        <w:trPr>
          <w:trHeight w:val="288"/>
        </w:trPr>
        <w:tc>
          <w:tcPr>
            <w:tcW w:w="556" w:type="dxa"/>
            <w:tcBorders>
              <w:top w:val="nil"/>
              <w:left w:val="single" w:sz="4" w:space="0" w:color="auto"/>
              <w:bottom w:val="single" w:sz="4" w:space="0" w:color="auto"/>
              <w:right w:val="single" w:sz="4" w:space="0" w:color="auto"/>
            </w:tcBorders>
            <w:vAlign w:val="center"/>
            <w:hideMark/>
          </w:tcPr>
          <w:p w14:paraId="6A5B883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39</w:t>
            </w:r>
          </w:p>
        </w:tc>
        <w:tc>
          <w:tcPr>
            <w:tcW w:w="3656" w:type="dxa"/>
            <w:tcBorders>
              <w:top w:val="nil"/>
              <w:left w:val="nil"/>
              <w:bottom w:val="single" w:sz="4" w:space="0" w:color="auto"/>
              <w:right w:val="single" w:sz="4" w:space="0" w:color="auto"/>
            </w:tcBorders>
            <w:vAlign w:val="center"/>
            <w:hideMark/>
          </w:tcPr>
          <w:p w14:paraId="548605A4"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Dujų išmetimo sistemos remontas</w:t>
            </w:r>
          </w:p>
        </w:tc>
        <w:tc>
          <w:tcPr>
            <w:tcW w:w="960" w:type="dxa"/>
            <w:tcBorders>
              <w:top w:val="nil"/>
              <w:left w:val="nil"/>
              <w:bottom w:val="single" w:sz="4" w:space="0" w:color="auto"/>
              <w:right w:val="single" w:sz="4" w:space="0" w:color="auto"/>
            </w:tcBorders>
            <w:noWrap/>
            <w:vAlign w:val="center"/>
            <w:hideMark/>
          </w:tcPr>
          <w:p w14:paraId="3493517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1 val. </w:t>
            </w:r>
          </w:p>
        </w:tc>
        <w:tc>
          <w:tcPr>
            <w:tcW w:w="1550" w:type="dxa"/>
            <w:tcBorders>
              <w:top w:val="nil"/>
              <w:left w:val="nil"/>
              <w:bottom w:val="single" w:sz="4" w:space="0" w:color="auto"/>
              <w:right w:val="single" w:sz="4" w:space="0" w:color="auto"/>
            </w:tcBorders>
            <w:noWrap/>
            <w:vAlign w:val="bottom"/>
            <w:hideMark/>
          </w:tcPr>
          <w:p w14:paraId="12A87FB2"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10</w:t>
            </w:r>
          </w:p>
        </w:tc>
        <w:tc>
          <w:tcPr>
            <w:tcW w:w="1560" w:type="dxa"/>
            <w:tcBorders>
              <w:top w:val="nil"/>
              <w:left w:val="nil"/>
              <w:bottom w:val="single" w:sz="4" w:space="0" w:color="auto"/>
              <w:right w:val="single" w:sz="4" w:space="0" w:color="auto"/>
            </w:tcBorders>
            <w:noWrap/>
            <w:vAlign w:val="bottom"/>
            <w:hideMark/>
          </w:tcPr>
          <w:p w14:paraId="65379E1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9" w:type="dxa"/>
            <w:tcBorders>
              <w:top w:val="nil"/>
              <w:left w:val="nil"/>
              <w:bottom w:val="single" w:sz="4" w:space="0" w:color="auto"/>
              <w:right w:val="single" w:sz="4" w:space="0" w:color="auto"/>
            </w:tcBorders>
            <w:noWrap/>
            <w:vAlign w:val="bottom"/>
            <w:hideMark/>
          </w:tcPr>
          <w:p w14:paraId="21B99F32"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nil"/>
              <w:bottom w:val="single" w:sz="4" w:space="0" w:color="auto"/>
              <w:right w:val="single" w:sz="4" w:space="0" w:color="auto"/>
            </w:tcBorders>
            <w:noWrap/>
            <w:vAlign w:val="bottom"/>
            <w:hideMark/>
          </w:tcPr>
          <w:p w14:paraId="691D00C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nil"/>
              <w:bottom w:val="single" w:sz="4" w:space="0" w:color="auto"/>
              <w:right w:val="single" w:sz="4" w:space="0" w:color="auto"/>
            </w:tcBorders>
            <w:noWrap/>
            <w:vAlign w:val="bottom"/>
            <w:hideMark/>
          </w:tcPr>
          <w:p w14:paraId="18B3B44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4118B7E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w:t>
            </w:r>
          </w:p>
        </w:tc>
      </w:tr>
      <w:tr w:rsidR="00C31264" w:rsidRPr="0081322A" w14:paraId="5C1F467C" w14:textId="77777777" w:rsidTr="00814B37">
        <w:trPr>
          <w:trHeight w:val="300"/>
        </w:trPr>
        <w:tc>
          <w:tcPr>
            <w:tcW w:w="556" w:type="dxa"/>
            <w:tcBorders>
              <w:top w:val="nil"/>
              <w:left w:val="single" w:sz="4" w:space="0" w:color="auto"/>
              <w:bottom w:val="single" w:sz="4" w:space="0" w:color="auto"/>
              <w:right w:val="single" w:sz="4" w:space="0" w:color="auto"/>
            </w:tcBorders>
            <w:vAlign w:val="center"/>
            <w:hideMark/>
          </w:tcPr>
          <w:p w14:paraId="2D0137C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40</w:t>
            </w:r>
          </w:p>
        </w:tc>
        <w:tc>
          <w:tcPr>
            <w:tcW w:w="3656" w:type="dxa"/>
            <w:tcBorders>
              <w:top w:val="nil"/>
              <w:left w:val="nil"/>
              <w:bottom w:val="single" w:sz="4" w:space="0" w:color="auto"/>
              <w:right w:val="single" w:sz="4" w:space="0" w:color="auto"/>
            </w:tcBorders>
            <w:vAlign w:val="center"/>
            <w:hideMark/>
          </w:tcPr>
          <w:p w14:paraId="22C4A528"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Generatoriaus remontas</w:t>
            </w:r>
          </w:p>
        </w:tc>
        <w:tc>
          <w:tcPr>
            <w:tcW w:w="960" w:type="dxa"/>
            <w:tcBorders>
              <w:top w:val="nil"/>
              <w:left w:val="nil"/>
              <w:bottom w:val="single" w:sz="4" w:space="0" w:color="auto"/>
              <w:right w:val="single" w:sz="4" w:space="0" w:color="auto"/>
            </w:tcBorders>
            <w:noWrap/>
            <w:vAlign w:val="center"/>
            <w:hideMark/>
          </w:tcPr>
          <w:p w14:paraId="6D00B24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1 val. </w:t>
            </w:r>
          </w:p>
        </w:tc>
        <w:tc>
          <w:tcPr>
            <w:tcW w:w="1550" w:type="dxa"/>
            <w:tcBorders>
              <w:top w:val="nil"/>
              <w:left w:val="nil"/>
              <w:bottom w:val="single" w:sz="4" w:space="0" w:color="auto"/>
              <w:right w:val="single" w:sz="4" w:space="0" w:color="auto"/>
            </w:tcBorders>
            <w:noWrap/>
            <w:vAlign w:val="bottom"/>
            <w:hideMark/>
          </w:tcPr>
          <w:p w14:paraId="4EC4BB0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10</w:t>
            </w:r>
          </w:p>
        </w:tc>
        <w:tc>
          <w:tcPr>
            <w:tcW w:w="1560" w:type="dxa"/>
            <w:tcBorders>
              <w:top w:val="nil"/>
              <w:left w:val="nil"/>
              <w:bottom w:val="single" w:sz="4" w:space="0" w:color="auto"/>
              <w:right w:val="single" w:sz="4" w:space="0" w:color="auto"/>
            </w:tcBorders>
            <w:noWrap/>
            <w:vAlign w:val="bottom"/>
            <w:hideMark/>
          </w:tcPr>
          <w:p w14:paraId="6C47654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9" w:type="dxa"/>
            <w:tcBorders>
              <w:top w:val="nil"/>
              <w:left w:val="nil"/>
              <w:bottom w:val="single" w:sz="4" w:space="0" w:color="auto"/>
              <w:right w:val="single" w:sz="4" w:space="0" w:color="auto"/>
            </w:tcBorders>
            <w:noWrap/>
            <w:vAlign w:val="bottom"/>
            <w:hideMark/>
          </w:tcPr>
          <w:p w14:paraId="0A05A3C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nil"/>
              <w:bottom w:val="single" w:sz="4" w:space="0" w:color="auto"/>
              <w:right w:val="single" w:sz="4" w:space="0" w:color="auto"/>
            </w:tcBorders>
            <w:noWrap/>
            <w:vAlign w:val="bottom"/>
            <w:hideMark/>
          </w:tcPr>
          <w:p w14:paraId="1567A48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nil"/>
              <w:bottom w:val="single" w:sz="4" w:space="0" w:color="auto"/>
              <w:right w:val="single" w:sz="4" w:space="0" w:color="auto"/>
            </w:tcBorders>
            <w:noWrap/>
            <w:vAlign w:val="bottom"/>
            <w:hideMark/>
          </w:tcPr>
          <w:p w14:paraId="442006EB"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1BB6357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w:t>
            </w:r>
          </w:p>
        </w:tc>
      </w:tr>
      <w:tr w:rsidR="00C31264" w:rsidRPr="0081322A" w14:paraId="4A745041" w14:textId="77777777" w:rsidTr="00814B37">
        <w:trPr>
          <w:trHeight w:val="288"/>
        </w:trPr>
        <w:tc>
          <w:tcPr>
            <w:tcW w:w="556" w:type="dxa"/>
            <w:tcBorders>
              <w:top w:val="nil"/>
              <w:left w:val="single" w:sz="4" w:space="0" w:color="auto"/>
              <w:bottom w:val="single" w:sz="4" w:space="0" w:color="auto"/>
              <w:right w:val="single" w:sz="4" w:space="0" w:color="auto"/>
            </w:tcBorders>
            <w:vAlign w:val="center"/>
            <w:hideMark/>
          </w:tcPr>
          <w:p w14:paraId="36DFED4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41</w:t>
            </w:r>
          </w:p>
        </w:tc>
        <w:tc>
          <w:tcPr>
            <w:tcW w:w="3656" w:type="dxa"/>
            <w:tcBorders>
              <w:top w:val="nil"/>
              <w:left w:val="nil"/>
              <w:bottom w:val="single" w:sz="4" w:space="0" w:color="auto"/>
              <w:right w:val="single" w:sz="4" w:space="0" w:color="auto"/>
            </w:tcBorders>
            <w:vAlign w:val="center"/>
            <w:hideMark/>
          </w:tcPr>
          <w:p w14:paraId="479F45D0"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Važiuoklės ir pakabos remontas</w:t>
            </w:r>
          </w:p>
        </w:tc>
        <w:tc>
          <w:tcPr>
            <w:tcW w:w="960" w:type="dxa"/>
            <w:tcBorders>
              <w:top w:val="nil"/>
              <w:left w:val="nil"/>
              <w:bottom w:val="single" w:sz="4" w:space="0" w:color="auto"/>
              <w:right w:val="single" w:sz="4" w:space="0" w:color="auto"/>
            </w:tcBorders>
            <w:noWrap/>
            <w:vAlign w:val="center"/>
            <w:hideMark/>
          </w:tcPr>
          <w:p w14:paraId="4446282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1 val. </w:t>
            </w:r>
          </w:p>
        </w:tc>
        <w:tc>
          <w:tcPr>
            <w:tcW w:w="1550" w:type="dxa"/>
            <w:tcBorders>
              <w:top w:val="nil"/>
              <w:left w:val="nil"/>
              <w:bottom w:val="single" w:sz="4" w:space="0" w:color="auto"/>
              <w:right w:val="single" w:sz="4" w:space="0" w:color="auto"/>
            </w:tcBorders>
            <w:noWrap/>
            <w:vAlign w:val="bottom"/>
            <w:hideMark/>
          </w:tcPr>
          <w:p w14:paraId="527F807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10</w:t>
            </w:r>
          </w:p>
        </w:tc>
        <w:tc>
          <w:tcPr>
            <w:tcW w:w="1560" w:type="dxa"/>
            <w:tcBorders>
              <w:top w:val="nil"/>
              <w:left w:val="nil"/>
              <w:bottom w:val="single" w:sz="4" w:space="0" w:color="auto"/>
              <w:right w:val="single" w:sz="4" w:space="0" w:color="auto"/>
            </w:tcBorders>
            <w:noWrap/>
            <w:vAlign w:val="bottom"/>
            <w:hideMark/>
          </w:tcPr>
          <w:p w14:paraId="006F36D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9" w:type="dxa"/>
            <w:tcBorders>
              <w:top w:val="nil"/>
              <w:left w:val="nil"/>
              <w:bottom w:val="single" w:sz="4" w:space="0" w:color="auto"/>
              <w:right w:val="single" w:sz="4" w:space="0" w:color="auto"/>
            </w:tcBorders>
            <w:noWrap/>
            <w:vAlign w:val="bottom"/>
            <w:hideMark/>
          </w:tcPr>
          <w:p w14:paraId="459763AB"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nil"/>
              <w:bottom w:val="single" w:sz="4" w:space="0" w:color="auto"/>
              <w:right w:val="single" w:sz="4" w:space="0" w:color="auto"/>
            </w:tcBorders>
            <w:noWrap/>
            <w:vAlign w:val="bottom"/>
            <w:hideMark/>
          </w:tcPr>
          <w:p w14:paraId="5BD76C3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nil"/>
              <w:bottom w:val="single" w:sz="4" w:space="0" w:color="auto"/>
              <w:right w:val="single" w:sz="4" w:space="0" w:color="auto"/>
            </w:tcBorders>
            <w:noWrap/>
            <w:vAlign w:val="bottom"/>
            <w:hideMark/>
          </w:tcPr>
          <w:p w14:paraId="726052A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744F991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w:t>
            </w:r>
          </w:p>
        </w:tc>
      </w:tr>
      <w:tr w:rsidR="00C31264" w:rsidRPr="0081322A" w14:paraId="449A07CE" w14:textId="77777777" w:rsidTr="00814B37">
        <w:trPr>
          <w:trHeight w:val="300"/>
        </w:trPr>
        <w:tc>
          <w:tcPr>
            <w:tcW w:w="556" w:type="dxa"/>
            <w:tcBorders>
              <w:top w:val="nil"/>
              <w:left w:val="single" w:sz="4" w:space="0" w:color="auto"/>
              <w:bottom w:val="single" w:sz="4" w:space="0" w:color="auto"/>
              <w:right w:val="single" w:sz="4" w:space="0" w:color="auto"/>
            </w:tcBorders>
            <w:vAlign w:val="center"/>
            <w:hideMark/>
          </w:tcPr>
          <w:p w14:paraId="6B37BADB"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42</w:t>
            </w:r>
          </w:p>
        </w:tc>
        <w:tc>
          <w:tcPr>
            <w:tcW w:w="3656" w:type="dxa"/>
            <w:tcBorders>
              <w:top w:val="nil"/>
              <w:left w:val="nil"/>
              <w:bottom w:val="single" w:sz="4" w:space="0" w:color="auto"/>
              <w:right w:val="single" w:sz="4" w:space="0" w:color="auto"/>
            </w:tcBorders>
            <w:vAlign w:val="center"/>
            <w:hideMark/>
          </w:tcPr>
          <w:p w14:paraId="54085D51"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Variklio remontas</w:t>
            </w:r>
          </w:p>
        </w:tc>
        <w:tc>
          <w:tcPr>
            <w:tcW w:w="960" w:type="dxa"/>
            <w:tcBorders>
              <w:top w:val="nil"/>
              <w:left w:val="nil"/>
              <w:bottom w:val="single" w:sz="4" w:space="0" w:color="auto"/>
              <w:right w:val="single" w:sz="4" w:space="0" w:color="auto"/>
            </w:tcBorders>
            <w:noWrap/>
            <w:vAlign w:val="center"/>
            <w:hideMark/>
          </w:tcPr>
          <w:p w14:paraId="5FF0CCB5"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1 val. </w:t>
            </w:r>
          </w:p>
        </w:tc>
        <w:tc>
          <w:tcPr>
            <w:tcW w:w="1550" w:type="dxa"/>
            <w:tcBorders>
              <w:top w:val="nil"/>
              <w:left w:val="nil"/>
              <w:bottom w:val="single" w:sz="4" w:space="0" w:color="auto"/>
              <w:right w:val="single" w:sz="4" w:space="0" w:color="auto"/>
            </w:tcBorders>
            <w:noWrap/>
            <w:vAlign w:val="bottom"/>
            <w:hideMark/>
          </w:tcPr>
          <w:p w14:paraId="33EA254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10</w:t>
            </w:r>
          </w:p>
        </w:tc>
        <w:tc>
          <w:tcPr>
            <w:tcW w:w="1560" w:type="dxa"/>
            <w:tcBorders>
              <w:top w:val="nil"/>
              <w:left w:val="nil"/>
              <w:bottom w:val="single" w:sz="4" w:space="0" w:color="auto"/>
              <w:right w:val="single" w:sz="4" w:space="0" w:color="auto"/>
            </w:tcBorders>
            <w:noWrap/>
            <w:vAlign w:val="bottom"/>
            <w:hideMark/>
          </w:tcPr>
          <w:p w14:paraId="38A3FED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9" w:type="dxa"/>
            <w:tcBorders>
              <w:top w:val="nil"/>
              <w:left w:val="nil"/>
              <w:bottom w:val="single" w:sz="4" w:space="0" w:color="auto"/>
              <w:right w:val="single" w:sz="4" w:space="0" w:color="auto"/>
            </w:tcBorders>
            <w:noWrap/>
            <w:vAlign w:val="bottom"/>
            <w:hideMark/>
          </w:tcPr>
          <w:p w14:paraId="06752C5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nil"/>
              <w:bottom w:val="single" w:sz="4" w:space="0" w:color="auto"/>
              <w:right w:val="single" w:sz="4" w:space="0" w:color="auto"/>
            </w:tcBorders>
            <w:noWrap/>
            <w:vAlign w:val="bottom"/>
            <w:hideMark/>
          </w:tcPr>
          <w:p w14:paraId="5833E1F2"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nil"/>
              <w:bottom w:val="single" w:sz="4" w:space="0" w:color="auto"/>
              <w:right w:val="single" w:sz="4" w:space="0" w:color="auto"/>
            </w:tcBorders>
            <w:noWrap/>
            <w:vAlign w:val="bottom"/>
            <w:hideMark/>
          </w:tcPr>
          <w:p w14:paraId="596FEBE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35BA322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w:t>
            </w:r>
          </w:p>
        </w:tc>
      </w:tr>
      <w:tr w:rsidR="00C31264" w:rsidRPr="0081322A" w14:paraId="71041392" w14:textId="77777777" w:rsidTr="00814B37">
        <w:trPr>
          <w:trHeight w:val="288"/>
        </w:trPr>
        <w:tc>
          <w:tcPr>
            <w:tcW w:w="556" w:type="dxa"/>
            <w:tcBorders>
              <w:top w:val="nil"/>
              <w:left w:val="single" w:sz="4" w:space="0" w:color="auto"/>
              <w:bottom w:val="single" w:sz="4" w:space="0" w:color="auto"/>
              <w:right w:val="single" w:sz="4" w:space="0" w:color="auto"/>
            </w:tcBorders>
            <w:vAlign w:val="center"/>
            <w:hideMark/>
          </w:tcPr>
          <w:p w14:paraId="642A34C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43</w:t>
            </w:r>
          </w:p>
        </w:tc>
        <w:tc>
          <w:tcPr>
            <w:tcW w:w="3656" w:type="dxa"/>
            <w:tcBorders>
              <w:top w:val="nil"/>
              <w:left w:val="nil"/>
              <w:bottom w:val="single" w:sz="4" w:space="0" w:color="auto"/>
              <w:right w:val="single" w:sz="4" w:space="0" w:color="auto"/>
            </w:tcBorders>
            <w:vAlign w:val="center"/>
            <w:hideMark/>
          </w:tcPr>
          <w:p w14:paraId="42370F41"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Sankabos remontas</w:t>
            </w:r>
          </w:p>
        </w:tc>
        <w:tc>
          <w:tcPr>
            <w:tcW w:w="960" w:type="dxa"/>
            <w:tcBorders>
              <w:top w:val="nil"/>
              <w:left w:val="nil"/>
              <w:bottom w:val="single" w:sz="4" w:space="0" w:color="auto"/>
              <w:right w:val="single" w:sz="4" w:space="0" w:color="auto"/>
            </w:tcBorders>
            <w:noWrap/>
            <w:vAlign w:val="center"/>
            <w:hideMark/>
          </w:tcPr>
          <w:p w14:paraId="5551187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 val.</w:t>
            </w:r>
          </w:p>
        </w:tc>
        <w:tc>
          <w:tcPr>
            <w:tcW w:w="1550" w:type="dxa"/>
            <w:tcBorders>
              <w:top w:val="nil"/>
              <w:left w:val="nil"/>
              <w:bottom w:val="single" w:sz="4" w:space="0" w:color="auto"/>
              <w:right w:val="single" w:sz="4" w:space="0" w:color="auto"/>
            </w:tcBorders>
            <w:noWrap/>
            <w:vAlign w:val="bottom"/>
            <w:hideMark/>
          </w:tcPr>
          <w:p w14:paraId="23245DA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10</w:t>
            </w:r>
          </w:p>
        </w:tc>
        <w:tc>
          <w:tcPr>
            <w:tcW w:w="1560" w:type="dxa"/>
            <w:tcBorders>
              <w:top w:val="nil"/>
              <w:left w:val="nil"/>
              <w:bottom w:val="single" w:sz="4" w:space="0" w:color="auto"/>
              <w:right w:val="single" w:sz="4" w:space="0" w:color="auto"/>
            </w:tcBorders>
            <w:noWrap/>
            <w:vAlign w:val="bottom"/>
            <w:hideMark/>
          </w:tcPr>
          <w:p w14:paraId="4528BF82"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9" w:type="dxa"/>
            <w:tcBorders>
              <w:top w:val="nil"/>
              <w:left w:val="nil"/>
              <w:bottom w:val="single" w:sz="4" w:space="0" w:color="auto"/>
              <w:right w:val="single" w:sz="4" w:space="0" w:color="auto"/>
            </w:tcBorders>
            <w:noWrap/>
            <w:vAlign w:val="bottom"/>
            <w:hideMark/>
          </w:tcPr>
          <w:p w14:paraId="4747A5C8"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nil"/>
              <w:bottom w:val="single" w:sz="4" w:space="0" w:color="auto"/>
              <w:right w:val="single" w:sz="4" w:space="0" w:color="auto"/>
            </w:tcBorders>
            <w:noWrap/>
            <w:vAlign w:val="bottom"/>
            <w:hideMark/>
          </w:tcPr>
          <w:p w14:paraId="22AFD568"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nil"/>
              <w:bottom w:val="single" w:sz="4" w:space="0" w:color="auto"/>
              <w:right w:val="single" w:sz="4" w:space="0" w:color="auto"/>
            </w:tcBorders>
            <w:noWrap/>
            <w:vAlign w:val="bottom"/>
            <w:hideMark/>
          </w:tcPr>
          <w:p w14:paraId="4E9AB1E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1FA7AA76"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w:t>
            </w:r>
          </w:p>
        </w:tc>
      </w:tr>
      <w:tr w:rsidR="00C31264" w:rsidRPr="0081322A" w14:paraId="5A481693" w14:textId="77777777" w:rsidTr="00814B37">
        <w:trPr>
          <w:trHeight w:val="288"/>
        </w:trPr>
        <w:tc>
          <w:tcPr>
            <w:tcW w:w="556" w:type="dxa"/>
            <w:tcBorders>
              <w:top w:val="nil"/>
              <w:left w:val="single" w:sz="4" w:space="0" w:color="auto"/>
              <w:bottom w:val="single" w:sz="4" w:space="0" w:color="auto"/>
              <w:right w:val="single" w:sz="4" w:space="0" w:color="auto"/>
            </w:tcBorders>
            <w:vAlign w:val="center"/>
            <w:hideMark/>
          </w:tcPr>
          <w:p w14:paraId="446FAC5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44</w:t>
            </w:r>
          </w:p>
        </w:tc>
        <w:tc>
          <w:tcPr>
            <w:tcW w:w="3656" w:type="dxa"/>
            <w:tcBorders>
              <w:top w:val="nil"/>
              <w:left w:val="nil"/>
              <w:bottom w:val="single" w:sz="4" w:space="0" w:color="auto"/>
              <w:right w:val="single" w:sz="4" w:space="0" w:color="auto"/>
            </w:tcBorders>
            <w:vAlign w:val="center"/>
            <w:hideMark/>
          </w:tcPr>
          <w:p w14:paraId="0B347462"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Transmisijos remontas</w:t>
            </w:r>
          </w:p>
        </w:tc>
        <w:tc>
          <w:tcPr>
            <w:tcW w:w="960" w:type="dxa"/>
            <w:tcBorders>
              <w:top w:val="nil"/>
              <w:left w:val="nil"/>
              <w:bottom w:val="single" w:sz="4" w:space="0" w:color="auto"/>
              <w:right w:val="single" w:sz="4" w:space="0" w:color="auto"/>
            </w:tcBorders>
            <w:noWrap/>
            <w:vAlign w:val="center"/>
            <w:hideMark/>
          </w:tcPr>
          <w:p w14:paraId="76618C18"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 val.</w:t>
            </w:r>
          </w:p>
        </w:tc>
        <w:tc>
          <w:tcPr>
            <w:tcW w:w="1550" w:type="dxa"/>
            <w:tcBorders>
              <w:top w:val="nil"/>
              <w:left w:val="nil"/>
              <w:bottom w:val="single" w:sz="4" w:space="0" w:color="auto"/>
              <w:right w:val="single" w:sz="4" w:space="0" w:color="auto"/>
            </w:tcBorders>
            <w:noWrap/>
            <w:vAlign w:val="bottom"/>
            <w:hideMark/>
          </w:tcPr>
          <w:p w14:paraId="1748734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10</w:t>
            </w:r>
          </w:p>
        </w:tc>
        <w:tc>
          <w:tcPr>
            <w:tcW w:w="1560" w:type="dxa"/>
            <w:tcBorders>
              <w:top w:val="nil"/>
              <w:left w:val="nil"/>
              <w:bottom w:val="single" w:sz="4" w:space="0" w:color="auto"/>
              <w:right w:val="single" w:sz="4" w:space="0" w:color="auto"/>
            </w:tcBorders>
            <w:noWrap/>
            <w:vAlign w:val="bottom"/>
            <w:hideMark/>
          </w:tcPr>
          <w:p w14:paraId="517B165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9" w:type="dxa"/>
            <w:tcBorders>
              <w:top w:val="nil"/>
              <w:left w:val="nil"/>
              <w:bottom w:val="single" w:sz="4" w:space="0" w:color="auto"/>
              <w:right w:val="single" w:sz="4" w:space="0" w:color="auto"/>
            </w:tcBorders>
            <w:noWrap/>
            <w:vAlign w:val="bottom"/>
            <w:hideMark/>
          </w:tcPr>
          <w:p w14:paraId="7A145C72"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nil"/>
              <w:bottom w:val="single" w:sz="4" w:space="0" w:color="auto"/>
              <w:right w:val="single" w:sz="4" w:space="0" w:color="auto"/>
            </w:tcBorders>
            <w:noWrap/>
            <w:vAlign w:val="bottom"/>
            <w:hideMark/>
          </w:tcPr>
          <w:p w14:paraId="7A2B69A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nil"/>
              <w:bottom w:val="single" w:sz="4" w:space="0" w:color="auto"/>
              <w:right w:val="single" w:sz="4" w:space="0" w:color="auto"/>
            </w:tcBorders>
            <w:noWrap/>
            <w:vAlign w:val="bottom"/>
            <w:hideMark/>
          </w:tcPr>
          <w:p w14:paraId="6E80858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538F7AD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w:t>
            </w:r>
          </w:p>
        </w:tc>
      </w:tr>
      <w:tr w:rsidR="00C31264" w:rsidRPr="0081322A" w14:paraId="44886C49" w14:textId="77777777" w:rsidTr="00814B37">
        <w:trPr>
          <w:trHeight w:val="288"/>
        </w:trPr>
        <w:tc>
          <w:tcPr>
            <w:tcW w:w="556" w:type="dxa"/>
            <w:tcBorders>
              <w:top w:val="nil"/>
              <w:left w:val="single" w:sz="4" w:space="0" w:color="auto"/>
              <w:bottom w:val="single" w:sz="4" w:space="0" w:color="auto"/>
              <w:right w:val="single" w:sz="4" w:space="0" w:color="auto"/>
            </w:tcBorders>
            <w:vAlign w:val="center"/>
            <w:hideMark/>
          </w:tcPr>
          <w:p w14:paraId="1A96EBA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45</w:t>
            </w:r>
          </w:p>
        </w:tc>
        <w:tc>
          <w:tcPr>
            <w:tcW w:w="3656" w:type="dxa"/>
            <w:tcBorders>
              <w:top w:val="nil"/>
              <w:left w:val="nil"/>
              <w:bottom w:val="single" w:sz="4" w:space="0" w:color="auto"/>
              <w:right w:val="single" w:sz="4" w:space="0" w:color="auto"/>
            </w:tcBorders>
            <w:vAlign w:val="center"/>
            <w:hideMark/>
          </w:tcPr>
          <w:p w14:paraId="2ADC49BB"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Elektrinės dalies remontas</w:t>
            </w:r>
          </w:p>
        </w:tc>
        <w:tc>
          <w:tcPr>
            <w:tcW w:w="960" w:type="dxa"/>
            <w:tcBorders>
              <w:top w:val="nil"/>
              <w:left w:val="nil"/>
              <w:bottom w:val="single" w:sz="4" w:space="0" w:color="auto"/>
              <w:right w:val="single" w:sz="4" w:space="0" w:color="auto"/>
            </w:tcBorders>
            <w:noWrap/>
            <w:vAlign w:val="center"/>
            <w:hideMark/>
          </w:tcPr>
          <w:p w14:paraId="6005446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 val.</w:t>
            </w:r>
          </w:p>
        </w:tc>
        <w:tc>
          <w:tcPr>
            <w:tcW w:w="1550" w:type="dxa"/>
            <w:tcBorders>
              <w:top w:val="nil"/>
              <w:left w:val="nil"/>
              <w:bottom w:val="single" w:sz="4" w:space="0" w:color="auto"/>
              <w:right w:val="single" w:sz="4" w:space="0" w:color="auto"/>
            </w:tcBorders>
            <w:noWrap/>
            <w:vAlign w:val="bottom"/>
            <w:hideMark/>
          </w:tcPr>
          <w:p w14:paraId="451E0978"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10</w:t>
            </w:r>
          </w:p>
        </w:tc>
        <w:tc>
          <w:tcPr>
            <w:tcW w:w="1560" w:type="dxa"/>
            <w:tcBorders>
              <w:top w:val="nil"/>
              <w:left w:val="nil"/>
              <w:bottom w:val="single" w:sz="4" w:space="0" w:color="auto"/>
              <w:right w:val="single" w:sz="4" w:space="0" w:color="auto"/>
            </w:tcBorders>
            <w:noWrap/>
            <w:vAlign w:val="bottom"/>
            <w:hideMark/>
          </w:tcPr>
          <w:p w14:paraId="2C5E2992"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9" w:type="dxa"/>
            <w:tcBorders>
              <w:top w:val="nil"/>
              <w:left w:val="nil"/>
              <w:bottom w:val="single" w:sz="4" w:space="0" w:color="auto"/>
              <w:right w:val="single" w:sz="4" w:space="0" w:color="auto"/>
            </w:tcBorders>
            <w:noWrap/>
            <w:vAlign w:val="bottom"/>
            <w:hideMark/>
          </w:tcPr>
          <w:p w14:paraId="336D8BE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nil"/>
              <w:bottom w:val="single" w:sz="4" w:space="0" w:color="auto"/>
              <w:right w:val="single" w:sz="4" w:space="0" w:color="auto"/>
            </w:tcBorders>
            <w:noWrap/>
            <w:vAlign w:val="bottom"/>
            <w:hideMark/>
          </w:tcPr>
          <w:p w14:paraId="0C9BCEF2"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nil"/>
              <w:bottom w:val="single" w:sz="4" w:space="0" w:color="auto"/>
              <w:right w:val="single" w:sz="4" w:space="0" w:color="auto"/>
            </w:tcBorders>
            <w:noWrap/>
            <w:vAlign w:val="bottom"/>
            <w:hideMark/>
          </w:tcPr>
          <w:p w14:paraId="505EC0B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5E147CDB"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w:t>
            </w:r>
          </w:p>
        </w:tc>
      </w:tr>
      <w:tr w:rsidR="00C31264" w:rsidRPr="0081322A" w14:paraId="0E214E09" w14:textId="77777777" w:rsidTr="00814B37">
        <w:trPr>
          <w:trHeight w:val="288"/>
        </w:trPr>
        <w:tc>
          <w:tcPr>
            <w:tcW w:w="556" w:type="dxa"/>
            <w:tcBorders>
              <w:top w:val="nil"/>
              <w:left w:val="single" w:sz="4" w:space="0" w:color="auto"/>
              <w:bottom w:val="single" w:sz="4" w:space="0" w:color="auto"/>
              <w:right w:val="single" w:sz="4" w:space="0" w:color="auto"/>
            </w:tcBorders>
            <w:vAlign w:val="center"/>
            <w:hideMark/>
          </w:tcPr>
          <w:p w14:paraId="40AF0BF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46</w:t>
            </w:r>
          </w:p>
        </w:tc>
        <w:tc>
          <w:tcPr>
            <w:tcW w:w="3656" w:type="dxa"/>
            <w:tcBorders>
              <w:top w:val="nil"/>
              <w:left w:val="nil"/>
              <w:bottom w:val="single" w:sz="4" w:space="0" w:color="auto"/>
              <w:right w:val="single" w:sz="4" w:space="0" w:color="auto"/>
            </w:tcBorders>
            <w:vAlign w:val="center"/>
            <w:hideMark/>
          </w:tcPr>
          <w:p w14:paraId="166B5F66"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ABS sistemos remontas</w:t>
            </w:r>
          </w:p>
        </w:tc>
        <w:tc>
          <w:tcPr>
            <w:tcW w:w="960" w:type="dxa"/>
            <w:tcBorders>
              <w:top w:val="nil"/>
              <w:left w:val="nil"/>
              <w:bottom w:val="single" w:sz="4" w:space="0" w:color="auto"/>
              <w:right w:val="single" w:sz="4" w:space="0" w:color="auto"/>
            </w:tcBorders>
            <w:noWrap/>
            <w:vAlign w:val="center"/>
            <w:hideMark/>
          </w:tcPr>
          <w:p w14:paraId="30377CE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 val.</w:t>
            </w:r>
          </w:p>
        </w:tc>
        <w:tc>
          <w:tcPr>
            <w:tcW w:w="1550" w:type="dxa"/>
            <w:tcBorders>
              <w:top w:val="nil"/>
              <w:left w:val="nil"/>
              <w:bottom w:val="single" w:sz="4" w:space="0" w:color="auto"/>
              <w:right w:val="single" w:sz="4" w:space="0" w:color="auto"/>
            </w:tcBorders>
            <w:noWrap/>
            <w:vAlign w:val="bottom"/>
            <w:hideMark/>
          </w:tcPr>
          <w:p w14:paraId="5BBFBA9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5</w:t>
            </w:r>
          </w:p>
        </w:tc>
        <w:tc>
          <w:tcPr>
            <w:tcW w:w="1560" w:type="dxa"/>
            <w:tcBorders>
              <w:top w:val="nil"/>
              <w:left w:val="nil"/>
              <w:bottom w:val="single" w:sz="4" w:space="0" w:color="auto"/>
              <w:right w:val="single" w:sz="4" w:space="0" w:color="auto"/>
            </w:tcBorders>
            <w:noWrap/>
            <w:vAlign w:val="bottom"/>
            <w:hideMark/>
          </w:tcPr>
          <w:p w14:paraId="65669C7B"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9" w:type="dxa"/>
            <w:tcBorders>
              <w:top w:val="nil"/>
              <w:left w:val="nil"/>
              <w:bottom w:val="single" w:sz="4" w:space="0" w:color="auto"/>
              <w:right w:val="single" w:sz="4" w:space="0" w:color="auto"/>
            </w:tcBorders>
            <w:noWrap/>
            <w:vAlign w:val="bottom"/>
            <w:hideMark/>
          </w:tcPr>
          <w:p w14:paraId="2C8E022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nil"/>
              <w:bottom w:val="single" w:sz="4" w:space="0" w:color="auto"/>
              <w:right w:val="single" w:sz="4" w:space="0" w:color="auto"/>
            </w:tcBorders>
            <w:noWrap/>
            <w:vAlign w:val="bottom"/>
            <w:hideMark/>
          </w:tcPr>
          <w:p w14:paraId="5EF5B2D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5" w:type="dxa"/>
            <w:tcBorders>
              <w:top w:val="nil"/>
              <w:left w:val="nil"/>
              <w:bottom w:val="single" w:sz="4" w:space="0" w:color="auto"/>
              <w:right w:val="single" w:sz="4" w:space="0" w:color="auto"/>
            </w:tcBorders>
            <w:noWrap/>
            <w:vAlign w:val="bottom"/>
            <w:hideMark/>
          </w:tcPr>
          <w:p w14:paraId="12D9C03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46AEB71F"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r>
      <w:tr w:rsidR="00C31264" w:rsidRPr="0081322A" w14:paraId="5C40DF4D" w14:textId="77777777" w:rsidTr="00814B37">
        <w:trPr>
          <w:trHeight w:val="288"/>
        </w:trPr>
        <w:tc>
          <w:tcPr>
            <w:tcW w:w="556" w:type="dxa"/>
            <w:tcBorders>
              <w:top w:val="nil"/>
              <w:left w:val="single" w:sz="4" w:space="0" w:color="auto"/>
              <w:bottom w:val="single" w:sz="4" w:space="0" w:color="auto"/>
              <w:right w:val="single" w:sz="4" w:space="0" w:color="auto"/>
            </w:tcBorders>
            <w:vAlign w:val="center"/>
            <w:hideMark/>
          </w:tcPr>
          <w:p w14:paraId="2EBB6572"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47</w:t>
            </w:r>
          </w:p>
        </w:tc>
        <w:tc>
          <w:tcPr>
            <w:tcW w:w="3656" w:type="dxa"/>
            <w:tcBorders>
              <w:top w:val="nil"/>
              <w:left w:val="nil"/>
              <w:bottom w:val="single" w:sz="4" w:space="0" w:color="auto"/>
              <w:right w:val="single" w:sz="4" w:space="0" w:color="auto"/>
            </w:tcBorders>
            <w:vAlign w:val="center"/>
            <w:hideMark/>
          </w:tcPr>
          <w:p w14:paraId="662F8667"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Duslintuvo bei kėbulo suvirinimo darbai</w:t>
            </w:r>
          </w:p>
        </w:tc>
        <w:tc>
          <w:tcPr>
            <w:tcW w:w="960" w:type="dxa"/>
            <w:tcBorders>
              <w:top w:val="nil"/>
              <w:left w:val="nil"/>
              <w:bottom w:val="single" w:sz="4" w:space="0" w:color="auto"/>
              <w:right w:val="single" w:sz="4" w:space="0" w:color="auto"/>
            </w:tcBorders>
            <w:noWrap/>
            <w:vAlign w:val="center"/>
            <w:hideMark/>
          </w:tcPr>
          <w:p w14:paraId="4843FBE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 val.</w:t>
            </w:r>
          </w:p>
        </w:tc>
        <w:tc>
          <w:tcPr>
            <w:tcW w:w="1550" w:type="dxa"/>
            <w:tcBorders>
              <w:top w:val="nil"/>
              <w:left w:val="nil"/>
              <w:bottom w:val="single" w:sz="4" w:space="0" w:color="auto"/>
              <w:right w:val="single" w:sz="4" w:space="0" w:color="auto"/>
            </w:tcBorders>
            <w:noWrap/>
            <w:vAlign w:val="bottom"/>
            <w:hideMark/>
          </w:tcPr>
          <w:p w14:paraId="7323A8A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5</w:t>
            </w:r>
          </w:p>
        </w:tc>
        <w:tc>
          <w:tcPr>
            <w:tcW w:w="1560" w:type="dxa"/>
            <w:tcBorders>
              <w:top w:val="nil"/>
              <w:left w:val="nil"/>
              <w:bottom w:val="single" w:sz="4" w:space="0" w:color="auto"/>
              <w:right w:val="single" w:sz="4" w:space="0" w:color="auto"/>
            </w:tcBorders>
            <w:noWrap/>
            <w:vAlign w:val="bottom"/>
            <w:hideMark/>
          </w:tcPr>
          <w:p w14:paraId="3A090EE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9" w:type="dxa"/>
            <w:tcBorders>
              <w:top w:val="nil"/>
              <w:left w:val="nil"/>
              <w:bottom w:val="single" w:sz="4" w:space="0" w:color="auto"/>
              <w:right w:val="single" w:sz="4" w:space="0" w:color="auto"/>
            </w:tcBorders>
            <w:noWrap/>
            <w:vAlign w:val="bottom"/>
            <w:hideMark/>
          </w:tcPr>
          <w:p w14:paraId="088E0C8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nil"/>
              <w:bottom w:val="single" w:sz="4" w:space="0" w:color="auto"/>
              <w:right w:val="single" w:sz="4" w:space="0" w:color="auto"/>
            </w:tcBorders>
            <w:noWrap/>
            <w:vAlign w:val="bottom"/>
            <w:hideMark/>
          </w:tcPr>
          <w:p w14:paraId="4C83C25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5" w:type="dxa"/>
            <w:tcBorders>
              <w:top w:val="nil"/>
              <w:left w:val="nil"/>
              <w:bottom w:val="single" w:sz="4" w:space="0" w:color="auto"/>
              <w:right w:val="single" w:sz="4" w:space="0" w:color="auto"/>
            </w:tcBorders>
            <w:noWrap/>
            <w:vAlign w:val="bottom"/>
            <w:hideMark/>
          </w:tcPr>
          <w:p w14:paraId="75C2F33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52F8A778"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r>
      <w:tr w:rsidR="00C31264" w:rsidRPr="0081322A" w14:paraId="634522D6" w14:textId="77777777" w:rsidTr="00814B37">
        <w:trPr>
          <w:trHeight w:val="288"/>
        </w:trPr>
        <w:tc>
          <w:tcPr>
            <w:tcW w:w="556" w:type="dxa"/>
            <w:tcBorders>
              <w:top w:val="nil"/>
              <w:left w:val="single" w:sz="4" w:space="0" w:color="auto"/>
              <w:bottom w:val="single" w:sz="4" w:space="0" w:color="auto"/>
              <w:right w:val="single" w:sz="4" w:space="0" w:color="auto"/>
            </w:tcBorders>
            <w:vAlign w:val="center"/>
            <w:hideMark/>
          </w:tcPr>
          <w:p w14:paraId="3FC38588"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lastRenderedPageBreak/>
              <w:t>48</w:t>
            </w:r>
          </w:p>
        </w:tc>
        <w:tc>
          <w:tcPr>
            <w:tcW w:w="3656" w:type="dxa"/>
            <w:tcBorders>
              <w:top w:val="nil"/>
              <w:left w:val="nil"/>
              <w:bottom w:val="single" w:sz="4" w:space="0" w:color="auto"/>
              <w:right w:val="single" w:sz="4" w:space="0" w:color="auto"/>
            </w:tcBorders>
            <w:vAlign w:val="center"/>
            <w:hideMark/>
          </w:tcPr>
          <w:p w14:paraId="4AE69636"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Kuro sistemos remontas</w:t>
            </w:r>
          </w:p>
        </w:tc>
        <w:tc>
          <w:tcPr>
            <w:tcW w:w="960" w:type="dxa"/>
            <w:tcBorders>
              <w:top w:val="nil"/>
              <w:left w:val="nil"/>
              <w:bottom w:val="single" w:sz="4" w:space="0" w:color="auto"/>
              <w:right w:val="single" w:sz="4" w:space="0" w:color="auto"/>
            </w:tcBorders>
            <w:noWrap/>
            <w:vAlign w:val="center"/>
            <w:hideMark/>
          </w:tcPr>
          <w:p w14:paraId="0B1D6D5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 val.</w:t>
            </w:r>
          </w:p>
        </w:tc>
        <w:tc>
          <w:tcPr>
            <w:tcW w:w="1550" w:type="dxa"/>
            <w:tcBorders>
              <w:top w:val="nil"/>
              <w:left w:val="nil"/>
              <w:bottom w:val="single" w:sz="4" w:space="0" w:color="auto"/>
              <w:right w:val="single" w:sz="4" w:space="0" w:color="auto"/>
            </w:tcBorders>
            <w:noWrap/>
            <w:vAlign w:val="bottom"/>
            <w:hideMark/>
          </w:tcPr>
          <w:p w14:paraId="02F930C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5</w:t>
            </w:r>
          </w:p>
        </w:tc>
        <w:tc>
          <w:tcPr>
            <w:tcW w:w="1560" w:type="dxa"/>
            <w:tcBorders>
              <w:top w:val="nil"/>
              <w:left w:val="nil"/>
              <w:bottom w:val="single" w:sz="4" w:space="0" w:color="auto"/>
              <w:right w:val="single" w:sz="4" w:space="0" w:color="auto"/>
            </w:tcBorders>
            <w:noWrap/>
            <w:vAlign w:val="bottom"/>
            <w:hideMark/>
          </w:tcPr>
          <w:p w14:paraId="2CD1DBC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9" w:type="dxa"/>
            <w:tcBorders>
              <w:top w:val="nil"/>
              <w:left w:val="nil"/>
              <w:bottom w:val="single" w:sz="4" w:space="0" w:color="auto"/>
              <w:right w:val="single" w:sz="4" w:space="0" w:color="auto"/>
            </w:tcBorders>
            <w:noWrap/>
            <w:vAlign w:val="bottom"/>
            <w:hideMark/>
          </w:tcPr>
          <w:p w14:paraId="09EA0B3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nil"/>
              <w:bottom w:val="single" w:sz="4" w:space="0" w:color="auto"/>
              <w:right w:val="single" w:sz="4" w:space="0" w:color="auto"/>
            </w:tcBorders>
            <w:noWrap/>
            <w:vAlign w:val="bottom"/>
            <w:hideMark/>
          </w:tcPr>
          <w:p w14:paraId="72BCE8E3"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5" w:type="dxa"/>
            <w:tcBorders>
              <w:top w:val="nil"/>
              <w:left w:val="nil"/>
              <w:bottom w:val="single" w:sz="4" w:space="0" w:color="auto"/>
              <w:right w:val="single" w:sz="4" w:space="0" w:color="auto"/>
            </w:tcBorders>
            <w:noWrap/>
            <w:vAlign w:val="bottom"/>
            <w:hideMark/>
          </w:tcPr>
          <w:p w14:paraId="543F373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1836F2D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r>
      <w:tr w:rsidR="00C31264" w:rsidRPr="0081322A" w14:paraId="36F7BF92" w14:textId="77777777" w:rsidTr="00814B37">
        <w:trPr>
          <w:trHeight w:val="288"/>
        </w:trPr>
        <w:tc>
          <w:tcPr>
            <w:tcW w:w="556" w:type="dxa"/>
            <w:tcBorders>
              <w:top w:val="nil"/>
              <w:left w:val="single" w:sz="4" w:space="0" w:color="auto"/>
              <w:bottom w:val="single" w:sz="4" w:space="0" w:color="auto"/>
              <w:right w:val="single" w:sz="4" w:space="0" w:color="auto"/>
            </w:tcBorders>
            <w:vAlign w:val="center"/>
            <w:hideMark/>
          </w:tcPr>
          <w:p w14:paraId="6E5667F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49</w:t>
            </w:r>
          </w:p>
        </w:tc>
        <w:tc>
          <w:tcPr>
            <w:tcW w:w="3656" w:type="dxa"/>
            <w:tcBorders>
              <w:top w:val="nil"/>
              <w:left w:val="nil"/>
              <w:bottom w:val="single" w:sz="4" w:space="0" w:color="auto"/>
              <w:right w:val="single" w:sz="4" w:space="0" w:color="auto"/>
            </w:tcBorders>
            <w:vAlign w:val="center"/>
            <w:hideMark/>
          </w:tcPr>
          <w:p w14:paraId="03DF9B72" w14:textId="521F7711"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Sąraše nenurodyto</w:t>
            </w:r>
            <w:r w:rsidR="00E41E10">
              <w:rPr>
                <w:rFonts w:eastAsia="Times New Roman"/>
                <w:color w:val="000000"/>
                <w:szCs w:val="24"/>
                <w:lang w:eastAsia="lt-LT"/>
              </w:rPr>
              <w:t>m</w:t>
            </w:r>
            <w:r w:rsidRPr="0081322A">
              <w:rPr>
                <w:rFonts w:eastAsia="Times New Roman"/>
                <w:color w:val="000000"/>
                <w:szCs w:val="24"/>
                <w:lang w:eastAsia="lt-LT"/>
              </w:rPr>
              <w:t xml:space="preserve">s </w:t>
            </w:r>
            <w:r w:rsidR="00772000">
              <w:rPr>
                <w:rFonts w:eastAsia="Times New Roman"/>
                <w:color w:val="000000"/>
                <w:szCs w:val="24"/>
                <w:lang w:eastAsia="lt-LT"/>
              </w:rPr>
              <w:t>automobilių</w:t>
            </w:r>
            <w:r w:rsidRPr="0081322A">
              <w:rPr>
                <w:rFonts w:eastAsia="Times New Roman"/>
                <w:color w:val="000000"/>
                <w:szCs w:val="24"/>
                <w:lang w:eastAsia="lt-LT"/>
              </w:rPr>
              <w:t xml:space="preserve"> remonto paslaugo</w:t>
            </w:r>
            <w:r w:rsidR="00E41E10">
              <w:rPr>
                <w:rFonts w:eastAsia="Times New Roman"/>
                <w:color w:val="000000"/>
                <w:szCs w:val="24"/>
                <w:lang w:eastAsia="lt-LT"/>
              </w:rPr>
              <w:t>m</w:t>
            </w:r>
            <w:r w:rsidRPr="0081322A">
              <w:rPr>
                <w:rFonts w:eastAsia="Times New Roman"/>
                <w:color w:val="000000"/>
                <w:szCs w:val="24"/>
                <w:lang w:eastAsia="lt-LT"/>
              </w:rPr>
              <w:t xml:space="preserve">s </w:t>
            </w:r>
          </w:p>
        </w:tc>
        <w:tc>
          <w:tcPr>
            <w:tcW w:w="960" w:type="dxa"/>
            <w:tcBorders>
              <w:top w:val="nil"/>
              <w:left w:val="nil"/>
              <w:bottom w:val="single" w:sz="4" w:space="0" w:color="auto"/>
              <w:right w:val="single" w:sz="4" w:space="0" w:color="auto"/>
            </w:tcBorders>
            <w:noWrap/>
            <w:vAlign w:val="center"/>
            <w:hideMark/>
          </w:tcPr>
          <w:p w14:paraId="345B0BC1"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 val.</w:t>
            </w:r>
          </w:p>
        </w:tc>
        <w:tc>
          <w:tcPr>
            <w:tcW w:w="1550" w:type="dxa"/>
            <w:tcBorders>
              <w:top w:val="nil"/>
              <w:left w:val="nil"/>
              <w:bottom w:val="single" w:sz="4" w:space="0" w:color="auto"/>
              <w:right w:val="single" w:sz="4" w:space="0" w:color="auto"/>
            </w:tcBorders>
            <w:noWrap/>
            <w:vAlign w:val="bottom"/>
            <w:hideMark/>
          </w:tcPr>
          <w:p w14:paraId="23DEAC7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14</w:t>
            </w:r>
          </w:p>
        </w:tc>
        <w:tc>
          <w:tcPr>
            <w:tcW w:w="1560" w:type="dxa"/>
            <w:tcBorders>
              <w:top w:val="nil"/>
              <w:left w:val="nil"/>
              <w:bottom w:val="single" w:sz="4" w:space="0" w:color="auto"/>
              <w:right w:val="single" w:sz="4" w:space="0" w:color="auto"/>
            </w:tcBorders>
            <w:noWrap/>
            <w:vAlign w:val="bottom"/>
            <w:hideMark/>
          </w:tcPr>
          <w:p w14:paraId="308AA09A"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3</w:t>
            </w:r>
          </w:p>
        </w:tc>
        <w:tc>
          <w:tcPr>
            <w:tcW w:w="1559" w:type="dxa"/>
            <w:tcBorders>
              <w:top w:val="nil"/>
              <w:left w:val="nil"/>
              <w:bottom w:val="single" w:sz="4" w:space="0" w:color="auto"/>
              <w:right w:val="single" w:sz="4" w:space="0" w:color="auto"/>
            </w:tcBorders>
            <w:noWrap/>
            <w:vAlign w:val="bottom"/>
            <w:hideMark/>
          </w:tcPr>
          <w:p w14:paraId="51401234"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608" w:type="dxa"/>
            <w:tcBorders>
              <w:top w:val="nil"/>
              <w:left w:val="nil"/>
              <w:bottom w:val="single" w:sz="4" w:space="0" w:color="auto"/>
              <w:right w:val="single" w:sz="4" w:space="0" w:color="auto"/>
            </w:tcBorders>
            <w:noWrap/>
            <w:vAlign w:val="bottom"/>
            <w:hideMark/>
          </w:tcPr>
          <w:p w14:paraId="22074210"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c>
          <w:tcPr>
            <w:tcW w:w="1555" w:type="dxa"/>
            <w:tcBorders>
              <w:top w:val="nil"/>
              <w:left w:val="nil"/>
              <w:bottom w:val="single" w:sz="4" w:space="0" w:color="auto"/>
              <w:right w:val="single" w:sz="4" w:space="0" w:color="auto"/>
            </w:tcBorders>
            <w:noWrap/>
            <w:vAlign w:val="bottom"/>
            <w:hideMark/>
          </w:tcPr>
          <w:p w14:paraId="0B7E2C3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0274047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5</w:t>
            </w:r>
          </w:p>
        </w:tc>
      </w:tr>
      <w:tr w:rsidR="00C31264" w:rsidRPr="0081322A" w14:paraId="12695212" w14:textId="77777777" w:rsidTr="00814B37">
        <w:trPr>
          <w:trHeight w:val="288"/>
        </w:trPr>
        <w:tc>
          <w:tcPr>
            <w:tcW w:w="556" w:type="dxa"/>
            <w:tcBorders>
              <w:top w:val="nil"/>
              <w:left w:val="single" w:sz="4" w:space="0" w:color="auto"/>
              <w:bottom w:val="single" w:sz="4" w:space="0" w:color="auto"/>
              <w:right w:val="single" w:sz="4" w:space="0" w:color="auto"/>
            </w:tcBorders>
            <w:noWrap/>
            <w:vAlign w:val="bottom"/>
            <w:hideMark/>
          </w:tcPr>
          <w:p w14:paraId="597D10FD"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50</w:t>
            </w:r>
          </w:p>
        </w:tc>
        <w:tc>
          <w:tcPr>
            <w:tcW w:w="3656" w:type="dxa"/>
            <w:tcBorders>
              <w:top w:val="nil"/>
              <w:left w:val="nil"/>
              <w:bottom w:val="single" w:sz="4" w:space="0" w:color="auto"/>
              <w:right w:val="single" w:sz="4" w:space="0" w:color="auto"/>
            </w:tcBorders>
            <w:noWrap/>
            <w:vAlign w:val="bottom"/>
            <w:hideMark/>
          </w:tcPr>
          <w:p w14:paraId="2E01A8A8"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 xml:space="preserve">Duslintuvo remontas </w:t>
            </w:r>
          </w:p>
        </w:tc>
        <w:tc>
          <w:tcPr>
            <w:tcW w:w="960" w:type="dxa"/>
            <w:tcBorders>
              <w:top w:val="nil"/>
              <w:left w:val="nil"/>
              <w:bottom w:val="single" w:sz="4" w:space="0" w:color="auto"/>
              <w:right w:val="single" w:sz="4" w:space="0" w:color="auto"/>
            </w:tcBorders>
            <w:noWrap/>
            <w:vAlign w:val="bottom"/>
            <w:hideMark/>
          </w:tcPr>
          <w:p w14:paraId="10AFFA58" w14:textId="53897F6D"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 val</w:t>
            </w:r>
            <w:r w:rsidR="00ED3D2D">
              <w:rPr>
                <w:rFonts w:eastAsia="Times New Roman"/>
                <w:color w:val="000000"/>
                <w:szCs w:val="24"/>
                <w:lang w:eastAsia="lt-LT"/>
              </w:rPr>
              <w:t>.</w:t>
            </w:r>
            <w:r w:rsidRPr="0081322A">
              <w:rPr>
                <w:rFonts w:eastAsia="Times New Roman"/>
                <w:color w:val="000000"/>
                <w:szCs w:val="24"/>
                <w:lang w:eastAsia="lt-LT"/>
              </w:rPr>
              <w:t xml:space="preserve"> </w:t>
            </w:r>
          </w:p>
        </w:tc>
        <w:tc>
          <w:tcPr>
            <w:tcW w:w="1550" w:type="dxa"/>
            <w:tcBorders>
              <w:top w:val="nil"/>
              <w:left w:val="nil"/>
              <w:bottom w:val="single" w:sz="4" w:space="0" w:color="auto"/>
              <w:right w:val="single" w:sz="4" w:space="0" w:color="auto"/>
            </w:tcBorders>
            <w:noWrap/>
            <w:vAlign w:val="bottom"/>
            <w:hideMark/>
          </w:tcPr>
          <w:p w14:paraId="4A23B61E"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4</w:t>
            </w:r>
          </w:p>
        </w:tc>
        <w:tc>
          <w:tcPr>
            <w:tcW w:w="1560" w:type="dxa"/>
            <w:tcBorders>
              <w:top w:val="nil"/>
              <w:left w:val="nil"/>
              <w:bottom w:val="single" w:sz="4" w:space="0" w:color="auto"/>
              <w:right w:val="single" w:sz="4" w:space="0" w:color="auto"/>
            </w:tcBorders>
            <w:noWrap/>
            <w:vAlign w:val="bottom"/>
            <w:hideMark/>
          </w:tcPr>
          <w:p w14:paraId="570E86E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9" w:type="dxa"/>
            <w:tcBorders>
              <w:top w:val="nil"/>
              <w:left w:val="nil"/>
              <w:bottom w:val="single" w:sz="4" w:space="0" w:color="auto"/>
              <w:right w:val="single" w:sz="4" w:space="0" w:color="auto"/>
            </w:tcBorders>
            <w:noWrap/>
            <w:vAlign w:val="bottom"/>
            <w:hideMark/>
          </w:tcPr>
          <w:p w14:paraId="635AE665"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608" w:type="dxa"/>
            <w:tcBorders>
              <w:top w:val="nil"/>
              <w:left w:val="nil"/>
              <w:bottom w:val="single" w:sz="4" w:space="0" w:color="auto"/>
              <w:right w:val="single" w:sz="4" w:space="0" w:color="auto"/>
            </w:tcBorders>
            <w:noWrap/>
            <w:vAlign w:val="bottom"/>
            <w:hideMark/>
          </w:tcPr>
          <w:p w14:paraId="3145A8A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555" w:type="dxa"/>
            <w:tcBorders>
              <w:top w:val="nil"/>
              <w:left w:val="nil"/>
              <w:bottom w:val="single" w:sz="4" w:space="0" w:color="auto"/>
              <w:right w:val="single" w:sz="4" w:space="0" w:color="auto"/>
            </w:tcBorders>
            <w:noWrap/>
            <w:vAlign w:val="bottom"/>
            <w:hideMark/>
          </w:tcPr>
          <w:p w14:paraId="5863E117"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1</w:t>
            </w:r>
          </w:p>
        </w:tc>
        <w:tc>
          <w:tcPr>
            <w:tcW w:w="1308" w:type="dxa"/>
            <w:tcBorders>
              <w:top w:val="nil"/>
              <w:left w:val="nil"/>
              <w:bottom w:val="single" w:sz="4" w:space="0" w:color="auto"/>
              <w:right w:val="single" w:sz="4" w:space="0" w:color="auto"/>
            </w:tcBorders>
            <w:noWrap/>
            <w:vAlign w:val="bottom"/>
            <w:hideMark/>
          </w:tcPr>
          <w:p w14:paraId="0ABF01B5"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2</w:t>
            </w:r>
          </w:p>
        </w:tc>
      </w:tr>
      <w:tr w:rsidR="00C31264" w:rsidRPr="0081322A" w14:paraId="666D394D" w14:textId="77777777" w:rsidTr="00814B37">
        <w:trPr>
          <w:trHeight w:val="288"/>
        </w:trPr>
        <w:tc>
          <w:tcPr>
            <w:tcW w:w="556" w:type="dxa"/>
            <w:tcBorders>
              <w:top w:val="nil"/>
              <w:left w:val="single" w:sz="4" w:space="0" w:color="auto"/>
              <w:bottom w:val="single" w:sz="4" w:space="0" w:color="auto"/>
              <w:right w:val="single" w:sz="4" w:space="0" w:color="auto"/>
            </w:tcBorders>
            <w:vAlign w:val="center"/>
            <w:hideMark/>
          </w:tcPr>
          <w:p w14:paraId="6D7E254C"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51</w:t>
            </w:r>
          </w:p>
        </w:tc>
        <w:tc>
          <w:tcPr>
            <w:tcW w:w="3656" w:type="dxa"/>
            <w:tcBorders>
              <w:top w:val="nil"/>
              <w:left w:val="nil"/>
              <w:bottom w:val="single" w:sz="4" w:space="0" w:color="auto"/>
              <w:right w:val="single" w:sz="4" w:space="0" w:color="auto"/>
            </w:tcBorders>
            <w:vAlign w:val="center"/>
            <w:hideMark/>
          </w:tcPr>
          <w:p w14:paraId="1B69CD9F" w14:textId="77777777" w:rsidR="00C31264" w:rsidRPr="0081322A" w:rsidRDefault="00C31264" w:rsidP="0081322A">
            <w:pPr>
              <w:spacing w:after="0" w:line="240" w:lineRule="auto"/>
              <w:rPr>
                <w:rFonts w:eastAsia="Times New Roman"/>
                <w:color w:val="000000"/>
                <w:szCs w:val="24"/>
                <w:lang w:eastAsia="lt-LT"/>
              </w:rPr>
            </w:pPr>
            <w:r w:rsidRPr="0081322A">
              <w:rPr>
                <w:rFonts w:eastAsia="Times New Roman"/>
                <w:color w:val="000000"/>
                <w:szCs w:val="24"/>
                <w:lang w:eastAsia="lt-LT"/>
              </w:rPr>
              <w:t xml:space="preserve">Automobilio transportavimas </w:t>
            </w:r>
          </w:p>
        </w:tc>
        <w:tc>
          <w:tcPr>
            <w:tcW w:w="960" w:type="dxa"/>
            <w:tcBorders>
              <w:top w:val="nil"/>
              <w:left w:val="nil"/>
              <w:bottom w:val="single" w:sz="4" w:space="0" w:color="auto"/>
              <w:right w:val="single" w:sz="4" w:space="0" w:color="auto"/>
            </w:tcBorders>
            <w:noWrap/>
            <w:vAlign w:val="center"/>
            <w:hideMark/>
          </w:tcPr>
          <w:p w14:paraId="45020DB9" w14:textId="77777777"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1 km </w:t>
            </w:r>
          </w:p>
        </w:tc>
        <w:tc>
          <w:tcPr>
            <w:tcW w:w="1550" w:type="dxa"/>
            <w:tcBorders>
              <w:top w:val="nil"/>
              <w:left w:val="nil"/>
              <w:bottom w:val="single" w:sz="4" w:space="0" w:color="auto"/>
              <w:right w:val="nil"/>
            </w:tcBorders>
            <w:noWrap/>
            <w:vAlign w:val="center"/>
            <w:hideMark/>
          </w:tcPr>
          <w:p w14:paraId="7AD55E8D" w14:textId="7D99D249" w:rsidR="00C31264" w:rsidRPr="0081322A" w:rsidRDefault="00A33696" w:rsidP="0081322A">
            <w:pPr>
              <w:spacing w:after="0" w:line="240" w:lineRule="auto"/>
              <w:jc w:val="center"/>
              <w:rPr>
                <w:rFonts w:eastAsia="Times New Roman"/>
                <w:color w:val="000000"/>
                <w:szCs w:val="24"/>
                <w:lang w:eastAsia="lt-LT"/>
              </w:rPr>
            </w:pPr>
            <w:r>
              <w:rPr>
                <w:rFonts w:eastAsia="Times New Roman"/>
                <w:color w:val="000000"/>
                <w:szCs w:val="24"/>
                <w:lang w:eastAsia="lt-LT"/>
              </w:rPr>
              <w:t>4</w:t>
            </w:r>
            <w:r w:rsidR="00C31264" w:rsidRPr="0081322A">
              <w:rPr>
                <w:rFonts w:eastAsia="Times New Roman"/>
                <w:color w:val="000000"/>
                <w:szCs w:val="24"/>
                <w:lang w:eastAsia="lt-LT"/>
              </w:rPr>
              <w:t>00</w:t>
            </w:r>
          </w:p>
        </w:tc>
        <w:tc>
          <w:tcPr>
            <w:tcW w:w="1560" w:type="dxa"/>
            <w:tcBorders>
              <w:top w:val="nil"/>
              <w:left w:val="single" w:sz="4" w:space="0" w:color="auto"/>
              <w:bottom w:val="single" w:sz="4" w:space="0" w:color="auto"/>
              <w:right w:val="nil"/>
            </w:tcBorders>
            <w:noWrap/>
            <w:vAlign w:val="center"/>
            <w:hideMark/>
          </w:tcPr>
          <w:p w14:paraId="66993A16" w14:textId="5BB80379" w:rsidR="00C31264" w:rsidRPr="0081322A" w:rsidRDefault="00A33696" w:rsidP="0081322A">
            <w:pPr>
              <w:spacing w:after="0" w:line="240" w:lineRule="auto"/>
              <w:jc w:val="center"/>
              <w:rPr>
                <w:rFonts w:eastAsia="Times New Roman"/>
                <w:color w:val="000000"/>
                <w:szCs w:val="24"/>
                <w:lang w:eastAsia="lt-LT"/>
              </w:rPr>
            </w:pPr>
            <w:r>
              <w:rPr>
                <w:rFonts w:eastAsia="Times New Roman"/>
                <w:color w:val="000000"/>
                <w:szCs w:val="24"/>
                <w:lang w:eastAsia="lt-LT"/>
              </w:rPr>
              <w:t>2</w:t>
            </w:r>
            <w:r w:rsidR="00C31264" w:rsidRPr="0081322A">
              <w:rPr>
                <w:rFonts w:eastAsia="Times New Roman"/>
                <w:color w:val="000000"/>
                <w:szCs w:val="24"/>
                <w:lang w:eastAsia="lt-LT"/>
              </w:rPr>
              <w:t>00</w:t>
            </w:r>
          </w:p>
        </w:tc>
        <w:tc>
          <w:tcPr>
            <w:tcW w:w="1559" w:type="dxa"/>
            <w:tcBorders>
              <w:top w:val="nil"/>
              <w:left w:val="single" w:sz="4" w:space="0" w:color="auto"/>
              <w:bottom w:val="single" w:sz="4" w:space="0" w:color="auto"/>
              <w:right w:val="nil"/>
            </w:tcBorders>
            <w:noWrap/>
            <w:vAlign w:val="center"/>
            <w:hideMark/>
          </w:tcPr>
          <w:p w14:paraId="1F56495E" w14:textId="0126CC70" w:rsidR="00C31264" w:rsidRPr="0081322A" w:rsidRDefault="00A33696" w:rsidP="0081322A">
            <w:pPr>
              <w:spacing w:after="0" w:line="240" w:lineRule="auto"/>
              <w:jc w:val="center"/>
              <w:rPr>
                <w:rFonts w:eastAsia="Times New Roman"/>
                <w:color w:val="000000"/>
                <w:szCs w:val="24"/>
                <w:lang w:eastAsia="lt-LT"/>
              </w:rPr>
            </w:pPr>
            <w:r>
              <w:rPr>
                <w:rFonts w:eastAsia="Times New Roman"/>
                <w:color w:val="000000"/>
                <w:szCs w:val="24"/>
                <w:lang w:eastAsia="lt-LT"/>
              </w:rPr>
              <w:t>200</w:t>
            </w:r>
          </w:p>
        </w:tc>
        <w:tc>
          <w:tcPr>
            <w:tcW w:w="1608" w:type="dxa"/>
            <w:tcBorders>
              <w:top w:val="nil"/>
              <w:left w:val="single" w:sz="4" w:space="0" w:color="auto"/>
              <w:bottom w:val="single" w:sz="4" w:space="0" w:color="auto"/>
              <w:right w:val="nil"/>
            </w:tcBorders>
            <w:noWrap/>
            <w:vAlign w:val="center"/>
            <w:hideMark/>
          </w:tcPr>
          <w:p w14:paraId="4C4959CA" w14:textId="16D00316" w:rsidR="00C31264" w:rsidRPr="0081322A" w:rsidRDefault="00A33696" w:rsidP="0081322A">
            <w:pPr>
              <w:spacing w:after="0" w:line="240" w:lineRule="auto"/>
              <w:jc w:val="center"/>
              <w:rPr>
                <w:rFonts w:eastAsia="Times New Roman"/>
                <w:color w:val="000000"/>
                <w:szCs w:val="24"/>
                <w:lang w:eastAsia="lt-LT"/>
              </w:rPr>
            </w:pPr>
            <w:r>
              <w:rPr>
                <w:rFonts w:eastAsia="Times New Roman"/>
                <w:color w:val="000000"/>
                <w:szCs w:val="24"/>
                <w:lang w:eastAsia="lt-LT"/>
              </w:rPr>
              <w:t>2</w:t>
            </w:r>
            <w:r w:rsidR="00C31264" w:rsidRPr="0081322A">
              <w:rPr>
                <w:rFonts w:eastAsia="Times New Roman"/>
                <w:color w:val="000000"/>
                <w:szCs w:val="24"/>
                <w:lang w:eastAsia="lt-LT"/>
              </w:rPr>
              <w:t>00</w:t>
            </w:r>
          </w:p>
        </w:tc>
        <w:tc>
          <w:tcPr>
            <w:tcW w:w="1555" w:type="dxa"/>
            <w:tcBorders>
              <w:top w:val="nil"/>
              <w:left w:val="single" w:sz="4" w:space="0" w:color="auto"/>
              <w:bottom w:val="single" w:sz="4" w:space="0" w:color="auto"/>
              <w:right w:val="nil"/>
            </w:tcBorders>
            <w:noWrap/>
            <w:vAlign w:val="center"/>
            <w:hideMark/>
          </w:tcPr>
          <w:p w14:paraId="35066E87" w14:textId="5C1FD12E" w:rsidR="00C31264" w:rsidRPr="0081322A" w:rsidRDefault="00A33696" w:rsidP="0081322A">
            <w:pPr>
              <w:spacing w:after="0" w:line="240" w:lineRule="auto"/>
              <w:jc w:val="center"/>
              <w:rPr>
                <w:rFonts w:eastAsia="Times New Roman"/>
                <w:color w:val="000000"/>
                <w:szCs w:val="24"/>
                <w:lang w:eastAsia="lt-LT"/>
              </w:rPr>
            </w:pPr>
            <w:r>
              <w:rPr>
                <w:rFonts w:eastAsia="Times New Roman"/>
                <w:color w:val="000000"/>
                <w:szCs w:val="24"/>
                <w:lang w:eastAsia="lt-LT"/>
              </w:rPr>
              <w:t>10</w:t>
            </w:r>
            <w:r w:rsidR="00C31264" w:rsidRPr="0081322A">
              <w:rPr>
                <w:rFonts w:eastAsia="Times New Roman"/>
                <w:color w:val="000000"/>
                <w:szCs w:val="24"/>
                <w:lang w:eastAsia="lt-LT"/>
              </w:rPr>
              <w:t>0</w:t>
            </w:r>
          </w:p>
        </w:tc>
        <w:tc>
          <w:tcPr>
            <w:tcW w:w="1308" w:type="dxa"/>
            <w:tcBorders>
              <w:top w:val="nil"/>
              <w:left w:val="single" w:sz="4" w:space="0" w:color="auto"/>
              <w:bottom w:val="single" w:sz="4" w:space="0" w:color="auto"/>
              <w:right w:val="single" w:sz="4" w:space="0" w:color="auto"/>
            </w:tcBorders>
            <w:noWrap/>
            <w:vAlign w:val="center"/>
            <w:hideMark/>
          </w:tcPr>
          <w:p w14:paraId="52CB0A35" w14:textId="087B30B8" w:rsidR="00C31264" w:rsidRPr="0081322A" w:rsidRDefault="00C31264" w:rsidP="0081322A">
            <w:pPr>
              <w:spacing w:after="0" w:line="240" w:lineRule="auto"/>
              <w:jc w:val="center"/>
              <w:rPr>
                <w:rFonts w:eastAsia="Times New Roman"/>
                <w:color w:val="000000"/>
                <w:szCs w:val="24"/>
                <w:lang w:eastAsia="lt-LT"/>
              </w:rPr>
            </w:pPr>
            <w:r w:rsidRPr="0081322A">
              <w:rPr>
                <w:rFonts w:eastAsia="Times New Roman"/>
                <w:color w:val="000000"/>
                <w:szCs w:val="24"/>
                <w:lang w:eastAsia="lt-LT"/>
              </w:rPr>
              <w:t xml:space="preserve"> </w:t>
            </w:r>
            <w:r w:rsidR="00A33696">
              <w:rPr>
                <w:rFonts w:eastAsia="Times New Roman"/>
                <w:color w:val="000000"/>
                <w:szCs w:val="24"/>
                <w:lang w:eastAsia="lt-LT"/>
              </w:rPr>
              <w:t>30</w:t>
            </w:r>
            <w:r w:rsidRPr="0081322A">
              <w:rPr>
                <w:rFonts w:eastAsia="Times New Roman"/>
                <w:color w:val="000000"/>
                <w:szCs w:val="24"/>
                <w:lang w:eastAsia="lt-LT"/>
              </w:rPr>
              <w:t xml:space="preserve">0 </w:t>
            </w:r>
          </w:p>
        </w:tc>
      </w:tr>
    </w:tbl>
    <w:p w14:paraId="391098F3" w14:textId="073C3031" w:rsidR="0081322A" w:rsidRDefault="0081322A" w:rsidP="0081322A">
      <w:pPr>
        <w:pStyle w:val="Betarp"/>
        <w:tabs>
          <w:tab w:val="left" w:pos="426"/>
        </w:tabs>
        <w:ind w:left="426"/>
        <w:jc w:val="both"/>
        <w:rPr>
          <w:b/>
          <w:bCs/>
          <w:szCs w:val="24"/>
        </w:rPr>
      </w:pPr>
      <w:r>
        <w:rPr>
          <w:b/>
          <w:bCs/>
          <w:szCs w:val="24"/>
        </w:rPr>
        <w:fldChar w:fldCharType="end"/>
      </w:r>
    </w:p>
    <w:p w14:paraId="055C960F" w14:textId="77777777" w:rsidR="00C848A4" w:rsidRPr="009B288A" w:rsidRDefault="00C848A4" w:rsidP="00B77A6F">
      <w:pPr>
        <w:pStyle w:val="Betarp"/>
        <w:tabs>
          <w:tab w:val="left" w:pos="450"/>
        </w:tabs>
        <w:ind w:firstLine="709"/>
        <w:jc w:val="both"/>
        <w:rPr>
          <w:szCs w:val="24"/>
        </w:rPr>
      </w:pPr>
    </w:p>
    <w:p w14:paraId="796AA096" w14:textId="5AF2F012" w:rsidR="00DB6752" w:rsidRPr="009B288A" w:rsidRDefault="00F253F9" w:rsidP="00B77A6F">
      <w:pPr>
        <w:pStyle w:val="Sraopastraipa"/>
        <w:numPr>
          <w:ilvl w:val="0"/>
          <w:numId w:val="2"/>
        </w:numPr>
        <w:spacing w:line="360" w:lineRule="auto"/>
        <w:ind w:left="0" w:firstLine="709"/>
        <w:jc w:val="both"/>
        <w:rPr>
          <w:b/>
          <w:sz w:val="24"/>
          <w:szCs w:val="24"/>
          <w:lang w:val="lt-LT"/>
        </w:rPr>
      </w:pPr>
      <w:r w:rsidRPr="009B288A">
        <w:rPr>
          <w:b/>
          <w:sz w:val="24"/>
          <w:szCs w:val="24"/>
          <w:lang w:val="lt-LT"/>
        </w:rPr>
        <w:t>Reikalavimai pirkimo objektui</w:t>
      </w:r>
      <w:r w:rsidR="00E37BB8" w:rsidRPr="009B288A">
        <w:rPr>
          <w:b/>
          <w:sz w:val="24"/>
          <w:szCs w:val="24"/>
          <w:lang w:val="lt-LT"/>
        </w:rPr>
        <w:t>:</w:t>
      </w:r>
    </w:p>
    <w:p w14:paraId="6E1B9A57" w14:textId="109E9690" w:rsidR="00441029" w:rsidRPr="009B288A" w:rsidRDefault="004E669F" w:rsidP="00B77A6F">
      <w:pPr>
        <w:pStyle w:val="Default"/>
        <w:numPr>
          <w:ilvl w:val="1"/>
          <w:numId w:val="2"/>
        </w:numPr>
        <w:ind w:left="0" w:firstLine="709"/>
        <w:jc w:val="both"/>
        <w:rPr>
          <w:rFonts w:ascii="Times New Roman" w:hAnsi="Times New Roman" w:cs="Times New Roman"/>
        </w:rPr>
      </w:pPr>
      <w:r w:rsidRPr="004E669F">
        <w:rPr>
          <w:rFonts w:ascii="Times New Roman" w:hAnsi="Times New Roman" w:cs="Times New Roman"/>
        </w:rPr>
        <w:t>Paslaugų pirkėjas neįsipareigoja išpirkti viso numatyto preliminaraus paslaugų kiekio</w:t>
      </w:r>
      <w:r>
        <w:rPr>
          <w:rFonts w:ascii="Times New Roman" w:hAnsi="Times New Roman" w:cs="Times New Roman"/>
        </w:rPr>
        <w:t xml:space="preserve">. </w:t>
      </w:r>
      <w:r w:rsidRPr="004E669F">
        <w:rPr>
          <w:rFonts w:ascii="Times New Roman" w:hAnsi="Times New Roman" w:cs="Times New Roman"/>
        </w:rPr>
        <w:t>Paslaugos bus perkamos pagal Paslaugų pirkėjo faktinį poreikį, bet neviršijant Pradinės Sutarties vertės</w:t>
      </w:r>
      <w:r>
        <w:rPr>
          <w:rFonts w:ascii="Times New Roman" w:hAnsi="Times New Roman" w:cs="Times New Roman"/>
        </w:rPr>
        <w:t>.</w:t>
      </w:r>
    </w:p>
    <w:p w14:paraId="0B2E68AB" w14:textId="3E66A8D0" w:rsidR="00441029" w:rsidRPr="009B288A" w:rsidRDefault="00441029" w:rsidP="00B77A6F">
      <w:pPr>
        <w:pStyle w:val="Default"/>
        <w:numPr>
          <w:ilvl w:val="1"/>
          <w:numId w:val="2"/>
        </w:numPr>
        <w:ind w:left="0" w:firstLine="709"/>
        <w:jc w:val="both"/>
        <w:rPr>
          <w:rFonts w:ascii="Times New Roman" w:hAnsi="Times New Roman" w:cs="Times New Roman"/>
        </w:rPr>
      </w:pPr>
      <w:r w:rsidRPr="009B288A">
        <w:rPr>
          <w:rFonts w:ascii="Times New Roman" w:hAnsi="Times New Roman" w:cs="Times New Roman"/>
        </w:rPr>
        <w:t>Paslaug</w:t>
      </w:r>
      <w:r w:rsidR="006F7041" w:rsidRPr="009B288A">
        <w:rPr>
          <w:rFonts w:ascii="Times New Roman" w:hAnsi="Times New Roman" w:cs="Times New Roman"/>
        </w:rPr>
        <w:t>ų</w:t>
      </w:r>
      <w:r w:rsidRPr="009B288A">
        <w:rPr>
          <w:rFonts w:ascii="Times New Roman" w:hAnsi="Times New Roman" w:cs="Times New Roman"/>
        </w:rPr>
        <w:t xml:space="preserve"> teikėjas užtikrina ir atsako už </w:t>
      </w:r>
      <w:r w:rsidR="006C78FB" w:rsidRPr="009B288A">
        <w:rPr>
          <w:rFonts w:ascii="Times New Roman" w:hAnsi="Times New Roman" w:cs="Times New Roman"/>
        </w:rPr>
        <w:t xml:space="preserve">Paslaugų </w:t>
      </w:r>
      <w:r w:rsidRPr="009B288A">
        <w:rPr>
          <w:rFonts w:ascii="Times New Roman" w:hAnsi="Times New Roman" w:cs="Times New Roman"/>
        </w:rPr>
        <w:t xml:space="preserve">pirkėjo transporto priemonių saugumą atliekant Paslaugas, atsako už transporto priemonės praradimą arba sugadinimą jų rinkos verte.  </w:t>
      </w:r>
    </w:p>
    <w:p w14:paraId="5FDF86DA" w14:textId="6B8C7FE2" w:rsidR="00F253F9" w:rsidRPr="009B288A" w:rsidRDefault="00E37BB8" w:rsidP="00B77A6F">
      <w:pPr>
        <w:pStyle w:val="Default"/>
        <w:numPr>
          <w:ilvl w:val="1"/>
          <w:numId w:val="2"/>
        </w:numPr>
        <w:ind w:left="0" w:firstLine="709"/>
        <w:jc w:val="both"/>
        <w:rPr>
          <w:rFonts w:ascii="Times New Roman" w:hAnsi="Times New Roman" w:cs="Times New Roman"/>
        </w:rPr>
      </w:pPr>
      <w:r w:rsidRPr="009B288A">
        <w:rPr>
          <w:rFonts w:ascii="Times New Roman" w:hAnsi="Times New Roman" w:cs="Times New Roman"/>
        </w:rPr>
        <w:t>P</w:t>
      </w:r>
      <w:r w:rsidR="00F253F9" w:rsidRPr="009B288A">
        <w:rPr>
          <w:rFonts w:ascii="Times New Roman" w:hAnsi="Times New Roman" w:cs="Times New Roman"/>
        </w:rPr>
        <w:t>aslaugų teikėjas užtikrina Transporto priemonės transportavimą į atstovybę, jei dėl gedimo transporto priemonė negali būti eksploatuojama.</w:t>
      </w:r>
    </w:p>
    <w:p w14:paraId="2B11FD37" w14:textId="33BEA2A0" w:rsidR="00441029" w:rsidRPr="009B288A" w:rsidRDefault="00441029" w:rsidP="00B77A6F">
      <w:pPr>
        <w:pStyle w:val="Default"/>
        <w:numPr>
          <w:ilvl w:val="1"/>
          <w:numId w:val="2"/>
        </w:numPr>
        <w:ind w:left="0" w:firstLine="709"/>
        <w:jc w:val="both"/>
        <w:rPr>
          <w:rFonts w:ascii="Times New Roman" w:hAnsi="Times New Roman" w:cs="Times New Roman"/>
        </w:rPr>
      </w:pPr>
      <w:r w:rsidRPr="009B288A">
        <w:rPr>
          <w:rFonts w:ascii="Times New Roman" w:hAnsi="Times New Roman" w:cs="Times New Roman"/>
        </w:rPr>
        <w:t xml:space="preserve"> Automobilių remonto metu pakeistas detales Paslaugų teikėjas privalo tinkamai utilizuoti </w:t>
      </w:r>
      <w:r w:rsidR="00E37BB8" w:rsidRPr="009B288A">
        <w:rPr>
          <w:rFonts w:ascii="Times New Roman" w:hAnsi="Times New Roman" w:cs="Times New Roman"/>
          <w:color w:val="000000" w:themeColor="text1"/>
        </w:rPr>
        <w:t>vadovaujantis Sutarties nuostatomis</w:t>
      </w:r>
      <w:r w:rsidR="00C36C24">
        <w:rPr>
          <w:rFonts w:ascii="Times New Roman" w:hAnsi="Times New Roman" w:cs="Times New Roman"/>
          <w:color w:val="000000" w:themeColor="text1"/>
        </w:rPr>
        <w:t xml:space="preserve">, </w:t>
      </w:r>
      <w:r w:rsidR="00E37BB8" w:rsidRPr="009B288A">
        <w:rPr>
          <w:rFonts w:ascii="Times New Roman" w:hAnsi="Times New Roman" w:cs="Times New Roman"/>
          <w:color w:val="000000" w:themeColor="text1"/>
        </w:rPr>
        <w:t xml:space="preserve"> </w:t>
      </w:r>
      <w:r w:rsidR="00B06973" w:rsidRPr="00B70672">
        <w:rPr>
          <w:rFonts w:ascii="Times New Roman" w:eastAsia="Calibri" w:hAnsi="Times New Roman" w:cs="Times New Roman"/>
        </w:rPr>
        <w:t>Lietuvos Respublikos atliekų tvarkymo įstatymu</w:t>
      </w:r>
      <w:r w:rsidR="00B70672">
        <w:rPr>
          <w:rFonts w:ascii="Times New Roman" w:eastAsia="Calibri" w:hAnsi="Times New Roman" w:cs="Times New Roman"/>
        </w:rPr>
        <w:t xml:space="preserve"> patvirtintu </w:t>
      </w:r>
      <w:r w:rsidR="00C36C24" w:rsidRPr="00C36C24">
        <w:rPr>
          <w:rFonts w:ascii="Times New Roman" w:eastAsia="Calibri" w:hAnsi="Times New Roman" w:cs="Times New Roman"/>
        </w:rPr>
        <w:t>1998 m. birželio 16 d. Nr. VIII-787</w:t>
      </w:r>
      <w:r w:rsidR="004E669F" w:rsidRPr="00E343D0">
        <w:rPr>
          <w:rStyle w:val="Puslapioinaosnuoroda"/>
        </w:rPr>
        <w:footnoteReference w:id="2"/>
      </w:r>
      <w:r w:rsidR="00B06973" w:rsidRPr="009B288A">
        <w:rPr>
          <w:rFonts w:ascii="Times New Roman" w:eastAsia="Calibri" w:hAnsi="Times New Roman" w:cs="Times New Roman"/>
        </w:rPr>
        <w:t xml:space="preserve"> ir Atliekų tvarkymo taisyklėmis, patvirtintomis Lietuvos Respublikos aplinkos ministro 1999 m. liepos 14 d. Nr. įsakymu Nr. 217 „Dėl atliekų tvarkymo taisyklių patvirtinimo“</w:t>
      </w:r>
      <w:r w:rsidR="004E669F" w:rsidRPr="00E343D0">
        <w:rPr>
          <w:rStyle w:val="Puslapioinaosnuoroda"/>
        </w:rPr>
        <w:footnoteReference w:id="3"/>
      </w:r>
    </w:p>
    <w:p w14:paraId="39F554E7" w14:textId="74309A62" w:rsidR="00E626CA" w:rsidRPr="009B288A" w:rsidRDefault="00E626CA" w:rsidP="00B77A6F">
      <w:pPr>
        <w:pStyle w:val="Default"/>
        <w:numPr>
          <w:ilvl w:val="1"/>
          <w:numId w:val="2"/>
        </w:numPr>
        <w:ind w:left="0" w:firstLine="709"/>
        <w:jc w:val="both"/>
        <w:rPr>
          <w:rFonts w:ascii="Times New Roman" w:hAnsi="Times New Roman" w:cs="Times New Roman"/>
        </w:rPr>
      </w:pPr>
      <w:r w:rsidRPr="009B288A">
        <w:rPr>
          <w:rFonts w:ascii="Times New Roman" w:hAnsi="Times New Roman" w:cs="Times New Roman"/>
        </w:rPr>
        <w:t xml:space="preserve">Paslaugų teikimo metu už transporto priemonių saugumą atsako </w:t>
      </w:r>
      <w:r w:rsidR="00E37BB8" w:rsidRPr="009B288A">
        <w:rPr>
          <w:rFonts w:ascii="Times New Roman" w:hAnsi="Times New Roman" w:cs="Times New Roman"/>
        </w:rPr>
        <w:t>Paslaugų tei</w:t>
      </w:r>
      <w:r w:rsidRPr="009B288A">
        <w:rPr>
          <w:rFonts w:ascii="Times New Roman" w:hAnsi="Times New Roman" w:cs="Times New Roman"/>
        </w:rPr>
        <w:t>kėjas.</w:t>
      </w:r>
    </w:p>
    <w:p w14:paraId="13C704E7" w14:textId="77777777" w:rsidR="00E626CA" w:rsidRPr="009B288A" w:rsidRDefault="00E626CA" w:rsidP="00B77A6F">
      <w:pPr>
        <w:pStyle w:val="Default"/>
        <w:numPr>
          <w:ilvl w:val="1"/>
          <w:numId w:val="2"/>
        </w:numPr>
        <w:ind w:left="0" w:firstLine="709"/>
        <w:jc w:val="both"/>
        <w:rPr>
          <w:rFonts w:ascii="Times New Roman" w:hAnsi="Times New Roman" w:cs="Times New Roman"/>
        </w:rPr>
      </w:pPr>
      <w:r w:rsidRPr="009B288A">
        <w:rPr>
          <w:rFonts w:ascii="Times New Roman" w:hAnsi="Times New Roman" w:cs="Times New Roman"/>
        </w:rPr>
        <w:t xml:space="preserve"> Svarbūs eismo saugumo atžvilgiu elementai - stabdžių sistemos, vairavimo sistemos, pakabos, sukabintojų ir grąžulų apkrovas laikančios detalės neturi būti remontuojamos mechaninio tiesinimo, suvirinimo ar kitais būdais, jei dėl to gali būti pažeista metalo struktūra, elementų atsparumas, standumas, pakeistos tvirtinimo ir kitos gamintojo numatytos savybės.</w:t>
      </w:r>
    </w:p>
    <w:p w14:paraId="5513C35F" w14:textId="7C374FDA" w:rsidR="00E626CA" w:rsidRPr="009B288A" w:rsidRDefault="00E626CA" w:rsidP="00553F25">
      <w:pPr>
        <w:pStyle w:val="Default"/>
        <w:numPr>
          <w:ilvl w:val="1"/>
          <w:numId w:val="2"/>
        </w:numPr>
        <w:ind w:left="0" w:firstLine="709"/>
        <w:jc w:val="both"/>
        <w:rPr>
          <w:rFonts w:ascii="Times New Roman" w:hAnsi="Times New Roman" w:cs="Times New Roman"/>
        </w:rPr>
      </w:pPr>
      <w:r w:rsidRPr="009B288A">
        <w:rPr>
          <w:rFonts w:ascii="Times New Roman" w:hAnsi="Times New Roman" w:cs="Times New Roman"/>
        </w:rPr>
        <w:t xml:space="preserve"> </w:t>
      </w:r>
      <w:r w:rsidR="009B288A" w:rsidRPr="009B288A">
        <w:rPr>
          <w:rFonts w:ascii="Times New Roman" w:hAnsi="Times New Roman" w:cs="Times New Roman"/>
        </w:rPr>
        <w:t>Paslaugų teikėjui</w:t>
      </w:r>
      <w:r w:rsidRPr="009B288A">
        <w:rPr>
          <w:rFonts w:ascii="Times New Roman" w:hAnsi="Times New Roman" w:cs="Times New Roman"/>
        </w:rPr>
        <w:t xml:space="preserve"> draudžiama naudotis </w:t>
      </w:r>
      <w:r w:rsidR="00553F25" w:rsidRPr="009B288A">
        <w:rPr>
          <w:rFonts w:ascii="Times New Roman" w:hAnsi="Times New Roman" w:cs="Times New Roman"/>
        </w:rPr>
        <w:t>Paslaugų pirkėjo</w:t>
      </w:r>
      <w:r w:rsidRPr="009B288A">
        <w:rPr>
          <w:rFonts w:ascii="Times New Roman" w:hAnsi="Times New Roman" w:cs="Times New Roman"/>
        </w:rPr>
        <w:t xml:space="preserve"> transporto priemonėmis, išskyrus atvejus, kai reikia atlikti bandomąjį važiavimą gedimui nustatyti. Visus važiavimus </w:t>
      </w:r>
      <w:r w:rsidR="00553F25" w:rsidRPr="009B288A">
        <w:rPr>
          <w:rFonts w:ascii="Times New Roman" w:hAnsi="Times New Roman" w:cs="Times New Roman"/>
        </w:rPr>
        <w:t>Paslaugų teikėjas</w:t>
      </w:r>
      <w:r w:rsidRPr="009B288A">
        <w:rPr>
          <w:rFonts w:ascii="Times New Roman" w:hAnsi="Times New Roman" w:cs="Times New Roman"/>
        </w:rPr>
        <w:t xml:space="preserve"> privalo suderinti su </w:t>
      </w:r>
      <w:r w:rsidR="00553F25" w:rsidRPr="009B288A">
        <w:rPr>
          <w:rFonts w:ascii="Times New Roman" w:hAnsi="Times New Roman" w:cs="Times New Roman"/>
        </w:rPr>
        <w:t>Paslaugų pirkėju</w:t>
      </w:r>
      <w:r w:rsidRPr="009B288A">
        <w:rPr>
          <w:rFonts w:ascii="Times New Roman" w:hAnsi="Times New Roman" w:cs="Times New Roman"/>
        </w:rPr>
        <w:t xml:space="preserve">. </w:t>
      </w:r>
    </w:p>
    <w:p w14:paraId="32FF124A" w14:textId="00CAC6DF" w:rsidR="00550802" w:rsidRPr="009B288A" w:rsidRDefault="00B20CFE" w:rsidP="00B77A6F">
      <w:pPr>
        <w:pStyle w:val="Betarp"/>
        <w:ind w:firstLine="709"/>
        <w:jc w:val="center"/>
        <w:rPr>
          <w:bCs/>
          <w:szCs w:val="24"/>
        </w:rPr>
      </w:pPr>
      <w:r w:rsidRPr="009B288A">
        <w:rPr>
          <w:bCs/>
          <w:szCs w:val="24"/>
        </w:rPr>
        <w:t>_______________</w:t>
      </w:r>
    </w:p>
    <w:sectPr w:rsidR="00550802" w:rsidRPr="009B288A" w:rsidSect="000C7CBE">
      <w:pgSz w:w="15840" w:h="12240" w:orient="landscape"/>
      <w:pgMar w:top="1134"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BD79" w14:textId="77777777" w:rsidR="00674EF8" w:rsidRPr="00C848A4" w:rsidRDefault="00674EF8" w:rsidP="00AE30E4">
      <w:pPr>
        <w:spacing w:after="0" w:line="240" w:lineRule="auto"/>
      </w:pPr>
      <w:r w:rsidRPr="00C848A4">
        <w:separator/>
      </w:r>
    </w:p>
  </w:endnote>
  <w:endnote w:type="continuationSeparator" w:id="0">
    <w:p w14:paraId="272FA93A" w14:textId="77777777" w:rsidR="00674EF8" w:rsidRPr="00C848A4" w:rsidRDefault="00674EF8" w:rsidP="00AE30E4">
      <w:pPr>
        <w:spacing w:after="0" w:line="240" w:lineRule="auto"/>
      </w:pPr>
      <w:r w:rsidRPr="00C848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17D26" w14:textId="77777777" w:rsidR="00674EF8" w:rsidRPr="00C848A4" w:rsidRDefault="00674EF8" w:rsidP="00AE30E4">
      <w:pPr>
        <w:spacing w:after="0" w:line="240" w:lineRule="auto"/>
      </w:pPr>
      <w:r w:rsidRPr="00C848A4">
        <w:separator/>
      </w:r>
    </w:p>
  </w:footnote>
  <w:footnote w:type="continuationSeparator" w:id="0">
    <w:p w14:paraId="4880A3B7" w14:textId="77777777" w:rsidR="00674EF8" w:rsidRPr="00C848A4" w:rsidRDefault="00674EF8" w:rsidP="00AE30E4">
      <w:pPr>
        <w:spacing w:after="0" w:line="240" w:lineRule="auto"/>
      </w:pPr>
      <w:r w:rsidRPr="00C848A4">
        <w:continuationSeparator/>
      </w:r>
    </w:p>
  </w:footnote>
  <w:footnote w:id="1">
    <w:p w14:paraId="72A46CD2" w14:textId="77777777" w:rsidR="00AE30E4" w:rsidRDefault="00AE30E4" w:rsidP="00AE30E4">
      <w:pPr>
        <w:pStyle w:val="Puslapioinaostekstas"/>
      </w:pPr>
      <w:r w:rsidRPr="00C848A4">
        <w:rPr>
          <w:rStyle w:val="Puslapioinaosnuoroda"/>
          <w:lang w:val="lt-LT"/>
        </w:rPr>
        <w:footnoteRef/>
      </w:r>
      <w:r w:rsidRPr="00C848A4">
        <w:rPr>
          <w:lang w:val="lt-LT"/>
        </w:rPr>
        <w:t xml:space="preserve"> Formuojama atsižvelgiant į laimėtas pirkimo objekto dalis</w:t>
      </w:r>
    </w:p>
  </w:footnote>
  <w:footnote w:id="2">
    <w:p w14:paraId="5B323C55" w14:textId="4B10F956" w:rsidR="004E669F" w:rsidRPr="00E41E10" w:rsidRDefault="004E669F" w:rsidP="004E669F">
      <w:pPr>
        <w:pStyle w:val="Puslapioinaostekstas"/>
        <w:rPr>
          <w:lang w:val="lt-LT"/>
        </w:rPr>
      </w:pPr>
      <w:r w:rsidRPr="00E41E10">
        <w:rPr>
          <w:rStyle w:val="Puslapioinaosnuoroda"/>
        </w:rPr>
        <w:footnoteRef/>
      </w:r>
      <w:r w:rsidRPr="00E41E10">
        <w:t xml:space="preserve"> </w:t>
      </w:r>
      <w:r w:rsidR="00984A3F" w:rsidRPr="00E41E10">
        <w:rPr>
          <w:lang w:val="lt-LT"/>
        </w:rPr>
        <w:t>Sutarties galiojimo laikotarpiu bus</w:t>
      </w:r>
      <w:r w:rsidR="00E41E10" w:rsidRPr="00E41E10">
        <w:rPr>
          <w:lang w:val="lt-LT"/>
        </w:rPr>
        <w:t xml:space="preserve"> vadovaujamasi galiojančia redakcija</w:t>
      </w:r>
      <w:r w:rsidRPr="00E41E10">
        <w:rPr>
          <w:lang w:val="lt-LT"/>
        </w:rPr>
        <w:t>.</w:t>
      </w:r>
    </w:p>
  </w:footnote>
  <w:footnote w:id="3">
    <w:p w14:paraId="779AF641" w14:textId="69145BEB" w:rsidR="004E669F" w:rsidRPr="0081322A" w:rsidRDefault="004E669F" w:rsidP="004E669F">
      <w:pPr>
        <w:pStyle w:val="Puslapioinaostekstas"/>
        <w:rPr>
          <w:lang w:val="lt-LT"/>
        </w:rPr>
      </w:pPr>
      <w:r w:rsidRPr="00E41E10">
        <w:rPr>
          <w:rStyle w:val="Puslapioinaosnuoroda"/>
          <w:lang w:val="lt-LT"/>
        </w:rPr>
        <w:footnoteRef/>
      </w:r>
      <w:r w:rsidRPr="00E41E10">
        <w:rPr>
          <w:lang w:val="lt-LT"/>
        </w:rPr>
        <w:t xml:space="preserve"> </w:t>
      </w:r>
      <w:r w:rsidR="00984A3F" w:rsidRPr="00E41E10">
        <w:rPr>
          <w:lang w:val="lt-LT"/>
        </w:rPr>
        <w:t xml:space="preserve">Sutarties galiojimo laikotarpiu bus </w:t>
      </w:r>
      <w:r w:rsidR="00E41E10" w:rsidRPr="00E41E10">
        <w:rPr>
          <w:lang w:val="lt-LT"/>
        </w:rPr>
        <w:t>vadovaujamasi galiojančia redakcija</w:t>
      </w:r>
      <w:r w:rsidRPr="00E41E10">
        <w:rPr>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54E41"/>
    <w:multiLevelType w:val="hybridMultilevel"/>
    <w:tmpl w:val="BE84638A"/>
    <w:lvl w:ilvl="0" w:tplc="418053E2">
      <w:start w:val="1"/>
      <w:numFmt w:val="decimal"/>
      <w:lvlText w:val="%1."/>
      <w:lvlJc w:val="left"/>
      <w:pPr>
        <w:ind w:left="720" w:hanging="360"/>
      </w:pPr>
    </w:lvl>
    <w:lvl w:ilvl="1" w:tplc="6044A480">
      <w:start w:val="1"/>
      <w:numFmt w:val="decimal"/>
      <w:lvlText w:val="%2."/>
      <w:lvlJc w:val="left"/>
      <w:pPr>
        <w:ind w:left="720" w:hanging="360"/>
      </w:pPr>
    </w:lvl>
    <w:lvl w:ilvl="2" w:tplc="4F8AF102">
      <w:start w:val="1"/>
      <w:numFmt w:val="decimal"/>
      <w:lvlText w:val="%3."/>
      <w:lvlJc w:val="left"/>
      <w:pPr>
        <w:ind w:left="720" w:hanging="360"/>
      </w:pPr>
    </w:lvl>
    <w:lvl w:ilvl="3" w:tplc="6D389166">
      <w:start w:val="1"/>
      <w:numFmt w:val="decimal"/>
      <w:lvlText w:val="%4."/>
      <w:lvlJc w:val="left"/>
      <w:pPr>
        <w:ind w:left="720" w:hanging="360"/>
      </w:pPr>
    </w:lvl>
    <w:lvl w:ilvl="4" w:tplc="8854A55C">
      <w:start w:val="1"/>
      <w:numFmt w:val="decimal"/>
      <w:lvlText w:val="%5."/>
      <w:lvlJc w:val="left"/>
      <w:pPr>
        <w:ind w:left="720" w:hanging="360"/>
      </w:pPr>
    </w:lvl>
    <w:lvl w:ilvl="5" w:tplc="496C4C1E">
      <w:start w:val="1"/>
      <w:numFmt w:val="decimal"/>
      <w:lvlText w:val="%6."/>
      <w:lvlJc w:val="left"/>
      <w:pPr>
        <w:ind w:left="720" w:hanging="360"/>
      </w:pPr>
    </w:lvl>
    <w:lvl w:ilvl="6" w:tplc="72905EA4">
      <w:start w:val="1"/>
      <w:numFmt w:val="decimal"/>
      <w:lvlText w:val="%7."/>
      <w:lvlJc w:val="left"/>
      <w:pPr>
        <w:ind w:left="720" w:hanging="360"/>
      </w:pPr>
    </w:lvl>
    <w:lvl w:ilvl="7" w:tplc="2278AF6A">
      <w:start w:val="1"/>
      <w:numFmt w:val="decimal"/>
      <w:lvlText w:val="%8."/>
      <w:lvlJc w:val="left"/>
      <w:pPr>
        <w:ind w:left="720" w:hanging="360"/>
      </w:pPr>
    </w:lvl>
    <w:lvl w:ilvl="8" w:tplc="E4461480">
      <w:start w:val="1"/>
      <w:numFmt w:val="decimal"/>
      <w:lvlText w:val="%9."/>
      <w:lvlJc w:val="left"/>
      <w:pPr>
        <w:ind w:left="720" w:hanging="360"/>
      </w:pPr>
    </w:lvl>
  </w:abstractNum>
  <w:abstractNum w:abstractNumId="1" w15:restartNumberingAfterBreak="0">
    <w:nsid w:val="15E2416E"/>
    <w:multiLevelType w:val="hybridMultilevel"/>
    <w:tmpl w:val="FBA6D9D8"/>
    <w:lvl w:ilvl="0" w:tplc="B61842D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34DE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04C756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1EA602E"/>
    <w:multiLevelType w:val="multilevel"/>
    <w:tmpl w:val="C954207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020"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384" w:hanging="1080"/>
      </w:pPr>
      <w:rPr>
        <w:rFonts w:hint="default"/>
      </w:rPr>
    </w:lvl>
    <w:lvl w:ilvl="5">
      <w:start w:val="1"/>
      <w:numFmt w:val="decimal"/>
      <w:isLgl/>
      <w:lvlText w:val="%1.%2.%3.%4.%5.%6."/>
      <w:lvlJc w:val="left"/>
      <w:pPr>
        <w:ind w:left="2386"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750" w:hanging="1440"/>
      </w:pPr>
      <w:rPr>
        <w:rFonts w:hint="default"/>
      </w:rPr>
    </w:lvl>
    <w:lvl w:ilvl="8">
      <w:start w:val="1"/>
      <w:numFmt w:val="decimal"/>
      <w:isLgl/>
      <w:lvlText w:val="%1.%2.%3.%4.%5.%6.%7.%8.%9."/>
      <w:lvlJc w:val="left"/>
      <w:pPr>
        <w:ind w:left="3112" w:hanging="1800"/>
      </w:pPr>
      <w:rPr>
        <w:rFonts w:hint="default"/>
      </w:rPr>
    </w:lvl>
  </w:abstractNum>
  <w:abstractNum w:abstractNumId="5" w15:restartNumberingAfterBreak="0">
    <w:nsid w:val="66219DE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68D0317"/>
    <w:multiLevelType w:val="multilevel"/>
    <w:tmpl w:val="1F3A79EA"/>
    <w:lvl w:ilvl="0">
      <w:start w:val="1"/>
      <w:numFmt w:val="decimal"/>
      <w:lvlText w:val="%1."/>
      <w:lvlJc w:val="left"/>
      <w:pPr>
        <w:ind w:left="1656" w:hanging="360"/>
      </w:pPr>
      <w:rPr>
        <w:rFonts w:hint="default"/>
      </w:rPr>
    </w:lvl>
    <w:lvl w:ilvl="1">
      <w:start w:val="4"/>
      <w:numFmt w:val="decimal"/>
      <w:isLgl/>
      <w:lvlText w:val="%1.%2."/>
      <w:lvlJc w:val="left"/>
      <w:pPr>
        <w:ind w:left="1660" w:hanging="360"/>
      </w:pPr>
      <w:rPr>
        <w:rFonts w:hint="default"/>
        <w:color w:val="auto"/>
      </w:rPr>
    </w:lvl>
    <w:lvl w:ilvl="2">
      <w:start w:val="1"/>
      <w:numFmt w:val="decimal"/>
      <w:isLgl/>
      <w:lvlText w:val="%1.%2.%3."/>
      <w:lvlJc w:val="left"/>
      <w:pPr>
        <w:ind w:left="2024" w:hanging="720"/>
      </w:pPr>
      <w:rPr>
        <w:rFonts w:hint="default"/>
        <w:color w:val="auto"/>
      </w:rPr>
    </w:lvl>
    <w:lvl w:ilvl="3">
      <w:start w:val="1"/>
      <w:numFmt w:val="decimal"/>
      <w:isLgl/>
      <w:lvlText w:val="%1.%2.%3.%4."/>
      <w:lvlJc w:val="left"/>
      <w:pPr>
        <w:ind w:left="2028" w:hanging="720"/>
      </w:pPr>
      <w:rPr>
        <w:rFonts w:hint="default"/>
        <w:color w:val="auto"/>
      </w:rPr>
    </w:lvl>
    <w:lvl w:ilvl="4">
      <w:start w:val="1"/>
      <w:numFmt w:val="decimal"/>
      <w:isLgl/>
      <w:lvlText w:val="%1.%2.%3.%4.%5."/>
      <w:lvlJc w:val="left"/>
      <w:pPr>
        <w:ind w:left="2392" w:hanging="1080"/>
      </w:pPr>
      <w:rPr>
        <w:rFonts w:hint="default"/>
        <w:color w:val="auto"/>
      </w:rPr>
    </w:lvl>
    <w:lvl w:ilvl="5">
      <w:start w:val="1"/>
      <w:numFmt w:val="decimal"/>
      <w:isLgl/>
      <w:lvlText w:val="%1.%2.%3.%4.%5.%6."/>
      <w:lvlJc w:val="left"/>
      <w:pPr>
        <w:ind w:left="2396" w:hanging="1080"/>
      </w:pPr>
      <w:rPr>
        <w:rFonts w:hint="default"/>
        <w:color w:val="auto"/>
      </w:rPr>
    </w:lvl>
    <w:lvl w:ilvl="6">
      <w:start w:val="1"/>
      <w:numFmt w:val="decimal"/>
      <w:isLgl/>
      <w:lvlText w:val="%1.%2.%3.%4.%5.%6.%7."/>
      <w:lvlJc w:val="left"/>
      <w:pPr>
        <w:ind w:left="2760" w:hanging="1440"/>
      </w:pPr>
      <w:rPr>
        <w:rFonts w:hint="default"/>
        <w:color w:val="auto"/>
      </w:rPr>
    </w:lvl>
    <w:lvl w:ilvl="7">
      <w:start w:val="1"/>
      <w:numFmt w:val="decimal"/>
      <w:isLgl/>
      <w:lvlText w:val="%1.%2.%3.%4.%5.%6.%7.%8."/>
      <w:lvlJc w:val="left"/>
      <w:pPr>
        <w:ind w:left="2764" w:hanging="1440"/>
      </w:pPr>
      <w:rPr>
        <w:rFonts w:hint="default"/>
        <w:color w:val="auto"/>
      </w:rPr>
    </w:lvl>
    <w:lvl w:ilvl="8">
      <w:start w:val="1"/>
      <w:numFmt w:val="decimal"/>
      <w:isLgl/>
      <w:lvlText w:val="%1.%2.%3.%4.%5.%6.%7.%8.%9."/>
      <w:lvlJc w:val="left"/>
      <w:pPr>
        <w:ind w:left="3128" w:hanging="1800"/>
      </w:pPr>
      <w:rPr>
        <w:rFonts w:hint="default"/>
        <w:color w:val="auto"/>
      </w:rPr>
    </w:lvl>
  </w:abstractNum>
  <w:abstractNum w:abstractNumId="7" w15:restartNumberingAfterBreak="0">
    <w:nsid w:val="73B372E1"/>
    <w:multiLevelType w:val="multilevel"/>
    <w:tmpl w:val="C954207C"/>
    <w:lvl w:ilvl="0">
      <w:start w:val="1"/>
      <w:numFmt w:val="decimal"/>
      <w:lvlText w:val="%1."/>
      <w:lvlJc w:val="left"/>
      <w:pPr>
        <w:ind w:left="786"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020"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384" w:hanging="1080"/>
      </w:pPr>
      <w:rPr>
        <w:rFonts w:hint="default"/>
      </w:rPr>
    </w:lvl>
    <w:lvl w:ilvl="5">
      <w:start w:val="1"/>
      <w:numFmt w:val="decimal"/>
      <w:isLgl/>
      <w:lvlText w:val="%1.%2.%3.%4.%5.%6."/>
      <w:lvlJc w:val="left"/>
      <w:pPr>
        <w:ind w:left="2386"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750" w:hanging="1440"/>
      </w:pPr>
      <w:rPr>
        <w:rFonts w:hint="default"/>
      </w:rPr>
    </w:lvl>
    <w:lvl w:ilvl="8">
      <w:start w:val="1"/>
      <w:numFmt w:val="decimal"/>
      <w:isLgl/>
      <w:lvlText w:val="%1.%2.%3.%4.%5.%6.%7.%8.%9."/>
      <w:lvlJc w:val="left"/>
      <w:pPr>
        <w:ind w:left="3112" w:hanging="1800"/>
      </w:pPr>
      <w:rPr>
        <w:rFonts w:hint="default"/>
      </w:rPr>
    </w:lvl>
  </w:abstractNum>
  <w:num w:numId="1" w16cid:durableId="243538183">
    <w:abstractNumId w:val="1"/>
  </w:num>
  <w:num w:numId="2" w16cid:durableId="563024341">
    <w:abstractNumId w:val="7"/>
  </w:num>
  <w:num w:numId="3" w16cid:durableId="1054430201">
    <w:abstractNumId w:val="6"/>
  </w:num>
  <w:num w:numId="4" w16cid:durableId="17922814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5436273">
    <w:abstractNumId w:val="0"/>
  </w:num>
  <w:num w:numId="6" w16cid:durableId="1634365543">
    <w:abstractNumId w:val="5"/>
  </w:num>
  <w:num w:numId="7" w16cid:durableId="2019117811">
    <w:abstractNumId w:val="3"/>
  </w:num>
  <w:num w:numId="8" w16cid:durableId="386076320">
    <w:abstractNumId w:val="2"/>
  </w:num>
  <w:num w:numId="9" w16cid:durableId="369769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F1"/>
    <w:rsid w:val="000011AA"/>
    <w:rsid w:val="0001190A"/>
    <w:rsid w:val="00011FC8"/>
    <w:rsid w:val="00023605"/>
    <w:rsid w:val="00032BC6"/>
    <w:rsid w:val="0003567A"/>
    <w:rsid w:val="00044BF4"/>
    <w:rsid w:val="00051F44"/>
    <w:rsid w:val="00052408"/>
    <w:rsid w:val="00052C92"/>
    <w:rsid w:val="00061F50"/>
    <w:rsid w:val="00070208"/>
    <w:rsid w:val="00070D96"/>
    <w:rsid w:val="00071DA0"/>
    <w:rsid w:val="0007416C"/>
    <w:rsid w:val="000752A8"/>
    <w:rsid w:val="00081EEB"/>
    <w:rsid w:val="00083399"/>
    <w:rsid w:val="00090077"/>
    <w:rsid w:val="0009422C"/>
    <w:rsid w:val="00094C3E"/>
    <w:rsid w:val="000A7DFC"/>
    <w:rsid w:val="000B23FC"/>
    <w:rsid w:val="000B404C"/>
    <w:rsid w:val="000C3D03"/>
    <w:rsid w:val="000C6FA0"/>
    <w:rsid w:val="000C7CBE"/>
    <w:rsid w:val="000D3021"/>
    <w:rsid w:val="000E7BB7"/>
    <w:rsid w:val="000F2C7A"/>
    <w:rsid w:val="00114A52"/>
    <w:rsid w:val="00117623"/>
    <w:rsid w:val="001222CE"/>
    <w:rsid w:val="001260DB"/>
    <w:rsid w:val="001333C3"/>
    <w:rsid w:val="00141046"/>
    <w:rsid w:val="00143385"/>
    <w:rsid w:val="00147EBA"/>
    <w:rsid w:val="0015039B"/>
    <w:rsid w:val="001564D6"/>
    <w:rsid w:val="001606ED"/>
    <w:rsid w:val="0016560B"/>
    <w:rsid w:val="001675BC"/>
    <w:rsid w:val="0017148C"/>
    <w:rsid w:val="00171BB3"/>
    <w:rsid w:val="00171EC5"/>
    <w:rsid w:val="0019281A"/>
    <w:rsid w:val="00196EEE"/>
    <w:rsid w:val="001A0B87"/>
    <w:rsid w:val="001B0A42"/>
    <w:rsid w:val="001C0881"/>
    <w:rsid w:val="001C596F"/>
    <w:rsid w:val="001D23F7"/>
    <w:rsid w:val="001D437A"/>
    <w:rsid w:val="001E39A4"/>
    <w:rsid w:val="001E5249"/>
    <w:rsid w:val="001E58DD"/>
    <w:rsid w:val="001E7BC8"/>
    <w:rsid w:val="001F40A5"/>
    <w:rsid w:val="001F451C"/>
    <w:rsid w:val="001F6500"/>
    <w:rsid w:val="00201CE5"/>
    <w:rsid w:val="002067A4"/>
    <w:rsid w:val="00214F3C"/>
    <w:rsid w:val="002153E4"/>
    <w:rsid w:val="002203E3"/>
    <w:rsid w:val="00221C01"/>
    <w:rsid w:val="00223A64"/>
    <w:rsid w:val="00224E6C"/>
    <w:rsid w:val="00232662"/>
    <w:rsid w:val="002369FB"/>
    <w:rsid w:val="00243966"/>
    <w:rsid w:val="00251DB2"/>
    <w:rsid w:val="00253F64"/>
    <w:rsid w:val="002546BB"/>
    <w:rsid w:val="00254CFA"/>
    <w:rsid w:val="00257B19"/>
    <w:rsid w:val="002643EA"/>
    <w:rsid w:val="00274752"/>
    <w:rsid w:val="002749C8"/>
    <w:rsid w:val="00274B90"/>
    <w:rsid w:val="00276433"/>
    <w:rsid w:val="002832B7"/>
    <w:rsid w:val="00284099"/>
    <w:rsid w:val="002875C5"/>
    <w:rsid w:val="00291DC9"/>
    <w:rsid w:val="00292436"/>
    <w:rsid w:val="002B45F1"/>
    <w:rsid w:val="002C0B15"/>
    <w:rsid w:val="002C3D6B"/>
    <w:rsid w:val="002C73E9"/>
    <w:rsid w:val="002D38B8"/>
    <w:rsid w:val="002E088D"/>
    <w:rsid w:val="002E725C"/>
    <w:rsid w:val="002E7C3C"/>
    <w:rsid w:val="002F6EB9"/>
    <w:rsid w:val="00305E82"/>
    <w:rsid w:val="00330CAC"/>
    <w:rsid w:val="0033337C"/>
    <w:rsid w:val="00336653"/>
    <w:rsid w:val="00353C1B"/>
    <w:rsid w:val="003558C8"/>
    <w:rsid w:val="00363DF8"/>
    <w:rsid w:val="00367512"/>
    <w:rsid w:val="00385E3A"/>
    <w:rsid w:val="00387A04"/>
    <w:rsid w:val="00395603"/>
    <w:rsid w:val="003A19ED"/>
    <w:rsid w:val="003B3470"/>
    <w:rsid w:val="003B351F"/>
    <w:rsid w:val="003B492C"/>
    <w:rsid w:val="003B5E17"/>
    <w:rsid w:val="003B6A54"/>
    <w:rsid w:val="003C15E0"/>
    <w:rsid w:val="003C24FC"/>
    <w:rsid w:val="003C252E"/>
    <w:rsid w:val="003C499F"/>
    <w:rsid w:val="003D2AFF"/>
    <w:rsid w:val="003E0005"/>
    <w:rsid w:val="003E4EF7"/>
    <w:rsid w:val="003F5B85"/>
    <w:rsid w:val="00412507"/>
    <w:rsid w:val="00420F45"/>
    <w:rsid w:val="00421375"/>
    <w:rsid w:val="00424717"/>
    <w:rsid w:val="00427582"/>
    <w:rsid w:val="0043517C"/>
    <w:rsid w:val="00437688"/>
    <w:rsid w:val="00441029"/>
    <w:rsid w:val="0044224D"/>
    <w:rsid w:val="004573D1"/>
    <w:rsid w:val="004644B8"/>
    <w:rsid w:val="0046637C"/>
    <w:rsid w:val="0046786D"/>
    <w:rsid w:val="00483442"/>
    <w:rsid w:val="0048444A"/>
    <w:rsid w:val="00485D48"/>
    <w:rsid w:val="00493889"/>
    <w:rsid w:val="00495267"/>
    <w:rsid w:val="00496616"/>
    <w:rsid w:val="004A6EF6"/>
    <w:rsid w:val="004D156A"/>
    <w:rsid w:val="004D25D1"/>
    <w:rsid w:val="004E669F"/>
    <w:rsid w:val="004F0810"/>
    <w:rsid w:val="004F36B2"/>
    <w:rsid w:val="004F443E"/>
    <w:rsid w:val="00500BE4"/>
    <w:rsid w:val="005038E2"/>
    <w:rsid w:val="00504116"/>
    <w:rsid w:val="00507ABD"/>
    <w:rsid w:val="00521B2E"/>
    <w:rsid w:val="00523DE7"/>
    <w:rsid w:val="00526E32"/>
    <w:rsid w:val="00532AF6"/>
    <w:rsid w:val="00536D92"/>
    <w:rsid w:val="0054185B"/>
    <w:rsid w:val="00550802"/>
    <w:rsid w:val="00553F25"/>
    <w:rsid w:val="00556113"/>
    <w:rsid w:val="00564F4B"/>
    <w:rsid w:val="0056685A"/>
    <w:rsid w:val="00577636"/>
    <w:rsid w:val="005803F5"/>
    <w:rsid w:val="005946BC"/>
    <w:rsid w:val="00596024"/>
    <w:rsid w:val="005960D2"/>
    <w:rsid w:val="005A51DA"/>
    <w:rsid w:val="005A5D33"/>
    <w:rsid w:val="005B66E0"/>
    <w:rsid w:val="005C6389"/>
    <w:rsid w:val="005F1AA6"/>
    <w:rsid w:val="005F2D6C"/>
    <w:rsid w:val="005F6B71"/>
    <w:rsid w:val="005F731B"/>
    <w:rsid w:val="0060346C"/>
    <w:rsid w:val="00625402"/>
    <w:rsid w:val="00635C62"/>
    <w:rsid w:val="00646AEE"/>
    <w:rsid w:val="0065492A"/>
    <w:rsid w:val="0066368B"/>
    <w:rsid w:val="0066408B"/>
    <w:rsid w:val="0066641E"/>
    <w:rsid w:val="0066696E"/>
    <w:rsid w:val="006748AA"/>
    <w:rsid w:val="00674EF8"/>
    <w:rsid w:val="00676FAC"/>
    <w:rsid w:val="00683F99"/>
    <w:rsid w:val="006852DD"/>
    <w:rsid w:val="00691E55"/>
    <w:rsid w:val="006958D3"/>
    <w:rsid w:val="006A098F"/>
    <w:rsid w:val="006B5E29"/>
    <w:rsid w:val="006C21BD"/>
    <w:rsid w:val="006C78FB"/>
    <w:rsid w:val="006C7E9F"/>
    <w:rsid w:val="006D2174"/>
    <w:rsid w:val="006D4D7B"/>
    <w:rsid w:val="006D535B"/>
    <w:rsid w:val="006D65EA"/>
    <w:rsid w:val="006E195F"/>
    <w:rsid w:val="006E1CCB"/>
    <w:rsid w:val="006E2B96"/>
    <w:rsid w:val="006F7041"/>
    <w:rsid w:val="00702FC8"/>
    <w:rsid w:val="00710DA7"/>
    <w:rsid w:val="0071261C"/>
    <w:rsid w:val="0071701A"/>
    <w:rsid w:val="0072477D"/>
    <w:rsid w:val="00734313"/>
    <w:rsid w:val="0073654A"/>
    <w:rsid w:val="007408BC"/>
    <w:rsid w:val="00754F05"/>
    <w:rsid w:val="00760D22"/>
    <w:rsid w:val="00764F14"/>
    <w:rsid w:val="007719A9"/>
    <w:rsid w:val="00772000"/>
    <w:rsid w:val="00776A26"/>
    <w:rsid w:val="0077797B"/>
    <w:rsid w:val="00780E1C"/>
    <w:rsid w:val="007911BC"/>
    <w:rsid w:val="007940B7"/>
    <w:rsid w:val="0079659A"/>
    <w:rsid w:val="007A1363"/>
    <w:rsid w:val="007B69FE"/>
    <w:rsid w:val="007B7F3A"/>
    <w:rsid w:val="007C24BF"/>
    <w:rsid w:val="007C3A9A"/>
    <w:rsid w:val="007D4BCE"/>
    <w:rsid w:val="007E33FC"/>
    <w:rsid w:val="007E3AD7"/>
    <w:rsid w:val="007F2D7C"/>
    <w:rsid w:val="00800A13"/>
    <w:rsid w:val="00803E3D"/>
    <w:rsid w:val="0081322A"/>
    <w:rsid w:val="00814B37"/>
    <w:rsid w:val="00817E91"/>
    <w:rsid w:val="00820DF4"/>
    <w:rsid w:val="00851148"/>
    <w:rsid w:val="00873B54"/>
    <w:rsid w:val="008744F8"/>
    <w:rsid w:val="00884117"/>
    <w:rsid w:val="008861EA"/>
    <w:rsid w:val="008C0EB8"/>
    <w:rsid w:val="008C3DEA"/>
    <w:rsid w:val="008C6409"/>
    <w:rsid w:val="008C7996"/>
    <w:rsid w:val="008D77CD"/>
    <w:rsid w:val="008E1CA0"/>
    <w:rsid w:val="008E272E"/>
    <w:rsid w:val="008E6FB7"/>
    <w:rsid w:val="008F066D"/>
    <w:rsid w:val="008F308B"/>
    <w:rsid w:val="008F3599"/>
    <w:rsid w:val="008F3EE6"/>
    <w:rsid w:val="008F501A"/>
    <w:rsid w:val="008F67F0"/>
    <w:rsid w:val="00902DCA"/>
    <w:rsid w:val="00910814"/>
    <w:rsid w:val="009145B9"/>
    <w:rsid w:val="00925964"/>
    <w:rsid w:val="00940E40"/>
    <w:rsid w:val="00943978"/>
    <w:rsid w:val="009652C9"/>
    <w:rsid w:val="00973AB6"/>
    <w:rsid w:val="009741D9"/>
    <w:rsid w:val="009830B6"/>
    <w:rsid w:val="00984A3F"/>
    <w:rsid w:val="00995366"/>
    <w:rsid w:val="009A7EA2"/>
    <w:rsid w:val="009B178B"/>
    <w:rsid w:val="009B1EE4"/>
    <w:rsid w:val="009B288A"/>
    <w:rsid w:val="009B4B47"/>
    <w:rsid w:val="009B5069"/>
    <w:rsid w:val="009C216C"/>
    <w:rsid w:val="009D57D9"/>
    <w:rsid w:val="009E3A31"/>
    <w:rsid w:val="00A0031C"/>
    <w:rsid w:val="00A04F72"/>
    <w:rsid w:val="00A12423"/>
    <w:rsid w:val="00A20CAE"/>
    <w:rsid w:val="00A33696"/>
    <w:rsid w:val="00A344D4"/>
    <w:rsid w:val="00A44BD1"/>
    <w:rsid w:val="00A457BA"/>
    <w:rsid w:val="00A45DFF"/>
    <w:rsid w:val="00A50255"/>
    <w:rsid w:val="00A56722"/>
    <w:rsid w:val="00A611A1"/>
    <w:rsid w:val="00A631AE"/>
    <w:rsid w:val="00A7058F"/>
    <w:rsid w:val="00A72571"/>
    <w:rsid w:val="00A76DDB"/>
    <w:rsid w:val="00A81A55"/>
    <w:rsid w:val="00A83836"/>
    <w:rsid w:val="00A900A8"/>
    <w:rsid w:val="00A93F40"/>
    <w:rsid w:val="00A95BD5"/>
    <w:rsid w:val="00AA17B5"/>
    <w:rsid w:val="00AA50D9"/>
    <w:rsid w:val="00AA691C"/>
    <w:rsid w:val="00AB0929"/>
    <w:rsid w:val="00AC4642"/>
    <w:rsid w:val="00AE01AB"/>
    <w:rsid w:val="00AE1BF9"/>
    <w:rsid w:val="00AE2E32"/>
    <w:rsid w:val="00AE30E4"/>
    <w:rsid w:val="00AF7098"/>
    <w:rsid w:val="00B01D3A"/>
    <w:rsid w:val="00B06973"/>
    <w:rsid w:val="00B06FD3"/>
    <w:rsid w:val="00B131E3"/>
    <w:rsid w:val="00B207D1"/>
    <w:rsid w:val="00B20CFE"/>
    <w:rsid w:val="00B20DA5"/>
    <w:rsid w:val="00B218B8"/>
    <w:rsid w:val="00B23243"/>
    <w:rsid w:val="00B31755"/>
    <w:rsid w:val="00B422B9"/>
    <w:rsid w:val="00B46B4C"/>
    <w:rsid w:val="00B47ECE"/>
    <w:rsid w:val="00B52072"/>
    <w:rsid w:val="00B55217"/>
    <w:rsid w:val="00B5555D"/>
    <w:rsid w:val="00B6478A"/>
    <w:rsid w:val="00B70672"/>
    <w:rsid w:val="00B7193C"/>
    <w:rsid w:val="00B77A6F"/>
    <w:rsid w:val="00B904E5"/>
    <w:rsid w:val="00B931BC"/>
    <w:rsid w:val="00B976C3"/>
    <w:rsid w:val="00BB08DB"/>
    <w:rsid w:val="00BC1C38"/>
    <w:rsid w:val="00BC62B0"/>
    <w:rsid w:val="00BC632C"/>
    <w:rsid w:val="00BE433D"/>
    <w:rsid w:val="00BE6CDE"/>
    <w:rsid w:val="00BE71C7"/>
    <w:rsid w:val="00BF1512"/>
    <w:rsid w:val="00BF6030"/>
    <w:rsid w:val="00BF60AD"/>
    <w:rsid w:val="00BF7FF7"/>
    <w:rsid w:val="00C06D12"/>
    <w:rsid w:val="00C1587C"/>
    <w:rsid w:val="00C17BC3"/>
    <w:rsid w:val="00C23FA1"/>
    <w:rsid w:val="00C2454E"/>
    <w:rsid w:val="00C26309"/>
    <w:rsid w:val="00C2647C"/>
    <w:rsid w:val="00C31264"/>
    <w:rsid w:val="00C36C24"/>
    <w:rsid w:val="00C47C76"/>
    <w:rsid w:val="00C5098E"/>
    <w:rsid w:val="00C5169B"/>
    <w:rsid w:val="00C52CFF"/>
    <w:rsid w:val="00C5316C"/>
    <w:rsid w:val="00C54B71"/>
    <w:rsid w:val="00C848A4"/>
    <w:rsid w:val="00C9217F"/>
    <w:rsid w:val="00C957D3"/>
    <w:rsid w:val="00CA6947"/>
    <w:rsid w:val="00CA717A"/>
    <w:rsid w:val="00CB1A35"/>
    <w:rsid w:val="00CD6C5A"/>
    <w:rsid w:val="00CE2EE8"/>
    <w:rsid w:val="00CE34AF"/>
    <w:rsid w:val="00CE5772"/>
    <w:rsid w:val="00CF586C"/>
    <w:rsid w:val="00D01BD1"/>
    <w:rsid w:val="00D01E39"/>
    <w:rsid w:val="00D06208"/>
    <w:rsid w:val="00D10C8D"/>
    <w:rsid w:val="00D11400"/>
    <w:rsid w:val="00D37BD3"/>
    <w:rsid w:val="00D4041E"/>
    <w:rsid w:val="00D418C5"/>
    <w:rsid w:val="00D42532"/>
    <w:rsid w:val="00D524C6"/>
    <w:rsid w:val="00D56C21"/>
    <w:rsid w:val="00D56EED"/>
    <w:rsid w:val="00D62441"/>
    <w:rsid w:val="00D67196"/>
    <w:rsid w:val="00D70904"/>
    <w:rsid w:val="00D73C75"/>
    <w:rsid w:val="00D75813"/>
    <w:rsid w:val="00D80996"/>
    <w:rsid w:val="00D831E9"/>
    <w:rsid w:val="00D84D2B"/>
    <w:rsid w:val="00DA13C6"/>
    <w:rsid w:val="00DB391F"/>
    <w:rsid w:val="00DB4C67"/>
    <w:rsid w:val="00DB6752"/>
    <w:rsid w:val="00DD7A24"/>
    <w:rsid w:val="00DE5F38"/>
    <w:rsid w:val="00DE61ED"/>
    <w:rsid w:val="00DF457B"/>
    <w:rsid w:val="00E02374"/>
    <w:rsid w:val="00E027E9"/>
    <w:rsid w:val="00E07F4E"/>
    <w:rsid w:val="00E2220B"/>
    <w:rsid w:val="00E3177D"/>
    <w:rsid w:val="00E343D0"/>
    <w:rsid w:val="00E36BD0"/>
    <w:rsid w:val="00E37BB8"/>
    <w:rsid w:val="00E40435"/>
    <w:rsid w:val="00E41E10"/>
    <w:rsid w:val="00E43E04"/>
    <w:rsid w:val="00E46086"/>
    <w:rsid w:val="00E464C7"/>
    <w:rsid w:val="00E53A34"/>
    <w:rsid w:val="00E547BC"/>
    <w:rsid w:val="00E626CA"/>
    <w:rsid w:val="00E66859"/>
    <w:rsid w:val="00E96235"/>
    <w:rsid w:val="00E967D6"/>
    <w:rsid w:val="00EA0A7D"/>
    <w:rsid w:val="00EA1C6D"/>
    <w:rsid w:val="00ED3D2D"/>
    <w:rsid w:val="00ED4C0C"/>
    <w:rsid w:val="00ED620F"/>
    <w:rsid w:val="00EF725F"/>
    <w:rsid w:val="00F04A8F"/>
    <w:rsid w:val="00F111AD"/>
    <w:rsid w:val="00F16A09"/>
    <w:rsid w:val="00F253F9"/>
    <w:rsid w:val="00F25576"/>
    <w:rsid w:val="00F26489"/>
    <w:rsid w:val="00F278D0"/>
    <w:rsid w:val="00F33E42"/>
    <w:rsid w:val="00F4334B"/>
    <w:rsid w:val="00F44756"/>
    <w:rsid w:val="00F57451"/>
    <w:rsid w:val="00F67FB5"/>
    <w:rsid w:val="00F73A14"/>
    <w:rsid w:val="00F8188A"/>
    <w:rsid w:val="00F923B9"/>
    <w:rsid w:val="00F9341B"/>
    <w:rsid w:val="00F95767"/>
    <w:rsid w:val="00FA7A30"/>
    <w:rsid w:val="00FB4C95"/>
    <w:rsid w:val="00FC4CB8"/>
    <w:rsid w:val="00FC7C8E"/>
    <w:rsid w:val="00FE1E03"/>
    <w:rsid w:val="00FE4962"/>
    <w:rsid w:val="00FF0E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4B39"/>
  <w15:docId w15:val="{14871D78-A630-48A5-B81B-A0B97986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45F1"/>
    <w:pPr>
      <w:spacing w:after="200" w:line="276" w:lineRule="auto"/>
    </w:pPr>
    <w:rPr>
      <w:rFonts w:ascii="Times New Roman" w:eastAsia="Calibri" w:hAnsi="Times New Roman" w:cs="Times New Roman"/>
      <w:sz w:val="24"/>
      <w:lang w:val="lt-LT"/>
    </w:rPr>
  </w:style>
  <w:style w:type="paragraph" w:styleId="Antrat1">
    <w:name w:val="heading 1"/>
    <w:basedOn w:val="prastasis"/>
    <w:link w:val="Antrat1Diagrama"/>
    <w:uiPriority w:val="9"/>
    <w:qFormat/>
    <w:rsid w:val="0015039B"/>
    <w:pPr>
      <w:spacing w:before="100" w:beforeAutospacing="1" w:after="100" w:afterAutospacing="1" w:line="240" w:lineRule="auto"/>
      <w:outlineLvl w:val="0"/>
    </w:pPr>
    <w:rPr>
      <w:rFonts w:eastAsia="Times New Roman"/>
      <w:b/>
      <w:bCs/>
      <w:kern w:val="36"/>
      <w:sz w:val="48"/>
      <w:szCs w:val="48"/>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2B45F1"/>
    <w:pPr>
      <w:spacing w:after="0" w:line="240" w:lineRule="auto"/>
      <w:ind w:left="720"/>
    </w:pPr>
    <w:rPr>
      <w:rFonts w:eastAsia="Times New Roman"/>
      <w:sz w:val="20"/>
      <w:szCs w:val="20"/>
      <w:lang w:val="ru-RU"/>
    </w:rPr>
  </w:style>
  <w:style w:type="paragraph" w:styleId="Betarp">
    <w:name w:val="No Spacing"/>
    <w:uiPriority w:val="1"/>
    <w:qFormat/>
    <w:rsid w:val="00C9217F"/>
    <w:pPr>
      <w:spacing w:after="0" w:line="240" w:lineRule="auto"/>
    </w:pPr>
    <w:rPr>
      <w:rFonts w:ascii="Times New Roman" w:eastAsia="Calibri" w:hAnsi="Times New Roman" w:cs="Times New Roman"/>
      <w:sz w:val="24"/>
      <w:lang w:val="lt-LT"/>
    </w:rPr>
  </w:style>
  <w:style w:type="character" w:customStyle="1" w:styleId="Antrat1Diagrama">
    <w:name w:val="Antraštė 1 Diagrama"/>
    <w:basedOn w:val="Numatytasispastraiposriftas"/>
    <w:link w:val="Antrat1"/>
    <w:uiPriority w:val="9"/>
    <w:rsid w:val="0015039B"/>
    <w:rPr>
      <w:rFonts w:ascii="Times New Roman" w:eastAsia="Times New Roman" w:hAnsi="Times New Roman" w:cs="Times New Roman"/>
      <w:b/>
      <w:bCs/>
      <w:kern w:val="36"/>
      <w:sz w:val="48"/>
      <w:szCs w:val="48"/>
      <w:lang w:val="lt-LT" w:eastAsia="lt-LT"/>
    </w:rPr>
  </w:style>
  <w:style w:type="character" w:styleId="Grietas">
    <w:name w:val="Strong"/>
    <w:basedOn w:val="Numatytasispastraiposriftas"/>
    <w:uiPriority w:val="22"/>
    <w:qFormat/>
    <w:rsid w:val="00F26489"/>
    <w:rPr>
      <w:b/>
      <w:bC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441029"/>
    <w:rPr>
      <w:rFonts w:ascii="Times New Roman" w:eastAsia="Times New Roman" w:hAnsi="Times New Roman" w:cs="Times New Roman"/>
      <w:sz w:val="20"/>
      <w:szCs w:val="20"/>
      <w:lang w:val="en-GB"/>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 1,List not in Table"/>
    <w:basedOn w:val="prastasis"/>
    <w:link w:val="SraopastraipaDiagrama"/>
    <w:uiPriority w:val="34"/>
    <w:qFormat/>
    <w:rsid w:val="00441029"/>
    <w:pPr>
      <w:overflowPunct w:val="0"/>
      <w:autoSpaceDE w:val="0"/>
      <w:autoSpaceDN w:val="0"/>
      <w:adjustRightInd w:val="0"/>
      <w:spacing w:after="0" w:line="240" w:lineRule="auto"/>
      <w:ind w:left="720"/>
      <w:contextualSpacing/>
    </w:pPr>
    <w:rPr>
      <w:rFonts w:eastAsia="Times New Roman"/>
      <w:sz w:val="20"/>
      <w:szCs w:val="20"/>
      <w:lang w:val="en-GB"/>
    </w:rPr>
  </w:style>
  <w:style w:type="paragraph" w:styleId="HTMLiankstoformatuotas">
    <w:name w:val="HTML Preformatted"/>
    <w:basedOn w:val="prastasis"/>
    <w:link w:val="HTMLiankstoformatuotasDiagrama"/>
    <w:semiHidden/>
    <w:unhideWhenUsed/>
    <w:rsid w:val="00441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val="en-GB" w:eastAsia="zh-CN"/>
    </w:rPr>
  </w:style>
  <w:style w:type="character" w:customStyle="1" w:styleId="HTMLiankstoformatuotasDiagrama">
    <w:name w:val="HTML iš anksto formatuotas Diagrama"/>
    <w:basedOn w:val="Numatytasispastraiposriftas"/>
    <w:link w:val="HTMLiankstoformatuotas"/>
    <w:semiHidden/>
    <w:rsid w:val="00441029"/>
    <w:rPr>
      <w:rFonts w:ascii="Courier New" w:eastAsia="Courier New" w:hAnsi="Courier New" w:cs="Courier New"/>
      <w:color w:val="000000"/>
      <w:sz w:val="20"/>
      <w:szCs w:val="20"/>
      <w:lang w:val="en-GB" w:eastAsia="zh-CN"/>
    </w:rPr>
  </w:style>
  <w:style w:type="paragraph" w:styleId="Pataisymai">
    <w:name w:val="Revision"/>
    <w:hidden/>
    <w:uiPriority w:val="99"/>
    <w:semiHidden/>
    <w:rsid w:val="00507ABD"/>
    <w:pPr>
      <w:spacing w:after="0" w:line="240" w:lineRule="auto"/>
    </w:pPr>
    <w:rPr>
      <w:rFonts w:ascii="Times New Roman" w:eastAsia="Calibri" w:hAnsi="Times New Roman" w:cs="Times New Roman"/>
      <w:sz w:val="24"/>
      <w:lang w:val="lt-LT"/>
    </w:rPr>
  </w:style>
  <w:style w:type="character" w:styleId="Komentaronuoroda">
    <w:name w:val="annotation reference"/>
    <w:basedOn w:val="Numatytasispastraiposriftas"/>
    <w:uiPriority w:val="99"/>
    <w:unhideWhenUsed/>
    <w:rsid w:val="00507ABD"/>
    <w:rPr>
      <w:sz w:val="16"/>
      <w:szCs w:val="16"/>
    </w:rPr>
  </w:style>
  <w:style w:type="paragraph" w:styleId="Komentarotekstas">
    <w:name w:val="annotation text"/>
    <w:basedOn w:val="prastasis"/>
    <w:link w:val="KomentarotekstasDiagrama"/>
    <w:unhideWhenUsed/>
    <w:rsid w:val="00507ABD"/>
    <w:pPr>
      <w:spacing w:line="240" w:lineRule="auto"/>
    </w:pPr>
    <w:rPr>
      <w:sz w:val="20"/>
      <w:szCs w:val="20"/>
    </w:rPr>
  </w:style>
  <w:style w:type="character" w:customStyle="1" w:styleId="KomentarotekstasDiagrama">
    <w:name w:val="Komentaro tekstas Diagrama"/>
    <w:basedOn w:val="Numatytasispastraiposriftas"/>
    <w:link w:val="Komentarotekstas"/>
    <w:rsid w:val="00507ABD"/>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07ABD"/>
    <w:rPr>
      <w:b/>
      <w:bCs/>
    </w:rPr>
  </w:style>
  <w:style w:type="character" w:customStyle="1" w:styleId="KomentarotemaDiagrama">
    <w:name w:val="Komentaro tema Diagrama"/>
    <w:basedOn w:val="KomentarotekstasDiagrama"/>
    <w:link w:val="Komentarotema"/>
    <w:uiPriority w:val="99"/>
    <w:semiHidden/>
    <w:rsid w:val="00507ABD"/>
    <w:rPr>
      <w:rFonts w:ascii="Times New Roman" w:eastAsia="Calibri" w:hAnsi="Times New Roman" w:cs="Times New Roman"/>
      <w:b/>
      <w:bCs/>
      <w:sz w:val="20"/>
      <w:szCs w:val="20"/>
      <w:lang w:val="lt-LT"/>
    </w:rPr>
  </w:style>
  <w:style w:type="character" w:customStyle="1" w:styleId="cf01">
    <w:name w:val="cf01"/>
    <w:basedOn w:val="Numatytasispastraiposriftas"/>
    <w:rsid w:val="00214F3C"/>
    <w:rPr>
      <w:rFonts w:ascii="Segoe UI" w:hAnsi="Segoe UI" w:cs="Segoe UI" w:hint="default"/>
      <w:i/>
      <w:iCs/>
      <w:sz w:val="18"/>
      <w:szCs w:val="18"/>
    </w:rPr>
  </w:style>
  <w:style w:type="paragraph" w:customStyle="1" w:styleId="pf0">
    <w:name w:val="pf0"/>
    <w:basedOn w:val="prastasis"/>
    <w:rsid w:val="00214F3C"/>
    <w:pPr>
      <w:spacing w:before="100" w:beforeAutospacing="1" w:after="100" w:afterAutospacing="1" w:line="240" w:lineRule="auto"/>
    </w:pPr>
    <w:rPr>
      <w:rFonts w:eastAsia="Times New Roman"/>
      <w:szCs w:val="24"/>
      <w:lang w:eastAsia="lt-LT"/>
    </w:rPr>
  </w:style>
  <w:style w:type="character" w:customStyle="1" w:styleId="PuslapioinaostekstasDiagrama">
    <w:name w:val="Puslapio išnašos tekstas Diagrama"/>
    <w:aliases w:val="Diagrama1 Diagrama"/>
    <w:basedOn w:val="Numatytasispastraiposriftas"/>
    <w:link w:val="Puslapioinaostekstas"/>
    <w:locked/>
    <w:rsid w:val="00AE30E4"/>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nhideWhenUsed/>
    <w:rsid w:val="00AE30E4"/>
    <w:pPr>
      <w:spacing w:after="0" w:line="240" w:lineRule="auto"/>
    </w:pPr>
    <w:rPr>
      <w:rFonts w:eastAsia="Times New Roman"/>
      <w:sz w:val="20"/>
      <w:szCs w:val="20"/>
      <w:lang w:val="en-US"/>
    </w:rPr>
  </w:style>
  <w:style w:type="character" w:customStyle="1" w:styleId="PuslapioinaostekstasDiagrama1">
    <w:name w:val="Puslapio išnašos tekstas Diagrama1"/>
    <w:basedOn w:val="Numatytasispastraiposriftas"/>
    <w:uiPriority w:val="99"/>
    <w:semiHidden/>
    <w:rsid w:val="00AE30E4"/>
    <w:rPr>
      <w:rFonts w:ascii="Times New Roman" w:eastAsia="Calibri" w:hAnsi="Times New Roman" w:cs="Times New Roman"/>
      <w:sz w:val="20"/>
      <w:szCs w:val="20"/>
      <w:lang w:val="lt-LT"/>
    </w:rPr>
  </w:style>
  <w:style w:type="character" w:styleId="Puslapioinaosnuoroda">
    <w:name w:val="footnote reference"/>
    <w:uiPriority w:val="99"/>
    <w:unhideWhenUsed/>
    <w:rsid w:val="00AE30E4"/>
    <w:rPr>
      <w:vertAlign w:val="superscript"/>
    </w:rPr>
  </w:style>
  <w:style w:type="paragraph" w:customStyle="1" w:styleId="Default">
    <w:name w:val="Default"/>
    <w:rsid w:val="00DB6752"/>
    <w:pPr>
      <w:autoSpaceDE w:val="0"/>
      <w:autoSpaceDN w:val="0"/>
      <w:adjustRightInd w:val="0"/>
      <w:spacing w:after="0" w:line="240" w:lineRule="auto"/>
    </w:pPr>
    <w:rPr>
      <w:rFonts w:ascii="Calibri" w:hAnsi="Calibri" w:cs="Calibri"/>
      <w:color w:val="000000"/>
      <w:sz w:val="24"/>
      <w:szCs w:val="24"/>
      <w:lang w:val="lt-LT"/>
    </w:rPr>
  </w:style>
  <w:style w:type="character" w:styleId="Hipersaitas">
    <w:name w:val="Hyperlink"/>
    <w:basedOn w:val="Numatytasispastraiposriftas"/>
    <w:uiPriority w:val="99"/>
    <w:unhideWhenUsed/>
    <w:rsid w:val="00B06973"/>
    <w:rPr>
      <w:color w:val="0563C1" w:themeColor="hyperlink"/>
      <w:u w:val="single"/>
    </w:rPr>
  </w:style>
  <w:style w:type="paragraph" w:styleId="Antrats">
    <w:name w:val="header"/>
    <w:basedOn w:val="prastasis"/>
    <w:link w:val="AntratsDiagrama"/>
    <w:uiPriority w:val="99"/>
    <w:semiHidden/>
    <w:unhideWhenUsed/>
    <w:rsid w:val="006E19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E195F"/>
    <w:rPr>
      <w:rFonts w:ascii="Times New Roman" w:eastAsia="Calibri" w:hAnsi="Times New Roman" w:cs="Times New Roman"/>
      <w:sz w:val="24"/>
      <w:lang w:val="lt-LT"/>
    </w:rPr>
  </w:style>
  <w:style w:type="paragraph" w:styleId="Porat">
    <w:name w:val="footer"/>
    <w:basedOn w:val="prastasis"/>
    <w:link w:val="PoratDiagrama"/>
    <w:uiPriority w:val="99"/>
    <w:semiHidden/>
    <w:unhideWhenUsed/>
    <w:rsid w:val="006E19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E195F"/>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3578">
      <w:bodyDiv w:val="1"/>
      <w:marLeft w:val="0"/>
      <w:marRight w:val="0"/>
      <w:marTop w:val="0"/>
      <w:marBottom w:val="0"/>
      <w:divBdr>
        <w:top w:val="none" w:sz="0" w:space="0" w:color="auto"/>
        <w:left w:val="none" w:sz="0" w:space="0" w:color="auto"/>
        <w:bottom w:val="none" w:sz="0" w:space="0" w:color="auto"/>
        <w:right w:val="none" w:sz="0" w:space="0" w:color="auto"/>
      </w:divBdr>
    </w:div>
    <w:div w:id="158889921">
      <w:bodyDiv w:val="1"/>
      <w:marLeft w:val="0"/>
      <w:marRight w:val="0"/>
      <w:marTop w:val="0"/>
      <w:marBottom w:val="0"/>
      <w:divBdr>
        <w:top w:val="none" w:sz="0" w:space="0" w:color="auto"/>
        <w:left w:val="none" w:sz="0" w:space="0" w:color="auto"/>
        <w:bottom w:val="none" w:sz="0" w:space="0" w:color="auto"/>
        <w:right w:val="none" w:sz="0" w:space="0" w:color="auto"/>
      </w:divBdr>
    </w:div>
    <w:div w:id="509376239">
      <w:bodyDiv w:val="1"/>
      <w:marLeft w:val="0"/>
      <w:marRight w:val="0"/>
      <w:marTop w:val="0"/>
      <w:marBottom w:val="0"/>
      <w:divBdr>
        <w:top w:val="none" w:sz="0" w:space="0" w:color="auto"/>
        <w:left w:val="none" w:sz="0" w:space="0" w:color="auto"/>
        <w:bottom w:val="none" w:sz="0" w:space="0" w:color="auto"/>
        <w:right w:val="none" w:sz="0" w:space="0" w:color="auto"/>
      </w:divBdr>
    </w:div>
    <w:div w:id="576980037">
      <w:bodyDiv w:val="1"/>
      <w:marLeft w:val="0"/>
      <w:marRight w:val="0"/>
      <w:marTop w:val="0"/>
      <w:marBottom w:val="0"/>
      <w:divBdr>
        <w:top w:val="none" w:sz="0" w:space="0" w:color="auto"/>
        <w:left w:val="none" w:sz="0" w:space="0" w:color="auto"/>
        <w:bottom w:val="none" w:sz="0" w:space="0" w:color="auto"/>
        <w:right w:val="none" w:sz="0" w:space="0" w:color="auto"/>
      </w:divBdr>
    </w:div>
    <w:div w:id="916941900">
      <w:bodyDiv w:val="1"/>
      <w:marLeft w:val="0"/>
      <w:marRight w:val="0"/>
      <w:marTop w:val="0"/>
      <w:marBottom w:val="0"/>
      <w:divBdr>
        <w:top w:val="none" w:sz="0" w:space="0" w:color="auto"/>
        <w:left w:val="none" w:sz="0" w:space="0" w:color="auto"/>
        <w:bottom w:val="none" w:sz="0" w:space="0" w:color="auto"/>
        <w:right w:val="none" w:sz="0" w:space="0" w:color="auto"/>
      </w:divBdr>
    </w:div>
    <w:div w:id="1133017969">
      <w:bodyDiv w:val="1"/>
      <w:marLeft w:val="0"/>
      <w:marRight w:val="0"/>
      <w:marTop w:val="0"/>
      <w:marBottom w:val="0"/>
      <w:divBdr>
        <w:top w:val="none" w:sz="0" w:space="0" w:color="auto"/>
        <w:left w:val="none" w:sz="0" w:space="0" w:color="auto"/>
        <w:bottom w:val="none" w:sz="0" w:space="0" w:color="auto"/>
        <w:right w:val="none" w:sz="0" w:space="0" w:color="auto"/>
      </w:divBdr>
    </w:div>
    <w:div w:id="1135558665">
      <w:bodyDiv w:val="1"/>
      <w:marLeft w:val="0"/>
      <w:marRight w:val="0"/>
      <w:marTop w:val="0"/>
      <w:marBottom w:val="0"/>
      <w:divBdr>
        <w:top w:val="none" w:sz="0" w:space="0" w:color="auto"/>
        <w:left w:val="none" w:sz="0" w:space="0" w:color="auto"/>
        <w:bottom w:val="none" w:sz="0" w:space="0" w:color="auto"/>
        <w:right w:val="none" w:sz="0" w:space="0" w:color="auto"/>
      </w:divBdr>
    </w:div>
    <w:div w:id="1199440791">
      <w:bodyDiv w:val="1"/>
      <w:marLeft w:val="0"/>
      <w:marRight w:val="0"/>
      <w:marTop w:val="0"/>
      <w:marBottom w:val="0"/>
      <w:divBdr>
        <w:top w:val="none" w:sz="0" w:space="0" w:color="auto"/>
        <w:left w:val="none" w:sz="0" w:space="0" w:color="auto"/>
        <w:bottom w:val="none" w:sz="0" w:space="0" w:color="auto"/>
        <w:right w:val="none" w:sz="0" w:space="0" w:color="auto"/>
      </w:divBdr>
    </w:div>
    <w:div w:id="1238520579">
      <w:bodyDiv w:val="1"/>
      <w:marLeft w:val="0"/>
      <w:marRight w:val="0"/>
      <w:marTop w:val="0"/>
      <w:marBottom w:val="0"/>
      <w:divBdr>
        <w:top w:val="none" w:sz="0" w:space="0" w:color="auto"/>
        <w:left w:val="none" w:sz="0" w:space="0" w:color="auto"/>
        <w:bottom w:val="none" w:sz="0" w:space="0" w:color="auto"/>
        <w:right w:val="none" w:sz="0" w:space="0" w:color="auto"/>
      </w:divBdr>
    </w:div>
    <w:div w:id="1521359599">
      <w:bodyDiv w:val="1"/>
      <w:marLeft w:val="0"/>
      <w:marRight w:val="0"/>
      <w:marTop w:val="0"/>
      <w:marBottom w:val="0"/>
      <w:divBdr>
        <w:top w:val="none" w:sz="0" w:space="0" w:color="auto"/>
        <w:left w:val="none" w:sz="0" w:space="0" w:color="auto"/>
        <w:bottom w:val="none" w:sz="0" w:space="0" w:color="auto"/>
        <w:right w:val="none" w:sz="0" w:space="0" w:color="auto"/>
      </w:divBdr>
    </w:div>
    <w:div w:id="1522284394">
      <w:bodyDiv w:val="1"/>
      <w:marLeft w:val="0"/>
      <w:marRight w:val="0"/>
      <w:marTop w:val="0"/>
      <w:marBottom w:val="0"/>
      <w:divBdr>
        <w:top w:val="none" w:sz="0" w:space="0" w:color="auto"/>
        <w:left w:val="none" w:sz="0" w:space="0" w:color="auto"/>
        <w:bottom w:val="none" w:sz="0" w:space="0" w:color="auto"/>
        <w:right w:val="none" w:sz="0" w:space="0" w:color="auto"/>
      </w:divBdr>
    </w:div>
    <w:div w:id="1792435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4B3667A226BA45BEAD27E3E44397EB" ma:contentTypeVersion="17" ma:contentTypeDescription="Create a new document." ma:contentTypeScope="" ma:versionID="229108be613e9fdc45f50ed942c8b4c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f439df17db8929fb623d87643cb776d4"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C426A-24C8-4828-B663-64769100E383}">
  <ds:schemaRefs>
    <ds:schemaRef ds:uri="http://schemas.openxmlformats.org/officeDocument/2006/bibliography"/>
  </ds:schemaRefs>
</ds:datastoreItem>
</file>

<file path=customXml/itemProps2.xml><?xml version="1.0" encoding="utf-8"?>
<ds:datastoreItem xmlns:ds="http://schemas.openxmlformats.org/officeDocument/2006/customXml" ds:itemID="{5B089879-CFB8-499A-955D-584C668B9ED1}">
  <ds:schemaRefs>
    <ds:schemaRef ds:uri="http://purl.org/dc/elements/1.1/"/>
    <ds:schemaRef ds:uri="http://purl.org/dc/dcmitype/"/>
    <ds:schemaRef ds:uri="63c83698-8997-4e50-a507-89ca86912937"/>
    <ds:schemaRef ds:uri="http://www.w3.org/XML/1998/namespace"/>
    <ds:schemaRef ds:uri="http://schemas.microsoft.com/office/infopath/2007/PartnerControls"/>
    <ds:schemaRef ds:uri="http://schemas.microsoft.com/office/2006/documentManagement/types"/>
    <ds:schemaRef ds:uri="e6a19158-d0d1-40c5-9a1c-07b30edafd5b"/>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370DF7A-8EDC-4278-9A75-A0769089A99A}">
  <ds:schemaRefs>
    <ds:schemaRef ds:uri="http://schemas.microsoft.com/sharepoint/v3/contenttype/forms"/>
  </ds:schemaRefs>
</ds:datastoreItem>
</file>

<file path=customXml/itemProps4.xml><?xml version="1.0" encoding="utf-8"?>
<ds:datastoreItem xmlns:ds="http://schemas.openxmlformats.org/officeDocument/2006/customXml" ds:itemID="{61522133-3F19-4051-A989-780FE44CB5BD}"/>
</file>

<file path=docProps/app.xml><?xml version="1.0" encoding="utf-8"?>
<Properties xmlns="http://schemas.openxmlformats.org/officeDocument/2006/extended-properties" xmlns:vt="http://schemas.openxmlformats.org/officeDocument/2006/docPropsVTypes">
  <Template>Normal</Template>
  <TotalTime>557</TotalTime>
  <Pages>6</Pages>
  <Words>6804</Words>
  <Characters>3879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Peslekas</dc:creator>
  <cp:lastModifiedBy>Ligita Stančiauskienė</cp:lastModifiedBy>
  <cp:revision>52</cp:revision>
  <dcterms:created xsi:type="dcterms:W3CDTF">2025-08-11T12:10:00Z</dcterms:created>
  <dcterms:modified xsi:type="dcterms:W3CDTF">2025-09-22T12:07:00Z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