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230074" w:rsidTr="00863606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6354" w:rsidRPr="00230074" w:rsidRDefault="006F6354" w:rsidP="00F464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:rsidR="00CE28A5" w:rsidRPr="00230074" w:rsidRDefault="006F6354" w:rsidP="006F6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2 priedo priedėlis</w:t>
            </w:r>
          </w:p>
        </w:tc>
      </w:tr>
    </w:tbl>
    <w:p w:rsidR="00B37599" w:rsidRPr="00230074" w:rsidRDefault="00B37599" w:rsidP="00823075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:rsidR="00823075" w:rsidRPr="00230074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3007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PREKIŲ TECHNINIAI PARAMETRAI</w:t>
      </w:r>
    </w:p>
    <w:p w:rsidR="00F464AF" w:rsidRPr="00230074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7019C" w:rsidRPr="00230074" w:rsidRDefault="00F464AF" w:rsidP="0047019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300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Tiekėjas turi užpildyti stulpelį </w:t>
      </w:r>
      <w:r w:rsidRPr="002300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,,Siūloma tiekti prekė visiškai atitinka pirkimo dokumentuose nustatytus techninius reikalavimus ir jos savybės tokios</w:t>
      </w:r>
      <w:r w:rsidR="00275301" w:rsidRPr="002300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“</w:t>
      </w:r>
      <w:r w:rsidR="0047019C" w:rsidRPr="002300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.</w:t>
      </w:r>
    </w:p>
    <w:p w:rsidR="00F31C86" w:rsidRPr="00230074" w:rsidRDefault="00C33C70" w:rsidP="00240D6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300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F464AF" w:rsidRPr="002300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Tiekėjas, teikdamas pasiūlymą pirkimui, patvirtina, kad </w:t>
      </w:r>
      <w:r w:rsidR="00F31C86" w:rsidRPr="002300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vykdant prekių pirkimo-pardavimo sutartį įsigyjamas objektas atitiks </w:t>
      </w:r>
      <w:r w:rsidR="00B831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visus techninėje specifikacijoje</w:t>
      </w:r>
      <w:r w:rsidR="00F31C86" w:rsidRPr="002300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831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nurodytus </w:t>
      </w:r>
      <w:r w:rsidR="00F31C86" w:rsidRPr="002300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reikalavimus</w:t>
      </w:r>
      <w:r w:rsidR="00AB116B" w:rsidRPr="002300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AB116B" w:rsidRPr="002300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(pildoma informacija tik apie tas pirkimo dalis dėl kurių teikiamas pasiūlymas)</w:t>
      </w:r>
      <w:r w:rsidR="008431A5" w:rsidRPr="002300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</w:t>
      </w:r>
      <w:r w:rsidR="00F31C86" w:rsidRPr="002300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2977"/>
      </w:tblGrid>
      <w:tr w:rsidR="0030451B" w:rsidRPr="00230074" w:rsidTr="00ED6328">
        <w:trPr>
          <w:trHeight w:val="1917"/>
        </w:trPr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30451B" w:rsidRPr="00230074" w:rsidRDefault="00011849" w:rsidP="00F2676A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074">
              <w:rPr>
                <w:rFonts w:ascii="Times New Roman" w:hAnsi="Times New Roman" w:cs="Times New Roman"/>
                <w:b/>
                <w:sz w:val="20"/>
                <w:szCs w:val="20"/>
              </w:rPr>
              <w:t>Eil.</w:t>
            </w:r>
            <w:r w:rsidR="00AB116B" w:rsidRPr="00230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30074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hideMark/>
          </w:tcPr>
          <w:p w:rsidR="00F464AF" w:rsidRPr="00230074" w:rsidRDefault="00F464AF" w:rsidP="00F46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4AF" w:rsidRPr="00230074" w:rsidRDefault="00F464AF" w:rsidP="00F46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4AF" w:rsidRPr="00230074" w:rsidRDefault="00F464AF" w:rsidP="00F46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51B" w:rsidRPr="00230074" w:rsidRDefault="000A21D0" w:rsidP="00855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30451B" w:rsidRPr="00230074">
              <w:rPr>
                <w:rFonts w:ascii="Times New Roman" w:hAnsi="Times New Roman" w:cs="Times New Roman"/>
                <w:b/>
                <w:sz w:val="24"/>
                <w:szCs w:val="24"/>
              </w:rPr>
              <w:t>eikalavimai</w:t>
            </w:r>
            <w:r w:rsidRPr="00230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prekei</w:t>
            </w:r>
            <w:r w:rsidR="0030451B" w:rsidRPr="002300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0451B" w:rsidRDefault="00F464AF" w:rsidP="00B14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00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Siūloma tiekti prekė visiškai atitinka pirkimo dokumentuose nustatytus techninius reikalavimus  ir jos savybės tokios</w:t>
            </w:r>
            <w:r w:rsidRPr="00230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</w:t>
            </w:r>
            <w:r w:rsidRPr="0023007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ar-SA"/>
              </w:rPr>
              <w:t>techninių reikalavimų formuluotėse, kur nur</w:t>
            </w:r>
            <w:r w:rsidR="007B2A93" w:rsidRPr="0023007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ar-SA"/>
              </w:rPr>
              <w:t>odyta paklaida ar reikalavimas „</w:t>
            </w:r>
            <w:r w:rsidRPr="0023007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ar-SA"/>
              </w:rPr>
              <w:t>ne mažiau</w:t>
            </w:r>
            <w:r w:rsidR="007B2A93" w:rsidRPr="0023007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ar-SA"/>
              </w:rPr>
              <w:t>“, „ne daugiau“</w:t>
            </w:r>
            <w:r w:rsidRPr="0023007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ar-SA"/>
              </w:rPr>
              <w:t xml:space="preserve"> ir pan., </w:t>
            </w:r>
            <w:r w:rsidRPr="0023007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 xml:space="preserve">nurodomas konkretus </w:t>
            </w:r>
            <w:r w:rsidRPr="0023007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ar-SA"/>
              </w:rPr>
              <w:t>siūlomos prekės rodiklis</w:t>
            </w:r>
            <w:r w:rsidR="001F5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).</w:t>
            </w:r>
          </w:p>
          <w:p w:rsidR="001F5230" w:rsidRPr="001F5230" w:rsidRDefault="001F5230" w:rsidP="001F523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F5230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  <w:t>Kartu pateikiamas dokumentas, kuriame nurodytas reikalaujamas rodiklis</w:t>
            </w:r>
          </w:p>
        </w:tc>
      </w:tr>
      <w:tr w:rsidR="00AB116B" w:rsidRPr="00230074" w:rsidTr="009410CF">
        <w:trPr>
          <w:trHeight w:val="31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B116B" w:rsidRPr="00230074" w:rsidRDefault="00AB116B" w:rsidP="00F5489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B116B" w:rsidRPr="007676FD" w:rsidRDefault="00B83138" w:rsidP="00B14400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before="120" w:after="120" w:line="2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Austi ženklai</w:t>
            </w:r>
            <w:r w:rsidR="00AB116B" w:rsidRPr="0076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116B" w:rsidRPr="007676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116B" w:rsidRPr="007676FD">
              <w:rPr>
                <w:rFonts w:ascii="Times New Roman" w:hAnsi="Times New Roman" w:cs="Times New Roman"/>
                <w:i/>
                <w:sz w:val="24"/>
                <w:szCs w:val="24"/>
              </w:rPr>
              <w:t>1 pirkimo dalis</w:t>
            </w:r>
            <w:r w:rsidR="00AB116B" w:rsidRPr="007676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3AF9" w:rsidRPr="00230074" w:rsidTr="009410CF">
        <w:trPr>
          <w:trHeight w:val="31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AF9" w:rsidRPr="00230074" w:rsidRDefault="003D3AF9" w:rsidP="003D3AF9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D3AF9" w:rsidRPr="007676FD" w:rsidRDefault="003D3AF9" w:rsidP="00B14400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before="120" w:after="120"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6FD">
              <w:rPr>
                <w:rFonts w:ascii="Times New Roman" w:hAnsi="Times New Roman" w:cs="Times New Roman"/>
                <w:b/>
                <w:sz w:val="24"/>
                <w:szCs w:val="24"/>
              </w:rPr>
              <w:t>Pagrindinio audinio techninės charakteristikos</w:t>
            </w:r>
          </w:p>
        </w:tc>
      </w:tr>
      <w:tr w:rsidR="000F20CF" w:rsidRPr="00230074" w:rsidTr="00B83138">
        <w:trPr>
          <w:trHeight w:val="309"/>
        </w:trPr>
        <w:tc>
          <w:tcPr>
            <w:tcW w:w="993" w:type="dxa"/>
          </w:tcPr>
          <w:p w:rsidR="000F20CF" w:rsidRPr="00230074" w:rsidRDefault="00A27C12" w:rsidP="0076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0CF" w:rsidRPr="00230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0F20CF" w:rsidRPr="00230074" w:rsidRDefault="00B83138" w:rsidP="008E09A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Žaliavos sudėtis,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PES 100</w:t>
            </w:r>
            <w:r w:rsidR="008E0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F5230" w:rsidRPr="00D93E3D" w:rsidRDefault="00ED4BDE" w:rsidP="001F52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  <w:r w:rsidR="003F54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F54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%</w:t>
            </w:r>
          </w:p>
        </w:tc>
      </w:tr>
      <w:tr w:rsidR="000F20CF" w:rsidRPr="00230074" w:rsidTr="00ED6328">
        <w:trPr>
          <w:trHeight w:val="315"/>
        </w:trPr>
        <w:tc>
          <w:tcPr>
            <w:tcW w:w="993" w:type="dxa"/>
          </w:tcPr>
          <w:p w:rsidR="000F20CF" w:rsidRPr="00230074" w:rsidRDefault="00A27C12" w:rsidP="0076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4BDE" w:rsidRPr="00230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0F20CF" w:rsidRDefault="00B83138" w:rsidP="00ED4BDE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Matmenų pokytis po skalbimo* (metmenų ir ataudų kryptimis),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≤  ± 2,0</w:t>
            </w:r>
          </w:p>
          <w:p w:rsidR="008E09A0" w:rsidRPr="00230074" w:rsidRDefault="00B83138" w:rsidP="008E09A0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Bandymo metodo žymuo 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LST EN ISO 5077 (ISO 5077) arba lygiavertis</w:t>
            </w:r>
          </w:p>
        </w:tc>
        <w:tc>
          <w:tcPr>
            <w:tcW w:w="2977" w:type="dxa"/>
          </w:tcPr>
          <w:p w:rsidR="000F20CF" w:rsidRPr="00230074" w:rsidRDefault="00ED4BDE" w:rsidP="007A4F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  <w:r w:rsidR="000D56F3"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83138" w:rsidRPr="00B83138" w:rsidRDefault="00B83138" w:rsidP="00B831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138">
              <w:rPr>
                <w:rFonts w:ascii="Times New Roman" w:hAnsi="Times New Roman" w:cs="Times New Roman"/>
                <w:i/>
                <w:sz w:val="24"/>
                <w:szCs w:val="24"/>
              </w:rPr>
              <w:t>metmenų........</w:t>
            </w:r>
          </w:p>
          <w:p w:rsidR="000D56F3" w:rsidRPr="00230074" w:rsidRDefault="00B83138" w:rsidP="00B831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138">
              <w:rPr>
                <w:rFonts w:ascii="Times New Roman" w:hAnsi="Times New Roman" w:cs="Times New Roman"/>
                <w:i/>
                <w:sz w:val="24"/>
                <w:szCs w:val="24"/>
              </w:rPr>
              <w:t>ataudų..........</w:t>
            </w:r>
          </w:p>
        </w:tc>
      </w:tr>
      <w:tr w:rsidR="00B83138" w:rsidRPr="00230074" w:rsidTr="001A729B">
        <w:trPr>
          <w:trHeight w:val="315"/>
        </w:trPr>
        <w:tc>
          <w:tcPr>
            <w:tcW w:w="993" w:type="dxa"/>
          </w:tcPr>
          <w:p w:rsidR="00B83138" w:rsidRPr="00230074" w:rsidRDefault="00B83138" w:rsidP="0076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930" w:type="dxa"/>
            <w:gridSpan w:val="2"/>
          </w:tcPr>
          <w:p w:rsidR="00B83138" w:rsidRPr="00B83138" w:rsidRDefault="00B83138" w:rsidP="00B83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Nusidažymo atsparumas, balai</w:t>
            </w:r>
          </w:p>
        </w:tc>
      </w:tr>
      <w:tr w:rsidR="007A4F27" w:rsidRPr="00230074" w:rsidTr="00B83138">
        <w:trPr>
          <w:trHeight w:val="863"/>
        </w:trPr>
        <w:tc>
          <w:tcPr>
            <w:tcW w:w="993" w:type="dxa"/>
          </w:tcPr>
          <w:p w:rsidR="007A4F27" w:rsidRPr="00230074" w:rsidRDefault="00B83138" w:rsidP="0076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7A4F27" w:rsidRPr="00230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8E09A0" w:rsidRPr="00230074" w:rsidRDefault="00B83138" w:rsidP="008E09A0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kalbimui prie 40</w:t>
            </w:r>
            <w:r w:rsidRPr="00B83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C, &gt;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Bandymo metodo žymuo 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LST EN ISO 105-C06 (ISO 105-C06), metodas Nr. A1S arba lygiavertis</w:t>
            </w:r>
          </w:p>
        </w:tc>
        <w:tc>
          <w:tcPr>
            <w:tcW w:w="2977" w:type="dxa"/>
          </w:tcPr>
          <w:p w:rsidR="007A4F27" w:rsidRPr="00230074" w:rsidRDefault="007A4F27" w:rsidP="007A4F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rodiklius:</w:t>
            </w:r>
          </w:p>
          <w:p w:rsidR="007A4F27" w:rsidRPr="00230074" w:rsidRDefault="007A4F27" w:rsidP="007A4F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20CF" w:rsidRPr="00230074" w:rsidTr="00ED6328">
        <w:trPr>
          <w:trHeight w:val="315"/>
        </w:trPr>
        <w:tc>
          <w:tcPr>
            <w:tcW w:w="993" w:type="dxa"/>
          </w:tcPr>
          <w:p w:rsidR="000F20CF" w:rsidRPr="00230074" w:rsidRDefault="00B83138" w:rsidP="0076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596026" w:rsidRPr="00230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596026" w:rsidRPr="00230074" w:rsidRDefault="00B83138" w:rsidP="007A4F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Sausai trinčiai 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Bandymo metodo žymuo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LST EN ISO 105-X12, -X16 (ISO 105-X12, -X16) arba lygiavertis</w:t>
            </w:r>
          </w:p>
        </w:tc>
        <w:tc>
          <w:tcPr>
            <w:tcW w:w="2977" w:type="dxa"/>
          </w:tcPr>
          <w:p w:rsidR="000D56F3" w:rsidRPr="00230074" w:rsidRDefault="00596026" w:rsidP="00B831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  <w:r w:rsidR="000D56F3"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8D68E0" w:rsidRPr="00230074" w:rsidTr="00ED6328">
        <w:trPr>
          <w:trHeight w:val="315"/>
        </w:trPr>
        <w:tc>
          <w:tcPr>
            <w:tcW w:w="993" w:type="dxa"/>
          </w:tcPr>
          <w:p w:rsidR="008D68E0" w:rsidRPr="00230074" w:rsidRDefault="00B83138" w:rsidP="0076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8D68E0" w:rsidRPr="00230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8E09A0" w:rsidRPr="008E09A0" w:rsidRDefault="008E09A0" w:rsidP="008E09A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lapiai trinčiai </w:t>
            </w:r>
            <w:r w:rsidRPr="008E09A0">
              <w:rPr>
                <w:rFonts w:ascii="Times New Roman" w:hAnsi="Times New Roman" w:cs="Times New Roman"/>
                <w:sz w:val="24"/>
                <w:szCs w:val="24"/>
              </w:rPr>
              <w:t>&gt; 4</w:t>
            </w:r>
          </w:p>
          <w:p w:rsidR="001E410F" w:rsidRPr="00230074" w:rsidRDefault="008E09A0" w:rsidP="008E09A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>Bandymo metodo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žymuo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LST EN ISO 105-X12,-X16 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>(ISO 105-X12,-X16) arba lygiavertis</w:t>
            </w:r>
          </w:p>
        </w:tc>
        <w:tc>
          <w:tcPr>
            <w:tcW w:w="2977" w:type="dxa"/>
          </w:tcPr>
          <w:p w:rsidR="001E410F" w:rsidRPr="00230074" w:rsidRDefault="001E410F" w:rsidP="001E41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rodiklius:</w:t>
            </w:r>
          </w:p>
          <w:p w:rsidR="008D68E0" w:rsidRPr="00230074" w:rsidRDefault="008D68E0" w:rsidP="001E41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8E0" w:rsidRPr="00230074" w:rsidTr="00ED6328">
        <w:trPr>
          <w:trHeight w:val="315"/>
        </w:trPr>
        <w:tc>
          <w:tcPr>
            <w:tcW w:w="993" w:type="dxa"/>
          </w:tcPr>
          <w:p w:rsidR="008D68E0" w:rsidRPr="00230074" w:rsidRDefault="008E09A0" w:rsidP="0076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8D68E0" w:rsidRPr="00230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8D68E0" w:rsidRPr="00230074" w:rsidRDefault="008E09A0" w:rsidP="001E4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Dirbtiniai šviesai </w:t>
            </w:r>
            <w:r w:rsidRPr="008E09A0">
              <w:rPr>
                <w:rFonts w:ascii="Times New Roman" w:hAnsi="Times New Roman" w:cs="Times New Roman"/>
                <w:sz w:val="24"/>
                <w:szCs w:val="24"/>
              </w:rPr>
              <w:t>&gt;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9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8E09A0">
              <w:rPr>
                <w:rFonts w:ascii="Times New Roman" w:hAnsi="Times New Roman" w:cs="Times New Roman"/>
                <w:sz w:val="24"/>
                <w:szCs w:val="24"/>
              </w:rPr>
              <w:t>Bandymo metodo žymuo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9A0">
              <w:rPr>
                <w:rFonts w:ascii="Times New Roman" w:hAnsi="Times New Roman" w:cs="Times New Roman"/>
                <w:sz w:val="24"/>
                <w:szCs w:val="24"/>
              </w:rPr>
              <w:t>LST EN ISO 105-B02 (ISO 105-B02) arba lygiavertis</w:t>
            </w:r>
          </w:p>
        </w:tc>
        <w:tc>
          <w:tcPr>
            <w:tcW w:w="2977" w:type="dxa"/>
          </w:tcPr>
          <w:p w:rsidR="001E410F" w:rsidRPr="00230074" w:rsidRDefault="001E410F" w:rsidP="001E41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rodiklius:</w:t>
            </w:r>
          </w:p>
          <w:p w:rsidR="008D68E0" w:rsidRPr="00230074" w:rsidRDefault="008D68E0" w:rsidP="001E41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3189" w:rsidRPr="00230074" w:rsidTr="00ED6328">
        <w:trPr>
          <w:trHeight w:val="315"/>
        </w:trPr>
        <w:tc>
          <w:tcPr>
            <w:tcW w:w="993" w:type="dxa"/>
          </w:tcPr>
          <w:p w:rsidR="00EE3189" w:rsidRPr="00230074" w:rsidRDefault="008E09A0" w:rsidP="0076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EE3189" w:rsidRPr="00230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EE3189" w:rsidRPr="00230074" w:rsidRDefault="008E09A0" w:rsidP="00EE318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Organiniams tirpikliams 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>&gt;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>Bandymo metodo žymuo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>LST EN ISO 105-X05 (ISO 105-X05) arba lygiavertis</w:t>
            </w:r>
          </w:p>
        </w:tc>
        <w:tc>
          <w:tcPr>
            <w:tcW w:w="2977" w:type="dxa"/>
          </w:tcPr>
          <w:p w:rsidR="00EE3189" w:rsidRPr="00230074" w:rsidRDefault="00EE3189" w:rsidP="001E41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</w:p>
        </w:tc>
      </w:tr>
      <w:tr w:rsidR="00663597" w:rsidRPr="00230074" w:rsidTr="00FC66C7">
        <w:trPr>
          <w:trHeight w:val="31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63597" w:rsidRPr="00230074" w:rsidRDefault="00851D58" w:rsidP="00FC66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597" w:rsidRPr="00230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63597" w:rsidRPr="007676FD" w:rsidRDefault="00B83138" w:rsidP="00851D58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before="120" w:after="120" w:line="2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Siuvinėti ženklai</w:t>
            </w:r>
            <w:r w:rsidR="00663597" w:rsidRPr="0076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3597" w:rsidRPr="007676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1D58" w:rsidRPr="007676F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63597" w:rsidRPr="007676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pirkimo dalis</w:t>
            </w:r>
            <w:r w:rsidR="00663597" w:rsidRPr="007676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3597" w:rsidRPr="00230074" w:rsidTr="00FC66C7">
        <w:trPr>
          <w:trHeight w:val="31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63597" w:rsidRPr="00230074" w:rsidRDefault="00851D58" w:rsidP="00FC66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63597" w:rsidRPr="0023007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63597" w:rsidRPr="007676FD" w:rsidRDefault="00230074" w:rsidP="00851D58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before="120" w:after="120"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6FD">
              <w:rPr>
                <w:rFonts w:ascii="Times New Roman" w:hAnsi="Times New Roman" w:cs="Times New Roman"/>
                <w:b/>
                <w:sz w:val="24"/>
                <w:szCs w:val="24"/>
              </w:rPr>
              <w:t>Pagrindinio audinio techninės charakteristikos</w:t>
            </w:r>
          </w:p>
        </w:tc>
      </w:tr>
      <w:tr w:rsidR="00663597" w:rsidRPr="00230074" w:rsidTr="00FC66C7">
        <w:trPr>
          <w:trHeight w:val="315"/>
        </w:trPr>
        <w:tc>
          <w:tcPr>
            <w:tcW w:w="993" w:type="dxa"/>
          </w:tcPr>
          <w:p w:rsidR="00663597" w:rsidRPr="00230074" w:rsidRDefault="00A27C12" w:rsidP="00FC6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597" w:rsidRPr="00230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663597" w:rsidRPr="008E09A0" w:rsidRDefault="008E09A0" w:rsidP="008E09A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Žaliavos sudėtis, </w:t>
            </w:r>
            <w:r w:rsidRPr="00C14F96">
              <w:rPr>
                <w:szCs w:val="24"/>
              </w:rPr>
              <w:sym w:font="Symbol" w:char="F025"/>
            </w:r>
            <w:r>
              <w:rPr>
                <w:szCs w:val="24"/>
              </w:rPr>
              <w:t xml:space="preserve">, 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1"/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PES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1"/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CO</w:t>
            </w:r>
          </w:p>
        </w:tc>
        <w:tc>
          <w:tcPr>
            <w:tcW w:w="2977" w:type="dxa"/>
          </w:tcPr>
          <w:p w:rsidR="00663597" w:rsidRPr="00230074" w:rsidRDefault="00663597" w:rsidP="00FC6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</w:p>
        </w:tc>
      </w:tr>
      <w:tr w:rsidR="00663597" w:rsidRPr="00230074" w:rsidTr="00FC66C7">
        <w:trPr>
          <w:trHeight w:val="315"/>
        </w:trPr>
        <w:tc>
          <w:tcPr>
            <w:tcW w:w="993" w:type="dxa"/>
          </w:tcPr>
          <w:p w:rsidR="00663597" w:rsidRPr="00230074" w:rsidRDefault="00A27C12" w:rsidP="00FC6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597" w:rsidRPr="00230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663597" w:rsidRPr="00680A8B" w:rsidRDefault="00680A8B" w:rsidP="00FC66C7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8B">
              <w:rPr>
                <w:rFonts w:ascii="Times New Roman" w:hAnsi="Times New Roman" w:cs="Times New Roman"/>
                <w:sz w:val="24"/>
                <w:szCs w:val="24"/>
              </w:rPr>
              <w:t>Paviršinis tankis, g/m</w:t>
            </w:r>
            <w:r w:rsidRPr="00680A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0A8B"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  <w:r w:rsidRPr="00680A8B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680A8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A8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80A8B">
              <w:rPr>
                <w:rFonts w:ascii="Times New Roman" w:hAnsi="Times New Roman" w:cs="Times New Roman"/>
                <w:sz w:val="24"/>
                <w:szCs w:val="24"/>
              </w:rPr>
              <w:t>Bandymo metodo žymuo</w:t>
            </w:r>
            <w:r>
              <w:t xml:space="preserve"> </w:t>
            </w:r>
            <w:r w:rsidRPr="00680A8B">
              <w:rPr>
                <w:rFonts w:ascii="Times New Roman" w:hAnsi="Times New Roman" w:cs="Times New Roman"/>
                <w:sz w:val="24"/>
                <w:szCs w:val="24"/>
              </w:rPr>
              <w:t>LST ISO 3801 (ISO 3801); LST EN 12127 (EN 12127) arba lygiavertis</w:t>
            </w:r>
          </w:p>
        </w:tc>
        <w:tc>
          <w:tcPr>
            <w:tcW w:w="2977" w:type="dxa"/>
          </w:tcPr>
          <w:p w:rsidR="00663597" w:rsidRPr="00230074" w:rsidRDefault="00663597" w:rsidP="00FC6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</w:p>
          <w:p w:rsidR="00A27C12" w:rsidRPr="00230074" w:rsidRDefault="00A27C12" w:rsidP="00FC6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Paviršinis tankis .........</w:t>
            </w:r>
          </w:p>
        </w:tc>
      </w:tr>
      <w:tr w:rsidR="004362AB" w:rsidRPr="00230074" w:rsidTr="00FC66C7">
        <w:trPr>
          <w:trHeight w:val="315"/>
        </w:trPr>
        <w:tc>
          <w:tcPr>
            <w:tcW w:w="993" w:type="dxa"/>
          </w:tcPr>
          <w:p w:rsidR="004362AB" w:rsidRPr="00230074" w:rsidRDefault="004362AB" w:rsidP="0043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5953" w:type="dxa"/>
          </w:tcPr>
          <w:p w:rsidR="00AF18BF" w:rsidRDefault="00AF18BF" w:rsidP="004362AB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F">
              <w:rPr>
                <w:rFonts w:ascii="Times New Roman" w:hAnsi="Times New Roman" w:cs="Times New Roman"/>
                <w:sz w:val="24"/>
                <w:szCs w:val="24"/>
              </w:rPr>
              <w:t>Siūlų skaičius 10 cm</w:t>
            </w:r>
            <w:r w:rsidR="00591D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D19" w:rsidRPr="00591D19">
              <w:rPr>
                <w:rFonts w:ascii="Times New Roman" w:hAnsi="Times New Roman" w:cs="Times New Roman"/>
                <w:sz w:val="24"/>
                <w:szCs w:val="24"/>
              </w:rPr>
              <w:t xml:space="preserve">metmenų kryptimi ≥ </w:t>
            </w:r>
            <w:r w:rsidR="00591D19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591D19" w:rsidRPr="00591D19">
              <w:rPr>
                <w:rFonts w:ascii="Times New Roman" w:hAnsi="Times New Roman" w:cs="Times New Roman"/>
                <w:sz w:val="24"/>
                <w:szCs w:val="24"/>
              </w:rPr>
              <w:t xml:space="preserve">, ataudų kryptimi ≥ </w:t>
            </w:r>
            <w:r w:rsidR="00591D1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4362AB" w:rsidRPr="00230074" w:rsidRDefault="00AF18BF" w:rsidP="004362AB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8B">
              <w:rPr>
                <w:rFonts w:ascii="Times New Roman" w:hAnsi="Times New Roman" w:cs="Times New Roman"/>
                <w:sz w:val="24"/>
                <w:szCs w:val="24"/>
              </w:rPr>
              <w:t>Bandymo metodo žymuo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8BF">
              <w:rPr>
                <w:rFonts w:ascii="Times New Roman" w:hAnsi="Times New Roman" w:cs="Times New Roman"/>
                <w:sz w:val="24"/>
                <w:szCs w:val="24"/>
              </w:rPr>
              <w:t>LST EN 1049-2 (EN 1049-2) arba lygiavertis</w:t>
            </w:r>
          </w:p>
        </w:tc>
        <w:tc>
          <w:tcPr>
            <w:tcW w:w="2977" w:type="dxa"/>
          </w:tcPr>
          <w:p w:rsidR="004362AB" w:rsidRPr="00230074" w:rsidRDefault="004362AB" w:rsidP="004362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rodiklius:</w:t>
            </w:r>
          </w:p>
          <w:p w:rsidR="00591D19" w:rsidRPr="00591D19" w:rsidRDefault="00591D19" w:rsidP="00591D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D19">
              <w:rPr>
                <w:rFonts w:ascii="Times New Roman" w:hAnsi="Times New Roman" w:cs="Times New Roman"/>
                <w:i/>
                <w:sz w:val="24"/>
                <w:szCs w:val="24"/>
              </w:rPr>
              <w:t>metmenų kryptimi........</w:t>
            </w:r>
          </w:p>
          <w:p w:rsidR="004362AB" w:rsidRPr="00230074" w:rsidRDefault="00591D19" w:rsidP="00591D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ataudų kryptimi..........</w:t>
            </w:r>
          </w:p>
        </w:tc>
      </w:tr>
      <w:tr w:rsidR="004362AB" w:rsidRPr="00230074" w:rsidTr="00FC66C7">
        <w:trPr>
          <w:trHeight w:val="315"/>
        </w:trPr>
        <w:tc>
          <w:tcPr>
            <w:tcW w:w="993" w:type="dxa"/>
          </w:tcPr>
          <w:p w:rsidR="004362AB" w:rsidRDefault="004362AB" w:rsidP="0043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5953" w:type="dxa"/>
          </w:tcPr>
          <w:p w:rsidR="004362AB" w:rsidRPr="00230074" w:rsidRDefault="00591D19" w:rsidP="004362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1D19">
              <w:rPr>
                <w:rFonts w:ascii="Times New Roman" w:hAnsi="Times New Roman" w:cs="Times New Roman"/>
                <w:sz w:val="24"/>
                <w:szCs w:val="24"/>
              </w:rPr>
              <w:t>Matmenų pokytis po skalbimo* (metmenų ir ataudų kryptimis), %</w:t>
            </w:r>
            <w:r w:rsidR="00713C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3CFC" w:rsidRPr="00713CFC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="00713CFC" w:rsidRPr="00713CFC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="00713CFC" w:rsidRPr="00713CFC">
              <w:rPr>
                <w:rFonts w:ascii="Times New Roman" w:hAnsi="Times New Roman" w:cs="Times New Roman"/>
                <w:sz w:val="24"/>
                <w:szCs w:val="24"/>
              </w:rPr>
              <w:t xml:space="preserve"> 2,0</w:t>
            </w:r>
            <w:r w:rsidR="00713C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Bandymo metodo žymuo</w:t>
            </w:r>
            <w:r w:rsidR="00713CFC">
              <w:t xml:space="preserve"> </w:t>
            </w:r>
            <w:r w:rsidR="00713CFC" w:rsidRPr="00713CFC">
              <w:rPr>
                <w:rFonts w:ascii="Times New Roman" w:hAnsi="Times New Roman" w:cs="Times New Roman"/>
                <w:sz w:val="24"/>
                <w:szCs w:val="24"/>
              </w:rPr>
              <w:t>LST EN ISO 5077 (ISO 5077) arba lygiavertis</w:t>
            </w:r>
          </w:p>
        </w:tc>
        <w:tc>
          <w:tcPr>
            <w:tcW w:w="2977" w:type="dxa"/>
          </w:tcPr>
          <w:p w:rsidR="004362AB" w:rsidRPr="00230074" w:rsidRDefault="004362AB" w:rsidP="004362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rodiklius:</w:t>
            </w:r>
          </w:p>
          <w:p w:rsidR="004362AB" w:rsidRPr="00230074" w:rsidRDefault="004362AB" w:rsidP="004362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metmenų kryptimi........</w:t>
            </w:r>
          </w:p>
          <w:p w:rsidR="004362AB" w:rsidRPr="00230074" w:rsidRDefault="004362AB" w:rsidP="004362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ataudų kryptimi..........</w:t>
            </w:r>
          </w:p>
        </w:tc>
      </w:tr>
      <w:tr w:rsidR="00C55862" w:rsidRPr="00230074" w:rsidTr="00C40545">
        <w:trPr>
          <w:trHeight w:val="315"/>
        </w:trPr>
        <w:tc>
          <w:tcPr>
            <w:tcW w:w="993" w:type="dxa"/>
          </w:tcPr>
          <w:p w:rsidR="00C55862" w:rsidRDefault="00557FBB" w:rsidP="00FC6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5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0" w:type="dxa"/>
            <w:gridSpan w:val="2"/>
          </w:tcPr>
          <w:p w:rsidR="00C55862" w:rsidRPr="00C55862" w:rsidRDefault="00557FBB" w:rsidP="00C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FBB">
              <w:rPr>
                <w:rFonts w:ascii="Times New Roman" w:hAnsi="Times New Roman" w:cs="Times New Roman"/>
                <w:sz w:val="24"/>
                <w:szCs w:val="24"/>
              </w:rPr>
              <w:t>Nusidažymo atsparumas, balai</w:t>
            </w:r>
          </w:p>
        </w:tc>
      </w:tr>
      <w:tr w:rsidR="00557FBB" w:rsidRPr="00230074" w:rsidTr="00FC66C7">
        <w:trPr>
          <w:trHeight w:val="315"/>
        </w:trPr>
        <w:tc>
          <w:tcPr>
            <w:tcW w:w="993" w:type="dxa"/>
          </w:tcPr>
          <w:p w:rsidR="00557FBB" w:rsidRDefault="00557FBB" w:rsidP="00557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5.1)</w:t>
            </w:r>
          </w:p>
        </w:tc>
        <w:tc>
          <w:tcPr>
            <w:tcW w:w="5953" w:type="dxa"/>
          </w:tcPr>
          <w:p w:rsidR="00557FBB" w:rsidRPr="00230074" w:rsidRDefault="00557FBB" w:rsidP="00557FBB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kalbimui prie 40</w:t>
            </w:r>
            <w:r w:rsidRPr="00B83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 xml:space="preserve">C, </w:t>
            </w:r>
            <w:r w:rsidRPr="00557FBB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Bandymo metodo žymuo 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LST EN ISO 105-C06 (ISO 105-C06), metodas Nr. A1S arba lygiavertis</w:t>
            </w:r>
          </w:p>
        </w:tc>
        <w:tc>
          <w:tcPr>
            <w:tcW w:w="2977" w:type="dxa"/>
          </w:tcPr>
          <w:p w:rsidR="00557FBB" w:rsidRPr="00230074" w:rsidRDefault="00557FBB" w:rsidP="00557F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rodiklius:</w:t>
            </w:r>
          </w:p>
          <w:p w:rsidR="00557FBB" w:rsidRPr="00230074" w:rsidRDefault="00557FBB" w:rsidP="00557F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7FBB" w:rsidRPr="00230074" w:rsidTr="00FC66C7">
        <w:trPr>
          <w:trHeight w:val="315"/>
        </w:trPr>
        <w:tc>
          <w:tcPr>
            <w:tcW w:w="993" w:type="dxa"/>
          </w:tcPr>
          <w:p w:rsidR="00557FBB" w:rsidRDefault="00557FBB" w:rsidP="00557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5.2)</w:t>
            </w:r>
          </w:p>
        </w:tc>
        <w:tc>
          <w:tcPr>
            <w:tcW w:w="5953" w:type="dxa"/>
          </w:tcPr>
          <w:p w:rsidR="00557FBB" w:rsidRPr="00230074" w:rsidRDefault="00557FBB" w:rsidP="00527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Sausai trinčiai </w:t>
            </w:r>
            <w:r w:rsidR="005277B8" w:rsidRPr="005277B8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Bandymo metodo žymuo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38">
              <w:rPr>
                <w:rFonts w:ascii="Times New Roman" w:hAnsi="Times New Roman" w:cs="Times New Roman"/>
                <w:sz w:val="24"/>
                <w:szCs w:val="24"/>
              </w:rPr>
              <w:t>LST EN ISO 105-X12, -X16 (ISO 105-X12, -X16) arba lygiavertis</w:t>
            </w:r>
          </w:p>
        </w:tc>
        <w:tc>
          <w:tcPr>
            <w:tcW w:w="2977" w:type="dxa"/>
          </w:tcPr>
          <w:p w:rsidR="00557FBB" w:rsidRPr="00230074" w:rsidRDefault="00557FBB" w:rsidP="00557F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rodiklius:</w:t>
            </w:r>
          </w:p>
          <w:p w:rsidR="00557FBB" w:rsidRPr="00230074" w:rsidRDefault="00557FBB" w:rsidP="00557F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7FBB" w:rsidRPr="00230074" w:rsidTr="00FC66C7">
        <w:trPr>
          <w:trHeight w:val="315"/>
        </w:trPr>
        <w:tc>
          <w:tcPr>
            <w:tcW w:w="993" w:type="dxa"/>
          </w:tcPr>
          <w:p w:rsidR="00557FBB" w:rsidRDefault="00557FBB" w:rsidP="00557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5.3)</w:t>
            </w:r>
          </w:p>
        </w:tc>
        <w:tc>
          <w:tcPr>
            <w:tcW w:w="5953" w:type="dxa"/>
          </w:tcPr>
          <w:p w:rsidR="00557FBB" w:rsidRPr="008E09A0" w:rsidRDefault="00557FBB" w:rsidP="00557FB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lapiai trinčiai </w:t>
            </w:r>
            <w:r w:rsidR="005277B8" w:rsidRPr="005277B8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8E0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57FBB" w:rsidRPr="00230074" w:rsidRDefault="00557FBB" w:rsidP="00557FB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>Bandymo metodo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žymuo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LST EN ISO 105-X12,-X16 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>(ISO 105-X12,-X16) arba lygiavertis</w:t>
            </w:r>
          </w:p>
        </w:tc>
        <w:tc>
          <w:tcPr>
            <w:tcW w:w="2977" w:type="dxa"/>
          </w:tcPr>
          <w:p w:rsidR="00557FBB" w:rsidRPr="00230074" w:rsidRDefault="00557FBB" w:rsidP="00557F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</w:p>
        </w:tc>
      </w:tr>
      <w:tr w:rsidR="00557FBB" w:rsidRPr="00230074" w:rsidTr="00FC66C7">
        <w:trPr>
          <w:trHeight w:val="315"/>
        </w:trPr>
        <w:tc>
          <w:tcPr>
            <w:tcW w:w="993" w:type="dxa"/>
          </w:tcPr>
          <w:p w:rsidR="00557FBB" w:rsidRDefault="00557FBB" w:rsidP="00557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5.4)</w:t>
            </w:r>
          </w:p>
        </w:tc>
        <w:tc>
          <w:tcPr>
            <w:tcW w:w="5953" w:type="dxa"/>
          </w:tcPr>
          <w:p w:rsidR="00557FBB" w:rsidRPr="00230074" w:rsidRDefault="00557FBB" w:rsidP="00527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Dirbtiniai šviesai </w:t>
            </w:r>
            <w:r w:rsidR="005277B8" w:rsidRPr="005277B8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8E0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9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8E09A0">
              <w:rPr>
                <w:rFonts w:ascii="Times New Roman" w:hAnsi="Times New Roman" w:cs="Times New Roman"/>
                <w:sz w:val="24"/>
                <w:szCs w:val="24"/>
              </w:rPr>
              <w:t>Bandymo metodo žymuo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9A0">
              <w:rPr>
                <w:rFonts w:ascii="Times New Roman" w:hAnsi="Times New Roman" w:cs="Times New Roman"/>
                <w:sz w:val="24"/>
                <w:szCs w:val="24"/>
              </w:rPr>
              <w:t>LST EN ISO 105-B02 (ISO 105-B02) arba lygiavertis</w:t>
            </w:r>
          </w:p>
        </w:tc>
        <w:tc>
          <w:tcPr>
            <w:tcW w:w="2977" w:type="dxa"/>
          </w:tcPr>
          <w:p w:rsidR="00557FBB" w:rsidRPr="00230074" w:rsidRDefault="00557FBB" w:rsidP="00557F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</w:p>
        </w:tc>
      </w:tr>
      <w:tr w:rsidR="00557FBB" w:rsidRPr="00230074" w:rsidTr="00FC66C7">
        <w:trPr>
          <w:trHeight w:val="315"/>
        </w:trPr>
        <w:tc>
          <w:tcPr>
            <w:tcW w:w="993" w:type="dxa"/>
          </w:tcPr>
          <w:p w:rsidR="00557FBB" w:rsidRDefault="00557FBB" w:rsidP="00557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5.5)</w:t>
            </w:r>
          </w:p>
        </w:tc>
        <w:tc>
          <w:tcPr>
            <w:tcW w:w="5953" w:type="dxa"/>
          </w:tcPr>
          <w:p w:rsidR="00557FBB" w:rsidRPr="00230074" w:rsidRDefault="00557FBB" w:rsidP="005277B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Organiniams tirpikliams </w:t>
            </w:r>
            <w:r w:rsidR="005277B8" w:rsidRPr="005277B8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77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>Bandymo metodo žymuo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09A0">
              <w:rPr>
                <w:rFonts w:ascii="Times New Roman" w:eastAsia="Times New Roman" w:hAnsi="Times New Roman" w:cs="Times New Roman"/>
                <w:sz w:val="24"/>
                <w:szCs w:val="24"/>
              </w:rPr>
              <w:t>LST EN ISO 105-X05 (ISO 105-X05) arba lygiavertis</w:t>
            </w:r>
          </w:p>
        </w:tc>
        <w:tc>
          <w:tcPr>
            <w:tcW w:w="2977" w:type="dxa"/>
          </w:tcPr>
          <w:p w:rsidR="00557FBB" w:rsidRPr="00230074" w:rsidRDefault="00557FBB" w:rsidP="00557F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Nurodyti konkrečius rodiklius</w:t>
            </w:r>
          </w:p>
        </w:tc>
      </w:tr>
      <w:tr w:rsidR="00C558C4" w:rsidRPr="00230074" w:rsidTr="004C5222">
        <w:trPr>
          <w:trHeight w:val="31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558C4" w:rsidRPr="007676FD" w:rsidRDefault="00452795" w:rsidP="00C55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58C4" w:rsidRPr="00767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558C4" w:rsidRPr="00C558C4" w:rsidRDefault="00C558C4" w:rsidP="00C5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C4">
              <w:rPr>
                <w:rFonts w:ascii="Times New Roman" w:hAnsi="Times New Roman" w:cs="Times New Roman"/>
                <w:b/>
                <w:sz w:val="24"/>
                <w:szCs w:val="24"/>
              </w:rPr>
              <w:t>Bendrieji reikalavimai</w:t>
            </w:r>
            <w:r w:rsidR="00452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795" w:rsidRPr="00452795">
              <w:rPr>
                <w:rFonts w:ascii="Times New Roman" w:hAnsi="Times New Roman" w:cs="Times New Roman"/>
                <w:i/>
                <w:sz w:val="24"/>
                <w:szCs w:val="24"/>
              </w:rPr>
              <w:t>(taikoma visoms pirkimo dalims)</w:t>
            </w:r>
          </w:p>
        </w:tc>
      </w:tr>
      <w:tr w:rsidR="007676FD" w:rsidRPr="00230074" w:rsidTr="00FC66C7">
        <w:trPr>
          <w:trHeight w:val="315"/>
        </w:trPr>
        <w:tc>
          <w:tcPr>
            <w:tcW w:w="993" w:type="dxa"/>
          </w:tcPr>
          <w:p w:rsidR="007676FD" w:rsidRPr="00230074" w:rsidRDefault="005277B8" w:rsidP="00767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6FD" w:rsidRPr="00230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676FD" w:rsidRPr="00230074" w:rsidRDefault="007676FD" w:rsidP="005277B8">
            <w:pPr>
              <w:pStyle w:val="BodyTextIndent"/>
              <w:spacing w:after="0"/>
              <w:ind w:left="0"/>
              <w:jc w:val="both"/>
              <w:rPr>
                <w:lang w:val="lt-LT"/>
              </w:rPr>
            </w:pPr>
            <w:r w:rsidRPr="00230074">
              <w:rPr>
                <w:szCs w:val="20"/>
                <w:lang w:val="lt-LT"/>
              </w:rPr>
              <w:t>Gaminių kokybės garantijos terminas – ne mažiau kaip 12 mėnesių aktyvios eksploatacijos sąlygomis, kuris skaičiuojamas nuo prekių išdavimo iš Pirkėjo sandėlio</w:t>
            </w:r>
            <w:r w:rsidR="005277B8">
              <w:rPr>
                <w:szCs w:val="20"/>
                <w:lang w:val="lt-LT"/>
              </w:rPr>
              <w:t xml:space="preserve"> </w:t>
            </w:r>
            <w:r w:rsidRPr="00230074">
              <w:rPr>
                <w:szCs w:val="20"/>
                <w:lang w:val="lt-LT"/>
              </w:rPr>
              <w:t>dienos, ir 24 mėnesiai nuo prekių priėmimo į sandėlį dokumentų pasirašymo dienos.</w:t>
            </w:r>
            <w:r w:rsidRPr="00230074">
              <w:rPr>
                <w:lang w:val="lt-LT"/>
              </w:rPr>
              <w:t xml:space="preserve"> </w:t>
            </w:r>
          </w:p>
        </w:tc>
        <w:tc>
          <w:tcPr>
            <w:tcW w:w="2977" w:type="dxa"/>
          </w:tcPr>
          <w:p w:rsidR="007676FD" w:rsidRPr="00230074" w:rsidRDefault="007676FD" w:rsidP="00767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Gaminių kokybės garantijos terminas – ........ mėnesių aktyvios eksploatacijos sąlygomis, kuris skaičiuojamas nuo prekių išdavimo iš Pirkėjo sandėlio dienos, ir .......... mėnesiai nuo prekių priėmimo į sandėlį dokumentų pasirašymo dienos.</w:t>
            </w:r>
          </w:p>
          <w:p w:rsidR="007676FD" w:rsidRPr="00230074" w:rsidRDefault="007676FD" w:rsidP="00767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FD" w:rsidRPr="00230074" w:rsidRDefault="007676FD" w:rsidP="007676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074">
              <w:rPr>
                <w:rFonts w:ascii="Times New Roman" w:hAnsi="Times New Roman" w:cs="Times New Roman"/>
                <w:i/>
                <w:sz w:val="24"/>
                <w:szCs w:val="24"/>
              </w:rPr>
              <w:t>Nurodomas konkretus kokybės garantijos terminas mėnesiais</w:t>
            </w:r>
          </w:p>
        </w:tc>
      </w:tr>
    </w:tbl>
    <w:p w:rsidR="009410CF" w:rsidRPr="00230074" w:rsidRDefault="009410CF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ED3" w:rsidRPr="00230074" w:rsidRDefault="008431A5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74">
        <w:rPr>
          <w:rFonts w:ascii="Times New Roman" w:hAnsi="Times New Roman" w:cs="Times New Roman"/>
          <w:sz w:val="24"/>
          <w:szCs w:val="24"/>
        </w:rPr>
        <w:t>*kiti techninės specifikacijo</w:t>
      </w:r>
      <w:r w:rsidR="002744E4" w:rsidRPr="00230074">
        <w:rPr>
          <w:rFonts w:ascii="Times New Roman" w:hAnsi="Times New Roman" w:cs="Times New Roman"/>
          <w:sz w:val="24"/>
          <w:szCs w:val="24"/>
        </w:rPr>
        <w:t>s reikalavimai pateikti Pirkimo</w:t>
      </w:r>
      <w:r w:rsidRPr="00230074">
        <w:rPr>
          <w:rFonts w:ascii="Times New Roman" w:hAnsi="Times New Roman" w:cs="Times New Roman"/>
          <w:sz w:val="24"/>
          <w:szCs w:val="24"/>
        </w:rPr>
        <w:t xml:space="preserve"> sąlygų 1 priede.</w:t>
      </w:r>
    </w:p>
    <w:p w:rsidR="0043421C" w:rsidRPr="00230074" w:rsidRDefault="0043421C" w:rsidP="0043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074"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43421C" w:rsidRPr="00230074" w:rsidSect="00113BE1">
      <w:footerReference w:type="default" r:id="rId8"/>
      <w:pgSz w:w="11906" w:h="16838"/>
      <w:pgMar w:top="993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09" w:rsidRDefault="007E0A09" w:rsidP="00D91173">
      <w:pPr>
        <w:spacing w:after="0" w:line="240" w:lineRule="auto"/>
      </w:pPr>
      <w:r>
        <w:separator/>
      </w:r>
    </w:p>
  </w:endnote>
  <w:endnote w:type="continuationSeparator" w:id="0">
    <w:p w:rsidR="007E0A09" w:rsidRDefault="007E0A09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1FFE" w:rsidRPr="00D91173" w:rsidRDefault="00F51FFE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BE0214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F51FFE" w:rsidRDefault="00F51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09" w:rsidRDefault="007E0A09" w:rsidP="00D91173">
      <w:pPr>
        <w:spacing w:after="0" w:line="240" w:lineRule="auto"/>
      </w:pPr>
      <w:r>
        <w:separator/>
      </w:r>
    </w:p>
  </w:footnote>
  <w:footnote w:type="continuationSeparator" w:id="0">
    <w:p w:rsidR="007E0A09" w:rsidRDefault="007E0A09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1A69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17EDD"/>
    <w:multiLevelType w:val="multilevel"/>
    <w:tmpl w:val="8384D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3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B7D5B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292CB5"/>
    <w:multiLevelType w:val="multilevel"/>
    <w:tmpl w:val="C0ECA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2038C1"/>
    <w:multiLevelType w:val="multilevel"/>
    <w:tmpl w:val="EA6E2E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3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D32EBF"/>
    <w:multiLevelType w:val="hybridMultilevel"/>
    <w:tmpl w:val="2BDCEA66"/>
    <w:lvl w:ilvl="0" w:tplc="9912C54A">
      <w:start w:val="29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24"/>
  </w:num>
  <w:num w:numId="9">
    <w:abstractNumId w:val="1"/>
  </w:num>
  <w:num w:numId="10">
    <w:abstractNumId w:val="21"/>
  </w:num>
  <w:num w:numId="11">
    <w:abstractNumId w:val="7"/>
  </w:num>
  <w:num w:numId="12">
    <w:abstractNumId w:val="6"/>
  </w:num>
  <w:num w:numId="13">
    <w:abstractNumId w:val="19"/>
  </w:num>
  <w:num w:numId="14">
    <w:abstractNumId w:val="8"/>
  </w:num>
  <w:num w:numId="15">
    <w:abstractNumId w:val="13"/>
  </w:num>
  <w:num w:numId="16">
    <w:abstractNumId w:val="22"/>
  </w:num>
  <w:num w:numId="17">
    <w:abstractNumId w:val="9"/>
  </w:num>
  <w:num w:numId="18">
    <w:abstractNumId w:val="25"/>
  </w:num>
  <w:num w:numId="19">
    <w:abstractNumId w:val="0"/>
  </w:num>
  <w:num w:numId="20">
    <w:abstractNumId w:val="23"/>
  </w:num>
  <w:num w:numId="21">
    <w:abstractNumId w:val="14"/>
  </w:num>
  <w:num w:numId="22">
    <w:abstractNumId w:val="2"/>
  </w:num>
  <w:num w:numId="23">
    <w:abstractNumId w:val="11"/>
  </w:num>
  <w:num w:numId="24">
    <w:abstractNumId w:val="16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769"/>
    <w:rsid w:val="00000868"/>
    <w:rsid w:val="00000A01"/>
    <w:rsid w:val="0000188A"/>
    <w:rsid w:val="00011849"/>
    <w:rsid w:val="00031D3C"/>
    <w:rsid w:val="00035C6A"/>
    <w:rsid w:val="00042C55"/>
    <w:rsid w:val="00050684"/>
    <w:rsid w:val="00050982"/>
    <w:rsid w:val="00063D18"/>
    <w:rsid w:val="0006436F"/>
    <w:rsid w:val="000742AC"/>
    <w:rsid w:val="00074F9F"/>
    <w:rsid w:val="00077EB1"/>
    <w:rsid w:val="00077EE9"/>
    <w:rsid w:val="00083E4C"/>
    <w:rsid w:val="00086CB1"/>
    <w:rsid w:val="00091FC1"/>
    <w:rsid w:val="0009280F"/>
    <w:rsid w:val="000939CB"/>
    <w:rsid w:val="00097226"/>
    <w:rsid w:val="000A0F0B"/>
    <w:rsid w:val="000A21D0"/>
    <w:rsid w:val="000A2718"/>
    <w:rsid w:val="000B6DDD"/>
    <w:rsid w:val="000C0710"/>
    <w:rsid w:val="000C14D3"/>
    <w:rsid w:val="000C581B"/>
    <w:rsid w:val="000D2A91"/>
    <w:rsid w:val="000D56F3"/>
    <w:rsid w:val="000E345A"/>
    <w:rsid w:val="000E5692"/>
    <w:rsid w:val="000E725B"/>
    <w:rsid w:val="000F11D9"/>
    <w:rsid w:val="000F20CF"/>
    <w:rsid w:val="001025C4"/>
    <w:rsid w:val="00104CDB"/>
    <w:rsid w:val="001121BF"/>
    <w:rsid w:val="00113BE1"/>
    <w:rsid w:val="00114962"/>
    <w:rsid w:val="00115584"/>
    <w:rsid w:val="001235E6"/>
    <w:rsid w:val="001239E5"/>
    <w:rsid w:val="0012489A"/>
    <w:rsid w:val="0013075D"/>
    <w:rsid w:val="00132F20"/>
    <w:rsid w:val="0013493B"/>
    <w:rsid w:val="00141541"/>
    <w:rsid w:val="00142827"/>
    <w:rsid w:val="00144A58"/>
    <w:rsid w:val="001461D3"/>
    <w:rsid w:val="001534BA"/>
    <w:rsid w:val="00154EF5"/>
    <w:rsid w:val="00155841"/>
    <w:rsid w:val="00155A09"/>
    <w:rsid w:val="001621A3"/>
    <w:rsid w:val="00170FF0"/>
    <w:rsid w:val="00172DF4"/>
    <w:rsid w:val="001733DC"/>
    <w:rsid w:val="001755C2"/>
    <w:rsid w:val="00183762"/>
    <w:rsid w:val="00184012"/>
    <w:rsid w:val="001904B4"/>
    <w:rsid w:val="001918CE"/>
    <w:rsid w:val="001A4C1F"/>
    <w:rsid w:val="001B3F68"/>
    <w:rsid w:val="001B6FA0"/>
    <w:rsid w:val="001C0630"/>
    <w:rsid w:val="001C0D3E"/>
    <w:rsid w:val="001C46ED"/>
    <w:rsid w:val="001C5511"/>
    <w:rsid w:val="001D069B"/>
    <w:rsid w:val="001E410F"/>
    <w:rsid w:val="001F18B4"/>
    <w:rsid w:val="001F4BEE"/>
    <w:rsid w:val="001F5230"/>
    <w:rsid w:val="00201CCD"/>
    <w:rsid w:val="00201E1B"/>
    <w:rsid w:val="00203DC5"/>
    <w:rsid w:val="002042FF"/>
    <w:rsid w:val="002164B8"/>
    <w:rsid w:val="00221655"/>
    <w:rsid w:val="00223276"/>
    <w:rsid w:val="00230074"/>
    <w:rsid w:val="00240C0D"/>
    <w:rsid w:val="00240D67"/>
    <w:rsid w:val="00241734"/>
    <w:rsid w:val="002425DF"/>
    <w:rsid w:val="002437BB"/>
    <w:rsid w:val="00247216"/>
    <w:rsid w:val="002511C4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97EB3"/>
    <w:rsid w:val="002A0D86"/>
    <w:rsid w:val="002A1A20"/>
    <w:rsid w:val="002A6DFB"/>
    <w:rsid w:val="002B1068"/>
    <w:rsid w:val="002B2AB2"/>
    <w:rsid w:val="002B3105"/>
    <w:rsid w:val="002B78B5"/>
    <w:rsid w:val="002C39F4"/>
    <w:rsid w:val="002C5B84"/>
    <w:rsid w:val="002D17CF"/>
    <w:rsid w:val="002D1E50"/>
    <w:rsid w:val="002D2094"/>
    <w:rsid w:val="002D41A2"/>
    <w:rsid w:val="002E2380"/>
    <w:rsid w:val="002E4576"/>
    <w:rsid w:val="002E45A9"/>
    <w:rsid w:val="002E5E19"/>
    <w:rsid w:val="002F393F"/>
    <w:rsid w:val="002F3FAA"/>
    <w:rsid w:val="002F7606"/>
    <w:rsid w:val="00303143"/>
    <w:rsid w:val="00303D70"/>
    <w:rsid w:val="0030451B"/>
    <w:rsid w:val="00307950"/>
    <w:rsid w:val="003130B2"/>
    <w:rsid w:val="0031398C"/>
    <w:rsid w:val="00316463"/>
    <w:rsid w:val="00316EA3"/>
    <w:rsid w:val="00324F9C"/>
    <w:rsid w:val="003270D4"/>
    <w:rsid w:val="0032776B"/>
    <w:rsid w:val="0033084F"/>
    <w:rsid w:val="00332285"/>
    <w:rsid w:val="00332F46"/>
    <w:rsid w:val="00334FF9"/>
    <w:rsid w:val="00337A00"/>
    <w:rsid w:val="00351D07"/>
    <w:rsid w:val="00351E49"/>
    <w:rsid w:val="00355193"/>
    <w:rsid w:val="00363514"/>
    <w:rsid w:val="00377388"/>
    <w:rsid w:val="0037797B"/>
    <w:rsid w:val="00384C11"/>
    <w:rsid w:val="0039068F"/>
    <w:rsid w:val="00391EB3"/>
    <w:rsid w:val="00393C53"/>
    <w:rsid w:val="00396FFA"/>
    <w:rsid w:val="0039710C"/>
    <w:rsid w:val="003A1791"/>
    <w:rsid w:val="003A1BA1"/>
    <w:rsid w:val="003A605C"/>
    <w:rsid w:val="003B5441"/>
    <w:rsid w:val="003B640F"/>
    <w:rsid w:val="003C12C7"/>
    <w:rsid w:val="003C1D04"/>
    <w:rsid w:val="003C41E5"/>
    <w:rsid w:val="003C42A4"/>
    <w:rsid w:val="003C452B"/>
    <w:rsid w:val="003C51B6"/>
    <w:rsid w:val="003C5D72"/>
    <w:rsid w:val="003D3AF9"/>
    <w:rsid w:val="003D5674"/>
    <w:rsid w:val="003E419A"/>
    <w:rsid w:val="003E4858"/>
    <w:rsid w:val="003F2F45"/>
    <w:rsid w:val="003F545C"/>
    <w:rsid w:val="003F6C73"/>
    <w:rsid w:val="00414510"/>
    <w:rsid w:val="004171B2"/>
    <w:rsid w:val="00421A7F"/>
    <w:rsid w:val="00423E4A"/>
    <w:rsid w:val="004264F3"/>
    <w:rsid w:val="00430976"/>
    <w:rsid w:val="00430A59"/>
    <w:rsid w:val="00431476"/>
    <w:rsid w:val="00433759"/>
    <w:rsid w:val="0043421C"/>
    <w:rsid w:val="0043588E"/>
    <w:rsid w:val="004362AB"/>
    <w:rsid w:val="004416C2"/>
    <w:rsid w:val="00441ACB"/>
    <w:rsid w:val="0044208E"/>
    <w:rsid w:val="004429B8"/>
    <w:rsid w:val="00446587"/>
    <w:rsid w:val="00451690"/>
    <w:rsid w:val="00452795"/>
    <w:rsid w:val="004621AA"/>
    <w:rsid w:val="0047019C"/>
    <w:rsid w:val="004722C5"/>
    <w:rsid w:val="004856BC"/>
    <w:rsid w:val="00487626"/>
    <w:rsid w:val="00490A5B"/>
    <w:rsid w:val="00490E2D"/>
    <w:rsid w:val="00492D8A"/>
    <w:rsid w:val="004A286C"/>
    <w:rsid w:val="004A294D"/>
    <w:rsid w:val="004A6611"/>
    <w:rsid w:val="004B0A2E"/>
    <w:rsid w:val="004B14FD"/>
    <w:rsid w:val="004C2609"/>
    <w:rsid w:val="004C2698"/>
    <w:rsid w:val="004C466B"/>
    <w:rsid w:val="004C770B"/>
    <w:rsid w:val="004D17D8"/>
    <w:rsid w:val="004D609F"/>
    <w:rsid w:val="004D6331"/>
    <w:rsid w:val="004D7573"/>
    <w:rsid w:val="004E4E12"/>
    <w:rsid w:val="004E5BD9"/>
    <w:rsid w:val="004F4F15"/>
    <w:rsid w:val="004F6038"/>
    <w:rsid w:val="00503292"/>
    <w:rsid w:val="0051143D"/>
    <w:rsid w:val="00521CC6"/>
    <w:rsid w:val="00522AEF"/>
    <w:rsid w:val="00524106"/>
    <w:rsid w:val="00524E14"/>
    <w:rsid w:val="00526395"/>
    <w:rsid w:val="005277B8"/>
    <w:rsid w:val="005309D2"/>
    <w:rsid w:val="00536CFF"/>
    <w:rsid w:val="005371B8"/>
    <w:rsid w:val="00537F7D"/>
    <w:rsid w:val="00543EB4"/>
    <w:rsid w:val="00544683"/>
    <w:rsid w:val="0054481B"/>
    <w:rsid w:val="00557FBB"/>
    <w:rsid w:val="00561638"/>
    <w:rsid w:val="00570289"/>
    <w:rsid w:val="00571518"/>
    <w:rsid w:val="00572804"/>
    <w:rsid w:val="00591D19"/>
    <w:rsid w:val="00595760"/>
    <w:rsid w:val="00596026"/>
    <w:rsid w:val="005A3BC9"/>
    <w:rsid w:val="005A6010"/>
    <w:rsid w:val="005A6292"/>
    <w:rsid w:val="005B199D"/>
    <w:rsid w:val="005B2AA6"/>
    <w:rsid w:val="005B3968"/>
    <w:rsid w:val="005C1D58"/>
    <w:rsid w:val="005C471C"/>
    <w:rsid w:val="005C474B"/>
    <w:rsid w:val="005C589B"/>
    <w:rsid w:val="005C79C8"/>
    <w:rsid w:val="005D44A6"/>
    <w:rsid w:val="005D55E3"/>
    <w:rsid w:val="005D7509"/>
    <w:rsid w:val="005D7591"/>
    <w:rsid w:val="005E68F2"/>
    <w:rsid w:val="005F2C2D"/>
    <w:rsid w:val="005F3E18"/>
    <w:rsid w:val="00602154"/>
    <w:rsid w:val="00602DD6"/>
    <w:rsid w:val="00602DD7"/>
    <w:rsid w:val="00602DE9"/>
    <w:rsid w:val="006056BD"/>
    <w:rsid w:val="006103DC"/>
    <w:rsid w:val="00614E22"/>
    <w:rsid w:val="00616E04"/>
    <w:rsid w:val="00625B2E"/>
    <w:rsid w:val="00634D1C"/>
    <w:rsid w:val="00637D27"/>
    <w:rsid w:val="00653886"/>
    <w:rsid w:val="00653FA3"/>
    <w:rsid w:val="006577ED"/>
    <w:rsid w:val="00663597"/>
    <w:rsid w:val="00670374"/>
    <w:rsid w:val="00675FB3"/>
    <w:rsid w:val="00676F82"/>
    <w:rsid w:val="00680A8B"/>
    <w:rsid w:val="0068134A"/>
    <w:rsid w:val="006854A2"/>
    <w:rsid w:val="006861DD"/>
    <w:rsid w:val="0068730D"/>
    <w:rsid w:val="006904DF"/>
    <w:rsid w:val="00691B2E"/>
    <w:rsid w:val="0069566C"/>
    <w:rsid w:val="006972CE"/>
    <w:rsid w:val="006A241C"/>
    <w:rsid w:val="006A65B3"/>
    <w:rsid w:val="006B0F26"/>
    <w:rsid w:val="006B2053"/>
    <w:rsid w:val="006B29F3"/>
    <w:rsid w:val="006B3069"/>
    <w:rsid w:val="006B42B8"/>
    <w:rsid w:val="006C0C87"/>
    <w:rsid w:val="006C269E"/>
    <w:rsid w:val="006C28F6"/>
    <w:rsid w:val="006C5C70"/>
    <w:rsid w:val="006D0761"/>
    <w:rsid w:val="006D4276"/>
    <w:rsid w:val="006D5AF8"/>
    <w:rsid w:val="006E0D7C"/>
    <w:rsid w:val="006F2CDE"/>
    <w:rsid w:val="006F422C"/>
    <w:rsid w:val="006F5F14"/>
    <w:rsid w:val="006F6354"/>
    <w:rsid w:val="00711D41"/>
    <w:rsid w:val="007120C3"/>
    <w:rsid w:val="00713CFC"/>
    <w:rsid w:val="00714430"/>
    <w:rsid w:val="00730810"/>
    <w:rsid w:val="00735B74"/>
    <w:rsid w:val="00736C08"/>
    <w:rsid w:val="00737932"/>
    <w:rsid w:val="00740719"/>
    <w:rsid w:val="00741232"/>
    <w:rsid w:val="0074194F"/>
    <w:rsid w:val="00744B98"/>
    <w:rsid w:val="00751403"/>
    <w:rsid w:val="007577B2"/>
    <w:rsid w:val="0076148F"/>
    <w:rsid w:val="00766015"/>
    <w:rsid w:val="007676FD"/>
    <w:rsid w:val="00780C2B"/>
    <w:rsid w:val="007906EA"/>
    <w:rsid w:val="00793F4B"/>
    <w:rsid w:val="00796F37"/>
    <w:rsid w:val="007A2D56"/>
    <w:rsid w:val="007A4F27"/>
    <w:rsid w:val="007A7C8C"/>
    <w:rsid w:val="007B155C"/>
    <w:rsid w:val="007B1CB2"/>
    <w:rsid w:val="007B2A93"/>
    <w:rsid w:val="007B7EA5"/>
    <w:rsid w:val="007C236F"/>
    <w:rsid w:val="007C7F64"/>
    <w:rsid w:val="007D6D58"/>
    <w:rsid w:val="007E0A09"/>
    <w:rsid w:val="007E1B15"/>
    <w:rsid w:val="007F4F92"/>
    <w:rsid w:val="007F61FB"/>
    <w:rsid w:val="0080171B"/>
    <w:rsid w:val="00803A97"/>
    <w:rsid w:val="0081322B"/>
    <w:rsid w:val="00813425"/>
    <w:rsid w:val="00813EFF"/>
    <w:rsid w:val="0081612A"/>
    <w:rsid w:val="00816729"/>
    <w:rsid w:val="00823075"/>
    <w:rsid w:val="00825A8B"/>
    <w:rsid w:val="00826388"/>
    <w:rsid w:val="0083228D"/>
    <w:rsid w:val="00840546"/>
    <w:rsid w:val="00840F41"/>
    <w:rsid w:val="008418A5"/>
    <w:rsid w:val="008431A5"/>
    <w:rsid w:val="00844367"/>
    <w:rsid w:val="00845227"/>
    <w:rsid w:val="00851D58"/>
    <w:rsid w:val="00855912"/>
    <w:rsid w:val="00863606"/>
    <w:rsid w:val="00865105"/>
    <w:rsid w:val="0086579A"/>
    <w:rsid w:val="00867328"/>
    <w:rsid w:val="00874A6D"/>
    <w:rsid w:val="0087792E"/>
    <w:rsid w:val="00882115"/>
    <w:rsid w:val="008829B9"/>
    <w:rsid w:val="00885945"/>
    <w:rsid w:val="008A0664"/>
    <w:rsid w:val="008A446F"/>
    <w:rsid w:val="008B28A2"/>
    <w:rsid w:val="008B461E"/>
    <w:rsid w:val="008B670E"/>
    <w:rsid w:val="008D2299"/>
    <w:rsid w:val="008D68E0"/>
    <w:rsid w:val="008E09A0"/>
    <w:rsid w:val="008E673A"/>
    <w:rsid w:val="008E7794"/>
    <w:rsid w:val="008F03F2"/>
    <w:rsid w:val="008F52DC"/>
    <w:rsid w:val="008F6B9A"/>
    <w:rsid w:val="00902D93"/>
    <w:rsid w:val="00904C83"/>
    <w:rsid w:val="0091181E"/>
    <w:rsid w:val="00912416"/>
    <w:rsid w:val="00925407"/>
    <w:rsid w:val="009304B9"/>
    <w:rsid w:val="009377C5"/>
    <w:rsid w:val="00937D6A"/>
    <w:rsid w:val="009405AC"/>
    <w:rsid w:val="009410CF"/>
    <w:rsid w:val="009412D3"/>
    <w:rsid w:val="00950B2E"/>
    <w:rsid w:val="00961690"/>
    <w:rsid w:val="00962FF2"/>
    <w:rsid w:val="009718B0"/>
    <w:rsid w:val="00981202"/>
    <w:rsid w:val="00981F39"/>
    <w:rsid w:val="00992DFE"/>
    <w:rsid w:val="009C75E8"/>
    <w:rsid w:val="009D11A7"/>
    <w:rsid w:val="009D24A8"/>
    <w:rsid w:val="009D32AB"/>
    <w:rsid w:val="009D5E64"/>
    <w:rsid w:val="009E18BE"/>
    <w:rsid w:val="009E5DB5"/>
    <w:rsid w:val="009E7D04"/>
    <w:rsid w:val="009F137A"/>
    <w:rsid w:val="009F226D"/>
    <w:rsid w:val="009F45FD"/>
    <w:rsid w:val="009F5CFE"/>
    <w:rsid w:val="00A07A17"/>
    <w:rsid w:val="00A12EC0"/>
    <w:rsid w:val="00A135DA"/>
    <w:rsid w:val="00A276C6"/>
    <w:rsid w:val="00A27C12"/>
    <w:rsid w:val="00A27F6F"/>
    <w:rsid w:val="00A31E66"/>
    <w:rsid w:val="00A31E75"/>
    <w:rsid w:val="00A32F7E"/>
    <w:rsid w:val="00A3475D"/>
    <w:rsid w:val="00A40F0E"/>
    <w:rsid w:val="00A51004"/>
    <w:rsid w:val="00A53333"/>
    <w:rsid w:val="00A557F5"/>
    <w:rsid w:val="00A731A0"/>
    <w:rsid w:val="00A73548"/>
    <w:rsid w:val="00A74406"/>
    <w:rsid w:val="00A7503B"/>
    <w:rsid w:val="00A9305B"/>
    <w:rsid w:val="00A95631"/>
    <w:rsid w:val="00A968C3"/>
    <w:rsid w:val="00A97F5A"/>
    <w:rsid w:val="00AB116B"/>
    <w:rsid w:val="00AB3503"/>
    <w:rsid w:val="00AB5EF0"/>
    <w:rsid w:val="00AB6186"/>
    <w:rsid w:val="00AB7B48"/>
    <w:rsid w:val="00AC09DD"/>
    <w:rsid w:val="00AC2F03"/>
    <w:rsid w:val="00AC4EFC"/>
    <w:rsid w:val="00AC523A"/>
    <w:rsid w:val="00AD199F"/>
    <w:rsid w:val="00AD5599"/>
    <w:rsid w:val="00AE004C"/>
    <w:rsid w:val="00AE1837"/>
    <w:rsid w:val="00AE6326"/>
    <w:rsid w:val="00AE728E"/>
    <w:rsid w:val="00AF0713"/>
    <w:rsid w:val="00AF18BF"/>
    <w:rsid w:val="00AF59F6"/>
    <w:rsid w:val="00B06588"/>
    <w:rsid w:val="00B069A6"/>
    <w:rsid w:val="00B07C77"/>
    <w:rsid w:val="00B14400"/>
    <w:rsid w:val="00B17B14"/>
    <w:rsid w:val="00B17BCB"/>
    <w:rsid w:val="00B247A6"/>
    <w:rsid w:val="00B25B8C"/>
    <w:rsid w:val="00B26D5E"/>
    <w:rsid w:val="00B27489"/>
    <w:rsid w:val="00B27EF3"/>
    <w:rsid w:val="00B32B23"/>
    <w:rsid w:val="00B34407"/>
    <w:rsid w:val="00B35A1C"/>
    <w:rsid w:val="00B37599"/>
    <w:rsid w:val="00B40165"/>
    <w:rsid w:val="00B474EB"/>
    <w:rsid w:val="00B53410"/>
    <w:rsid w:val="00B54845"/>
    <w:rsid w:val="00B6206E"/>
    <w:rsid w:val="00B7034B"/>
    <w:rsid w:val="00B7515C"/>
    <w:rsid w:val="00B802A0"/>
    <w:rsid w:val="00B80A6F"/>
    <w:rsid w:val="00B80BE0"/>
    <w:rsid w:val="00B81C7C"/>
    <w:rsid w:val="00B83138"/>
    <w:rsid w:val="00B832B4"/>
    <w:rsid w:val="00B83993"/>
    <w:rsid w:val="00B85C8A"/>
    <w:rsid w:val="00B86EED"/>
    <w:rsid w:val="00B87536"/>
    <w:rsid w:val="00B90BE6"/>
    <w:rsid w:val="00B9610D"/>
    <w:rsid w:val="00BA06AE"/>
    <w:rsid w:val="00BA5D42"/>
    <w:rsid w:val="00BA7F5B"/>
    <w:rsid w:val="00BB1C91"/>
    <w:rsid w:val="00BB46F5"/>
    <w:rsid w:val="00BB5BA8"/>
    <w:rsid w:val="00BD0477"/>
    <w:rsid w:val="00BE0214"/>
    <w:rsid w:val="00BE61A6"/>
    <w:rsid w:val="00BE66E7"/>
    <w:rsid w:val="00BF2284"/>
    <w:rsid w:val="00BF528C"/>
    <w:rsid w:val="00C0281D"/>
    <w:rsid w:val="00C06F76"/>
    <w:rsid w:val="00C07C13"/>
    <w:rsid w:val="00C1762F"/>
    <w:rsid w:val="00C2200D"/>
    <w:rsid w:val="00C23152"/>
    <w:rsid w:val="00C258FD"/>
    <w:rsid w:val="00C26FCE"/>
    <w:rsid w:val="00C33C70"/>
    <w:rsid w:val="00C377B5"/>
    <w:rsid w:val="00C40619"/>
    <w:rsid w:val="00C46AE9"/>
    <w:rsid w:val="00C47093"/>
    <w:rsid w:val="00C47B99"/>
    <w:rsid w:val="00C50077"/>
    <w:rsid w:val="00C50574"/>
    <w:rsid w:val="00C55862"/>
    <w:rsid w:val="00C558C4"/>
    <w:rsid w:val="00C6721F"/>
    <w:rsid w:val="00C70533"/>
    <w:rsid w:val="00C7429F"/>
    <w:rsid w:val="00C76974"/>
    <w:rsid w:val="00C776CC"/>
    <w:rsid w:val="00C81344"/>
    <w:rsid w:val="00C90249"/>
    <w:rsid w:val="00C91409"/>
    <w:rsid w:val="00C915B6"/>
    <w:rsid w:val="00C91F24"/>
    <w:rsid w:val="00C9671F"/>
    <w:rsid w:val="00CA670B"/>
    <w:rsid w:val="00CA7BAC"/>
    <w:rsid w:val="00CB0007"/>
    <w:rsid w:val="00CC2A24"/>
    <w:rsid w:val="00CC6958"/>
    <w:rsid w:val="00CD0ED9"/>
    <w:rsid w:val="00CD1864"/>
    <w:rsid w:val="00CD19EA"/>
    <w:rsid w:val="00CD43F8"/>
    <w:rsid w:val="00CD5C17"/>
    <w:rsid w:val="00CE28A5"/>
    <w:rsid w:val="00CF6EBC"/>
    <w:rsid w:val="00D018E3"/>
    <w:rsid w:val="00D01FDB"/>
    <w:rsid w:val="00D020C7"/>
    <w:rsid w:val="00D076E9"/>
    <w:rsid w:val="00D11D58"/>
    <w:rsid w:val="00D1239F"/>
    <w:rsid w:val="00D13D5B"/>
    <w:rsid w:val="00D1479D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2671"/>
    <w:rsid w:val="00D54071"/>
    <w:rsid w:val="00D54F04"/>
    <w:rsid w:val="00D55F38"/>
    <w:rsid w:val="00D56657"/>
    <w:rsid w:val="00D672B0"/>
    <w:rsid w:val="00D75E57"/>
    <w:rsid w:val="00D80CAB"/>
    <w:rsid w:val="00D82911"/>
    <w:rsid w:val="00D856A0"/>
    <w:rsid w:val="00D86730"/>
    <w:rsid w:val="00D87BFF"/>
    <w:rsid w:val="00D91173"/>
    <w:rsid w:val="00D93E3D"/>
    <w:rsid w:val="00D967F5"/>
    <w:rsid w:val="00DA73F8"/>
    <w:rsid w:val="00DA7CF8"/>
    <w:rsid w:val="00DB3E8E"/>
    <w:rsid w:val="00DB3E9E"/>
    <w:rsid w:val="00DB6635"/>
    <w:rsid w:val="00DC6ED3"/>
    <w:rsid w:val="00DC75F3"/>
    <w:rsid w:val="00DD31C3"/>
    <w:rsid w:val="00DD649B"/>
    <w:rsid w:val="00DE14F4"/>
    <w:rsid w:val="00DE5611"/>
    <w:rsid w:val="00E00376"/>
    <w:rsid w:val="00E129F9"/>
    <w:rsid w:val="00E209FB"/>
    <w:rsid w:val="00E26F24"/>
    <w:rsid w:val="00E317A8"/>
    <w:rsid w:val="00E32349"/>
    <w:rsid w:val="00E374D7"/>
    <w:rsid w:val="00E41A0E"/>
    <w:rsid w:val="00E5556A"/>
    <w:rsid w:val="00E63A08"/>
    <w:rsid w:val="00E66B91"/>
    <w:rsid w:val="00E66BC1"/>
    <w:rsid w:val="00E66F09"/>
    <w:rsid w:val="00E70D5A"/>
    <w:rsid w:val="00E724DD"/>
    <w:rsid w:val="00E74FD1"/>
    <w:rsid w:val="00E76003"/>
    <w:rsid w:val="00E76EA8"/>
    <w:rsid w:val="00E77829"/>
    <w:rsid w:val="00E77AB7"/>
    <w:rsid w:val="00E81A54"/>
    <w:rsid w:val="00E832B6"/>
    <w:rsid w:val="00E84E71"/>
    <w:rsid w:val="00E86B67"/>
    <w:rsid w:val="00E913BB"/>
    <w:rsid w:val="00E97EB2"/>
    <w:rsid w:val="00EA0BDF"/>
    <w:rsid w:val="00EA14DE"/>
    <w:rsid w:val="00EA1681"/>
    <w:rsid w:val="00EA7F9B"/>
    <w:rsid w:val="00EB43A7"/>
    <w:rsid w:val="00EB554A"/>
    <w:rsid w:val="00EB5FEA"/>
    <w:rsid w:val="00EC3185"/>
    <w:rsid w:val="00EC3557"/>
    <w:rsid w:val="00EC38B5"/>
    <w:rsid w:val="00EC6051"/>
    <w:rsid w:val="00EC6FA4"/>
    <w:rsid w:val="00ED0848"/>
    <w:rsid w:val="00ED23B4"/>
    <w:rsid w:val="00ED3728"/>
    <w:rsid w:val="00ED4BDE"/>
    <w:rsid w:val="00ED50E0"/>
    <w:rsid w:val="00ED5D59"/>
    <w:rsid w:val="00ED6328"/>
    <w:rsid w:val="00ED6C41"/>
    <w:rsid w:val="00EE07C5"/>
    <w:rsid w:val="00EE3189"/>
    <w:rsid w:val="00EF4F9B"/>
    <w:rsid w:val="00F00FD0"/>
    <w:rsid w:val="00F04A29"/>
    <w:rsid w:val="00F111E8"/>
    <w:rsid w:val="00F14F37"/>
    <w:rsid w:val="00F155DA"/>
    <w:rsid w:val="00F1597D"/>
    <w:rsid w:val="00F17709"/>
    <w:rsid w:val="00F2676A"/>
    <w:rsid w:val="00F31028"/>
    <w:rsid w:val="00F31C86"/>
    <w:rsid w:val="00F354FF"/>
    <w:rsid w:val="00F444E5"/>
    <w:rsid w:val="00F464AF"/>
    <w:rsid w:val="00F50007"/>
    <w:rsid w:val="00F513C0"/>
    <w:rsid w:val="00F51FFE"/>
    <w:rsid w:val="00F54895"/>
    <w:rsid w:val="00F71824"/>
    <w:rsid w:val="00F72F80"/>
    <w:rsid w:val="00F75609"/>
    <w:rsid w:val="00F81F68"/>
    <w:rsid w:val="00F8345D"/>
    <w:rsid w:val="00F83E18"/>
    <w:rsid w:val="00F840C8"/>
    <w:rsid w:val="00F84EF3"/>
    <w:rsid w:val="00F87D27"/>
    <w:rsid w:val="00F96C1E"/>
    <w:rsid w:val="00FA09A7"/>
    <w:rsid w:val="00FA2E41"/>
    <w:rsid w:val="00FB17FE"/>
    <w:rsid w:val="00FC64F3"/>
    <w:rsid w:val="00FD11B7"/>
    <w:rsid w:val="00FD444B"/>
    <w:rsid w:val="00FE12EE"/>
    <w:rsid w:val="00FE42DF"/>
    <w:rsid w:val="00FE65A0"/>
    <w:rsid w:val="00FE7E1A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">
    <w:name w:val="Body Text"/>
    <w:basedOn w:val="Normal"/>
    <w:link w:val="BodyTextChar"/>
    <w:rsid w:val="009D5E6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D5E64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867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6732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A8BE-A078-4EF8-88B8-8B9D6BA7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2</cp:revision>
  <cp:lastPrinted>2021-03-23T07:30:00Z</cp:lastPrinted>
  <dcterms:created xsi:type="dcterms:W3CDTF">2025-09-18T06:29:00Z</dcterms:created>
  <dcterms:modified xsi:type="dcterms:W3CDTF">2025-09-18T06:29:00Z</dcterms:modified>
</cp:coreProperties>
</file>