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2FF5F46C" w:rsidR="002861A8" w:rsidRDefault="001A2092" w:rsidP="001F4555">
      <w:pPr>
        <w:widowControl w:val="0"/>
        <w:tabs>
          <w:tab w:val="left" w:pos="5670"/>
        </w:tabs>
        <w:ind w:firstLine="3402"/>
      </w:pPr>
      <w:r>
        <w:t xml:space="preserve">                     </w:t>
      </w:r>
      <w:r w:rsidR="002861A8">
        <w:t>PARENGTA</w:t>
      </w:r>
    </w:p>
    <w:p w14:paraId="6834BBA3" w14:textId="77777777" w:rsidR="002861A8" w:rsidRDefault="002861A8" w:rsidP="001F4555">
      <w:pPr>
        <w:tabs>
          <w:tab w:val="right" w:leader="underscore" w:pos="8640"/>
        </w:tabs>
        <w:ind w:left="5103" w:hanging="425"/>
      </w:pPr>
      <w:r>
        <w:t>Kauno rajono savivaldybės administracijos</w:t>
      </w:r>
    </w:p>
    <w:p w14:paraId="5978D42B" w14:textId="6791FAAC" w:rsidR="006A3F72" w:rsidRPr="006A3F72" w:rsidRDefault="002861A8" w:rsidP="001F4555">
      <w:pPr>
        <w:shd w:val="clear" w:color="auto" w:fill="FFFFFF" w:themeFill="background1"/>
        <w:tabs>
          <w:tab w:val="right" w:leader="underscore" w:pos="8640"/>
        </w:tabs>
        <w:ind w:left="4678"/>
        <w:rPr>
          <w:color w:val="000000" w:themeColor="text1"/>
        </w:rPr>
      </w:pPr>
      <w:r>
        <w:rPr>
          <w:color w:val="000000" w:themeColor="text1"/>
        </w:rPr>
        <w:t xml:space="preserve">Viešųjų pirkimų skyriaus pirkimo organizatorės </w:t>
      </w:r>
      <w:r w:rsidR="001F4555">
        <w:rPr>
          <w:color w:val="000000" w:themeColor="text1"/>
        </w:rPr>
        <w:t xml:space="preserve">Rasos </w:t>
      </w:r>
      <w:proofErr w:type="spellStart"/>
      <w:r w:rsidR="001F4555">
        <w:rPr>
          <w:color w:val="000000" w:themeColor="text1"/>
        </w:rPr>
        <w:t>Žemantauskaitė-Matlašaitienės</w:t>
      </w:r>
      <w:proofErr w:type="spellEnd"/>
      <w:r w:rsidR="006A3F72" w:rsidRPr="006A3F72">
        <w:rPr>
          <w:color w:val="000000" w:themeColor="text1"/>
        </w:rPr>
        <w:t xml:space="preserve"> </w:t>
      </w:r>
    </w:p>
    <w:p w14:paraId="497ED05F" w14:textId="73C6D25A" w:rsidR="002861A8" w:rsidRPr="006A3F72" w:rsidRDefault="006A3F72" w:rsidP="001F4555">
      <w:pPr>
        <w:shd w:val="clear" w:color="auto" w:fill="FFFFFF" w:themeFill="background1"/>
        <w:tabs>
          <w:tab w:val="right" w:leader="underscore" w:pos="8640"/>
        </w:tabs>
        <w:ind w:left="4820" w:hanging="142"/>
        <w:rPr>
          <w:color w:val="000000" w:themeColor="text1"/>
        </w:rPr>
      </w:pPr>
      <w:r w:rsidRPr="00143FD1">
        <w:rPr>
          <w:color w:val="000000" w:themeColor="text1"/>
        </w:rPr>
        <w:t>202</w:t>
      </w:r>
      <w:r w:rsidR="001F4555">
        <w:rPr>
          <w:color w:val="000000" w:themeColor="text1"/>
        </w:rPr>
        <w:t>5</w:t>
      </w:r>
      <w:r w:rsidRPr="00143FD1">
        <w:rPr>
          <w:color w:val="000000" w:themeColor="text1"/>
        </w:rPr>
        <w:t>-</w:t>
      </w:r>
      <w:r w:rsidR="001F4555">
        <w:rPr>
          <w:color w:val="000000" w:themeColor="text1"/>
        </w:rPr>
        <w:t>0</w:t>
      </w:r>
      <w:r w:rsidR="00AF70E7">
        <w:rPr>
          <w:color w:val="000000" w:themeColor="text1"/>
        </w:rPr>
        <w:t>9</w:t>
      </w:r>
      <w:r w:rsidRPr="00143FD1">
        <w:rPr>
          <w:color w:val="000000" w:themeColor="text1"/>
        </w:rPr>
        <w:t>-</w:t>
      </w:r>
      <w:r w:rsidR="001F4555">
        <w:rPr>
          <w:color w:val="000000" w:themeColor="text1"/>
        </w:rPr>
        <w:t>2</w:t>
      </w:r>
      <w:r w:rsidR="00AF70E7">
        <w:rPr>
          <w:color w:val="000000" w:themeColor="text1"/>
        </w:rPr>
        <w:t>3</w:t>
      </w:r>
      <w:r w:rsidRPr="00143FD1">
        <w:rPr>
          <w:color w:val="000000" w:themeColor="text1"/>
        </w:rPr>
        <w:t xml:space="preserve"> Nr. SPD-</w:t>
      </w:r>
      <w:r w:rsidR="0068041D">
        <w:rPr>
          <w:color w:val="000000" w:themeColor="text1"/>
        </w:rPr>
        <w:t>105</w:t>
      </w:r>
    </w:p>
    <w:p w14:paraId="4ECC0636" w14:textId="210CAC33" w:rsidR="001A2092" w:rsidRPr="006B6532" w:rsidRDefault="001A2092" w:rsidP="002861A8">
      <w:pPr>
        <w:widowControl w:val="0"/>
        <w:tabs>
          <w:tab w:val="left" w:pos="5103"/>
          <w:tab w:val="left" w:pos="5670"/>
        </w:tabs>
        <w:ind w:firstLine="3402"/>
      </w:pPr>
    </w:p>
    <w:p w14:paraId="1CE48D56" w14:textId="45648B18" w:rsidR="00B633FF" w:rsidRDefault="00B633FF" w:rsidP="00B17EB5">
      <w:pPr>
        <w:widowControl w:val="0"/>
        <w:tabs>
          <w:tab w:val="left" w:pos="5103"/>
          <w:tab w:val="left" w:pos="5670"/>
        </w:tabs>
        <w:ind w:firstLine="3402"/>
        <w:rPr>
          <w:b/>
        </w:rPr>
      </w:pPr>
    </w:p>
    <w:p w14:paraId="4A559DB7" w14:textId="77777777" w:rsidR="00BF2A0E" w:rsidRDefault="00BF2A0E" w:rsidP="00BF2A0E">
      <w:pPr>
        <w:jc w:val="center"/>
        <w:rPr>
          <w:b/>
        </w:rPr>
      </w:pPr>
      <w:bookmarkStart w:id="0" w:name="_Hlk125372649"/>
      <w:bookmarkStart w:id="1" w:name="_Hlk126236518"/>
      <w:bookmarkStart w:id="2" w:name="_Hlk159331774"/>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1929298D" w:rsidR="00BF2A0E" w:rsidRPr="00652E9E" w:rsidRDefault="004A4E10" w:rsidP="00BF2A0E">
      <w:pPr>
        <w:jc w:val="center"/>
        <w:rPr>
          <w:bCs/>
        </w:rPr>
      </w:pPr>
      <w:r>
        <w:rPr>
          <w:bCs/>
        </w:rPr>
        <w:t xml:space="preserve">KAUNO RAJONO VISUOMENĖS SVEIKATOS BIURAS </w:t>
      </w:r>
    </w:p>
    <w:p w14:paraId="21D607D4" w14:textId="77777777" w:rsidR="00BF2A0E" w:rsidRDefault="00BF2A0E" w:rsidP="004D3FD5">
      <w:pPr>
        <w:spacing w:line="288" w:lineRule="auto"/>
        <w:ind w:firstLine="709"/>
        <w:jc w:val="center"/>
        <w:rPr>
          <w:rFonts w:eastAsia="Calibri"/>
          <w:b/>
          <w:caps/>
          <w:lang w:eastAsia="ar-SA"/>
        </w:rPr>
      </w:pPr>
    </w:p>
    <w:bookmarkEnd w:id="0"/>
    <w:bookmarkEnd w:id="1"/>
    <w:bookmarkEnd w:id="2"/>
    <w:p w14:paraId="73BE699F" w14:textId="51D3B73F" w:rsidR="00240E0C" w:rsidRDefault="004A4E10" w:rsidP="004D3FD5">
      <w:pPr>
        <w:spacing w:line="288" w:lineRule="auto"/>
        <w:ind w:firstLine="709"/>
        <w:jc w:val="center"/>
        <w:rPr>
          <w:rFonts w:eastAsia="Calibri"/>
          <w:b/>
          <w:caps/>
          <w:lang w:eastAsia="ar-SA"/>
        </w:rPr>
      </w:pPr>
      <w:r w:rsidRPr="004A4E10">
        <w:rPr>
          <w:rFonts w:eastAsia="Calibri"/>
          <w:b/>
          <w:caps/>
          <w:lang w:eastAsia="ar-SA"/>
        </w:rPr>
        <w:t>FIZINIO AKTYVUMO TRENIRUOČIŲ KAUNO RAJONO BENDRUOMENĖMS ORGANIZAVIMO, KOORDINAVIMO IR VYKDYMO PASLAUGŲ VIEŠASIS PIRKIMAS</w:t>
      </w:r>
    </w:p>
    <w:p w14:paraId="58D533C2" w14:textId="77777777" w:rsidR="004A4E10" w:rsidRDefault="004A4E10"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0D7D28FE" w14:textId="77777777" w:rsidR="004A4E10" w:rsidRDefault="004A4E10" w:rsidP="00FB7EEF">
            <w:pPr>
              <w:widowControl w:val="0"/>
              <w:numPr>
                <w:ilvl w:val="0"/>
                <w:numId w:val="38"/>
              </w:numPr>
              <w:tabs>
                <w:tab w:val="left" w:pos="993"/>
              </w:tabs>
              <w:autoSpaceDE w:val="0"/>
              <w:spacing w:line="288" w:lineRule="auto"/>
              <w:ind w:left="357" w:firstLine="352"/>
              <w:contextualSpacing/>
              <w:jc w:val="both"/>
              <w:textAlignment w:val="auto"/>
              <w:rPr>
                <w:i/>
                <w:iCs/>
              </w:rPr>
            </w:pPr>
            <w:r w:rsidRPr="007D51C5">
              <w:t>Tiekėjo specialistų grupė atsakinga už sutarties vykdymą sąrašas</w:t>
            </w:r>
            <w:r>
              <w:t xml:space="preserve">, pirkimo sąlygų 4 priedas </w:t>
            </w:r>
            <w:r w:rsidRPr="00A8710A">
              <w:rPr>
                <w:i/>
                <w:iCs/>
              </w:rPr>
              <w:t>(prisegamas atskiru failu).</w:t>
            </w:r>
          </w:p>
          <w:p w14:paraId="30F9E33C" w14:textId="297A8C38" w:rsidR="007534D2" w:rsidRPr="001F4555" w:rsidRDefault="007534D2" w:rsidP="00BC0937">
            <w:pPr>
              <w:widowControl w:val="0"/>
              <w:tabs>
                <w:tab w:val="left" w:pos="993"/>
              </w:tabs>
              <w:autoSpaceDE w:val="0"/>
              <w:spacing w:line="288" w:lineRule="auto"/>
              <w:ind w:left="709"/>
              <w:contextualSpacing/>
              <w:jc w:val="both"/>
              <w:textAlignment w:val="auto"/>
              <w:rPr>
                <w:i/>
                <w:iCs/>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0E62F074" w14:textId="47C79447"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4A4E10">
        <w:rPr>
          <w:rFonts w:eastAsia="Calibri" w:cstheme="minorHAnsi"/>
          <w:b/>
          <w:bCs/>
        </w:rPr>
        <w:t>Kauno rajono visuomenės sveikatos biuras</w:t>
      </w:r>
      <w:r w:rsidRPr="001720B8">
        <w:rPr>
          <w:rFonts w:eastAsia="Calibri" w:cstheme="minorHAnsi"/>
        </w:rPr>
        <w:t>,</w:t>
      </w:r>
      <w:r w:rsidRPr="001720B8">
        <w:rPr>
          <w:rFonts w:eastAsia="Calibri" w:cstheme="minorHAnsi"/>
          <w:color w:val="00B050"/>
        </w:rPr>
        <w:t xml:space="preserve"> </w:t>
      </w:r>
      <w:r w:rsidR="00FF31D9" w:rsidRPr="00FF31D9">
        <w:rPr>
          <w:rFonts w:eastAsia="Calibri" w:cstheme="minorHAnsi"/>
        </w:rPr>
        <w:t>juridinio asmens kodas</w:t>
      </w:r>
      <w:r>
        <w:rPr>
          <w:rFonts w:eastAsia="Calibri" w:cstheme="minorHAnsi"/>
        </w:rPr>
        <w:t xml:space="preserve"> </w:t>
      </w:r>
      <w:r w:rsidR="004A4E10" w:rsidRPr="004A4E10">
        <w:rPr>
          <w:rFonts w:eastAsia="Calibri" w:cstheme="minorHAnsi"/>
        </w:rPr>
        <w:t>302351428</w:t>
      </w:r>
      <w:r w:rsidRPr="001720B8">
        <w:rPr>
          <w:rFonts w:eastAsia="Calibri" w:cstheme="minorHAnsi"/>
        </w:rPr>
        <w:t xml:space="preserve">, adresas </w:t>
      </w:r>
      <w:r w:rsidR="004A4E10" w:rsidRPr="004A4E10">
        <w:rPr>
          <w:rFonts w:eastAsia="Calibri" w:cstheme="minorHAnsi"/>
        </w:rPr>
        <w:t>Instituto g. 1a, Raudondvario k. LT-54001</w:t>
      </w:r>
      <w:r w:rsidR="004A4E10">
        <w:rPr>
          <w:rFonts w:eastAsia="Calibri" w:cstheme="minorHAnsi"/>
        </w:rPr>
        <w:t xml:space="preserve">. </w:t>
      </w:r>
    </w:p>
    <w:p w14:paraId="04AF3DD4" w14:textId="08EDA075"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FF31D9"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8D4AD24" w14:textId="05D12EC0"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92600000-7 (Sportinės paslaugos).</w:t>
      </w:r>
    </w:p>
    <w:p w14:paraId="2CEA7117" w14:textId="72032600" w:rsidR="00E619D3" w:rsidRPr="006B6532" w:rsidRDefault="00E619D3" w:rsidP="0006704B">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4ED726F8" w14:textId="77777777" w:rsidR="000D614A"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75072B6C" w:rsidR="000D614A" w:rsidRPr="00DF5859" w:rsidRDefault="000D614A" w:rsidP="000D614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4.4.</w:t>
      </w:r>
      <w:r w:rsidR="00BA22A7">
        <w:rPr>
          <w:bCs/>
          <w:spacing w:val="2"/>
          <w:shd w:val="clear" w:color="auto" w:fill="FFFFFF"/>
        </w:rPr>
        <w:t>3</w:t>
      </w:r>
      <w:r w:rsidRPr="00DF5859">
        <w:rPr>
          <w:bCs/>
          <w:spacing w:val="2"/>
          <w:shd w:val="clear" w:color="auto" w:fill="FFFFFF"/>
        </w:rPr>
        <w:t xml:space="preserve"> papunkčiu, </w:t>
      </w:r>
      <w:r w:rsidR="00BA22A7"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BA22A7">
        <w:rPr>
          <w:bCs/>
          <w:spacing w:val="2"/>
          <w:shd w:val="clear" w:color="auto" w:fill="FFFFFF"/>
        </w:rPr>
        <w:t xml:space="preserve">. </w:t>
      </w:r>
    </w:p>
    <w:p w14:paraId="3E0F102C" w14:textId="77777777" w:rsidR="00E619D3" w:rsidRPr="00B26E71"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3"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3"/>
      <w:r w:rsidRPr="00C60451">
        <w:rPr>
          <w:lang w:eastAsia="lt-LT"/>
        </w:rPr>
        <w:t xml:space="preserve">Pirkime gali dalyvauti tik CVP IS registruoti tiekėjai. </w:t>
      </w:r>
    </w:p>
    <w:p w14:paraId="6F48B32F" w14:textId="7F3AFB36" w:rsidR="00E619D3" w:rsidRPr="00E34101" w:rsidRDefault="00E619D3" w:rsidP="00240E0C">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1F4555">
        <w:rPr>
          <w:noProof/>
        </w:rPr>
        <w:t>Rasa Žemantauskaitė-Matlašaitienė</w:t>
      </w:r>
      <w:r w:rsidRPr="00E34101">
        <w:rPr>
          <w:noProof/>
        </w:rPr>
        <w:t xml:space="preserve"> mob. </w:t>
      </w:r>
      <w:r w:rsidR="00BE0DEC">
        <w:rPr>
          <w:noProof/>
        </w:rPr>
        <w:t>+370</w:t>
      </w:r>
      <w:r w:rsidRPr="00E34101">
        <w:rPr>
          <w:noProof/>
        </w:rPr>
        <w:t xml:space="preserve"> 6</w:t>
      </w:r>
      <w:r w:rsidR="001F4555">
        <w:rPr>
          <w:noProof/>
        </w:rPr>
        <w:t>00</w:t>
      </w:r>
      <w:r w:rsidRPr="00E34101">
        <w:rPr>
          <w:noProof/>
        </w:rPr>
        <w:t xml:space="preserve"> </w:t>
      </w:r>
      <w:r w:rsidR="001F4555">
        <w:rPr>
          <w:noProof/>
        </w:rPr>
        <w:t>59337</w:t>
      </w:r>
      <w:r w:rsidRPr="00E34101">
        <w:rPr>
          <w:noProof/>
        </w:rPr>
        <w:t xml:space="preserve">, tel. </w:t>
      </w:r>
      <w:r w:rsidR="00BE0DEC">
        <w:rPr>
          <w:noProof/>
        </w:rPr>
        <w:t xml:space="preserve">+370 </w:t>
      </w:r>
      <w:r w:rsidRPr="00E34101">
        <w:rPr>
          <w:noProof/>
        </w:rPr>
        <w:t>37</w:t>
      </w:r>
      <w:r w:rsidR="00476D77">
        <w:rPr>
          <w:noProof/>
        </w:rPr>
        <w:t xml:space="preserve"> </w:t>
      </w:r>
      <w:r w:rsidRPr="00E34101">
        <w:rPr>
          <w:noProof/>
        </w:rPr>
        <w:t>30</w:t>
      </w:r>
      <w:r w:rsidR="00476D77">
        <w:rPr>
          <w:noProof/>
        </w:rPr>
        <w:t>3117</w:t>
      </w:r>
      <w:r w:rsidRPr="00E34101">
        <w:rPr>
          <w:noProof/>
        </w:rPr>
        <w:t xml:space="preserve">, el. paštas </w:t>
      </w:r>
      <w:hyperlink r:id="rId11" w:history="1">
        <w:r w:rsidR="00476D77" w:rsidRPr="00BA1ED8">
          <w:rPr>
            <w:rStyle w:val="Hipersaitas"/>
            <w:noProof/>
          </w:rPr>
          <w:t>rasa.matlasaitiene@krs.lt</w:t>
        </w:r>
      </w:hyperlink>
      <w:r>
        <w:rPr>
          <w:noProof/>
        </w:rPr>
        <w:t xml:space="preserve">. </w:t>
      </w:r>
    </w:p>
    <w:p w14:paraId="58FF2E4B" w14:textId="77777777" w:rsidR="002F71AB" w:rsidRDefault="002F71AB" w:rsidP="005C737C">
      <w:pPr>
        <w:widowControl w:val="0"/>
        <w:tabs>
          <w:tab w:val="left" w:pos="993"/>
          <w:tab w:val="left" w:pos="1560"/>
        </w:tabs>
        <w:autoSpaceDE w:val="0"/>
        <w:autoSpaceDN/>
        <w:adjustRightInd w:val="0"/>
        <w:spacing w:line="288" w:lineRule="auto"/>
        <w:jc w:val="both"/>
        <w:textAlignment w:val="auto"/>
        <w:rPr>
          <w:lang w:eastAsia="lt-LT"/>
        </w:rPr>
      </w:pPr>
    </w:p>
    <w:p w14:paraId="689B9606" w14:textId="77777777" w:rsidR="005C737C" w:rsidRDefault="005C737C" w:rsidP="005C737C">
      <w:pPr>
        <w:widowControl w:val="0"/>
        <w:tabs>
          <w:tab w:val="left" w:pos="993"/>
          <w:tab w:val="left" w:pos="1560"/>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lastRenderedPageBreak/>
        <w:t>PIRKIMO OBJEKTAS</w:t>
      </w:r>
    </w:p>
    <w:p w14:paraId="3EC2E65B" w14:textId="26E7EFE7" w:rsidR="004A4E10" w:rsidRPr="004A4E10" w:rsidRDefault="004A4E10" w:rsidP="00476D77">
      <w:pPr>
        <w:ind w:firstLine="709"/>
        <w:jc w:val="both"/>
        <w:rPr>
          <w:rFonts w:eastAsia="Arial Unicode MS"/>
          <w:lang w:eastAsia="lt-LT"/>
        </w:rPr>
      </w:pPr>
      <w:r>
        <w:t xml:space="preserve">2.1. </w:t>
      </w:r>
      <w:r w:rsidRPr="00E478A0">
        <w:t xml:space="preserve">Pirkimo objektas – </w:t>
      </w:r>
      <w:r>
        <w:t>fizinio aktyvumo treniruočių</w:t>
      </w:r>
      <w:r w:rsidR="007B1554">
        <w:t xml:space="preserve"> </w:t>
      </w:r>
      <w:r>
        <w:t>Kauno rajono bendruomenėms organizavimo, koordinavimo ir vykdymo</w:t>
      </w:r>
      <w:r>
        <w:rPr>
          <w:lang w:eastAsia="lt-LT"/>
        </w:rPr>
        <w:t xml:space="preserve"> paslaugos</w:t>
      </w:r>
      <w:r>
        <w:t xml:space="preserve"> </w:t>
      </w:r>
      <w:r w:rsidRPr="004A4E10">
        <w:rPr>
          <w:rFonts w:eastAsia="Arial Unicode MS"/>
          <w:lang w:eastAsia="lt-LT"/>
        </w:rPr>
        <w:t>(toliau – Paslaugos).</w:t>
      </w:r>
    </w:p>
    <w:p w14:paraId="18B1DF49" w14:textId="2A84B9B1" w:rsidR="009C5D80" w:rsidRPr="00BA22A7" w:rsidRDefault="004A4E10" w:rsidP="00476D77">
      <w:pPr>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46E4CA01" w:rsidR="009C5D80" w:rsidRDefault="009C5D80" w:rsidP="00476D77">
      <w:pPr>
        <w:ind w:firstLine="709"/>
        <w:jc w:val="both"/>
      </w:pPr>
      <w:r w:rsidRPr="00BA22A7">
        <w:rPr>
          <w:lang w:eastAsia="lt-LT"/>
        </w:rPr>
        <w:t xml:space="preserve">2.3. </w:t>
      </w:r>
      <w:r w:rsidR="000D614A" w:rsidRPr="00BA22A7">
        <w:rPr>
          <w:lang w:eastAsia="lt-LT"/>
        </w:rPr>
        <w:t xml:space="preserve">Paslaugos bus perkamos pagal perkančiosios organizacijos poreikį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p>
    <w:p w14:paraId="7ED342C4" w14:textId="75DBA0CD" w:rsidR="009C5D80" w:rsidRDefault="009C5D80" w:rsidP="00476D77">
      <w:pPr>
        <w:ind w:firstLine="709"/>
        <w:jc w:val="both"/>
      </w:pPr>
      <w:r>
        <w:t xml:space="preserve">2.4. </w:t>
      </w:r>
      <w:r w:rsidRPr="009C5D80">
        <w:rPr>
          <w:rFonts w:eastAsia="Arial Unicode MS"/>
          <w:lang w:eastAsia="lt-LT"/>
        </w:rPr>
        <w:t xml:space="preserve">Pirkimo sutarčiai taikomos fiksuoto įkainio kainodaros taisyklės. </w:t>
      </w:r>
      <w:r w:rsidR="007B1554" w:rsidRPr="009C5D80">
        <w:rPr>
          <w:rFonts w:eastAsia="Arial Unicode MS"/>
          <w:lang w:eastAsia="lt-LT"/>
        </w:rPr>
        <w:t>Pirkimo sutartis bus sudaroma</w:t>
      </w:r>
      <w:r w:rsidR="00B168FC">
        <w:rPr>
          <w:rFonts w:eastAsia="Arial Unicode MS"/>
          <w:lang w:eastAsia="lt-LT"/>
        </w:rPr>
        <w:t xml:space="preserve"> nuo sutarties pasirašymo</w:t>
      </w:r>
      <w:r w:rsidR="007B1554" w:rsidRPr="009C5D80">
        <w:rPr>
          <w:rFonts w:eastAsia="Arial Unicode MS"/>
          <w:lang w:eastAsia="lt-LT"/>
        </w:rPr>
        <w:t xml:space="preserve"> iki 202</w:t>
      </w:r>
      <w:r w:rsidR="00476D77">
        <w:rPr>
          <w:rFonts w:eastAsia="Arial Unicode MS"/>
          <w:lang w:eastAsia="lt-LT"/>
        </w:rPr>
        <w:t>5</w:t>
      </w:r>
      <w:r w:rsidR="007B1554" w:rsidRPr="009C5D80">
        <w:rPr>
          <w:rFonts w:eastAsia="Arial Unicode MS"/>
          <w:lang w:eastAsia="lt-LT"/>
        </w:rPr>
        <w:t xml:space="preserve"> m.</w:t>
      </w:r>
      <w:r w:rsidR="00AF70E7">
        <w:rPr>
          <w:rFonts w:eastAsia="Arial Unicode MS"/>
          <w:lang w:eastAsia="lt-LT"/>
        </w:rPr>
        <w:t xml:space="preserve"> gruodžio</w:t>
      </w:r>
      <w:r w:rsidR="007B1554" w:rsidRPr="009C5D80">
        <w:rPr>
          <w:rFonts w:eastAsia="Arial Unicode MS"/>
          <w:lang w:eastAsia="lt-LT"/>
        </w:rPr>
        <w:t xml:space="preserve"> </w:t>
      </w:r>
      <w:r w:rsidR="00476D77">
        <w:rPr>
          <w:rFonts w:eastAsia="Arial Unicode MS"/>
          <w:lang w:eastAsia="lt-LT"/>
        </w:rPr>
        <w:t>1</w:t>
      </w:r>
      <w:r w:rsidR="00AF70E7">
        <w:rPr>
          <w:rFonts w:eastAsia="Arial Unicode MS"/>
          <w:lang w:eastAsia="lt-LT"/>
        </w:rPr>
        <w:t>9</w:t>
      </w:r>
      <w:r w:rsidR="00B168FC">
        <w:rPr>
          <w:rFonts w:eastAsia="Arial Unicode MS"/>
          <w:lang w:eastAsia="lt-LT"/>
        </w:rPr>
        <w:t xml:space="preserve"> </w:t>
      </w:r>
      <w:r w:rsidR="007B1554" w:rsidRPr="009C5D80">
        <w:rPr>
          <w:rFonts w:eastAsia="Arial Unicode MS"/>
          <w:lang w:eastAsia="lt-LT"/>
        </w:rPr>
        <w:t>d.</w:t>
      </w:r>
      <w:r w:rsidR="007B1554" w:rsidRPr="00771579">
        <w:rPr>
          <w:lang w:eastAsia="ar-SA"/>
        </w:rPr>
        <w:t>,</w:t>
      </w:r>
      <w:r w:rsidR="007B1554" w:rsidRPr="009C5D80">
        <w:rPr>
          <w:rFonts w:eastAsia="Arial Unicode MS"/>
          <w:lang w:eastAsia="lt-LT"/>
        </w:rPr>
        <w:t xml:space="preserve"> su galimybę terminą pratęsti iki 2025 m. </w:t>
      </w:r>
      <w:r w:rsidR="00AF70E7">
        <w:rPr>
          <w:rFonts w:eastAsia="Arial Unicode MS"/>
          <w:lang w:eastAsia="lt-LT"/>
        </w:rPr>
        <w:t>gruodžio 31</w:t>
      </w:r>
      <w:r w:rsidR="007B1554" w:rsidRPr="009C5D80">
        <w:rPr>
          <w:rFonts w:eastAsia="Arial Unicode MS"/>
          <w:lang w:eastAsia="lt-LT"/>
        </w:rPr>
        <w:t xml:space="preserve"> d., esant treniruočių poreikiui aktyviose teritorijose, bet ne ilgiau nei bus suteikta Paslaugų už </w:t>
      </w:r>
      <w:r w:rsidR="00AF70E7">
        <w:t>32 67</w:t>
      </w:r>
      <w:r w:rsidR="007B1554" w:rsidRPr="007B1554">
        <w:t xml:space="preserve">0,00 </w:t>
      </w:r>
      <w:r w:rsidR="007B1554" w:rsidRPr="009C5D80">
        <w:rPr>
          <w:rFonts w:eastAsia="Arial Unicode MS"/>
          <w:lang w:eastAsia="lt-LT"/>
        </w:rPr>
        <w:t>Eur su PVM, priklausomai nuo to, kuri sąlyga įvyks anksčiau.</w:t>
      </w:r>
      <w:r w:rsidRPr="009C5D80">
        <w:t xml:space="preserve"> </w:t>
      </w:r>
      <w:r w:rsidRPr="009C5D80">
        <w:rPr>
          <w:rFonts w:eastAsia="Arial Unicode MS"/>
          <w:lang w:eastAsia="lt-LT"/>
        </w:rPr>
        <w:t xml:space="preserve">Jeigu pirkimo sutartis bus sudaroma su ne PVM mokėtoju, pirkimo sutarties vertė – </w:t>
      </w:r>
      <w:r w:rsidR="00AF70E7">
        <w:t>32 67</w:t>
      </w:r>
      <w:r w:rsidR="00AF70E7" w:rsidRPr="007B1554">
        <w:t>0</w:t>
      </w:r>
      <w:r w:rsidRPr="009C5D80">
        <w:rPr>
          <w:rFonts w:eastAsia="Arial Unicode MS"/>
          <w:lang w:eastAsia="lt-LT"/>
        </w:rPr>
        <w:t>,00 Eur. Perkančioji organizacija pasilieka teisę neišpirkti iki 20 proc., šiame punkte nurodytos pirkimo sutarties vertės.</w:t>
      </w:r>
    </w:p>
    <w:p w14:paraId="2D044339" w14:textId="7E7BB730" w:rsidR="009C5D80" w:rsidRDefault="009C5D80" w:rsidP="00476D77">
      <w:pPr>
        <w:ind w:firstLine="709"/>
        <w:jc w:val="both"/>
      </w:pPr>
      <w:r>
        <w:t xml:space="preserve">2.5. </w:t>
      </w:r>
      <w:r w:rsidR="007B1554" w:rsidRPr="009C5D80">
        <w:rPr>
          <w:rStyle w:val="Laukeliai"/>
          <w:rFonts w:ascii="Times New Roman" w:hAnsi="Times New Roman"/>
          <w:sz w:val="24"/>
        </w:rPr>
        <w:t xml:space="preserve">Paslaugų teikimo vieta – numatoma Kauno rajono savivaldybės administracijoje ir </w:t>
      </w:r>
      <w:r w:rsidR="00AF70E7">
        <w:rPr>
          <w:rStyle w:val="Laukeliai"/>
          <w:rFonts w:ascii="Times New Roman" w:hAnsi="Times New Roman"/>
          <w:sz w:val="24"/>
        </w:rPr>
        <w:t>12</w:t>
      </w:r>
      <w:r w:rsidR="007B1554" w:rsidRPr="009C5D80">
        <w:rPr>
          <w:rStyle w:val="Laukeliai"/>
          <w:rFonts w:ascii="Times New Roman" w:hAnsi="Times New Roman"/>
          <w:sz w:val="24"/>
        </w:rPr>
        <w:t>-</w:t>
      </w:r>
      <w:r w:rsidR="00AF70E7">
        <w:rPr>
          <w:rStyle w:val="Laukeliai"/>
          <w:rFonts w:ascii="Times New Roman" w:hAnsi="Times New Roman"/>
          <w:sz w:val="24"/>
        </w:rPr>
        <w:t>oje</w:t>
      </w:r>
      <w:r w:rsidR="007B1554" w:rsidRPr="009C5D80">
        <w:rPr>
          <w:rStyle w:val="Laukeliai"/>
          <w:rFonts w:ascii="Times New Roman" w:hAnsi="Times New Roman"/>
          <w:sz w:val="24"/>
        </w:rPr>
        <w:t xml:space="preserve"> Kauno rajono seniūnijų, kurios nurodytos Techninėje specifikacijoje.</w:t>
      </w:r>
      <w:r w:rsidR="007B1554" w:rsidRPr="00B308C1">
        <w:t xml:space="preserve"> </w:t>
      </w:r>
      <w:r w:rsidR="007B1554">
        <w:t>Tiksli Paslaugų teikimo vieta suderinama Paslaugų užsakymo metu.</w:t>
      </w:r>
    </w:p>
    <w:p w14:paraId="0A6848F2" w14:textId="36C6A752" w:rsidR="000D614A" w:rsidRDefault="009C5D80" w:rsidP="00476D77">
      <w:pPr>
        <w:ind w:firstLine="709"/>
        <w:jc w:val="both"/>
      </w:pPr>
      <w:r>
        <w:t xml:space="preserve">2.6. </w:t>
      </w:r>
      <w:r w:rsidR="000D614A" w:rsidRPr="009C5D80">
        <w:rPr>
          <w:rFonts w:eastAsia="Calibri"/>
          <w:szCs w:val="22"/>
        </w:rPr>
        <w:t>Pirkimas nėra skirstomas į dalis, todėl pasiūlymas turi būti teikiamas visai pirkimo                    apimčiai.</w:t>
      </w:r>
    </w:p>
    <w:p w14:paraId="62A8D602" w14:textId="0987B15C" w:rsidR="00CE0ACE" w:rsidRPr="00CE0ACE" w:rsidRDefault="0039708E" w:rsidP="00476D77">
      <w:pPr>
        <w:pStyle w:val="Sraopastraipa"/>
        <w:numPr>
          <w:ilvl w:val="0"/>
          <w:numId w:val="21"/>
        </w:numPr>
        <w:autoSpaceDN/>
        <w:spacing w:after="120"/>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CE3DA11" w14:textId="589DEAE9" w:rsidR="00E63982" w:rsidRPr="00E63982" w:rsidRDefault="009F0AF6"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476D77">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476D77">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E63982">
        <w:rPr>
          <w:bCs/>
          <w:iCs/>
          <w:lang w:eastAsia="lt-LT"/>
        </w:rPr>
        <w:lastRenderedPageBreak/>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6121867A" w14:textId="3CA605D5"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 xml:space="preserve">Kilus įtarimų dėl pasiūlyme pateikto dokumento vertimo kokybės ir (ar) jo atitikties dokumento originalo turiniui, perkančioji organizacija pasilieka teisę reikalauti pateikti vertėjo parašu ir vertimų biuro antspaudu </w:t>
      </w:r>
      <w:r w:rsidRPr="00E63982">
        <w:rPr>
          <w:iCs/>
          <w:lang w:eastAsia="lt-LT"/>
        </w:rPr>
        <w:lastRenderedPageBreak/>
        <w:t>(jei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476D77">
      <w:pPr>
        <w:widowControl w:val="0"/>
        <w:numPr>
          <w:ilvl w:val="1"/>
          <w:numId w:val="21"/>
        </w:numPr>
        <w:tabs>
          <w:tab w:val="left" w:pos="1134"/>
        </w:tabs>
        <w:autoSpaceDE w:val="0"/>
        <w:autoSpaceDN/>
        <w:adjustRightInd w:val="0"/>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lastRenderedPageBreak/>
        <w:t xml:space="preserve"> </w:t>
      </w:r>
    </w:p>
    <w:p w14:paraId="0A244647" w14:textId="58779E9B" w:rsidR="004418D5" w:rsidRPr="006C6FDB" w:rsidRDefault="006C6FDB" w:rsidP="00BC0937">
      <w:pPr>
        <w:tabs>
          <w:tab w:val="left" w:pos="851"/>
        </w:tabs>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76D77">
        <w:rPr>
          <w:szCs w:val="20"/>
          <w:shd w:val="clear" w:color="auto" w:fill="FFFFFF" w:themeFill="background1"/>
        </w:rPr>
        <w:t>1.</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BC0937">
      <w:pPr>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BC0937">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BC0937">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BC0937">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BC0937">
      <w:pPr>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BC0937">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BC0937">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BC0937">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BC0937">
      <w:pPr>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 xml:space="preserve">tiekėjas gali remtis kitų ūkio subjektų </w:t>
      </w:r>
      <w:r w:rsidR="004418D5" w:rsidRPr="008258A6">
        <w:rPr>
          <w:rFonts w:cstheme="minorHAnsi"/>
        </w:rPr>
        <w:lastRenderedPageBreak/>
        <w:t>pajėgumais tik tuomet, kai tie ūkio subjektai, kurių pajėgumais buvo pasiremta, patys ir teiks tas paslaugas ar atliks darbus, kuriems reikia jų pajėgumų.</w:t>
      </w:r>
    </w:p>
    <w:p w14:paraId="36CC4826" w14:textId="25ECAD86" w:rsidR="004418D5" w:rsidRPr="005820DD" w:rsidRDefault="008258A6" w:rsidP="00BC0937">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BC0937">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BC0937">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BC0937">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BC0937">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BC0937">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BC0937">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BC0937">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BC0937">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BC0937">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BC0937">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BC0937">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BC0937">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w:t>
      </w:r>
      <w:r w:rsidRPr="006B6532">
        <w:rPr>
          <w:lang w:eastAsia="lt-LT"/>
        </w:rPr>
        <w:lastRenderedPageBreak/>
        <w:t xml:space="preserve">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C0937">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BC0937">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BC0937">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BC0937">
      <w:pPr>
        <w:numPr>
          <w:ilvl w:val="1"/>
          <w:numId w:val="18"/>
        </w:numPr>
        <w:ind w:left="0" w:firstLine="709"/>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BC0937">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lastRenderedPageBreak/>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BC0937">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BC0937">
      <w:pPr>
        <w:numPr>
          <w:ilvl w:val="1"/>
          <w:numId w:val="18"/>
        </w:numPr>
        <w:ind w:left="0" w:firstLine="709"/>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BC0937">
      <w:pPr>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BC0937">
      <w:pPr>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BC0937">
      <w:pPr>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BC0937">
      <w:pPr>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BC0937">
      <w:pPr>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BC0937">
      <w:pPr>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BC0937">
      <w:pPr>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BC0937">
      <w:pPr>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BC0937">
      <w:pPr>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BC0937">
      <w:pPr>
        <w:ind w:firstLine="709"/>
        <w:rPr>
          <w:b/>
          <w:szCs w:val="20"/>
        </w:rPr>
      </w:pPr>
      <w:r w:rsidRPr="00A503EC">
        <w:rPr>
          <w:b/>
          <w:szCs w:val="20"/>
        </w:rPr>
        <w:t>9.14. Derybos dėl pasiūlymo:</w:t>
      </w:r>
    </w:p>
    <w:p w14:paraId="0C9EF013" w14:textId="0649C3FD" w:rsidR="00A503EC" w:rsidRDefault="00A503EC" w:rsidP="00BC0937">
      <w:pPr>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3F4A8ED4" w14:textId="77777777" w:rsidR="00BC0937" w:rsidRPr="002E711B" w:rsidRDefault="00BC0937" w:rsidP="00BC0937">
      <w:pPr>
        <w:ind w:firstLine="567"/>
        <w:jc w:val="both"/>
        <w:rPr>
          <w:bCs/>
          <w:szCs w:val="20"/>
        </w:rPr>
      </w:pP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BC0937">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BC0937">
      <w:pPr>
        <w:pStyle w:val="Sraopastraipa"/>
        <w:numPr>
          <w:ilvl w:val="2"/>
          <w:numId w:val="22"/>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w:t>
      </w:r>
      <w:r w:rsidRPr="00144D8C">
        <w:rPr>
          <w:rFonts w:cstheme="minorHAnsi"/>
          <w:color w:val="000000"/>
        </w:rPr>
        <w:lastRenderedPageBreak/>
        <w:t>paties kaltės) slaptažodžio arba pateikė neteisingą slaptažodį, kuriuo naudodamasi perkančioji organizacija negalėjo iššifruoti pasiūlymo;</w:t>
      </w:r>
    </w:p>
    <w:p w14:paraId="3FE3E37A" w14:textId="77777777" w:rsidR="002E711B" w:rsidRPr="00671C99" w:rsidRDefault="002E711B" w:rsidP="00BC0937">
      <w:pPr>
        <w:pStyle w:val="Sraopastraipa"/>
        <w:numPr>
          <w:ilvl w:val="2"/>
          <w:numId w:val="22"/>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BC0937">
      <w:pPr>
        <w:pStyle w:val="Sraopastraipa"/>
        <w:numPr>
          <w:ilvl w:val="2"/>
          <w:numId w:val="22"/>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BC0937">
      <w:pPr>
        <w:pStyle w:val="Sraopastraipa"/>
        <w:numPr>
          <w:ilvl w:val="2"/>
          <w:numId w:val="22"/>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BC0937">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BC093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7D3360" w14:textId="77777777" w:rsidR="0073068D" w:rsidRPr="002E711B" w:rsidRDefault="0073068D" w:rsidP="00ED7CE7">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lastRenderedPageBreak/>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3068D">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03917AE7" w14:textId="067C72E9" w:rsidR="009F0AF6" w:rsidRPr="009F0AF6" w:rsidRDefault="00843001" w:rsidP="009F0AF6">
      <w:pPr>
        <w:widowControl w:val="0"/>
        <w:tabs>
          <w:tab w:val="left" w:pos="1418"/>
        </w:tabs>
        <w:suppressAutoHyphens w:val="0"/>
        <w:autoSpaceDE w:val="0"/>
        <w:adjustRightInd w:val="0"/>
        <w:spacing w:line="288" w:lineRule="auto"/>
        <w:ind w:firstLine="709"/>
        <w:jc w:val="both"/>
        <w:textAlignment w:val="auto"/>
        <w:rPr>
          <w:bCs/>
          <w:szCs w:val="20"/>
        </w:rPr>
      </w:pPr>
      <w:r w:rsidRPr="009F0AF6">
        <w:rPr>
          <w:szCs w:val="20"/>
        </w:rPr>
        <w:t>11.</w:t>
      </w:r>
      <w:r w:rsidR="009F0AF6">
        <w:rPr>
          <w:szCs w:val="20"/>
        </w:rPr>
        <w:t xml:space="preserve">1. </w:t>
      </w:r>
      <w:r w:rsidRPr="009F0AF6">
        <w:rPr>
          <w:szCs w:val="20"/>
        </w:rPr>
        <w:t xml:space="preserve"> </w:t>
      </w:r>
      <w:r w:rsidR="009F0AF6" w:rsidRPr="00040ECA">
        <w:rPr>
          <w:b/>
          <w:bCs/>
          <w:szCs w:val="20"/>
        </w:rPr>
        <w:t>Tiekėjų pašalinimo pagrindai nebus vertinami.</w:t>
      </w:r>
    </w:p>
    <w:p w14:paraId="7F249647" w14:textId="2A9005FD" w:rsidR="009F0AF6" w:rsidRPr="009F0AF6" w:rsidRDefault="009F0AF6" w:rsidP="009F0AF6">
      <w:pPr>
        <w:widowControl w:val="0"/>
        <w:tabs>
          <w:tab w:val="left" w:pos="1418"/>
        </w:tabs>
        <w:suppressAutoHyphens w:val="0"/>
        <w:autoSpaceDE w:val="0"/>
        <w:adjustRightInd w:val="0"/>
        <w:spacing w:line="288" w:lineRule="auto"/>
        <w:ind w:firstLine="709"/>
        <w:jc w:val="both"/>
        <w:textAlignment w:val="auto"/>
        <w:rPr>
          <w:szCs w:val="20"/>
        </w:rPr>
      </w:pPr>
      <w:r>
        <w:t xml:space="preserve">11.2. </w:t>
      </w:r>
      <w:r w:rsidRPr="007C683E">
        <w:t>Tiekėjai, dalyvaujantys pirkime, turi atitikti nustatytus kvalifikacijos reikalavimus</w:t>
      </w:r>
      <w:r>
        <w:t xml:space="preserve"> ir pateikti tai įrodančius dokumentus kartu su pasiūlymu. </w:t>
      </w:r>
      <w:r w:rsidRPr="00162A41">
        <w:t>Jei tiekėjas ketina remtis kito (-ų) ūkio subjekto (-ų) pajėgumais pagal VPĮ 49 straipsnį, privalės pateikti ir šio (-</w:t>
      </w:r>
      <w:proofErr w:type="spellStart"/>
      <w:r w:rsidRPr="00162A41">
        <w:t>ių</w:t>
      </w:r>
      <w:proofErr w:type="spellEnd"/>
      <w:r w:rsidRPr="00162A41">
        <w:t>) ūkio subjekto (-ų) atitiktį nurodytiems reikalavimams patvirtinančius dokumentus.</w:t>
      </w:r>
    </w:p>
    <w:p w14:paraId="18A260F6" w14:textId="27C9E1F7" w:rsidR="009F0AF6" w:rsidRPr="009F0AF6" w:rsidRDefault="009F0AF6" w:rsidP="009F0AF6">
      <w:pPr>
        <w:widowControl w:val="0"/>
        <w:suppressAutoHyphens w:val="0"/>
        <w:autoSpaceDE w:val="0"/>
        <w:adjustRightInd w:val="0"/>
        <w:spacing w:line="288" w:lineRule="auto"/>
        <w:ind w:firstLine="709"/>
        <w:contextualSpacing/>
        <w:jc w:val="both"/>
        <w:textAlignment w:val="auto"/>
        <w:rPr>
          <w:b/>
          <w:bCs/>
        </w:rPr>
      </w:pPr>
      <w:r w:rsidRPr="007C683E">
        <w:t>1</w:t>
      </w:r>
      <w:r>
        <w:t>1.3.</w:t>
      </w:r>
      <w:r w:rsidRPr="007C683E">
        <w:t xml:space="preserve"> Tiekėjo kvalifikacija turi atitikti </w:t>
      </w:r>
      <w:r>
        <w:t>1</w:t>
      </w:r>
      <w:r w:rsidRPr="007C683E">
        <w:t xml:space="preserve"> lentelėje „Tiekėjo kvalifikacijos reikalavimai“ nustatytus tiekėjo kvalifikacijos reikalavimus:</w:t>
      </w:r>
    </w:p>
    <w:p w14:paraId="286E8779" w14:textId="77777777" w:rsidR="009F0AF6" w:rsidRPr="008C4AC3" w:rsidRDefault="009F0AF6" w:rsidP="009F0AF6">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66"/>
        <w:gridCol w:w="4520"/>
      </w:tblGrid>
      <w:tr w:rsidR="009F0AF6" w:rsidRPr="008C4AC3" w14:paraId="2AA3687B" w14:textId="77777777" w:rsidTr="00ED32CF">
        <w:trPr>
          <w:cantSplit/>
          <w:tblHeader/>
        </w:trPr>
        <w:tc>
          <w:tcPr>
            <w:tcW w:w="570" w:type="dxa"/>
            <w:shd w:val="clear" w:color="auto" w:fill="C6D9F1" w:themeFill="text2" w:themeFillTint="33"/>
            <w:vAlign w:val="center"/>
          </w:tcPr>
          <w:p w14:paraId="334FF916"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b/>
                <w:bCs/>
                <w:lang w:eastAsia="lt-LT"/>
              </w:rPr>
              <w:t>Eil. Nr.</w:t>
            </w:r>
          </w:p>
        </w:tc>
        <w:tc>
          <w:tcPr>
            <w:tcW w:w="4266" w:type="dxa"/>
            <w:shd w:val="clear" w:color="auto" w:fill="C6D9F1" w:themeFill="text2" w:themeFillTint="33"/>
            <w:vAlign w:val="center"/>
          </w:tcPr>
          <w:p w14:paraId="1E138973" w14:textId="77777777" w:rsidR="009F0AF6" w:rsidRPr="008C4AC3" w:rsidRDefault="009F0AF6" w:rsidP="003566CF">
            <w:pPr>
              <w:widowControl w:val="0"/>
              <w:tabs>
                <w:tab w:val="left" w:pos="1418"/>
              </w:tabs>
              <w:suppressAutoHyphens w:val="0"/>
              <w:autoSpaceDE w:val="0"/>
              <w:adjustRightInd w:val="0"/>
              <w:spacing w:line="288" w:lineRule="auto"/>
              <w:jc w:val="center"/>
              <w:textAlignment w:val="auto"/>
              <w:rPr>
                <w:b/>
                <w:bCs/>
                <w:lang w:eastAsia="lt-LT"/>
              </w:rPr>
            </w:pPr>
            <w:r w:rsidRPr="008C4AC3">
              <w:rPr>
                <w:b/>
                <w:bCs/>
                <w:lang w:eastAsia="lt-LT"/>
              </w:rPr>
              <w:t>Kvalifikacijos reikalavimai</w:t>
            </w:r>
          </w:p>
        </w:tc>
        <w:tc>
          <w:tcPr>
            <w:tcW w:w="4520" w:type="dxa"/>
            <w:shd w:val="clear" w:color="auto" w:fill="C6D9F1" w:themeFill="text2" w:themeFillTint="33"/>
            <w:vAlign w:val="center"/>
          </w:tcPr>
          <w:p w14:paraId="6E8CCD0D" w14:textId="77777777" w:rsidR="009F0AF6" w:rsidRPr="008C4AC3" w:rsidRDefault="009F0AF6" w:rsidP="003566CF">
            <w:pPr>
              <w:widowControl w:val="0"/>
              <w:tabs>
                <w:tab w:val="left" w:pos="1418"/>
              </w:tabs>
              <w:autoSpaceDE w:val="0"/>
              <w:adjustRightInd w:val="0"/>
              <w:spacing w:line="288" w:lineRule="auto"/>
              <w:jc w:val="center"/>
              <w:textAlignment w:val="auto"/>
              <w:rPr>
                <w:b/>
                <w:bCs/>
                <w:lang w:eastAsia="lt-LT"/>
              </w:rPr>
            </w:pPr>
            <w:r w:rsidRPr="008C4AC3">
              <w:rPr>
                <w:b/>
              </w:rPr>
              <w:t>Kvalifikacijos reikalavimus įrodantys dokumentai</w:t>
            </w:r>
          </w:p>
        </w:tc>
      </w:tr>
      <w:tr w:rsidR="009F0AF6" w:rsidRPr="008C4AC3" w14:paraId="4D011BDB" w14:textId="77777777" w:rsidTr="00ED32CF">
        <w:tc>
          <w:tcPr>
            <w:tcW w:w="9356" w:type="dxa"/>
            <w:gridSpan w:val="3"/>
            <w:shd w:val="clear" w:color="auto" w:fill="C6D9F1" w:themeFill="text2" w:themeFillTint="33"/>
          </w:tcPr>
          <w:p w14:paraId="59EBFACB" w14:textId="77777777" w:rsidR="009F0AF6" w:rsidRPr="008C4AC3" w:rsidRDefault="009F0AF6" w:rsidP="009F0AF6">
            <w:pPr>
              <w:spacing w:line="288" w:lineRule="auto"/>
              <w:rPr>
                <w:bCs/>
              </w:rPr>
            </w:pPr>
            <w:r w:rsidRPr="008C4AC3">
              <w:rPr>
                <w:b/>
                <w:bCs/>
                <w:iCs/>
                <w:lang w:eastAsia="lt-LT"/>
              </w:rPr>
              <w:t>Profesinis pajėgumas</w:t>
            </w:r>
          </w:p>
        </w:tc>
      </w:tr>
      <w:tr w:rsidR="009F0AF6" w:rsidRPr="008C4AC3" w14:paraId="5761C2A3" w14:textId="77777777" w:rsidTr="003566CF">
        <w:tc>
          <w:tcPr>
            <w:tcW w:w="570" w:type="dxa"/>
          </w:tcPr>
          <w:p w14:paraId="3E967FCB"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lang w:eastAsia="lt-LT"/>
              </w:rPr>
              <w:t>1.</w:t>
            </w:r>
          </w:p>
        </w:tc>
        <w:tc>
          <w:tcPr>
            <w:tcW w:w="4266" w:type="dxa"/>
          </w:tcPr>
          <w:p w14:paraId="2EB1636B" w14:textId="2BC411FF" w:rsidR="009F0AF6" w:rsidRPr="008C4AC3" w:rsidRDefault="009F0AF6" w:rsidP="00BC0937">
            <w:pPr>
              <w:shd w:val="clear" w:color="auto" w:fill="FFFFFF"/>
              <w:jc w:val="both"/>
              <w:rPr>
                <w:i/>
                <w:iCs/>
                <w:color w:val="000000"/>
                <w:lang w:eastAsia="lt-LT"/>
              </w:rPr>
            </w:pPr>
            <w:r w:rsidRPr="008C4AC3">
              <w:rPr>
                <w:color w:val="000000"/>
              </w:rPr>
              <w:t xml:space="preserve">Tiekėjas turi pasiūlyti ne mažiau </w:t>
            </w:r>
            <w:r w:rsidR="00BA22A7">
              <w:rPr>
                <w:color w:val="000000"/>
              </w:rPr>
              <w:t>6</w:t>
            </w:r>
            <w:r w:rsidRPr="008C4AC3">
              <w:rPr>
                <w:color w:val="000000"/>
              </w:rPr>
              <w:t xml:space="preserve"> specialistų grupę, kurie</w:t>
            </w:r>
            <w:r w:rsidRPr="008C4AC3">
              <w:rPr>
                <w:color w:val="000000"/>
                <w:lang w:eastAsia="lt-LT"/>
              </w:rPr>
              <w:t xml:space="preserve"> turi galiojančią kvalifikaciją:</w:t>
            </w:r>
            <w:r w:rsidR="00F30E5F">
              <w:rPr>
                <w:color w:val="000000"/>
                <w:lang w:eastAsia="lt-LT"/>
              </w:rPr>
              <w:t xml:space="preserve"> </w:t>
            </w:r>
            <w:r w:rsidR="00F30E5F">
              <w:rPr>
                <w:lang w:eastAsia="lt-LT"/>
              </w:rPr>
              <w:t xml:space="preserve">fizinio aktyvumo ir aukšto meistriškumo sporto </w:t>
            </w:r>
            <w:r w:rsidR="00762964">
              <w:rPr>
                <w:lang w:eastAsia="lt-LT"/>
              </w:rPr>
              <w:t>treneriai</w:t>
            </w:r>
            <w:r w:rsidR="00C73B4D">
              <w:rPr>
                <w:lang w:eastAsia="lt-LT"/>
              </w:rPr>
              <w:t xml:space="preserve"> (specialistai)</w:t>
            </w:r>
            <w:r w:rsidRPr="008C4AC3">
              <w:rPr>
                <w:color w:val="000000"/>
                <w:lang w:eastAsia="lt-LT"/>
              </w:rPr>
              <w:t xml:space="preserve"> arba </w:t>
            </w:r>
            <w:r w:rsidR="00762964">
              <w:rPr>
                <w:color w:val="000000"/>
                <w:lang w:eastAsia="lt-LT"/>
              </w:rPr>
              <w:t>aukšto meistriškumo sporto instruktoriai</w:t>
            </w:r>
            <w:r w:rsidRPr="008C4AC3">
              <w:rPr>
                <w:color w:val="000000"/>
                <w:lang w:eastAsia="lt-LT"/>
              </w:rPr>
              <w:t xml:space="preserve"> atitinkan</w:t>
            </w:r>
            <w:r w:rsidR="00762964">
              <w:rPr>
                <w:color w:val="000000"/>
                <w:lang w:eastAsia="lt-LT"/>
              </w:rPr>
              <w:t>tys</w:t>
            </w:r>
            <w:r w:rsidRPr="008C4AC3">
              <w:rPr>
                <w:color w:val="000000"/>
                <w:lang w:eastAsia="lt-LT"/>
              </w:rPr>
              <w:t xml:space="preserve"> Lietuvos Respublikos sporto įstatymo</w:t>
            </w:r>
            <w:r w:rsidR="00F30E5F">
              <w:rPr>
                <w:color w:val="000000"/>
                <w:lang w:eastAsia="lt-LT"/>
              </w:rPr>
              <w:t xml:space="preserve"> </w:t>
            </w:r>
            <w:r w:rsidR="00C73B4D">
              <w:rPr>
                <w:color w:val="000000"/>
                <w:lang w:eastAsia="lt-LT"/>
              </w:rPr>
              <w:t>14</w:t>
            </w:r>
            <w:r w:rsidR="00F30E5F">
              <w:rPr>
                <w:color w:val="000000"/>
                <w:lang w:eastAsia="lt-LT"/>
              </w:rPr>
              <w:t xml:space="preserve"> str.</w:t>
            </w:r>
            <w:r w:rsidRPr="008C4AC3">
              <w:rPr>
                <w:color w:val="000000"/>
                <w:lang w:eastAsia="lt-LT"/>
              </w:rPr>
              <w:t xml:space="preserve"> </w:t>
            </w:r>
            <w:r w:rsidR="00C73B4D">
              <w:rPr>
                <w:color w:val="000000"/>
                <w:lang w:eastAsia="lt-LT"/>
              </w:rPr>
              <w:t>2</w:t>
            </w:r>
            <w:r w:rsidR="00F30E5F">
              <w:rPr>
                <w:color w:val="000000"/>
                <w:lang w:eastAsia="lt-LT"/>
              </w:rPr>
              <w:t xml:space="preserve"> dalyje</w:t>
            </w:r>
            <w:r w:rsidRPr="008C4AC3">
              <w:rPr>
                <w:color w:val="000000"/>
                <w:lang w:eastAsia="lt-LT"/>
              </w:rPr>
              <w:t xml:space="preserve"> nustatytus reikalavimus:</w:t>
            </w:r>
            <w:r w:rsidRPr="008C4AC3">
              <w:t xml:space="preserve"> </w:t>
            </w:r>
            <w:r w:rsidRPr="008C4AC3">
              <w:rPr>
                <w:i/>
                <w:iCs/>
              </w:rPr>
              <w:t>„</w:t>
            </w:r>
            <w:r w:rsidRPr="008C4AC3">
              <w:rPr>
                <w:i/>
                <w:iCs/>
                <w:color w:val="000000"/>
                <w:lang w:eastAsia="lt-LT"/>
              </w:rPr>
              <w:t>Fizinio aktyvumo ar aukšto meistriškumo sporto</w:t>
            </w:r>
            <w:r w:rsidR="00C73B4D">
              <w:rPr>
                <w:i/>
                <w:iCs/>
                <w:color w:val="000000"/>
                <w:lang w:eastAsia="lt-LT"/>
              </w:rPr>
              <w:t xml:space="preserve"> trenerių</w:t>
            </w:r>
            <w:r w:rsidRPr="008C4AC3">
              <w:rPr>
                <w:i/>
                <w:iCs/>
                <w:color w:val="000000"/>
                <w:lang w:eastAsia="lt-LT"/>
              </w:rPr>
              <w:t xml:space="preserve"> </w:t>
            </w:r>
            <w:r w:rsidR="00C73B4D">
              <w:rPr>
                <w:i/>
                <w:iCs/>
                <w:color w:val="000000"/>
                <w:lang w:eastAsia="lt-LT"/>
              </w:rPr>
              <w:t>(</w:t>
            </w:r>
            <w:r w:rsidRPr="008C4AC3">
              <w:rPr>
                <w:i/>
                <w:iCs/>
                <w:color w:val="000000"/>
                <w:lang w:eastAsia="lt-LT"/>
              </w:rPr>
              <w:t>specialistų</w:t>
            </w:r>
            <w:r w:rsidR="00C73B4D">
              <w:rPr>
                <w:i/>
                <w:iCs/>
                <w:color w:val="000000"/>
                <w:lang w:eastAsia="lt-LT"/>
              </w:rPr>
              <w:t>)</w:t>
            </w:r>
            <w:r w:rsidRPr="008C4AC3">
              <w:rPr>
                <w:i/>
                <w:iCs/>
                <w:color w:val="000000"/>
                <w:lang w:eastAsia="lt-LT"/>
              </w:rPr>
              <w:t xml:space="preserve"> arba instruktorių mokymai  – teorinio ir praktinio mokymosi turinio elementų, laiduojančių fizinio aktyvumo ir aukšto meistriškumo sporto kompetencijų įgijimą, visuma“</w:t>
            </w:r>
            <w:r>
              <w:rPr>
                <w:i/>
                <w:iCs/>
                <w:color w:val="000000"/>
                <w:lang w:eastAsia="lt-LT"/>
              </w:rPr>
              <w:t>:</w:t>
            </w:r>
          </w:p>
          <w:p w14:paraId="663FBD16" w14:textId="77777777" w:rsidR="009F0AF6" w:rsidRPr="008C4AC3" w:rsidRDefault="009F0AF6" w:rsidP="00BC0937">
            <w:pPr>
              <w:shd w:val="clear" w:color="auto" w:fill="FFFFFF"/>
              <w:jc w:val="both"/>
              <w:rPr>
                <w:color w:val="000000"/>
              </w:rPr>
            </w:pPr>
          </w:p>
          <w:p w14:paraId="3645DE31" w14:textId="77777777" w:rsidR="009F0AF6" w:rsidRPr="008C4AC3" w:rsidRDefault="009F0AF6" w:rsidP="00BC0937">
            <w:pPr>
              <w:numPr>
                <w:ilvl w:val="0"/>
                <w:numId w:val="40"/>
              </w:numPr>
              <w:shd w:val="clear" w:color="auto" w:fill="FFFFFF"/>
              <w:tabs>
                <w:tab w:val="clear" w:pos="720"/>
                <w:tab w:val="num" w:pos="173"/>
              </w:tabs>
              <w:suppressAutoHyphens w:val="0"/>
              <w:autoSpaceDN/>
              <w:ind w:hanging="689"/>
              <w:jc w:val="both"/>
              <w:textAlignment w:val="auto"/>
              <w:rPr>
                <w:b/>
                <w:bCs/>
                <w:color w:val="000000"/>
              </w:rPr>
            </w:pPr>
            <w:r w:rsidRPr="008C4AC3">
              <w:rPr>
                <w:b/>
                <w:bCs/>
                <w:color w:val="000000"/>
              </w:rPr>
              <w:t>Treneris (-ė):</w:t>
            </w:r>
          </w:p>
          <w:p w14:paraId="3169D88A" w14:textId="1E7D8739" w:rsidR="009F0AF6" w:rsidRPr="008C4AC3" w:rsidRDefault="009F0AF6" w:rsidP="00C73B4D">
            <w:pPr>
              <w:numPr>
                <w:ilvl w:val="0"/>
                <w:numId w:val="41"/>
              </w:numPr>
              <w:ind w:left="319" w:firstLine="567"/>
              <w:jc w:val="both"/>
              <w:rPr>
                <w:color w:val="000000"/>
                <w:lang w:eastAsia="lt-LT"/>
              </w:rPr>
            </w:pPr>
            <w:r w:rsidRPr="008C4AC3">
              <w:rPr>
                <w:color w:val="000000"/>
                <w:lang w:eastAsia="lt-LT"/>
              </w:rPr>
              <w:t xml:space="preserve">ne mažiau kaip </w:t>
            </w:r>
            <w:r w:rsidR="00AF70E7">
              <w:rPr>
                <w:color w:val="000000"/>
                <w:lang w:eastAsia="lt-LT"/>
              </w:rPr>
              <w:t>3</w:t>
            </w:r>
            <w:r w:rsidRPr="008C4AC3">
              <w:rPr>
                <w:b/>
                <w:bCs/>
                <w:color w:val="000000"/>
                <w:lang w:eastAsia="lt-LT"/>
              </w:rPr>
              <w:t xml:space="preserve"> funkcinės treniruotės</w:t>
            </w:r>
            <w:r w:rsidRPr="008C4AC3">
              <w:rPr>
                <w:color w:val="000000"/>
                <w:lang w:eastAsia="lt-LT"/>
              </w:rPr>
              <w:t xml:space="preserve"> </w:t>
            </w:r>
            <w:r w:rsidRPr="008C4AC3">
              <w:rPr>
                <w:b/>
                <w:bCs/>
                <w:color w:val="000000"/>
                <w:lang w:eastAsia="lt-LT"/>
              </w:rPr>
              <w:t>treneriai</w:t>
            </w:r>
            <w:r w:rsidRPr="008C4AC3">
              <w:rPr>
                <w:color w:val="000000"/>
                <w:lang w:eastAsia="lt-LT"/>
              </w:rPr>
              <w:t xml:space="preserve">, kurie per 3 metus iki pasiūlymų pateikimo termino arba per laiką nuo tiekėjo įregistravimo dienos (jeigu tiekėjas vykdė veiklą mažiau nei 3 metus), yra įvykdęs </w:t>
            </w:r>
            <w:r w:rsidR="009132C5">
              <w:rPr>
                <w:color w:val="000000"/>
                <w:lang w:eastAsia="lt-LT"/>
              </w:rPr>
              <w:t xml:space="preserve">funkcines treniruotes </w:t>
            </w:r>
            <w:r w:rsidRPr="008C4AC3">
              <w:rPr>
                <w:color w:val="000000"/>
                <w:lang w:eastAsia="lt-LT"/>
              </w:rPr>
              <w:t>suaugusiems asmenims, kurių bendra apimtis yra ne mažesnė kaip 40 valandų.</w:t>
            </w:r>
          </w:p>
          <w:p w14:paraId="44A4FEB3" w14:textId="77777777" w:rsidR="009F0AF6" w:rsidRPr="008C4AC3" w:rsidRDefault="009F0AF6" w:rsidP="00BC0937">
            <w:pPr>
              <w:jc w:val="both"/>
              <w:rPr>
                <w:color w:val="000000"/>
                <w:lang w:eastAsia="lt-LT"/>
              </w:rPr>
            </w:pPr>
          </w:p>
          <w:p w14:paraId="08CBE755" w14:textId="704D5554" w:rsidR="009F0AF6" w:rsidRDefault="009F0AF6" w:rsidP="00C73B4D">
            <w:pPr>
              <w:numPr>
                <w:ilvl w:val="0"/>
                <w:numId w:val="41"/>
              </w:numPr>
              <w:ind w:left="460" w:firstLine="426"/>
              <w:jc w:val="both"/>
              <w:rPr>
                <w:color w:val="000000"/>
                <w:lang w:eastAsia="lt-LT"/>
              </w:rPr>
            </w:pPr>
            <w:r w:rsidRPr="008C4AC3">
              <w:rPr>
                <w:color w:val="000000"/>
                <w:lang w:eastAsia="lt-LT"/>
              </w:rPr>
              <w:t xml:space="preserve">ne mažiau kaip </w:t>
            </w:r>
            <w:r w:rsidR="00AF70E7">
              <w:rPr>
                <w:color w:val="000000"/>
                <w:lang w:eastAsia="lt-LT"/>
              </w:rPr>
              <w:t>2</w:t>
            </w:r>
            <w:r w:rsidRPr="008C4AC3">
              <w:rPr>
                <w:color w:val="000000"/>
                <w:lang w:eastAsia="lt-LT"/>
              </w:rPr>
              <w:t xml:space="preserve"> </w:t>
            </w:r>
            <w:proofErr w:type="spellStart"/>
            <w:r w:rsidRPr="008C4AC3">
              <w:rPr>
                <w:b/>
                <w:bCs/>
                <w:color w:val="000000"/>
                <w:lang w:eastAsia="lt-LT"/>
              </w:rPr>
              <w:t>pilateso</w:t>
            </w:r>
            <w:proofErr w:type="spellEnd"/>
            <w:r w:rsidRPr="008C4AC3">
              <w:rPr>
                <w:color w:val="000000"/>
                <w:lang w:eastAsia="lt-LT"/>
              </w:rPr>
              <w:t xml:space="preserve"> </w:t>
            </w:r>
            <w:r w:rsidRPr="008C4AC3">
              <w:rPr>
                <w:b/>
                <w:bCs/>
                <w:color w:val="000000"/>
                <w:lang w:eastAsia="lt-LT"/>
              </w:rPr>
              <w:t>treneriai</w:t>
            </w:r>
            <w:r w:rsidRPr="008C4AC3">
              <w:rPr>
                <w:color w:val="000000"/>
                <w:lang w:eastAsia="lt-LT"/>
              </w:rPr>
              <w:t>, kurie per 3 metus iki pasiūlymų pateikimo termino arba per laiką nuo tiekėjo įregistravimo dienos (jeigu tiekėjas vykdė veiklą mažiau nei 3 metus), yra įvykdęs</w:t>
            </w:r>
            <w:r w:rsidR="009132C5">
              <w:rPr>
                <w:color w:val="000000"/>
                <w:lang w:eastAsia="lt-LT"/>
              </w:rPr>
              <w:t xml:space="preserve"> </w:t>
            </w:r>
            <w:proofErr w:type="spellStart"/>
            <w:r w:rsidR="009132C5">
              <w:rPr>
                <w:color w:val="000000"/>
                <w:lang w:eastAsia="lt-LT"/>
              </w:rPr>
              <w:t>pilateso</w:t>
            </w:r>
            <w:proofErr w:type="spellEnd"/>
            <w:r w:rsidR="009132C5">
              <w:rPr>
                <w:color w:val="000000"/>
                <w:lang w:eastAsia="lt-LT"/>
              </w:rPr>
              <w:t xml:space="preserve"> </w:t>
            </w:r>
            <w:r w:rsidRPr="008C4AC3">
              <w:rPr>
                <w:color w:val="000000"/>
                <w:lang w:eastAsia="lt-LT"/>
              </w:rPr>
              <w:t>užsiėmimus suaugusiems asmenims, kurių bendra apimtis yra ne mažesnė kaip 40 valandų.</w:t>
            </w:r>
          </w:p>
          <w:p w14:paraId="038A7005" w14:textId="6D53750E" w:rsidR="009F0AF6" w:rsidRPr="00AF70E7" w:rsidRDefault="009F0AF6" w:rsidP="00AF70E7">
            <w:pPr>
              <w:numPr>
                <w:ilvl w:val="0"/>
                <w:numId w:val="41"/>
              </w:numPr>
              <w:ind w:left="460" w:firstLine="426"/>
              <w:jc w:val="both"/>
              <w:rPr>
                <w:color w:val="000000"/>
                <w:lang w:eastAsia="lt-LT"/>
              </w:rPr>
            </w:pPr>
            <w:r w:rsidRPr="00AF70E7">
              <w:rPr>
                <w:color w:val="000000"/>
                <w:lang w:eastAsia="lt-LT"/>
              </w:rPr>
              <w:lastRenderedPageBreak/>
              <w:t xml:space="preserve">ne mažiau kaip </w:t>
            </w:r>
            <w:r w:rsidR="00AF70E7" w:rsidRPr="00AF70E7">
              <w:rPr>
                <w:color w:val="000000"/>
                <w:lang w:eastAsia="lt-LT"/>
              </w:rPr>
              <w:t>2</w:t>
            </w:r>
            <w:r w:rsidRPr="00AF70E7">
              <w:rPr>
                <w:b/>
                <w:bCs/>
                <w:color w:val="000000"/>
                <w:lang w:eastAsia="lt-LT"/>
              </w:rPr>
              <w:t xml:space="preserve"> jogos treneris</w:t>
            </w:r>
            <w:r w:rsidRPr="00AF70E7">
              <w:rPr>
                <w:color w:val="000000"/>
                <w:lang w:eastAsia="lt-LT"/>
              </w:rPr>
              <w:t xml:space="preserve">, kuris per 3 metus iki pasiūlymų pateikimo termino arba per laiką nuo tiekėjo įregistravimo dienos (jeigu tiekėjas vykdė veiklą mažiau nei 3 metus), yra įvykdęs </w:t>
            </w:r>
            <w:r w:rsidR="009132C5" w:rsidRPr="00AF70E7">
              <w:rPr>
                <w:color w:val="000000"/>
                <w:lang w:eastAsia="lt-LT"/>
              </w:rPr>
              <w:t xml:space="preserve">jogos </w:t>
            </w:r>
            <w:r w:rsidRPr="00AF70E7">
              <w:rPr>
                <w:color w:val="000000"/>
                <w:lang w:eastAsia="lt-LT"/>
              </w:rPr>
              <w:t>užsiėmimus</w:t>
            </w:r>
            <w:r w:rsidR="002E39BC" w:rsidRPr="00AF70E7">
              <w:rPr>
                <w:color w:val="000000"/>
                <w:lang w:eastAsia="lt-LT"/>
              </w:rPr>
              <w:t xml:space="preserve"> </w:t>
            </w:r>
            <w:r w:rsidRPr="00AF70E7">
              <w:rPr>
                <w:color w:val="000000"/>
                <w:lang w:eastAsia="lt-LT"/>
              </w:rPr>
              <w:t>suaugusiems asmenims, kurių bendra apimtis yra ne mažesnė kaip 40 valandų.</w:t>
            </w:r>
          </w:p>
          <w:p w14:paraId="70F82AB5" w14:textId="77777777" w:rsidR="009F0AF6" w:rsidRDefault="009F0AF6" w:rsidP="00BC0937">
            <w:pPr>
              <w:pStyle w:val="Sraopastraipa"/>
              <w:jc w:val="both"/>
              <w:rPr>
                <w:color w:val="000000"/>
                <w:lang w:eastAsia="lt-LT"/>
              </w:rPr>
            </w:pPr>
          </w:p>
          <w:p w14:paraId="7B8B591D" w14:textId="77777777" w:rsidR="009F0AF6" w:rsidRPr="008C4AC3" w:rsidRDefault="009F0AF6" w:rsidP="00BC0937">
            <w:pPr>
              <w:ind w:left="890"/>
              <w:jc w:val="both"/>
              <w:rPr>
                <w:color w:val="000000"/>
                <w:lang w:eastAsia="lt-LT"/>
              </w:rPr>
            </w:pPr>
          </w:p>
          <w:p w14:paraId="2BE69503" w14:textId="77777777" w:rsidR="009F0AF6" w:rsidRDefault="009F0AF6" w:rsidP="00BC0937">
            <w:pPr>
              <w:shd w:val="clear" w:color="auto" w:fill="FFFFFF"/>
              <w:ind w:left="322"/>
              <w:jc w:val="both"/>
              <w:rPr>
                <w:i/>
                <w:color w:val="000000"/>
                <w:lang w:eastAsia="lt-LT"/>
              </w:rPr>
            </w:pPr>
            <w:r w:rsidRPr="008C4AC3">
              <w:rPr>
                <w:i/>
                <w:color w:val="000000"/>
                <w:lang w:eastAsia="lt-LT"/>
              </w:rPr>
              <w:t>Tiekėjas gali remtis kitų ūkio subjektų pajėgumais tik tuo atveju, jeigu tie subjektai (jų darbuotojai) patys vykdys tą pirkimo sutarties dalį, kuriai reikia jų turimų pajėgumų;</w:t>
            </w:r>
          </w:p>
          <w:p w14:paraId="47EF6816" w14:textId="77777777" w:rsidR="009F0AF6" w:rsidRPr="008C4AC3" w:rsidRDefault="009F0AF6" w:rsidP="00BC0937">
            <w:pPr>
              <w:shd w:val="clear" w:color="auto" w:fill="FFFFFF"/>
              <w:ind w:left="322"/>
              <w:jc w:val="both"/>
              <w:rPr>
                <w:i/>
                <w:color w:val="000000"/>
                <w:lang w:eastAsia="lt-LT"/>
              </w:rPr>
            </w:pPr>
          </w:p>
          <w:p w14:paraId="4678DF38" w14:textId="77777777" w:rsidR="009F0AF6" w:rsidRPr="008C4AC3" w:rsidRDefault="009F0AF6" w:rsidP="00BC0937">
            <w:pPr>
              <w:shd w:val="clear" w:color="auto" w:fill="FFFFFF"/>
              <w:ind w:left="322"/>
              <w:jc w:val="both"/>
              <w:rPr>
                <w:i/>
                <w:color w:val="000000"/>
                <w:lang w:eastAsia="lt-LT"/>
              </w:rPr>
            </w:pPr>
            <w:r w:rsidRPr="008C4AC3">
              <w:rPr>
                <w:i/>
                <w:color w:val="000000"/>
                <w:lang w:eastAsia="lt-LT"/>
              </w:rPr>
              <w:t>Subtiekėjai – jei tiekėjas (jo pasitelkiami specialistai) pats atitinka nustatytą reikalavimą, tačiau ketina pasitelkti subtiekėjus (jo specialistus), subtiekėjų specialistai privalo atitikti nustatytus</w:t>
            </w:r>
            <w:r w:rsidRPr="008C4AC3">
              <w:rPr>
                <w:b/>
                <w:bCs/>
                <w:i/>
                <w:color w:val="000000"/>
                <w:lang w:eastAsia="lt-LT"/>
              </w:rPr>
              <w:t xml:space="preserve"> </w:t>
            </w:r>
            <w:r w:rsidRPr="008C4AC3">
              <w:rPr>
                <w:i/>
                <w:color w:val="000000"/>
                <w:lang w:eastAsia="lt-LT"/>
              </w:rPr>
              <w:t>reikalavimus, jeigu subtiekėjai (jų darbuotojai) patys vykdys tą pirkimo sutarties dalį, kuriai reikia nustatytos kvalifikacijos.</w:t>
            </w:r>
          </w:p>
        </w:tc>
        <w:tc>
          <w:tcPr>
            <w:tcW w:w="4520" w:type="dxa"/>
          </w:tcPr>
          <w:p w14:paraId="26184F45" w14:textId="77777777" w:rsidR="009F0AF6" w:rsidRDefault="009F0AF6" w:rsidP="00BC0937">
            <w:pPr>
              <w:jc w:val="both"/>
              <w:rPr>
                <w:color w:val="000000"/>
                <w:lang w:eastAsia="lt-LT"/>
              </w:rPr>
            </w:pPr>
            <w:r w:rsidRPr="00170AC8">
              <w:rPr>
                <w:color w:val="000000"/>
                <w:lang w:eastAsia="lt-LT"/>
              </w:rPr>
              <w:lastRenderedPageBreak/>
              <w:t xml:space="preserve">Pateikiama: </w:t>
            </w:r>
          </w:p>
          <w:p w14:paraId="0DA5E170" w14:textId="77777777" w:rsidR="009F0AF6" w:rsidRPr="00170AC8" w:rsidRDefault="009F0AF6" w:rsidP="00C73B4D">
            <w:pPr>
              <w:pStyle w:val="Sraopastraipa"/>
              <w:numPr>
                <w:ilvl w:val="0"/>
                <w:numId w:val="42"/>
              </w:numPr>
              <w:ind w:left="154" w:firstLine="0"/>
              <w:jc w:val="both"/>
              <w:rPr>
                <w:color w:val="000000"/>
                <w:lang w:eastAsia="lt-LT"/>
              </w:rPr>
            </w:pPr>
            <w:r w:rsidRPr="00170AC8">
              <w:rPr>
                <w:color w:val="000000"/>
                <w:lang w:eastAsia="lt-LT"/>
              </w:rPr>
              <w:t>tiekėjo vadovo ar kito tiekėjo įgalioto atstovo parašu patvirtintas specialistų, kurie bus atsakingi už pirkimo sutarties vykdymą sąrašas (parengtas pagal pirkimo sąlygų 4 priedą „Tiekėjo specialistų grupė atsakinga už sutarties vykdymą sąrašas“), kuriame nurodomi specialistų vardai, pavardės, profesinė kvalifikacija (patvirtinanti šios lentelės 1, 2 punktuose nurodytus reikalavimus), pareigos, vykdant pirkimo sutartį, dabartinė darbovietė, kvalifikacijos atestato / teisės pripažinimo pažymos /pažymėjimo numeris, išdavimo data, galiojimo laikas, išdavusios institucijos pavadinimas.</w:t>
            </w:r>
          </w:p>
          <w:p w14:paraId="2FC63139" w14:textId="77777777" w:rsidR="009F0AF6" w:rsidRPr="008C4AC3" w:rsidRDefault="009F0AF6" w:rsidP="00BC0937">
            <w:pPr>
              <w:shd w:val="clear" w:color="auto" w:fill="FFFFFF"/>
              <w:ind w:left="443" w:hanging="284"/>
              <w:jc w:val="both"/>
              <w:rPr>
                <w:i/>
                <w:iCs/>
                <w:color w:val="000000"/>
                <w:lang w:eastAsia="lt-LT"/>
              </w:rPr>
            </w:pPr>
          </w:p>
          <w:p w14:paraId="615B1FA3" w14:textId="77777777" w:rsidR="009F0AF6" w:rsidRDefault="009F0AF6" w:rsidP="00BC0937">
            <w:pPr>
              <w:pStyle w:val="Sraopastraipa"/>
              <w:numPr>
                <w:ilvl w:val="0"/>
                <w:numId w:val="42"/>
              </w:numPr>
              <w:shd w:val="clear" w:color="auto" w:fill="FFFFFF" w:themeFill="background1"/>
              <w:ind w:left="443" w:hanging="284"/>
              <w:jc w:val="both"/>
              <w:rPr>
                <w:color w:val="000000"/>
                <w:lang w:eastAsia="lt-LT"/>
              </w:rPr>
            </w:pPr>
            <w:r w:rsidRPr="006526C6">
              <w:rPr>
                <w:color w:val="000000"/>
                <w:lang w:eastAsia="lt-LT"/>
              </w:rPr>
              <w:t>Trenerio įgytą kvalifikaciją patvirtinantys diplomai ar pažymėjimai ar sertifikatai arba lygiaverčiai dokumentai;</w:t>
            </w:r>
          </w:p>
          <w:p w14:paraId="7FD99870" w14:textId="77777777" w:rsidR="009F0AF6" w:rsidRPr="003F62D2" w:rsidRDefault="009F0AF6" w:rsidP="00BC0937">
            <w:pPr>
              <w:pStyle w:val="Sraopastraipa"/>
              <w:ind w:left="443" w:hanging="284"/>
              <w:jc w:val="both"/>
              <w:rPr>
                <w:color w:val="000000"/>
                <w:lang w:eastAsia="lt-LT"/>
              </w:rPr>
            </w:pPr>
          </w:p>
          <w:p w14:paraId="756800C1" w14:textId="378C40B1" w:rsidR="009F0AF6" w:rsidRDefault="009F0AF6" w:rsidP="00BC0937">
            <w:pPr>
              <w:pStyle w:val="Sraopastraipa"/>
              <w:numPr>
                <w:ilvl w:val="0"/>
                <w:numId w:val="42"/>
              </w:numPr>
              <w:shd w:val="clear" w:color="auto" w:fill="FFFFFF" w:themeFill="background1"/>
              <w:ind w:left="443" w:hanging="284"/>
              <w:jc w:val="both"/>
              <w:rPr>
                <w:color w:val="000000"/>
                <w:lang w:eastAsia="lt-LT"/>
              </w:rPr>
            </w:pPr>
            <w:r w:rsidRPr="00B778A4">
              <w:rPr>
                <w:color w:val="000000"/>
                <w:lang w:eastAsia="lt-LT"/>
              </w:rPr>
              <w:t xml:space="preserve">pateikti </w:t>
            </w:r>
            <w:r>
              <w:rPr>
                <w:color w:val="000000"/>
                <w:lang w:eastAsia="lt-LT"/>
              </w:rPr>
              <w:t>paslaugų teikimo</w:t>
            </w:r>
            <w:r w:rsidRPr="00B778A4">
              <w:rPr>
                <w:color w:val="000000"/>
                <w:lang w:eastAsia="lt-LT"/>
              </w:rPr>
              <w:t xml:space="preserve"> sutartis</w:t>
            </w:r>
            <w:r>
              <w:rPr>
                <w:color w:val="000000"/>
                <w:lang w:eastAsia="lt-LT"/>
              </w:rPr>
              <w:t xml:space="preserve"> </w:t>
            </w:r>
            <w:r w:rsidRPr="00B778A4">
              <w:rPr>
                <w:color w:val="000000"/>
                <w:lang w:eastAsia="lt-LT"/>
              </w:rPr>
              <w:t xml:space="preserve">kurios </w:t>
            </w:r>
            <w:r>
              <w:rPr>
                <w:color w:val="000000"/>
                <w:lang w:eastAsia="lt-LT"/>
              </w:rPr>
              <w:t xml:space="preserve">pagrindžia, kad treneris </w:t>
            </w:r>
            <w:r w:rsidRPr="008C4AC3">
              <w:rPr>
                <w:color w:val="000000"/>
                <w:lang w:eastAsia="lt-LT"/>
              </w:rPr>
              <w:t xml:space="preserve">yra įvykdęs </w:t>
            </w:r>
            <w:r w:rsidR="009132C5">
              <w:rPr>
                <w:color w:val="000000"/>
                <w:lang w:eastAsia="lt-LT"/>
              </w:rPr>
              <w:t>funkcines/</w:t>
            </w:r>
            <w:proofErr w:type="spellStart"/>
            <w:r w:rsidR="009132C5">
              <w:rPr>
                <w:color w:val="000000"/>
                <w:lang w:eastAsia="lt-LT"/>
              </w:rPr>
              <w:t>pilateso</w:t>
            </w:r>
            <w:proofErr w:type="spellEnd"/>
            <w:r w:rsidR="009132C5">
              <w:rPr>
                <w:color w:val="000000"/>
                <w:lang w:eastAsia="lt-LT"/>
              </w:rPr>
              <w:t xml:space="preserve">/jogos </w:t>
            </w:r>
            <w:r w:rsidRPr="008C4AC3">
              <w:rPr>
                <w:color w:val="000000"/>
                <w:lang w:eastAsia="lt-LT"/>
              </w:rPr>
              <w:t>užsiėmimus suaugusiems asmenims, kurių bendra apimtis yra ne mažesnė kaip 40 valandų</w:t>
            </w:r>
            <w:r w:rsidR="000B4BED">
              <w:rPr>
                <w:color w:val="000000"/>
                <w:lang w:eastAsia="lt-LT"/>
              </w:rPr>
              <w:t xml:space="preserve"> arba kitus lygiaverčius įrodymus</w:t>
            </w:r>
            <w:r w:rsidR="002E39BC">
              <w:rPr>
                <w:color w:val="000000"/>
                <w:lang w:eastAsia="lt-LT"/>
              </w:rPr>
              <w:t xml:space="preserve">. </w:t>
            </w:r>
          </w:p>
          <w:p w14:paraId="4E3CAEA5" w14:textId="77777777" w:rsidR="000B4BED" w:rsidRPr="000B4BED" w:rsidRDefault="000B4BED" w:rsidP="00BC0937">
            <w:pPr>
              <w:pStyle w:val="Sraopastraipa"/>
              <w:shd w:val="clear" w:color="auto" w:fill="FFFFFF" w:themeFill="background1"/>
              <w:ind w:left="443"/>
              <w:jc w:val="both"/>
              <w:rPr>
                <w:color w:val="000000"/>
                <w:lang w:eastAsia="lt-LT"/>
              </w:rPr>
            </w:pPr>
          </w:p>
          <w:p w14:paraId="31F1DA69" w14:textId="77777777" w:rsidR="009F0AF6" w:rsidRDefault="009F0AF6" w:rsidP="00BC0937">
            <w:pPr>
              <w:shd w:val="clear" w:color="auto" w:fill="FFFFFF"/>
              <w:jc w:val="both"/>
              <w:rPr>
                <w:color w:val="000000"/>
                <w:lang w:eastAsia="lt-LT"/>
              </w:rPr>
            </w:pPr>
            <w:r w:rsidRPr="008C4AC3">
              <w:rPr>
                <w:color w:val="000000"/>
                <w:lang w:eastAsia="lt-LT"/>
              </w:rPr>
              <w:t xml:space="preserve">Jeigu tiekėjas siūlo ne savo darbuotoją, jis privalo pateikti tiekėjo ir siūlomo specialisto teisinio pobūdžio ryšius pagrindžiančio dokumento ‒ dvišalio (tiekėjo ir būsimo darbuotojo  (specialisto)) pasirašyto dokumento ‒ ketinimo protokolo arba </w:t>
            </w:r>
            <w:r w:rsidRPr="008C4AC3">
              <w:rPr>
                <w:color w:val="000000"/>
                <w:lang w:eastAsia="lt-LT"/>
              </w:rPr>
              <w:lastRenderedPageBreak/>
              <w:t>preliminaraus susitarimo dėl  darbo santykių sukūrimo pagal darbo sutartį, arba autorinės sutarties) kopiją.</w:t>
            </w:r>
          </w:p>
          <w:p w14:paraId="2654B002" w14:textId="77777777" w:rsidR="009F0AF6" w:rsidRPr="008C4AC3" w:rsidRDefault="009F0AF6" w:rsidP="00BC0937">
            <w:pPr>
              <w:shd w:val="clear" w:color="auto" w:fill="FFFFFF"/>
              <w:jc w:val="both"/>
              <w:rPr>
                <w:color w:val="000000"/>
                <w:lang w:eastAsia="lt-LT"/>
              </w:rPr>
            </w:pPr>
          </w:p>
          <w:p w14:paraId="19F1099B" w14:textId="77777777" w:rsidR="009F0AF6" w:rsidRPr="008C4AC3" w:rsidRDefault="009F0AF6" w:rsidP="00BC0937">
            <w:pPr>
              <w:shd w:val="clear" w:color="auto" w:fill="FFFFFF"/>
              <w:spacing w:after="200"/>
              <w:jc w:val="both"/>
              <w:rPr>
                <w:color w:val="000000"/>
                <w:lang w:eastAsia="lt-LT"/>
              </w:rPr>
            </w:pPr>
            <w:r w:rsidRPr="008C4AC3">
              <w:rPr>
                <w:color w:val="000000"/>
                <w:lang w:eastAsia="lt-LT"/>
              </w:rPr>
              <w:t>Jeigu pasiūlyti specialistai yra subteikėjo darbuotojai, turi būti pateikta dokumento, įrodančio, kad specialistą ir subteikėją sieja teisinio pobūdžio ryšiai (</w:t>
            </w:r>
            <w:proofErr w:type="spellStart"/>
            <w:r w:rsidRPr="008C4AC3">
              <w:rPr>
                <w:color w:val="000000"/>
                <w:lang w:eastAsia="lt-LT"/>
              </w:rPr>
              <w:t>t.y</w:t>
            </w:r>
            <w:proofErr w:type="spellEnd"/>
            <w:r w:rsidRPr="008C4AC3">
              <w:rPr>
                <w:color w:val="000000"/>
                <w:lang w:eastAsia="lt-LT"/>
              </w:rPr>
              <w:t>. darbo santykiai pagal darbo sutartį arba sudaryta autorinė sutartis arba rangos sutartis) kopija arba kt. dokumentai (pvz., subteikėjo pažyma, kad siūlomas specialistas yra jo darbuotojas).</w:t>
            </w:r>
          </w:p>
          <w:p w14:paraId="4F0A40B8" w14:textId="77777777" w:rsidR="009F0AF6" w:rsidRPr="008C4AC3" w:rsidRDefault="009F0AF6" w:rsidP="00BC0937">
            <w:pPr>
              <w:widowControl w:val="0"/>
              <w:tabs>
                <w:tab w:val="left" w:pos="1418"/>
              </w:tabs>
              <w:suppressAutoHyphens w:val="0"/>
              <w:autoSpaceDE w:val="0"/>
              <w:adjustRightInd w:val="0"/>
              <w:jc w:val="both"/>
              <w:textAlignment w:val="auto"/>
              <w:rPr>
                <w:i/>
                <w:iCs/>
              </w:rPr>
            </w:pPr>
            <w:r w:rsidRPr="008C4AC3">
              <w:rPr>
                <w:i/>
                <w:iCs/>
              </w:rPr>
              <w:t>CVP IS priemonėmis pateikiamos skaitmeninės dokumentų kopijos.</w:t>
            </w:r>
          </w:p>
        </w:tc>
      </w:tr>
    </w:tbl>
    <w:p w14:paraId="5C74C15A" w14:textId="77777777" w:rsidR="009F0AF6" w:rsidRPr="007C683E" w:rsidRDefault="009F0AF6" w:rsidP="009F0AF6">
      <w:pPr>
        <w:widowControl w:val="0"/>
        <w:tabs>
          <w:tab w:val="left" w:pos="1418"/>
          <w:tab w:val="left" w:pos="1560"/>
        </w:tabs>
        <w:suppressAutoHyphens w:val="0"/>
        <w:autoSpaceDE w:val="0"/>
        <w:adjustRightInd w:val="0"/>
        <w:spacing w:line="288" w:lineRule="auto"/>
        <w:jc w:val="both"/>
        <w:textAlignment w:val="auto"/>
        <w:rPr>
          <w:b/>
          <w:bCs/>
        </w:rPr>
      </w:pPr>
    </w:p>
    <w:p w14:paraId="062A873F" w14:textId="77777777" w:rsidR="009F0AF6" w:rsidRPr="007C683E" w:rsidRDefault="009F0AF6" w:rsidP="00BC0937">
      <w:pPr>
        <w:widowControl w:val="0"/>
        <w:tabs>
          <w:tab w:val="left" w:pos="1418"/>
          <w:tab w:val="left" w:pos="1560"/>
        </w:tabs>
        <w:suppressAutoHyphens w:val="0"/>
        <w:autoSpaceDE w:val="0"/>
        <w:adjustRightInd w:val="0"/>
        <w:ind w:firstLine="851"/>
        <w:jc w:val="both"/>
        <w:textAlignment w:val="auto"/>
      </w:pPr>
      <w:r w:rsidRPr="007C683E">
        <w:rPr>
          <w:b/>
          <w:bCs/>
        </w:rPr>
        <w:t>1</w:t>
      </w:r>
      <w:r>
        <w:rPr>
          <w:b/>
          <w:bCs/>
        </w:rPr>
        <w:t>0</w:t>
      </w:r>
      <w:r w:rsidRPr="007C683E">
        <w:rPr>
          <w:b/>
          <w:bCs/>
        </w:rPr>
        <w:t>.</w:t>
      </w:r>
      <w:r>
        <w:rPr>
          <w:b/>
          <w:bCs/>
        </w:rPr>
        <w:t>4</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C683E">
        <w:rPr>
          <w:vertAlign w:val="superscript"/>
          <w:lang w:eastAsia="lt-LT"/>
        </w:rPr>
        <w:footnoteReference w:id="4"/>
      </w:r>
      <w:r w:rsidRPr="007C683E">
        <w:rPr>
          <w:lang w:eastAsia="lt-LT"/>
        </w:rPr>
        <w:t>.</w:t>
      </w:r>
    </w:p>
    <w:p w14:paraId="28931E6E" w14:textId="77777777" w:rsidR="009F0AF6" w:rsidRPr="007C683E" w:rsidRDefault="009F0AF6" w:rsidP="00BC0937">
      <w:pPr>
        <w:widowControl w:val="0"/>
        <w:tabs>
          <w:tab w:val="left" w:pos="1418"/>
          <w:tab w:val="left" w:pos="1560"/>
        </w:tabs>
        <w:suppressAutoHyphens w:val="0"/>
        <w:autoSpaceDE w:val="0"/>
        <w:adjustRightInd w:val="0"/>
        <w:ind w:firstLine="851"/>
        <w:jc w:val="both"/>
        <w:textAlignment w:val="auto"/>
      </w:pPr>
      <w:r w:rsidRPr="007F26EB">
        <w:t xml:space="preserve">10.5.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BC0937">
      <w:pPr>
        <w:pStyle w:val="Sraopastraipa"/>
        <w:numPr>
          <w:ilvl w:val="1"/>
          <w:numId w:val="24"/>
        </w:numPr>
        <w:tabs>
          <w:tab w:val="left" w:pos="1418"/>
        </w:tabs>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BC0937">
      <w:pPr>
        <w:pStyle w:val="Sraopastraipa"/>
        <w:numPr>
          <w:ilvl w:val="1"/>
          <w:numId w:val="24"/>
        </w:numPr>
        <w:tabs>
          <w:tab w:val="left" w:pos="1134"/>
        </w:tabs>
        <w:ind w:left="0" w:firstLine="709"/>
        <w:jc w:val="both"/>
      </w:pPr>
      <w:r w:rsidRPr="00D8789F">
        <w:lastRenderedPageBreak/>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BC0937">
      <w:pPr>
        <w:pStyle w:val="Sraopastraipa"/>
        <w:numPr>
          <w:ilvl w:val="1"/>
          <w:numId w:val="24"/>
        </w:numPr>
        <w:tabs>
          <w:tab w:val="left" w:pos="1134"/>
        </w:tabs>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BC0937">
      <w:pPr>
        <w:pStyle w:val="Sraopastraipa"/>
        <w:numPr>
          <w:ilvl w:val="1"/>
          <w:numId w:val="24"/>
        </w:numPr>
        <w:tabs>
          <w:tab w:val="left" w:pos="1134"/>
        </w:tabs>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BC0937">
      <w:pPr>
        <w:pStyle w:val="Sraopastraipa"/>
        <w:numPr>
          <w:ilvl w:val="1"/>
          <w:numId w:val="24"/>
        </w:numPr>
        <w:tabs>
          <w:tab w:val="left" w:pos="1134"/>
        </w:tabs>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BC0937">
      <w:pPr>
        <w:pStyle w:val="Sraopastraipa"/>
        <w:numPr>
          <w:ilvl w:val="0"/>
          <w:numId w:val="20"/>
        </w:numPr>
        <w:autoSpaceDN/>
        <w:spacing w:after="120"/>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BC0937">
      <w:pPr>
        <w:pStyle w:val="Sraopastraipa"/>
        <w:widowControl w:val="0"/>
        <w:numPr>
          <w:ilvl w:val="1"/>
          <w:numId w:val="20"/>
        </w:numPr>
        <w:tabs>
          <w:tab w:val="left" w:pos="1134"/>
        </w:tabs>
        <w:autoSpaceDE w:val="0"/>
        <w:adjustRightInd w:val="0"/>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7EACA4B0" w14:textId="4036F258" w:rsidR="005E638D" w:rsidRDefault="005E638D" w:rsidP="00923EA0">
      <w:pPr>
        <w:autoSpaceDN/>
        <w:spacing w:line="288" w:lineRule="auto"/>
        <w:textAlignment w:val="auto"/>
        <w:rPr>
          <w:lang w:eastAsia="lt-LT"/>
        </w:rPr>
      </w:pPr>
    </w:p>
    <w:p w14:paraId="59BEAEB4" w14:textId="7789F33D" w:rsidR="00C73B4D" w:rsidRDefault="00C73B4D" w:rsidP="00923EA0">
      <w:pPr>
        <w:autoSpaceDN/>
        <w:spacing w:line="288" w:lineRule="auto"/>
        <w:textAlignment w:val="auto"/>
        <w:rPr>
          <w:lang w:eastAsia="lt-LT"/>
        </w:rPr>
      </w:pPr>
    </w:p>
    <w:p w14:paraId="6B893A94" w14:textId="77777777" w:rsidR="00C73B4D" w:rsidRDefault="00C73B4D" w:rsidP="00923EA0">
      <w:pPr>
        <w:autoSpaceDN/>
        <w:spacing w:line="288" w:lineRule="auto"/>
        <w:textAlignment w:val="auto"/>
        <w:rPr>
          <w:lang w:eastAsia="lt-LT"/>
        </w:rPr>
      </w:pPr>
    </w:p>
    <w:p w14:paraId="32F5ED53" w14:textId="77777777" w:rsidR="00C73B4D" w:rsidRDefault="00C73B4D" w:rsidP="00923EA0">
      <w:pPr>
        <w:autoSpaceDN/>
        <w:spacing w:line="288" w:lineRule="auto"/>
        <w:textAlignment w:val="auto"/>
        <w:rPr>
          <w:lang w:eastAsia="lt-LT"/>
        </w:rPr>
      </w:pPr>
    </w:p>
    <w:p w14:paraId="1B708EA1" w14:textId="77777777" w:rsidR="00C73B4D" w:rsidRDefault="00C73B4D" w:rsidP="00923EA0">
      <w:pPr>
        <w:autoSpaceDN/>
        <w:spacing w:line="288" w:lineRule="auto"/>
        <w:textAlignment w:val="auto"/>
        <w:rPr>
          <w:lang w:eastAsia="lt-LT"/>
        </w:rPr>
      </w:pPr>
    </w:p>
    <w:p w14:paraId="04A9DF73" w14:textId="77777777" w:rsidR="00C73B4D" w:rsidRDefault="00C73B4D" w:rsidP="00923EA0">
      <w:pPr>
        <w:autoSpaceDN/>
        <w:spacing w:line="288" w:lineRule="auto"/>
        <w:textAlignment w:val="auto"/>
        <w:rPr>
          <w:lang w:eastAsia="lt-LT"/>
        </w:rPr>
      </w:pPr>
    </w:p>
    <w:p w14:paraId="4A572B78" w14:textId="77777777" w:rsidR="00AF70E7" w:rsidRDefault="00AF70E7" w:rsidP="00923EA0">
      <w:pPr>
        <w:autoSpaceDN/>
        <w:spacing w:line="288" w:lineRule="auto"/>
        <w:textAlignment w:val="auto"/>
        <w:rPr>
          <w:lang w:eastAsia="lt-LT"/>
        </w:rPr>
      </w:pPr>
    </w:p>
    <w:p w14:paraId="59D638B3" w14:textId="77777777" w:rsidR="00AF70E7" w:rsidRDefault="00AF70E7" w:rsidP="00923EA0">
      <w:pPr>
        <w:autoSpaceDN/>
        <w:spacing w:line="288" w:lineRule="auto"/>
        <w:textAlignment w:val="auto"/>
        <w:rPr>
          <w:lang w:eastAsia="lt-LT"/>
        </w:rPr>
      </w:pPr>
    </w:p>
    <w:p w14:paraId="549E0AD6" w14:textId="77777777" w:rsidR="00AF70E7" w:rsidRDefault="00AF70E7" w:rsidP="00923EA0">
      <w:pPr>
        <w:autoSpaceDN/>
        <w:spacing w:line="288" w:lineRule="auto"/>
        <w:textAlignment w:val="auto"/>
        <w:rPr>
          <w:lang w:eastAsia="lt-LT"/>
        </w:rPr>
      </w:pPr>
    </w:p>
    <w:p w14:paraId="3B358320" w14:textId="77777777" w:rsidR="00AF70E7" w:rsidRDefault="00AF70E7" w:rsidP="00923EA0">
      <w:pPr>
        <w:autoSpaceDN/>
        <w:spacing w:line="288" w:lineRule="auto"/>
        <w:textAlignment w:val="auto"/>
        <w:rPr>
          <w:lang w:eastAsia="lt-LT"/>
        </w:rPr>
      </w:pPr>
    </w:p>
    <w:p w14:paraId="4AC072E7" w14:textId="77777777" w:rsidR="00AF70E7" w:rsidRDefault="00AF70E7" w:rsidP="00923EA0">
      <w:pPr>
        <w:autoSpaceDN/>
        <w:spacing w:line="288" w:lineRule="auto"/>
        <w:textAlignment w:val="auto"/>
        <w:rPr>
          <w:lang w:eastAsia="lt-LT"/>
        </w:rPr>
      </w:pPr>
    </w:p>
    <w:p w14:paraId="5A4461EC" w14:textId="77777777" w:rsidR="00AF70E7" w:rsidRDefault="00AF70E7" w:rsidP="00923EA0">
      <w:pPr>
        <w:autoSpaceDN/>
        <w:spacing w:line="288" w:lineRule="auto"/>
        <w:textAlignment w:val="auto"/>
        <w:rPr>
          <w:lang w:eastAsia="lt-LT"/>
        </w:rPr>
      </w:pPr>
    </w:p>
    <w:p w14:paraId="5B790D84" w14:textId="77777777" w:rsidR="00C73B4D" w:rsidRDefault="00C73B4D" w:rsidP="00923EA0">
      <w:pPr>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lastRenderedPageBreak/>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0810C5ED" w:rsidR="00242051" w:rsidRPr="006B6532" w:rsidRDefault="00ED32CF" w:rsidP="00ED32CF">
      <w:pPr>
        <w:spacing w:line="288" w:lineRule="auto"/>
        <w:ind w:firstLine="709"/>
        <w:jc w:val="center"/>
        <w:rPr>
          <w:b/>
        </w:rPr>
      </w:pPr>
      <w:r w:rsidRPr="00ED32CF">
        <w:rPr>
          <w:rFonts w:eastAsia="Calibri"/>
          <w:b/>
        </w:rPr>
        <w:t>FIZINIO AKTYVUMO TRENIRUOČIŲ KAUNO RAJONO BENDRUOMENĖMS ORGANIZAVIMO, KOORDINAVIMO IR VYKDYMO PASLAUGŲ 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r w:rsidR="00BB7CD1" w:rsidRPr="005137DA" w14:paraId="4323FED8" w14:textId="77777777" w:rsidTr="00E5214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75E7A3C" w14:textId="035F050F" w:rsidR="00BB7CD1" w:rsidRPr="00BA14C8" w:rsidRDefault="00BB7CD1" w:rsidP="00E52148">
            <w:pPr>
              <w:pStyle w:val="Betarp"/>
              <w:spacing w:line="269" w:lineRule="auto"/>
              <w:jc w:val="both"/>
              <w:rPr>
                <w:rFonts w:cs="Times New Roman"/>
                <w:b/>
                <w:bCs/>
                <w:color w:val="FF0000"/>
                <w:sz w:val="22"/>
                <w:lang w:eastAsia="en-US"/>
              </w:rPr>
            </w:pPr>
            <w:r w:rsidRPr="00BA14C8">
              <w:rPr>
                <w:rFonts w:cs="Times New Roman"/>
                <w:b/>
                <w:bCs/>
                <w:color w:val="FF0000"/>
                <w:sz w:val="22"/>
                <w:lang w:eastAsia="en-US"/>
              </w:rPr>
              <w:t>Įsigaliojo nuo 2025-02-01:</w:t>
            </w:r>
          </w:p>
          <w:p w14:paraId="7E843998" w14:textId="77777777" w:rsidR="00BB7CD1" w:rsidRPr="00BA14C8" w:rsidRDefault="00BB7CD1" w:rsidP="00E52148">
            <w:pPr>
              <w:snapToGrid w:val="0"/>
              <w:spacing w:line="269" w:lineRule="auto"/>
              <w:jc w:val="both"/>
              <w:rPr>
                <w:b/>
                <w:bCs/>
                <w:sz w:val="22"/>
                <w:szCs w:val="22"/>
              </w:rPr>
            </w:pPr>
            <w:r w:rsidRPr="00BA14C8">
              <w:rPr>
                <w:b/>
                <w:bCs/>
                <w:sz w:val="22"/>
                <w:szCs w:val="22"/>
              </w:rPr>
              <w:t>Išimtinai nacionalinis pašalinimo pagrindas dėl paskirtos baudžiamojo poveikio priemonės (VPĮ 46 str. 2</w:t>
            </w:r>
            <w:r w:rsidRPr="00BA14C8">
              <w:rPr>
                <w:b/>
                <w:bCs/>
                <w:sz w:val="22"/>
                <w:szCs w:val="22"/>
                <w:vertAlign w:val="superscript"/>
              </w:rPr>
              <w:t>1</w:t>
            </w:r>
            <w:r w:rsidRPr="00BA14C8">
              <w:rPr>
                <w:b/>
                <w:bCs/>
                <w:sz w:val="22"/>
                <w:szCs w:val="22"/>
              </w:rPr>
              <w:t> d</w:t>
            </w:r>
            <w:r w:rsidRPr="00BA14C8">
              <w:rPr>
                <w:b/>
                <w:bCs/>
                <w:i/>
                <w:iCs/>
                <w:sz w:val="22"/>
                <w:szCs w:val="22"/>
              </w:rPr>
              <w:t>.</w:t>
            </w:r>
            <w:r w:rsidRPr="00BA14C8">
              <w:rPr>
                <w:b/>
                <w:bCs/>
                <w:sz w:val="22"/>
                <w:szCs w:val="22"/>
              </w:rPr>
              <w:t>):</w:t>
            </w:r>
          </w:p>
          <w:p w14:paraId="31A26857" w14:textId="77777777" w:rsidR="00BB7CD1" w:rsidRPr="005137DA" w:rsidRDefault="00BB7CD1" w:rsidP="00E52148">
            <w:pPr>
              <w:snapToGrid w:val="0"/>
              <w:jc w:val="both"/>
            </w:pPr>
            <w:r w:rsidRPr="00BA14C8">
              <w:rPr>
                <w:sz w:val="22"/>
                <w:szCs w:val="22"/>
              </w:rPr>
              <w:t>Ar ekonominės veiklos vykdytojui yra taikoma sąlyga, kad jis yra neatlikęs jam</w:t>
            </w:r>
            <w:r w:rsidRPr="00BA14C8">
              <w:rPr>
                <w:sz w:val="22"/>
                <w:szCs w:val="22"/>
              </w:rPr>
              <w:br/>
              <w:t>paskirtos baudžiamojo poveikio priemonės – uždraudimo juridiniam asmeniui</w:t>
            </w:r>
            <w:r w:rsidRPr="00BA14C8">
              <w:rPr>
                <w:sz w:val="22"/>
                <w:szCs w:val="22"/>
              </w:rPr>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9AFA4" w14:textId="77777777" w:rsidR="00BB7CD1" w:rsidRPr="005137DA" w:rsidRDefault="00BB7CD1" w:rsidP="00E52148">
            <w:pPr>
              <w:jc w:val="center"/>
              <w:rPr>
                <w:color w:val="000000"/>
              </w:rPr>
            </w:pPr>
            <w:r w:rsidRPr="00CC6E64">
              <w:rPr>
                <w:b/>
                <w:bCs/>
                <w:color w:val="000000"/>
              </w:rPr>
              <w:t>TAIP/NE</w:t>
            </w:r>
            <w:r>
              <w:rPr>
                <w:b/>
                <w:bCs/>
                <w:color w:val="000000"/>
              </w:rPr>
              <w:t xml:space="preserve"> </w:t>
            </w:r>
            <w:r w:rsidRPr="00CC6E64">
              <w:rPr>
                <w:color w:val="000000"/>
              </w:rPr>
              <w:t>(</w:t>
            </w:r>
            <w:r>
              <w:rPr>
                <w:color w:val="000000"/>
              </w:rPr>
              <w:t xml:space="preserve">nurodyti </w:t>
            </w:r>
            <w:r w:rsidRPr="00CC6E64">
              <w:rPr>
                <w:color w:val="000000"/>
              </w:rPr>
              <w:t>tinkamą)</w:t>
            </w: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lastRenderedPageBreak/>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tcPr>
          <w:p w14:paraId="4CAC2A75" w14:textId="77777777" w:rsidR="00242051" w:rsidRPr="00A32A00" w:rsidRDefault="00242051" w:rsidP="00923EA0">
            <w:pPr>
              <w:spacing w:line="288" w:lineRule="auto"/>
              <w:rPr>
                <w:bCs/>
              </w:rPr>
            </w:pPr>
            <w:r w:rsidRPr="00A32A00">
              <w:rPr>
                <w:bCs/>
              </w:rPr>
              <w:t>1.</w:t>
            </w:r>
          </w:p>
        </w:tc>
        <w:tc>
          <w:tcPr>
            <w:tcW w:w="4025" w:type="dxa"/>
          </w:tcPr>
          <w:p w14:paraId="03E5A1E0" w14:textId="77777777" w:rsidR="00242051" w:rsidRPr="00A32A00" w:rsidRDefault="00242051" w:rsidP="002F71AB">
            <w:pPr>
              <w:spacing w:line="288" w:lineRule="auto"/>
              <w:ind w:firstLine="709"/>
              <w:rPr>
                <w:bCs/>
              </w:rPr>
            </w:pPr>
          </w:p>
        </w:tc>
        <w:tc>
          <w:tcPr>
            <w:tcW w:w="4905" w:type="dxa"/>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tcPr>
          <w:p w14:paraId="79BFDAA0" w14:textId="77777777" w:rsidR="00242051" w:rsidRPr="00A32A00" w:rsidRDefault="00242051" w:rsidP="00923EA0">
            <w:pPr>
              <w:spacing w:line="288" w:lineRule="auto"/>
              <w:rPr>
                <w:bCs/>
              </w:rPr>
            </w:pPr>
            <w:r w:rsidRPr="00A32A00">
              <w:rPr>
                <w:bCs/>
              </w:rPr>
              <w:t>2.</w:t>
            </w:r>
          </w:p>
        </w:tc>
        <w:tc>
          <w:tcPr>
            <w:tcW w:w="4025" w:type="dxa"/>
          </w:tcPr>
          <w:p w14:paraId="50331F5D" w14:textId="77777777" w:rsidR="00242051" w:rsidRPr="00A32A00" w:rsidRDefault="00242051" w:rsidP="002F71AB">
            <w:pPr>
              <w:spacing w:line="288" w:lineRule="auto"/>
              <w:ind w:firstLine="709"/>
              <w:rPr>
                <w:bCs/>
              </w:rPr>
            </w:pPr>
          </w:p>
        </w:tc>
        <w:tc>
          <w:tcPr>
            <w:tcW w:w="4905" w:type="dxa"/>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A14C8">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010DF63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418"/>
        <w:gridCol w:w="1559"/>
        <w:gridCol w:w="2268"/>
      </w:tblGrid>
      <w:tr w:rsidR="00040ECA" w:rsidRPr="00952644" w14:paraId="679C2C30" w14:textId="77777777" w:rsidTr="00040ECA">
        <w:trPr>
          <w:cantSplit/>
        </w:trPr>
        <w:tc>
          <w:tcPr>
            <w:tcW w:w="562" w:type="dxa"/>
            <w:shd w:val="clear" w:color="auto" w:fill="C6D9F1" w:themeFill="text2" w:themeFillTint="33"/>
            <w:vAlign w:val="center"/>
          </w:tcPr>
          <w:p w14:paraId="2B106B2C" w14:textId="77777777" w:rsidR="00040ECA" w:rsidRPr="00952644" w:rsidRDefault="00040ECA" w:rsidP="003566CF">
            <w:pPr>
              <w:jc w:val="center"/>
              <w:rPr>
                <w:b/>
                <w:bCs/>
                <w:color w:val="000000"/>
              </w:rPr>
            </w:pPr>
            <w:r w:rsidRPr="00952644">
              <w:rPr>
                <w:b/>
                <w:bCs/>
                <w:color w:val="000000"/>
              </w:rPr>
              <w:t>Ei. Nr.</w:t>
            </w:r>
          </w:p>
        </w:tc>
        <w:tc>
          <w:tcPr>
            <w:tcW w:w="3544" w:type="dxa"/>
            <w:shd w:val="clear" w:color="auto" w:fill="C6D9F1" w:themeFill="text2" w:themeFillTint="33"/>
            <w:vAlign w:val="center"/>
          </w:tcPr>
          <w:p w14:paraId="1348157B" w14:textId="01623362" w:rsidR="00040ECA" w:rsidRPr="00952644" w:rsidRDefault="00040ECA" w:rsidP="003566CF">
            <w:pPr>
              <w:jc w:val="center"/>
              <w:rPr>
                <w:b/>
                <w:bCs/>
                <w:color w:val="000000"/>
              </w:rPr>
            </w:pPr>
            <w:r w:rsidRPr="00952644">
              <w:rPr>
                <w:b/>
                <w:bCs/>
                <w:color w:val="000000"/>
              </w:rPr>
              <w:t>Paslaugų pavadinimas</w:t>
            </w:r>
          </w:p>
        </w:tc>
        <w:tc>
          <w:tcPr>
            <w:tcW w:w="1418" w:type="dxa"/>
            <w:shd w:val="clear" w:color="auto" w:fill="C6D9F1" w:themeFill="text2" w:themeFillTint="33"/>
            <w:vAlign w:val="center"/>
          </w:tcPr>
          <w:p w14:paraId="4F6CC87B" w14:textId="100D6BAC" w:rsidR="00040ECA" w:rsidRPr="00952644" w:rsidRDefault="00040ECA" w:rsidP="003566CF">
            <w:pPr>
              <w:autoSpaceDN/>
              <w:contextualSpacing/>
              <w:jc w:val="center"/>
              <w:textAlignment w:val="auto"/>
              <w:rPr>
                <w:b/>
                <w:bCs/>
                <w:color w:val="000000"/>
              </w:rPr>
            </w:pPr>
            <w:r w:rsidRPr="00952644">
              <w:rPr>
                <w:b/>
                <w:bCs/>
                <w:color w:val="000000"/>
              </w:rPr>
              <w:t>Preliminarus kiekis</w:t>
            </w:r>
            <w:r w:rsidR="00BA14C8">
              <w:rPr>
                <w:b/>
                <w:bCs/>
                <w:color w:val="000000"/>
              </w:rPr>
              <w:t xml:space="preserve"> treniruočių vnt.</w:t>
            </w:r>
          </w:p>
        </w:tc>
        <w:tc>
          <w:tcPr>
            <w:tcW w:w="1559" w:type="dxa"/>
            <w:shd w:val="clear" w:color="auto" w:fill="C6D9F1" w:themeFill="text2" w:themeFillTint="33"/>
            <w:vAlign w:val="center"/>
          </w:tcPr>
          <w:p w14:paraId="1B53E463" w14:textId="38596434" w:rsidR="00040ECA" w:rsidRPr="00952644" w:rsidRDefault="00040ECA" w:rsidP="003566CF">
            <w:pPr>
              <w:jc w:val="center"/>
              <w:rPr>
                <w:b/>
                <w:bCs/>
                <w:color w:val="000000"/>
              </w:rPr>
            </w:pPr>
            <w:r w:rsidRPr="00952644">
              <w:rPr>
                <w:b/>
                <w:bCs/>
                <w:iCs/>
                <w:color w:val="000000"/>
              </w:rPr>
              <w:t>Įkainis* už 1 treniruotę EUR be PVM</w:t>
            </w:r>
          </w:p>
        </w:tc>
        <w:tc>
          <w:tcPr>
            <w:tcW w:w="2268" w:type="dxa"/>
            <w:shd w:val="clear" w:color="auto" w:fill="C6D9F1" w:themeFill="text2" w:themeFillTint="33"/>
            <w:vAlign w:val="center"/>
          </w:tcPr>
          <w:p w14:paraId="62E0DD71" w14:textId="6CC1F5EF" w:rsidR="00040ECA" w:rsidRPr="00952644" w:rsidRDefault="00040ECA" w:rsidP="00ED32CF">
            <w:pPr>
              <w:jc w:val="center"/>
              <w:rPr>
                <w:b/>
                <w:bCs/>
                <w:color w:val="000000"/>
              </w:rPr>
            </w:pPr>
            <w:r w:rsidRPr="00952644">
              <w:rPr>
                <w:b/>
                <w:bCs/>
                <w:color w:val="000000"/>
              </w:rPr>
              <w:t>Pasiūlymų</w:t>
            </w:r>
            <w:r>
              <w:rPr>
                <w:b/>
                <w:bCs/>
                <w:color w:val="000000"/>
              </w:rPr>
              <w:t xml:space="preserve"> </w:t>
            </w:r>
            <w:r w:rsidRPr="00952644">
              <w:rPr>
                <w:b/>
                <w:bCs/>
                <w:color w:val="000000"/>
              </w:rPr>
              <w:t>vertinimui</w:t>
            </w:r>
            <w:r>
              <w:rPr>
                <w:b/>
                <w:bCs/>
                <w:color w:val="000000"/>
              </w:rPr>
              <w:t xml:space="preserve"> </w:t>
            </w:r>
            <w:r w:rsidRPr="00952644">
              <w:rPr>
                <w:b/>
                <w:bCs/>
                <w:color w:val="000000"/>
              </w:rPr>
              <w:t>naudojama suma EUR</w:t>
            </w:r>
            <w:r>
              <w:rPr>
                <w:b/>
                <w:bCs/>
                <w:color w:val="000000"/>
              </w:rPr>
              <w:t xml:space="preserve"> </w:t>
            </w:r>
            <w:r w:rsidR="00CF7E39">
              <w:rPr>
                <w:b/>
                <w:bCs/>
                <w:color w:val="000000"/>
              </w:rPr>
              <w:t>be</w:t>
            </w:r>
            <w:r w:rsidRPr="00952644">
              <w:rPr>
                <w:b/>
                <w:bCs/>
                <w:color w:val="000000"/>
              </w:rPr>
              <w:t xml:space="preserve"> PVM</w:t>
            </w:r>
            <w:r>
              <w:rPr>
                <w:b/>
                <w:bCs/>
                <w:color w:val="000000"/>
              </w:rPr>
              <w:t xml:space="preserve"> </w:t>
            </w:r>
            <w:r w:rsidRPr="00952644">
              <w:rPr>
                <w:b/>
                <w:bCs/>
                <w:i/>
                <w:color w:val="000000"/>
              </w:rPr>
              <w:t>(</w:t>
            </w:r>
            <w:r>
              <w:rPr>
                <w:b/>
                <w:bCs/>
                <w:i/>
                <w:color w:val="000000"/>
              </w:rPr>
              <w:t>3</w:t>
            </w:r>
            <w:r w:rsidRPr="00952644">
              <w:rPr>
                <w:b/>
                <w:bCs/>
                <w:i/>
                <w:color w:val="000000"/>
              </w:rPr>
              <w:t xml:space="preserve"> stulpelis x </w:t>
            </w:r>
            <w:r>
              <w:rPr>
                <w:b/>
                <w:bCs/>
                <w:i/>
                <w:color w:val="000000"/>
              </w:rPr>
              <w:t xml:space="preserve">4 </w:t>
            </w:r>
            <w:r w:rsidRPr="00952644">
              <w:rPr>
                <w:b/>
                <w:bCs/>
                <w:i/>
                <w:color w:val="000000"/>
              </w:rPr>
              <w:t>stulpelis)</w:t>
            </w:r>
          </w:p>
        </w:tc>
      </w:tr>
      <w:tr w:rsidR="00040ECA" w:rsidRPr="00952644" w14:paraId="01ED77DB" w14:textId="77777777" w:rsidTr="00040ECA">
        <w:tc>
          <w:tcPr>
            <w:tcW w:w="562" w:type="dxa"/>
            <w:vAlign w:val="center"/>
          </w:tcPr>
          <w:p w14:paraId="6D581C1B" w14:textId="77777777" w:rsidR="00040ECA" w:rsidRPr="00952644" w:rsidRDefault="00040ECA" w:rsidP="003566CF">
            <w:pPr>
              <w:jc w:val="center"/>
              <w:rPr>
                <w:i/>
                <w:color w:val="000000"/>
              </w:rPr>
            </w:pPr>
            <w:r w:rsidRPr="00952644">
              <w:rPr>
                <w:i/>
                <w:color w:val="000000"/>
              </w:rPr>
              <w:t>1</w:t>
            </w:r>
          </w:p>
        </w:tc>
        <w:tc>
          <w:tcPr>
            <w:tcW w:w="3544" w:type="dxa"/>
            <w:vAlign w:val="center"/>
          </w:tcPr>
          <w:p w14:paraId="3EC1AC3A" w14:textId="29E70F79" w:rsidR="00040ECA" w:rsidRPr="00952644" w:rsidRDefault="00040ECA" w:rsidP="003566CF">
            <w:pPr>
              <w:jc w:val="center"/>
              <w:rPr>
                <w:i/>
                <w:color w:val="000000"/>
              </w:rPr>
            </w:pPr>
            <w:r w:rsidRPr="00952644">
              <w:rPr>
                <w:i/>
                <w:color w:val="000000"/>
              </w:rPr>
              <w:t>2</w:t>
            </w:r>
          </w:p>
        </w:tc>
        <w:tc>
          <w:tcPr>
            <w:tcW w:w="1418" w:type="dxa"/>
          </w:tcPr>
          <w:p w14:paraId="26F8F05C" w14:textId="1CE14A64" w:rsidR="00040ECA" w:rsidRPr="00952644" w:rsidRDefault="00040ECA" w:rsidP="003566CF">
            <w:pPr>
              <w:jc w:val="center"/>
              <w:rPr>
                <w:i/>
                <w:color w:val="000000"/>
              </w:rPr>
            </w:pPr>
            <w:r>
              <w:rPr>
                <w:i/>
                <w:color w:val="000000"/>
              </w:rPr>
              <w:t>3</w:t>
            </w:r>
          </w:p>
        </w:tc>
        <w:tc>
          <w:tcPr>
            <w:tcW w:w="1559" w:type="dxa"/>
            <w:vAlign w:val="center"/>
          </w:tcPr>
          <w:p w14:paraId="3729B13F" w14:textId="46FE5A67" w:rsidR="00040ECA" w:rsidRPr="00952644" w:rsidRDefault="00040ECA" w:rsidP="003566CF">
            <w:pPr>
              <w:jc w:val="center"/>
              <w:rPr>
                <w:i/>
                <w:color w:val="000000"/>
              </w:rPr>
            </w:pPr>
            <w:r>
              <w:rPr>
                <w:i/>
                <w:color w:val="000000"/>
              </w:rPr>
              <w:t>4</w:t>
            </w:r>
          </w:p>
        </w:tc>
        <w:tc>
          <w:tcPr>
            <w:tcW w:w="2268" w:type="dxa"/>
            <w:vAlign w:val="center"/>
          </w:tcPr>
          <w:p w14:paraId="63C1191E" w14:textId="5E86214D" w:rsidR="00040ECA" w:rsidRPr="00952644" w:rsidRDefault="00040ECA" w:rsidP="003566CF">
            <w:pPr>
              <w:ind w:right="716"/>
              <w:jc w:val="center"/>
              <w:rPr>
                <w:i/>
                <w:color w:val="000000"/>
              </w:rPr>
            </w:pPr>
            <w:r>
              <w:rPr>
                <w:i/>
                <w:color w:val="000000"/>
              </w:rPr>
              <w:t>5</w:t>
            </w:r>
          </w:p>
        </w:tc>
      </w:tr>
      <w:tr w:rsidR="00040ECA" w:rsidRPr="00952644" w14:paraId="3851DDDC" w14:textId="77777777" w:rsidTr="00040ECA">
        <w:tc>
          <w:tcPr>
            <w:tcW w:w="562" w:type="dxa"/>
            <w:vAlign w:val="center"/>
          </w:tcPr>
          <w:p w14:paraId="0E1BCBE0" w14:textId="77777777" w:rsidR="00040ECA" w:rsidRPr="00952644" w:rsidRDefault="00040ECA" w:rsidP="003566CF">
            <w:pPr>
              <w:jc w:val="center"/>
              <w:rPr>
                <w:color w:val="000000"/>
              </w:rPr>
            </w:pPr>
            <w:r w:rsidRPr="00952644">
              <w:rPr>
                <w:color w:val="000000"/>
              </w:rPr>
              <w:t>1.</w:t>
            </w:r>
          </w:p>
        </w:tc>
        <w:tc>
          <w:tcPr>
            <w:tcW w:w="3544" w:type="dxa"/>
            <w:vAlign w:val="center"/>
          </w:tcPr>
          <w:p w14:paraId="0AB5FC1D" w14:textId="5DD1D2D0" w:rsidR="00040ECA" w:rsidRPr="00952644" w:rsidRDefault="00040ECA" w:rsidP="00BA14C8">
            <w:pPr>
              <w:rPr>
                <w:b/>
                <w:bCs/>
                <w:color w:val="000000"/>
              </w:rPr>
            </w:pPr>
            <w:r w:rsidRPr="00226994">
              <w:rPr>
                <w:sz w:val="22"/>
                <w:szCs w:val="18"/>
              </w:rPr>
              <w:t>Fizinio aktyvumo treniruočių Kauno rajono bendruomenėms organizavimo, koordinavimo ir vykdymo paslauga</w:t>
            </w:r>
          </w:p>
        </w:tc>
        <w:tc>
          <w:tcPr>
            <w:tcW w:w="1418" w:type="dxa"/>
            <w:vAlign w:val="center"/>
          </w:tcPr>
          <w:p w14:paraId="02959DC9" w14:textId="3D21DC2B" w:rsidR="00040ECA" w:rsidRPr="00952644" w:rsidRDefault="00AF70E7" w:rsidP="003566CF">
            <w:pPr>
              <w:jc w:val="center"/>
              <w:rPr>
                <w:b/>
                <w:bCs/>
                <w:color w:val="000000"/>
              </w:rPr>
            </w:pPr>
            <w:r>
              <w:rPr>
                <w:b/>
                <w:bCs/>
                <w:color w:val="000000"/>
              </w:rPr>
              <w:t>238</w:t>
            </w:r>
          </w:p>
        </w:tc>
        <w:tc>
          <w:tcPr>
            <w:tcW w:w="1559" w:type="dxa"/>
            <w:vAlign w:val="center"/>
          </w:tcPr>
          <w:p w14:paraId="40D2D2CE" w14:textId="77777777" w:rsidR="00040ECA" w:rsidRPr="00952644" w:rsidRDefault="00040ECA" w:rsidP="003566CF">
            <w:pPr>
              <w:jc w:val="center"/>
              <w:rPr>
                <w:b/>
                <w:color w:val="000000"/>
                <w:sz w:val="22"/>
                <w:szCs w:val="22"/>
              </w:rPr>
            </w:pPr>
          </w:p>
        </w:tc>
        <w:tc>
          <w:tcPr>
            <w:tcW w:w="2268" w:type="dxa"/>
            <w:vAlign w:val="center"/>
          </w:tcPr>
          <w:p w14:paraId="2E48C247" w14:textId="77777777" w:rsidR="00040ECA" w:rsidRPr="00952644" w:rsidRDefault="00040ECA" w:rsidP="003566CF">
            <w:pPr>
              <w:jc w:val="center"/>
              <w:rPr>
                <w:b/>
                <w:color w:val="000000"/>
              </w:rPr>
            </w:pPr>
          </w:p>
        </w:tc>
      </w:tr>
      <w:tr w:rsidR="00040ECA" w:rsidRPr="00952644" w14:paraId="2C214B36" w14:textId="77777777" w:rsidTr="00867039">
        <w:tc>
          <w:tcPr>
            <w:tcW w:w="7083" w:type="dxa"/>
            <w:gridSpan w:val="4"/>
          </w:tcPr>
          <w:p w14:paraId="42C11257" w14:textId="129F394D" w:rsidR="00040ECA" w:rsidRPr="00952644" w:rsidRDefault="00040ECA" w:rsidP="00040ECA">
            <w:pPr>
              <w:jc w:val="right"/>
              <w:rPr>
                <w:b/>
                <w:color w:val="000000"/>
                <w:sz w:val="22"/>
                <w:szCs w:val="22"/>
              </w:rPr>
            </w:pPr>
            <w:r w:rsidRPr="00952644">
              <w:rPr>
                <w:color w:val="000000"/>
              </w:rPr>
              <w:t>*PVM suma (</w:t>
            </w:r>
            <w:r w:rsidRPr="00952644">
              <w:rPr>
                <w:rFonts w:eastAsia="Calibri"/>
              </w:rPr>
              <w:t>nurodyti</w:t>
            </w:r>
            <w:r w:rsidRPr="00952644">
              <w:rPr>
                <w:color w:val="000000"/>
              </w:rPr>
              <w:t>):</w:t>
            </w:r>
          </w:p>
        </w:tc>
        <w:tc>
          <w:tcPr>
            <w:tcW w:w="2268" w:type="dxa"/>
            <w:vAlign w:val="center"/>
          </w:tcPr>
          <w:p w14:paraId="03E96701" w14:textId="77777777" w:rsidR="00040ECA" w:rsidRPr="00952644" w:rsidRDefault="00040ECA" w:rsidP="00040ECA">
            <w:pPr>
              <w:jc w:val="center"/>
              <w:rPr>
                <w:b/>
                <w:color w:val="000000"/>
              </w:rPr>
            </w:pPr>
          </w:p>
        </w:tc>
      </w:tr>
      <w:tr w:rsidR="00040ECA" w:rsidRPr="00952644" w14:paraId="4C406045" w14:textId="77777777" w:rsidTr="00867039">
        <w:tc>
          <w:tcPr>
            <w:tcW w:w="7083" w:type="dxa"/>
            <w:gridSpan w:val="4"/>
          </w:tcPr>
          <w:p w14:paraId="2B528C03" w14:textId="0165FE71" w:rsidR="00040ECA" w:rsidRPr="00952644" w:rsidRDefault="00040ECA" w:rsidP="00040ECA">
            <w:pPr>
              <w:jc w:val="right"/>
              <w:rPr>
                <w:b/>
                <w:color w:val="000000"/>
                <w:sz w:val="22"/>
                <w:szCs w:val="22"/>
              </w:rPr>
            </w:pPr>
            <w:r w:rsidRPr="00952644">
              <w:rPr>
                <w:b/>
                <w:bCs/>
                <w:color w:val="000000"/>
              </w:rPr>
              <w:lastRenderedPageBreak/>
              <w:t>Bendra palyginamoji pasiūlymo kaina, Eur su P</w:t>
            </w:r>
            <w:r w:rsidRPr="00952644">
              <w:rPr>
                <w:rFonts w:eastAsia="Calibri"/>
                <w:b/>
                <w:bCs/>
                <w:color w:val="000000"/>
              </w:rPr>
              <w:t>VM:</w:t>
            </w:r>
          </w:p>
        </w:tc>
        <w:tc>
          <w:tcPr>
            <w:tcW w:w="2268" w:type="dxa"/>
            <w:vAlign w:val="center"/>
          </w:tcPr>
          <w:p w14:paraId="18D20617" w14:textId="77777777" w:rsidR="00040ECA" w:rsidRPr="00952644" w:rsidRDefault="00040ECA" w:rsidP="00040ECA">
            <w:pPr>
              <w:jc w:val="center"/>
              <w:rPr>
                <w:b/>
                <w:color w:val="00000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ED32C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F71AB">
      <w:pPr>
        <w:autoSpaceDN/>
        <w:spacing w:before="120" w:after="120" w:line="288" w:lineRule="auto"/>
        <w:ind w:firstLine="709"/>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56D8D7D3" w14:textId="57083343" w:rsidR="00242051" w:rsidRPr="006B6532" w:rsidRDefault="00242051" w:rsidP="00AF70E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7DCAEC4" w14:textId="77777777" w:rsidR="00242051" w:rsidRPr="00F41F09" w:rsidRDefault="00242051" w:rsidP="002F71AB">
      <w:pPr>
        <w:spacing w:line="288" w:lineRule="auto"/>
        <w:ind w:firstLine="709"/>
        <w:jc w:val="both"/>
        <w:rPr>
          <w:i/>
        </w:rPr>
      </w:pPr>
      <w:r w:rsidRPr="00F41F09">
        <w:rPr>
          <w:i/>
        </w:rPr>
        <w:lastRenderedPageBreak/>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F65037">
      <w:footerReference w:type="default" r:id="rId15"/>
      <w:pgSz w:w="11906" w:h="16838"/>
      <w:pgMar w:top="993" w:right="851" w:bottom="993"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EA08E" w14:textId="77777777" w:rsidR="00B15D14" w:rsidRDefault="00B15D14">
      <w:r>
        <w:separator/>
      </w:r>
    </w:p>
  </w:endnote>
  <w:endnote w:type="continuationSeparator" w:id="0">
    <w:p w14:paraId="69051C63" w14:textId="77777777" w:rsidR="00B15D14" w:rsidRDefault="00B1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EC8C" w14:textId="77777777" w:rsidR="00B15D14" w:rsidRDefault="00B15D14">
      <w:r>
        <w:rPr>
          <w:color w:val="000000"/>
        </w:rPr>
        <w:separator/>
      </w:r>
    </w:p>
  </w:footnote>
  <w:footnote w:type="continuationSeparator" w:id="0">
    <w:p w14:paraId="4F40B77D" w14:textId="77777777" w:rsidR="00B15D14" w:rsidRDefault="00B15D14">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895EA9B" w14:textId="77777777" w:rsidR="009F0AF6" w:rsidRDefault="009F0AF6" w:rsidP="009F0AF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9"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1"/>
  </w:num>
  <w:num w:numId="3" w16cid:durableId="201950618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6"/>
  </w:num>
  <w:num w:numId="6" w16cid:durableId="1133910868">
    <w:abstractNumId w:val="12"/>
  </w:num>
  <w:num w:numId="7" w16cid:durableId="247428083">
    <w:abstractNumId w:val="23"/>
  </w:num>
  <w:num w:numId="8" w16cid:durableId="308754290">
    <w:abstractNumId w:val="4"/>
  </w:num>
  <w:num w:numId="9" w16cid:durableId="1242373296">
    <w:abstractNumId w:val="27"/>
  </w:num>
  <w:num w:numId="10" w16cid:durableId="1561288755">
    <w:abstractNumId w:val="33"/>
  </w:num>
  <w:num w:numId="11" w16cid:durableId="1461266893">
    <w:abstractNumId w:val="5"/>
  </w:num>
  <w:num w:numId="12" w16cid:durableId="1334339456">
    <w:abstractNumId w:val="11"/>
  </w:num>
  <w:num w:numId="13" w16cid:durableId="65149332">
    <w:abstractNumId w:val="16"/>
  </w:num>
  <w:num w:numId="14" w16cid:durableId="1184637982">
    <w:abstractNumId w:val="19"/>
  </w:num>
  <w:num w:numId="15" w16cid:durableId="464205872">
    <w:abstractNumId w:val="17"/>
  </w:num>
  <w:num w:numId="16" w16cid:durableId="1842819909">
    <w:abstractNumId w:val="36"/>
  </w:num>
  <w:num w:numId="17" w16cid:durableId="123502106">
    <w:abstractNumId w:val="20"/>
  </w:num>
  <w:num w:numId="18" w16cid:durableId="518547537">
    <w:abstractNumId w:val="38"/>
  </w:num>
  <w:num w:numId="19" w16cid:durableId="1152142925">
    <w:abstractNumId w:val="31"/>
  </w:num>
  <w:num w:numId="20" w16cid:durableId="1595242741">
    <w:abstractNumId w:val="37"/>
  </w:num>
  <w:num w:numId="21" w16cid:durableId="980188954">
    <w:abstractNumId w:val="30"/>
  </w:num>
  <w:num w:numId="22" w16cid:durableId="1376150809">
    <w:abstractNumId w:val="8"/>
  </w:num>
  <w:num w:numId="23" w16cid:durableId="922225485">
    <w:abstractNumId w:val="25"/>
  </w:num>
  <w:num w:numId="24" w16cid:durableId="49890908">
    <w:abstractNumId w:val="13"/>
  </w:num>
  <w:num w:numId="25" w16cid:durableId="885147495">
    <w:abstractNumId w:val="9"/>
  </w:num>
  <w:num w:numId="26" w16cid:durableId="856427656">
    <w:abstractNumId w:val="1"/>
  </w:num>
  <w:num w:numId="27" w16cid:durableId="2115437660">
    <w:abstractNumId w:val="32"/>
  </w:num>
  <w:num w:numId="28" w16cid:durableId="129783417">
    <w:abstractNumId w:val="40"/>
  </w:num>
  <w:num w:numId="29" w16cid:durableId="1005205783">
    <w:abstractNumId w:val="29"/>
  </w:num>
  <w:num w:numId="30" w16cid:durableId="1303465233">
    <w:abstractNumId w:val="34"/>
  </w:num>
  <w:num w:numId="31" w16cid:durableId="855508243">
    <w:abstractNumId w:val="18"/>
  </w:num>
  <w:num w:numId="32" w16cid:durableId="2142727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4"/>
  </w:num>
  <w:num w:numId="35" w16cid:durableId="196627147">
    <w:abstractNumId w:val="24"/>
  </w:num>
  <w:num w:numId="36" w16cid:durableId="16662925">
    <w:abstractNumId w:val="28"/>
  </w:num>
  <w:num w:numId="37" w16cid:durableId="1983727993">
    <w:abstractNumId w:val="22"/>
  </w:num>
  <w:num w:numId="38" w16cid:durableId="932595467">
    <w:abstractNumId w:val="39"/>
  </w:num>
  <w:num w:numId="39" w16cid:durableId="829297735">
    <w:abstractNumId w:val="7"/>
  </w:num>
  <w:num w:numId="40" w16cid:durableId="1002465739">
    <w:abstractNumId w:val="35"/>
  </w:num>
  <w:num w:numId="41" w16cid:durableId="246577529">
    <w:abstractNumId w:val="6"/>
  </w:num>
  <w:num w:numId="42" w16cid:durableId="1320377707">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89D"/>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0ECA"/>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496"/>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555"/>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AC0"/>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302"/>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5FE5"/>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802"/>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44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33"/>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D77"/>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76"/>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63B"/>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1C60"/>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4C42"/>
    <w:rsid w:val="005855E4"/>
    <w:rsid w:val="005856F7"/>
    <w:rsid w:val="00586BA6"/>
    <w:rsid w:val="005874BA"/>
    <w:rsid w:val="00587C44"/>
    <w:rsid w:val="00587D87"/>
    <w:rsid w:val="00587DD5"/>
    <w:rsid w:val="00590AB1"/>
    <w:rsid w:val="00590AF6"/>
    <w:rsid w:val="00590E87"/>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1B5"/>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41D"/>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2FA"/>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1CDF"/>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64"/>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171"/>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C7E8C"/>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17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927"/>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8E9"/>
    <w:rsid w:val="009675A4"/>
    <w:rsid w:val="00967915"/>
    <w:rsid w:val="00967C31"/>
    <w:rsid w:val="00967E7B"/>
    <w:rsid w:val="00967F69"/>
    <w:rsid w:val="0097004C"/>
    <w:rsid w:val="0097043E"/>
    <w:rsid w:val="00970694"/>
    <w:rsid w:val="00970F32"/>
    <w:rsid w:val="009710E8"/>
    <w:rsid w:val="009715E7"/>
    <w:rsid w:val="00971AC5"/>
    <w:rsid w:val="00971F16"/>
    <w:rsid w:val="0097229F"/>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A14"/>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CF7"/>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6B1"/>
    <w:rsid w:val="00AF38A0"/>
    <w:rsid w:val="00AF3C1F"/>
    <w:rsid w:val="00AF4165"/>
    <w:rsid w:val="00AF4786"/>
    <w:rsid w:val="00AF481A"/>
    <w:rsid w:val="00AF4A2B"/>
    <w:rsid w:val="00AF5346"/>
    <w:rsid w:val="00AF53D0"/>
    <w:rsid w:val="00AF59B7"/>
    <w:rsid w:val="00AF5D90"/>
    <w:rsid w:val="00AF6467"/>
    <w:rsid w:val="00AF6A76"/>
    <w:rsid w:val="00AF6ADF"/>
    <w:rsid w:val="00AF70E7"/>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53"/>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5D14"/>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4C8"/>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B7CD1"/>
    <w:rsid w:val="00BC0102"/>
    <w:rsid w:val="00BC0801"/>
    <w:rsid w:val="00BC087C"/>
    <w:rsid w:val="00BC0937"/>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07D"/>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3B4D"/>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CF7E39"/>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1D4"/>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0E5F"/>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037"/>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C7FEB"/>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matlasait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33313</Words>
  <Characters>18989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52198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5</cp:revision>
  <cp:lastPrinted>2025-09-23T07:01:00Z</cp:lastPrinted>
  <dcterms:created xsi:type="dcterms:W3CDTF">2025-09-23T06:40:00Z</dcterms:created>
  <dcterms:modified xsi:type="dcterms:W3CDTF">2025-09-23T07:01:00Z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