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45BE" w14:textId="7416978A" w:rsidR="00606028" w:rsidRPr="00C12165" w:rsidRDefault="00F5423A" w:rsidP="00676BB5">
      <w:pPr>
        <w:spacing w:after="0" w:line="240" w:lineRule="auto"/>
        <w:jc w:val="center"/>
        <w:rPr>
          <w:rFonts w:ascii="Times New Roman" w:hAnsi="Times New Roman" w:cs="Times New Roman"/>
          <w:b/>
        </w:rPr>
      </w:pPr>
      <w:r w:rsidRPr="00C12165">
        <w:rPr>
          <w:rFonts w:ascii="Times New Roman" w:hAnsi="Times New Roman" w:cs="Times New Roman"/>
          <w:b/>
        </w:rPr>
        <w:t xml:space="preserve">Mobilios odontologinė sistema su priedais </w:t>
      </w:r>
    </w:p>
    <w:p w14:paraId="1152DC76" w14:textId="7A818357" w:rsidR="00676BB5" w:rsidRDefault="00676BB5" w:rsidP="00676BB5">
      <w:pPr>
        <w:spacing w:after="0" w:line="240" w:lineRule="auto"/>
        <w:jc w:val="center"/>
        <w:rPr>
          <w:rFonts w:ascii="Times New Roman" w:hAnsi="Times New Roman" w:cs="Times New Roman"/>
          <w:b/>
        </w:rPr>
      </w:pPr>
      <w:r w:rsidRPr="00C12165">
        <w:rPr>
          <w:rFonts w:ascii="Times New Roman" w:hAnsi="Times New Roman" w:cs="Times New Roman"/>
          <w:b/>
        </w:rPr>
        <w:t>TECHNINĖ SPECIFIKACIJA</w:t>
      </w:r>
    </w:p>
    <w:p w14:paraId="3CAA4AF1" w14:textId="77777777" w:rsidR="00A06661" w:rsidRDefault="00A06661" w:rsidP="00676BB5">
      <w:pPr>
        <w:spacing w:after="0" w:line="240" w:lineRule="auto"/>
        <w:jc w:val="center"/>
        <w:rPr>
          <w:rFonts w:ascii="TimesNewRomanPS-BoldMT" w:eastAsia="Calibri" w:hAnsi="TimesNewRomanPS-BoldMT" w:cs="TimesNewRomanPS-BoldMT"/>
          <w:sz w:val="24"/>
          <w:szCs w:val="24"/>
        </w:rPr>
      </w:pPr>
      <w:r>
        <w:rPr>
          <w:rFonts w:ascii="Times New Roman" w:eastAsia="Times New Roman" w:hAnsi="Times New Roman" w:cs="Times New Roman"/>
          <w:sz w:val="24"/>
          <w:szCs w:val="24"/>
        </w:rPr>
        <w:t>P</w:t>
      </w:r>
      <w:r w:rsidRPr="00A06661">
        <w:rPr>
          <w:rFonts w:ascii="Times New Roman" w:eastAsia="Times New Roman" w:hAnsi="Times New Roman" w:cs="Times New Roman"/>
          <w:sz w:val="24"/>
          <w:szCs w:val="24"/>
        </w:rPr>
        <w:t xml:space="preserve">rojekto </w:t>
      </w:r>
      <w:r w:rsidRPr="00A06661">
        <w:rPr>
          <w:rFonts w:ascii="TimesNewRomanPS-BoldMT" w:eastAsia="Calibri" w:hAnsi="TimesNewRomanPS-BoldMT" w:cs="TimesNewRomanPS-BoldMT"/>
          <w:sz w:val="24"/>
          <w:szCs w:val="24"/>
        </w:rPr>
        <w:t xml:space="preserve">„Odontologijos paslaugų neįgaliesiems modelio diegimas </w:t>
      </w:r>
    </w:p>
    <w:p w14:paraId="0D9DA6D9" w14:textId="40B00B32" w:rsidR="00A06661" w:rsidRDefault="00A06661" w:rsidP="00676BB5">
      <w:pPr>
        <w:spacing w:after="0" w:line="240" w:lineRule="auto"/>
        <w:jc w:val="center"/>
        <w:rPr>
          <w:rFonts w:ascii="Times New Roman" w:hAnsi="Times New Roman" w:cs="Times New Roman"/>
          <w:b/>
        </w:rPr>
      </w:pPr>
      <w:r w:rsidRPr="00A06661">
        <w:rPr>
          <w:rFonts w:ascii="TimesNewRomanPS-BoldMT" w:eastAsia="Calibri" w:hAnsi="TimesNewRomanPS-BoldMT" w:cs="TimesNewRomanPS-BoldMT"/>
          <w:sz w:val="24"/>
          <w:szCs w:val="24"/>
        </w:rPr>
        <w:t xml:space="preserve">Ukmergės pirminės sveikatos priežiūros centre“ Nr. </w:t>
      </w:r>
      <w:r w:rsidRPr="00A06661">
        <w:rPr>
          <w:rFonts w:ascii="Times New Roman" w:eastAsia="Times New Roman" w:hAnsi="Times New Roman" w:cs="Times New Roman"/>
          <w:sz w:val="24"/>
          <w:szCs w:val="24"/>
        </w:rPr>
        <w:t>09-071-P-0005</w:t>
      </w:r>
    </w:p>
    <w:p w14:paraId="6416FCA6" w14:textId="77777777" w:rsidR="00337C8E" w:rsidRDefault="00337C8E" w:rsidP="00676BB5">
      <w:pPr>
        <w:spacing w:after="0" w:line="240" w:lineRule="auto"/>
        <w:jc w:val="center"/>
        <w:rPr>
          <w:rFonts w:ascii="Times New Roman" w:hAnsi="Times New Roman" w:cs="Times New Roman"/>
          <w:b/>
        </w:rPr>
      </w:pPr>
    </w:p>
    <w:p w14:paraId="24DF3B14" w14:textId="77777777" w:rsidR="00337C8E" w:rsidRDefault="00337C8E" w:rsidP="00676BB5">
      <w:pPr>
        <w:spacing w:after="0" w:line="240" w:lineRule="auto"/>
        <w:jc w:val="center"/>
        <w:rPr>
          <w:rFonts w:ascii="Times New Roman" w:hAnsi="Times New Roman" w:cs="Times New Roman"/>
          <w:b/>
        </w:rPr>
      </w:pPr>
    </w:p>
    <w:p w14:paraId="7776F898" w14:textId="77777777" w:rsidR="00337C8E" w:rsidRPr="00C12165" w:rsidRDefault="00337C8E" w:rsidP="00337C8E">
      <w:pPr>
        <w:pStyle w:val="Standard"/>
        <w:jc w:val="both"/>
        <w:rPr>
          <w:sz w:val="22"/>
          <w:szCs w:val="22"/>
          <w:u w:val="single"/>
        </w:rPr>
      </w:pPr>
      <w:r w:rsidRPr="00C12165">
        <w:rPr>
          <w:sz w:val="22"/>
          <w:szCs w:val="22"/>
          <w:u w:val="single"/>
        </w:rPr>
        <w:t>Bendrieji reikalavimai:</w:t>
      </w:r>
    </w:p>
    <w:p w14:paraId="72F77C48" w14:textId="77777777" w:rsidR="00514D94" w:rsidRDefault="00514D94" w:rsidP="00337C8E">
      <w:pPr>
        <w:pStyle w:val="Standard"/>
        <w:jc w:val="both"/>
        <w:rPr>
          <w:bCs/>
          <w:sz w:val="22"/>
          <w:szCs w:val="22"/>
        </w:rPr>
      </w:pPr>
    </w:p>
    <w:p w14:paraId="489CE1D7" w14:textId="429FDC22" w:rsidR="00514D94" w:rsidRPr="00057013" w:rsidRDefault="00514D94" w:rsidP="00514D94">
      <w:pPr>
        <w:pStyle w:val="Sraopastraipa"/>
        <w:numPr>
          <w:ilvl w:val="0"/>
          <w:numId w:val="13"/>
        </w:numPr>
        <w:rPr>
          <w:rFonts w:eastAsia="Calibri"/>
          <w:kern w:val="2"/>
          <w:szCs w:val="24"/>
          <w:u w:val="single"/>
          <w14:ligatures w14:val="standardContextual"/>
        </w:rPr>
      </w:pPr>
      <w:r w:rsidRPr="00057013">
        <w:rPr>
          <w:rFonts w:eastAsia="Calibri"/>
          <w:kern w:val="2"/>
          <w:szCs w:val="24"/>
          <w:u w:val="single"/>
          <w14:ligatures w14:val="standardContextual"/>
        </w:rPr>
        <w:t xml:space="preserve">Tiekėjo pareiga yra įrodyti siūlomų </w:t>
      </w:r>
      <w:r w:rsidR="00D52F11" w:rsidRPr="00057013">
        <w:rPr>
          <w:rFonts w:eastAsia="Calibri"/>
          <w:kern w:val="2"/>
          <w:szCs w:val="24"/>
          <w:u w:val="single"/>
          <w14:ligatures w14:val="standardContextual"/>
        </w:rPr>
        <w:t>prekių</w:t>
      </w:r>
      <w:r w:rsidRPr="00057013">
        <w:rPr>
          <w:rFonts w:eastAsia="Calibri"/>
          <w:kern w:val="2"/>
          <w:szCs w:val="24"/>
          <w:u w:val="single"/>
          <w14:ligatures w14:val="standardContextual"/>
        </w:rPr>
        <w:t xml:space="preserve"> ar standartų lygiavertiškumą (jei siūlomas lygiavertis sprendimas tam, ką nurodė perkančioji organizacija). Lygiavertiškumą įrodantys dokumentai turi būti pateikti kartu su pasiūlymu. </w:t>
      </w:r>
    </w:p>
    <w:p w14:paraId="07DBB9EB" w14:textId="77777777" w:rsidR="00514D94" w:rsidRPr="00057013" w:rsidRDefault="00514D94" w:rsidP="00514D94">
      <w:pPr>
        <w:pStyle w:val="Sraopastraipa"/>
        <w:numPr>
          <w:ilvl w:val="0"/>
          <w:numId w:val="13"/>
        </w:numPr>
        <w:rPr>
          <w:rFonts w:eastAsia="Calibri"/>
          <w:kern w:val="2"/>
          <w:szCs w:val="24"/>
          <w:u w:val="single"/>
          <w14:ligatures w14:val="standardContextual"/>
        </w:rPr>
      </w:pPr>
      <w:r w:rsidRPr="00057013">
        <w:rPr>
          <w:rFonts w:eastAsia="Calibri"/>
          <w:kern w:val="2"/>
          <w:szCs w:val="24"/>
          <w14:ligatures w14:val="standardContextual"/>
        </w:rPr>
        <w:t>Visos prekės turi būti naujos. Kartu su prekėmis Tiekėjas Perkančiajai organizacijai pateikia jų priežiūros ir naudojimosi instrukcijas lietuvių kalba.</w:t>
      </w:r>
    </w:p>
    <w:p w14:paraId="55DA1527" w14:textId="77777777" w:rsidR="00514D94" w:rsidRPr="00057013" w:rsidRDefault="00514D94" w:rsidP="00514D94">
      <w:pPr>
        <w:pStyle w:val="Sraopastraipa"/>
        <w:numPr>
          <w:ilvl w:val="0"/>
          <w:numId w:val="13"/>
        </w:numPr>
        <w:rPr>
          <w:rFonts w:eastAsia="Calibri"/>
          <w:kern w:val="2"/>
          <w:szCs w:val="24"/>
          <w:u w:val="single"/>
          <w14:ligatures w14:val="standardContextual"/>
        </w:rPr>
      </w:pPr>
      <w:r w:rsidRPr="00057013">
        <w:rPr>
          <w:bCs/>
          <w:szCs w:val="24"/>
        </w:rPr>
        <w:t xml:space="preserve">Visos Prekės turės būti pristatytos adresu: Ukmergės  pirminės sveikatos priežiūros centras, Vytauto g. 105, Ukmergė.  </w:t>
      </w:r>
    </w:p>
    <w:p w14:paraId="77EC9546" w14:textId="77777777" w:rsidR="00793DDD" w:rsidRPr="00057013" w:rsidRDefault="00514D94" w:rsidP="00337C8E">
      <w:pPr>
        <w:pStyle w:val="Sraopastraipa"/>
        <w:numPr>
          <w:ilvl w:val="0"/>
          <w:numId w:val="13"/>
        </w:numPr>
        <w:rPr>
          <w:rFonts w:eastAsia="Calibri"/>
          <w:kern w:val="2"/>
          <w:szCs w:val="24"/>
          <w:u w:val="single"/>
          <w14:ligatures w14:val="standardContextual"/>
        </w:rPr>
      </w:pPr>
      <w:r w:rsidRPr="00057013">
        <w:rPr>
          <w:bCs/>
          <w:szCs w:val="24"/>
        </w:rPr>
        <w:t>Tiekėjas, pildydamas techninę specifikaciją privalo nurodyti tikslius siūlomų prekių parametrus, matmenis, medžiagas, aprašymus ir t.t.,  kad perkančioji organizacija galėtų įsitikinti, jog tiekėjo siūlomos prekės atitinka visus prekėms keliamus reikalavimus. Pildant techninę specifikaciją būtina nurodyti atitikimą būtiniems reikalavimams: tikslūs duomenys, kiekiai ir t.t. su nuoroda į pridedamą dokumentą, kuriame pagrindžiamas atitikimas. Jeigu nurodoma interneto svetainės nuoroda – būtina pateikti ir atitinkamų tinklalapio vietų ekranvaizdžius (su matoma data).</w:t>
      </w:r>
    </w:p>
    <w:p w14:paraId="12CD9D48" w14:textId="77777777" w:rsidR="00793DDD" w:rsidRPr="00057013" w:rsidRDefault="00337C8E" w:rsidP="00337C8E">
      <w:pPr>
        <w:pStyle w:val="Sraopastraipa"/>
        <w:numPr>
          <w:ilvl w:val="0"/>
          <w:numId w:val="13"/>
        </w:numPr>
        <w:rPr>
          <w:rFonts w:eastAsia="Calibri"/>
          <w:kern w:val="2"/>
          <w:szCs w:val="24"/>
          <w:u w:val="single"/>
          <w14:ligatures w14:val="standardContextual"/>
        </w:rPr>
      </w:pPr>
      <w:r w:rsidRPr="00057013">
        <w:rPr>
          <w:bCs/>
          <w:szCs w:val="24"/>
        </w:rPr>
        <w:t xml:space="preserve">Tiekėjas kartu su pasiūlymu </w:t>
      </w:r>
      <w:r w:rsidRPr="00057013">
        <w:rPr>
          <w:b/>
          <w:bCs/>
          <w:szCs w:val="24"/>
        </w:rPr>
        <w:t>privalo pateikti užpildytą techninės specifikacijos formą, kurioje nurodo konkrečius siūlomos prekės parametrus</w:t>
      </w:r>
      <w:r w:rsidRPr="00057013">
        <w:rPr>
          <w:szCs w:val="24"/>
        </w:rPr>
        <w:t xml:space="preserve"> (nepakanka nurodyti, kad prekė atitinka reikalavimus). Siūloma prekė turi būti </w:t>
      </w:r>
      <w:r w:rsidRPr="00057013">
        <w:rPr>
          <w:b/>
          <w:szCs w:val="24"/>
        </w:rPr>
        <w:t>nauja, nenaudota.</w:t>
      </w:r>
    </w:p>
    <w:p w14:paraId="5F3BFE5C" w14:textId="473A11F6" w:rsidR="00337C8E" w:rsidRPr="00057013" w:rsidRDefault="00337C8E" w:rsidP="00337C8E">
      <w:pPr>
        <w:pStyle w:val="Sraopastraipa"/>
        <w:numPr>
          <w:ilvl w:val="0"/>
          <w:numId w:val="13"/>
        </w:numPr>
        <w:rPr>
          <w:rFonts w:eastAsia="Calibri"/>
          <w:kern w:val="2"/>
          <w:szCs w:val="24"/>
          <w:u w:val="single"/>
          <w14:ligatures w14:val="standardContextual"/>
        </w:rPr>
      </w:pPr>
      <w:r w:rsidRPr="00057013">
        <w:rPr>
          <w:szCs w:val="24"/>
          <w:u w:val="single"/>
        </w:rPr>
        <w:t xml:space="preserve">Tiekėjas </w:t>
      </w:r>
      <w:r w:rsidR="00793DDD" w:rsidRPr="00057013">
        <w:rPr>
          <w:szCs w:val="24"/>
          <w:u w:val="single"/>
        </w:rPr>
        <w:t xml:space="preserve">kartu su pasiūlymu </w:t>
      </w:r>
      <w:r w:rsidRPr="00057013">
        <w:rPr>
          <w:szCs w:val="24"/>
          <w:u w:val="single"/>
        </w:rPr>
        <w:t>turi  pateikti duomenis</w:t>
      </w:r>
      <w:r w:rsidRPr="00057013">
        <w:rPr>
          <w:szCs w:val="24"/>
        </w:rPr>
        <w:t xml:space="preserve">, kuriuose būtų nurodoma: medicinos priemonės pavadinimas, tipas-modelis, partijos-serijos numeris, gamintojo pavadinimas, pagaminimo data, CE ženklas, etiketė ir/ar instrukcija lietuvių kalba, atitikties deklaracija </w:t>
      </w:r>
      <w:r w:rsidRPr="00057013">
        <w:rPr>
          <w:bCs/>
          <w:szCs w:val="24"/>
        </w:rPr>
        <w:t xml:space="preserve">2017 m. balandžio 5 d. Europos Parlamento ir Tarybos reglamentui (ES) 2017/745 dėl medicinos priemonių, kuriuo iš dalies keičiama Direktyva 2001/83/EB, Reglamentas (EB) Nr. 178/2002 ir Reglamentas (EB) Nr. 1223/2009, ir kuriuo panaikinamos Tarybos direktyvos 90/385/EEB ir 93/42/EEB (toliau – Reglamentas (ES) 2017/745) arba jam lygiavertį dokumentą </w:t>
      </w:r>
      <w:r w:rsidRPr="00057013">
        <w:rPr>
          <w:bCs/>
          <w:color w:val="EE0000"/>
          <w:szCs w:val="24"/>
        </w:rPr>
        <w:t>(medicinos priemonių aprašo reikalavimas)</w:t>
      </w:r>
    </w:p>
    <w:p w14:paraId="4388740A" w14:textId="5EBD8B24" w:rsidR="008E7C4C" w:rsidRPr="00057013" w:rsidRDefault="008E7C4C" w:rsidP="008E7C4C">
      <w:pPr>
        <w:pStyle w:val="Sraopastraipa"/>
        <w:numPr>
          <w:ilvl w:val="0"/>
          <w:numId w:val="13"/>
        </w:numPr>
        <w:rPr>
          <w:rFonts w:eastAsia="Calibri"/>
          <w:kern w:val="2"/>
          <w:szCs w:val="24"/>
          <w:u w:val="single"/>
          <w14:ligatures w14:val="standardContextual"/>
        </w:rPr>
      </w:pPr>
      <w:r w:rsidRPr="00057013">
        <w:rPr>
          <w:rFonts w:eastAsia="Calibri"/>
          <w:kern w:val="2"/>
          <w:szCs w:val="24"/>
          <w:u w:val="single"/>
          <w14:ligatures w14:val="standardContextual"/>
        </w:rPr>
        <w:t>Tiekėjas turi užtikrinti pradinius naudotojų apmokymus.</w:t>
      </w:r>
      <w:r w:rsidR="00E41FA4">
        <w:rPr>
          <w:rFonts w:eastAsia="Calibri"/>
          <w:kern w:val="2"/>
          <w:szCs w:val="24"/>
          <w:u w:val="single"/>
          <w14:ligatures w14:val="standardContextual"/>
        </w:rPr>
        <w:t xml:space="preserve"> (Taikoma I pirkimo daliai) </w:t>
      </w:r>
      <w:r w:rsidRPr="00057013">
        <w:rPr>
          <w:rFonts w:eastAsia="Calibri"/>
          <w:kern w:val="2"/>
          <w:szCs w:val="24"/>
          <w:u w:val="single"/>
          <w14:ligatures w14:val="standardContextual"/>
        </w:rPr>
        <w:t>Apmokymai turi būti vedami kontaktiniu būdu ir trukti ne mažiau kaip 1 akademinę valandą, bet ne daugiau kaip 7 akademines valandas. Pirminiuose mokymuose turi dalyvauti ne mažiau kaip 6 specialistai: 2 gydytojai odontologai, 2 odontologų padėjėjai, 2 burnos higienistai. Specialistų sąrašas yra preliminarus. Tiesioginiai mokymai bus vykdomi perkančiosios organizacijos nurodytose patalpose. Po pradinio mokymų etapo tiekėjas turi užtikrinti galimybę visą sutarties galiojimo laikotarpį konsultuotis nuotoliniu būdu dėl iškilusių klausimų ar techninių nesklandumų – el. paštu, telefonu arba pokalbių platforma darbo metu.</w:t>
      </w:r>
    </w:p>
    <w:p w14:paraId="0EF45B78" w14:textId="77777777" w:rsidR="00337C8E" w:rsidRPr="00D52F11" w:rsidRDefault="00337C8E" w:rsidP="00D52F11">
      <w:pPr>
        <w:pStyle w:val="Sraopastraipa"/>
        <w:rPr>
          <w:rFonts w:eastAsia="Calibri"/>
          <w:kern w:val="2"/>
          <w:szCs w:val="24"/>
          <w:u w:val="single"/>
          <w14:ligatures w14:val="standardContextual"/>
        </w:rPr>
      </w:pPr>
    </w:p>
    <w:p w14:paraId="0EA979A9" w14:textId="77777777" w:rsidR="00337C8E" w:rsidRPr="00C12165" w:rsidRDefault="00337C8E" w:rsidP="00676BB5">
      <w:pPr>
        <w:spacing w:after="0" w:line="240" w:lineRule="auto"/>
        <w:jc w:val="center"/>
        <w:rPr>
          <w:rFonts w:ascii="Times New Roman" w:hAnsi="Times New Roman" w:cs="Times New Roman"/>
          <w:b/>
        </w:rPr>
      </w:pPr>
    </w:p>
    <w:p w14:paraId="2AFE38DA" w14:textId="1F76F12B" w:rsidR="00676BB5" w:rsidRPr="00C12165" w:rsidRDefault="00676BB5" w:rsidP="00676BB5">
      <w:pPr>
        <w:spacing w:after="0" w:line="240" w:lineRule="auto"/>
        <w:rPr>
          <w:rFonts w:ascii="Times New Roman" w:hAnsi="Times New Roman" w:cs="Times New Roman"/>
        </w:rPr>
      </w:pPr>
    </w:p>
    <w:tbl>
      <w:tblPr>
        <w:tblW w:w="5000" w:type="pct"/>
        <w:tblInd w:w="-431" w:type="dxa"/>
        <w:tblCellMar>
          <w:left w:w="10" w:type="dxa"/>
          <w:right w:w="10" w:type="dxa"/>
        </w:tblCellMar>
        <w:tblLook w:val="0000" w:firstRow="0" w:lastRow="0" w:firstColumn="0" w:lastColumn="0" w:noHBand="0" w:noVBand="0"/>
      </w:tblPr>
      <w:tblGrid>
        <w:gridCol w:w="1169"/>
        <w:gridCol w:w="3125"/>
        <w:gridCol w:w="3930"/>
        <w:gridCol w:w="2834"/>
        <w:gridCol w:w="2929"/>
      </w:tblGrid>
      <w:tr w:rsidR="00514D94" w:rsidRPr="00C12165" w14:paraId="5B7ABD73" w14:textId="1DFA0E5E" w:rsidTr="00514D94">
        <w:trPr>
          <w:trHeight w:val="76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5D7C5F4" w14:textId="7777777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lastRenderedPageBreak/>
              <w:t>Eil. Nr.</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1D21BC5" w14:textId="7777777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Rodiklis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248057C5" w14:textId="228BD5C5"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 xml:space="preserve">Reikalaujamos rodiklių reikšmės </w:t>
            </w:r>
          </w:p>
        </w:tc>
        <w:tc>
          <w:tcPr>
            <w:tcW w:w="1013" w:type="pct"/>
            <w:tcBorders>
              <w:top w:val="single" w:sz="4" w:space="0" w:color="auto"/>
              <w:left w:val="single" w:sz="4" w:space="0" w:color="auto"/>
              <w:bottom w:val="single" w:sz="4" w:space="0" w:color="auto"/>
              <w:right w:val="single" w:sz="4" w:space="0" w:color="auto"/>
            </w:tcBorders>
            <w:vAlign w:val="center"/>
          </w:tcPr>
          <w:p w14:paraId="27D23FF7" w14:textId="759C0109"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1C58DF">
              <w:rPr>
                <w:rFonts w:ascii="Times New Roman" w:hAnsi="Times New Roman" w:cs="Times New Roman"/>
                <w:b/>
                <w:bCs/>
              </w:rPr>
              <w:t>Atitikimas keliamiems parametrams ir parametrų reikšmėms (tikslias parametrų reikšmes įrašo tiekėjas)</w:t>
            </w:r>
          </w:p>
        </w:tc>
        <w:tc>
          <w:tcPr>
            <w:tcW w:w="1047" w:type="pct"/>
            <w:tcBorders>
              <w:top w:val="single" w:sz="4" w:space="0" w:color="auto"/>
              <w:left w:val="single" w:sz="4" w:space="0" w:color="auto"/>
              <w:bottom w:val="single" w:sz="4" w:space="0" w:color="auto"/>
              <w:right w:val="single" w:sz="4" w:space="0" w:color="auto"/>
            </w:tcBorders>
            <w:vAlign w:val="center"/>
          </w:tcPr>
          <w:p w14:paraId="1D05F7AE" w14:textId="7CE0B6D8"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1C58DF">
              <w:rPr>
                <w:rFonts w:ascii="Times New Roman" w:hAnsi="Times New Roman" w:cs="Times New Roman"/>
                <w:b/>
                <w:bCs/>
              </w:rPr>
              <w:t>Nuoroda į pridedamą dokumentą, kuriame pagrindžiamas atitikimas (nurodant dokumento pavadinimą, puslapio numerį, skyrių ir kt.). Jeigu nurodoma interneto svetainės nuoroda – būtina pateikti ir atitinkamų tinklalapio vietų ekranvaizdžius (su matoma data)</w:t>
            </w:r>
          </w:p>
        </w:tc>
      </w:tr>
      <w:tr w:rsidR="00BB0B36" w:rsidRPr="00C12165" w14:paraId="2C38213A" w14:textId="08FB8549" w:rsidTr="00BB0B36">
        <w:trPr>
          <w:trHeight w:val="76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1051CDD" w14:textId="77777777" w:rsidR="00BB0B36" w:rsidRPr="00C12165" w:rsidRDefault="00BB0B36"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4350867" w14:textId="5825FF86" w:rsidR="00BB0B36" w:rsidRDefault="00BB0B36"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 xml:space="preserve">1 pirkimo dalis. </w:t>
            </w:r>
          </w:p>
        </w:tc>
      </w:tr>
      <w:tr w:rsidR="00514D94" w:rsidRPr="00C12165" w14:paraId="1756E128" w14:textId="71902AC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EC2BD7F" w14:textId="04AA5D5D"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FEC6702" w14:textId="2442103E"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Mobilus odontologinis įrenginys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B38A892" w14:textId="30485056"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
                <w:i/>
                <w:iCs/>
                <w:lang w:eastAsia="zh-CN" w:bidi="hi-IN"/>
              </w:rPr>
              <w:t>Turi būti naujas, neeksploatuotas, ne d</w:t>
            </w:r>
            <w:r>
              <w:rPr>
                <w:rFonts w:ascii="Times New Roman" w:hAnsi="Times New Roman" w:cs="Times New Roman"/>
                <w:b/>
                <w:i/>
                <w:iCs/>
                <w:lang w:eastAsia="zh-CN" w:bidi="hi-IN"/>
              </w:rPr>
              <w:t>idesnio</w:t>
            </w:r>
            <w:r w:rsidRPr="00C12165">
              <w:rPr>
                <w:rFonts w:ascii="Times New Roman" w:hAnsi="Times New Roman" w:cs="Times New Roman"/>
                <w:b/>
                <w:i/>
                <w:iCs/>
                <w:lang w:eastAsia="zh-CN" w:bidi="hi-IN"/>
              </w:rPr>
              <w:t xml:space="preserve"> kaip 18 kg. svorio</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679CF27"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2C74DC5"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37BE6B60" w14:textId="72FF6118"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D0BE050" w14:textId="16CC5915"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BA91089" w14:textId="2BA42D3D" w:rsidR="00514D94" w:rsidRPr="00C12165" w:rsidRDefault="00514D94" w:rsidP="00514D94">
            <w:pPr>
              <w:spacing w:after="0" w:line="240" w:lineRule="auto"/>
              <w:jc w:val="center"/>
              <w:rPr>
                <w:rFonts w:ascii="Times New Roman" w:hAnsi="Times New Roman" w:cs="Times New Roman"/>
              </w:rPr>
            </w:pPr>
            <w:r w:rsidRPr="00C12165">
              <w:rPr>
                <w:rFonts w:ascii="Times New Roman" w:eastAsia="Arial Unicode MS" w:hAnsi="Times New Roman" w:cs="Times New Roman"/>
                <w:noProof/>
              </w:rPr>
              <w:t>Įrangos elektros maitinimo šaltinis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FEC4FCE" w14:textId="52CF3DFC"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Iš 230 (+/-10) V, 50  (+/-1) Hz elektros tinklo</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A729E2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A3CD07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79850E7" w14:textId="1A15BA00"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77C1434" w14:textId="0FA87D01"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E1FE31D" w14:textId="0B3DA857"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Transportavimas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858894F" w14:textId="5D592253"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Su ne mažiau 4 ratukais, iš kurių ne mažiau kaip 2 su fiksuojamais stabdžiais. Ištraukiama arba atlenkiama rankena.</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C018D8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E8D4CE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7F18FB0" w14:textId="1DCBBE3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429CF26" w14:textId="23589652"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2FCD306" w14:textId="28BA3544"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Talpa intrumentams ir medžiagoms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8386E70" w14:textId="3B5171C9"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Turi būti, ne mažiau 4 stalčių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F51644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C4C1ED7"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819A48E" w14:textId="7F47EB0E"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F2CE05F" w14:textId="3A5DEFF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7A87707" w14:textId="2F26D170"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Integruotas siurblys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4EB0B34" w14:textId="7A6CC45D"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Taip</w:t>
            </w:r>
            <w:r w:rsidRPr="00C12165">
              <w:rPr>
                <w:rFonts w:ascii="Times New Roman" w:hAnsi="Times New Roman" w:cs="Times New Roman"/>
              </w:rPr>
              <w:t xml:space="preserve"> </w:t>
            </w:r>
            <w:r w:rsidRPr="00C12165">
              <w:rPr>
                <w:rFonts w:ascii="Times New Roman" w:hAnsi="Times New Roman" w:cs="Times New Roman"/>
                <w:bCs/>
                <w:lang w:eastAsia="zh-CN" w:bidi="hi-IN"/>
              </w:rPr>
              <w:t xml:space="preserve">turi užtikrinti stabilų nuolatinį darbą be perkaitimo su integruotu surinkimo rezervuaru, filtru ir atbulinio  srauto apsauga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44833B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51166D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B303733" w14:textId="07A2BED7"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3EC786D" w14:textId="2200E4CD"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1D4BD1A" w14:textId="0CCBB92F"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Siurblio našumas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9674E36" w14:textId="7A1766B7"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Ne mažiau </w:t>
            </w:r>
            <w:r>
              <w:rPr>
                <w:rFonts w:ascii="Times New Roman" w:hAnsi="Times New Roman" w:cs="Times New Roman"/>
                <w:bCs/>
                <w:lang w:eastAsia="zh-CN" w:bidi="hi-IN"/>
              </w:rPr>
              <w:t xml:space="preserve"> kaip </w:t>
            </w:r>
            <w:r w:rsidRPr="00C12165">
              <w:rPr>
                <w:rFonts w:ascii="Times New Roman" w:hAnsi="Times New Roman" w:cs="Times New Roman"/>
                <w:bCs/>
                <w:lang w:eastAsia="zh-CN" w:bidi="hi-IN"/>
              </w:rPr>
              <w:t>150 l/min oro srauto</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1E4CE4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980003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C136602" w14:textId="0E943996"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A2F1445" w14:textId="34EEF8CF"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B298CF4" w14:textId="2D47C153"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Siurblio surinkimo talpa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4117072" w14:textId="09C9724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Talpa ne mažiau</w:t>
            </w:r>
            <w:r>
              <w:rPr>
                <w:rFonts w:ascii="Times New Roman" w:hAnsi="Times New Roman" w:cs="Times New Roman"/>
                <w:bCs/>
                <w:lang w:eastAsia="zh-CN" w:bidi="hi-IN"/>
              </w:rPr>
              <w:t xml:space="preserve"> kaip</w:t>
            </w:r>
            <w:r w:rsidRPr="00C12165">
              <w:rPr>
                <w:rFonts w:ascii="Times New Roman" w:hAnsi="Times New Roman" w:cs="Times New Roman"/>
                <w:bCs/>
                <w:lang w:eastAsia="zh-CN" w:bidi="hi-IN"/>
              </w:rPr>
              <w:t xml:space="preserve"> 0,75 l ir ne didesne nei 2 l, tinkama dezinfekuoti ar autoklavuoti, turėti automatinę apsaugą nuo persipildymo, kuri turi sustabdyti siurblio darbą arba duoti garsinį ar šviesos signalą.</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CDF965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6771E48A"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5575E0E4" w14:textId="1759730D"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2482938" w14:textId="2DF9CE16"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1.7.</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562317E" w14:textId="3D29C5F9"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Integruotas kompresorius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3119B0D" w14:textId="76212BE9"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Betepalinis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1682157"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D9F894C"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64D235B4" w14:textId="4C62FEB4"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D5601C6" w14:textId="788A30A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1.8.</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78EC3D4" w14:textId="6A841B43"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Distiliuota vandens talpa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AFB46A7" w14:textId="6EE62801"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w:t>
            </w:r>
            <w:r>
              <w:rPr>
                <w:rFonts w:ascii="Times New Roman" w:hAnsi="Times New Roman" w:cs="Times New Roman"/>
                <w:bCs/>
                <w:lang w:eastAsia="zh-CN" w:bidi="hi-IN"/>
              </w:rPr>
              <w:t xml:space="preserve">esnė </w:t>
            </w:r>
            <w:r w:rsidRPr="00C12165">
              <w:rPr>
                <w:rFonts w:ascii="Times New Roman" w:hAnsi="Times New Roman" w:cs="Times New Roman"/>
                <w:bCs/>
                <w:lang w:eastAsia="zh-CN" w:bidi="hi-IN"/>
              </w:rPr>
              <w:t xml:space="preserve">0,7 l iki 2,0 l. Talpa turi būti lengvai išimama ir papildoma, pagaminta iš atsparaus plastiko  tinkančio sąlyčiui su </w:t>
            </w:r>
            <w:r w:rsidRPr="00C12165">
              <w:rPr>
                <w:rFonts w:ascii="Times New Roman" w:hAnsi="Times New Roman" w:cs="Times New Roman"/>
                <w:bCs/>
                <w:lang w:eastAsia="zh-CN" w:bidi="hi-IN"/>
              </w:rPr>
              <w:lastRenderedPageBreak/>
              <w:t>vandeniui</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3735CD1"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CD20DEB"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3620314C" w14:textId="716CB1A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7BDA7C7" w14:textId="3BF1BFEF"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1.9.</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1DA2AC7" w14:textId="1B172B85"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Kartu su įranga komplektuojami instrumentai</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12E00B4" w14:textId="4D4BEB5E"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1.Daugiafunkcinis švirkštas (oras, vanduo, oras + vanduo) </w:t>
            </w:r>
          </w:p>
          <w:p w14:paraId="0CDDF819" w14:textId="5F5FB0CA"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2.Rankovė turbininiam antgaliui su pašvietimu (su</w:t>
            </w:r>
            <w:r>
              <w:rPr>
                <w:rFonts w:ascii="Times New Roman" w:hAnsi="Times New Roman" w:cs="Times New Roman"/>
                <w:bCs/>
                <w:lang w:eastAsia="zh-CN" w:bidi="hi-IN"/>
              </w:rPr>
              <w:t xml:space="preserve"> nemažiau kaip</w:t>
            </w:r>
            <w:r w:rsidRPr="00C12165">
              <w:rPr>
                <w:rFonts w:ascii="Times New Roman" w:hAnsi="Times New Roman" w:cs="Times New Roman"/>
                <w:bCs/>
                <w:lang w:eastAsia="zh-CN" w:bidi="hi-IN"/>
              </w:rPr>
              <w:t xml:space="preserve"> 6-iais pajungimo taškais);</w:t>
            </w:r>
          </w:p>
          <w:p w14:paraId="3A83908D" w14:textId="457DFEC3"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3.Rankovė mikrovarikliui su pašvietimu;</w:t>
            </w:r>
          </w:p>
          <w:p w14:paraId="644D5746" w14:textId="59163F0F"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4.Rankovė skaleriui;</w:t>
            </w:r>
          </w:p>
          <w:p w14:paraId="79A7D195" w14:textId="1ADADB2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5.Dulkių ir seilių nusiurbimo žarna.</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78B0BC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1E775B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4238F6FD" w14:textId="579B8349"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0EB1F55" w14:textId="2B1B310D"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1.10.</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71DC617" w14:textId="679288D5"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Distiliuoto vandens tiekimas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C451B66" w14:textId="4A4863B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Atskirai reguliuojamas kiekvienam instrumentui</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0B68E4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4085BF8"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3C882252" w14:textId="17C473CD"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4E95BC9" w14:textId="7C7886C3"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w:t>
            </w:r>
            <w:r w:rsidR="002962A2">
              <w:rPr>
                <w:rFonts w:ascii="Times New Roman" w:hAnsi="Times New Roman" w:cs="Times New Roman"/>
                <w:b/>
                <w:lang w:eastAsia="zh-CN" w:bidi="hi-IN"/>
              </w:rPr>
              <w:t>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772FBB8" w14:textId="3A41C5B4"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Instrumentų valdymo pedalas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12FA98C" w14:textId="1952ADF4"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Pneumatinis</w:t>
            </w:r>
            <w:r w:rsidR="002962A2">
              <w:rPr>
                <w:rFonts w:ascii="Times New Roman" w:hAnsi="Times New Roman" w:cs="Times New Roman"/>
                <w:bCs/>
                <w:lang w:eastAsia="zh-CN" w:bidi="hi-IN"/>
              </w:rPr>
              <w:t xml:space="preserve">  (arba lygiavertis)</w:t>
            </w:r>
            <w:r w:rsidRPr="00C12165">
              <w:rPr>
                <w:rFonts w:ascii="Times New Roman" w:hAnsi="Times New Roman" w:cs="Times New Roman"/>
                <w:bCs/>
                <w:lang w:eastAsia="zh-CN" w:bidi="hi-IN"/>
              </w:rPr>
              <w:t>, turi turėti galimybę įjungti ir išjungti oro bei vandens tiekimą instrumentams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0FE6C79"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669B3C3D"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32391104" w14:textId="6C62D5E9"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04B18AB" w14:textId="1BFE1E1B"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1.13.</w:t>
            </w:r>
          </w:p>
          <w:p w14:paraId="50A91F6D" w14:textId="7C947D35" w:rsidR="00514D94" w:rsidRPr="00C12165" w:rsidRDefault="00514D94" w:rsidP="00514D94">
            <w:pPr>
              <w:widowControl w:val="0"/>
              <w:spacing w:after="0" w:line="100" w:lineRule="atLeast"/>
              <w:jc w:val="center"/>
              <w:rPr>
                <w:rFonts w:ascii="Times New Roman" w:hAnsi="Times New Roman" w:cs="Times New Roman"/>
                <w:b/>
                <w:lang w:eastAsia="zh-CN" w:bidi="hi-IN"/>
              </w:rPr>
            </w:pP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3276CD2" w14:textId="78E0CBE8"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bCs/>
              </w:rPr>
              <w:t>Elektrinis variklis  su pašvietimu</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A866E10" w14:textId="3E8D905C"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rPr>
              <w:t>Būtinas, integruotas šviesos šaltinis per LED ar optinį kabelį</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D983C86" w14:textId="77777777" w:rsidR="00514D94" w:rsidRPr="00C12165" w:rsidRDefault="00514D94" w:rsidP="00514D94">
            <w:pPr>
              <w:widowControl w:val="0"/>
              <w:spacing w:after="0" w:line="100" w:lineRule="atLeast"/>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6B53F1C" w14:textId="77777777" w:rsidR="00514D94" w:rsidRPr="00C12165" w:rsidRDefault="00514D94" w:rsidP="00514D94">
            <w:pPr>
              <w:widowControl w:val="0"/>
              <w:spacing w:after="0" w:line="100" w:lineRule="atLeast"/>
              <w:rPr>
                <w:rFonts w:ascii="Times New Roman" w:hAnsi="Times New Roman" w:cs="Times New Roman"/>
              </w:rPr>
            </w:pPr>
          </w:p>
        </w:tc>
      </w:tr>
      <w:tr w:rsidR="00514D94" w:rsidRPr="00C12165" w14:paraId="6D5A794F" w14:textId="1242EB9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14817DA" w14:textId="44EF5FA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1.13.1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5C7BDA4" w14:textId="1A905E96"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Cs/>
              </w:rPr>
              <w:t>Variklio sūkiai</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AC331CE" w14:textId="675CCDB1"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rPr>
              <w:t>Reguliuojamas apsisukimų skaičius, maksimalus apsisukimų skaičius nuo 60 iki 40000 aps/min. Su reversu.</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23DA406" w14:textId="77777777" w:rsidR="00514D94" w:rsidRPr="00C12165" w:rsidRDefault="00514D94" w:rsidP="00514D94">
            <w:pPr>
              <w:widowControl w:val="0"/>
              <w:spacing w:after="0" w:line="100" w:lineRule="atLeast"/>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C53DDB6" w14:textId="77777777" w:rsidR="00514D94" w:rsidRPr="00C12165" w:rsidRDefault="00514D94" w:rsidP="00514D94">
            <w:pPr>
              <w:widowControl w:val="0"/>
              <w:spacing w:after="0" w:line="100" w:lineRule="atLeast"/>
              <w:rPr>
                <w:rFonts w:ascii="Times New Roman" w:hAnsi="Times New Roman" w:cs="Times New Roman"/>
              </w:rPr>
            </w:pPr>
          </w:p>
        </w:tc>
      </w:tr>
      <w:tr w:rsidR="00514D94" w:rsidRPr="00C12165" w14:paraId="34695631" w14:textId="286D664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FBFA5F1" w14:textId="0490E058"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1.13.2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64DF2CE" w14:textId="62FB770B"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rPr>
              <w:t>Su vidiniu vandens – oro mišinio padavimu.</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768A406" w14:textId="795E6C1E"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rPr>
              <w:t>Būtina</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99BBA46" w14:textId="77777777" w:rsidR="00514D94" w:rsidRPr="00C12165" w:rsidRDefault="00514D94" w:rsidP="00514D94">
            <w:pPr>
              <w:widowControl w:val="0"/>
              <w:spacing w:after="0" w:line="100" w:lineRule="atLeast"/>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7F8D556" w14:textId="77777777" w:rsidR="00514D94" w:rsidRPr="00C12165" w:rsidRDefault="00514D94" w:rsidP="00514D94">
            <w:pPr>
              <w:widowControl w:val="0"/>
              <w:spacing w:after="0" w:line="100" w:lineRule="atLeast"/>
              <w:rPr>
                <w:rFonts w:ascii="Times New Roman" w:hAnsi="Times New Roman" w:cs="Times New Roman"/>
              </w:rPr>
            </w:pPr>
          </w:p>
        </w:tc>
      </w:tr>
      <w:tr w:rsidR="00514D94" w:rsidRPr="00C12165" w14:paraId="35D0D42C" w14:textId="701CF22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5B61480" w14:textId="0C721FD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53D3929" w14:textId="425F50AF"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bCs/>
              </w:rPr>
              <w:t>Kampinis antgalis mikrovarikliui</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C1C31D8" w14:textId="72CC7583" w:rsidR="00514D94" w:rsidRPr="00C12165" w:rsidRDefault="00514D94" w:rsidP="00514D94">
            <w:pPr>
              <w:pStyle w:val="Sraopastraipa"/>
              <w:numPr>
                <w:ilvl w:val="0"/>
                <w:numId w:val="11"/>
              </w:numPr>
              <w:rPr>
                <w:bCs/>
                <w:sz w:val="22"/>
                <w:szCs w:val="22"/>
              </w:rPr>
            </w:pPr>
            <w:r w:rsidRPr="00C12165">
              <w:rPr>
                <w:bCs/>
                <w:sz w:val="22"/>
                <w:szCs w:val="22"/>
              </w:rPr>
              <w:t>Šviesa per LED</w:t>
            </w:r>
            <w:r w:rsidR="002962A2">
              <w:rPr>
                <w:bCs/>
                <w:sz w:val="22"/>
                <w:szCs w:val="22"/>
              </w:rPr>
              <w:t xml:space="preserve"> </w:t>
            </w:r>
            <w:r w:rsidRPr="00C12165">
              <w:rPr>
                <w:bCs/>
                <w:sz w:val="22"/>
                <w:szCs w:val="22"/>
              </w:rPr>
              <w:t xml:space="preserve"> ar optinį kabelį</w:t>
            </w:r>
          </w:p>
          <w:p w14:paraId="6D99871D" w14:textId="77777777" w:rsidR="00514D94" w:rsidRPr="00C12165" w:rsidRDefault="00514D94" w:rsidP="00514D94">
            <w:pPr>
              <w:pStyle w:val="Sraopastraipa"/>
              <w:numPr>
                <w:ilvl w:val="0"/>
                <w:numId w:val="11"/>
              </w:numPr>
              <w:autoSpaceDN w:val="0"/>
              <w:rPr>
                <w:bCs/>
                <w:sz w:val="22"/>
                <w:szCs w:val="22"/>
              </w:rPr>
            </w:pPr>
            <w:r w:rsidRPr="00C12165">
              <w:rPr>
                <w:bCs/>
                <w:sz w:val="22"/>
                <w:szCs w:val="22"/>
              </w:rPr>
              <w:t>aušinimas vandeniu ir oru iš 1 taško;</w:t>
            </w:r>
          </w:p>
          <w:p w14:paraId="35E144B8" w14:textId="77777777" w:rsidR="00514D94" w:rsidRPr="00C12165" w:rsidRDefault="00514D94" w:rsidP="00514D94">
            <w:pPr>
              <w:pStyle w:val="Sraopastraipa"/>
              <w:numPr>
                <w:ilvl w:val="0"/>
                <w:numId w:val="11"/>
              </w:numPr>
              <w:autoSpaceDN w:val="0"/>
              <w:rPr>
                <w:bCs/>
                <w:sz w:val="22"/>
                <w:szCs w:val="22"/>
              </w:rPr>
            </w:pPr>
            <w:r w:rsidRPr="00C12165">
              <w:rPr>
                <w:bCs/>
                <w:sz w:val="22"/>
                <w:szCs w:val="22"/>
              </w:rPr>
              <w:t>grąžto fiksacija mygtuko paspaudimu;</w:t>
            </w:r>
          </w:p>
          <w:p w14:paraId="1E1610F3" w14:textId="77777777" w:rsidR="00514D94" w:rsidRPr="00C12165" w:rsidRDefault="00514D94" w:rsidP="00514D94">
            <w:pPr>
              <w:pStyle w:val="Sraopastraipa"/>
              <w:numPr>
                <w:ilvl w:val="0"/>
                <w:numId w:val="11"/>
              </w:numPr>
              <w:autoSpaceDN w:val="0"/>
              <w:rPr>
                <w:bCs/>
                <w:sz w:val="22"/>
                <w:szCs w:val="22"/>
              </w:rPr>
            </w:pPr>
            <w:r w:rsidRPr="00C12165">
              <w:rPr>
                <w:bCs/>
                <w:sz w:val="22"/>
                <w:szCs w:val="22"/>
              </w:rPr>
              <w:t>apsisukimų perdavimo santykis 1:1;</w:t>
            </w:r>
          </w:p>
          <w:p w14:paraId="3AAA1B57" w14:textId="77777777" w:rsidR="00514D94" w:rsidRPr="00C12165" w:rsidRDefault="00514D94" w:rsidP="00514D94">
            <w:pPr>
              <w:pStyle w:val="Sraopastraipa"/>
              <w:numPr>
                <w:ilvl w:val="0"/>
                <w:numId w:val="11"/>
              </w:numPr>
              <w:autoSpaceDN w:val="0"/>
              <w:rPr>
                <w:bCs/>
                <w:sz w:val="22"/>
                <w:szCs w:val="22"/>
              </w:rPr>
            </w:pPr>
            <w:r w:rsidRPr="00C12165">
              <w:rPr>
                <w:bCs/>
                <w:sz w:val="22"/>
                <w:szCs w:val="22"/>
              </w:rPr>
              <w:t>apsukų skaičius ne mažesnis nei 40000 aps./min;</w:t>
            </w:r>
          </w:p>
          <w:p w14:paraId="62EA2247" w14:textId="1D7FD563" w:rsidR="00514D94" w:rsidRPr="00C12165" w:rsidRDefault="00514D94" w:rsidP="00514D94">
            <w:pPr>
              <w:pStyle w:val="Sraopastraipa"/>
              <w:numPr>
                <w:ilvl w:val="0"/>
                <w:numId w:val="11"/>
              </w:numPr>
              <w:autoSpaceDN w:val="0"/>
              <w:rPr>
                <w:bCs/>
                <w:sz w:val="22"/>
                <w:szCs w:val="22"/>
              </w:rPr>
            </w:pPr>
            <w:r w:rsidRPr="00C12165">
              <w:rPr>
                <w:bCs/>
                <w:sz w:val="22"/>
                <w:szCs w:val="22"/>
              </w:rPr>
              <w:t>Antgalio galvutės diametras ≤10 mm;</w:t>
            </w:r>
          </w:p>
          <w:p w14:paraId="04DE4048" w14:textId="00C44E3C" w:rsidR="00514D94" w:rsidRPr="00C12165" w:rsidRDefault="00514D94" w:rsidP="00514D94">
            <w:pPr>
              <w:pStyle w:val="Sraopastraipa"/>
              <w:numPr>
                <w:ilvl w:val="0"/>
                <w:numId w:val="11"/>
              </w:numPr>
              <w:autoSpaceDN w:val="0"/>
              <w:rPr>
                <w:bCs/>
                <w:sz w:val="22"/>
                <w:szCs w:val="22"/>
              </w:rPr>
            </w:pPr>
            <w:r w:rsidRPr="00C12165">
              <w:rPr>
                <w:bCs/>
                <w:sz w:val="22"/>
                <w:szCs w:val="22"/>
              </w:rPr>
              <w:t>vientisas nerūdijančio plieno</w:t>
            </w:r>
            <w:r w:rsidR="002962A2">
              <w:rPr>
                <w:bCs/>
                <w:sz w:val="22"/>
                <w:szCs w:val="22"/>
              </w:rPr>
              <w:t xml:space="preserve"> (arba lygeverčiu)</w:t>
            </w:r>
            <w:r w:rsidRPr="00C12165">
              <w:rPr>
                <w:bCs/>
                <w:sz w:val="22"/>
                <w:szCs w:val="22"/>
              </w:rPr>
              <w:t xml:space="preserve"> korpusas</w:t>
            </w:r>
          </w:p>
          <w:p w14:paraId="44ADEF19" w14:textId="741A549F" w:rsidR="00514D94" w:rsidRPr="00C12165" w:rsidRDefault="00514D94" w:rsidP="00514D94">
            <w:pPr>
              <w:pStyle w:val="Sraopastraipa"/>
              <w:widowControl w:val="0"/>
              <w:numPr>
                <w:ilvl w:val="0"/>
                <w:numId w:val="9"/>
              </w:numPr>
              <w:spacing w:line="100" w:lineRule="atLeast"/>
              <w:rPr>
                <w:bCs/>
                <w:sz w:val="22"/>
                <w:szCs w:val="22"/>
                <w:lang w:eastAsia="zh-CN" w:bidi="hi-IN"/>
              </w:rPr>
            </w:pPr>
            <w:r w:rsidRPr="00C12165">
              <w:rPr>
                <w:bCs/>
                <w:sz w:val="22"/>
                <w:szCs w:val="22"/>
                <w:lang w:eastAsia="zh-CN" w:bidi="hi-IN"/>
              </w:rPr>
              <w:t>Grąžto fiksacija mygtuku;</w:t>
            </w:r>
          </w:p>
          <w:p w14:paraId="38C69863" w14:textId="3330AAB5" w:rsidR="00514D94" w:rsidRPr="00C12165" w:rsidRDefault="00514D94" w:rsidP="00514D94">
            <w:pPr>
              <w:pStyle w:val="Sraopastraipa"/>
              <w:widowControl w:val="0"/>
              <w:numPr>
                <w:ilvl w:val="0"/>
                <w:numId w:val="9"/>
              </w:numPr>
              <w:spacing w:line="100" w:lineRule="atLeast"/>
              <w:rPr>
                <w:b/>
                <w:i/>
                <w:iCs/>
                <w:sz w:val="22"/>
                <w:szCs w:val="22"/>
                <w:lang w:eastAsia="zh-CN" w:bidi="hi-IN"/>
              </w:rPr>
            </w:pPr>
            <w:r w:rsidRPr="00C12165">
              <w:rPr>
                <w:bCs/>
                <w:sz w:val="22"/>
                <w:szCs w:val="22"/>
                <w:lang w:eastAsia="zh-CN" w:bidi="hi-IN"/>
              </w:rPr>
              <w:t>Tinkamas sterilizuoti ≥ 134°C temperatūroje.</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2DC3032" w14:textId="77777777" w:rsidR="00514D94" w:rsidRPr="00C12165" w:rsidRDefault="00514D94" w:rsidP="00BB0B36">
            <w:pPr>
              <w:pStyle w:val="Sraopastraipa"/>
              <w:rPr>
                <w:bCs/>
                <w:sz w:val="22"/>
                <w:szCs w:val="22"/>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1836916" w14:textId="77777777" w:rsidR="00514D94" w:rsidRPr="00C12165" w:rsidRDefault="00514D94" w:rsidP="00BB0B36">
            <w:pPr>
              <w:pStyle w:val="Sraopastraipa"/>
              <w:rPr>
                <w:bCs/>
                <w:sz w:val="22"/>
                <w:szCs w:val="22"/>
              </w:rPr>
            </w:pPr>
          </w:p>
        </w:tc>
      </w:tr>
      <w:tr w:rsidR="00514D94" w:rsidRPr="00C12165" w14:paraId="436FD3BF" w14:textId="4963486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549055B" w14:textId="6F6793C2"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D5F1D0B" w14:textId="25C7CC70"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Turbininis antgalis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CFABB14" w14:textId="7B4FCE08" w:rsidR="00514D94" w:rsidRPr="00C12165" w:rsidRDefault="00514D94" w:rsidP="00514D94">
            <w:pPr>
              <w:pStyle w:val="Sraopastraipa"/>
              <w:numPr>
                <w:ilvl w:val="0"/>
                <w:numId w:val="8"/>
              </w:numPr>
              <w:autoSpaceDN w:val="0"/>
              <w:rPr>
                <w:bCs/>
                <w:sz w:val="22"/>
                <w:szCs w:val="22"/>
              </w:rPr>
            </w:pPr>
            <w:r w:rsidRPr="00C12165">
              <w:rPr>
                <w:bCs/>
                <w:sz w:val="22"/>
                <w:szCs w:val="22"/>
              </w:rPr>
              <w:t>Šviesa per LED</w:t>
            </w:r>
            <w:r w:rsidR="002962A2">
              <w:rPr>
                <w:bCs/>
                <w:sz w:val="22"/>
                <w:szCs w:val="22"/>
              </w:rPr>
              <w:t xml:space="preserve"> </w:t>
            </w:r>
            <w:r w:rsidRPr="00C12165">
              <w:rPr>
                <w:bCs/>
                <w:sz w:val="22"/>
                <w:szCs w:val="22"/>
              </w:rPr>
              <w:t xml:space="preserve"> ar optinį kabelį</w:t>
            </w:r>
          </w:p>
          <w:p w14:paraId="39E7D8AA" w14:textId="77777777" w:rsidR="00514D94" w:rsidRPr="00C12165" w:rsidRDefault="00514D94" w:rsidP="00514D94">
            <w:pPr>
              <w:pStyle w:val="Sraopastraipa"/>
              <w:numPr>
                <w:ilvl w:val="0"/>
                <w:numId w:val="8"/>
              </w:numPr>
              <w:autoSpaceDN w:val="0"/>
              <w:rPr>
                <w:bCs/>
                <w:sz w:val="22"/>
                <w:szCs w:val="22"/>
              </w:rPr>
            </w:pPr>
            <w:r w:rsidRPr="00C12165">
              <w:rPr>
                <w:sz w:val="22"/>
                <w:szCs w:val="22"/>
              </w:rPr>
              <w:lastRenderedPageBreak/>
              <w:t xml:space="preserve">ne mažiau </w:t>
            </w:r>
            <w:r w:rsidRPr="00C12165">
              <w:rPr>
                <w:sz w:val="22"/>
                <w:szCs w:val="22"/>
                <w:lang w:val="en-GB"/>
              </w:rPr>
              <w:t xml:space="preserve">26 W galingumas, </w:t>
            </w:r>
          </w:p>
          <w:p w14:paraId="0E6FC8E7" w14:textId="77777777" w:rsidR="00514D94" w:rsidRPr="00C12165" w:rsidRDefault="00514D94" w:rsidP="00514D94">
            <w:pPr>
              <w:pStyle w:val="Sraopastraipa"/>
              <w:numPr>
                <w:ilvl w:val="0"/>
                <w:numId w:val="8"/>
              </w:numPr>
              <w:autoSpaceDN w:val="0"/>
              <w:rPr>
                <w:bCs/>
                <w:sz w:val="22"/>
                <w:szCs w:val="22"/>
              </w:rPr>
            </w:pPr>
            <w:r w:rsidRPr="00C12165">
              <w:rPr>
                <w:sz w:val="22"/>
                <w:szCs w:val="22"/>
                <w:lang w:val="en-GB"/>
              </w:rPr>
              <w:t>apsisukim</w:t>
            </w:r>
            <w:r w:rsidRPr="00C12165">
              <w:rPr>
                <w:sz w:val="22"/>
                <w:szCs w:val="22"/>
              </w:rPr>
              <w:t xml:space="preserve">ų skaičius 325,000-430,000 min-1. </w:t>
            </w:r>
          </w:p>
          <w:p w14:paraId="717B02E8" w14:textId="5766A665" w:rsidR="00514D94" w:rsidRPr="00C12165" w:rsidRDefault="00514D94" w:rsidP="00514D94">
            <w:pPr>
              <w:pStyle w:val="Sraopastraipa"/>
              <w:numPr>
                <w:ilvl w:val="0"/>
                <w:numId w:val="8"/>
              </w:numPr>
              <w:autoSpaceDN w:val="0"/>
              <w:rPr>
                <w:bCs/>
                <w:sz w:val="22"/>
                <w:szCs w:val="22"/>
              </w:rPr>
            </w:pPr>
            <w:r w:rsidRPr="00C12165">
              <w:rPr>
                <w:sz w:val="22"/>
                <w:szCs w:val="22"/>
              </w:rPr>
              <w:t xml:space="preserve">aliuminio ar nerūdijančio plieno korpusas </w:t>
            </w:r>
          </w:p>
          <w:p w14:paraId="63BFE57D" w14:textId="70037A35" w:rsidR="00514D94" w:rsidRPr="00C12165" w:rsidRDefault="00514D94" w:rsidP="00514D94">
            <w:pPr>
              <w:pStyle w:val="Sraopastraipa"/>
              <w:numPr>
                <w:ilvl w:val="0"/>
                <w:numId w:val="8"/>
              </w:numPr>
              <w:autoSpaceDN w:val="0"/>
              <w:rPr>
                <w:bCs/>
                <w:sz w:val="22"/>
                <w:szCs w:val="22"/>
              </w:rPr>
            </w:pPr>
            <w:r w:rsidRPr="00C12165">
              <w:rPr>
                <w:sz w:val="22"/>
                <w:szCs w:val="22"/>
              </w:rPr>
              <w:t>triukšmo lygis ne daugiau kaip 60 dB</w:t>
            </w:r>
          </w:p>
          <w:p w14:paraId="0D88AC33" w14:textId="6E6D6449" w:rsidR="00514D94" w:rsidRPr="00C12165" w:rsidRDefault="00514D94" w:rsidP="00514D94">
            <w:pPr>
              <w:pStyle w:val="Sraopastraipa"/>
              <w:numPr>
                <w:ilvl w:val="0"/>
                <w:numId w:val="8"/>
              </w:numPr>
              <w:autoSpaceDN w:val="0"/>
              <w:rPr>
                <w:bCs/>
                <w:sz w:val="22"/>
                <w:szCs w:val="22"/>
              </w:rPr>
            </w:pPr>
            <w:r w:rsidRPr="00C12165">
              <w:rPr>
                <w:bCs/>
                <w:sz w:val="22"/>
                <w:szCs w:val="22"/>
              </w:rPr>
              <w:t>komplekte greitoji jungtis PTL su LED šviesa</w:t>
            </w:r>
            <w:r w:rsidR="002962A2">
              <w:rPr>
                <w:bCs/>
                <w:sz w:val="22"/>
                <w:szCs w:val="22"/>
              </w:rPr>
              <w:t xml:space="preserve"> (arba lygeverte)</w:t>
            </w:r>
            <w:r w:rsidRPr="00C12165">
              <w:rPr>
                <w:bCs/>
                <w:sz w:val="22"/>
                <w:szCs w:val="22"/>
              </w:rPr>
              <w:t>;</w:t>
            </w:r>
          </w:p>
          <w:p w14:paraId="5021544C" w14:textId="193A57FD" w:rsidR="00514D94" w:rsidRPr="00C12165" w:rsidRDefault="00514D94" w:rsidP="00514D94">
            <w:pPr>
              <w:pStyle w:val="Sraopastraipa"/>
              <w:widowControl w:val="0"/>
              <w:numPr>
                <w:ilvl w:val="0"/>
                <w:numId w:val="8"/>
              </w:numPr>
              <w:spacing w:line="100" w:lineRule="atLeast"/>
              <w:rPr>
                <w:bCs/>
                <w:sz w:val="22"/>
                <w:szCs w:val="22"/>
                <w:lang w:eastAsia="zh-CN" w:bidi="hi-IN"/>
              </w:rPr>
            </w:pPr>
            <w:r w:rsidRPr="00C12165">
              <w:rPr>
                <w:bCs/>
                <w:sz w:val="22"/>
                <w:szCs w:val="22"/>
                <w:lang w:eastAsia="zh-CN" w:bidi="hi-IN"/>
              </w:rPr>
              <w:t>grąžto fiksacija mygtuku;</w:t>
            </w:r>
          </w:p>
          <w:p w14:paraId="24EA168D" w14:textId="4DE970B1" w:rsidR="00514D94" w:rsidRPr="00C12165" w:rsidRDefault="00514D94" w:rsidP="00514D94">
            <w:pPr>
              <w:pStyle w:val="Sraopastraipa"/>
              <w:widowControl w:val="0"/>
              <w:numPr>
                <w:ilvl w:val="0"/>
                <w:numId w:val="8"/>
              </w:numPr>
              <w:spacing w:line="100" w:lineRule="atLeast"/>
              <w:rPr>
                <w:b/>
                <w:i/>
                <w:iCs/>
                <w:sz w:val="22"/>
                <w:szCs w:val="22"/>
                <w:lang w:eastAsia="zh-CN" w:bidi="hi-IN"/>
              </w:rPr>
            </w:pPr>
            <w:r w:rsidRPr="00C12165">
              <w:rPr>
                <w:bCs/>
                <w:sz w:val="22"/>
                <w:szCs w:val="22"/>
                <w:lang w:eastAsia="zh-CN" w:bidi="hi-IN"/>
              </w:rPr>
              <w:t>tinkamas sterilizuoti ≥ 134°C temperatūroje.</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4FDBE18" w14:textId="77777777" w:rsidR="00514D94" w:rsidRPr="00C12165" w:rsidRDefault="00514D94" w:rsidP="00D52F11">
            <w:pPr>
              <w:pStyle w:val="Sraopastraipa"/>
              <w:autoSpaceDN w:val="0"/>
              <w:rPr>
                <w:bCs/>
                <w:sz w:val="22"/>
                <w:szCs w:val="22"/>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0DEA331" w14:textId="77777777" w:rsidR="00514D94" w:rsidRPr="00C12165" w:rsidRDefault="00514D94" w:rsidP="00D52F11">
            <w:pPr>
              <w:pStyle w:val="Sraopastraipa"/>
              <w:autoSpaceDN w:val="0"/>
              <w:rPr>
                <w:bCs/>
                <w:sz w:val="22"/>
                <w:szCs w:val="22"/>
              </w:rPr>
            </w:pPr>
          </w:p>
        </w:tc>
      </w:tr>
      <w:tr w:rsidR="00514D94" w:rsidRPr="00C12165" w14:paraId="037D3385" w14:textId="7827529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1111F01" w14:textId="1BACFE69"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8DF216A" w14:textId="02A4297C"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Skaleris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3118DE3" w14:textId="1AED0D50"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
                <w:i/>
                <w:iCs/>
                <w:lang w:eastAsia="zh-CN" w:bidi="hi-IN"/>
              </w:rPr>
              <w:t>Skaleris turi būti integruotas į mobilų įrenginį, o ne atskiras prietaisas, naudoti tą patį skysčių rezervuarą arba turėti atskirą įmontuotą talpą</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5B29EA9"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7991347"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447C5A6E" w14:textId="6685395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FC79DE8" w14:textId="12BD3714"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1.16.1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801A22E" w14:textId="6412D343"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Šviesos šaltinis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1B76A79" w14:textId="73397AED"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LED diodas</w:t>
            </w:r>
            <w:r w:rsidR="002962A2">
              <w:rPr>
                <w:rFonts w:ascii="Times New Roman" w:hAnsi="Times New Roman" w:cs="Times New Roman"/>
                <w:bCs/>
                <w:lang w:eastAsia="zh-CN" w:bidi="hi-IN"/>
              </w:rPr>
              <w:t xml:space="preserve"> (arba lygiavertė)</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DFEC587"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FF4F747"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6B276F5" w14:textId="13BF1545"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789DFF4" w14:textId="258D82F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1.16.2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F6148E9" w14:textId="63EFE4D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Darbo rėžimai</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2371878" w14:textId="63C8A0CD" w:rsidR="00514D94" w:rsidRPr="00C12165" w:rsidRDefault="002962A2"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bCs/>
                <w:lang w:eastAsia="zh-CN" w:bidi="hi-IN"/>
              </w:rPr>
              <w:t xml:space="preserve">Nemažiau kaip </w:t>
            </w:r>
            <w:r w:rsidR="00514D94" w:rsidRPr="00C12165">
              <w:rPr>
                <w:rFonts w:ascii="Times New Roman" w:hAnsi="Times New Roman" w:cs="Times New Roman"/>
                <w:bCs/>
                <w:lang w:eastAsia="zh-CN" w:bidi="hi-IN"/>
              </w:rPr>
              <w:t xml:space="preserve">3 rėžimai – endo, perio ir scaling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E29065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49FAD91"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2962A2" w:rsidRPr="00C12165" w14:paraId="24BE6066" w14:textId="77777777" w:rsidTr="002962A2">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4448507"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452B7EBD" w14:textId="77777777" w:rsidR="002962A2" w:rsidRPr="002962A2" w:rsidRDefault="002962A2" w:rsidP="002962A2">
            <w:pPr>
              <w:widowControl w:val="0"/>
              <w:spacing w:after="0" w:line="100" w:lineRule="atLeast"/>
              <w:jc w:val="center"/>
              <w:rPr>
                <w:rFonts w:ascii="Times New Roman" w:hAnsi="Times New Roman" w:cs="Times New Roman"/>
                <w:b/>
                <w:lang w:eastAsia="zh-CN" w:bidi="hi-IN"/>
              </w:rPr>
            </w:pPr>
          </w:p>
          <w:p w14:paraId="0397E0DD" w14:textId="77777777" w:rsidR="002962A2" w:rsidRPr="002962A2" w:rsidRDefault="002962A2" w:rsidP="002962A2">
            <w:pPr>
              <w:widowControl w:val="0"/>
              <w:spacing w:after="0" w:line="100" w:lineRule="atLeast"/>
              <w:jc w:val="center"/>
              <w:rPr>
                <w:rFonts w:ascii="Times New Roman" w:hAnsi="Times New Roman" w:cs="Times New Roman"/>
                <w:b/>
                <w:lang w:eastAsia="zh-CN" w:bidi="hi-IN"/>
              </w:rPr>
            </w:pPr>
          </w:p>
          <w:p w14:paraId="44DB1B98" w14:textId="0D31D438" w:rsidR="002962A2" w:rsidRPr="002962A2" w:rsidRDefault="002962A2" w:rsidP="002962A2">
            <w:pPr>
              <w:widowControl w:val="0"/>
              <w:spacing w:after="0" w:line="100" w:lineRule="atLeast"/>
              <w:jc w:val="center"/>
              <w:rPr>
                <w:rFonts w:ascii="Times New Roman" w:hAnsi="Times New Roman" w:cs="Times New Roman"/>
                <w:b/>
                <w:lang w:eastAsia="zh-CN" w:bidi="hi-IN"/>
              </w:rPr>
            </w:pPr>
            <w:r w:rsidRPr="002962A2">
              <w:rPr>
                <w:rFonts w:ascii="Times New Roman" w:hAnsi="Times New Roman" w:cs="Times New Roman"/>
                <w:b/>
                <w:lang w:eastAsia="zh-CN" w:bidi="hi-IN"/>
              </w:rPr>
              <w:t>2 pirkimo dalis.</w:t>
            </w:r>
          </w:p>
        </w:tc>
      </w:tr>
      <w:tr w:rsidR="002962A2" w:rsidRPr="00C12165" w14:paraId="60F4C64D" w14:textId="77777777"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967D024"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EA8DE81" w14:textId="77777777" w:rsidR="002962A2" w:rsidRPr="00C12165" w:rsidRDefault="002962A2" w:rsidP="00514D94">
            <w:pPr>
              <w:spacing w:after="0" w:line="240" w:lineRule="auto"/>
              <w:jc w:val="center"/>
              <w:rPr>
                <w:rFonts w:ascii="Times New Roman" w:hAnsi="Times New Roman" w:cs="Times New Roman"/>
                <w:bCs/>
              </w:rPr>
            </w:pP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F6CC425" w14:textId="77777777" w:rsidR="002962A2" w:rsidRDefault="002962A2" w:rsidP="00514D94">
            <w:pPr>
              <w:widowControl w:val="0"/>
              <w:spacing w:after="0" w:line="100" w:lineRule="atLeast"/>
              <w:rPr>
                <w:rFonts w:ascii="Times New Roman" w:hAnsi="Times New Roman" w:cs="Times New Roman"/>
                <w:b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AAD8BA5"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ED3085D"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r>
      <w:tr w:rsidR="00514D94" w:rsidRPr="00C12165" w14:paraId="3055CBFB" w14:textId="1CD261AE"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81B66EB" w14:textId="403045E8"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E4850AA" w14:textId="1BA1D2A8"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Mobili paciento kėdė</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74B5702" w14:textId="28E4242F"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
                <w:i/>
                <w:iCs/>
                <w:lang w:eastAsia="zh-CN" w:bidi="hi-IN"/>
              </w:rPr>
              <w:t>Turi būti nauja, neeksploatuota, lengvi transportuojama ir greitai paruošiama darbui, turi turėti transportavimo dėže</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4D9904C"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DFA070F"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2F37E093" w14:textId="0BEDA2CB"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6EB82BA" w14:textId="28C9A85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4030864" w14:textId="63DEC047"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Transportavimas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365B0AE" w14:textId="4BFA2411"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Sulankstoma, su ratukais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7B2424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68AFF2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0A9950F" w14:textId="0D6AE72A"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D984D9E" w14:textId="4F653361"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6E64F63" w14:textId="48206E14"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Aukščio reguliavimas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C804A26" w14:textId="1C5F623F"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Tolygus reguliavimas </w:t>
            </w:r>
            <w:r w:rsidR="002962A2">
              <w:rPr>
                <w:rFonts w:ascii="Times New Roman" w:hAnsi="Times New Roman" w:cs="Times New Roman"/>
                <w:bCs/>
                <w:lang w:eastAsia="zh-CN" w:bidi="hi-IN"/>
              </w:rPr>
              <w:t>(</w:t>
            </w:r>
            <w:r w:rsidRPr="00C12165">
              <w:rPr>
                <w:rFonts w:ascii="Times New Roman" w:hAnsi="Times New Roman" w:cs="Times New Roman"/>
                <w:bCs/>
                <w:lang w:eastAsia="zh-CN" w:bidi="hi-IN"/>
              </w:rPr>
              <w:t>nuo 45 cm iki 85 cm.</w:t>
            </w:r>
            <w:r w:rsidR="002962A2">
              <w:rPr>
                <w:rFonts w:ascii="Times New Roman" w:hAnsi="Times New Roman" w:cs="Times New Roman"/>
                <w:bCs/>
                <w:lang w:eastAsia="zh-CN" w:bidi="hi-IN"/>
              </w:rPr>
              <w:t>)</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0E87B41"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932FCFD"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57624A5" w14:textId="142061B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6AB09B4" w14:textId="275DC4D6"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A9FF2EA" w14:textId="519D5CD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Galvos atlošas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536E183" w14:textId="3EB9AF3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Tolygiai reguliuojamas, turi turėti  gulimos padėties funkciją </w:t>
            </w:r>
            <w:r w:rsidR="002962A2">
              <w:rPr>
                <w:rFonts w:ascii="Times New Roman" w:hAnsi="Times New Roman" w:cs="Times New Roman"/>
                <w:bCs/>
                <w:lang w:eastAsia="zh-CN" w:bidi="hi-IN"/>
              </w:rPr>
              <w:t>(</w:t>
            </w:r>
            <w:r w:rsidRPr="00C12165">
              <w:rPr>
                <w:rFonts w:ascii="Times New Roman" w:hAnsi="Times New Roman" w:cs="Times New Roman"/>
                <w:bCs/>
                <w:lang w:eastAsia="zh-CN" w:bidi="hi-IN"/>
              </w:rPr>
              <w:t>nuo 90</w:t>
            </w:r>
            <w:r w:rsidRPr="00C12165">
              <w:rPr>
                <w:rFonts w:ascii="Times New Roman" w:hAnsi="Times New Roman" w:cs="Times New Roman"/>
                <w:bCs/>
                <w:vertAlign w:val="superscript"/>
                <w:lang w:eastAsia="zh-CN" w:bidi="hi-IN"/>
              </w:rPr>
              <w:t>0</w:t>
            </w:r>
            <w:r w:rsidRPr="00C12165">
              <w:rPr>
                <w:rFonts w:ascii="Times New Roman" w:hAnsi="Times New Roman" w:cs="Times New Roman"/>
                <w:bCs/>
                <w:lang w:eastAsia="zh-CN" w:bidi="hi-IN"/>
              </w:rPr>
              <w:t xml:space="preserve"> iki 1</w:t>
            </w:r>
            <w:r w:rsidR="00C846BB">
              <w:rPr>
                <w:rFonts w:ascii="Times New Roman" w:hAnsi="Times New Roman" w:cs="Times New Roman"/>
                <w:bCs/>
                <w:lang w:eastAsia="zh-CN" w:bidi="hi-IN"/>
              </w:rPr>
              <w:t>7</w:t>
            </w:r>
            <w:r w:rsidRPr="00C12165">
              <w:rPr>
                <w:rFonts w:ascii="Times New Roman" w:hAnsi="Times New Roman" w:cs="Times New Roman"/>
                <w:bCs/>
                <w:lang w:eastAsia="zh-CN" w:bidi="hi-IN"/>
              </w:rPr>
              <w:t>0</w:t>
            </w:r>
            <w:r w:rsidRPr="00C12165">
              <w:rPr>
                <w:rFonts w:ascii="Times New Roman" w:hAnsi="Times New Roman" w:cs="Times New Roman"/>
                <w:bCs/>
                <w:vertAlign w:val="superscript"/>
                <w:lang w:eastAsia="zh-CN" w:bidi="hi-IN"/>
              </w:rPr>
              <w:t xml:space="preserve">0  </w:t>
            </w:r>
            <w:r w:rsidRPr="00C12165">
              <w:rPr>
                <w:rFonts w:ascii="Times New Roman" w:hAnsi="Times New Roman" w:cs="Times New Roman"/>
                <w:bCs/>
                <w:lang w:eastAsia="zh-CN" w:bidi="hi-IN"/>
              </w:rPr>
              <w:t>kampo</w:t>
            </w:r>
            <w:r w:rsidR="002962A2">
              <w:rPr>
                <w:rFonts w:ascii="Times New Roman" w:hAnsi="Times New Roman" w:cs="Times New Roman"/>
                <w:bCs/>
                <w:lang w:eastAsia="zh-CN" w:bidi="hi-IN"/>
              </w:rPr>
              <w:t>)</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7742B9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9522B6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6CECAFBC" w14:textId="2057306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9673060" w14:textId="4F23B183"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 xml:space="preserve">2.4. </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6B7B8EE" w14:textId="0B848B15"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Kojų atrama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13E4513" w14:textId="4E9840EF" w:rsidR="00514D94" w:rsidRPr="00C12165" w:rsidRDefault="002962A2"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bCs/>
                <w:lang w:eastAsia="zh-CN" w:bidi="hi-IN"/>
              </w:rPr>
              <w:t xml:space="preserve">Gali būti </w:t>
            </w:r>
            <w:r w:rsidR="00514D94" w:rsidRPr="00C12165">
              <w:rPr>
                <w:rFonts w:ascii="Times New Roman" w:hAnsi="Times New Roman" w:cs="Times New Roman"/>
                <w:bCs/>
                <w:lang w:eastAsia="zh-CN" w:bidi="hi-IN"/>
              </w:rPr>
              <w:t>Integruota arba nuimama</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68D0A5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BE7FB0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5AEF28A" w14:textId="1D95930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1FB5CDF" w14:textId="1BF30C05"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3269BF3" w14:textId="19941477"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Svoris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B3970F3" w14:textId="6CB40F51"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daugiau 20 kg</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5F4F39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E35834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BBC8962" w14:textId="35FAF71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E366C55" w14:textId="6C16F392"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8E6CFF2" w14:textId="617940ED"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Keliamoji galia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9C4534C" w14:textId="2A3F77E6"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mažiau 130 kg</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1BD92C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E515B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2962A2" w:rsidRPr="00C12165" w14:paraId="00338259" w14:textId="77777777"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ED4522D"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2615958" w14:textId="77777777" w:rsidR="002962A2" w:rsidRPr="00C12165" w:rsidRDefault="002962A2" w:rsidP="00514D94">
            <w:pPr>
              <w:spacing w:after="0" w:line="240" w:lineRule="auto"/>
              <w:jc w:val="center"/>
              <w:rPr>
                <w:rFonts w:ascii="Times New Roman" w:hAnsi="Times New Roman" w:cs="Times New Roman"/>
                <w:bCs/>
              </w:rPr>
            </w:pP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BAD6C5F"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7234576"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F2CAE9C"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r>
      <w:tr w:rsidR="002962A2" w:rsidRPr="00C12165" w14:paraId="3B320BED" w14:textId="77777777" w:rsidTr="002962A2">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768F463"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45EFD8E" w14:textId="4CC1ED91" w:rsidR="002962A2" w:rsidRPr="00C12165" w:rsidRDefault="002962A2" w:rsidP="002962A2">
            <w:pPr>
              <w:widowControl w:val="0"/>
              <w:spacing w:after="0" w:line="100" w:lineRule="atLeast"/>
              <w:jc w:val="center"/>
              <w:rPr>
                <w:rFonts w:ascii="Times New Roman" w:hAnsi="Times New Roman" w:cs="Times New Roman"/>
                <w:bCs/>
                <w:lang w:eastAsia="zh-CN" w:bidi="hi-IN"/>
              </w:rPr>
            </w:pPr>
            <w:r w:rsidRPr="002962A2">
              <w:rPr>
                <w:rFonts w:ascii="Times New Roman" w:hAnsi="Times New Roman" w:cs="Times New Roman"/>
                <w:b/>
              </w:rPr>
              <w:t>3 pirkimo dalis.</w:t>
            </w:r>
          </w:p>
        </w:tc>
      </w:tr>
      <w:tr w:rsidR="00514D94" w:rsidRPr="00C12165" w14:paraId="45A0373B" w14:textId="2A7E5BA8"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16EE383" w14:textId="14D79DEF"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61ADF40" w14:textId="0F2B58BC"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Mobili gydytojo kėdutė</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FF358BD" w14:textId="1FF1DA3F"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
                <w:i/>
                <w:iCs/>
                <w:lang w:eastAsia="zh-CN" w:bidi="hi-IN"/>
              </w:rPr>
              <w:t xml:space="preserve">Turi būti nauja, neeksploatuota, </w:t>
            </w:r>
            <w:r w:rsidRPr="00C12165">
              <w:rPr>
                <w:rFonts w:ascii="Times New Roman" w:hAnsi="Times New Roman" w:cs="Times New Roman"/>
                <w:b/>
                <w:i/>
                <w:iCs/>
                <w:lang w:eastAsia="zh-CN" w:bidi="hi-IN"/>
              </w:rPr>
              <w:lastRenderedPageBreak/>
              <w:t>minkšta, ergonomiškos formos, dvigubo tankio paminkštinimu</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4D79DC2"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C8EF799"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38516055" w14:textId="23BD91E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9D87844" w14:textId="1EAFCE9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3.1.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08ABA39" w14:textId="23BFDF0B"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Judėjimas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516D760" w14:textId="71661D20"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Tvirta 5 ratukų, aliuminio arba chromuota plieno</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315E48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A94402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3BE8ABA" w14:textId="646D4F09"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A6377E0" w14:textId="0D614221"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 xml:space="preserve">3.2. </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4FABDBF" w14:textId="4913937E"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Apmušalas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24DF50C" w14:textId="25ED2EF9" w:rsidR="00514D94" w:rsidRPr="00C12165" w:rsidRDefault="00C66CB0"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bCs/>
                <w:lang w:eastAsia="zh-CN" w:bidi="hi-IN"/>
              </w:rPr>
              <w:t>V</w:t>
            </w:r>
            <w:r w:rsidR="00514D94" w:rsidRPr="00C12165">
              <w:rPr>
                <w:rFonts w:ascii="Times New Roman" w:hAnsi="Times New Roman" w:cs="Times New Roman"/>
                <w:bCs/>
                <w:lang w:eastAsia="zh-CN" w:bidi="hi-IN"/>
              </w:rPr>
              <w:t xml:space="preserve">alomas, atsparus dezinfekcinėms medžiagoms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61DE9C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07E01A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4924EA26" w14:textId="0D13624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EE42A21" w14:textId="1B16D5A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3.3.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230E0B8" w14:textId="78F17F69"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Sėdynės aukščio reguliavimas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829DD8C" w14:textId="13E53914"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 </w:t>
            </w:r>
            <w:r w:rsidR="00C66CB0">
              <w:rPr>
                <w:rFonts w:ascii="Times New Roman" w:hAnsi="Times New Roman" w:cs="Times New Roman"/>
                <w:bCs/>
                <w:lang w:eastAsia="zh-CN" w:bidi="hi-IN"/>
              </w:rPr>
              <w:t xml:space="preserve">Nuo </w:t>
            </w:r>
            <w:r w:rsidRPr="00C12165">
              <w:rPr>
                <w:rFonts w:ascii="Times New Roman" w:hAnsi="Times New Roman" w:cs="Times New Roman"/>
                <w:bCs/>
                <w:lang w:eastAsia="zh-CN" w:bidi="hi-IN"/>
              </w:rPr>
              <w:t>45 cm</w:t>
            </w:r>
            <w:r w:rsidR="00C66CB0">
              <w:rPr>
                <w:rFonts w:ascii="Times New Roman" w:hAnsi="Times New Roman" w:cs="Times New Roman"/>
                <w:bCs/>
                <w:lang w:eastAsia="zh-CN" w:bidi="hi-IN"/>
              </w:rPr>
              <w:t xml:space="preserve">, iki </w:t>
            </w:r>
            <w:r w:rsidRPr="00C12165">
              <w:rPr>
                <w:rFonts w:ascii="Times New Roman" w:hAnsi="Times New Roman" w:cs="Times New Roman"/>
                <w:bCs/>
                <w:lang w:eastAsia="zh-CN" w:bidi="hi-IN"/>
              </w:rPr>
              <w:t>65 cm</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CB7184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BAD1C9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50AB0461" w14:textId="7B2FE4C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7A3AC45" w14:textId="3DB3CE79"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3.4.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D14B6F2" w14:textId="19630AA4"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Sukimosi funkcija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EBB409F" w14:textId="491C6A0F"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360 laipsnių</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33329AB"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680758"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840669B" w14:textId="6CEEBA9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630AD04" w14:textId="4DC7FCD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3.5.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46A508F" w14:textId="0B24170E"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Transportavimas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DA1838C" w14:textId="29208C6D"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Išardoma, su transportavimo krepšiu</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CA33FC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D7859C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C66CB0" w:rsidRPr="00C12165" w14:paraId="76EE0A20" w14:textId="77777777" w:rsidTr="00C66CB0">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2D271FF" w14:textId="77777777" w:rsidR="00C66CB0" w:rsidRPr="00C12165" w:rsidRDefault="00C66CB0"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5935904F" w14:textId="64B1A35F" w:rsidR="00C66CB0" w:rsidRPr="00C66CB0" w:rsidRDefault="00C66CB0" w:rsidP="00C66CB0">
            <w:pPr>
              <w:widowControl w:val="0"/>
              <w:spacing w:after="0" w:line="100" w:lineRule="atLeast"/>
              <w:jc w:val="center"/>
              <w:rPr>
                <w:rFonts w:ascii="Times New Roman" w:hAnsi="Times New Roman" w:cs="Times New Roman"/>
                <w:b/>
                <w:lang w:eastAsia="zh-CN" w:bidi="hi-IN"/>
              </w:rPr>
            </w:pPr>
            <w:r w:rsidRPr="00C66CB0">
              <w:rPr>
                <w:rFonts w:ascii="Times New Roman" w:hAnsi="Times New Roman" w:cs="Times New Roman"/>
                <w:b/>
                <w:lang w:eastAsia="zh-CN" w:bidi="hi-IN"/>
              </w:rPr>
              <w:t xml:space="preserve">4 pirkimo dalis. </w:t>
            </w:r>
          </w:p>
        </w:tc>
      </w:tr>
      <w:tr w:rsidR="00514D94" w:rsidRPr="00C12165" w14:paraId="50DA6BFA" w14:textId="2D188F3E"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07E1326" w14:textId="2BFA039E"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FB153D8" w14:textId="355C5059"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
              </w:rPr>
              <w:t xml:space="preserve">Apekso lokatorius </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0EA8AC4" w14:textId="37BDA2CC"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
                <w:i/>
                <w:iCs/>
                <w:lang w:eastAsia="zh-CN" w:bidi="hi-IN"/>
              </w:rPr>
              <w:t>Turi būti naujas, neeksploatuotas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B802573"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23C0B9A"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5E092047" w14:textId="7495D0C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AFF81C9" w14:textId="3D6B5888"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722D616" w14:textId="413F8B41"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rPr>
              <w:t>Svoris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E7BCA35" w14:textId="4DEAE600" w:rsidR="00514D94" w:rsidRPr="00C12165" w:rsidRDefault="00C66CB0"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rPr>
              <w:t>(</w:t>
            </w:r>
            <w:r w:rsidR="00514D94" w:rsidRPr="00C12165">
              <w:rPr>
                <w:rFonts w:ascii="Times New Roman" w:hAnsi="Times New Roman" w:cs="Times New Roman"/>
              </w:rPr>
              <w:t>Be baterijų</w:t>
            </w:r>
            <w:r>
              <w:rPr>
                <w:rFonts w:ascii="Times New Roman" w:hAnsi="Times New Roman" w:cs="Times New Roman"/>
              </w:rPr>
              <w:t>)</w:t>
            </w:r>
            <w:r w:rsidR="00514D94" w:rsidRPr="00C12165">
              <w:rPr>
                <w:rFonts w:ascii="Times New Roman" w:hAnsi="Times New Roman" w:cs="Times New Roman"/>
              </w:rPr>
              <w:t xml:space="preserve"> ne daugiau 200 g</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538E575" w14:textId="77777777" w:rsidR="00514D94" w:rsidRPr="00C12165" w:rsidRDefault="00514D94" w:rsidP="00514D94">
            <w:pPr>
              <w:widowControl w:val="0"/>
              <w:spacing w:after="0" w:line="100" w:lineRule="atLeast"/>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2769D0F" w14:textId="77777777" w:rsidR="00514D94" w:rsidRPr="00C12165" w:rsidRDefault="00514D94" w:rsidP="00514D94">
            <w:pPr>
              <w:widowControl w:val="0"/>
              <w:spacing w:after="0" w:line="100" w:lineRule="atLeast"/>
              <w:rPr>
                <w:rFonts w:ascii="Times New Roman" w:hAnsi="Times New Roman" w:cs="Times New Roman"/>
              </w:rPr>
            </w:pPr>
          </w:p>
        </w:tc>
      </w:tr>
      <w:tr w:rsidR="00514D94" w:rsidRPr="00C12165" w14:paraId="2B102D95" w14:textId="0B742896"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2FBAE22" w14:textId="5588A145"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 xml:space="preserve">4.2. </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C5428B8" w14:textId="5364CEB8"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Naudojimas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3AAD091" w14:textId="079FB246" w:rsidR="00514D94" w:rsidRPr="00C12165" w:rsidRDefault="00514D94" w:rsidP="00514D94">
            <w:pPr>
              <w:widowControl w:val="0"/>
              <w:spacing w:after="0" w:line="100" w:lineRule="atLeast"/>
              <w:jc w:val="both"/>
              <w:rPr>
                <w:rFonts w:ascii="Times New Roman" w:hAnsi="Times New Roman" w:cs="Times New Roman"/>
              </w:rPr>
            </w:pPr>
            <w:r w:rsidRPr="00C12165">
              <w:rPr>
                <w:rFonts w:ascii="Times New Roman" w:hAnsi="Times New Roman" w:cs="Times New Roman"/>
              </w:rPr>
              <w:t>visi prietaiso priedai, kontaktuojantys su pacientu</w:t>
            </w:r>
            <w:r w:rsidR="00C66CB0">
              <w:rPr>
                <w:rFonts w:ascii="Times New Roman" w:hAnsi="Times New Roman" w:cs="Times New Roman"/>
              </w:rPr>
              <w:t xml:space="preserve"> turi būti</w:t>
            </w:r>
            <w:r w:rsidRPr="00C12165">
              <w:rPr>
                <w:rFonts w:ascii="Times New Roman" w:hAnsi="Times New Roman" w:cs="Times New Roman"/>
              </w:rPr>
              <w:t xml:space="preserve"> tinkami sterilizuoti ≥ 134°C temperatūroje</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C69B449" w14:textId="77777777" w:rsidR="00514D94" w:rsidRPr="00C12165" w:rsidRDefault="00514D94" w:rsidP="00514D94">
            <w:pPr>
              <w:widowControl w:val="0"/>
              <w:spacing w:after="0" w:line="100" w:lineRule="atLeast"/>
              <w:jc w:val="both"/>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245B7B2" w14:textId="77777777" w:rsidR="00514D94" w:rsidRPr="00C12165" w:rsidRDefault="00514D94" w:rsidP="00514D94">
            <w:pPr>
              <w:widowControl w:val="0"/>
              <w:spacing w:after="0" w:line="100" w:lineRule="atLeast"/>
              <w:jc w:val="both"/>
              <w:rPr>
                <w:rFonts w:ascii="Times New Roman" w:hAnsi="Times New Roman" w:cs="Times New Roman"/>
              </w:rPr>
            </w:pPr>
          </w:p>
        </w:tc>
      </w:tr>
      <w:tr w:rsidR="00514D94" w:rsidRPr="00C12165" w14:paraId="2622C687" w14:textId="47A4D9CA"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886EB32" w14:textId="7F42A96D"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AF9A33A" w14:textId="2E3EF46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rPr>
              <w:t>Maitinimas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5F7952E" w14:textId="68F3CB49" w:rsidR="00514D94" w:rsidRPr="00C12165" w:rsidRDefault="00C66CB0"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rPr>
              <w:t xml:space="preserve">Tinkamomis </w:t>
            </w:r>
            <w:r w:rsidR="00514D94" w:rsidRPr="00C12165">
              <w:rPr>
                <w:rFonts w:ascii="Times New Roman" w:hAnsi="Times New Roman" w:cs="Times New Roman"/>
              </w:rPr>
              <w:t>baterijomis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7E3AA13" w14:textId="77777777" w:rsidR="00514D94" w:rsidRPr="00C12165" w:rsidRDefault="00514D94" w:rsidP="00514D94">
            <w:pPr>
              <w:widowControl w:val="0"/>
              <w:spacing w:after="0" w:line="100" w:lineRule="atLeast"/>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A440815" w14:textId="77777777" w:rsidR="00514D94" w:rsidRPr="00C12165" w:rsidRDefault="00514D94" w:rsidP="00514D94">
            <w:pPr>
              <w:widowControl w:val="0"/>
              <w:spacing w:after="0" w:line="100" w:lineRule="atLeast"/>
              <w:rPr>
                <w:rFonts w:ascii="Times New Roman" w:hAnsi="Times New Roman" w:cs="Times New Roman"/>
              </w:rPr>
            </w:pPr>
          </w:p>
        </w:tc>
      </w:tr>
      <w:tr w:rsidR="00514D94" w:rsidRPr="00C12165" w14:paraId="2AD56AA8" w14:textId="3EF6D51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5058E92" w14:textId="3224E20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13B2BCB" w14:textId="3D706C9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rPr>
              <w:t>Failo padėties atvaizdavimas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60BB96E" w14:textId="4AB6FB0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lang w:eastAsia="zh-CN" w:bidi="hi-IN"/>
              </w:rPr>
              <w:t>Ekrane rodomas ne mažiau kaip 3 spalvomis, rodoma viršūnės vieta, kurios padėtis išreiškiama skaičiais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A3077E4"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E5A77F4"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r>
      <w:tr w:rsidR="00514D94" w:rsidRPr="00C12165" w14:paraId="1211DEFF" w14:textId="0FB88AE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01A31C3" w14:textId="57E12DC4"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7F3E213" w14:textId="20EA2317"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rPr>
              <w:t>Apekso viršijimas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234E3BF" w14:textId="1BD88A0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lang w:eastAsia="zh-CN" w:bidi="hi-IN"/>
              </w:rPr>
              <w:t xml:space="preserve">Rodomas ekrane su vizualine ir garso indikacija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B44A08B"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5B4BF44"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r>
      <w:tr w:rsidR="00514D94" w:rsidRPr="00C12165" w14:paraId="11391A28" w14:textId="721A724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6745F52" w14:textId="51817E7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979B88A" w14:textId="1D431BB4"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rPr>
              <w:t>Garsinis signalas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DA94140" w14:textId="328A98CA"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lang w:eastAsia="zh-CN" w:bidi="hi-IN"/>
              </w:rPr>
              <w:t>Besikeičiantis priklausomai nuo failo padėties apekso atžvilgiu, reguliuojamas garso stiprumas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C8FA3DC"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B9E5704"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r>
      <w:tr w:rsidR="00514D94" w:rsidRPr="00C12165" w14:paraId="0E0766D9" w14:textId="047D3D34"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47026CC" w14:textId="5C346AC2"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4.7.</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D8D415E" w14:textId="139C8B7E"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Elektrodas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F118425" w14:textId="42F22F1E" w:rsidR="00514D94" w:rsidRPr="00C12165" w:rsidRDefault="00514D94" w:rsidP="00514D94">
            <w:pPr>
              <w:widowControl w:val="0"/>
              <w:spacing w:after="0" w:line="100" w:lineRule="atLeast"/>
              <w:rPr>
                <w:rFonts w:ascii="Times New Roman" w:hAnsi="Times New Roman" w:cs="Times New Roman"/>
                <w:lang w:eastAsia="zh-CN" w:bidi="hi-IN"/>
              </w:rPr>
            </w:pPr>
            <w:r w:rsidRPr="00C12165">
              <w:rPr>
                <w:rFonts w:ascii="Times New Roman" w:hAnsi="Times New Roman" w:cs="Times New Roman"/>
                <w:lang w:eastAsia="zh-CN" w:bidi="hi-IN"/>
              </w:rPr>
              <w:t>Autoklavuojami, ne mažiau 3 vnt</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A581083"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3A19409"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r>
      <w:tr w:rsidR="00514D94" w:rsidRPr="00C12165" w14:paraId="5FA64DA5" w14:textId="78B8F42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F368BE5" w14:textId="61F08C5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4.8.</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AA1993F" w14:textId="5460A6D2"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Adatėles laikiklis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480E38D" w14:textId="520B63F3" w:rsidR="00514D94" w:rsidRPr="00C12165" w:rsidRDefault="00514D94" w:rsidP="00514D94">
            <w:pPr>
              <w:widowControl w:val="0"/>
              <w:tabs>
                <w:tab w:val="left" w:pos="1812"/>
              </w:tabs>
              <w:spacing w:after="0" w:line="100" w:lineRule="atLeast"/>
              <w:rPr>
                <w:rFonts w:ascii="Times New Roman" w:hAnsi="Times New Roman" w:cs="Times New Roman"/>
                <w:lang w:eastAsia="zh-CN" w:bidi="hi-IN"/>
              </w:rPr>
            </w:pPr>
            <w:r w:rsidRPr="00C12165">
              <w:rPr>
                <w:rFonts w:ascii="Times New Roman" w:hAnsi="Times New Roman" w:cs="Times New Roman"/>
                <w:lang w:eastAsia="zh-CN" w:bidi="hi-IN"/>
              </w:rPr>
              <w:t>Autoklavuojmi, ne mažiau 3 vnt</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05C105E" w14:textId="77777777" w:rsidR="00514D94" w:rsidRPr="00C12165" w:rsidRDefault="00514D94" w:rsidP="00514D94">
            <w:pPr>
              <w:widowControl w:val="0"/>
              <w:tabs>
                <w:tab w:val="left" w:pos="1812"/>
              </w:tabs>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6A7CA3E3" w14:textId="77777777" w:rsidR="00514D94" w:rsidRPr="00C12165" w:rsidRDefault="00514D94" w:rsidP="00514D94">
            <w:pPr>
              <w:widowControl w:val="0"/>
              <w:tabs>
                <w:tab w:val="left" w:pos="1812"/>
              </w:tabs>
              <w:spacing w:after="0" w:line="100" w:lineRule="atLeast"/>
              <w:rPr>
                <w:rFonts w:ascii="Times New Roman" w:hAnsi="Times New Roman" w:cs="Times New Roman"/>
                <w:lang w:eastAsia="zh-CN" w:bidi="hi-IN"/>
              </w:rPr>
            </w:pPr>
          </w:p>
        </w:tc>
      </w:tr>
      <w:tr w:rsidR="00514D94" w:rsidRPr="00C12165" w14:paraId="28F22A1F" w14:textId="4AA81C3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55A606B" w14:textId="6445973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4.9.</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731A710" w14:textId="2E647A2F"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Įrenginio patikra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6E2E182" w14:textId="1A48B405" w:rsidR="00514D94" w:rsidRPr="00C12165" w:rsidRDefault="00514D94" w:rsidP="00514D94">
            <w:pPr>
              <w:widowControl w:val="0"/>
              <w:spacing w:after="0" w:line="100" w:lineRule="atLeast"/>
              <w:rPr>
                <w:rFonts w:ascii="Times New Roman" w:hAnsi="Times New Roman" w:cs="Times New Roman"/>
                <w:lang w:eastAsia="zh-CN" w:bidi="hi-IN"/>
              </w:rPr>
            </w:pPr>
            <w:r w:rsidRPr="00C12165">
              <w:rPr>
                <w:rFonts w:ascii="Times New Roman" w:hAnsi="Times New Roman" w:cs="Times New Roman"/>
                <w:lang w:eastAsia="zh-CN" w:bidi="hi-IN"/>
              </w:rPr>
              <w:t>Komplekte esančiu testeriu</w:t>
            </w:r>
            <w:r w:rsidR="008576B5">
              <w:rPr>
                <w:rFonts w:ascii="Times New Roman" w:hAnsi="Times New Roman" w:cs="Times New Roman"/>
                <w:lang w:eastAsia="zh-CN" w:bidi="hi-IN"/>
              </w:rPr>
              <w:t xml:space="preserve"> arba įrenginys turi turėti susikalibravimo funkciją</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326A33C"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E4E971C"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r>
      <w:tr w:rsidR="00C66CB0" w:rsidRPr="00C12165" w14:paraId="7FA2D3CE" w14:textId="77777777" w:rsidTr="00C66CB0">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B2DFF1A" w14:textId="77777777" w:rsidR="00C66CB0" w:rsidRPr="00C12165" w:rsidRDefault="00C66CB0"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610E60C2" w14:textId="5106121B" w:rsidR="00C66CB0" w:rsidRPr="00C66CB0" w:rsidRDefault="00C66CB0" w:rsidP="00C66CB0">
            <w:pPr>
              <w:widowControl w:val="0"/>
              <w:spacing w:after="0" w:line="100" w:lineRule="atLeast"/>
              <w:jc w:val="center"/>
              <w:rPr>
                <w:rFonts w:ascii="Times New Roman" w:hAnsi="Times New Roman" w:cs="Times New Roman"/>
                <w:b/>
                <w:bCs/>
                <w:lang w:eastAsia="zh-CN" w:bidi="hi-IN"/>
              </w:rPr>
            </w:pPr>
            <w:r w:rsidRPr="00C66CB0">
              <w:rPr>
                <w:rFonts w:ascii="Times New Roman" w:hAnsi="Times New Roman" w:cs="Times New Roman"/>
                <w:b/>
                <w:bCs/>
                <w:lang w:eastAsia="zh-CN" w:bidi="hi-IN"/>
              </w:rPr>
              <w:t>5 pirkimo dalis</w:t>
            </w:r>
          </w:p>
        </w:tc>
      </w:tr>
      <w:tr w:rsidR="00514D94" w:rsidRPr="00C12165" w14:paraId="62E7BC83" w14:textId="1807EB0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EC345E7" w14:textId="22269C2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45DA070" w14:textId="3DCE1541"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b/>
              </w:rPr>
              <w:t>Polimerizacijos lempa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6E0A35B" w14:textId="12AC38BC" w:rsidR="00514D94" w:rsidRPr="00C12165" w:rsidRDefault="00514D94" w:rsidP="00514D94">
            <w:pPr>
              <w:widowControl w:val="0"/>
              <w:spacing w:after="0" w:line="100" w:lineRule="atLeast"/>
              <w:rPr>
                <w:rFonts w:ascii="Times New Roman" w:hAnsi="Times New Roman" w:cs="Times New Roman"/>
                <w:lang w:eastAsia="zh-CN" w:bidi="hi-IN"/>
              </w:rPr>
            </w:pPr>
            <w:r w:rsidRPr="00C12165">
              <w:rPr>
                <w:rFonts w:ascii="Times New Roman" w:hAnsi="Times New Roman" w:cs="Times New Roman"/>
                <w:b/>
                <w:i/>
                <w:iCs/>
                <w:lang w:eastAsia="zh-CN" w:bidi="hi-IN"/>
              </w:rPr>
              <w:t>Turi būti nauja, neeksploatuota</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1965C3E"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2D168C8"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7880976D" w14:textId="36AD7B5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2E076E9" w14:textId="57606429"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83E772D" w14:textId="19A2C466"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bCs/>
              </w:rPr>
              <w:t>Maitinimas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F6ECB79" w14:textId="444A5E8D" w:rsidR="00514D94" w:rsidRPr="00C12165" w:rsidRDefault="00514D94" w:rsidP="00514D94">
            <w:pPr>
              <w:widowControl w:val="0"/>
              <w:spacing w:after="0" w:line="100" w:lineRule="atLeast"/>
              <w:rPr>
                <w:rFonts w:ascii="Times New Roman" w:hAnsi="Times New Roman" w:cs="Times New Roman"/>
                <w:lang w:eastAsia="zh-CN" w:bidi="hi-IN"/>
              </w:rPr>
            </w:pPr>
            <w:r w:rsidRPr="00C12165">
              <w:rPr>
                <w:rFonts w:ascii="Times New Roman" w:hAnsi="Times New Roman" w:cs="Times New Roman"/>
                <w:bCs/>
                <w:lang w:eastAsia="zh-CN" w:bidi="hi-IN"/>
              </w:rPr>
              <w:t>Pakraunamas, belaidis</w:t>
            </w:r>
            <w:r w:rsidR="00C66CB0">
              <w:rPr>
                <w:rFonts w:ascii="Times New Roman" w:hAnsi="Times New Roman" w:cs="Times New Roman"/>
                <w:bCs/>
                <w:lang w:eastAsia="zh-CN" w:bidi="hi-IN"/>
              </w:rPr>
              <w:t xml:space="preserve"> arba lygiavertis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01C1598"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861019C"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78E3A90" w14:textId="0DAB8C64"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DAEC7D5" w14:textId="47FB3FA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5351A1B" w14:textId="4FCD2A69"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Darbo rėžimai</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13774F3" w14:textId="290FAD1E" w:rsidR="00514D94" w:rsidRPr="00C12165" w:rsidRDefault="00514D94" w:rsidP="00514D94">
            <w:pPr>
              <w:widowControl w:val="0"/>
              <w:spacing w:after="0" w:line="100" w:lineRule="atLeast"/>
              <w:rPr>
                <w:rFonts w:ascii="Times New Roman" w:hAnsi="Times New Roman" w:cs="Times New Roman"/>
                <w:lang w:eastAsia="zh-CN" w:bidi="hi-IN"/>
              </w:rPr>
            </w:pPr>
            <w:r w:rsidRPr="00C12165">
              <w:rPr>
                <w:rFonts w:ascii="Times New Roman" w:hAnsi="Times New Roman" w:cs="Times New Roman"/>
                <w:bCs/>
                <w:lang w:eastAsia="zh-CN" w:bidi="hi-IN"/>
              </w:rPr>
              <w:t>Ne mažiau 3 skirtingų darbo rėžimų</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0052A80"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93595B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40CBB283" w14:textId="67BC9E6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C3BE0D7" w14:textId="3845FFC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02D79BD" w14:textId="59711B1C"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Minimalus ekspozicijos laikas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BA41522" w14:textId="0B22BD1E"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Cs/>
                <w:lang w:eastAsia="zh-CN" w:bidi="hi-IN"/>
              </w:rPr>
              <w:t xml:space="preserve">Ne daugiau </w:t>
            </w:r>
            <w:r w:rsidR="008576B5">
              <w:rPr>
                <w:rFonts w:ascii="Times New Roman" w:hAnsi="Times New Roman" w:cs="Times New Roman"/>
                <w:bCs/>
                <w:lang w:eastAsia="zh-CN" w:bidi="hi-IN"/>
              </w:rPr>
              <w:t>3</w:t>
            </w:r>
            <w:r w:rsidRPr="00C12165">
              <w:rPr>
                <w:rFonts w:ascii="Times New Roman" w:hAnsi="Times New Roman" w:cs="Times New Roman"/>
                <w:bCs/>
                <w:lang w:eastAsia="zh-CN" w:bidi="hi-IN"/>
              </w:rPr>
              <w:t xml:space="preserve"> 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380A04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A17012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8083018" w14:textId="6F95416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3C3006D" w14:textId="39787A84"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AF44949" w14:textId="575F3849"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Maksimalus ekspozicijos laikas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8AC60BF" w14:textId="7AFF3F0E"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Cs/>
                <w:lang w:eastAsia="zh-CN" w:bidi="hi-IN"/>
              </w:rPr>
              <w:t>Ne mažiau 20 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2EF947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BFA609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032CFB66" w14:textId="5F582A70"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5F87044" w14:textId="61D5428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6F7CAB9" w14:textId="2E80DF4F"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Šviesos šaltinis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B291C3C" w14:textId="4A23AF59"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Cs/>
                <w:lang w:eastAsia="zh-CN" w:bidi="hi-IN"/>
              </w:rPr>
              <w:t>LED diodas</w:t>
            </w:r>
            <w:r w:rsidR="00C66CB0">
              <w:rPr>
                <w:rFonts w:ascii="Times New Roman" w:hAnsi="Times New Roman" w:cs="Times New Roman"/>
                <w:bCs/>
                <w:lang w:eastAsia="zh-CN" w:bidi="hi-IN"/>
              </w:rPr>
              <w:t xml:space="preserve"> arba lygiavertis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6F9D6F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461039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00BB5172" w14:textId="28D4CB0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A053A0E" w14:textId="7F9A56DA"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5.7</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590E5C2" w14:textId="239CBD8C"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Minimalus šviesos intensyvumas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2CAFF92" w14:textId="2B525B69"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Cs/>
                <w:lang w:eastAsia="zh-CN" w:bidi="hi-IN"/>
              </w:rPr>
              <w:t>Ne daugiau 900 mW/cm</w:t>
            </w:r>
            <w:r w:rsidRPr="00C12165">
              <w:rPr>
                <w:rFonts w:ascii="Times New Roman" w:hAnsi="Times New Roman" w:cs="Times New Roman"/>
                <w:bCs/>
                <w:vertAlign w:val="superscript"/>
                <w:lang w:eastAsia="zh-CN" w:bidi="hi-IN"/>
              </w:rPr>
              <w:t>2</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7D6F43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67E4E80"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020E51CF" w14:textId="36962E6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61F0F4A" w14:textId="42AF02DB"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5.8</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09A360E" w14:textId="64F3529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Maksimalus šviesos intensyvumas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71880B3" w14:textId="66A0EC02"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mažiau 2</w:t>
            </w:r>
            <w:r w:rsidR="008576B5">
              <w:rPr>
                <w:rFonts w:ascii="Times New Roman" w:hAnsi="Times New Roman" w:cs="Times New Roman"/>
                <w:bCs/>
                <w:lang w:eastAsia="zh-CN" w:bidi="hi-IN"/>
              </w:rPr>
              <w:t>3</w:t>
            </w:r>
            <w:r w:rsidRPr="00C12165">
              <w:rPr>
                <w:rFonts w:ascii="Times New Roman" w:hAnsi="Times New Roman" w:cs="Times New Roman"/>
                <w:bCs/>
                <w:lang w:eastAsia="zh-CN" w:bidi="hi-IN"/>
              </w:rPr>
              <w:t>00 mW/cm</w:t>
            </w:r>
            <w:r w:rsidRPr="00C12165">
              <w:rPr>
                <w:rFonts w:ascii="Times New Roman" w:hAnsi="Times New Roman" w:cs="Times New Roman"/>
                <w:bCs/>
                <w:vertAlign w:val="superscript"/>
                <w:lang w:eastAsia="zh-CN" w:bidi="hi-IN"/>
              </w:rPr>
              <w:t>2</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B67F76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A7E540C"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C66CB0" w:rsidRPr="00C12165" w14:paraId="5760C584" w14:textId="77777777" w:rsidTr="00C66CB0">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AF27C47" w14:textId="77777777" w:rsidR="00C66CB0" w:rsidRPr="00C12165" w:rsidRDefault="00C66CB0"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5ECC57B" w14:textId="24C77AD0" w:rsidR="00C66CB0" w:rsidRPr="00C66CB0" w:rsidRDefault="00C66CB0" w:rsidP="00C66CB0">
            <w:pPr>
              <w:widowControl w:val="0"/>
              <w:spacing w:after="0" w:line="100" w:lineRule="atLeast"/>
              <w:jc w:val="center"/>
              <w:rPr>
                <w:rFonts w:ascii="Times New Roman" w:hAnsi="Times New Roman" w:cs="Times New Roman"/>
                <w:b/>
                <w:lang w:eastAsia="zh-CN" w:bidi="hi-IN"/>
              </w:rPr>
            </w:pPr>
            <w:r w:rsidRPr="00C66CB0">
              <w:rPr>
                <w:rFonts w:ascii="Times New Roman" w:hAnsi="Times New Roman" w:cs="Times New Roman"/>
                <w:b/>
                <w:lang w:eastAsia="zh-CN" w:bidi="hi-IN"/>
              </w:rPr>
              <w:t xml:space="preserve">6 pirkimo dalis. </w:t>
            </w:r>
          </w:p>
        </w:tc>
      </w:tr>
      <w:tr w:rsidR="00514D94" w:rsidRPr="00C12165" w14:paraId="3F1FA4A7" w14:textId="1B6B2029"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F8BCA92" w14:textId="4F0D6133"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0E6EE34" w14:textId="13BF3B28"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Didinamieji akiniai su pašvietimu</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64CE5FB" w14:textId="597A756D"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
                <w:i/>
                <w:iCs/>
                <w:lang w:eastAsia="zh-CN" w:bidi="hi-IN"/>
              </w:rPr>
              <w:t>Turi būti nauji, neeksploatuoti, komplektuojamui su akumuliatoriumi</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CC62E4F"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BD8987"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230841FF" w14:textId="3D51E89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7DCF904" w14:textId="7B085B3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349DF3B" w14:textId="3D60F40F" w:rsidR="00514D94" w:rsidRPr="00C12165" w:rsidRDefault="00514D94" w:rsidP="00514D94">
            <w:pPr>
              <w:spacing w:after="0" w:line="240" w:lineRule="auto"/>
              <w:jc w:val="center"/>
              <w:rPr>
                <w:rFonts w:ascii="Times New Roman" w:hAnsi="Times New Roman" w:cs="Times New Roman"/>
                <w:bCs/>
              </w:rPr>
            </w:pP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4058691" w14:textId="49F7AAD1"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D04E62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A53EB81"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38991331" w14:textId="507E6BC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5740321" w14:textId="4FFBA66D"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EA8EB26" w14:textId="6E52DC9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Darbo atstumas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151C256" w14:textId="3E67889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Reguliuojamas, ne mažiau nei 3 skirtingi atstumai</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E9EC09C"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CF8DEA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47633E14" w14:textId="128252B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9E8586E" w14:textId="5F3EC074"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w:t>
            </w:r>
            <w:r>
              <w:rPr>
                <w:rFonts w:ascii="Times New Roman" w:hAnsi="Times New Roman" w:cs="Times New Roman"/>
                <w:b/>
                <w:lang w:eastAsia="zh-CN" w:bidi="hi-IN"/>
              </w:rPr>
              <w:t>3</w:t>
            </w:r>
            <w:r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195664E" w14:textId="6BE833CB"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 xml:space="preserve">Darbinis laikas </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B8278DB" w14:textId="3F6274B4"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mažiau 4 val.</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A5AD68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CACB44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5FFD974" w14:textId="788C507E"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8CCF316" w14:textId="4DB560B3"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w:t>
            </w:r>
            <w:r>
              <w:rPr>
                <w:rFonts w:ascii="Times New Roman" w:hAnsi="Times New Roman" w:cs="Times New Roman"/>
                <w:b/>
                <w:lang w:eastAsia="zh-CN" w:bidi="hi-IN"/>
              </w:rPr>
              <w:t>4</w:t>
            </w:r>
            <w:r w:rsidRPr="00C12165">
              <w:rPr>
                <w:rFonts w:ascii="Times New Roman" w:hAnsi="Times New Roman" w:cs="Times New Roman"/>
                <w:b/>
                <w:lang w:eastAsia="zh-CN" w:bidi="hi-IN"/>
              </w:rPr>
              <w:t xml:space="preserve">. </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9968962" w14:textId="1A302FB9" w:rsidR="00514D94" w:rsidRPr="00C12165" w:rsidRDefault="00E16A4B" w:rsidP="00514D94">
            <w:pPr>
              <w:spacing w:after="0" w:line="240" w:lineRule="auto"/>
              <w:jc w:val="center"/>
              <w:rPr>
                <w:rFonts w:ascii="Times New Roman" w:hAnsi="Times New Roman" w:cs="Times New Roman"/>
                <w:bCs/>
              </w:rPr>
            </w:pPr>
            <w:r>
              <w:rPr>
                <w:rFonts w:ascii="Times New Roman" w:hAnsi="Times New Roman" w:cs="Times New Roman"/>
                <w:bCs/>
              </w:rPr>
              <w:t xml:space="preserve"> Okuliaro s</w:t>
            </w:r>
            <w:r w:rsidR="00514D94" w:rsidRPr="00C12165">
              <w:rPr>
                <w:rFonts w:ascii="Times New Roman" w:hAnsi="Times New Roman" w:cs="Times New Roman"/>
                <w:bCs/>
              </w:rPr>
              <w:t xml:space="preserve">voris </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F2127C7" w14:textId="7ED6072C"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daugiau kaip 30 g.</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09C4B7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9F8F007"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5151F6FC" w14:textId="1E1D18E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164023C" w14:textId="696D5B0A"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w:t>
            </w:r>
            <w:r>
              <w:rPr>
                <w:rFonts w:ascii="Times New Roman" w:hAnsi="Times New Roman" w:cs="Times New Roman"/>
                <w:b/>
                <w:lang w:eastAsia="zh-CN" w:bidi="hi-IN"/>
              </w:rPr>
              <w:t>5</w:t>
            </w:r>
            <w:r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4B6A0A0" w14:textId="48AD5080"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Šviesos ryškumas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D3CD205" w14:textId="00695177"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mažiau 35 000 liuksų</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1A487C9"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D523AE0"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57602CC4" w14:textId="36A98A1A"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B9CBB83" w14:textId="7C56D06E"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w:t>
            </w:r>
            <w:r>
              <w:rPr>
                <w:rFonts w:ascii="Times New Roman" w:hAnsi="Times New Roman" w:cs="Times New Roman"/>
                <w:b/>
                <w:lang w:eastAsia="zh-CN" w:bidi="hi-IN"/>
              </w:rPr>
              <w:t>6</w:t>
            </w:r>
            <w:r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6D280AE" w14:textId="2FBD241E"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Spalvinė temperatūra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49F8939" w14:textId="087567FA"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5000-6500 K</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18D6D78"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123E269"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7C9B881" w14:textId="78B19D40"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12D2042" w14:textId="22C7699B"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w:t>
            </w:r>
            <w:r>
              <w:rPr>
                <w:rFonts w:ascii="Times New Roman" w:hAnsi="Times New Roman" w:cs="Times New Roman"/>
                <w:b/>
                <w:lang w:eastAsia="zh-CN" w:bidi="hi-IN"/>
              </w:rPr>
              <w:t>7</w:t>
            </w:r>
            <w:r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B3B5CC5" w14:textId="505A2B63"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Valdymas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F62AE69" w14:textId="3ECEF4A3"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Laipsniškas ryškumo reguliavimas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EF678A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0EA888D"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EE4FF3" w:rsidRPr="00C12165" w14:paraId="1446FF03" w14:textId="77777777" w:rsidTr="00EE4FF3">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DAC7623" w14:textId="77777777" w:rsidR="00EE4FF3" w:rsidRPr="00C12165" w:rsidRDefault="00EE4FF3"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294D446E" w14:textId="0E07ABB3" w:rsidR="00EE4FF3" w:rsidRPr="00EE4FF3" w:rsidRDefault="00EE4FF3" w:rsidP="00EE4FF3">
            <w:pPr>
              <w:widowControl w:val="0"/>
              <w:spacing w:after="0" w:line="100" w:lineRule="atLeast"/>
              <w:jc w:val="center"/>
              <w:rPr>
                <w:rFonts w:ascii="Times New Roman" w:hAnsi="Times New Roman" w:cs="Times New Roman"/>
                <w:b/>
                <w:lang w:eastAsia="zh-CN" w:bidi="hi-IN"/>
              </w:rPr>
            </w:pPr>
            <w:r w:rsidRPr="00EE4FF3">
              <w:rPr>
                <w:rFonts w:ascii="Times New Roman" w:hAnsi="Times New Roman" w:cs="Times New Roman"/>
                <w:b/>
              </w:rPr>
              <w:t>7 pirkimo dalis.</w:t>
            </w:r>
          </w:p>
        </w:tc>
      </w:tr>
      <w:tr w:rsidR="00ED4947" w:rsidRPr="00C12165" w14:paraId="5112447E" w14:textId="77777777" w:rsidTr="00EE4FF3">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2E06898" w14:textId="77777777" w:rsidR="00ED4947" w:rsidRPr="00C12165" w:rsidRDefault="00ED4947"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46193BA7" w14:textId="77777777" w:rsidR="00ED4947" w:rsidRPr="00EE4FF3" w:rsidRDefault="00ED4947" w:rsidP="00EE4FF3">
            <w:pPr>
              <w:widowControl w:val="0"/>
              <w:spacing w:after="0" w:line="100" w:lineRule="atLeast"/>
              <w:jc w:val="center"/>
              <w:rPr>
                <w:rFonts w:ascii="Times New Roman" w:hAnsi="Times New Roman" w:cs="Times New Roman"/>
                <w:b/>
              </w:rPr>
            </w:pPr>
          </w:p>
        </w:tc>
      </w:tr>
      <w:tr w:rsidR="00514D94" w:rsidRPr="00C12165" w14:paraId="2961C9B4" w14:textId="50855D1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EEB4BFB" w14:textId="4B620A21" w:rsidR="00514D94" w:rsidRPr="00C12165" w:rsidRDefault="00514D94"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3CEA83D" w14:textId="62CD8BBB" w:rsidR="00514D94"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Intraoralinė kamera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A18EDA5" w14:textId="499ACD1B" w:rsidR="00514D94" w:rsidRPr="00477FB3" w:rsidRDefault="00ED4947" w:rsidP="00477FB3">
            <w:pPr>
              <w:spacing w:after="0" w:line="240" w:lineRule="auto"/>
              <w:rPr>
                <w:rFonts w:ascii="Times New Roman" w:hAnsi="Times New Roman" w:cs="Times New Roman"/>
                <w:bCs/>
                <w:i/>
                <w:iCs/>
                <w:lang w:eastAsia="zh-CN" w:bidi="hi-IN"/>
              </w:rPr>
            </w:pPr>
            <w:r w:rsidRPr="00477FB3">
              <w:rPr>
                <w:rFonts w:ascii="Times New Roman" w:hAnsi="Times New Roman" w:cs="Times New Roman"/>
                <w:bCs/>
                <w:i/>
                <w:iCs/>
                <w:lang w:eastAsia="zh-CN" w:bidi="hi-IN"/>
              </w:rPr>
              <w:t>Turi būti nauj</w:t>
            </w:r>
            <w:r w:rsidR="00477FB3">
              <w:rPr>
                <w:rFonts w:ascii="Times New Roman" w:hAnsi="Times New Roman" w:cs="Times New Roman"/>
                <w:bCs/>
                <w:i/>
                <w:iCs/>
                <w:lang w:eastAsia="zh-CN" w:bidi="hi-IN"/>
              </w:rPr>
              <w:t>a</w:t>
            </w:r>
            <w:r w:rsidRPr="00477FB3">
              <w:rPr>
                <w:rFonts w:ascii="Times New Roman" w:hAnsi="Times New Roman" w:cs="Times New Roman"/>
                <w:bCs/>
                <w:i/>
                <w:iCs/>
                <w:lang w:eastAsia="zh-CN" w:bidi="hi-IN"/>
              </w:rPr>
              <w:t>, neeksploatuot</w:t>
            </w:r>
            <w:r w:rsidR="00477FB3" w:rsidRPr="00477FB3">
              <w:rPr>
                <w:rFonts w:ascii="Times New Roman" w:hAnsi="Times New Roman" w:cs="Times New Roman"/>
                <w:bCs/>
                <w:i/>
                <w:iCs/>
                <w:lang w:eastAsia="zh-CN" w:bidi="hi-IN"/>
              </w:rPr>
              <w:t>a</w:t>
            </w:r>
            <w:r w:rsidR="00477FB3">
              <w:rPr>
                <w:rFonts w:ascii="Times New Roman" w:hAnsi="Times New Roman" w:cs="Times New Roman"/>
                <w:bCs/>
                <w:i/>
                <w:iCs/>
                <w:lang w:eastAsia="zh-CN" w:bidi="hi-IN"/>
              </w:rPr>
              <w:t>.</w:t>
            </w:r>
            <w:r w:rsidRPr="00477FB3">
              <w:rPr>
                <w:rFonts w:ascii="Times New Roman" w:hAnsi="Times New Roman" w:cs="Times New Roman"/>
                <w:bCs/>
                <w:i/>
                <w:iCs/>
                <w:lang w:eastAsia="zh-CN" w:bidi="hi-IN"/>
              </w:rPr>
              <w:t xml:space="preserve"> </w:t>
            </w:r>
            <w:r w:rsidR="00477FB3" w:rsidRPr="00477FB3">
              <w:rPr>
                <w:rFonts w:ascii="Times New Roman" w:hAnsi="Times New Roman" w:cs="Times New Roman"/>
                <w:bCs/>
                <w:i/>
                <w:iCs/>
                <w:lang w:eastAsia="zh-CN" w:bidi="hi-IN"/>
              </w:rPr>
              <w:t xml:space="preserve"> </w:t>
            </w:r>
            <w:r w:rsidRPr="00477FB3">
              <w:rPr>
                <w:rFonts w:ascii="Times New Roman" w:hAnsi="Times New Roman" w:cs="Times New Roman"/>
                <w:bCs/>
                <w:i/>
                <w:iCs/>
                <w:lang w:eastAsia="zh-CN" w:bidi="hi-IN"/>
              </w:rPr>
              <w:t xml:space="preserve"> </w:t>
            </w:r>
            <w:r w:rsidR="00477FB3" w:rsidRPr="00477FB3">
              <w:rPr>
                <w:rFonts w:ascii="Times New Roman" w:hAnsi="Times New Roman" w:cs="Times New Roman"/>
                <w:bCs/>
              </w:rPr>
              <w:t>Nešiojama</w:t>
            </w:r>
            <w:r w:rsidR="00477FB3">
              <w:rPr>
                <w:rFonts w:ascii="Times New Roman" w:hAnsi="Times New Roman" w:cs="Times New Roman"/>
                <w:bCs/>
              </w:rPr>
              <w:t>.</w:t>
            </w:r>
            <w:r w:rsidR="00477FB3" w:rsidRPr="00477FB3">
              <w:rPr>
                <w:rFonts w:ascii="Times New Roman" w:hAnsi="Times New Roman" w:cs="Times New Roman"/>
                <w:bCs/>
              </w:rPr>
              <w:t xml:space="preserve">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81F3B12" w14:textId="77777777" w:rsidR="00514D94" w:rsidRPr="00C12165" w:rsidRDefault="00514D94"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75038D5" w14:textId="77777777" w:rsidR="00514D94" w:rsidRPr="00C12165" w:rsidRDefault="00514D94" w:rsidP="00477FB3">
            <w:pPr>
              <w:widowControl w:val="0"/>
              <w:spacing w:after="0" w:line="240" w:lineRule="auto"/>
              <w:rPr>
                <w:rFonts w:ascii="Times New Roman" w:hAnsi="Times New Roman" w:cs="Times New Roman"/>
                <w:lang w:eastAsia="zh-CN" w:bidi="hi-IN"/>
              </w:rPr>
            </w:pPr>
          </w:p>
        </w:tc>
      </w:tr>
      <w:tr w:rsidR="00514D94" w:rsidRPr="00C12165" w14:paraId="77FF6E27" w14:textId="4BA10D2F"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467E29C" w14:textId="221683AA" w:rsidR="00514D94" w:rsidRPr="00C12165" w:rsidRDefault="00477FB3"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06D836A" w14:textId="0DC6AF82" w:rsidR="00514D94" w:rsidRPr="00477FB3" w:rsidRDefault="00477FB3" w:rsidP="00477FB3">
            <w:pPr>
              <w:spacing w:after="0" w:line="240" w:lineRule="auto"/>
              <w:rPr>
                <w:rFonts w:ascii="Times New Roman" w:hAnsi="Times New Roman" w:cs="Times New Roman"/>
                <w:bCs/>
              </w:rPr>
            </w:pPr>
            <w:r>
              <w:rPr>
                <w:rFonts w:ascii="Times New Roman" w:hAnsi="Times New Roman" w:cs="Times New Roman"/>
                <w:bCs/>
              </w:rPr>
              <w:t>F</w:t>
            </w:r>
            <w:r w:rsidR="00ED4947" w:rsidRPr="00477FB3">
              <w:rPr>
                <w:rFonts w:ascii="Times New Roman" w:hAnsi="Times New Roman" w:cs="Times New Roman"/>
                <w:bCs/>
              </w:rPr>
              <w:t>otogrofavimo režimas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76EA66B" w14:textId="77777777"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Automatinis fokusavimas.</w:t>
            </w:r>
          </w:p>
          <w:p w14:paraId="5AF330DC" w14:textId="4D748CD9"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Ne mažiau kaip 4 fotogrofavimo režimai.</w:t>
            </w:r>
          </w:p>
          <w:p w14:paraId="14576662" w14:textId="74FA4B54" w:rsidR="00514D94" w:rsidRPr="00477FB3" w:rsidRDefault="00514D94" w:rsidP="00477FB3">
            <w:pPr>
              <w:spacing w:after="0" w:line="240" w:lineRule="auto"/>
              <w:rPr>
                <w:rFonts w:ascii="Times New Roman" w:hAnsi="Times New Roman" w:cs="Times New Roman"/>
                <w:bCs/>
                <w:i/>
                <w:i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6328C1F" w14:textId="77777777" w:rsidR="00514D94" w:rsidRPr="00C12165" w:rsidRDefault="00514D94"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C839AB0" w14:textId="77777777" w:rsidR="00514D94" w:rsidRPr="00C12165" w:rsidRDefault="00514D94" w:rsidP="00477FB3">
            <w:pPr>
              <w:widowControl w:val="0"/>
              <w:spacing w:after="0" w:line="240" w:lineRule="auto"/>
              <w:rPr>
                <w:rFonts w:ascii="Times New Roman" w:hAnsi="Times New Roman" w:cs="Times New Roman"/>
                <w:lang w:eastAsia="zh-CN" w:bidi="hi-IN"/>
              </w:rPr>
            </w:pPr>
          </w:p>
        </w:tc>
      </w:tr>
      <w:tr w:rsidR="00ED4947" w:rsidRPr="00C12165" w14:paraId="349EED60" w14:textId="77777777"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3336C50" w14:textId="46E74F42" w:rsidR="00ED4947" w:rsidRDefault="00477FB3"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6CEEDF7" w14:textId="0CE67CD0"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Apšvietimas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D958FA6" w14:textId="063D0C9E" w:rsidR="00ED4947" w:rsidRPr="00477FB3" w:rsidRDefault="00477FB3" w:rsidP="00477FB3">
            <w:pPr>
              <w:spacing w:after="0" w:line="240" w:lineRule="auto"/>
              <w:rPr>
                <w:rFonts w:ascii="Times New Roman" w:hAnsi="Times New Roman" w:cs="Times New Roman"/>
                <w:bCs/>
              </w:rPr>
            </w:pPr>
            <w:r>
              <w:rPr>
                <w:rFonts w:ascii="Times New Roman" w:hAnsi="Times New Roman" w:cs="Times New Roman"/>
                <w:bCs/>
              </w:rPr>
              <w:t>8</w:t>
            </w:r>
            <w:r w:rsidR="00ED4947" w:rsidRPr="00477FB3">
              <w:rPr>
                <w:rFonts w:ascii="Times New Roman" w:hAnsi="Times New Roman" w:cs="Times New Roman"/>
                <w:bCs/>
              </w:rPr>
              <w:t xml:space="preserve"> LED (arba lygiavertis), nemažiau kaip 5600 K apšvietimas.</w:t>
            </w:r>
          </w:p>
          <w:p w14:paraId="4B8BD959" w14:textId="77777777" w:rsidR="00ED4947" w:rsidRPr="00477FB3" w:rsidRDefault="00ED4947" w:rsidP="00477FB3">
            <w:pPr>
              <w:spacing w:after="0" w:line="240" w:lineRule="auto"/>
              <w:rPr>
                <w:rFonts w:ascii="Times New Roman" w:hAnsi="Times New Roman" w:cs="Times New Roman"/>
                <w:bCs/>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F1E0326"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D6B9E26"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r w:rsidR="00ED4947" w:rsidRPr="00C12165" w14:paraId="3FD24A4F" w14:textId="77777777" w:rsidTr="00477FB3">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10F5273" w14:textId="61B9AAB4" w:rsidR="00ED4947" w:rsidRDefault="00477FB3"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3DABA87" w14:textId="40C5E0DF"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 xml:space="preserve">Objektyvas </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0255A7B" w14:textId="44105F06"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Nemažiau kaip 105°, Rezoliucija nema</w:t>
            </w:r>
            <w:r w:rsidR="00477FB3" w:rsidRPr="00477FB3">
              <w:rPr>
                <w:rFonts w:ascii="Times New Roman" w:hAnsi="Times New Roman" w:cs="Times New Roman"/>
                <w:bCs/>
              </w:rPr>
              <w:t xml:space="preserve">žiau kaip </w:t>
            </w:r>
            <w:r w:rsidRPr="00477FB3">
              <w:rPr>
                <w:rFonts w:ascii="Times New Roman" w:hAnsi="Times New Roman" w:cs="Times New Roman"/>
                <w:bCs/>
              </w:rPr>
              <w:t>50 vaizdų/sek.</w:t>
            </w:r>
          </w:p>
          <w:p w14:paraId="3932A217" w14:textId="240CDEE0" w:rsidR="00ED4947" w:rsidRPr="00477FB3" w:rsidRDefault="00ED4947" w:rsidP="00477FB3">
            <w:pPr>
              <w:spacing w:after="0" w:line="240" w:lineRule="auto"/>
              <w:rPr>
                <w:rFonts w:ascii="Times New Roman" w:hAnsi="Times New Roman" w:cs="Times New Roman"/>
                <w:bCs/>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6811183"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089C189"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r w:rsidR="00ED4947" w:rsidRPr="00C12165" w14:paraId="63FA670F" w14:textId="77777777"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6FD9A69" w14:textId="6E16B278" w:rsidR="00ED4947" w:rsidRDefault="00477FB3"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A197B7A" w14:textId="036E0836" w:rsidR="00ED4947" w:rsidRPr="00477FB3" w:rsidRDefault="00477FB3" w:rsidP="00477FB3">
            <w:pPr>
              <w:spacing w:after="0" w:line="240" w:lineRule="auto"/>
              <w:rPr>
                <w:rFonts w:ascii="Times New Roman" w:hAnsi="Times New Roman" w:cs="Times New Roman"/>
                <w:bCs/>
              </w:rPr>
            </w:pPr>
            <w:r w:rsidRPr="00477FB3">
              <w:rPr>
                <w:rFonts w:ascii="Times New Roman" w:hAnsi="Times New Roman" w:cs="Times New Roman"/>
                <w:bCs/>
              </w:rPr>
              <w:t>Jungtis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78F4331" w14:textId="39E51F38" w:rsidR="00ED4947" w:rsidRPr="00477FB3" w:rsidRDefault="00477FB3" w:rsidP="00477FB3">
            <w:pPr>
              <w:spacing w:after="0" w:line="240" w:lineRule="auto"/>
              <w:rPr>
                <w:rFonts w:ascii="Times New Roman" w:hAnsi="Times New Roman" w:cs="Times New Roman"/>
                <w:bCs/>
              </w:rPr>
            </w:pPr>
            <w:r w:rsidRPr="00477FB3">
              <w:rPr>
                <w:rFonts w:ascii="Times New Roman" w:hAnsi="Times New Roman" w:cs="Times New Roman"/>
                <w:bCs/>
              </w:rPr>
              <w:t xml:space="preserve">Per </w:t>
            </w:r>
            <w:r w:rsidR="00ED4947" w:rsidRPr="00477FB3">
              <w:rPr>
                <w:rFonts w:ascii="Times New Roman" w:hAnsi="Times New Roman" w:cs="Times New Roman"/>
                <w:bCs/>
              </w:rPr>
              <w:t>USB</w:t>
            </w:r>
            <w:r w:rsidRPr="00477FB3">
              <w:rPr>
                <w:rFonts w:ascii="Times New Roman" w:hAnsi="Times New Roman" w:cs="Times New Roman"/>
                <w:bCs/>
              </w:rPr>
              <w:t xml:space="preserve"> </w:t>
            </w:r>
            <w:r w:rsidR="00ED4947" w:rsidRPr="00477FB3">
              <w:rPr>
                <w:rFonts w:ascii="Times New Roman" w:hAnsi="Times New Roman" w:cs="Times New Roman"/>
                <w:bCs/>
              </w:rPr>
              <w:t>kabelį.</w:t>
            </w:r>
          </w:p>
          <w:p w14:paraId="0EA2ACD3" w14:textId="77777777" w:rsidR="00ED4947" w:rsidRPr="00477FB3" w:rsidRDefault="00ED4947" w:rsidP="00477FB3">
            <w:pPr>
              <w:spacing w:after="0" w:line="240" w:lineRule="auto"/>
              <w:rPr>
                <w:rFonts w:ascii="Times New Roman" w:hAnsi="Times New Roman" w:cs="Times New Roman"/>
                <w:bCs/>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1CCC24B"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466E17"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r w:rsidR="00ED4947" w:rsidRPr="00C12165" w14:paraId="75379BAD" w14:textId="77777777"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54DAE07" w14:textId="6F720DA9" w:rsidR="00ED4947" w:rsidRDefault="00477FB3"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01A1FD5" w14:textId="6B5FE8AD" w:rsidR="00ED4947" w:rsidRPr="00477FB3" w:rsidRDefault="00477FB3" w:rsidP="00477FB3">
            <w:pPr>
              <w:spacing w:after="0" w:line="240" w:lineRule="auto"/>
              <w:rPr>
                <w:rFonts w:ascii="Times New Roman" w:hAnsi="Times New Roman" w:cs="Times New Roman"/>
                <w:bCs/>
              </w:rPr>
            </w:pPr>
            <w:r w:rsidRPr="00477FB3">
              <w:rPr>
                <w:rFonts w:ascii="Times New Roman" w:hAnsi="Times New Roman" w:cs="Times New Roman"/>
                <w:bCs/>
              </w:rPr>
              <w:t>Programinė įranga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543E754" w14:textId="62F4AD4E" w:rsidR="00ED4947" w:rsidRPr="00477FB3" w:rsidRDefault="00477FB3" w:rsidP="00477FB3">
            <w:pPr>
              <w:spacing w:after="0" w:line="240" w:lineRule="auto"/>
              <w:rPr>
                <w:rFonts w:ascii="Times New Roman" w:hAnsi="Times New Roman" w:cs="Times New Roman"/>
                <w:bCs/>
              </w:rPr>
            </w:pPr>
            <w:r>
              <w:rPr>
                <w:rFonts w:ascii="Times New Roman" w:eastAsia="Calibri" w:hAnsi="Times New Roman" w:cs="Times New Roman"/>
                <w:bCs/>
              </w:rPr>
              <w:t xml:space="preserve">Su nuotraukų </w:t>
            </w:r>
            <w:r w:rsidRPr="00477FB3">
              <w:rPr>
                <w:rFonts w:ascii="Times New Roman" w:eastAsia="Calibri" w:hAnsi="Times New Roman" w:cs="Times New Roman"/>
                <w:bCs/>
              </w:rPr>
              <w:t>redag</w:t>
            </w:r>
            <w:r>
              <w:rPr>
                <w:rFonts w:ascii="Times New Roman" w:eastAsia="Calibri" w:hAnsi="Times New Roman" w:cs="Times New Roman"/>
                <w:bCs/>
              </w:rPr>
              <w:t xml:space="preserve">avimo funkcija.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90E36CA"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158C2D7"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bl>
    <w:p w14:paraId="5A5BC2E7" w14:textId="77777777" w:rsidR="00B71D50" w:rsidRPr="00C12165" w:rsidRDefault="00B71D50" w:rsidP="00B71D50">
      <w:pPr>
        <w:pStyle w:val="Standard"/>
        <w:jc w:val="both"/>
        <w:rPr>
          <w:sz w:val="22"/>
          <w:szCs w:val="22"/>
        </w:rPr>
      </w:pPr>
    </w:p>
    <w:sectPr w:rsidR="00B71D50" w:rsidRPr="00C12165" w:rsidSect="00514D94">
      <w:pgSz w:w="15840" w:h="12240" w:orient="landscape"/>
      <w:pgMar w:top="170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B2C03EE"/>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3849BB"/>
    <w:multiLevelType w:val="multilevel"/>
    <w:tmpl w:val="7B80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B56A1"/>
    <w:multiLevelType w:val="hybridMultilevel"/>
    <w:tmpl w:val="241EF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25535"/>
    <w:multiLevelType w:val="hybridMultilevel"/>
    <w:tmpl w:val="861A06F8"/>
    <w:lvl w:ilvl="0" w:tplc="4D4AA1B8">
      <w:start w:val="23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B33CE"/>
    <w:multiLevelType w:val="hybridMultilevel"/>
    <w:tmpl w:val="00704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B06A3"/>
    <w:multiLevelType w:val="hybridMultilevel"/>
    <w:tmpl w:val="8F8427C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F462AC"/>
    <w:multiLevelType w:val="hybridMultilevel"/>
    <w:tmpl w:val="6FC2C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974CB"/>
    <w:multiLevelType w:val="hybridMultilevel"/>
    <w:tmpl w:val="526E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D4FB8"/>
    <w:multiLevelType w:val="hybridMultilevel"/>
    <w:tmpl w:val="7A86C1C4"/>
    <w:lvl w:ilvl="0" w:tplc="F14CA9CE">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05CE0"/>
    <w:multiLevelType w:val="hybridMultilevel"/>
    <w:tmpl w:val="B63E1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9C156C"/>
    <w:multiLevelType w:val="hybridMultilevel"/>
    <w:tmpl w:val="0198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66C94"/>
    <w:multiLevelType w:val="hybridMultilevel"/>
    <w:tmpl w:val="F9B8A390"/>
    <w:lvl w:ilvl="0" w:tplc="FF82E976">
      <w:start w:val="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782169"/>
    <w:multiLevelType w:val="hybridMultilevel"/>
    <w:tmpl w:val="F2B82624"/>
    <w:lvl w:ilvl="0" w:tplc="4D4AA1B8">
      <w:start w:val="230"/>
      <w:numFmt w:val="bullet"/>
      <w:lvlText w:val="-"/>
      <w:lvlJc w:val="left"/>
      <w:pPr>
        <w:tabs>
          <w:tab w:val="num" w:pos="791"/>
        </w:tabs>
        <w:ind w:left="791" w:hanging="360"/>
      </w:pPr>
      <w:rPr>
        <w:rFonts w:ascii="Times New Roman" w:eastAsia="Times New Roman" w:hAnsi="Times New Roman"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3" w15:restartNumberingAfterBreak="0">
    <w:nsid w:val="6F8E68F1"/>
    <w:multiLevelType w:val="hybridMultilevel"/>
    <w:tmpl w:val="41EC7510"/>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63571559">
    <w:abstractNumId w:val="8"/>
  </w:num>
  <w:num w:numId="2" w16cid:durableId="1361319419">
    <w:abstractNumId w:val="9"/>
  </w:num>
  <w:num w:numId="3" w16cid:durableId="809251851">
    <w:abstractNumId w:val="5"/>
  </w:num>
  <w:num w:numId="4" w16cid:durableId="2037541765">
    <w:abstractNumId w:val="2"/>
  </w:num>
  <w:num w:numId="5" w16cid:durableId="987830871">
    <w:abstractNumId w:val="1"/>
  </w:num>
  <w:num w:numId="6" w16cid:durableId="186722216">
    <w:abstractNumId w:val="3"/>
  </w:num>
  <w:num w:numId="7" w16cid:durableId="1050374461">
    <w:abstractNumId w:val="4"/>
  </w:num>
  <w:num w:numId="8" w16cid:durableId="1727948074">
    <w:abstractNumId w:val="10"/>
  </w:num>
  <w:num w:numId="9" w16cid:durableId="832255763">
    <w:abstractNumId w:val="7"/>
  </w:num>
  <w:num w:numId="10" w16cid:durableId="109933571">
    <w:abstractNumId w:val="12"/>
  </w:num>
  <w:num w:numId="11" w16cid:durableId="1174760826">
    <w:abstractNumId w:val="6"/>
  </w:num>
  <w:num w:numId="12" w16cid:durableId="409500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896037">
    <w:abstractNumId w:val="11"/>
  </w:num>
  <w:num w:numId="14" w16cid:durableId="89535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B5"/>
    <w:rsid w:val="00017F3A"/>
    <w:rsid w:val="00030F5C"/>
    <w:rsid w:val="00056787"/>
    <w:rsid w:val="00057013"/>
    <w:rsid w:val="00076034"/>
    <w:rsid w:val="00077671"/>
    <w:rsid w:val="000831DA"/>
    <w:rsid w:val="000A3B3C"/>
    <w:rsid w:val="000A4295"/>
    <w:rsid w:val="000C6DD0"/>
    <w:rsid w:val="000D3041"/>
    <w:rsid w:val="000E733C"/>
    <w:rsid w:val="0010418B"/>
    <w:rsid w:val="00110EFD"/>
    <w:rsid w:val="00132538"/>
    <w:rsid w:val="001568B9"/>
    <w:rsid w:val="00166B7F"/>
    <w:rsid w:val="001755A9"/>
    <w:rsid w:val="00192D29"/>
    <w:rsid w:val="00193513"/>
    <w:rsid w:val="001A3FE6"/>
    <w:rsid w:val="001A5BA8"/>
    <w:rsid w:val="001C05B0"/>
    <w:rsid w:val="001C0D5E"/>
    <w:rsid w:val="001C3C81"/>
    <w:rsid w:val="001D440F"/>
    <w:rsid w:val="001D50F8"/>
    <w:rsid w:val="001D61F0"/>
    <w:rsid w:val="001E4556"/>
    <w:rsid w:val="001E7CB0"/>
    <w:rsid w:val="001F0EC1"/>
    <w:rsid w:val="001F1565"/>
    <w:rsid w:val="001F6D88"/>
    <w:rsid w:val="0020198A"/>
    <w:rsid w:val="00211586"/>
    <w:rsid w:val="00220307"/>
    <w:rsid w:val="00245B66"/>
    <w:rsid w:val="00250207"/>
    <w:rsid w:val="00264E7C"/>
    <w:rsid w:val="00272B71"/>
    <w:rsid w:val="002962A2"/>
    <w:rsid w:val="002C6757"/>
    <w:rsid w:val="002D2F22"/>
    <w:rsid w:val="002D4D5B"/>
    <w:rsid w:val="002E2ED6"/>
    <w:rsid w:val="002E4504"/>
    <w:rsid w:val="002F7697"/>
    <w:rsid w:val="00310013"/>
    <w:rsid w:val="003207B4"/>
    <w:rsid w:val="00337C8E"/>
    <w:rsid w:val="003572EE"/>
    <w:rsid w:val="0037218A"/>
    <w:rsid w:val="003816BF"/>
    <w:rsid w:val="003836E6"/>
    <w:rsid w:val="003B0EC5"/>
    <w:rsid w:val="003B336D"/>
    <w:rsid w:val="003B5692"/>
    <w:rsid w:val="003B5815"/>
    <w:rsid w:val="003B5A59"/>
    <w:rsid w:val="003C152D"/>
    <w:rsid w:val="003C3386"/>
    <w:rsid w:val="003F1A89"/>
    <w:rsid w:val="003F7B02"/>
    <w:rsid w:val="004008D8"/>
    <w:rsid w:val="004220D9"/>
    <w:rsid w:val="004328DC"/>
    <w:rsid w:val="00433FBD"/>
    <w:rsid w:val="0044059D"/>
    <w:rsid w:val="00441D25"/>
    <w:rsid w:val="00447CA4"/>
    <w:rsid w:val="00457AFE"/>
    <w:rsid w:val="0046188F"/>
    <w:rsid w:val="00466E30"/>
    <w:rsid w:val="0047613B"/>
    <w:rsid w:val="00477FB3"/>
    <w:rsid w:val="004822D2"/>
    <w:rsid w:val="00496E8C"/>
    <w:rsid w:val="004B1A62"/>
    <w:rsid w:val="004B7F1C"/>
    <w:rsid w:val="004C453D"/>
    <w:rsid w:val="004C75CF"/>
    <w:rsid w:val="004D7C9B"/>
    <w:rsid w:val="004E5513"/>
    <w:rsid w:val="004F1A42"/>
    <w:rsid w:val="00504FC2"/>
    <w:rsid w:val="005052FC"/>
    <w:rsid w:val="00505721"/>
    <w:rsid w:val="00510C20"/>
    <w:rsid w:val="00514D94"/>
    <w:rsid w:val="0051648E"/>
    <w:rsid w:val="0052000C"/>
    <w:rsid w:val="00561ADF"/>
    <w:rsid w:val="00563A27"/>
    <w:rsid w:val="00573739"/>
    <w:rsid w:val="00590A71"/>
    <w:rsid w:val="0059119F"/>
    <w:rsid w:val="005A36BF"/>
    <w:rsid w:val="005A4F6B"/>
    <w:rsid w:val="005B753B"/>
    <w:rsid w:val="005C2531"/>
    <w:rsid w:val="005C54C3"/>
    <w:rsid w:val="005C5B97"/>
    <w:rsid w:val="005D459E"/>
    <w:rsid w:val="005E6D01"/>
    <w:rsid w:val="005F4FEA"/>
    <w:rsid w:val="00606028"/>
    <w:rsid w:val="0064387E"/>
    <w:rsid w:val="00651F79"/>
    <w:rsid w:val="00654EFD"/>
    <w:rsid w:val="006551DC"/>
    <w:rsid w:val="00664F4C"/>
    <w:rsid w:val="0066629E"/>
    <w:rsid w:val="006679E4"/>
    <w:rsid w:val="00676BB5"/>
    <w:rsid w:val="006938A3"/>
    <w:rsid w:val="006A4D70"/>
    <w:rsid w:val="006A51E1"/>
    <w:rsid w:val="006A5FE5"/>
    <w:rsid w:val="006B14C0"/>
    <w:rsid w:val="006C3F6D"/>
    <w:rsid w:val="006D5717"/>
    <w:rsid w:val="00715133"/>
    <w:rsid w:val="00716F35"/>
    <w:rsid w:val="007270F9"/>
    <w:rsid w:val="007558EF"/>
    <w:rsid w:val="007650E5"/>
    <w:rsid w:val="007845B1"/>
    <w:rsid w:val="00784D50"/>
    <w:rsid w:val="0078512B"/>
    <w:rsid w:val="00787981"/>
    <w:rsid w:val="00793DDD"/>
    <w:rsid w:val="007965CE"/>
    <w:rsid w:val="007A5FC8"/>
    <w:rsid w:val="007F593F"/>
    <w:rsid w:val="007F6186"/>
    <w:rsid w:val="00814F5D"/>
    <w:rsid w:val="00817281"/>
    <w:rsid w:val="00844826"/>
    <w:rsid w:val="008456E2"/>
    <w:rsid w:val="008475C6"/>
    <w:rsid w:val="00847EA3"/>
    <w:rsid w:val="00850288"/>
    <w:rsid w:val="008552DB"/>
    <w:rsid w:val="008576B5"/>
    <w:rsid w:val="00871687"/>
    <w:rsid w:val="00880BC8"/>
    <w:rsid w:val="00880E46"/>
    <w:rsid w:val="00881477"/>
    <w:rsid w:val="00881AF3"/>
    <w:rsid w:val="00892050"/>
    <w:rsid w:val="00897CB8"/>
    <w:rsid w:val="008A3A57"/>
    <w:rsid w:val="008C45B4"/>
    <w:rsid w:val="008C64AD"/>
    <w:rsid w:val="008D2C20"/>
    <w:rsid w:val="008D4620"/>
    <w:rsid w:val="008E7C4C"/>
    <w:rsid w:val="00902F83"/>
    <w:rsid w:val="009116E5"/>
    <w:rsid w:val="00915262"/>
    <w:rsid w:val="00917B32"/>
    <w:rsid w:val="00917B83"/>
    <w:rsid w:val="00920747"/>
    <w:rsid w:val="00963DFD"/>
    <w:rsid w:val="00980A1B"/>
    <w:rsid w:val="009A14E4"/>
    <w:rsid w:val="009A26AA"/>
    <w:rsid w:val="009B62CE"/>
    <w:rsid w:val="009C2756"/>
    <w:rsid w:val="009C2E4A"/>
    <w:rsid w:val="009D49A0"/>
    <w:rsid w:val="00A02C38"/>
    <w:rsid w:val="00A06661"/>
    <w:rsid w:val="00A0701E"/>
    <w:rsid w:val="00A23681"/>
    <w:rsid w:val="00A270C6"/>
    <w:rsid w:val="00A32AAE"/>
    <w:rsid w:val="00A37D18"/>
    <w:rsid w:val="00A42DD1"/>
    <w:rsid w:val="00A544F1"/>
    <w:rsid w:val="00A5558A"/>
    <w:rsid w:val="00A57050"/>
    <w:rsid w:val="00A6540E"/>
    <w:rsid w:val="00A84583"/>
    <w:rsid w:val="00A86C75"/>
    <w:rsid w:val="00A94167"/>
    <w:rsid w:val="00AA25D8"/>
    <w:rsid w:val="00AA6BAA"/>
    <w:rsid w:val="00AC15C2"/>
    <w:rsid w:val="00AC3C36"/>
    <w:rsid w:val="00AD2F63"/>
    <w:rsid w:val="00AF6D4A"/>
    <w:rsid w:val="00B05769"/>
    <w:rsid w:val="00B24854"/>
    <w:rsid w:val="00B27AFB"/>
    <w:rsid w:val="00B3332A"/>
    <w:rsid w:val="00B71D50"/>
    <w:rsid w:val="00B9084A"/>
    <w:rsid w:val="00BB0B36"/>
    <w:rsid w:val="00BB2C41"/>
    <w:rsid w:val="00BD2558"/>
    <w:rsid w:val="00BD5020"/>
    <w:rsid w:val="00C12165"/>
    <w:rsid w:val="00C366AC"/>
    <w:rsid w:val="00C5736F"/>
    <w:rsid w:val="00C66CB0"/>
    <w:rsid w:val="00C846BB"/>
    <w:rsid w:val="00CA5549"/>
    <w:rsid w:val="00CB6FCE"/>
    <w:rsid w:val="00CD17D3"/>
    <w:rsid w:val="00CE215A"/>
    <w:rsid w:val="00CF7DDC"/>
    <w:rsid w:val="00D15568"/>
    <w:rsid w:val="00D3090F"/>
    <w:rsid w:val="00D326BB"/>
    <w:rsid w:val="00D35149"/>
    <w:rsid w:val="00D52F11"/>
    <w:rsid w:val="00D76C11"/>
    <w:rsid w:val="00D770BC"/>
    <w:rsid w:val="00D77694"/>
    <w:rsid w:val="00D83AC5"/>
    <w:rsid w:val="00D91CB9"/>
    <w:rsid w:val="00DB13A5"/>
    <w:rsid w:val="00DD31A3"/>
    <w:rsid w:val="00DE000F"/>
    <w:rsid w:val="00DF5C76"/>
    <w:rsid w:val="00DF60A6"/>
    <w:rsid w:val="00E0284D"/>
    <w:rsid w:val="00E16A4B"/>
    <w:rsid w:val="00E20C51"/>
    <w:rsid w:val="00E30361"/>
    <w:rsid w:val="00E41FA4"/>
    <w:rsid w:val="00E46987"/>
    <w:rsid w:val="00E56683"/>
    <w:rsid w:val="00E97F6E"/>
    <w:rsid w:val="00EB1B9A"/>
    <w:rsid w:val="00EB1DCF"/>
    <w:rsid w:val="00EC7523"/>
    <w:rsid w:val="00ED4947"/>
    <w:rsid w:val="00ED7254"/>
    <w:rsid w:val="00EE4FF3"/>
    <w:rsid w:val="00EE6266"/>
    <w:rsid w:val="00F068B5"/>
    <w:rsid w:val="00F26880"/>
    <w:rsid w:val="00F273F4"/>
    <w:rsid w:val="00F27403"/>
    <w:rsid w:val="00F5423A"/>
    <w:rsid w:val="00F70615"/>
    <w:rsid w:val="00F77E62"/>
    <w:rsid w:val="00F81127"/>
    <w:rsid w:val="00FB71DF"/>
    <w:rsid w:val="00FC0ADF"/>
    <w:rsid w:val="00FD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42E9"/>
  <w15:chartTrackingRefBased/>
  <w15:docId w15:val="{0DCADE5B-AAE8-41C0-A966-9C2F719B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6BB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676BB5"/>
    <w:pPr>
      <w:spacing w:after="0" w:line="240" w:lineRule="auto"/>
      <w:ind w:left="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link w:val="Sraopastraipa"/>
    <w:rsid w:val="00676BB5"/>
    <w:rPr>
      <w:rFonts w:ascii="Times New Roman" w:eastAsia="Times New Roman" w:hAnsi="Times New Roman" w:cs="Times New Roman"/>
      <w:sz w:val="24"/>
      <w:szCs w:val="20"/>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
    <w:basedOn w:val="prastasis"/>
    <w:link w:val="PagrindinistekstasDiagrama"/>
    <w:uiPriority w:val="99"/>
    <w:qFormat/>
    <w:rsid w:val="00676BB5"/>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676BB5"/>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uiPriority w:val="99"/>
    <w:semiHidden/>
    <w:unhideWhenUsed/>
    <w:rsid w:val="00676BB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76BB5"/>
    <w:rPr>
      <w:lang w:val="lt-LT"/>
    </w:rPr>
  </w:style>
  <w:style w:type="paragraph" w:customStyle="1" w:styleId="Standard">
    <w:name w:val="Standard"/>
    <w:link w:val="StandardChar"/>
    <w:rsid w:val="0078512B"/>
    <w:pPr>
      <w:suppressAutoHyphens/>
      <w:overflowPunct w:val="0"/>
      <w:autoSpaceDN w:val="0"/>
      <w:spacing w:after="0" w:line="240" w:lineRule="auto"/>
      <w:textAlignment w:val="baseline"/>
    </w:pPr>
    <w:rPr>
      <w:rFonts w:ascii="Times New Roman" w:eastAsia="Times New Roman" w:hAnsi="Times New Roman" w:cs="Times New Roman"/>
      <w:sz w:val="20"/>
      <w:szCs w:val="20"/>
      <w:lang w:val="lt-LT"/>
    </w:rPr>
  </w:style>
  <w:style w:type="character" w:customStyle="1" w:styleId="StandardChar">
    <w:name w:val="Standard Char"/>
    <w:basedOn w:val="Numatytasispastraiposriftas"/>
    <w:link w:val="Standard"/>
    <w:rsid w:val="0078512B"/>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1F6D88"/>
    <w:rPr>
      <w:sz w:val="16"/>
      <w:szCs w:val="16"/>
    </w:rPr>
  </w:style>
  <w:style w:type="paragraph" w:styleId="Komentarotekstas">
    <w:name w:val="annotation text"/>
    <w:basedOn w:val="prastasis"/>
    <w:link w:val="KomentarotekstasDiagrama"/>
    <w:uiPriority w:val="99"/>
    <w:semiHidden/>
    <w:unhideWhenUsed/>
    <w:rsid w:val="001F6D8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D88"/>
    <w:rPr>
      <w:sz w:val="20"/>
      <w:szCs w:val="20"/>
      <w:lang w:val="lt-LT"/>
    </w:rPr>
  </w:style>
  <w:style w:type="paragraph" w:styleId="Komentarotema">
    <w:name w:val="annotation subject"/>
    <w:basedOn w:val="Komentarotekstas"/>
    <w:next w:val="Komentarotekstas"/>
    <w:link w:val="KomentarotemaDiagrama"/>
    <w:uiPriority w:val="99"/>
    <w:semiHidden/>
    <w:unhideWhenUsed/>
    <w:rsid w:val="001F6D88"/>
    <w:rPr>
      <w:b/>
      <w:bCs/>
    </w:rPr>
  </w:style>
  <w:style w:type="character" w:customStyle="1" w:styleId="KomentarotemaDiagrama">
    <w:name w:val="Komentaro tema Diagrama"/>
    <w:basedOn w:val="KomentarotekstasDiagrama"/>
    <w:link w:val="Komentarotema"/>
    <w:uiPriority w:val="99"/>
    <w:semiHidden/>
    <w:rsid w:val="001F6D8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78681">
      <w:bodyDiv w:val="1"/>
      <w:marLeft w:val="0"/>
      <w:marRight w:val="0"/>
      <w:marTop w:val="0"/>
      <w:marBottom w:val="0"/>
      <w:divBdr>
        <w:top w:val="none" w:sz="0" w:space="0" w:color="auto"/>
        <w:left w:val="none" w:sz="0" w:space="0" w:color="auto"/>
        <w:bottom w:val="none" w:sz="0" w:space="0" w:color="auto"/>
        <w:right w:val="none" w:sz="0" w:space="0" w:color="auto"/>
      </w:divBdr>
    </w:div>
    <w:div w:id="546451322">
      <w:bodyDiv w:val="1"/>
      <w:marLeft w:val="0"/>
      <w:marRight w:val="0"/>
      <w:marTop w:val="0"/>
      <w:marBottom w:val="0"/>
      <w:divBdr>
        <w:top w:val="none" w:sz="0" w:space="0" w:color="auto"/>
        <w:left w:val="none" w:sz="0" w:space="0" w:color="auto"/>
        <w:bottom w:val="none" w:sz="0" w:space="0" w:color="auto"/>
        <w:right w:val="none" w:sz="0" w:space="0" w:color="auto"/>
      </w:divBdr>
    </w:div>
    <w:div w:id="653142288">
      <w:bodyDiv w:val="1"/>
      <w:marLeft w:val="0"/>
      <w:marRight w:val="0"/>
      <w:marTop w:val="0"/>
      <w:marBottom w:val="0"/>
      <w:divBdr>
        <w:top w:val="none" w:sz="0" w:space="0" w:color="auto"/>
        <w:left w:val="none" w:sz="0" w:space="0" w:color="auto"/>
        <w:bottom w:val="none" w:sz="0" w:space="0" w:color="auto"/>
        <w:right w:val="none" w:sz="0" w:space="0" w:color="auto"/>
      </w:divBdr>
    </w:div>
    <w:div w:id="749230881">
      <w:bodyDiv w:val="1"/>
      <w:marLeft w:val="0"/>
      <w:marRight w:val="0"/>
      <w:marTop w:val="0"/>
      <w:marBottom w:val="0"/>
      <w:divBdr>
        <w:top w:val="none" w:sz="0" w:space="0" w:color="auto"/>
        <w:left w:val="none" w:sz="0" w:space="0" w:color="auto"/>
        <w:bottom w:val="none" w:sz="0" w:space="0" w:color="auto"/>
        <w:right w:val="none" w:sz="0" w:space="0" w:color="auto"/>
      </w:divBdr>
    </w:div>
    <w:div w:id="1054768599">
      <w:bodyDiv w:val="1"/>
      <w:marLeft w:val="0"/>
      <w:marRight w:val="0"/>
      <w:marTop w:val="0"/>
      <w:marBottom w:val="0"/>
      <w:divBdr>
        <w:top w:val="none" w:sz="0" w:space="0" w:color="auto"/>
        <w:left w:val="none" w:sz="0" w:space="0" w:color="auto"/>
        <w:bottom w:val="none" w:sz="0" w:space="0" w:color="auto"/>
        <w:right w:val="none" w:sz="0" w:space="0" w:color="auto"/>
      </w:divBdr>
    </w:div>
    <w:div w:id="1355810162">
      <w:bodyDiv w:val="1"/>
      <w:marLeft w:val="0"/>
      <w:marRight w:val="0"/>
      <w:marTop w:val="0"/>
      <w:marBottom w:val="0"/>
      <w:divBdr>
        <w:top w:val="none" w:sz="0" w:space="0" w:color="auto"/>
        <w:left w:val="none" w:sz="0" w:space="0" w:color="auto"/>
        <w:bottom w:val="none" w:sz="0" w:space="0" w:color="auto"/>
        <w:right w:val="none" w:sz="0" w:space="0" w:color="auto"/>
      </w:divBdr>
    </w:div>
    <w:div w:id="1622149037">
      <w:bodyDiv w:val="1"/>
      <w:marLeft w:val="0"/>
      <w:marRight w:val="0"/>
      <w:marTop w:val="0"/>
      <w:marBottom w:val="0"/>
      <w:divBdr>
        <w:top w:val="none" w:sz="0" w:space="0" w:color="auto"/>
        <w:left w:val="none" w:sz="0" w:space="0" w:color="auto"/>
        <w:bottom w:val="none" w:sz="0" w:space="0" w:color="auto"/>
        <w:right w:val="none" w:sz="0" w:space="0" w:color="auto"/>
      </w:divBdr>
    </w:div>
    <w:div w:id="18187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03F6-3C6D-4A8C-9070-4A14CF6D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6016</Words>
  <Characters>3430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Vaida Baltaduonienė</cp:lastModifiedBy>
  <cp:revision>7</cp:revision>
  <dcterms:created xsi:type="dcterms:W3CDTF">2025-09-22T12:12:00Z</dcterms:created>
  <dcterms:modified xsi:type="dcterms:W3CDTF">2025-09-23T07:44:00Z</dcterms:modified>
</cp:coreProperties>
</file>